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19" w:type="dxa"/>
        <w:tblLook w:val="04A0" w:firstRow="1" w:lastRow="0" w:firstColumn="1" w:lastColumn="0" w:noHBand="0" w:noVBand="1"/>
      </w:tblPr>
      <w:tblGrid>
        <w:gridCol w:w="9419"/>
      </w:tblGrid>
      <w:tr w:rsidR="00BF6347" w:rsidTr="00604F8A">
        <w:trPr>
          <w:trHeight w:val="2577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BF6347" w:rsidRDefault="00BF6347" w:rsidP="00604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567"/>
        <w:tblOverlap w:val="never"/>
        <w:tblW w:w="3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</w:tblGrid>
      <w:tr w:rsidR="007B25B4" w:rsidTr="007B25B4">
        <w:trPr>
          <w:trHeight w:val="1803"/>
        </w:trPr>
        <w:tc>
          <w:tcPr>
            <w:tcW w:w="3803" w:type="dxa"/>
          </w:tcPr>
          <w:p w:rsidR="007B25B4" w:rsidRDefault="007B25B4" w:rsidP="007B25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МУНИЦИПАЛЬНОЕ</w:t>
            </w:r>
          </w:p>
          <w:p w:rsidR="007B25B4" w:rsidRDefault="007B25B4" w:rsidP="007B25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АВТОНОМНОЕ</w:t>
            </w:r>
          </w:p>
          <w:p w:rsidR="007B25B4" w:rsidRDefault="007B25B4" w:rsidP="007B25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ОБЩЕОБРАЗОВАТЕЛЬНОЕ</w:t>
            </w:r>
          </w:p>
          <w:p w:rsidR="007B25B4" w:rsidRDefault="007B25B4" w:rsidP="007B25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УЧРЕЖДЕНИЕ</w:t>
            </w:r>
          </w:p>
          <w:p w:rsidR="007B25B4" w:rsidRDefault="007B25B4" w:rsidP="007B25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«АРТИНСКИЙ ЛИЦЕЙ»</w:t>
            </w:r>
          </w:p>
          <w:p w:rsidR="007B25B4" w:rsidRDefault="007B25B4" w:rsidP="007B25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623340, Свердловская область,</w:t>
            </w:r>
          </w:p>
          <w:p w:rsidR="007B25B4" w:rsidRDefault="007B25B4" w:rsidP="007B25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Арти ул. Лесная, 2,</w:t>
            </w:r>
          </w:p>
          <w:p w:rsidR="007B25B4" w:rsidRDefault="007B25B4" w:rsidP="007B25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телефон: 2-13-83</w:t>
            </w:r>
          </w:p>
          <w:p w:rsidR="007B25B4" w:rsidRDefault="007B25B4" w:rsidP="007B25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тел./факс: (34391) 2-15-38</w:t>
            </w:r>
          </w:p>
          <w:p w:rsidR="007B25B4" w:rsidRDefault="007B25B4" w:rsidP="007B25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</w:rPr>
              <w:t>: arti-licey@bk.ru</w:t>
            </w:r>
          </w:p>
          <w:p w:rsidR="007B25B4" w:rsidRDefault="007B25B4" w:rsidP="007B25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«___» ____________ 2019 г. № _____</w:t>
            </w:r>
          </w:p>
          <w:p w:rsidR="007B25B4" w:rsidRDefault="007B25B4" w:rsidP="007B25B4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7B25B4" w:rsidTr="007B25B4">
        <w:trPr>
          <w:trHeight w:val="204"/>
        </w:trPr>
        <w:tc>
          <w:tcPr>
            <w:tcW w:w="3803" w:type="dxa"/>
          </w:tcPr>
          <w:p w:rsidR="007B25B4" w:rsidRDefault="007B25B4" w:rsidP="007B25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3452" w:rsidRDefault="00BF6347" w:rsidP="00A734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34AE">
        <w:rPr>
          <w:rFonts w:ascii="Times New Roman" w:hAnsi="Times New Roman" w:cs="Times New Roman"/>
          <w:b/>
          <w:sz w:val="28"/>
          <w:szCs w:val="28"/>
        </w:rPr>
        <w:t xml:space="preserve">Отчет МАОУ «Артинский лицей» о реализации плана мероприятий </w:t>
      </w:r>
    </w:p>
    <w:p w:rsidR="00BF6347" w:rsidRPr="001A34AE" w:rsidRDefault="00BF6347" w:rsidP="00A73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4A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A34AE">
        <w:rPr>
          <w:rFonts w:ascii="Times New Roman" w:hAnsi="Times New Roman" w:cs="Times New Roman"/>
          <w:b/>
          <w:sz w:val="28"/>
          <w:szCs w:val="28"/>
        </w:rPr>
        <w:t xml:space="preserve"> устранению недостатков,</w:t>
      </w:r>
      <w:r w:rsidR="00A73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4AE">
        <w:rPr>
          <w:rFonts w:ascii="Times New Roman" w:hAnsi="Times New Roman" w:cs="Times New Roman"/>
          <w:b/>
          <w:sz w:val="28"/>
          <w:szCs w:val="28"/>
        </w:rPr>
        <w:t xml:space="preserve">выявленных в ходе проведения в 2018 году независимой оценки условий осуществления образовательной </w:t>
      </w:r>
      <w:r w:rsidR="007B25B4" w:rsidRPr="001A34AE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7B25B4">
        <w:rPr>
          <w:rFonts w:ascii="Times New Roman" w:hAnsi="Times New Roman" w:cs="Times New Roman"/>
          <w:b/>
          <w:sz w:val="28"/>
          <w:szCs w:val="28"/>
        </w:rPr>
        <w:t>за</w:t>
      </w:r>
      <w:r w:rsidRPr="001A3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5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61560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7B25B4" w:rsidRPr="001A34AE">
        <w:rPr>
          <w:rFonts w:ascii="Times New Roman" w:hAnsi="Times New Roman" w:cs="Times New Roman"/>
          <w:b/>
          <w:sz w:val="28"/>
          <w:szCs w:val="28"/>
        </w:rPr>
        <w:t>2019</w:t>
      </w:r>
      <w:r w:rsidR="00A7345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6347" w:rsidRDefault="00BF6347" w:rsidP="00A73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520"/>
        <w:gridCol w:w="2036"/>
        <w:gridCol w:w="2188"/>
        <w:gridCol w:w="3212"/>
        <w:gridCol w:w="1718"/>
      </w:tblGrid>
      <w:tr w:rsidR="001A34AE" w:rsidRPr="001A34AE" w:rsidTr="00604F8A">
        <w:tc>
          <w:tcPr>
            <w:tcW w:w="3348" w:type="dxa"/>
            <w:vMerge w:val="restart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организацией  </w:t>
            </w:r>
          </w:p>
        </w:tc>
        <w:tc>
          <w:tcPr>
            <w:tcW w:w="2036" w:type="dxa"/>
            <w:vMerge w:val="restart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Плановый срок реализации мероприятия 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  <w:p w:rsidR="001A34AE" w:rsidRPr="001A34AE" w:rsidRDefault="001A34AE" w:rsidP="001A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4930" w:type="dxa"/>
            <w:gridSpan w:val="2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ходе реализации мероприятия</w:t>
            </w:r>
            <w:r w:rsidRPr="001A34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1A34AE" w:rsidRPr="001A34AE" w:rsidTr="00604F8A">
        <w:tc>
          <w:tcPr>
            <w:tcW w:w="3348" w:type="dxa"/>
            <w:vMerge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71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Фактический срок реализации </w:t>
            </w:r>
          </w:p>
        </w:tc>
      </w:tr>
      <w:tr w:rsidR="001A34AE" w:rsidRPr="001A34AE" w:rsidTr="00604F8A">
        <w:tc>
          <w:tcPr>
            <w:tcW w:w="334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4AE" w:rsidRPr="001A34AE" w:rsidTr="00604F8A">
        <w:tc>
          <w:tcPr>
            <w:tcW w:w="15022" w:type="dxa"/>
            <w:gridSpan w:val="6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1A34A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I</w:t>
              </w:r>
              <w:r w:rsidRPr="001A34A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</w:smartTag>
            <w:r w:rsidRPr="001A3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Открытость и доступность информации об организации </w:t>
            </w:r>
          </w:p>
        </w:tc>
      </w:tr>
      <w:tr w:rsidR="001A34AE" w:rsidRPr="001A34AE" w:rsidTr="00604F8A">
        <w:tc>
          <w:tcPr>
            <w:tcW w:w="334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ОО недостаточно эффективно функционирует форма обратной связи, в том числе наличие возможности внести предложения, направленные на улучшение работы ОО</w:t>
            </w:r>
          </w:p>
        </w:tc>
        <w:tc>
          <w:tcPr>
            <w:tcW w:w="2520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лицея создать раздел с возможностью осуществлять обратную связь с потребителями образовательных услуг, в том числе внести предложения, направленные на улучшение работы ОО</w:t>
            </w:r>
          </w:p>
        </w:tc>
        <w:tc>
          <w:tcPr>
            <w:tcW w:w="2036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октябрь-ноябрь 2018 </w:t>
            </w:r>
          </w:p>
        </w:tc>
        <w:tc>
          <w:tcPr>
            <w:tcW w:w="218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Павел Алексеевич, учитель информатики, </w:t>
            </w:r>
            <w:proofErr w:type="spellStart"/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Баушев</w:t>
            </w:r>
            <w:proofErr w:type="spellEnd"/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Александрович, учитель информатики</w:t>
            </w:r>
          </w:p>
        </w:tc>
        <w:tc>
          <w:tcPr>
            <w:tcW w:w="3212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ОО создана контактная форма «Обратная связь», таким образом недостаток устранен</w:t>
            </w:r>
          </w:p>
        </w:tc>
        <w:tc>
          <w:tcPr>
            <w:tcW w:w="171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</w:tr>
      <w:tr w:rsidR="001A34AE" w:rsidRPr="001A34AE" w:rsidTr="00604F8A">
        <w:tc>
          <w:tcPr>
            <w:tcW w:w="334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ОО недостаточно эффективно </w:t>
            </w:r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функционирует форма обратной связи в том числе возможность оперативно рассматривать ход рассмотрения  обращений, поступивших от заинтересованных граждан </w:t>
            </w:r>
          </w:p>
        </w:tc>
        <w:tc>
          <w:tcPr>
            <w:tcW w:w="2520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сайте лицея создать раздел с </w:t>
            </w:r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возможностью осуществлять обратную связь с потребителями образовательных услуг, в том числе внести предложения, направленные на улучшение работы ОО</w:t>
            </w:r>
          </w:p>
        </w:tc>
        <w:tc>
          <w:tcPr>
            <w:tcW w:w="2036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октябрь-ноябрь 2018 </w:t>
            </w:r>
          </w:p>
        </w:tc>
        <w:tc>
          <w:tcPr>
            <w:tcW w:w="218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Павел Алексеевич, </w:t>
            </w:r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информатики, </w:t>
            </w:r>
            <w:proofErr w:type="spellStart"/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Баушев</w:t>
            </w:r>
            <w:proofErr w:type="spellEnd"/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Александрович, учитель информатики</w:t>
            </w:r>
          </w:p>
        </w:tc>
        <w:tc>
          <w:tcPr>
            <w:tcW w:w="3212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официальном сайте ОО создана контактная 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«Обратная связь», таким образом недостаток устранен</w:t>
            </w:r>
          </w:p>
        </w:tc>
        <w:tc>
          <w:tcPr>
            <w:tcW w:w="171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2019</w:t>
            </w:r>
          </w:p>
        </w:tc>
      </w:tr>
      <w:tr w:rsidR="001A34AE" w:rsidRPr="001A34AE" w:rsidTr="00604F8A">
        <w:tc>
          <w:tcPr>
            <w:tcW w:w="15022" w:type="dxa"/>
            <w:gridSpan w:val="6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</w:t>
            </w:r>
            <w:r w:rsidRPr="001A3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Комфортность условий предоставления услуг</w:t>
            </w:r>
          </w:p>
        </w:tc>
      </w:tr>
      <w:tr w:rsidR="001A34AE" w:rsidRPr="001A34AE" w:rsidTr="00604F8A">
        <w:tc>
          <w:tcPr>
            <w:tcW w:w="334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уровень материально-технического и информационного обеспечения в соответствии с требованиями ФГОС</w:t>
            </w:r>
          </w:p>
        </w:tc>
        <w:tc>
          <w:tcPr>
            <w:tcW w:w="2520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уровень материально-технического и информационного обеспечения в соответствии с требованиями ФГОС  </w:t>
            </w:r>
          </w:p>
        </w:tc>
        <w:tc>
          <w:tcPr>
            <w:tcW w:w="2036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218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Бугуева</w:t>
            </w:r>
            <w:proofErr w:type="spellEnd"/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Фаина Федоровна, директор МАОУ «Артинский лицей»</w:t>
            </w:r>
          </w:p>
        </w:tc>
        <w:tc>
          <w:tcPr>
            <w:tcW w:w="3212" w:type="dxa"/>
            <w:shd w:val="clear" w:color="auto" w:fill="auto"/>
          </w:tcPr>
          <w:p w:rsidR="001A34AE" w:rsidRPr="001A34AE" w:rsidRDefault="00A73452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реализуется </w:t>
            </w:r>
            <w:r w:rsid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развития материально-технической оснащенности лицея в соответствии с ФГОС до 2023 года</w:t>
            </w:r>
          </w:p>
        </w:tc>
        <w:tc>
          <w:tcPr>
            <w:tcW w:w="171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4AE" w:rsidRPr="001A34AE" w:rsidTr="00604F8A">
        <w:tc>
          <w:tcPr>
            <w:tcW w:w="15022" w:type="dxa"/>
            <w:gridSpan w:val="6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1A3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Доступность услуг для инвалидов</w:t>
            </w:r>
          </w:p>
        </w:tc>
      </w:tr>
      <w:tr w:rsidR="001A34AE" w:rsidRPr="001A34AE" w:rsidTr="00604F8A">
        <w:tc>
          <w:tcPr>
            <w:tcW w:w="334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уровень условий организации обучения и воспитания обучающихся с ОВЗ</w:t>
            </w:r>
          </w:p>
        </w:tc>
        <w:tc>
          <w:tcPr>
            <w:tcW w:w="2520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условия для организации обучений лиц с ОВЗ</w:t>
            </w:r>
          </w:p>
        </w:tc>
        <w:tc>
          <w:tcPr>
            <w:tcW w:w="2036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218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Бугуева</w:t>
            </w:r>
            <w:proofErr w:type="spellEnd"/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Фаина Федоровна, директор МАОУ «Артинский лицей»</w:t>
            </w:r>
          </w:p>
        </w:tc>
        <w:tc>
          <w:tcPr>
            <w:tcW w:w="3212" w:type="dxa"/>
            <w:shd w:val="clear" w:color="auto" w:fill="auto"/>
          </w:tcPr>
          <w:p w:rsidR="001A34AE" w:rsidRPr="001A34AE" w:rsidRDefault="00A73452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B2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озданы и реализуются </w:t>
            </w:r>
            <w:r w:rsid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рабочие программы для обучающихся с ЗПР</w:t>
            </w:r>
          </w:p>
        </w:tc>
        <w:tc>
          <w:tcPr>
            <w:tcW w:w="171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4AE" w:rsidRPr="001A34AE" w:rsidTr="00604F8A">
        <w:tc>
          <w:tcPr>
            <w:tcW w:w="334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4AE" w:rsidRPr="001A34AE" w:rsidTr="00604F8A">
        <w:tc>
          <w:tcPr>
            <w:tcW w:w="15022" w:type="dxa"/>
            <w:gridSpan w:val="6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1A3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Доброжелательность, вежливость работников организации </w:t>
            </w:r>
          </w:p>
        </w:tc>
      </w:tr>
      <w:tr w:rsidR="001A34AE" w:rsidRPr="001A34AE" w:rsidTr="00604F8A">
        <w:tc>
          <w:tcPr>
            <w:tcW w:w="334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недостатков не выявлено</w:t>
            </w:r>
          </w:p>
        </w:tc>
        <w:tc>
          <w:tcPr>
            <w:tcW w:w="2520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4AE" w:rsidRPr="001A34AE" w:rsidTr="00604F8A">
        <w:tc>
          <w:tcPr>
            <w:tcW w:w="334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4AE" w:rsidRPr="001A34AE" w:rsidTr="00604F8A">
        <w:tc>
          <w:tcPr>
            <w:tcW w:w="15022" w:type="dxa"/>
            <w:gridSpan w:val="6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1A3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Удовлетворенность условиями оказания услуг </w:t>
            </w:r>
          </w:p>
        </w:tc>
      </w:tr>
      <w:tr w:rsidR="001A34AE" w:rsidRPr="001A34AE" w:rsidTr="00604F8A">
        <w:tc>
          <w:tcPr>
            <w:tcW w:w="334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недостатков не выявлено </w:t>
            </w:r>
          </w:p>
        </w:tc>
        <w:tc>
          <w:tcPr>
            <w:tcW w:w="2520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1A34AE" w:rsidRPr="001A34AE" w:rsidRDefault="001A34AE" w:rsidP="001A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6347" w:rsidRDefault="00A61560" w:rsidP="00BF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29.01.2020</w:t>
      </w:r>
    </w:p>
    <w:p w:rsidR="007B25B4" w:rsidRPr="00BF6347" w:rsidRDefault="007B25B4" w:rsidP="007B2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A6156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61560">
        <w:rPr>
          <w:rFonts w:ascii="Times New Roman" w:hAnsi="Times New Roman" w:cs="Times New Roman"/>
          <w:sz w:val="28"/>
          <w:szCs w:val="28"/>
        </w:rPr>
        <w:t xml:space="preserve">. директора   </w:t>
      </w:r>
      <w:r>
        <w:rPr>
          <w:rFonts w:ascii="Times New Roman" w:hAnsi="Times New Roman" w:cs="Times New Roman"/>
          <w:sz w:val="28"/>
          <w:szCs w:val="28"/>
        </w:rPr>
        <w:t xml:space="preserve">МАОУ «Артинский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лицей»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156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560">
        <w:rPr>
          <w:rFonts w:ascii="Times New Roman" w:hAnsi="Times New Roman" w:cs="Times New Roman"/>
          <w:sz w:val="28"/>
          <w:szCs w:val="28"/>
        </w:rPr>
        <w:t>Е.А.Ткачук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7B25B4" w:rsidRPr="00BF6347" w:rsidSect="007B25B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47"/>
    <w:rsid w:val="001078D4"/>
    <w:rsid w:val="001A34AE"/>
    <w:rsid w:val="005C0049"/>
    <w:rsid w:val="007B25B4"/>
    <w:rsid w:val="00A61560"/>
    <w:rsid w:val="00A73452"/>
    <w:rsid w:val="00BF6347"/>
    <w:rsid w:val="00F9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17DBD-4C7C-4DEE-886B-0659445A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3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3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ВП</dc:creator>
  <cp:keywords/>
  <dc:description/>
  <cp:lastModifiedBy>КашинаВП</cp:lastModifiedBy>
  <cp:revision>3</cp:revision>
  <cp:lastPrinted>2020-01-29T08:10:00Z</cp:lastPrinted>
  <dcterms:created xsi:type="dcterms:W3CDTF">2019-10-17T09:04:00Z</dcterms:created>
  <dcterms:modified xsi:type="dcterms:W3CDTF">2020-01-29T09:25:00Z</dcterms:modified>
</cp:coreProperties>
</file>