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4"/>
        <w:gridCol w:w="1382"/>
        <w:gridCol w:w="2769"/>
        <w:gridCol w:w="1520"/>
        <w:gridCol w:w="445"/>
        <w:gridCol w:w="1224"/>
      </w:tblGrid>
      <w:tr w:rsidR="00B47441" w:rsidRPr="00BD6ED6" w:rsidTr="003368B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Артинского городского округа</w:t>
            </w:r>
            <w:r w:rsidRPr="00BD6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«Артинский лицей» </w:t>
            </w:r>
          </w:p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«Артинский лицей»)</w:t>
            </w:r>
          </w:p>
        </w:tc>
      </w:tr>
      <w:tr w:rsidR="00B47441" w:rsidRPr="00BD6ED6" w:rsidTr="003368B1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 w:rsidRPr="00BD6ED6">
              <w:rPr>
                <w:rFonts w:ascii="Times New Roman" w:hAnsi="Times New Roman" w:cs="Times New Roman"/>
                <w:sz w:val="15"/>
              </w:rPr>
              <w:t>(наименование образовательной организации)</w:t>
            </w:r>
          </w:p>
        </w:tc>
      </w:tr>
      <w:tr w:rsidR="00B47441" w:rsidRPr="00BD6ED6" w:rsidTr="003368B1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B47441" w:rsidRPr="00BD6ED6" w:rsidTr="003368B1">
        <w:trPr>
          <w:trHeight w:val="50"/>
        </w:trPr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755511" w:rsidRDefault="00B4744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755511" w:rsidRDefault="003B6FC2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11" w:rsidRPr="00755511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="00B47441" w:rsidRPr="007555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D26C0" w:rsidRPr="0075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511" w:rsidRPr="0075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41" w:rsidRPr="00755511" w:rsidRDefault="00B4744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755511" w:rsidRDefault="00B4744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755511" w:rsidRDefault="0075551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F1128" w:rsidRPr="0075551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36E1B" w:rsidRPr="00755511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B47441" w:rsidRPr="00BD6ED6" w:rsidTr="003368B1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41" w:rsidRPr="00755511" w:rsidRDefault="00B4744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441" w:rsidRPr="00755511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 xml:space="preserve">поселок Арти 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41" w:rsidRPr="00755511" w:rsidRDefault="00B47441" w:rsidP="001F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441" w:rsidRPr="00BD6ED6" w:rsidTr="003368B1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17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441" w:rsidRPr="00BD6ED6" w:rsidRDefault="00B47441" w:rsidP="001F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41" w:rsidRPr="00BD6ED6" w:rsidRDefault="00B47441" w:rsidP="001F37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52EF5" w:rsidRPr="00BD6ED6" w:rsidRDefault="003B6FC2" w:rsidP="003B6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и проведении социально – психологического тестирования обучающихся МАОУ «Артинский лицей», направленного на раннее выявление незаконного потребления наркотических средств и психотропных веществ с испол</w:t>
      </w:r>
      <w:r w:rsidR="00281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ьзованием единой методики в 2022 – 2023</w:t>
      </w:r>
      <w:r w:rsidRPr="00BD6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</w:t>
      </w:r>
    </w:p>
    <w:p w:rsidR="005F1128" w:rsidRDefault="005F1128" w:rsidP="005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F5" w:rsidRPr="00BD6ED6" w:rsidRDefault="00952EF5" w:rsidP="005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работы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вленной на сохранение и укрепление физического и психического здоровья обучающихся, а также профилактику потребления наркотических средст</w:t>
      </w:r>
      <w:r w:rsidR="00134F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в  соответствии с </w:t>
      </w:r>
      <w:proofErr w:type="spellStart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2-10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утвержденного Приказом </w:t>
      </w:r>
      <w:proofErr w:type="spellStart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20.02.2020 № 59, руководствуясь распоряжением Министерства образования и молодёжной политики Свердловской области от 16.06.2020 г. № 134-И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  с использованием единой методики», приказом Управления образования Администрации Артинского городского округа от 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02.08.2022 г. № 170</w:t>
      </w:r>
      <w:r w:rsidR="003B6F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 «Об организации проведения социально – психологического тестирования обучающихся Артинского городского округа, направленного на профилактику незаконного</w:t>
      </w:r>
      <w:r w:rsidR="00394AC2" w:rsidRPr="00BD6ED6">
        <w:rPr>
          <w:rFonts w:ascii="Times New Roman" w:hAnsi="Times New Roman" w:cs="Times New Roman"/>
        </w:rPr>
        <w:t xml:space="preserve">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обучающимися наркотических средств и психотропных веществ  с испол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ьзованием единой методики в 2022/2023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</w:t>
      </w:r>
    </w:p>
    <w:p w:rsidR="00394AC2" w:rsidRPr="00BD6ED6" w:rsidRDefault="00394AC2" w:rsidP="001F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F5" w:rsidRPr="00BD6ED6" w:rsidRDefault="00952EF5" w:rsidP="001F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52EF5" w:rsidRPr="00BD6ED6" w:rsidRDefault="00952EF5" w:rsidP="001F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F5" w:rsidRPr="00BD6ED6" w:rsidRDefault="00952EF5" w:rsidP="001F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 (далее – СПТ)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Единой методике в срок с «06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 г. по «12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2EF5" w:rsidRPr="00BD6ED6" w:rsidRDefault="00952EF5" w:rsidP="0039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AC2" w:rsidRPr="00BD6ED6">
        <w:rPr>
          <w:rFonts w:ascii="Times New Roman" w:hAnsi="Times New Roman" w:cs="Times New Roman"/>
          <w:sz w:val="24"/>
          <w:szCs w:val="24"/>
          <w:lang w:eastAsia="ru-RU"/>
        </w:rPr>
        <w:t>Утвердить план-график проведения ЕМ СПТ</w:t>
      </w:r>
      <w:r w:rsidR="00134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6E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134FA0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="00C76E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94AC2" w:rsidRPr="00BD6ED6" w:rsidRDefault="00394AC2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ответственное лицо за организацию и проведение СПТ </w:t>
      </w:r>
      <w:proofErr w:type="spellStart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Бахареву</w:t>
      </w:r>
      <w:proofErr w:type="spellEnd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Ивановну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 - психолога </w:t>
      </w:r>
    </w:p>
    <w:p w:rsidR="00394AC2" w:rsidRPr="00BD6ED6" w:rsidRDefault="00394AC2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</w:t>
      </w:r>
      <w:r w:rsidR="0013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агогу – психологу </w:t>
      </w:r>
      <w:proofErr w:type="spellStart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в срок до «12» сентября 2022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провести разъяснительные мероприятия для обучающихся и родителей (законных представителей), направленных на мотивирование обучающихся к участию в социально-психологическом тестировании и профилактическом медицинском осмотре,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394AC2" w:rsidRPr="00BD6ED6" w:rsidRDefault="00394AC2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2EF5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r w:rsidR="00134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агогу – психологу </w:t>
      </w:r>
      <w:proofErr w:type="spellStart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 в срок до «7» сентября 2022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обеспечить ф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списков обучающихся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собранных информированных добровольных согласий.</w:t>
      </w:r>
    </w:p>
    <w:p w:rsidR="00BD6ED6" w:rsidRDefault="00394AC2" w:rsidP="00BD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Диспетчеру по </w:t>
      </w:r>
      <w:r w:rsidR="00134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 Ваулиной Е.А.</w:t>
      </w:r>
      <w:r w:rsid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D6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«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2022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составление расписания проведения тестирования. </w:t>
      </w:r>
    </w:p>
    <w:p w:rsidR="00BD6ED6" w:rsidRPr="00BD6ED6" w:rsidRDefault="00EA0CD9" w:rsidP="00BD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Учителю информатики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обеспечить организационно</w:t>
      </w:r>
      <w:r w:rsid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техническое сопровождение СПТ ЕД.</w:t>
      </w:r>
    </w:p>
    <w:p w:rsidR="00394AC2" w:rsidRPr="00BD6ED6" w:rsidRDefault="00EA0CD9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гогу – психологу </w:t>
      </w:r>
      <w:proofErr w:type="spellStart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проведение социально-психологического тестирования строго в соответствии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</w:t>
      </w:r>
      <w:proofErr w:type="spellStart"/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20.02.2020 № 59, а также соблюдение конфиденциальности при проведении тестирования.</w:t>
      </w:r>
    </w:p>
    <w:p w:rsidR="00394AC2" w:rsidRPr="00BD6ED6" w:rsidRDefault="00EA0CD9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Педагогу – психологу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хранение до момента отчисления обучающегося из образовательной организации добровольных информированных согласий (отказов)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 к ним.</w:t>
      </w:r>
    </w:p>
    <w:p w:rsidR="00394AC2" w:rsidRPr="00BD6ED6" w:rsidRDefault="00EA0CD9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гогу – психологу </w:t>
      </w:r>
      <w:proofErr w:type="spellStart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394AC2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</w:t>
      </w:r>
      <w:r w:rsidR="00A95D6A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="00394AC2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своевременное предоставление Акта результатов тестирования по установленной форме в муниципальный орган управления в сфере образования (Региональному оператору - для ПОО) для обобщения информации и передачи ее в Министерство образования и молодёжной политики Свердловской области.</w:t>
      </w:r>
    </w:p>
    <w:p w:rsidR="00394AC2" w:rsidRPr="00C76EA9" w:rsidRDefault="00394AC2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EA9"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 – психологу </w:t>
      </w:r>
      <w:proofErr w:type="spellStart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6EA9"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6EA9"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Министерством образования и молодёжной политики Свердловской области,</w:t>
      </w: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достигших возраста 15 лет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здравоохранения по установленному акту приема-передачи. Сканированную копию акта приема-передачи результатов СПТ обучающихся для прохождения ПМО направить в муниципальный орган управления в сфере образования (Региональному оператору тестирования - для ПОО) для обобщения информации и передачи ее в Министерство образования и молодёжной политики Свердловской области.</w:t>
      </w:r>
    </w:p>
    <w:p w:rsidR="00952EF5" w:rsidRPr="00BD6ED6" w:rsidRDefault="00EA0CD9" w:rsidP="0039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</w:t>
      </w:r>
      <w:r w:rsidR="00C7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агогу – психологу </w:t>
      </w:r>
      <w:proofErr w:type="spellStart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Бахаревой</w:t>
      </w:r>
      <w:proofErr w:type="spellEnd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="00394AC2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«25» </w:t>
      </w:r>
      <w:r w:rsidR="00A95D6A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2022</w:t>
      </w:r>
      <w:r w:rsidR="00394AC2" w:rsidRPr="00A9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94AC2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своевременное предоставление отчета об организации тестирования по установленной форме в муниципальный орган управления в сфере образования (Региональному оператору - для профессиональных образовательных организаций) для обобщения информации и передачи ее в Министерство образования и молодёжной политики Свердловской области.</w:t>
      </w:r>
    </w:p>
    <w:p w:rsidR="00952EF5" w:rsidRPr="00BD6ED6" w:rsidRDefault="00394AC2" w:rsidP="001F3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A0C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2EF5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приказа </w:t>
      </w: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B3851" w:rsidRPr="00BD6ED6" w:rsidRDefault="002B3851" w:rsidP="001F3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273"/>
        <w:gridCol w:w="1644"/>
        <w:gridCol w:w="566"/>
        <w:gridCol w:w="256"/>
        <w:gridCol w:w="1332"/>
        <w:gridCol w:w="265"/>
        <w:gridCol w:w="759"/>
        <w:gridCol w:w="260"/>
        <w:gridCol w:w="1724"/>
        <w:gridCol w:w="310"/>
        <w:gridCol w:w="889"/>
      </w:tblGrid>
      <w:tr w:rsidR="00916E5F" w:rsidRPr="00BD6ED6" w:rsidTr="003368B1">
        <w:tc>
          <w:tcPr>
            <w:tcW w:w="686" w:type="pct"/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0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 xml:space="preserve">Ф. Ф. Бугуева </w:t>
            </w:r>
          </w:p>
        </w:tc>
        <w:tc>
          <w:tcPr>
            <w:tcW w:w="143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5F" w:rsidRPr="00BD6ED6" w:rsidTr="003368B1">
        <w:tc>
          <w:tcPr>
            <w:tcW w:w="686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3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6E5F" w:rsidRPr="00BD6ED6" w:rsidTr="003368B1">
        <w:tc>
          <w:tcPr>
            <w:tcW w:w="1572" w:type="pct"/>
            <w:gridSpan w:val="2"/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3428" w:type="pct"/>
            <w:gridSpan w:val="9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5F" w:rsidRPr="00BD6ED6" w:rsidTr="003368B1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BD6ED6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38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281726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40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5F" w:rsidRPr="00BD6ED6" w:rsidTr="003368B1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916E5F" w:rsidRPr="00BD6ED6" w:rsidTr="003368B1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BD6ED6" w:rsidP="001F37B2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по расписанию </w:t>
            </w:r>
          </w:p>
        </w:tc>
        <w:tc>
          <w:tcPr>
            <w:tcW w:w="138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536" w:rsidRPr="00BD6ED6" w:rsidRDefault="00EA0CD9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</w:t>
            </w:r>
            <w:r w:rsidR="00BD6ED6">
              <w:rPr>
                <w:rFonts w:ascii="Times New Roman" w:hAnsi="Times New Roman" w:cs="Times New Roman"/>
                <w:sz w:val="24"/>
                <w:szCs w:val="24"/>
              </w:rPr>
              <w:t>лина Е.А.</w:t>
            </w:r>
          </w:p>
        </w:tc>
        <w:tc>
          <w:tcPr>
            <w:tcW w:w="140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5F" w:rsidRPr="00BD6ED6" w:rsidTr="003368B1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916E5F" w:rsidRPr="00BD6ED6" w:rsidRDefault="00916E5F" w:rsidP="001F37B2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BD6ED6" w:rsidRPr="00BD6ED6" w:rsidTr="00BD6ED6">
        <w:tc>
          <w:tcPr>
            <w:tcW w:w="18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D6" w:rsidRPr="00BD6ED6" w:rsidRDefault="00BD6ED6" w:rsidP="0080368B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38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Баушев Е.А.</w:t>
            </w:r>
          </w:p>
        </w:tc>
        <w:tc>
          <w:tcPr>
            <w:tcW w:w="140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RPr="00BD6ED6" w:rsidTr="00BD6ED6">
        <w:trPr>
          <w:trHeight w:val="266"/>
        </w:trPr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BD6ED6" w:rsidRPr="00BD6ED6" w:rsidRDefault="00BD6ED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FD63A6" w:rsidRDefault="00FD63A6" w:rsidP="001F37B2">
      <w:pPr>
        <w:spacing w:after="16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63A6" w:rsidRDefault="00FD63A6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363"/>
        <w:gridCol w:w="1381"/>
        <w:gridCol w:w="2769"/>
        <w:gridCol w:w="1522"/>
        <w:gridCol w:w="445"/>
        <w:gridCol w:w="1224"/>
      </w:tblGrid>
      <w:tr w:rsidR="00FD63A6" w:rsidRPr="00BD6ED6" w:rsidTr="0080368B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3A6" w:rsidRPr="00BD6ED6" w:rsidRDefault="00FD63A6" w:rsidP="0080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Артинского городского округа</w:t>
            </w:r>
            <w:r w:rsidRPr="00BD6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«Артинский лицей» </w:t>
            </w:r>
          </w:p>
          <w:p w:rsidR="00FD63A6" w:rsidRPr="00BD6ED6" w:rsidRDefault="00FD63A6" w:rsidP="0080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«Артинский лицей»)</w:t>
            </w:r>
          </w:p>
        </w:tc>
      </w:tr>
      <w:tr w:rsidR="00FD63A6" w:rsidRPr="00BD6ED6" w:rsidTr="0080368B">
        <w:trPr>
          <w:trHeight w:val="5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</w:rPr>
            </w:pPr>
            <w:r w:rsidRPr="00BD6ED6">
              <w:rPr>
                <w:rFonts w:ascii="Times New Roman" w:hAnsi="Times New Roman" w:cs="Times New Roman"/>
                <w:sz w:val="15"/>
              </w:rPr>
              <w:t>(наименование образовательной организации)</w:t>
            </w:r>
          </w:p>
        </w:tc>
      </w:tr>
      <w:tr w:rsidR="00FD63A6" w:rsidRPr="00BD6ED6" w:rsidTr="0080368B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63A6" w:rsidRPr="00BD6ED6" w:rsidRDefault="00FD63A6" w:rsidP="0080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63A6" w:rsidRPr="00BD6ED6" w:rsidRDefault="00FD63A6" w:rsidP="00803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  <w:tr w:rsidR="00755511" w:rsidRPr="00BD6ED6" w:rsidTr="00755511">
        <w:trPr>
          <w:trHeight w:val="50"/>
        </w:trPr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11" w:rsidRPr="00755511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11" w:rsidRPr="00755511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310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11" w:rsidRPr="00755511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11" w:rsidRPr="00755511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11" w:rsidRPr="00755511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755511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  <w:tr w:rsidR="00755511" w:rsidRPr="00BD6ED6" w:rsidTr="00755511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11" w:rsidRPr="00BD6ED6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5511" w:rsidRPr="00BD6ED6" w:rsidRDefault="00755511" w:rsidP="0075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 xml:space="preserve">поселок Арти </w:t>
            </w:r>
          </w:p>
        </w:tc>
        <w:tc>
          <w:tcPr>
            <w:tcW w:w="17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11" w:rsidRPr="00BD6ED6" w:rsidRDefault="00755511" w:rsidP="0075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11" w:rsidRPr="00BD6ED6" w:rsidTr="00755511">
        <w:trPr>
          <w:trHeight w:val="50"/>
        </w:trPr>
        <w:tc>
          <w:tcPr>
            <w:tcW w:w="1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11" w:rsidRPr="00BD6ED6" w:rsidRDefault="00755511" w:rsidP="0075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5511" w:rsidRPr="00BD6ED6" w:rsidRDefault="00755511" w:rsidP="0075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издания)</w:t>
            </w:r>
          </w:p>
        </w:tc>
        <w:tc>
          <w:tcPr>
            <w:tcW w:w="17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11" w:rsidRPr="00BD6ED6" w:rsidRDefault="00755511" w:rsidP="00755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A6" w:rsidRPr="00BD6ED6" w:rsidRDefault="00FD63A6" w:rsidP="00FD63A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D63A6" w:rsidRPr="00FD63A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и утверждении состава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63A6" w:rsidRPr="00FD63A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комиссии, обеспечивающей организационно-</w:t>
      </w:r>
    </w:p>
    <w:p w:rsidR="00FD63A6" w:rsidRPr="00FD63A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сопровождение тестирования, направленного</w:t>
      </w:r>
    </w:p>
    <w:p w:rsidR="00FD63A6" w:rsidRPr="00FD63A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раннее выявление немедицинского потребления</w:t>
      </w:r>
    </w:p>
    <w:p w:rsidR="00FD63A6" w:rsidRPr="00BD6ED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наркотических средств и психотропных веществ</w:t>
      </w:r>
    </w:p>
    <w:p w:rsidR="005F1128" w:rsidRDefault="005F1128" w:rsidP="005F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A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психолого-педагогической работы, направленной на сохранение и укрепление физического и психического здоровья обучающихся, а также профилактику потребления наркотических средств в образовательных организациях Свердловской области в соответствии с Федеральным законом от 29 декабря 2012 года № 273-ФЗ «Об образовании в Российской Федерации», приказом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во исполнении Приказа Министерства образования и молодёжной политики Свердловской области от 16.06.2020 г. № 134-И «О проведении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и психотропных веществ  с использованием единой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методики»</w:t>
      </w:r>
    </w:p>
    <w:p w:rsidR="00FD63A6" w:rsidRPr="00BD6ED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A6" w:rsidRPr="00BD6ED6" w:rsidRDefault="00FD63A6" w:rsidP="00FD6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D63A6" w:rsidRPr="00BD6ED6" w:rsidRDefault="00FD63A6" w:rsidP="00FD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A6" w:rsidRPr="00FD63A6" w:rsidRDefault="00FD63A6" w:rsidP="00B1554B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для обеспече</w:t>
      </w:r>
      <w:r w:rsidR="00B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организационно-технического </w:t>
      </w:r>
      <w:r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FD63A6" w:rsidRPr="00FD63A6" w:rsidRDefault="00C74990" w:rsidP="00FD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Председатель: Бугуева Ф.Ф., директор лицея</w:t>
      </w:r>
      <w:r w:rsidR="00B155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3A6" w:rsidRPr="00FD63A6" w:rsidRDefault="00B1554B" w:rsidP="00B1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63A6"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 Кузнецова Е.А., зам. директора по учебной работе;</w:t>
      </w:r>
    </w:p>
    <w:p w:rsidR="00FD63A6" w:rsidRPr="00FD63A6" w:rsidRDefault="00B1554B" w:rsidP="00B1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Технический специалист: Баушев Е.А., учитель информатики;</w:t>
      </w:r>
    </w:p>
    <w:p w:rsidR="00FD63A6" w:rsidRDefault="00FD63A6" w:rsidP="00B1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Члены комиссии: </w:t>
      </w:r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Бахарева А.И.,</w:t>
      </w:r>
      <w:r w:rsidR="00B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психолог.</w:t>
      </w:r>
    </w:p>
    <w:p w:rsidR="00B1554B" w:rsidRPr="00B1554B" w:rsidRDefault="00B1554B" w:rsidP="00B1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персональную ответственность за соблюдение конфиденциальности информации, получаемой в результате тестирования</w:t>
      </w:r>
      <w:r w:rsidR="00256B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Бахареву</w:t>
      </w:r>
      <w:proofErr w:type="spellEnd"/>
      <w:r w:rsidR="00281726" w:rsidRPr="0028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 – психолога.</w:t>
      </w:r>
    </w:p>
    <w:p w:rsidR="00FD63A6" w:rsidRPr="00BD6ED6" w:rsidRDefault="00B1554B" w:rsidP="00FD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D63A6" w:rsidRPr="00BD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FD63A6" w:rsidRPr="00BD6ED6" w:rsidRDefault="00FD63A6" w:rsidP="00FD6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9" w:type="pct"/>
        <w:tblInd w:w="108" w:type="dxa"/>
        <w:tblLook w:val="04A0" w:firstRow="1" w:lastRow="0" w:firstColumn="1" w:lastColumn="0" w:noHBand="0" w:noVBand="1"/>
      </w:tblPr>
      <w:tblGrid>
        <w:gridCol w:w="1273"/>
        <w:gridCol w:w="1644"/>
        <w:gridCol w:w="566"/>
        <w:gridCol w:w="256"/>
        <w:gridCol w:w="1332"/>
        <w:gridCol w:w="265"/>
        <w:gridCol w:w="759"/>
        <w:gridCol w:w="260"/>
        <w:gridCol w:w="1724"/>
        <w:gridCol w:w="310"/>
        <w:gridCol w:w="889"/>
      </w:tblGrid>
      <w:tr w:rsidR="00FD63A6" w:rsidRPr="00BD6ED6" w:rsidTr="0080368B">
        <w:tc>
          <w:tcPr>
            <w:tcW w:w="686" w:type="pct"/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0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 xml:space="preserve">Ф. Ф. Бугуева </w:t>
            </w:r>
          </w:p>
        </w:tc>
        <w:tc>
          <w:tcPr>
            <w:tcW w:w="143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6" w:rsidRPr="00BD6ED6" w:rsidTr="0080368B">
        <w:tc>
          <w:tcPr>
            <w:tcW w:w="686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3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FD63A6" w:rsidRPr="00BD6ED6" w:rsidTr="0080368B">
        <w:tc>
          <w:tcPr>
            <w:tcW w:w="1572" w:type="pct"/>
            <w:gridSpan w:val="2"/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ознакомлен(ы):</w:t>
            </w:r>
          </w:p>
        </w:tc>
        <w:tc>
          <w:tcPr>
            <w:tcW w:w="3428" w:type="pct"/>
            <w:gridSpan w:val="9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6" w:rsidRPr="00BD6ED6" w:rsidTr="0080368B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B1554B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B1554B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Е.А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6" w:rsidRPr="00BD6ED6" w:rsidTr="0080368B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FD63A6" w:rsidRPr="00BD6ED6" w:rsidTr="0080368B">
        <w:tc>
          <w:tcPr>
            <w:tcW w:w="1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B1554B" w:rsidP="0080368B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28172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26">
              <w:rPr>
                <w:rFonts w:ascii="Times New Roman" w:hAnsi="Times New Roman" w:cs="Times New Roman"/>
                <w:sz w:val="24"/>
                <w:szCs w:val="24"/>
              </w:rPr>
              <w:t>Бахарева А.И.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6" w:rsidRPr="00BD6ED6" w:rsidTr="0080368B">
        <w:trPr>
          <w:trHeight w:val="266"/>
        </w:trPr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  <w:tr w:rsidR="00FD63A6" w:rsidRPr="00BD6ED6" w:rsidTr="0080368B">
        <w:tc>
          <w:tcPr>
            <w:tcW w:w="18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center" w:pos="4078"/>
                <w:tab w:val="left" w:pos="5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Баушев Е.А.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3A6" w:rsidRPr="00BD6ED6" w:rsidTr="0080368B">
        <w:trPr>
          <w:trHeight w:val="266"/>
        </w:trPr>
        <w:tc>
          <w:tcPr>
            <w:tcW w:w="187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38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 И. О.)</w:t>
            </w:r>
          </w:p>
        </w:tc>
        <w:tc>
          <w:tcPr>
            <w:tcW w:w="140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67" w:type="pct"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9" w:type="pct"/>
            <w:hideMark/>
          </w:tcPr>
          <w:p w:rsidR="00FD63A6" w:rsidRPr="00BD6ED6" w:rsidRDefault="00FD63A6" w:rsidP="0080368B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6E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FD63A6" w:rsidRPr="00BD6ED6" w:rsidRDefault="00FD63A6" w:rsidP="00FD63A6">
      <w:pPr>
        <w:spacing w:after="16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1554B" w:rsidRDefault="00B1554B">
      <w:pPr>
        <w:spacing w:after="160" w:line="259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B1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25B"/>
    <w:multiLevelType w:val="hybridMultilevel"/>
    <w:tmpl w:val="461AE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966"/>
    <w:multiLevelType w:val="hybridMultilevel"/>
    <w:tmpl w:val="63005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EB8"/>
    <w:multiLevelType w:val="hybridMultilevel"/>
    <w:tmpl w:val="6332E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7292"/>
    <w:multiLevelType w:val="hybridMultilevel"/>
    <w:tmpl w:val="F2B6AFA0"/>
    <w:lvl w:ilvl="0" w:tplc="F886C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2277B9"/>
    <w:multiLevelType w:val="hybridMultilevel"/>
    <w:tmpl w:val="F692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692"/>
    <w:multiLevelType w:val="hybridMultilevel"/>
    <w:tmpl w:val="2046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6DF"/>
    <w:multiLevelType w:val="hybridMultilevel"/>
    <w:tmpl w:val="E6B406F2"/>
    <w:lvl w:ilvl="0" w:tplc="13C8329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74B6"/>
    <w:multiLevelType w:val="hybridMultilevel"/>
    <w:tmpl w:val="BC6AD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38A5"/>
    <w:multiLevelType w:val="hybridMultilevel"/>
    <w:tmpl w:val="AB80D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7A62"/>
    <w:multiLevelType w:val="hybridMultilevel"/>
    <w:tmpl w:val="90686756"/>
    <w:lvl w:ilvl="0" w:tplc="5330C5F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6E84"/>
    <w:multiLevelType w:val="hybridMultilevel"/>
    <w:tmpl w:val="1E32B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035F"/>
    <w:multiLevelType w:val="hybridMultilevel"/>
    <w:tmpl w:val="4692D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E241D"/>
    <w:multiLevelType w:val="hybridMultilevel"/>
    <w:tmpl w:val="466C2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7007"/>
    <w:multiLevelType w:val="hybridMultilevel"/>
    <w:tmpl w:val="11CE6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6AA7"/>
    <w:multiLevelType w:val="hybridMultilevel"/>
    <w:tmpl w:val="2A22B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976A6"/>
    <w:multiLevelType w:val="hybridMultilevel"/>
    <w:tmpl w:val="8AB6D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5028"/>
    <w:multiLevelType w:val="hybridMultilevel"/>
    <w:tmpl w:val="C67E8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29E9"/>
    <w:multiLevelType w:val="hybridMultilevel"/>
    <w:tmpl w:val="04A46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13E1E"/>
    <w:multiLevelType w:val="hybridMultilevel"/>
    <w:tmpl w:val="F2B6AFA0"/>
    <w:lvl w:ilvl="0" w:tplc="F886C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65759"/>
    <w:multiLevelType w:val="hybridMultilevel"/>
    <w:tmpl w:val="F34C3546"/>
    <w:lvl w:ilvl="0" w:tplc="5330C5F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1379F"/>
    <w:multiLevelType w:val="hybridMultilevel"/>
    <w:tmpl w:val="3A96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6436E"/>
    <w:multiLevelType w:val="hybridMultilevel"/>
    <w:tmpl w:val="AE265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66D0"/>
    <w:multiLevelType w:val="hybridMultilevel"/>
    <w:tmpl w:val="F336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539E8"/>
    <w:multiLevelType w:val="hybridMultilevel"/>
    <w:tmpl w:val="0C6C0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79C5"/>
    <w:multiLevelType w:val="hybridMultilevel"/>
    <w:tmpl w:val="DD48D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06D49"/>
    <w:multiLevelType w:val="hybridMultilevel"/>
    <w:tmpl w:val="074E7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64D44"/>
    <w:multiLevelType w:val="hybridMultilevel"/>
    <w:tmpl w:val="ABA0A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36F2B"/>
    <w:multiLevelType w:val="hybridMultilevel"/>
    <w:tmpl w:val="BF9C5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266DA"/>
    <w:multiLevelType w:val="hybridMultilevel"/>
    <w:tmpl w:val="A67A3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111C1"/>
    <w:multiLevelType w:val="hybridMultilevel"/>
    <w:tmpl w:val="28828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122EF"/>
    <w:multiLevelType w:val="hybridMultilevel"/>
    <w:tmpl w:val="F1C24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F3661"/>
    <w:multiLevelType w:val="hybridMultilevel"/>
    <w:tmpl w:val="8EEC7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5283C"/>
    <w:multiLevelType w:val="hybridMultilevel"/>
    <w:tmpl w:val="8C8ECC28"/>
    <w:lvl w:ilvl="0" w:tplc="5330C5F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95E3E"/>
    <w:multiLevelType w:val="hybridMultilevel"/>
    <w:tmpl w:val="699C1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50FA4"/>
    <w:multiLevelType w:val="hybridMultilevel"/>
    <w:tmpl w:val="F56E3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D378B"/>
    <w:multiLevelType w:val="hybridMultilevel"/>
    <w:tmpl w:val="88DE1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60599"/>
    <w:multiLevelType w:val="hybridMultilevel"/>
    <w:tmpl w:val="C538A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36508"/>
    <w:multiLevelType w:val="hybridMultilevel"/>
    <w:tmpl w:val="ABB01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A64D6"/>
    <w:multiLevelType w:val="hybridMultilevel"/>
    <w:tmpl w:val="A7A85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0"/>
  </w:num>
  <w:num w:numId="36">
    <w:abstractNumId w:val="22"/>
  </w:num>
  <w:num w:numId="37">
    <w:abstractNumId w:val="6"/>
  </w:num>
  <w:num w:numId="38">
    <w:abstractNumId w:val="3"/>
  </w:num>
  <w:num w:numId="39">
    <w:abstractNumId w:val="18"/>
  </w:num>
  <w:num w:numId="4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B0"/>
    <w:rsid w:val="000A468F"/>
    <w:rsid w:val="00134FA0"/>
    <w:rsid w:val="00136E1B"/>
    <w:rsid w:val="001F37B2"/>
    <w:rsid w:val="00256B66"/>
    <w:rsid w:val="00281726"/>
    <w:rsid w:val="002A6F30"/>
    <w:rsid w:val="002B3851"/>
    <w:rsid w:val="003862CD"/>
    <w:rsid w:val="00394AC2"/>
    <w:rsid w:val="003B6FC2"/>
    <w:rsid w:val="003F7E85"/>
    <w:rsid w:val="0058457B"/>
    <w:rsid w:val="005F1128"/>
    <w:rsid w:val="00755511"/>
    <w:rsid w:val="007D26C0"/>
    <w:rsid w:val="00815132"/>
    <w:rsid w:val="008F28B5"/>
    <w:rsid w:val="00916E5F"/>
    <w:rsid w:val="009231B0"/>
    <w:rsid w:val="00952EF5"/>
    <w:rsid w:val="009C2E20"/>
    <w:rsid w:val="00A911F7"/>
    <w:rsid w:val="00A95D6A"/>
    <w:rsid w:val="00B1554B"/>
    <w:rsid w:val="00B47441"/>
    <w:rsid w:val="00BD6ED6"/>
    <w:rsid w:val="00C74990"/>
    <w:rsid w:val="00C76EA9"/>
    <w:rsid w:val="00CA1124"/>
    <w:rsid w:val="00E257A7"/>
    <w:rsid w:val="00E92536"/>
    <w:rsid w:val="00EA0CD9"/>
    <w:rsid w:val="00F846E9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53EF-F0F9-4A02-A571-1D17E5A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51"/>
    <w:pPr>
      <w:spacing w:after="200" w:line="276" w:lineRule="auto"/>
    </w:pPr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5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385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6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Читатель1</cp:lastModifiedBy>
  <cp:revision>14</cp:revision>
  <cp:lastPrinted>2021-09-16T08:57:00Z</cp:lastPrinted>
  <dcterms:created xsi:type="dcterms:W3CDTF">2021-09-15T10:02:00Z</dcterms:created>
  <dcterms:modified xsi:type="dcterms:W3CDTF">2022-09-08T09:16:00Z</dcterms:modified>
</cp:coreProperties>
</file>