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64" w:rsidRDefault="00383B64" w:rsidP="00383B64">
      <w:pPr>
        <w:ind w:left="579" w:hanging="10"/>
        <w:jc w:val="center"/>
        <w:rPr>
          <w:rFonts w:ascii="Times New Roman" w:eastAsia="Calibri" w:hAnsi="Times New Roman" w:cs="Times New Roman"/>
          <w:b/>
        </w:rPr>
      </w:pPr>
      <w:r>
        <w:rPr>
          <w:rFonts w:ascii="Times New Roman" w:eastAsia="Calibri" w:hAnsi="Times New Roman" w:cs="Times New Roman"/>
          <w:b/>
          <w:sz w:val="28"/>
          <w:szCs w:val="28"/>
        </w:rPr>
        <w:t>Муниципальное автономное общеобразовательное учреждение «Артинский лицей</w:t>
      </w:r>
      <w:r>
        <w:rPr>
          <w:rFonts w:ascii="Times New Roman" w:eastAsia="Calibri" w:hAnsi="Times New Roman" w:cs="Times New Roman"/>
          <w:b/>
        </w:rPr>
        <w:t>»</w:t>
      </w:r>
    </w:p>
    <w:p w:rsidR="00383B64" w:rsidRDefault="00383B64" w:rsidP="00383B64">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bl>
      <w:tblPr>
        <w:tblW w:w="15034" w:type="dxa"/>
        <w:tblLook w:val="04A0" w:firstRow="1" w:lastRow="0" w:firstColumn="1" w:lastColumn="0" w:noHBand="0" w:noVBand="1"/>
      </w:tblPr>
      <w:tblGrid>
        <w:gridCol w:w="7516"/>
        <w:gridCol w:w="7518"/>
      </w:tblGrid>
      <w:tr w:rsidR="00383B64" w:rsidRPr="00055945" w:rsidTr="006E2A5E">
        <w:trPr>
          <w:trHeight w:val="1503"/>
        </w:trPr>
        <w:tc>
          <w:tcPr>
            <w:tcW w:w="7516" w:type="dxa"/>
            <w:hideMark/>
          </w:tcPr>
          <w:p w:rsidR="00383B64" w:rsidRPr="00055945" w:rsidRDefault="00383B64" w:rsidP="006E2A5E">
            <w:pPr>
              <w:rPr>
                <w:rFonts w:ascii="Times New Roman" w:eastAsia="Calibri" w:hAnsi="Times New Roman" w:cs="Times New Roman"/>
                <w:sz w:val="24"/>
                <w:szCs w:val="24"/>
              </w:rPr>
            </w:pPr>
            <w:r w:rsidRPr="00055945">
              <w:rPr>
                <w:rFonts w:ascii="Times New Roman" w:eastAsia="Calibri" w:hAnsi="Times New Roman" w:cs="Times New Roman"/>
                <w:sz w:val="24"/>
                <w:szCs w:val="24"/>
              </w:rPr>
              <w:t xml:space="preserve">Рассмотрена                                                                                                                         Педагогическим советом                                                                                                                                      МАОУ «Артинский лицей»                                                                                                                                                 </w:t>
            </w:r>
          </w:p>
          <w:p w:rsidR="00383B64" w:rsidRPr="00055945" w:rsidRDefault="00383B64" w:rsidP="006E2A5E">
            <w:pPr>
              <w:rPr>
                <w:rFonts w:ascii="Times New Roman" w:eastAsia="Calibri" w:hAnsi="Times New Roman" w:cs="Times New Roman"/>
                <w:sz w:val="24"/>
                <w:szCs w:val="24"/>
              </w:rPr>
            </w:pPr>
            <w:r w:rsidRPr="00055945">
              <w:rPr>
                <w:rFonts w:ascii="Times New Roman" w:eastAsia="Calibri" w:hAnsi="Times New Roman" w:cs="Times New Roman"/>
                <w:sz w:val="24"/>
                <w:szCs w:val="24"/>
              </w:rPr>
              <w:t>Протокол№ 1 от 30.08. 2021 года</w:t>
            </w:r>
            <w:r w:rsidRPr="00055945">
              <w:rPr>
                <w:rFonts w:ascii="Times New Roman" w:eastAsia="Calibri" w:hAnsi="Times New Roman" w:cs="Times New Roman"/>
                <w:b/>
              </w:rPr>
              <w:t xml:space="preserve">                                                                                                             </w:t>
            </w:r>
          </w:p>
        </w:tc>
        <w:tc>
          <w:tcPr>
            <w:tcW w:w="7518" w:type="dxa"/>
            <w:hideMark/>
          </w:tcPr>
          <w:p w:rsidR="00383B64" w:rsidRPr="00055945" w:rsidRDefault="00383B64" w:rsidP="006E2A5E">
            <w:pPr>
              <w:jc w:val="right"/>
              <w:rPr>
                <w:rFonts w:ascii="Times New Roman" w:hAnsi="Times New Roman" w:cs="Times New Roman"/>
                <w:sz w:val="24"/>
                <w:szCs w:val="24"/>
              </w:rPr>
            </w:pPr>
            <w:r w:rsidRPr="00055945">
              <w:rPr>
                <w:rFonts w:ascii="Times New Roman" w:hAnsi="Times New Roman" w:cs="Times New Roman"/>
                <w:sz w:val="24"/>
                <w:szCs w:val="24"/>
              </w:rPr>
              <w:t>Утверждена</w:t>
            </w:r>
          </w:p>
          <w:p w:rsidR="00383B64" w:rsidRPr="00055945" w:rsidRDefault="00383B64" w:rsidP="006E2A5E">
            <w:pPr>
              <w:jc w:val="right"/>
              <w:rPr>
                <w:rFonts w:ascii="Times New Roman" w:hAnsi="Times New Roman" w:cs="Times New Roman"/>
                <w:sz w:val="24"/>
                <w:szCs w:val="24"/>
              </w:rPr>
            </w:pPr>
            <w:proofErr w:type="gramStart"/>
            <w:r w:rsidRPr="00055945">
              <w:rPr>
                <w:rFonts w:ascii="Times New Roman" w:hAnsi="Times New Roman" w:cs="Times New Roman"/>
                <w:sz w:val="24"/>
                <w:szCs w:val="24"/>
              </w:rPr>
              <w:t>приказом</w:t>
            </w:r>
            <w:proofErr w:type="gramEnd"/>
            <w:r w:rsidRPr="00055945">
              <w:rPr>
                <w:rFonts w:ascii="Times New Roman" w:hAnsi="Times New Roman" w:cs="Times New Roman"/>
                <w:sz w:val="24"/>
                <w:szCs w:val="24"/>
              </w:rPr>
              <w:t xml:space="preserve"> директора</w:t>
            </w:r>
          </w:p>
          <w:p w:rsidR="00383B64" w:rsidRPr="00055945" w:rsidRDefault="00383B64" w:rsidP="006E2A5E">
            <w:pPr>
              <w:jc w:val="right"/>
              <w:rPr>
                <w:rFonts w:ascii="Times New Roman" w:hAnsi="Times New Roman" w:cs="Times New Roman"/>
                <w:sz w:val="24"/>
                <w:szCs w:val="24"/>
              </w:rPr>
            </w:pPr>
            <w:r w:rsidRPr="00055945">
              <w:rPr>
                <w:rFonts w:ascii="Times New Roman" w:hAnsi="Times New Roman" w:cs="Times New Roman"/>
                <w:sz w:val="24"/>
                <w:szCs w:val="24"/>
              </w:rPr>
              <w:t xml:space="preserve"> МАОУ «Артинский лицей»                                                                                                                                                 </w:t>
            </w:r>
          </w:p>
          <w:p w:rsidR="00383B64" w:rsidRPr="00055945" w:rsidRDefault="00383B64" w:rsidP="006E2A5E">
            <w:pPr>
              <w:jc w:val="right"/>
              <w:rPr>
                <w:rFonts w:ascii="Times New Roman" w:hAnsi="Times New Roman" w:cs="Times New Roman"/>
                <w:sz w:val="24"/>
                <w:szCs w:val="24"/>
              </w:rPr>
            </w:pPr>
            <w:proofErr w:type="gramStart"/>
            <w:r w:rsidRPr="00055945">
              <w:rPr>
                <w:rFonts w:ascii="Times New Roman" w:hAnsi="Times New Roman" w:cs="Times New Roman"/>
                <w:sz w:val="24"/>
                <w:szCs w:val="24"/>
              </w:rPr>
              <w:t>от</w:t>
            </w:r>
            <w:proofErr w:type="gramEnd"/>
            <w:r w:rsidRPr="00055945">
              <w:rPr>
                <w:rFonts w:ascii="Times New Roman" w:hAnsi="Times New Roman" w:cs="Times New Roman"/>
                <w:sz w:val="24"/>
                <w:szCs w:val="24"/>
              </w:rPr>
              <w:t xml:space="preserve"> 31.08. 2021 года № 78-од                                                                                                             </w:t>
            </w:r>
          </w:p>
        </w:tc>
      </w:tr>
    </w:tbl>
    <w:p w:rsidR="00CB716C" w:rsidRDefault="00CB716C" w:rsidP="00383B64">
      <w:pPr>
        <w:spacing w:line="360" w:lineRule="auto"/>
        <w:ind w:firstLine="567"/>
        <w:jc w:val="center"/>
        <w:rPr>
          <w:rFonts w:ascii="Times New Roman" w:eastAsia="Calibri" w:hAnsi="Times New Roman" w:cs="Times New Roman"/>
          <w:b/>
          <w:bCs/>
          <w:sz w:val="28"/>
          <w:szCs w:val="28"/>
        </w:rPr>
      </w:pPr>
    </w:p>
    <w:p w:rsidR="00383B64" w:rsidRDefault="00383B64" w:rsidP="00383B64">
      <w:pPr>
        <w:spacing w:line="360" w:lineRule="auto"/>
        <w:ind w:firstLine="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Дополнительная общеобразовательная общеразвивающая</w:t>
      </w:r>
      <w:r w:rsidR="00C65459">
        <w:rPr>
          <w:rFonts w:ascii="Times New Roman" w:eastAsia="Calibri" w:hAnsi="Times New Roman" w:cs="Times New Roman"/>
          <w:b/>
          <w:bCs/>
          <w:sz w:val="28"/>
          <w:szCs w:val="28"/>
        </w:rPr>
        <w:t xml:space="preserve"> программа</w:t>
      </w:r>
    </w:p>
    <w:p w:rsidR="00383B64" w:rsidRDefault="00CB716C" w:rsidP="00383B64">
      <w:pPr>
        <w:spacing w:line="360" w:lineRule="auto"/>
        <w:ind w:firstLine="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«Музейное дело</w:t>
      </w:r>
      <w:r w:rsidR="00383B64">
        <w:rPr>
          <w:rFonts w:ascii="Times New Roman" w:eastAsia="Calibri" w:hAnsi="Times New Roman" w:cs="Times New Roman"/>
          <w:b/>
          <w:bCs/>
          <w:sz w:val="28"/>
          <w:szCs w:val="28"/>
        </w:rPr>
        <w:t>»</w:t>
      </w:r>
    </w:p>
    <w:p w:rsidR="00383B64" w:rsidRDefault="00383B64" w:rsidP="00383B64">
      <w:pPr>
        <w:ind w:firstLine="567"/>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roofErr w:type="gramStart"/>
      <w:r>
        <w:rPr>
          <w:rFonts w:ascii="Times New Roman" w:eastAsia="Calibri" w:hAnsi="Times New Roman" w:cs="Times New Roman"/>
          <w:bCs/>
          <w:sz w:val="28"/>
          <w:szCs w:val="28"/>
        </w:rPr>
        <w:t>возраст</w:t>
      </w:r>
      <w:proofErr w:type="gramEnd"/>
      <w:r>
        <w:rPr>
          <w:rFonts w:ascii="Times New Roman" w:eastAsia="Calibri" w:hAnsi="Times New Roman" w:cs="Times New Roman"/>
          <w:bCs/>
          <w:sz w:val="28"/>
          <w:szCs w:val="28"/>
        </w:rPr>
        <w:t xml:space="preserve"> 11-14лет)</w:t>
      </w:r>
    </w:p>
    <w:p w:rsidR="00383B64" w:rsidRDefault="00383B64" w:rsidP="00383B64">
      <w:pPr>
        <w:ind w:firstLine="567"/>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Направлен</w:t>
      </w:r>
      <w:r w:rsidR="00CB716C">
        <w:rPr>
          <w:rFonts w:ascii="Times New Roman" w:eastAsia="Calibri" w:hAnsi="Times New Roman" w:cs="Times New Roman"/>
          <w:bCs/>
          <w:sz w:val="28"/>
          <w:szCs w:val="28"/>
        </w:rPr>
        <w:t>ность: туристско-краеведческая</w:t>
      </w:r>
    </w:p>
    <w:p w:rsidR="00383B64" w:rsidRDefault="00383B64" w:rsidP="00383B64">
      <w:pPr>
        <w:ind w:firstLine="567"/>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Уровень: ознакомительный</w:t>
      </w:r>
    </w:p>
    <w:p w:rsidR="00383B64" w:rsidRDefault="00CB716C" w:rsidP="00383B64">
      <w:pPr>
        <w:ind w:firstLine="567"/>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Срок освоения: 1 год (34 часа</w:t>
      </w:r>
      <w:r w:rsidR="00383B64">
        <w:rPr>
          <w:rFonts w:ascii="Times New Roman" w:eastAsia="Calibri" w:hAnsi="Times New Roman" w:cs="Times New Roman"/>
          <w:bCs/>
          <w:sz w:val="28"/>
          <w:szCs w:val="28"/>
        </w:rPr>
        <w:t>)</w:t>
      </w:r>
    </w:p>
    <w:p w:rsidR="00383B64" w:rsidRDefault="00CB716C" w:rsidP="00383B64">
      <w:pPr>
        <w:ind w:firstLine="567"/>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Нечаева Лариса Геннадьевна, учитель истории и обществознания</w:t>
      </w:r>
      <w:r w:rsidR="00383B64">
        <w:rPr>
          <w:rFonts w:ascii="Times New Roman" w:eastAsia="Calibri" w:hAnsi="Times New Roman" w:cs="Times New Roman"/>
          <w:bCs/>
          <w:sz w:val="28"/>
          <w:szCs w:val="28"/>
        </w:rPr>
        <w:t>,</w:t>
      </w:r>
    </w:p>
    <w:p w:rsidR="00383B64" w:rsidRDefault="00CB716C" w:rsidP="00383B64">
      <w:pPr>
        <w:spacing w:line="322" w:lineRule="exact"/>
        <w:jc w:val="center"/>
        <w:rPr>
          <w:rFonts w:ascii="Times New Roman" w:hAnsi="Times New Roman" w:cs="Times New Roman"/>
          <w:b/>
          <w:bCs/>
          <w:sz w:val="28"/>
          <w:szCs w:val="28"/>
        </w:rPr>
      </w:pPr>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высшая</w:t>
      </w:r>
      <w:proofErr w:type="gramEnd"/>
      <w:r w:rsidR="00383B64">
        <w:rPr>
          <w:rFonts w:ascii="Times New Roman" w:eastAsia="Calibri" w:hAnsi="Times New Roman" w:cs="Times New Roman"/>
          <w:bCs/>
          <w:sz w:val="28"/>
          <w:szCs w:val="28"/>
        </w:rPr>
        <w:t xml:space="preserve"> квалификационная категория                </w:t>
      </w:r>
      <w:r w:rsidR="00383B64">
        <w:rPr>
          <w:rFonts w:ascii="Times New Roman" w:eastAsia="Arial Unicode MS" w:hAnsi="Times New Roman" w:cs="Times New Roman"/>
          <w:b/>
          <w:color w:val="000000"/>
          <w:sz w:val="28"/>
          <w:szCs w:val="28"/>
        </w:rPr>
        <w:t xml:space="preserve">                              </w:t>
      </w:r>
      <w:r w:rsidR="00383B64">
        <w:rPr>
          <w:rFonts w:ascii="Times New Roman" w:hAnsi="Times New Roman" w:cs="Times New Roman"/>
          <w:b/>
          <w:bCs/>
          <w:sz w:val="28"/>
          <w:szCs w:val="28"/>
        </w:rPr>
        <w:br/>
      </w:r>
    </w:p>
    <w:p w:rsidR="00383B64" w:rsidRDefault="00383B64" w:rsidP="00383B64">
      <w:pPr>
        <w:ind w:left="579" w:hanging="10"/>
        <w:jc w:val="center"/>
        <w:rPr>
          <w:rFonts w:ascii="Times New Roman" w:eastAsia="Calibri" w:hAnsi="Times New Roman" w:cs="Times New Roman"/>
          <w:sz w:val="28"/>
          <w:szCs w:val="28"/>
        </w:rPr>
      </w:pPr>
    </w:p>
    <w:p w:rsidR="00383B64" w:rsidRDefault="00383B64" w:rsidP="00383B64">
      <w:pPr>
        <w:ind w:left="579" w:hanging="10"/>
        <w:jc w:val="center"/>
        <w:rPr>
          <w:rFonts w:ascii="Times New Roman" w:eastAsia="Calibri" w:hAnsi="Times New Roman" w:cs="Times New Roman"/>
          <w:sz w:val="28"/>
          <w:szCs w:val="28"/>
        </w:rPr>
      </w:pPr>
      <w:r>
        <w:rPr>
          <w:rFonts w:ascii="Times New Roman" w:eastAsia="Calibri" w:hAnsi="Times New Roman" w:cs="Times New Roman"/>
          <w:sz w:val="28"/>
          <w:szCs w:val="28"/>
        </w:rPr>
        <w:t>п. Арти</w:t>
      </w:r>
    </w:p>
    <w:p w:rsidR="00383B64" w:rsidRDefault="00383B64" w:rsidP="00383B64">
      <w:pPr>
        <w:rPr>
          <w:rFonts w:ascii="Times New Roman" w:hAnsi="Times New Roman" w:cs="Times New Roman"/>
          <w:b/>
          <w:sz w:val="24"/>
          <w:szCs w:val="24"/>
        </w:rPr>
      </w:pPr>
    </w:p>
    <w:p w:rsidR="00383B64" w:rsidRDefault="00383B64" w:rsidP="00383B64">
      <w:pPr>
        <w:jc w:val="center"/>
        <w:rPr>
          <w:b/>
          <w:sz w:val="24"/>
          <w:szCs w:val="24"/>
        </w:rPr>
      </w:pPr>
    </w:p>
    <w:p w:rsidR="00383B64" w:rsidRDefault="00383B64" w:rsidP="00E530A9">
      <w:pPr>
        <w:tabs>
          <w:tab w:val="left" w:pos="142"/>
        </w:tabs>
        <w:ind w:left="-426" w:right="113"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4358E2" w:rsidRDefault="004358E2" w:rsidP="004358E2">
      <w:pPr>
        <w:pStyle w:val="a5"/>
        <w:ind w:firstLine="709"/>
        <w:jc w:val="both"/>
        <w:rPr>
          <w:rFonts w:ascii="Times New Roman" w:hAnsi="Times New Roman" w:cs="Times New Roman"/>
          <w:sz w:val="28"/>
          <w:szCs w:val="28"/>
        </w:rPr>
      </w:pPr>
      <w:r w:rsidRPr="004358E2">
        <w:rPr>
          <w:rFonts w:ascii="Times New Roman" w:hAnsi="Times New Roman" w:cs="Times New Roman"/>
          <w:sz w:val="28"/>
          <w:szCs w:val="28"/>
        </w:rPr>
        <w:t xml:space="preserve">Школьные музеи, как форма образовательной и воспитательной </w:t>
      </w:r>
      <w:r w:rsidR="000379D8" w:rsidRPr="004358E2">
        <w:rPr>
          <w:rFonts w:ascii="Times New Roman" w:hAnsi="Times New Roman" w:cs="Times New Roman"/>
          <w:sz w:val="28"/>
          <w:szCs w:val="28"/>
        </w:rPr>
        <w:t>работы, возникают</w:t>
      </w:r>
      <w:r w:rsidRPr="004358E2">
        <w:rPr>
          <w:rFonts w:ascii="Times New Roman" w:hAnsi="Times New Roman" w:cs="Times New Roman"/>
          <w:sz w:val="28"/>
          <w:szCs w:val="28"/>
        </w:rPr>
        <w:t xml:space="preserve"> как ответ на социальный заказ, который поступает образовательному учреждению от представителей ученической, родительской или педагогической общественности и как результат собственной поисково – </w:t>
      </w:r>
      <w:r w:rsidR="000379D8" w:rsidRPr="004358E2">
        <w:rPr>
          <w:rFonts w:ascii="Times New Roman" w:hAnsi="Times New Roman" w:cs="Times New Roman"/>
          <w:sz w:val="28"/>
          <w:szCs w:val="28"/>
        </w:rPr>
        <w:t>краеведческой и</w:t>
      </w:r>
      <w:r w:rsidRPr="004358E2">
        <w:rPr>
          <w:rFonts w:ascii="Times New Roman" w:hAnsi="Times New Roman" w:cs="Times New Roman"/>
          <w:sz w:val="28"/>
          <w:szCs w:val="28"/>
        </w:rPr>
        <w:t xml:space="preserve"> исследовательской деятельности. В музеях школы обучающиеся занимаются поиском, хранением, изучением и систематизацией подлинных памятников истории, культуры, природы родного края, различных предметов и документов. Являясь неформальными учебными подразделениями образовательных школ, музеи школы выступают как своеобразная часть музейной сети страны. </w:t>
      </w:r>
    </w:p>
    <w:p w:rsidR="004358E2" w:rsidRDefault="004358E2" w:rsidP="004358E2">
      <w:pPr>
        <w:shd w:val="clear" w:color="auto" w:fill="FFFFFF"/>
        <w:spacing w:after="0" w:line="240" w:lineRule="auto"/>
        <w:ind w:firstLine="709"/>
        <w:jc w:val="both"/>
        <w:rPr>
          <w:rFonts w:ascii="Times New Roman" w:hAnsi="Times New Roman" w:cs="Times New Roman"/>
          <w:sz w:val="28"/>
          <w:szCs w:val="28"/>
        </w:rPr>
      </w:pPr>
      <w:r w:rsidRPr="00F1283C">
        <w:rPr>
          <w:rFonts w:ascii="Times New Roman" w:hAnsi="Times New Roman" w:cs="Times New Roman"/>
          <w:sz w:val="28"/>
          <w:szCs w:val="28"/>
        </w:rPr>
        <w:t>Любой музей для взрослого – это место, где хранятся бесценные коллекции, собранные человечеством за сотни лет, а для ребенка это, прежде всего, мир неизвестных ему вещей. Сделать этот мир близким и понятным для учащихся, и есть задача курса «Музейное дело». Занятия направлены на формирование у школьников устойчивого интереса к музееведческой деятельности. Во время изучения курса будут организованы виртуальные посещения самых разных музеев мира и России, знакомство с приемами экспонирования, атрибутикой и художественным оформлением. Содержание программы включает вопросы музееведения, основ поисковой и исследовательской деятельности, предполагает освоение летописного жанра, помогает объяснить те явления истории и культуры, которые должны присутствовать в жизни каждого человека и открывать ему путь в мир истории жизни. Наряду с теоретическими вопросами в данном курсе большое внимание уделяется формированию практических умений и навыков по каждой из тем. Потенциал школьного музея для воспитания и развития личности учащихся реализуется через функции музея - информативную, просветительскую, коммуникативную, воспитательную, эстетическую, исследовательскую. Для развития, обучения и воспитания подрастающего человека исключительно важны связь с прошлыми поколениями формирование культурной и исторической памяти. Чтобы учащийся мог проникнуться такими чувствами, недостаточно только прочесть, посмотреть или услышать нужную информацию, тут требуется прикоснуться к эпохе, потрогать ее руками и эмоционально пережить артефакты. Помочь молодому поколению в решении этих проблем сегодня может такой уникальный социальный институт, как музей. Музей – это своеобразная модель системы культуры, играющая огромную роль в воспитании личности. Особое место в современных общеобразовательных учреждениях России отводится школьным историко-краеведческим музеям, которые призваны комплексно решать вопросы развития, обучения и воспитания подрастающего поколения на основе собранных детьми экспонатов, средствами экскурсионной и музейной деятельности. Осваивая теоретические знания и практические умения в области истории и культуры родного края, музейного дела, дети приобретают уважение к прошлому, бережное отношение к реликвиям, у них формируется патриотизм и потребность сохранить для других поколений исторические, природные, материальные, художественные и культурные ценности. Программа «Музейное дело» предполагает организацию деятельности обучающихся от простого собирательства предметов и артефактов к описанию конкретных экспонатов и событий, самостоятельному исследовательскому поиску и, наконец, к овладению элементарными навыками основ научной музейной работы. Программа предполагает изучен</w:t>
      </w:r>
      <w:r w:rsidR="00F1283C" w:rsidRPr="00F1283C">
        <w:rPr>
          <w:rFonts w:ascii="Times New Roman" w:hAnsi="Times New Roman" w:cs="Times New Roman"/>
          <w:sz w:val="28"/>
          <w:szCs w:val="28"/>
        </w:rPr>
        <w:t xml:space="preserve">ие методики </w:t>
      </w:r>
      <w:proofErr w:type="gramStart"/>
      <w:r w:rsidR="00F1283C" w:rsidRPr="00F1283C">
        <w:rPr>
          <w:rFonts w:ascii="Times New Roman" w:hAnsi="Times New Roman" w:cs="Times New Roman"/>
          <w:sz w:val="28"/>
          <w:szCs w:val="28"/>
        </w:rPr>
        <w:t xml:space="preserve">исследовательской, </w:t>
      </w:r>
      <w:r w:rsidRPr="00F1283C">
        <w:rPr>
          <w:rFonts w:ascii="Times New Roman" w:hAnsi="Times New Roman" w:cs="Times New Roman"/>
          <w:sz w:val="28"/>
          <w:szCs w:val="28"/>
        </w:rPr>
        <w:t xml:space="preserve"> фондовой</w:t>
      </w:r>
      <w:proofErr w:type="gramEnd"/>
      <w:r w:rsidRPr="00F1283C">
        <w:rPr>
          <w:rFonts w:ascii="Times New Roman" w:hAnsi="Times New Roman" w:cs="Times New Roman"/>
          <w:sz w:val="28"/>
          <w:szCs w:val="28"/>
        </w:rPr>
        <w:t xml:space="preserve">, культурно-образовательной и </w:t>
      </w:r>
      <w:r w:rsidRPr="00F1283C">
        <w:rPr>
          <w:rFonts w:ascii="Times New Roman" w:hAnsi="Times New Roman" w:cs="Times New Roman"/>
          <w:sz w:val="28"/>
          <w:szCs w:val="28"/>
        </w:rPr>
        <w:lastRenderedPageBreak/>
        <w:t xml:space="preserve">экспозиционной работы. Программа имеет интегрированный характер. При реализации содержания данной программы расширяются знания, полученные детьми при изучении школьных курсов. </w:t>
      </w:r>
    </w:p>
    <w:p w:rsidR="00F1283C" w:rsidRDefault="00C65459" w:rsidP="004358E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Нормативно-правовыми</w:t>
      </w:r>
      <w:r w:rsidR="00F1283C">
        <w:rPr>
          <w:rFonts w:ascii="Times New Roman" w:hAnsi="Times New Roman" w:cs="Times New Roman"/>
          <w:sz w:val="28"/>
          <w:szCs w:val="28"/>
        </w:rPr>
        <w:t xml:space="preserve"> </w:t>
      </w:r>
      <w:proofErr w:type="gramStart"/>
      <w:r w:rsidR="00F1283C">
        <w:rPr>
          <w:rFonts w:ascii="Times New Roman" w:hAnsi="Times New Roman" w:cs="Times New Roman"/>
          <w:sz w:val="28"/>
          <w:szCs w:val="28"/>
        </w:rPr>
        <w:t>основания</w:t>
      </w:r>
      <w:r>
        <w:rPr>
          <w:rFonts w:ascii="Times New Roman" w:hAnsi="Times New Roman" w:cs="Times New Roman"/>
          <w:sz w:val="28"/>
          <w:szCs w:val="28"/>
        </w:rPr>
        <w:t xml:space="preserve">ми </w:t>
      </w:r>
      <w:r w:rsidR="00F1283C">
        <w:rPr>
          <w:rFonts w:ascii="Times New Roman" w:hAnsi="Times New Roman" w:cs="Times New Roman"/>
          <w:sz w:val="28"/>
          <w:szCs w:val="28"/>
        </w:rPr>
        <w:t xml:space="preserve"> для</w:t>
      </w:r>
      <w:proofErr w:type="gramEnd"/>
      <w:r w:rsidR="00F1283C">
        <w:rPr>
          <w:rFonts w:ascii="Times New Roman" w:hAnsi="Times New Roman" w:cs="Times New Roman"/>
          <w:sz w:val="28"/>
          <w:szCs w:val="28"/>
        </w:rPr>
        <w:t xml:space="preserve"> проектирования ДООП "Музейное дело</w:t>
      </w:r>
      <w:r w:rsidR="003C49FD">
        <w:rPr>
          <w:rFonts w:ascii="Times New Roman" w:hAnsi="Times New Roman" w:cs="Times New Roman"/>
          <w:sz w:val="28"/>
          <w:szCs w:val="28"/>
        </w:rPr>
        <w:t>"</w:t>
      </w:r>
      <w:r w:rsidR="00F1283C">
        <w:rPr>
          <w:rFonts w:ascii="Times New Roman" w:hAnsi="Times New Roman" w:cs="Times New Roman"/>
          <w:sz w:val="28"/>
          <w:szCs w:val="28"/>
        </w:rPr>
        <w:t xml:space="preserve"> являются:</w:t>
      </w:r>
    </w:p>
    <w:p w:rsidR="00F1283C" w:rsidRPr="00F1283C" w:rsidRDefault="00F1283C" w:rsidP="00F1283C">
      <w:pPr>
        <w:shd w:val="clear" w:color="auto" w:fill="FFFFFF"/>
        <w:spacing w:after="0" w:line="240" w:lineRule="auto"/>
        <w:ind w:firstLine="709"/>
        <w:jc w:val="both"/>
        <w:rPr>
          <w:rFonts w:ascii="Times New Roman" w:hAnsi="Times New Roman" w:cs="Times New Roman"/>
          <w:sz w:val="28"/>
          <w:szCs w:val="28"/>
        </w:rPr>
      </w:pPr>
    </w:p>
    <w:p w:rsidR="006E2A5E" w:rsidRPr="00C65459" w:rsidRDefault="006E2A5E" w:rsidP="00C65459">
      <w:pPr>
        <w:numPr>
          <w:ilvl w:val="0"/>
          <w:numId w:val="14"/>
        </w:numPr>
        <w:shd w:val="clear" w:color="auto" w:fill="FFFFFF"/>
        <w:spacing w:after="0" w:line="240" w:lineRule="auto"/>
        <w:jc w:val="both"/>
        <w:rPr>
          <w:rFonts w:ascii="Times New Roman" w:hAnsi="Times New Roman" w:cs="Times New Roman"/>
          <w:sz w:val="28"/>
          <w:szCs w:val="28"/>
        </w:rPr>
      </w:pPr>
      <w:r w:rsidRPr="00F1283C">
        <w:rPr>
          <w:rFonts w:ascii="Times New Roman" w:hAnsi="Times New Roman" w:cs="Times New Roman"/>
          <w:sz w:val="28"/>
          <w:szCs w:val="28"/>
        </w:rPr>
        <w:t xml:space="preserve">Паспорт федерального проекта "Успех каждого ребенка" (утвержден на заседании проектного комитета по национальному проекту "Образование" </w:t>
      </w:r>
      <w:r w:rsidRPr="00C65459">
        <w:rPr>
          <w:rFonts w:ascii="Times New Roman" w:hAnsi="Times New Roman" w:cs="Times New Roman"/>
          <w:sz w:val="28"/>
          <w:szCs w:val="28"/>
        </w:rPr>
        <w:t xml:space="preserve">07 декабря 2018 г., протокол № 3); </w:t>
      </w:r>
    </w:p>
    <w:p w:rsidR="006E2A5E" w:rsidRPr="00F1283C" w:rsidRDefault="006E2A5E" w:rsidP="00F1283C">
      <w:pPr>
        <w:numPr>
          <w:ilvl w:val="0"/>
          <w:numId w:val="14"/>
        </w:numPr>
        <w:shd w:val="clear" w:color="auto" w:fill="FFFFFF"/>
        <w:spacing w:after="0" w:line="240" w:lineRule="auto"/>
        <w:jc w:val="both"/>
        <w:rPr>
          <w:rFonts w:ascii="Times New Roman" w:hAnsi="Times New Roman" w:cs="Times New Roman"/>
          <w:sz w:val="28"/>
          <w:szCs w:val="28"/>
        </w:rPr>
      </w:pPr>
      <w:r w:rsidRPr="00F1283C">
        <w:rPr>
          <w:rFonts w:ascii="Times New Roman" w:hAnsi="Times New Roman" w:cs="Times New Roman"/>
          <w:sz w:val="28"/>
          <w:szCs w:val="28"/>
        </w:rPr>
        <w:t xml:space="preserve">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w:t>
      </w:r>
    </w:p>
    <w:p w:rsidR="006E2A5E" w:rsidRPr="00F1283C" w:rsidRDefault="006E2A5E" w:rsidP="00F1283C">
      <w:pPr>
        <w:numPr>
          <w:ilvl w:val="0"/>
          <w:numId w:val="14"/>
        </w:numPr>
        <w:shd w:val="clear" w:color="auto" w:fill="FFFFFF"/>
        <w:spacing w:after="0" w:line="240" w:lineRule="auto"/>
        <w:jc w:val="both"/>
        <w:rPr>
          <w:rFonts w:ascii="Times New Roman" w:hAnsi="Times New Roman" w:cs="Times New Roman"/>
          <w:sz w:val="28"/>
          <w:szCs w:val="28"/>
        </w:rPr>
      </w:pPr>
      <w:r w:rsidRPr="00F1283C">
        <w:rPr>
          <w:rFonts w:ascii="Times New Roman" w:hAnsi="Times New Roman" w:cs="Times New Roman"/>
          <w:sz w:val="28"/>
          <w:szCs w:val="28"/>
        </w:rPr>
        <w:t xml:space="preserve">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 </w:t>
      </w:r>
    </w:p>
    <w:p w:rsidR="006E2A5E" w:rsidRPr="00F1283C" w:rsidRDefault="006E2A5E" w:rsidP="00F1283C">
      <w:pPr>
        <w:numPr>
          <w:ilvl w:val="0"/>
          <w:numId w:val="14"/>
        </w:numPr>
        <w:shd w:val="clear" w:color="auto" w:fill="FFFFFF"/>
        <w:spacing w:after="0" w:line="240" w:lineRule="auto"/>
        <w:jc w:val="both"/>
        <w:rPr>
          <w:rFonts w:ascii="Times New Roman" w:hAnsi="Times New Roman" w:cs="Times New Roman"/>
          <w:sz w:val="28"/>
          <w:szCs w:val="28"/>
        </w:rPr>
      </w:pPr>
      <w:r w:rsidRPr="00F1283C">
        <w:rPr>
          <w:rFonts w:ascii="Times New Roman" w:hAnsi="Times New Roman" w:cs="Times New Roman"/>
          <w:sz w:val="28"/>
          <w:szCs w:val="28"/>
        </w:rPr>
        <w:t xml:space="preserve">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6E2A5E" w:rsidRPr="00F1283C" w:rsidRDefault="006E2A5E" w:rsidP="00F1283C">
      <w:pPr>
        <w:numPr>
          <w:ilvl w:val="0"/>
          <w:numId w:val="14"/>
        </w:numPr>
        <w:shd w:val="clear" w:color="auto" w:fill="FFFFFF"/>
        <w:spacing w:after="0" w:line="240" w:lineRule="auto"/>
        <w:jc w:val="both"/>
        <w:rPr>
          <w:rFonts w:ascii="Times New Roman" w:hAnsi="Times New Roman" w:cs="Times New Roman"/>
          <w:sz w:val="28"/>
          <w:szCs w:val="28"/>
        </w:rPr>
      </w:pPr>
      <w:r w:rsidRPr="00F1283C">
        <w:rPr>
          <w:rFonts w:ascii="Times New Roman" w:hAnsi="Times New Roman" w:cs="Times New Roman"/>
          <w:sz w:val="28"/>
          <w:szCs w:val="28"/>
        </w:rPr>
        <w:t xml:space="preserve">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rsidR="006E2A5E" w:rsidRPr="00F1283C" w:rsidRDefault="006E2A5E" w:rsidP="00F1283C">
      <w:pPr>
        <w:numPr>
          <w:ilvl w:val="0"/>
          <w:numId w:val="14"/>
        </w:numPr>
        <w:shd w:val="clear" w:color="auto" w:fill="FFFFFF"/>
        <w:spacing w:after="0" w:line="240" w:lineRule="auto"/>
        <w:jc w:val="both"/>
        <w:rPr>
          <w:rFonts w:ascii="Times New Roman" w:hAnsi="Times New Roman" w:cs="Times New Roman"/>
          <w:sz w:val="28"/>
          <w:szCs w:val="28"/>
        </w:rPr>
      </w:pPr>
      <w:r w:rsidRPr="00F1283C">
        <w:rPr>
          <w:rFonts w:ascii="Times New Roman" w:hAnsi="Times New Roman" w:cs="Times New Roman"/>
          <w:sz w:val="28"/>
          <w:szCs w:val="28"/>
        </w:rPr>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6E2A5E" w:rsidRDefault="006E2A5E" w:rsidP="00F1283C">
      <w:pPr>
        <w:numPr>
          <w:ilvl w:val="0"/>
          <w:numId w:val="14"/>
        </w:numPr>
        <w:shd w:val="clear" w:color="auto" w:fill="FFFFFF"/>
        <w:spacing w:after="0" w:line="240" w:lineRule="auto"/>
        <w:jc w:val="both"/>
        <w:rPr>
          <w:rFonts w:ascii="Times New Roman" w:hAnsi="Times New Roman" w:cs="Times New Roman"/>
          <w:sz w:val="28"/>
          <w:szCs w:val="28"/>
        </w:rPr>
      </w:pPr>
      <w:r w:rsidRPr="00F1283C">
        <w:rPr>
          <w:rFonts w:ascii="Times New Roman" w:hAnsi="Times New Roman" w:cs="Times New Roman"/>
          <w:sz w:val="28"/>
          <w:szCs w:val="28"/>
        </w:rPr>
        <w:t xml:space="preserve">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 </w:t>
      </w:r>
    </w:p>
    <w:p w:rsidR="00C01006" w:rsidRDefault="00C01006" w:rsidP="00C01006">
      <w:pPr>
        <w:shd w:val="clear" w:color="auto" w:fill="FFFFFF"/>
        <w:spacing w:after="0" w:line="240" w:lineRule="auto"/>
        <w:ind w:left="720"/>
        <w:jc w:val="both"/>
        <w:rPr>
          <w:rFonts w:ascii="Times New Roman" w:hAnsi="Times New Roman" w:cs="Times New Roman"/>
          <w:sz w:val="28"/>
          <w:szCs w:val="28"/>
        </w:rPr>
      </w:pPr>
    </w:p>
    <w:p w:rsidR="00C01006" w:rsidRPr="007676C6" w:rsidRDefault="007676C6" w:rsidP="00C01006">
      <w:pPr>
        <w:spacing w:after="59" w:line="236" w:lineRule="auto"/>
        <w:ind w:right="4"/>
        <w:jc w:val="both"/>
        <w:rPr>
          <w:rFonts w:ascii="Times New Roman" w:hAnsi="Times New Roman" w:cs="Times New Roman"/>
          <w:b/>
          <w:sz w:val="28"/>
          <w:szCs w:val="28"/>
        </w:rPr>
      </w:pPr>
      <w:r>
        <w:rPr>
          <w:rFonts w:ascii="Times New Roman" w:hAnsi="Times New Roman" w:cs="Times New Roman"/>
          <w:sz w:val="28"/>
          <w:szCs w:val="28"/>
        </w:rPr>
        <w:t xml:space="preserve">              </w:t>
      </w:r>
      <w:r w:rsidR="00C01006" w:rsidRPr="00C01006">
        <w:rPr>
          <w:rFonts w:ascii="Times New Roman" w:hAnsi="Times New Roman" w:cs="Times New Roman"/>
          <w:sz w:val="28"/>
          <w:szCs w:val="28"/>
        </w:rPr>
        <w:t>Дополнительная общеобразовательная общеразвивающая программа "М</w:t>
      </w:r>
      <w:r w:rsidR="00C01006">
        <w:rPr>
          <w:rFonts w:ascii="Times New Roman" w:hAnsi="Times New Roman" w:cs="Times New Roman"/>
          <w:sz w:val="28"/>
          <w:szCs w:val="28"/>
        </w:rPr>
        <w:t xml:space="preserve">узейное дело» имеет </w:t>
      </w:r>
      <w:r w:rsidR="00C01006" w:rsidRPr="007676C6">
        <w:rPr>
          <w:rFonts w:ascii="Times New Roman" w:hAnsi="Times New Roman" w:cs="Times New Roman"/>
          <w:b/>
          <w:sz w:val="28"/>
          <w:szCs w:val="28"/>
        </w:rPr>
        <w:t xml:space="preserve">социально-гуманитарную направленность.  </w:t>
      </w:r>
    </w:p>
    <w:p w:rsidR="007676C6" w:rsidRDefault="007676C6" w:rsidP="007676C6">
      <w:pPr>
        <w:spacing w:after="59" w:line="236" w:lineRule="auto"/>
        <w:ind w:right="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01006" w:rsidRPr="007676C6">
        <w:rPr>
          <w:rFonts w:ascii="Times New Roman" w:hAnsi="Times New Roman" w:cs="Times New Roman"/>
          <w:b/>
          <w:sz w:val="28"/>
          <w:szCs w:val="28"/>
        </w:rPr>
        <w:t>Актуальность программы "Музейное дело</w:t>
      </w:r>
      <w:r w:rsidR="00C01006">
        <w:rPr>
          <w:rFonts w:ascii="Times New Roman" w:hAnsi="Times New Roman" w:cs="Times New Roman"/>
          <w:sz w:val="28"/>
          <w:szCs w:val="28"/>
        </w:rPr>
        <w:t xml:space="preserve">" заключается в том, </w:t>
      </w:r>
      <w:proofErr w:type="gramStart"/>
      <w:r w:rsidR="00C01006">
        <w:rPr>
          <w:rFonts w:ascii="Times New Roman" w:hAnsi="Times New Roman" w:cs="Times New Roman"/>
          <w:sz w:val="28"/>
          <w:szCs w:val="28"/>
        </w:rPr>
        <w:t xml:space="preserve">что </w:t>
      </w:r>
      <w:r w:rsidRPr="00E90281">
        <w:rPr>
          <w:rFonts w:ascii="Times New Roman" w:hAnsi="Times New Roman" w:cs="Times New Roman"/>
          <w:sz w:val="24"/>
          <w:szCs w:val="24"/>
        </w:rPr>
        <w:t xml:space="preserve"> </w:t>
      </w:r>
      <w:r w:rsidRPr="007676C6">
        <w:rPr>
          <w:rFonts w:ascii="Times New Roman" w:hAnsi="Times New Roman" w:cs="Times New Roman"/>
          <w:sz w:val="28"/>
          <w:szCs w:val="28"/>
        </w:rPr>
        <w:t>для</w:t>
      </w:r>
      <w:proofErr w:type="gramEnd"/>
      <w:r w:rsidRPr="007676C6">
        <w:rPr>
          <w:rFonts w:ascii="Times New Roman" w:hAnsi="Times New Roman" w:cs="Times New Roman"/>
          <w:sz w:val="28"/>
          <w:szCs w:val="28"/>
        </w:rPr>
        <w:t xml:space="preserve"> развития, обучения и воспитания подрастающего человека исключительно важны связь с прошлыми поколениями, формирование культурной и исторической памяти. Чтобы ребёнок мог проникнуться такими чувствами, недостаточно только прочесть, посмотреть или услышать нужную информацию, тут требуется прикоснуться к эпохе, потрогать её руками и эмоционально пережить артефакты. Помочь молодому поколению в решении этих проблем сегодня может такой уникальный социальный институт, как музей. Одна из актуальных проблем современного общества – формирование личности, готовой не только жить в меняющихся социальных и экономических условиях, но и активно влиять на существующую действительность, изменяя ее к лучшему. </w:t>
      </w:r>
      <w:r w:rsidRPr="007676C6">
        <w:rPr>
          <w:rFonts w:ascii="Times New Roman" w:hAnsi="Times New Roman" w:cs="Times New Roman"/>
          <w:sz w:val="28"/>
          <w:szCs w:val="28"/>
        </w:rPr>
        <w:lastRenderedPageBreak/>
        <w:t>Такая личность может быть сформирована только, если она знает свои истоки, историю и культуру.  Вместе с тем, актуальность программ</w:t>
      </w:r>
      <w:r>
        <w:rPr>
          <w:rFonts w:ascii="Times New Roman" w:hAnsi="Times New Roman" w:cs="Times New Roman"/>
          <w:sz w:val="28"/>
          <w:szCs w:val="28"/>
        </w:rPr>
        <w:t xml:space="preserve">ы обусловлена также тем, что она может способствовать ранней </w:t>
      </w:r>
      <w:proofErr w:type="gramStart"/>
      <w:r>
        <w:rPr>
          <w:rFonts w:ascii="Times New Roman" w:hAnsi="Times New Roman" w:cs="Times New Roman"/>
          <w:sz w:val="28"/>
          <w:szCs w:val="28"/>
        </w:rPr>
        <w:t>профориентации  обучающихся</w:t>
      </w:r>
      <w:proofErr w:type="gramEnd"/>
      <w:r>
        <w:rPr>
          <w:rFonts w:ascii="Times New Roman" w:hAnsi="Times New Roman" w:cs="Times New Roman"/>
          <w:sz w:val="28"/>
          <w:szCs w:val="28"/>
        </w:rPr>
        <w:t xml:space="preserve">, которые на практических занятиях смогут  "примерить" на себя профессии хранителя музейных фондов, экскурсовода, архивиста, историка. </w:t>
      </w:r>
    </w:p>
    <w:p w:rsidR="00F81D00" w:rsidRDefault="00F81D00" w:rsidP="007676C6">
      <w:pPr>
        <w:spacing w:after="59" w:line="236" w:lineRule="auto"/>
        <w:ind w:right="4" w:firstLine="708"/>
        <w:jc w:val="both"/>
        <w:rPr>
          <w:rFonts w:ascii="Times New Roman" w:hAnsi="Times New Roman" w:cs="Times New Roman"/>
          <w:sz w:val="28"/>
          <w:szCs w:val="28"/>
        </w:rPr>
      </w:pPr>
      <w:r>
        <w:rPr>
          <w:rFonts w:ascii="Times New Roman" w:hAnsi="Times New Roman" w:cs="Times New Roman"/>
          <w:sz w:val="28"/>
          <w:szCs w:val="28"/>
        </w:rPr>
        <w:t>При разработке программы "Музейное дело" был обобщён и переработан опыт педагогов дополнительного образования Калугиной С.А. (</w:t>
      </w:r>
      <w:proofErr w:type="spellStart"/>
      <w:r>
        <w:rPr>
          <w:rFonts w:ascii="Times New Roman" w:hAnsi="Times New Roman" w:cs="Times New Roman"/>
          <w:sz w:val="28"/>
          <w:szCs w:val="28"/>
        </w:rPr>
        <w:t>Лямбирский</w:t>
      </w:r>
      <w:proofErr w:type="spellEnd"/>
      <w:r>
        <w:rPr>
          <w:rFonts w:ascii="Times New Roman" w:hAnsi="Times New Roman" w:cs="Times New Roman"/>
          <w:sz w:val="28"/>
          <w:szCs w:val="28"/>
        </w:rPr>
        <w:t xml:space="preserve"> МО, республика Мордовия</w:t>
      </w:r>
      <w:proofErr w:type="gramStart"/>
      <w:r>
        <w:rPr>
          <w:rFonts w:ascii="Times New Roman" w:hAnsi="Times New Roman" w:cs="Times New Roman"/>
          <w:sz w:val="28"/>
          <w:szCs w:val="28"/>
        </w:rPr>
        <w:t>),  Сёминой</w:t>
      </w:r>
      <w:proofErr w:type="gramEnd"/>
      <w:r>
        <w:rPr>
          <w:rFonts w:ascii="Times New Roman" w:hAnsi="Times New Roman" w:cs="Times New Roman"/>
          <w:sz w:val="28"/>
          <w:szCs w:val="28"/>
        </w:rPr>
        <w:t xml:space="preserve"> Е.Е. (г.Минусинск, Красноярский край) и др. Отличительная особенность данной программы заключается в содержательном наполнении программы</w:t>
      </w:r>
      <w:r w:rsidR="00416114">
        <w:rPr>
          <w:rFonts w:ascii="Times New Roman" w:hAnsi="Times New Roman" w:cs="Times New Roman"/>
          <w:sz w:val="28"/>
          <w:szCs w:val="28"/>
        </w:rPr>
        <w:t xml:space="preserve">, в использовании при обучении музейных экспонатов и архивных материалов музея лицея, упор на историю Урала в целом и историю Артинского района,  МАОУ "Артинский лицей" в частности.  Новизна программы носит корпоративный характер для лицея, так как с открытия школьного музея в 1996 </w:t>
      </w:r>
      <w:proofErr w:type="gramStart"/>
      <w:r w:rsidR="00416114">
        <w:rPr>
          <w:rFonts w:ascii="Times New Roman" w:hAnsi="Times New Roman" w:cs="Times New Roman"/>
          <w:sz w:val="28"/>
          <w:szCs w:val="28"/>
        </w:rPr>
        <w:t>году  программа</w:t>
      </w:r>
      <w:proofErr w:type="gramEnd"/>
      <w:r w:rsidR="00416114">
        <w:rPr>
          <w:rFonts w:ascii="Times New Roman" w:hAnsi="Times New Roman" w:cs="Times New Roman"/>
          <w:sz w:val="28"/>
          <w:szCs w:val="28"/>
        </w:rPr>
        <w:t xml:space="preserve"> "Музейное дело" будет реализована впервые  в 2021/2022 учебном году.</w:t>
      </w:r>
    </w:p>
    <w:p w:rsidR="005574D0" w:rsidRDefault="005574D0" w:rsidP="005574D0">
      <w:pPr>
        <w:spacing w:after="59" w:line="240" w:lineRule="auto"/>
        <w:ind w:right="4"/>
        <w:jc w:val="both"/>
        <w:rPr>
          <w:rFonts w:ascii="Times New Roman" w:hAnsi="Times New Roman" w:cs="Times New Roman"/>
          <w:sz w:val="28"/>
          <w:szCs w:val="28"/>
        </w:rPr>
      </w:pPr>
      <w:r>
        <w:rPr>
          <w:rFonts w:ascii="Times New Roman" w:hAnsi="Times New Roman" w:cs="Times New Roman"/>
          <w:sz w:val="28"/>
          <w:szCs w:val="28"/>
        </w:rPr>
        <w:t xml:space="preserve">       </w:t>
      </w:r>
      <w:r w:rsidR="00416114" w:rsidRPr="005574D0">
        <w:rPr>
          <w:rFonts w:ascii="Times New Roman" w:hAnsi="Times New Roman" w:cs="Times New Roman"/>
          <w:b/>
          <w:sz w:val="28"/>
          <w:szCs w:val="28"/>
        </w:rPr>
        <w:t>Программа адресована</w:t>
      </w:r>
      <w:r w:rsidR="00416114">
        <w:rPr>
          <w:rFonts w:ascii="Times New Roman" w:hAnsi="Times New Roman" w:cs="Times New Roman"/>
          <w:sz w:val="28"/>
          <w:szCs w:val="28"/>
        </w:rPr>
        <w:t xml:space="preserve"> детям с 11 до </w:t>
      </w:r>
      <w:r>
        <w:rPr>
          <w:rFonts w:ascii="Times New Roman" w:hAnsi="Times New Roman" w:cs="Times New Roman"/>
          <w:sz w:val="28"/>
          <w:szCs w:val="28"/>
        </w:rPr>
        <w:t xml:space="preserve">15 лет. </w:t>
      </w:r>
      <w:r w:rsidRPr="005574D0">
        <w:rPr>
          <w:rFonts w:ascii="Times New Roman" w:hAnsi="Times New Roman" w:cs="Times New Roman"/>
          <w:sz w:val="28"/>
          <w:szCs w:val="28"/>
        </w:rPr>
        <w:t>Программа особенно будет интересна и полезна</w:t>
      </w:r>
      <w:r>
        <w:rPr>
          <w:rFonts w:ascii="Times New Roman" w:hAnsi="Times New Roman" w:cs="Times New Roman"/>
          <w:sz w:val="28"/>
          <w:szCs w:val="28"/>
        </w:rPr>
        <w:t xml:space="preserve"> тем, кто увлекается историей, краеведением, родословием, кого привлекают профессии, связанные с музейным делом и экскурсионной деятельностью. Для обучения по данной программе принимаются все желающие.  Количество обучающихся - 10-12 человек.</w:t>
      </w:r>
    </w:p>
    <w:p w:rsidR="005574D0" w:rsidRDefault="005574D0" w:rsidP="005574D0">
      <w:pPr>
        <w:spacing w:after="59" w:line="240" w:lineRule="auto"/>
        <w:ind w:right="4"/>
        <w:jc w:val="both"/>
        <w:rPr>
          <w:rFonts w:ascii="Times New Roman" w:hAnsi="Times New Roman" w:cs="Times New Roman"/>
          <w:sz w:val="28"/>
          <w:szCs w:val="28"/>
        </w:rPr>
      </w:pPr>
      <w:r w:rsidRPr="005574D0">
        <w:rPr>
          <w:rFonts w:ascii="Times New Roman" w:hAnsi="Times New Roman" w:cs="Times New Roman"/>
          <w:b/>
          <w:sz w:val="28"/>
          <w:szCs w:val="28"/>
        </w:rPr>
        <w:t>Объём программы</w:t>
      </w:r>
      <w:r>
        <w:rPr>
          <w:rFonts w:ascii="Times New Roman" w:hAnsi="Times New Roman" w:cs="Times New Roman"/>
          <w:sz w:val="28"/>
          <w:szCs w:val="28"/>
        </w:rPr>
        <w:t xml:space="preserve"> - 34 часа. Программа рассчитана на 1 год обучения, по 1 часу в неделю.</w:t>
      </w:r>
    </w:p>
    <w:p w:rsidR="005574D0" w:rsidRDefault="005574D0" w:rsidP="005574D0">
      <w:pPr>
        <w:spacing w:after="59" w:line="240" w:lineRule="auto"/>
        <w:ind w:right="4"/>
        <w:jc w:val="both"/>
        <w:rPr>
          <w:rFonts w:ascii="Times New Roman" w:hAnsi="Times New Roman" w:cs="Times New Roman"/>
          <w:sz w:val="28"/>
          <w:szCs w:val="28"/>
        </w:rPr>
      </w:pPr>
      <w:r w:rsidRPr="005574D0">
        <w:rPr>
          <w:rFonts w:ascii="Times New Roman" w:hAnsi="Times New Roman" w:cs="Times New Roman"/>
          <w:b/>
          <w:sz w:val="28"/>
          <w:szCs w:val="28"/>
        </w:rPr>
        <w:t>Форма обучения</w:t>
      </w:r>
      <w:r>
        <w:rPr>
          <w:rFonts w:ascii="Times New Roman" w:hAnsi="Times New Roman" w:cs="Times New Roman"/>
          <w:sz w:val="28"/>
          <w:szCs w:val="28"/>
        </w:rPr>
        <w:t xml:space="preserve"> - очная. </w:t>
      </w:r>
    </w:p>
    <w:p w:rsidR="005574D0" w:rsidRPr="005574D0" w:rsidRDefault="005574D0" w:rsidP="005574D0">
      <w:pPr>
        <w:spacing w:after="59" w:line="240" w:lineRule="auto"/>
        <w:ind w:right="4"/>
        <w:jc w:val="both"/>
        <w:rPr>
          <w:rFonts w:ascii="Times New Roman" w:hAnsi="Times New Roman" w:cs="Times New Roman"/>
          <w:sz w:val="28"/>
          <w:szCs w:val="28"/>
        </w:rPr>
      </w:pPr>
      <w:r>
        <w:rPr>
          <w:rFonts w:ascii="Times New Roman" w:hAnsi="Times New Roman" w:cs="Times New Roman"/>
          <w:sz w:val="28"/>
          <w:szCs w:val="28"/>
        </w:rPr>
        <w:t xml:space="preserve">      </w:t>
      </w:r>
      <w:r w:rsidRPr="005574D0">
        <w:rPr>
          <w:rFonts w:ascii="Times New Roman" w:hAnsi="Times New Roman" w:cs="Times New Roman"/>
          <w:b/>
          <w:sz w:val="28"/>
          <w:szCs w:val="28"/>
        </w:rPr>
        <w:t>Уровень программы</w:t>
      </w:r>
      <w:r w:rsidRPr="005574D0">
        <w:rPr>
          <w:rFonts w:ascii="Times New Roman" w:hAnsi="Times New Roman" w:cs="Times New Roman"/>
          <w:sz w:val="28"/>
          <w:szCs w:val="28"/>
        </w:rPr>
        <w:t xml:space="preserve"> - стартовы</w:t>
      </w:r>
      <w:r>
        <w:rPr>
          <w:rFonts w:ascii="Times New Roman" w:hAnsi="Times New Roman" w:cs="Times New Roman"/>
          <w:sz w:val="28"/>
          <w:szCs w:val="28"/>
        </w:rPr>
        <w:t xml:space="preserve">й (ознакомительный).  </w:t>
      </w:r>
      <w:r w:rsidR="00685ADF">
        <w:rPr>
          <w:rFonts w:ascii="Times New Roman" w:hAnsi="Times New Roman" w:cs="Times New Roman"/>
          <w:sz w:val="28"/>
          <w:szCs w:val="28"/>
        </w:rPr>
        <w:t xml:space="preserve">При обучении будут использоваться общедоступные и универсальные формы организации материала, несложное содержание. Практические занятия будут направлены на развитие мотивации к музейному делу и экскурсионной деятельности. </w:t>
      </w:r>
    </w:p>
    <w:p w:rsidR="00685ADF" w:rsidRDefault="00685ADF" w:rsidP="00685ADF">
      <w:pPr>
        <w:spacing w:after="59" w:line="236" w:lineRule="auto"/>
        <w:ind w:right="4"/>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Особенности организации образовательного процесса.</w:t>
      </w:r>
    </w:p>
    <w:p w:rsidR="00C90BB2" w:rsidRDefault="00685ADF" w:rsidP="00C90BB2">
      <w:pPr>
        <w:spacing w:after="59" w:line="236" w:lineRule="auto"/>
        <w:ind w:right="4"/>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Форма</w:t>
      </w:r>
      <w:r w:rsidRPr="00685ADF">
        <w:rPr>
          <w:rFonts w:ascii="Times New Roman" w:hAnsi="Times New Roman" w:cs="Times New Roman"/>
          <w:sz w:val="28"/>
          <w:szCs w:val="28"/>
        </w:rPr>
        <w:t xml:space="preserve"> реализации образовательной </w:t>
      </w:r>
      <w:proofErr w:type="gramStart"/>
      <w:r w:rsidRPr="00685ADF">
        <w:rPr>
          <w:rFonts w:ascii="Times New Roman" w:hAnsi="Times New Roman" w:cs="Times New Roman"/>
          <w:sz w:val="28"/>
          <w:szCs w:val="28"/>
        </w:rPr>
        <w:t xml:space="preserve">программы: </w:t>
      </w:r>
      <w:r>
        <w:rPr>
          <w:rFonts w:ascii="Times New Roman" w:hAnsi="Times New Roman" w:cs="Times New Roman"/>
          <w:sz w:val="28"/>
          <w:szCs w:val="28"/>
        </w:rPr>
        <w:t xml:space="preserve"> очная</w:t>
      </w:r>
      <w:proofErr w:type="gramEnd"/>
      <w:r>
        <w:rPr>
          <w:rFonts w:ascii="Times New Roman" w:hAnsi="Times New Roman" w:cs="Times New Roman"/>
          <w:sz w:val="28"/>
          <w:szCs w:val="28"/>
        </w:rPr>
        <w:t xml:space="preserve">, с использованием </w:t>
      </w:r>
      <w:r>
        <w:rPr>
          <w:rFonts w:ascii="Times New Roman" w:hAnsi="Times New Roman" w:cs="Times New Roman"/>
          <w:b/>
          <w:sz w:val="28"/>
          <w:szCs w:val="28"/>
        </w:rPr>
        <w:t>традиционной</w:t>
      </w:r>
      <w:r w:rsidRPr="00685ADF">
        <w:rPr>
          <w:rFonts w:ascii="Times New Roman" w:hAnsi="Times New Roman" w:cs="Times New Roman"/>
          <w:b/>
          <w:sz w:val="28"/>
          <w:szCs w:val="28"/>
        </w:rPr>
        <w:t xml:space="preserve"> модел</w:t>
      </w:r>
      <w:r>
        <w:rPr>
          <w:rFonts w:ascii="Times New Roman" w:hAnsi="Times New Roman" w:cs="Times New Roman"/>
          <w:b/>
          <w:sz w:val="28"/>
          <w:szCs w:val="28"/>
        </w:rPr>
        <w:t>и</w:t>
      </w:r>
      <w:r w:rsidRPr="00685ADF">
        <w:rPr>
          <w:rFonts w:ascii="Times New Roman" w:hAnsi="Times New Roman" w:cs="Times New Roman"/>
          <w:sz w:val="28"/>
          <w:szCs w:val="28"/>
        </w:rPr>
        <w:t xml:space="preserve"> реализации программы</w:t>
      </w:r>
      <w:r>
        <w:rPr>
          <w:rFonts w:ascii="Times New Roman" w:hAnsi="Times New Roman" w:cs="Times New Roman"/>
          <w:sz w:val="28"/>
          <w:szCs w:val="28"/>
        </w:rPr>
        <w:t xml:space="preserve">, которая </w:t>
      </w:r>
      <w:r w:rsidRPr="00685ADF">
        <w:rPr>
          <w:rFonts w:ascii="Times New Roman" w:hAnsi="Times New Roman" w:cs="Times New Roman"/>
          <w:sz w:val="28"/>
          <w:szCs w:val="28"/>
        </w:rPr>
        <w:t xml:space="preserve"> представляет собой линейную последовательность освоения содержания в течение одного </w:t>
      </w:r>
      <w:r>
        <w:rPr>
          <w:rFonts w:ascii="Times New Roman" w:hAnsi="Times New Roman" w:cs="Times New Roman"/>
          <w:sz w:val="28"/>
          <w:szCs w:val="28"/>
        </w:rPr>
        <w:t xml:space="preserve">года </w:t>
      </w:r>
      <w:r w:rsidRPr="00685ADF">
        <w:rPr>
          <w:rFonts w:ascii="Times New Roman" w:hAnsi="Times New Roman" w:cs="Times New Roman"/>
          <w:sz w:val="28"/>
          <w:szCs w:val="28"/>
        </w:rPr>
        <w:t>обучения</w:t>
      </w:r>
      <w:r>
        <w:rPr>
          <w:rFonts w:ascii="Times New Roman" w:hAnsi="Times New Roman" w:cs="Times New Roman"/>
          <w:sz w:val="28"/>
          <w:szCs w:val="28"/>
        </w:rPr>
        <w:t>.</w:t>
      </w:r>
      <w:r w:rsidRPr="00685ADF">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Организационная форма обучения предполагает проведение занятий всем составом </w:t>
      </w:r>
      <w:r w:rsidR="00C90BB2">
        <w:rPr>
          <w:rFonts w:ascii="Times New Roman" w:hAnsi="Times New Roman" w:cs="Times New Roman"/>
          <w:sz w:val="28"/>
          <w:szCs w:val="28"/>
        </w:rPr>
        <w:t xml:space="preserve">в разновозрастной группе </w:t>
      </w:r>
      <w:r>
        <w:rPr>
          <w:rFonts w:ascii="Times New Roman" w:hAnsi="Times New Roman" w:cs="Times New Roman"/>
          <w:sz w:val="28"/>
          <w:szCs w:val="28"/>
        </w:rPr>
        <w:t>при изучении тем курса и проведении практических занятий</w:t>
      </w:r>
      <w:r w:rsidR="00C90BB2">
        <w:rPr>
          <w:rFonts w:ascii="Times New Roman" w:hAnsi="Times New Roman" w:cs="Times New Roman"/>
          <w:sz w:val="28"/>
          <w:szCs w:val="28"/>
        </w:rPr>
        <w:t>.</w:t>
      </w:r>
    </w:p>
    <w:p w:rsidR="00C90BB2" w:rsidRPr="00C90BB2" w:rsidRDefault="00C90BB2" w:rsidP="00C90BB2">
      <w:pPr>
        <w:spacing w:after="59" w:line="236" w:lineRule="auto"/>
        <w:ind w:right="4"/>
        <w:jc w:val="both"/>
        <w:rPr>
          <w:rFonts w:ascii="Times New Roman" w:hAnsi="Times New Roman" w:cs="Times New Roman"/>
          <w:sz w:val="28"/>
          <w:szCs w:val="28"/>
        </w:rPr>
      </w:pPr>
      <w:r>
        <w:rPr>
          <w:rFonts w:ascii="Times New Roman" w:hAnsi="Times New Roman" w:cs="Times New Roman"/>
          <w:sz w:val="28"/>
          <w:szCs w:val="28"/>
        </w:rPr>
        <w:t xml:space="preserve">     </w:t>
      </w:r>
      <w:r w:rsidRPr="00C90BB2">
        <w:rPr>
          <w:rFonts w:ascii="Times New Roman" w:hAnsi="Times New Roman" w:cs="Times New Roman"/>
          <w:b/>
          <w:sz w:val="28"/>
          <w:szCs w:val="28"/>
        </w:rPr>
        <w:t xml:space="preserve">Режим занятий.  </w:t>
      </w:r>
      <w:r w:rsidRPr="00C90BB2">
        <w:rPr>
          <w:rFonts w:ascii="Times New Roman" w:hAnsi="Times New Roman" w:cs="Times New Roman"/>
          <w:sz w:val="28"/>
          <w:szCs w:val="28"/>
        </w:rPr>
        <w:t>Продолжительность одного академического часа - 45 мин. Общее ко</w:t>
      </w:r>
      <w:r>
        <w:rPr>
          <w:rFonts w:ascii="Times New Roman" w:hAnsi="Times New Roman" w:cs="Times New Roman"/>
          <w:sz w:val="28"/>
          <w:szCs w:val="28"/>
        </w:rPr>
        <w:t xml:space="preserve">личество часов в неделю – 1 час 1 раз в неделю. </w:t>
      </w:r>
    </w:p>
    <w:p w:rsidR="00C90BB2" w:rsidRDefault="00C90BB2" w:rsidP="00685ADF">
      <w:pPr>
        <w:spacing w:after="59" w:line="236" w:lineRule="auto"/>
        <w:ind w:right="4"/>
        <w:jc w:val="both"/>
        <w:rPr>
          <w:rFonts w:ascii="Times New Roman" w:hAnsi="Times New Roman" w:cs="Times New Roman"/>
          <w:b/>
          <w:sz w:val="28"/>
          <w:szCs w:val="28"/>
        </w:rPr>
      </w:pPr>
      <w:r>
        <w:rPr>
          <w:rFonts w:ascii="Times New Roman" w:hAnsi="Times New Roman" w:cs="Times New Roman"/>
          <w:b/>
          <w:sz w:val="28"/>
          <w:szCs w:val="28"/>
        </w:rPr>
        <w:t xml:space="preserve">     Цели программы </w:t>
      </w:r>
    </w:p>
    <w:p w:rsidR="00C90BB2" w:rsidRDefault="00C90BB2" w:rsidP="00C90BB2">
      <w:pPr>
        <w:pStyle w:val="a5"/>
        <w:jc w:val="both"/>
        <w:rPr>
          <w:rFonts w:ascii="Times New Roman" w:hAnsi="Times New Roman" w:cs="Times New Roman"/>
          <w:sz w:val="28"/>
          <w:szCs w:val="28"/>
        </w:rPr>
      </w:pPr>
      <w:r w:rsidRPr="00C90BB2">
        <w:rPr>
          <w:rFonts w:ascii="Times New Roman" w:hAnsi="Times New Roman" w:cs="Times New Roman"/>
          <w:sz w:val="28"/>
          <w:szCs w:val="28"/>
        </w:rPr>
        <w:t>1) помочь школьникам, проявляющим стремление к освоению профессионального мастерства в музейном деле, оказание педагогической поддержки обучающимся в их социальном самоопределении, в практической подготовке к жизни и профессиональной карьере в условиях социальных перемен</w:t>
      </w:r>
      <w:r>
        <w:rPr>
          <w:rFonts w:ascii="Times New Roman" w:hAnsi="Times New Roman" w:cs="Times New Roman"/>
          <w:sz w:val="28"/>
          <w:szCs w:val="28"/>
        </w:rPr>
        <w:t>;</w:t>
      </w:r>
    </w:p>
    <w:p w:rsidR="00C90BB2" w:rsidRDefault="00C90BB2" w:rsidP="00C90B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C90BB2">
        <w:rPr>
          <w:rFonts w:ascii="Times New Roman" w:hAnsi="Times New Roman" w:cs="Times New Roman"/>
          <w:sz w:val="28"/>
          <w:szCs w:val="28"/>
        </w:rPr>
        <w:t>создание  оптимальных</w:t>
      </w:r>
      <w:proofErr w:type="gramEnd"/>
      <w:r w:rsidRPr="00C90BB2">
        <w:rPr>
          <w:rFonts w:ascii="Times New Roman" w:hAnsi="Times New Roman" w:cs="Times New Roman"/>
          <w:sz w:val="28"/>
          <w:szCs w:val="28"/>
        </w:rPr>
        <w:t xml:space="preserve"> условий  для развития творческой деятельности учащихся по изучению, возрождению и сохранению истории родного края через различные формы поисковой и музейной работы. </w:t>
      </w:r>
    </w:p>
    <w:p w:rsidR="00C90BB2" w:rsidRDefault="00C90BB2" w:rsidP="00C51FC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Задачи программы:</w:t>
      </w:r>
    </w:p>
    <w:p w:rsidR="006E2A5E" w:rsidRDefault="006E2A5E" w:rsidP="00C51FCB">
      <w:pPr>
        <w:spacing w:after="0" w:line="240" w:lineRule="auto"/>
        <w:jc w:val="both"/>
        <w:rPr>
          <w:rFonts w:ascii="Times New Roman" w:hAnsi="Times New Roman" w:cs="Times New Roman"/>
          <w:sz w:val="28"/>
          <w:szCs w:val="28"/>
        </w:rPr>
      </w:pPr>
      <w:r w:rsidRPr="006E2A5E">
        <w:rPr>
          <w:rFonts w:ascii="Times New Roman" w:hAnsi="Times New Roman" w:cs="Times New Roman"/>
          <w:sz w:val="28"/>
          <w:szCs w:val="28"/>
        </w:rPr>
        <w:t>1)</w:t>
      </w:r>
      <w:r>
        <w:rPr>
          <w:rFonts w:ascii="Times New Roman" w:hAnsi="Times New Roman" w:cs="Times New Roman"/>
          <w:sz w:val="28"/>
          <w:szCs w:val="28"/>
        </w:rPr>
        <w:t xml:space="preserve"> познакомить обучающихся с историей музейного дела, с основными видами музеев, экспозициями лицейского музея;</w:t>
      </w:r>
    </w:p>
    <w:p w:rsidR="006E2A5E" w:rsidRDefault="006E2A5E" w:rsidP="00C51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способствовать формированию целостного представления о многогранности музейного мира и профессий с ним связанных;</w:t>
      </w:r>
    </w:p>
    <w:p w:rsidR="006E2A5E" w:rsidRDefault="006E2A5E" w:rsidP="00C51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предоставить возможность обучающимся развивать </w:t>
      </w:r>
      <w:r w:rsidR="00B452EE">
        <w:rPr>
          <w:rFonts w:ascii="Times New Roman" w:hAnsi="Times New Roman" w:cs="Times New Roman"/>
          <w:sz w:val="28"/>
          <w:szCs w:val="28"/>
        </w:rPr>
        <w:t>умения проводить экскурсии, навыки ораторского искусства, коммуникативные навыки;</w:t>
      </w:r>
    </w:p>
    <w:p w:rsidR="00B452EE" w:rsidRDefault="00B452EE" w:rsidP="00C51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мотивировать обучающихся исследовать на практике собственные познавательные интересы и способности;</w:t>
      </w:r>
    </w:p>
    <w:p w:rsidR="00B452EE" w:rsidRDefault="00B452EE" w:rsidP="00C51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развивать способности к поисково-исследовательской и творческой деятельности;</w:t>
      </w:r>
    </w:p>
    <w:p w:rsidR="00B452EE" w:rsidRDefault="00B452EE" w:rsidP="00C51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повысить уровень знаний по истории родного края; привлечь внимание учащихся к проблемам сохранения истории и культуры родного края;</w:t>
      </w:r>
    </w:p>
    <w:p w:rsidR="00B452EE" w:rsidRPr="006E2A5E" w:rsidRDefault="00B452EE" w:rsidP="00C51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воспитывать у обучающихся патриотизм и гражданственность.</w:t>
      </w:r>
    </w:p>
    <w:p w:rsidR="00C90BB2" w:rsidRDefault="00B452EE" w:rsidP="00C90BB2">
      <w:pPr>
        <w:pStyle w:val="a5"/>
        <w:jc w:val="both"/>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FA279C" w:rsidRPr="00FA279C" w:rsidRDefault="00FA279C" w:rsidP="00FA279C">
      <w:pPr>
        <w:pStyle w:val="a5"/>
        <w:jc w:val="center"/>
        <w:rPr>
          <w:rFonts w:ascii="Times New Roman" w:hAnsi="Times New Roman" w:cs="Times New Roman"/>
          <w:b/>
          <w:sz w:val="28"/>
          <w:szCs w:val="28"/>
        </w:rPr>
      </w:pPr>
      <w:r w:rsidRPr="00FA279C">
        <w:rPr>
          <w:rFonts w:ascii="Times New Roman" w:hAnsi="Times New Roman" w:cs="Times New Roman"/>
          <w:b/>
          <w:sz w:val="28"/>
          <w:szCs w:val="28"/>
        </w:rPr>
        <w:t>Музей ка</w:t>
      </w:r>
      <w:r w:rsidR="007101CF">
        <w:rPr>
          <w:rFonts w:ascii="Times New Roman" w:hAnsi="Times New Roman" w:cs="Times New Roman"/>
          <w:b/>
          <w:sz w:val="28"/>
          <w:szCs w:val="28"/>
        </w:rPr>
        <w:t xml:space="preserve">к институт социальной </w:t>
      </w:r>
      <w:proofErr w:type="gramStart"/>
      <w:r w:rsidR="007101CF">
        <w:rPr>
          <w:rFonts w:ascii="Times New Roman" w:hAnsi="Times New Roman" w:cs="Times New Roman"/>
          <w:b/>
          <w:sz w:val="28"/>
          <w:szCs w:val="28"/>
        </w:rPr>
        <w:t>памяти  (</w:t>
      </w:r>
      <w:proofErr w:type="gramEnd"/>
      <w:r w:rsidR="007101CF">
        <w:rPr>
          <w:rFonts w:ascii="Times New Roman" w:hAnsi="Times New Roman" w:cs="Times New Roman"/>
          <w:b/>
          <w:sz w:val="28"/>
          <w:szCs w:val="28"/>
        </w:rPr>
        <w:t>3</w:t>
      </w:r>
      <w:r w:rsidRPr="00FA279C">
        <w:rPr>
          <w:rFonts w:ascii="Times New Roman" w:hAnsi="Times New Roman" w:cs="Times New Roman"/>
          <w:b/>
          <w:sz w:val="28"/>
          <w:szCs w:val="28"/>
        </w:rPr>
        <w:t>ч)</w:t>
      </w:r>
    </w:p>
    <w:p w:rsidR="007101CF" w:rsidRDefault="00FA279C" w:rsidP="007101CF">
      <w:pPr>
        <w:pStyle w:val="a5"/>
        <w:jc w:val="both"/>
        <w:rPr>
          <w:rFonts w:ascii="Times New Roman" w:hAnsi="Times New Roman" w:cs="Times New Roman"/>
          <w:sz w:val="28"/>
          <w:szCs w:val="28"/>
        </w:rPr>
      </w:pPr>
      <w:r w:rsidRPr="00FA279C">
        <w:rPr>
          <w:rFonts w:ascii="Times New Roman" w:hAnsi="Times New Roman" w:cs="Times New Roman"/>
          <w:sz w:val="28"/>
          <w:szCs w:val="28"/>
        </w:rPr>
        <w:t xml:space="preserve">          Происхождение музея. Музей античного </w:t>
      </w:r>
      <w:proofErr w:type="gramStart"/>
      <w:r w:rsidRPr="00FA279C">
        <w:rPr>
          <w:rFonts w:ascii="Times New Roman" w:hAnsi="Times New Roman" w:cs="Times New Roman"/>
          <w:sz w:val="28"/>
          <w:szCs w:val="28"/>
        </w:rPr>
        <w:t>мира.,</w:t>
      </w:r>
      <w:proofErr w:type="gramEnd"/>
      <w:r w:rsidRPr="00FA279C">
        <w:rPr>
          <w:rFonts w:ascii="Times New Roman" w:hAnsi="Times New Roman" w:cs="Times New Roman"/>
          <w:sz w:val="28"/>
          <w:szCs w:val="28"/>
        </w:rPr>
        <w:t xml:space="preserve"> эпохи Возрождения. Первые национальные музеи. Профили музеев. Типы музеев. Специфика школьного музея как центра музейно-педагогической и краеведческой работы в школе. Выбор профиля и темы – важнейший этап в создании школьного музея.</w:t>
      </w:r>
      <w:r w:rsidR="007101CF">
        <w:rPr>
          <w:rFonts w:ascii="Times New Roman" w:hAnsi="Times New Roman" w:cs="Times New Roman"/>
          <w:sz w:val="28"/>
          <w:szCs w:val="28"/>
        </w:rPr>
        <w:t xml:space="preserve">  </w:t>
      </w:r>
    </w:p>
    <w:p w:rsidR="00FA279C" w:rsidRPr="007101CF" w:rsidRDefault="007101CF" w:rsidP="007101CF">
      <w:pPr>
        <w:pStyle w:val="a5"/>
        <w:jc w:val="both"/>
        <w:rPr>
          <w:rFonts w:ascii="Times New Roman" w:hAnsi="Times New Roman" w:cs="Times New Roman"/>
          <w:sz w:val="28"/>
          <w:szCs w:val="28"/>
        </w:rPr>
      </w:pPr>
      <w:r>
        <w:rPr>
          <w:rFonts w:ascii="Times New Roman" w:hAnsi="Times New Roman" w:cs="Times New Roman"/>
          <w:i/>
          <w:sz w:val="28"/>
          <w:szCs w:val="28"/>
        </w:rPr>
        <w:t xml:space="preserve">Практическое занятие. </w:t>
      </w:r>
      <w:r>
        <w:rPr>
          <w:rFonts w:ascii="Times New Roman" w:hAnsi="Times New Roman" w:cs="Times New Roman"/>
          <w:sz w:val="28"/>
          <w:szCs w:val="28"/>
        </w:rPr>
        <w:t xml:space="preserve">Первое знакомство с миром музейных профессий. </w:t>
      </w:r>
    </w:p>
    <w:p w:rsidR="00FA279C" w:rsidRPr="00FA279C" w:rsidRDefault="00FA279C" w:rsidP="00FA279C">
      <w:pPr>
        <w:pStyle w:val="a5"/>
        <w:jc w:val="center"/>
        <w:rPr>
          <w:rFonts w:ascii="Times New Roman" w:hAnsi="Times New Roman" w:cs="Times New Roman"/>
          <w:b/>
          <w:sz w:val="28"/>
          <w:szCs w:val="28"/>
        </w:rPr>
      </w:pPr>
      <w:r w:rsidRPr="00FA279C">
        <w:rPr>
          <w:rFonts w:ascii="Times New Roman" w:hAnsi="Times New Roman" w:cs="Times New Roman"/>
          <w:b/>
          <w:sz w:val="28"/>
          <w:szCs w:val="28"/>
        </w:rPr>
        <w:t xml:space="preserve"> Музейный предмет и сп</w:t>
      </w:r>
      <w:r w:rsidR="007101CF">
        <w:rPr>
          <w:rFonts w:ascii="Times New Roman" w:hAnsi="Times New Roman" w:cs="Times New Roman"/>
          <w:b/>
          <w:sz w:val="28"/>
          <w:szCs w:val="28"/>
        </w:rPr>
        <w:t>особы его изучения (10</w:t>
      </w:r>
      <w:r w:rsidRPr="00FA279C">
        <w:rPr>
          <w:rFonts w:ascii="Times New Roman" w:hAnsi="Times New Roman" w:cs="Times New Roman"/>
          <w:b/>
          <w:sz w:val="28"/>
          <w:szCs w:val="28"/>
        </w:rPr>
        <w:t>ч)</w:t>
      </w:r>
    </w:p>
    <w:p w:rsidR="00FA279C" w:rsidRPr="00FA279C" w:rsidRDefault="00FA279C" w:rsidP="007101CF">
      <w:pPr>
        <w:pStyle w:val="a5"/>
        <w:jc w:val="both"/>
        <w:rPr>
          <w:rFonts w:ascii="Times New Roman" w:hAnsi="Times New Roman" w:cs="Times New Roman"/>
          <w:sz w:val="28"/>
          <w:szCs w:val="28"/>
        </w:rPr>
      </w:pPr>
      <w:r w:rsidRPr="00FA279C">
        <w:rPr>
          <w:rFonts w:ascii="Times New Roman" w:hAnsi="Times New Roman" w:cs="Times New Roman"/>
          <w:sz w:val="28"/>
          <w:szCs w:val="28"/>
        </w:rPr>
        <w:t xml:space="preserve">         Понятия: музейный предмет – предмет музейного назначения – экспонат. Классификация музейных предметов. Основные критерии ценности музейного предмета. Уникальный и типичный музейный предмет. Атрибуция – выявление основных признаков музейного предмета. «Легенда» как способ фиксации сведений о музейном предмете со слов владельца. Копии музейного предмета. Муляж, макет, модель.</w:t>
      </w:r>
    </w:p>
    <w:p w:rsidR="00FA279C" w:rsidRPr="00FA279C" w:rsidRDefault="00FA279C" w:rsidP="007101CF">
      <w:pPr>
        <w:shd w:val="clear" w:color="auto" w:fill="FFFFFF"/>
        <w:spacing w:after="0" w:line="240" w:lineRule="auto"/>
        <w:jc w:val="both"/>
        <w:rPr>
          <w:rFonts w:ascii="Times New Roman" w:hAnsi="Times New Roman" w:cs="Times New Roman"/>
          <w:sz w:val="28"/>
          <w:szCs w:val="28"/>
        </w:rPr>
      </w:pPr>
      <w:r w:rsidRPr="00FA279C">
        <w:rPr>
          <w:rFonts w:ascii="Times New Roman" w:hAnsi="Times New Roman" w:cs="Times New Roman"/>
          <w:sz w:val="28"/>
          <w:szCs w:val="28"/>
        </w:rPr>
        <w:t>Записи историко-краеведческих наблюдений. Фиксирование исторических событий, точность и историческая достоверность записей воспоминаний. Правила работы в фондах музеев, архивах и библиотеках. Копирование документов. Правила хранения и использования документов.</w:t>
      </w:r>
    </w:p>
    <w:p w:rsidR="00FA279C" w:rsidRPr="00FA279C" w:rsidRDefault="00FA279C" w:rsidP="007101CF">
      <w:pPr>
        <w:shd w:val="clear" w:color="auto" w:fill="FFFFFF"/>
        <w:spacing w:after="0" w:line="240" w:lineRule="auto"/>
        <w:jc w:val="both"/>
        <w:rPr>
          <w:rFonts w:ascii="Times New Roman" w:hAnsi="Times New Roman" w:cs="Times New Roman"/>
          <w:sz w:val="28"/>
          <w:szCs w:val="28"/>
        </w:rPr>
      </w:pPr>
      <w:r w:rsidRPr="00FA279C">
        <w:rPr>
          <w:rFonts w:ascii="Times New Roman" w:hAnsi="Times New Roman" w:cs="Times New Roman"/>
          <w:i/>
          <w:iCs/>
          <w:sz w:val="28"/>
          <w:szCs w:val="28"/>
        </w:rPr>
        <w:t>Практические занятия: </w:t>
      </w:r>
      <w:r w:rsidRPr="00FA279C">
        <w:rPr>
          <w:rFonts w:ascii="Times New Roman" w:hAnsi="Times New Roman" w:cs="Times New Roman"/>
          <w:sz w:val="28"/>
          <w:szCs w:val="28"/>
        </w:rPr>
        <w:t>знакомство с краеведческими объектами; фиксирование исторических событий; запись воспоминаний; работа</w:t>
      </w:r>
      <w:r w:rsidR="007101CF">
        <w:rPr>
          <w:rFonts w:ascii="Times New Roman" w:hAnsi="Times New Roman" w:cs="Times New Roman"/>
          <w:sz w:val="28"/>
          <w:szCs w:val="28"/>
        </w:rPr>
        <w:t xml:space="preserve"> с первоисточниками; </w:t>
      </w:r>
      <w:proofErr w:type="gramStart"/>
      <w:r w:rsidR="007101CF">
        <w:rPr>
          <w:rFonts w:ascii="Times New Roman" w:hAnsi="Times New Roman" w:cs="Times New Roman"/>
          <w:sz w:val="28"/>
          <w:szCs w:val="28"/>
        </w:rPr>
        <w:t>каталогами;  обяза</w:t>
      </w:r>
      <w:r w:rsidR="00C249D6">
        <w:rPr>
          <w:rFonts w:ascii="Times New Roman" w:hAnsi="Times New Roman" w:cs="Times New Roman"/>
          <w:sz w:val="28"/>
          <w:szCs w:val="28"/>
        </w:rPr>
        <w:t>нности</w:t>
      </w:r>
      <w:proofErr w:type="gramEnd"/>
      <w:r w:rsidR="00C249D6">
        <w:rPr>
          <w:rFonts w:ascii="Times New Roman" w:hAnsi="Times New Roman" w:cs="Times New Roman"/>
          <w:sz w:val="28"/>
          <w:szCs w:val="28"/>
        </w:rPr>
        <w:t xml:space="preserve"> реставратора</w:t>
      </w:r>
      <w:r w:rsidR="007101CF">
        <w:rPr>
          <w:rFonts w:ascii="Times New Roman" w:hAnsi="Times New Roman" w:cs="Times New Roman"/>
          <w:sz w:val="28"/>
          <w:szCs w:val="28"/>
        </w:rPr>
        <w:t>.</w:t>
      </w:r>
    </w:p>
    <w:p w:rsidR="00FA279C" w:rsidRPr="00FA279C" w:rsidRDefault="00FA279C" w:rsidP="00FA279C">
      <w:pPr>
        <w:pStyle w:val="a5"/>
        <w:jc w:val="center"/>
        <w:rPr>
          <w:rFonts w:ascii="Times New Roman" w:hAnsi="Times New Roman" w:cs="Times New Roman"/>
          <w:b/>
          <w:sz w:val="28"/>
          <w:szCs w:val="28"/>
        </w:rPr>
      </w:pPr>
      <w:r w:rsidRPr="00FA279C">
        <w:rPr>
          <w:rFonts w:ascii="Times New Roman" w:hAnsi="Times New Roman" w:cs="Times New Roman"/>
          <w:b/>
          <w:sz w:val="28"/>
          <w:szCs w:val="28"/>
        </w:rPr>
        <w:t xml:space="preserve">Фонды школьного музея. Определение понятия, основные направления фондовой </w:t>
      </w:r>
      <w:proofErr w:type="gramStart"/>
      <w:r w:rsidRPr="00FA279C">
        <w:rPr>
          <w:rFonts w:ascii="Times New Roman" w:hAnsi="Times New Roman" w:cs="Times New Roman"/>
          <w:b/>
          <w:sz w:val="28"/>
          <w:szCs w:val="28"/>
        </w:rPr>
        <w:t>ра</w:t>
      </w:r>
      <w:r w:rsidR="00C249D6">
        <w:rPr>
          <w:rFonts w:ascii="Times New Roman" w:hAnsi="Times New Roman" w:cs="Times New Roman"/>
          <w:b/>
          <w:sz w:val="28"/>
          <w:szCs w:val="28"/>
        </w:rPr>
        <w:t>боты  (</w:t>
      </w:r>
      <w:proofErr w:type="gramEnd"/>
      <w:r w:rsidR="00C249D6">
        <w:rPr>
          <w:rFonts w:ascii="Times New Roman" w:hAnsi="Times New Roman" w:cs="Times New Roman"/>
          <w:b/>
          <w:sz w:val="28"/>
          <w:szCs w:val="28"/>
        </w:rPr>
        <w:t>4</w:t>
      </w:r>
      <w:r w:rsidRPr="00FA279C">
        <w:rPr>
          <w:rFonts w:ascii="Times New Roman" w:hAnsi="Times New Roman" w:cs="Times New Roman"/>
          <w:b/>
          <w:sz w:val="28"/>
          <w:szCs w:val="28"/>
        </w:rPr>
        <w:t>ч)</w:t>
      </w:r>
    </w:p>
    <w:p w:rsidR="00FA279C" w:rsidRPr="00FA279C" w:rsidRDefault="00FA279C" w:rsidP="00C249D6">
      <w:pPr>
        <w:pStyle w:val="a5"/>
        <w:jc w:val="both"/>
        <w:rPr>
          <w:rFonts w:ascii="Times New Roman" w:hAnsi="Times New Roman" w:cs="Times New Roman"/>
          <w:sz w:val="28"/>
          <w:szCs w:val="28"/>
        </w:rPr>
      </w:pPr>
      <w:r w:rsidRPr="00FA279C">
        <w:rPr>
          <w:rFonts w:ascii="Times New Roman" w:hAnsi="Times New Roman" w:cs="Times New Roman"/>
          <w:sz w:val="28"/>
          <w:szCs w:val="28"/>
        </w:rPr>
        <w:t xml:space="preserve">        Понятие: фонды школьного музея. Термины: коллекция – фонд – единица хранения. Структура фондов: основной, научно-вспомогательный, интерактивный. Обменный фонд и фонд временного хранения. Основные направления фондовой работы: комплектован</w:t>
      </w:r>
      <w:r w:rsidR="00C249D6">
        <w:rPr>
          <w:rFonts w:ascii="Times New Roman" w:hAnsi="Times New Roman" w:cs="Times New Roman"/>
          <w:sz w:val="28"/>
          <w:szCs w:val="28"/>
        </w:rPr>
        <w:t xml:space="preserve">ие, учёт и хранение, реставрация. </w:t>
      </w:r>
      <w:r w:rsidRPr="00FA279C">
        <w:rPr>
          <w:rFonts w:ascii="Times New Roman" w:eastAsia="Times New Roman" w:hAnsi="Times New Roman" w:cs="Times New Roman"/>
          <w:sz w:val="28"/>
          <w:szCs w:val="28"/>
          <w:lang w:eastAsia="ru-RU"/>
        </w:rPr>
        <w:t>Правила оформления текстов для музейной экспозиции</w:t>
      </w:r>
      <w:r w:rsidR="00C249D6">
        <w:rPr>
          <w:rFonts w:ascii="Times New Roman" w:eastAsia="Times New Roman" w:hAnsi="Times New Roman" w:cs="Times New Roman"/>
          <w:sz w:val="28"/>
          <w:szCs w:val="28"/>
          <w:lang w:eastAsia="ru-RU"/>
        </w:rPr>
        <w:t>.</w:t>
      </w:r>
    </w:p>
    <w:p w:rsidR="00FA279C" w:rsidRPr="00FA279C" w:rsidRDefault="00FA279C" w:rsidP="00FA279C">
      <w:pPr>
        <w:shd w:val="clear" w:color="auto" w:fill="FFFFFF"/>
        <w:spacing w:after="0" w:line="240" w:lineRule="auto"/>
        <w:rPr>
          <w:rFonts w:ascii="Times New Roman" w:hAnsi="Times New Roman" w:cs="Times New Roman"/>
          <w:sz w:val="28"/>
          <w:szCs w:val="28"/>
        </w:rPr>
      </w:pPr>
      <w:r w:rsidRPr="007101CF">
        <w:rPr>
          <w:rFonts w:ascii="Times New Roman" w:hAnsi="Times New Roman" w:cs="Times New Roman"/>
          <w:i/>
          <w:iCs/>
          <w:sz w:val="28"/>
          <w:szCs w:val="28"/>
        </w:rPr>
        <w:t>Практические занятия</w:t>
      </w:r>
      <w:r w:rsidRPr="00FA279C">
        <w:rPr>
          <w:rFonts w:ascii="Times New Roman" w:hAnsi="Times New Roman" w:cs="Times New Roman"/>
          <w:iCs/>
          <w:sz w:val="28"/>
          <w:szCs w:val="28"/>
        </w:rPr>
        <w:t>:</w:t>
      </w:r>
      <w:r w:rsidRPr="00FA279C">
        <w:rPr>
          <w:rFonts w:ascii="Times New Roman" w:hAnsi="Times New Roman" w:cs="Times New Roman"/>
          <w:sz w:val="28"/>
          <w:szCs w:val="28"/>
        </w:rPr>
        <w:t> составление</w:t>
      </w:r>
      <w:r w:rsidR="00C249D6">
        <w:rPr>
          <w:rFonts w:ascii="Times New Roman" w:hAnsi="Times New Roman" w:cs="Times New Roman"/>
          <w:sz w:val="28"/>
          <w:szCs w:val="28"/>
        </w:rPr>
        <w:t xml:space="preserve"> тематико-экспозиционного плана; </w:t>
      </w:r>
      <w:proofErr w:type="gramStart"/>
      <w:r w:rsidR="00C249D6">
        <w:rPr>
          <w:rFonts w:ascii="Times New Roman" w:hAnsi="Times New Roman" w:cs="Times New Roman"/>
          <w:sz w:val="28"/>
          <w:szCs w:val="28"/>
        </w:rPr>
        <w:t>обязанности  хранителя</w:t>
      </w:r>
      <w:proofErr w:type="gramEnd"/>
      <w:r w:rsidR="00C249D6">
        <w:rPr>
          <w:rFonts w:ascii="Times New Roman" w:hAnsi="Times New Roman" w:cs="Times New Roman"/>
          <w:sz w:val="28"/>
          <w:szCs w:val="28"/>
        </w:rPr>
        <w:t xml:space="preserve"> музейных фондов.</w:t>
      </w:r>
    </w:p>
    <w:p w:rsidR="00FA279C" w:rsidRPr="00FA279C" w:rsidRDefault="00C249D6" w:rsidP="00FA279C">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Экспозиция школьного </w:t>
      </w:r>
      <w:proofErr w:type="gramStart"/>
      <w:r>
        <w:rPr>
          <w:rFonts w:ascii="Times New Roman" w:hAnsi="Times New Roman" w:cs="Times New Roman"/>
          <w:b/>
          <w:sz w:val="28"/>
          <w:szCs w:val="28"/>
        </w:rPr>
        <w:t>музея  (</w:t>
      </w:r>
      <w:proofErr w:type="gramEnd"/>
      <w:r>
        <w:rPr>
          <w:rFonts w:ascii="Times New Roman" w:hAnsi="Times New Roman" w:cs="Times New Roman"/>
          <w:b/>
          <w:sz w:val="28"/>
          <w:szCs w:val="28"/>
        </w:rPr>
        <w:t>6</w:t>
      </w:r>
      <w:r w:rsidR="00FA279C" w:rsidRPr="00FA279C">
        <w:rPr>
          <w:rFonts w:ascii="Times New Roman" w:hAnsi="Times New Roman" w:cs="Times New Roman"/>
          <w:b/>
          <w:sz w:val="28"/>
          <w:szCs w:val="28"/>
        </w:rPr>
        <w:t>ч)</w:t>
      </w:r>
    </w:p>
    <w:p w:rsidR="00FA279C" w:rsidRPr="00FA279C" w:rsidRDefault="00FA279C" w:rsidP="00FA279C">
      <w:pPr>
        <w:spacing w:after="0" w:line="240" w:lineRule="auto"/>
        <w:jc w:val="both"/>
        <w:rPr>
          <w:rFonts w:ascii="Times New Roman" w:hAnsi="Times New Roman" w:cs="Times New Roman"/>
          <w:sz w:val="28"/>
          <w:szCs w:val="28"/>
        </w:rPr>
      </w:pPr>
      <w:r w:rsidRPr="00FA279C">
        <w:rPr>
          <w:rFonts w:ascii="Times New Roman" w:hAnsi="Times New Roman" w:cs="Times New Roman"/>
          <w:sz w:val="28"/>
          <w:szCs w:val="28"/>
        </w:rPr>
        <w:lastRenderedPageBreak/>
        <w:t>Концепция экспозиции школьного музея. Тематико-экспозиционный план и архитектурно - художественное решение экспозиций. Виды экспозиций: тематическая, систематическая, монографическая, ансамблевая экспозиция. Экспозиционное оборудование. Основные приёмы экспонирования музейных предметов. Обеспечение сохранности музейных предметов в экспозиционном использовании.</w:t>
      </w:r>
      <w:r w:rsidR="00C249D6">
        <w:rPr>
          <w:rFonts w:ascii="Times New Roman" w:hAnsi="Times New Roman" w:cs="Times New Roman"/>
          <w:sz w:val="28"/>
          <w:szCs w:val="28"/>
        </w:rPr>
        <w:t xml:space="preserve"> </w:t>
      </w:r>
      <w:r w:rsidRPr="00FA279C">
        <w:rPr>
          <w:rFonts w:ascii="Times New Roman" w:hAnsi="Times New Roman" w:cs="Times New Roman"/>
          <w:sz w:val="28"/>
          <w:szCs w:val="28"/>
        </w:rPr>
        <w:t>Музейные выставки: стационарные, передвижные, фондовые.</w:t>
      </w:r>
    </w:p>
    <w:p w:rsidR="00FA279C" w:rsidRPr="00FA279C" w:rsidRDefault="00FA279C" w:rsidP="00FA279C">
      <w:pPr>
        <w:spacing w:after="0" w:line="240" w:lineRule="auto"/>
        <w:jc w:val="both"/>
        <w:rPr>
          <w:rFonts w:ascii="Times New Roman" w:hAnsi="Times New Roman" w:cs="Times New Roman"/>
          <w:i/>
          <w:sz w:val="28"/>
          <w:szCs w:val="28"/>
        </w:rPr>
      </w:pPr>
      <w:r w:rsidRPr="00FA279C">
        <w:rPr>
          <w:rFonts w:ascii="Times New Roman" w:hAnsi="Times New Roman" w:cs="Times New Roman"/>
          <w:i/>
          <w:sz w:val="28"/>
          <w:szCs w:val="28"/>
        </w:rPr>
        <w:t xml:space="preserve">Практические занятия </w:t>
      </w:r>
    </w:p>
    <w:p w:rsidR="00FA279C" w:rsidRPr="00FA279C" w:rsidRDefault="00FA279C" w:rsidP="00FA279C">
      <w:pPr>
        <w:spacing w:after="0" w:line="240" w:lineRule="auto"/>
        <w:jc w:val="both"/>
        <w:rPr>
          <w:rFonts w:ascii="Times New Roman" w:hAnsi="Times New Roman" w:cs="Times New Roman"/>
          <w:sz w:val="28"/>
          <w:szCs w:val="28"/>
        </w:rPr>
      </w:pPr>
      <w:r w:rsidRPr="00FA279C">
        <w:rPr>
          <w:rFonts w:ascii="Times New Roman" w:hAnsi="Times New Roman" w:cs="Times New Roman"/>
          <w:sz w:val="28"/>
          <w:szCs w:val="28"/>
        </w:rPr>
        <w:t>Подготовка предложений и проектов: концепции, тематико-экспозиционного плана и архитектурно-художественного решения, их обсуждение.</w:t>
      </w:r>
      <w:r w:rsidR="00C249D6">
        <w:rPr>
          <w:rFonts w:ascii="Times New Roman" w:hAnsi="Times New Roman" w:cs="Times New Roman"/>
          <w:sz w:val="28"/>
          <w:szCs w:val="28"/>
        </w:rPr>
        <w:t xml:space="preserve">  Составление экспозиции. Обязанности экспозиционера. </w:t>
      </w:r>
    </w:p>
    <w:p w:rsidR="00FA279C" w:rsidRPr="00FA279C" w:rsidRDefault="00C249D6" w:rsidP="00FA279C">
      <w:pPr>
        <w:pStyle w:val="a5"/>
        <w:jc w:val="center"/>
        <w:rPr>
          <w:rFonts w:ascii="Times New Roman" w:hAnsi="Times New Roman" w:cs="Times New Roman"/>
          <w:b/>
          <w:sz w:val="28"/>
          <w:szCs w:val="28"/>
        </w:rPr>
      </w:pPr>
      <w:r>
        <w:rPr>
          <w:rFonts w:ascii="Times New Roman" w:hAnsi="Times New Roman" w:cs="Times New Roman"/>
          <w:b/>
          <w:sz w:val="28"/>
          <w:szCs w:val="28"/>
        </w:rPr>
        <w:t>Работа с аудиторией (11</w:t>
      </w:r>
      <w:r w:rsidR="00FA279C" w:rsidRPr="00FA279C">
        <w:rPr>
          <w:rFonts w:ascii="Times New Roman" w:hAnsi="Times New Roman" w:cs="Times New Roman"/>
          <w:b/>
          <w:sz w:val="28"/>
          <w:szCs w:val="28"/>
        </w:rPr>
        <w:t>ч)</w:t>
      </w:r>
    </w:p>
    <w:p w:rsidR="00FA279C" w:rsidRPr="00FA279C" w:rsidRDefault="00FA279C" w:rsidP="00FA279C">
      <w:pPr>
        <w:spacing w:after="0" w:line="240" w:lineRule="auto"/>
        <w:jc w:val="both"/>
        <w:rPr>
          <w:rFonts w:ascii="Times New Roman" w:hAnsi="Times New Roman" w:cs="Times New Roman"/>
          <w:sz w:val="28"/>
          <w:szCs w:val="28"/>
        </w:rPr>
      </w:pPr>
      <w:r w:rsidRPr="00FA279C">
        <w:rPr>
          <w:rFonts w:ascii="Times New Roman" w:hAnsi="Times New Roman" w:cs="Times New Roman"/>
          <w:sz w:val="28"/>
          <w:szCs w:val="28"/>
        </w:rPr>
        <w:t>Экскурсия как форма популяризации историко-культурного и природного наследия музейными средствами. Виды экскурсий: обзорная, тематическая, учебная. Приёмы подготовки экскурсии с использованием опубликованных источников, научной и популярной литературы, материалов музейного собрания. Правила подготовки текстов экскурсий (обзорная и тематическая). Работа экскурсовода. Мастерство экскурсовода: речь, внешний вид, свободное владение материалом, этика.</w:t>
      </w:r>
    </w:p>
    <w:p w:rsidR="00FA279C" w:rsidRPr="00FA279C" w:rsidRDefault="00FA279C" w:rsidP="00FA279C">
      <w:pPr>
        <w:shd w:val="clear" w:color="auto" w:fill="FFFFFF"/>
        <w:spacing w:after="0" w:line="240" w:lineRule="auto"/>
        <w:jc w:val="both"/>
        <w:rPr>
          <w:rFonts w:ascii="Times New Roman" w:hAnsi="Times New Roman" w:cs="Times New Roman"/>
          <w:sz w:val="28"/>
          <w:szCs w:val="28"/>
        </w:rPr>
      </w:pPr>
      <w:r w:rsidRPr="00FA279C">
        <w:rPr>
          <w:rFonts w:ascii="Times New Roman" w:hAnsi="Times New Roman" w:cs="Times New Roman"/>
          <w:sz w:val="28"/>
          <w:szCs w:val="28"/>
        </w:rPr>
        <w:t xml:space="preserve"> Как вести занятия по экспозициям школьного музея (игра-экскурсия, лаборатория, интервью, викторина). Массовая работа музея.</w:t>
      </w:r>
    </w:p>
    <w:p w:rsidR="00FA279C" w:rsidRPr="00FA279C" w:rsidRDefault="00FA279C" w:rsidP="00FA279C">
      <w:pPr>
        <w:shd w:val="clear" w:color="auto" w:fill="FFFFFF"/>
        <w:spacing w:after="0" w:line="240" w:lineRule="auto"/>
        <w:jc w:val="both"/>
        <w:rPr>
          <w:rFonts w:ascii="Times New Roman" w:hAnsi="Times New Roman" w:cs="Times New Roman"/>
          <w:sz w:val="28"/>
          <w:szCs w:val="28"/>
        </w:rPr>
      </w:pPr>
      <w:r w:rsidRPr="00FA279C">
        <w:rPr>
          <w:rFonts w:ascii="Times New Roman" w:hAnsi="Times New Roman" w:cs="Times New Roman"/>
          <w:i/>
          <w:iCs/>
          <w:sz w:val="28"/>
          <w:szCs w:val="28"/>
        </w:rPr>
        <w:t>Практические занятия:</w:t>
      </w:r>
      <w:r w:rsidRPr="00FA279C">
        <w:rPr>
          <w:rFonts w:ascii="Times New Roman" w:hAnsi="Times New Roman" w:cs="Times New Roman"/>
          <w:sz w:val="28"/>
          <w:szCs w:val="28"/>
        </w:rPr>
        <w:t> составление текста обзорной и тематических экскурсий, подготовка экскурсоводов; организация сменных выставок; проведение занятий на основе экспозиции музея.</w:t>
      </w:r>
    </w:p>
    <w:p w:rsidR="00FA279C" w:rsidRPr="00FA279C" w:rsidRDefault="00FA279C" w:rsidP="00FA279C">
      <w:pPr>
        <w:spacing w:after="0" w:line="240" w:lineRule="auto"/>
        <w:jc w:val="both"/>
        <w:rPr>
          <w:rFonts w:ascii="Times New Roman" w:hAnsi="Times New Roman" w:cs="Times New Roman"/>
          <w:sz w:val="28"/>
          <w:szCs w:val="28"/>
        </w:rPr>
      </w:pPr>
      <w:r w:rsidRPr="00FA279C">
        <w:rPr>
          <w:rFonts w:ascii="Times New Roman" w:hAnsi="Times New Roman" w:cs="Times New Roman"/>
          <w:sz w:val="28"/>
          <w:szCs w:val="28"/>
        </w:rPr>
        <w:t>Игра-практикум по разработке текстов экскурсий по выбранной теме. Репетиции экскурсий.</w:t>
      </w:r>
    </w:p>
    <w:p w:rsidR="00FA279C" w:rsidRPr="00FA279C" w:rsidRDefault="00FA279C" w:rsidP="00FA279C">
      <w:pPr>
        <w:pStyle w:val="a5"/>
        <w:jc w:val="both"/>
        <w:rPr>
          <w:rFonts w:ascii="Times New Roman" w:hAnsi="Times New Roman" w:cs="Times New Roman"/>
          <w:sz w:val="28"/>
          <w:szCs w:val="28"/>
        </w:rPr>
      </w:pPr>
    </w:p>
    <w:p w:rsidR="00FA279C" w:rsidRPr="00FA279C" w:rsidRDefault="00FA279C" w:rsidP="00FA279C">
      <w:pPr>
        <w:pStyle w:val="a5"/>
        <w:jc w:val="center"/>
        <w:rPr>
          <w:rFonts w:ascii="Times New Roman" w:hAnsi="Times New Roman" w:cs="Times New Roman"/>
          <w:b/>
          <w:sz w:val="28"/>
          <w:szCs w:val="28"/>
        </w:rPr>
      </w:pPr>
      <w:r w:rsidRPr="00FA279C">
        <w:rPr>
          <w:rFonts w:ascii="Times New Roman" w:hAnsi="Times New Roman" w:cs="Times New Roman"/>
          <w:b/>
          <w:sz w:val="28"/>
          <w:szCs w:val="28"/>
        </w:rPr>
        <w:t>Подведение итогов (4ч)</w:t>
      </w:r>
    </w:p>
    <w:p w:rsidR="00FA279C" w:rsidRPr="00FA279C" w:rsidRDefault="00FA279C" w:rsidP="00FA279C">
      <w:pPr>
        <w:pStyle w:val="a5"/>
        <w:jc w:val="both"/>
        <w:rPr>
          <w:rFonts w:ascii="Times New Roman" w:hAnsi="Times New Roman" w:cs="Times New Roman"/>
          <w:sz w:val="28"/>
          <w:szCs w:val="28"/>
        </w:rPr>
      </w:pPr>
      <w:r w:rsidRPr="00FA279C">
        <w:rPr>
          <w:rFonts w:ascii="Times New Roman" w:hAnsi="Times New Roman" w:cs="Times New Roman"/>
          <w:sz w:val="28"/>
          <w:szCs w:val="28"/>
        </w:rPr>
        <w:t xml:space="preserve">         Как оформлять результаты практических работ кружка. Фотоальбом. Организация отчетной выставки.</w:t>
      </w:r>
    </w:p>
    <w:p w:rsidR="00FA279C" w:rsidRPr="00FA279C" w:rsidRDefault="00FA279C" w:rsidP="00FA279C">
      <w:pPr>
        <w:spacing w:after="0" w:line="240" w:lineRule="auto"/>
        <w:rPr>
          <w:rFonts w:ascii="Times New Roman" w:hAnsi="Times New Roman" w:cs="Times New Roman"/>
          <w:b/>
          <w:sz w:val="28"/>
          <w:szCs w:val="28"/>
        </w:rPr>
      </w:pPr>
    </w:p>
    <w:p w:rsidR="00FA279C" w:rsidRPr="00FA279C" w:rsidRDefault="00FA279C" w:rsidP="00FA279C">
      <w:pPr>
        <w:shd w:val="clear" w:color="auto" w:fill="FFFFFF"/>
        <w:overflowPunct w:val="0"/>
        <w:autoSpaceDE w:val="0"/>
        <w:autoSpaceDN w:val="0"/>
        <w:adjustRightInd w:val="0"/>
        <w:spacing w:after="0" w:line="240" w:lineRule="auto"/>
        <w:ind w:right="10"/>
        <w:textAlignment w:val="baseline"/>
        <w:rPr>
          <w:rFonts w:ascii="Times New Roman" w:eastAsia="Calibri" w:hAnsi="Times New Roman" w:cs="Times New Roman"/>
          <w:sz w:val="28"/>
          <w:szCs w:val="28"/>
        </w:rPr>
      </w:pPr>
      <w:r w:rsidRPr="00FA279C">
        <w:rPr>
          <w:rFonts w:ascii="Times New Roman" w:eastAsia="Calibri" w:hAnsi="Times New Roman" w:cs="Times New Roman"/>
          <w:b/>
          <w:sz w:val="28"/>
          <w:szCs w:val="28"/>
        </w:rPr>
        <w:t>Формы организации учебных занятий.</w:t>
      </w:r>
    </w:p>
    <w:p w:rsidR="00FA279C" w:rsidRPr="00FA279C" w:rsidRDefault="00FA279C" w:rsidP="00FA279C">
      <w:pPr>
        <w:spacing w:after="0" w:line="240" w:lineRule="auto"/>
        <w:jc w:val="both"/>
        <w:rPr>
          <w:rFonts w:ascii="Times New Roman" w:hAnsi="Times New Roman" w:cs="Times New Roman"/>
          <w:sz w:val="28"/>
          <w:szCs w:val="28"/>
        </w:rPr>
      </w:pPr>
      <w:r w:rsidRPr="00FA279C">
        <w:rPr>
          <w:rFonts w:ascii="Times New Roman" w:hAnsi="Times New Roman" w:cs="Times New Roman"/>
          <w:sz w:val="28"/>
          <w:szCs w:val="28"/>
        </w:rPr>
        <w:t xml:space="preserve"> По количеству детей, участвующих в занятии: коллективная, групповая.</w:t>
      </w:r>
    </w:p>
    <w:p w:rsidR="00FA279C" w:rsidRPr="00FA279C" w:rsidRDefault="00FA279C" w:rsidP="00FA279C">
      <w:pPr>
        <w:spacing w:after="0" w:line="240" w:lineRule="auto"/>
        <w:jc w:val="both"/>
        <w:rPr>
          <w:rFonts w:ascii="Times New Roman" w:hAnsi="Times New Roman" w:cs="Times New Roman"/>
          <w:sz w:val="28"/>
          <w:szCs w:val="28"/>
        </w:rPr>
      </w:pPr>
      <w:r w:rsidRPr="00FA279C">
        <w:rPr>
          <w:rFonts w:ascii="Times New Roman" w:hAnsi="Times New Roman" w:cs="Times New Roman"/>
          <w:sz w:val="28"/>
          <w:szCs w:val="28"/>
        </w:rPr>
        <w:t xml:space="preserve"> По особенностям коммуникативного взаимодействия: лекция с </w:t>
      </w:r>
      <w:proofErr w:type="gramStart"/>
      <w:r w:rsidRPr="00FA279C">
        <w:rPr>
          <w:rFonts w:ascii="Times New Roman" w:hAnsi="Times New Roman" w:cs="Times New Roman"/>
          <w:sz w:val="28"/>
          <w:szCs w:val="28"/>
        </w:rPr>
        <w:t>элементами  беседы</w:t>
      </w:r>
      <w:proofErr w:type="gramEnd"/>
      <w:r w:rsidRPr="00FA279C">
        <w:rPr>
          <w:rFonts w:ascii="Times New Roman" w:hAnsi="Times New Roman" w:cs="Times New Roman"/>
          <w:sz w:val="28"/>
          <w:szCs w:val="28"/>
        </w:rPr>
        <w:t xml:space="preserve">, рассказ, практикум, исследование, проект,  презентации, экскурсии, встречи с ветеранами ВОВ и тружениками тыла, встреча с краеведом.  </w:t>
      </w:r>
    </w:p>
    <w:p w:rsidR="00FA279C" w:rsidRPr="007101CF" w:rsidRDefault="00FA279C" w:rsidP="00FA279C">
      <w:pPr>
        <w:spacing w:after="0" w:line="240" w:lineRule="auto"/>
        <w:jc w:val="both"/>
        <w:rPr>
          <w:rFonts w:ascii="Times New Roman" w:hAnsi="Times New Roman" w:cs="Times New Roman"/>
          <w:sz w:val="28"/>
          <w:szCs w:val="28"/>
        </w:rPr>
      </w:pPr>
      <w:r w:rsidRPr="00FA279C">
        <w:rPr>
          <w:rFonts w:ascii="Times New Roman" w:hAnsi="Times New Roman" w:cs="Times New Roman"/>
          <w:sz w:val="28"/>
          <w:szCs w:val="28"/>
        </w:rPr>
        <w:t>По дидактической цели: вводные занятия, занятия по углублению знаний, практические занятия, комбинированные формы занятий.</w:t>
      </w:r>
    </w:p>
    <w:p w:rsidR="00FA279C" w:rsidRPr="00FA279C" w:rsidRDefault="00FA279C" w:rsidP="00FA279C">
      <w:pPr>
        <w:spacing w:after="0" w:line="240" w:lineRule="auto"/>
        <w:jc w:val="both"/>
        <w:rPr>
          <w:rFonts w:ascii="Times New Roman" w:hAnsi="Times New Roman" w:cs="Times New Roman"/>
          <w:sz w:val="28"/>
          <w:szCs w:val="28"/>
        </w:rPr>
      </w:pPr>
      <w:r w:rsidRPr="00FA279C">
        <w:rPr>
          <w:rFonts w:ascii="Times New Roman" w:hAnsi="Times New Roman" w:cs="Times New Roman"/>
          <w:b/>
          <w:iCs/>
          <w:sz w:val="28"/>
          <w:szCs w:val="28"/>
        </w:rPr>
        <w:t xml:space="preserve">Основные виды </w:t>
      </w:r>
      <w:proofErr w:type="gramStart"/>
      <w:r w:rsidRPr="00FA279C">
        <w:rPr>
          <w:rFonts w:ascii="Times New Roman" w:hAnsi="Times New Roman" w:cs="Times New Roman"/>
          <w:b/>
          <w:iCs/>
          <w:sz w:val="28"/>
          <w:szCs w:val="28"/>
        </w:rPr>
        <w:t>деятельности:</w:t>
      </w:r>
      <w:r w:rsidRPr="00FA279C">
        <w:rPr>
          <w:rFonts w:ascii="Times New Roman" w:hAnsi="Times New Roman" w:cs="Times New Roman"/>
          <w:i/>
          <w:iCs/>
          <w:sz w:val="28"/>
          <w:szCs w:val="28"/>
        </w:rPr>
        <w:t xml:space="preserve"> </w:t>
      </w:r>
      <w:r w:rsidRPr="00FA279C">
        <w:rPr>
          <w:rFonts w:ascii="Times New Roman" w:hAnsi="Times New Roman" w:cs="Times New Roman"/>
          <w:sz w:val="28"/>
          <w:szCs w:val="28"/>
        </w:rPr>
        <w:t xml:space="preserve"> познавательная</w:t>
      </w:r>
      <w:proofErr w:type="gramEnd"/>
      <w:r w:rsidRPr="00FA279C">
        <w:rPr>
          <w:rFonts w:ascii="Times New Roman" w:hAnsi="Times New Roman" w:cs="Times New Roman"/>
          <w:sz w:val="28"/>
          <w:szCs w:val="28"/>
        </w:rPr>
        <w:t>, исследовательская.</w:t>
      </w:r>
    </w:p>
    <w:p w:rsidR="00603AA6" w:rsidRDefault="00603AA6" w:rsidP="00603AA6">
      <w:pPr>
        <w:pStyle w:val="a5"/>
        <w:jc w:val="both"/>
        <w:rPr>
          <w:rFonts w:ascii="Times New Roman" w:hAnsi="Times New Roman" w:cs="Times New Roman"/>
          <w:b/>
          <w:sz w:val="28"/>
          <w:szCs w:val="28"/>
        </w:rPr>
      </w:pPr>
    </w:p>
    <w:p w:rsidR="00C90BB2" w:rsidRPr="00603AA6" w:rsidRDefault="00603AA6" w:rsidP="00603AA6">
      <w:pPr>
        <w:pStyle w:val="a5"/>
        <w:jc w:val="both"/>
        <w:rPr>
          <w:rFonts w:ascii="Times New Roman" w:hAnsi="Times New Roman" w:cs="Times New Roman"/>
          <w:b/>
          <w:sz w:val="28"/>
          <w:szCs w:val="28"/>
        </w:rPr>
      </w:pPr>
      <w:r>
        <w:rPr>
          <w:rFonts w:ascii="Times New Roman" w:hAnsi="Times New Roman" w:cs="Times New Roman"/>
          <w:b/>
          <w:sz w:val="28"/>
          <w:szCs w:val="28"/>
        </w:rPr>
        <w:t>Учебный план</w:t>
      </w:r>
    </w:p>
    <w:tbl>
      <w:tblPr>
        <w:tblW w:w="14425" w:type="dxa"/>
        <w:tblCellMar>
          <w:left w:w="0" w:type="dxa"/>
          <w:right w:w="0" w:type="dxa"/>
        </w:tblCellMar>
        <w:tblLook w:val="04A0" w:firstRow="1" w:lastRow="0" w:firstColumn="1" w:lastColumn="0" w:noHBand="0" w:noVBand="1"/>
      </w:tblPr>
      <w:tblGrid>
        <w:gridCol w:w="817"/>
        <w:gridCol w:w="5103"/>
        <w:gridCol w:w="1417"/>
        <w:gridCol w:w="1276"/>
        <w:gridCol w:w="1701"/>
        <w:gridCol w:w="4111"/>
      </w:tblGrid>
      <w:tr w:rsidR="0027348D" w:rsidRPr="0027348D" w:rsidTr="00730D18">
        <w:trPr>
          <w:trHeight w:val="453"/>
        </w:trPr>
        <w:tc>
          <w:tcPr>
            <w:tcW w:w="8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27348D" w:rsidP="0027348D">
            <w:pPr>
              <w:spacing w:after="38" w:line="240" w:lineRule="auto"/>
              <w:ind w:left="72" w:right="26" w:firstLine="70"/>
              <w:jc w:val="center"/>
              <w:rPr>
                <w:rFonts w:ascii="Arial" w:eastAsia="Times New Roman" w:hAnsi="Arial" w:cs="Arial"/>
                <w:sz w:val="36"/>
                <w:szCs w:val="36"/>
              </w:rPr>
            </w:pPr>
            <w:r w:rsidRPr="0027348D">
              <w:rPr>
                <w:rFonts w:ascii="Times New Roman" w:eastAsia="Times New Roman" w:hAnsi="Times New Roman" w:cs="Times New Roman"/>
                <w:kern w:val="24"/>
                <w:sz w:val="24"/>
                <w:szCs w:val="24"/>
              </w:rPr>
              <w:t xml:space="preserve">№ п/п </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27348D" w:rsidP="0027348D">
            <w:pPr>
              <w:spacing w:after="0"/>
              <w:ind w:firstLine="706"/>
              <w:jc w:val="center"/>
              <w:rPr>
                <w:rFonts w:ascii="Arial" w:eastAsia="Times New Roman" w:hAnsi="Arial" w:cs="Arial"/>
                <w:sz w:val="36"/>
                <w:szCs w:val="36"/>
              </w:rPr>
            </w:pPr>
            <w:r w:rsidRPr="0027348D">
              <w:rPr>
                <w:rFonts w:ascii="Times New Roman" w:eastAsia="Times New Roman" w:hAnsi="Times New Roman" w:cs="Times New Roman"/>
                <w:kern w:val="24"/>
                <w:sz w:val="24"/>
                <w:szCs w:val="24"/>
              </w:rPr>
              <w:t xml:space="preserve">Название раздела, темы </w:t>
            </w:r>
          </w:p>
        </w:tc>
        <w:tc>
          <w:tcPr>
            <w:tcW w:w="439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27348D" w:rsidP="0027348D">
            <w:pPr>
              <w:spacing w:after="0"/>
              <w:ind w:firstLine="706"/>
              <w:jc w:val="center"/>
              <w:rPr>
                <w:rFonts w:ascii="Arial" w:eastAsia="Times New Roman" w:hAnsi="Arial" w:cs="Arial"/>
                <w:sz w:val="36"/>
                <w:szCs w:val="36"/>
              </w:rPr>
            </w:pPr>
            <w:r w:rsidRPr="0027348D">
              <w:rPr>
                <w:rFonts w:ascii="Times New Roman" w:eastAsia="Times New Roman" w:hAnsi="Times New Roman" w:cs="Times New Roman"/>
                <w:kern w:val="24"/>
                <w:sz w:val="24"/>
                <w:szCs w:val="24"/>
              </w:rPr>
              <w:t xml:space="preserve">Количество часов </w:t>
            </w:r>
          </w:p>
        </w:tc>
        <w:tc>
          <w:tcPr>
            <w:tcW w:w="41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27348D" w:rsidP="0027348D">
            <w:pPr>
              <w:spacing w:after="0"/>
              <w:jc w:val="center"/>
              <w:rPr>
                <w:rFonts w:ascii="Arial" w:eastAsia="Times New Roman" w:hAnsi="Arial" w:cs="Arial"/>
                <w:sz w:val="36"/>
                <w:szCs w:val="36"/>
              </w:rPr>
            </w:pPr>
            <w:r w:rsidRPr="0027348D">
              <w:rPr>
                <w:rFonts w:ascii="Times New Roman" w:eastAsia="Times New Roman" w:hAnsi="Times New Roman" w:cs="Times New Roman"/>
                <w:kern w:val="24"/>
                <w:sz w:val="24"/>
                <w:szCs w:val="24"/>
              </w:rPr>
              <w:t xml:space="preserve">Формы промежуточной аттестации/ контроля </w:t>
            </w:r>
          </w:p>
        </w:tc>
      </w:tr>
      <w:tr w:rsidR="0027348D" w:rsidRPr="0027348D" w:rsidTr="00FA279C">
        <w:trPr>
          <w:trHeight w:val="745"/>
        </w:trPr>
        <w:tc>
          <w:tcPr>
            <w:tcW w:w="817" w:type="dxa"/>
            <w:vMerge/>
            <w:tcBorders>
              <w:top w:val="single" w:sz="8" w:space="0" w:color="000000"/>
              <w:left w:val="single" w:sz="8" w:space="0" w:color="000000"/>
              <w:bottom w:val="single" w:sz="8" w:space="0" w:color="000000"/>
              <w:right w:val="single" w:sz="8" w:space="0" w:color="000000"/>
            </w:tcBorders>
            <w:vAlign w:val="center"/>
            <w:hideMark/>
          </w:tcPr>
          <w:p w:rsidR="0027348D" w:rsidRPr="0027348D" w:rsidRDefault="0027348D" w:rsidP="0027348D">
            <w:pPr>
              <w:spacing w:after="0" w:line="240" w:lineRule="auto"/>
              <w:rPr>
                <w:rFonts w:ascii="Arial" w:eastAsia="Times New Roman" w:hAnsi="Arial" w:cs="Arial"/>
                <w:sz w:val="36"/>
                <w:szCs w:val="36"/>
              </w:rPr>
            </w:pPr>
          </w:p>
        </w:tc>
        <w:tc>
          <w:tcPr>
            <w:tcW w:w="5103" w:type="dxa"/>
            <w:vMerge/>
            <w:tcBorders>
              <w:top w:val="single" w:sz="8" w:space="0" w:color="000000"/>
              <w:left w:val="single" w:sz="8" w:space="0" w:color="000000"/>
              <w:bottom w:val="single" w:sz="8" w:space="0" w:color="000000"/>
              <w:right w:val="single" w:sz="8" w:space="0" w:color="000000"/>
            </w:tcBorders>
            <w:vAlign w:val="center"/>
            <w:hideMark/>
          </w:tcPr>
          <w:p w:rsidR="0027348D" w:rsidRPr="0027348D" w:rsidRDefault="0027348D" w:rsidP="0027348D">
            <w:pPr>
              <w:spacing w:after="0" w:line="240" w:lineRule="auto"/>
              <w:rPr>
                <w:rFonts w:ascii="Arial" w:eastAsia="Times New Roman"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27348D" w:rsidP="0027348D">
            <w:pPr>
              <w:spacing w:after="0"/>
              <w:ind w:firstLine="34"/>
              <w:jc w:val="both"/>
              <w:rPr>
                <w:rFonts w:ascii="Arial" w:eastAsia="Times New Roman" w:hAnsi="Arial" w:cs="Arial"/>
                <w:sz w:val="36"/>
                <w:szCs w:val="36"/>
              </w:rPr>
            </w:pPr>
            <w:r w:rsidRPr="0027348D">
              <w:rPr>
                <w:rFonts w:ascii="Times New Roman" w:eastAsia="Times New Roman" w:hAnsi="Times New Roman" w:cs="Times New Roman"/>
                <w:kern w:val="24"/>
                <w:sz w:val="24"/>
                <w:szCs w:val="24"/>
              </w:rPr>
              <w:t xml:space="preserve">Всего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27348D" w:rsidP="0027348D">
            <w:pPr>
              <w:spacing w:after="0"/>
              <w:jc w:val="center"/>
              <w:rPr>
                <w:rFonts w:ascii="Arial" w:eastAsia="Times New Roman" w:hAnsi="Arial" w:cs="Arial"/>
                <w:sz w:val="36"/>
                <w:szCs w:val="36"/>
              </w:rPr>
            </w:pPr>
            <w:r w:rsidRPr="0027348D">
              <w:rPr>
                <w:rFonts w:ascii="Times New Roman" w:eastAsia="Times New Roman" w:hAnsi="Times New Roman" w:cs="Times New Roman"/>
                <w:kern w:val="24"/>
                <w:sz w:val="24"/>
                <w:szCs w:val="24"/>
              </w:rPr>
              <w:t xml:space="preserve">Теория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27348D" w:rsidP="0027348D">
            <w:pPr>
              <w:spacing w:after="0"/>
              <w:ind w:left="14" w:firstLine="20"/>
              <w:jc w:val="center"/>
              <w:rPr>
                <w:rFonts w:ascii="Arial" w:eastAsia="Times New Roman" w:hAnsi="Arial" w:cs="Arial"/>
                <w:sz w:val="36"/>
                <w:szCs w:val="36"/>
              </w:rPr>
            </w:pPr>
            <w:r w:rsidRPr="0027348D">
              <w:rPr>
                <w:rFonts w:ascii="Times New Roman" w:eastAsia="Times New Roman" w:hAnsi="Times New Roman" w:cs="Times New Roman"/>
                <w:kern w:val="24"/>
                <w:sz w:val="24"/>
                <w:szCs w:val="24"/>
              </w:rPr>
              <w:t xml:space="preserve">Практика </w:t>
            </w:r>
          </w:p>
        </w:tc>
        <w:tc>
          <w:tcPr>
            <w:tcW w:w="4111" w:type="dxa"/>
            <w:vMerge/>
            <w:tcBorders>
              <w:top w:val="single" w:sz="8" w:space="0" w:color="000000"/>
              <w:left w:val="single" w:sz="8" w:space="0" w:color="000000"/>
              <w:bottom w:val="single" w:sz="8" w:space="0" w:color="000000"/>
              <w:right w:val="single" w:sz="8" w:space="0" w:color="000000"/>
            </w:tcBorders>
            <w:vAlign w:val="center"/>
            <w:hideMark/>
          </w:tcPr>
          <w:p w:rsidR="0027348D" w:rsidRPr="0027348D" w:rsidRDefault="0027348D" w:rsidP="0027348D">
            <w:pPr>
              <w:spacing w:after="0" w:line="240" w:lineRule="auto"/>
              <w:rPr>
                <w:rFonts w:ascii="Arial" w:eastAsia="Times New Roman" w:hAnsi="Arial" w:cs="Arial"/>
                <w:sz w:val="36"/>
                <w:szCs w:val="36"/>
              </w:rPr>
            </w:pPr>
          </w:p>
        </w:tc>
      </w:tr>
      <w:tr w:rsidR="00BA4CA2" w:rsidRPr="0027348D" w:rsidTr="00730D18">
        <w:trPr>
          <w:trHeight w:val="638"/>
        </w:trPr>
        <w:tc>
          <w:tcPr>
            <w:tcW w:w="14425" w:type="dxa"/>
            <w:gridSpan w:val="6"/>
            <w:tcBorders>
              <w:top w:val="single" w:sz="8" w:space="0" w:color="000000"/>
              <w:left w:val="single" w:sz="8" w:space="0" w:color="000000"/>
              <w:bottom w:val="single" w:sz="8" w:space="0" w:color="000000"/>
              <w:right w:val="single" w:sz="8" w:space="0" w:color="000000"/>
            </w:tcBorders>
            <w:vAlign w:val="center"/>
            <w:hideMark/>
          </w:tcPr>
          <w:p w:rsidR="00BA4CA2" w:rsidRPr="00BA4CA2" w:rsidRDefault="00730D18" w:rsidP="00BA4C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Раздел 1. </w:t>
            </w:r>
            <w:r w:rsidRPr="00730D18">
              <w:rPr>
                <w:rFonts w:ascii="Times New Roman" w:hAnsi="Times New Roman" w:cs="Times New Roman"/>
                <w:b/>
                <w:sz w:val="24"/>
                <w:szCs w:val="24"/>
              </w:rPr>
              <w:t xml:space="preserve">Музей как институт социальной </w:t>
            </w:r>
            <w:proofErr w:type="gramStart"/>
            <w:r w:rsidRPr="00730D18">
              <w:rPr>
                <w:rFonts w:ascii="Times New Roman" w:hAnsi="Times New Roman" w:cs="Times New Roman"/>
                <w:b/>
                <w:sz w:val="24"/>
                <w:szCs w:val="24"/>
              </w:rPr>
              <w:t>памяти</w:t>
            </w:r>
            <w:r w:rsidR="00F85395">
              <w:rPr>
                <w:rFonts w:ascii="Times New Roman" w:hAnsi="Times New Roman" w:cs="Times New Roman"/>
                <w:b/>
                <w:sz w:val="24"/>
                <w:szCs w:val="24"/>
              </w:rPr>
              <w:t xml:space="preserve">  (</w:t>
            </w:r>
            <w:proofErr w:type="gramEnd"/>
            <w:r w:rsidR="00F85395">
              <w:rPr>
                <w:rFonts w:ascii="Times New Roman" w:hAnsi="Times New Roman" w:cs="Times New Roman"/>
                <w:b/>
                <w:sz w:val="24"/>
                <w:szCs w:val="24"/>
              </w:rPr>
              <w:t>3 часа)</w:t>
            </w:r>
          </w:p>
        </w:tc>
      </w:tr>
      <w:tr w:rsidR="0027348D" w:rsidRPr="0027348D" w:rsidTr="00FA279C">
        <w:trPr>
          <w:trHeight w:val="70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27348D" w:rsidP="0027348D">
            <w:pPr>
              <w:spacing w:after="0"/>
              <w:jc w:val="center"/>
              <w:rPr>
                <w:rFonts w:ascii="Arial" w:eastAsia="Times New Roman" w:hAnsi="Arial" w:cs="Arial"/>
                <w:sz w:val="36"/>
                <w:szCs w:val="36"/>
              </w:rPr>
            </w:pPr>
            <w:r w:rsidRPr="0027348D">
              <w:rPr>
                <w:rFonts w:ascii="Times New Roman" w:eastAsia="Times New Roman" w:hAnsi="Times New Roman" w:cs="Times New Roman"/>
                <w:kern w:val="24"/>
                <w:sz w:val="24"/>
                <w:szCs w:val="24"/>
              </w:rPr>
              <w:t xml:space="preserve">1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603AA6" w:rsidP="0027348D">
            <w:pPr>
              <w:spacing w:after="0" w:line="240" w:lineRule="auto"/>
              <w:ind w:firstLine="34"/>
              <w:rPr>
                <w:rFonts w:ascii="Arial" w:eastAsia="Times New Roman" w:hAnsi="Arial" w:cs="Arial"/>
                <w:sz w:val="36"/>
                <w:szCs w:val="36"/>
              </w:rPr>
            </w:pPr>
            <w:r>
              <w:rPr>
                <w:rFonts w:ascii="Times New Roman" w:eastAsia="Times New Roman" w:hAnsi="Times New Roman" w:cs="Times New Roman"/>
                <w:kern w:val="24"/>
                <w:sz w:val="24"/>
                <w:szCs w:val="24"/>
              </w:rPr>
              <w:t xml:space="preserve">Введение. Что такое музееведение?  </w:t>
            </w:r>
            <w:r w:rsidR="0027348D" w:rsidRPr="0027348D">
              <w:rPr>
                <w:rFonts w:ascii="Times New Roman" w:eastAsia="Times New Roman" w:hAnsi="Times New Roman" w:cs="Times New Roman"/>
                <w:kern w:val="24"/>
                <w:sz w:val="24"/>
                <w:szCs w:val="24"/>
              </w:rPr>
              <w:t xml:space="preserve"> </w:t>
            </w:r>
            <w:r w:rsidR="00730D18">
              <w:rPr>
                <w:rFonts w:ascii="Times New Roman" w:eastAsia="Times New Roman" w:hAnsi="Times New Roman" w:cs="Times New Roman"/>
                <w:kern w:val="24"/>
                <w:sz w:val="24"/>
                <w:szCs w:val="24"/>
              </w:rPr>
              <w:t>Обзорная экскурсия в музее.</w:t>
            </w:r>
            <w:r w:rsidR="0027348D" w:rsidRPr="0027348D">
              <w:rPr>
                <w:rFonts w:ascii="Times New Roman" w:eastAsia="Times New Roman" w:hAnsi="Times New Roman" w:cs="Times New Roman"/>
                <w:kern w:val="24"/>
                <w:sz w:val="28"/>
                <w:szCs w:val="28"/>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603AA6" w:rsidP="00603AA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603AA6" w:rsidP="00603AA6">
            <w:pPr>
              <w:spacing w:after="0"/>
              <w:ind w:left="-108"/>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0,5</w:t>
            </w:r>
            <w:r w:rsidR="0027348D" w:rsidRPr="0027348D">
              <w:rPr>
                <w:rFonts w:ascii="Times New Roman" w:eastAsia="Times New Roman" w:hAnsi="Times New Roman" w:cs="Times New Roman"/>
                <w:kern w:val="24"/>
                <w:sz w:val="24"/>
                <w:szCs w:val="24"/>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603AA6" w:rsidP="00603AA6">
            <w:pPr>
              <w:spacing w:after="0"/>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0,5</w:t>
            </w:r>
            <w:r w:rsidR="0027348D" w:rsidRPr="0027348D">
              <w:rPr>
                <w:rFonts w:ascii="Times New Roman" w:eastAsia="Times New Roman" w:hAnsi="Times New Roman" w:cs="Times New Roman"/>
                <w:kern w:val="24"/>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603AA6" w:rsidP="00603AA6">
            <w:pPr>
              <w:spacing w:after="0"/>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беседе по итогам экскурсии.</w:t>
            </w:r>
          </w:p>
        </w:tc>
      </w:tr>
      <w:tr w:rsidR="0027348D" w:rsidRPr="0027348D" w:rsidTr="00730D18">
        <w:trPr>
          <w:trHeight w:val="90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603AA6" w:rsidP="00603AA6">
            <w:pPr>
              <w:spacing w:after="0"/>
              <w:jc w:val="center"/>
              <w:rPr>
                <w:rFonts w:ascii="Arial" w:eastAsia="Times New Roman" w:hAnsi="Arial" w:cs="Arial"/>
                <w:sz w:val="24"/>
                <w:szCs w:val="24"/>
              </w:rPr>
            </w:pPr>
            <w:r w:rsidRPr="00603AA6">
              <w:rPr>
                <w:rFonts w:ascii="Times New Roman" w:eastAsia="Times New Roman" w:hAnsi="Times New Roman" w:cs="Times New Roman"/>
                <w:kern w:val="24"/>
                <w:sz w:val="24"/>
                <w:szCs w:val="24"/>
              </w:rPr>
              <w:t>2</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603AA6" w:rsidP="00603AA6">
            <w:pPr>
              <w:spacing w:after="0"/>
              <w:rPr>
                <w:rFonts w:ascii="Arial" w:eastAsia="Times New Roman" w:hAnsi="Arial" w:cs="Arial"/>
                <w:sz w:val="36"/>
                <w:szCs w:val="36"/>
              </w:rPr>
            </w:pPr>
            <w:r>
              <w:rPr>
                <w:rFonts w:ascii="Times New Roman" w:eastAsia="Times New Roman" w:hAnsi="Times New Roman" w:cs="Times New Roman"/>
                <w:kern w:val="24"/>
                <w:sz w:val="24"/>
                <w:szCs w:val="24"/>
              </w:rPr>
              <w:t>Происхождение музеев. Профили и типы музеев.</w:t>
            </w:r>
            <w:r w:rsidR="0027348D" w:rsidRPr="0027348D">
              <w:rPr>
                <w:rFonts w:ascii="Times New Roman" w:eastAsia="Times New Roman" w:hAnsi="Times New Roman" w:cs="Times New Roman"/>
                <w:kern w:val="24"/>
                <w:sz w:val="28"/>
                <w:szCs w:val="28"/>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730D18" w:rsidP="00730D18">
            <w:pPr>
              <w:spacing w:after="0"/>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1</w:t>
            </w:r>
            <w:r w:rsidR="0027348D" w:rsidRPr="0027348D">
              <w:rPr>
                <w:rFonts w:ascii="Times New Roman" w:eastAsia="Times New Roman" w:hAnsi="Times New Roman" w:cs="Times New Roman"/>
                <w:kern w:val="24"/>
                <w:sz w:val="24"/>
                <w:szCs w:val="24"/>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730D18" w:rsidP="00730D18">
            <w:pPr>
              <w:spacing w:after="0"/>
              <w:ind w:firstLine="3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0,5</w:t>
            </w:r>
            <w:r w:rsidR="0027348D" w:rsidRPr="0027348D">
              <w:rPr>
                <w:rFonts w:ascii="Times New Roman" w:eastAsia="Times New Roman" w:hAnsi="Times New Roman" w:cs="Times New Roman"/>
                <w:kern w:val="24"/>
                <w:sz w:val="24"/>
                <w:szCs w:val="24"/>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730D18" w:rsidP="00730D18">
            <w:pPr>
              <w:spacing w:after="0"/>
              <w:ind w:firstLine="3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0,5</w:t>
            </w:r>
            <w:r w:rsidR="0027348D" w:rsidRPr="0027348D">
              <w:rPr>
                <w:rFonts w:ascii="Times New Roman" w:eastAsia="Times New Roman" w:hAnsi="Times New Roman" w:cs="Times New Roman"/>
                <w:kern w:val="24"/>
                <w:sz w:val="24"/>
                <w:szCs w:val="24"/>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730D18" w:rsidRDefault="00730D18" w:rsidP="00730D18">
            <w:pPr>
              <w:spacing w:after="0"/>
              <w:ind w:left="58" w:hanging="24"/>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викторина</w:t>
            </w:r>
          </w:p>
        </w:tc>
      </w:tr>
      <w:tr w:rsidR="0027348D" w:rsidRPr="0027348D" w:rsidTr="00730D18">
        <w:trPr>
          <w:trHeight w:val="45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BA4CA2" w:rsidRDefault="00BA4CA2" w:rsidP="00BA4CA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27348D" w:rsidP="00BA4CA2">
            <w:pPr>
              <w:spacing w:after="0"/>
              <w:ind w:hanging="108"/>
              <w:rPr>
                <w:rFonts w:ascii="Arial" w:eastAsia="Times New Roman" w:hAnsi="Arial" w:cs="Arial"/>
                <w:sz w:val="36"/>
                <w:szCs w:val="36"/>
              </w:rPr>
            </w:pPr>
            <w:r w:rsidRPr="0027348D">
              <w:rPr>
                <w:rFonts w:ascii="Times New Roman" w:eastAsia="Times New Roman" w:hAnsi="Times New Roman" w:cs="Times New Roman"/>
                <w:kern w:val="24"/>
                <w:sz w:val="24"/>
                <w:szCs w:val="24"/>
              </w:rPr>
              <w:t xml:space="preserve"> </w:t>
            </w:r>
            <w:r w:rsidRPr="0027348D">
              <w:rPr>
                <w:rFonts w:ascii="Times New Roman" w:eastAsia="Times New Roman" w:hAnsi="Times New Roman" w:cs="Times New Roman"/>
                <w:kern w:val="24"/>
                <w:sz w:val="28"/>
                <w:szCs w:val="28"/>
              </w:rPr>
              <w:t xml:space="preserve"> </w:t>
            </w:r>
            <w:r w:rsidR="00BA4CA2" w:rsidRPr="00035B02">
              <w:rPr>
                <w:rFonts w:ascii="Times New Roman" w:hAnsi="Times New Roman"/>
                <w:sz w:val="24"/>
                <w:szCs w:val="24"/>
              </w:rPr>
              <w:t>Специфика школьного музея как центра музейно-педагогической и краеведческой работы в школе.</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730D18" w:rsidP="00730D18">
            <w:pPr>
              <w:spacing w:after="0"/>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1</w:t>
            </w:r>
            <w:r w:rsidR="0027348D" w:rsidRPr="0027348D">
              <w:rPr>
                <w:rFonts w:ascii="Times New Roman" w:eastAsia="Times New Roman" w:hAnsi="Times New Roman" w:cs="Times New Roman"/>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730D18" w:rsidP="00730D18">
            <w:pPr>
              <w:spacing w:after="0"/>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0</w:t>
            </w:r>
            <w:r w:rsidR="0027348D" w:rsidRPr="0027348D">
              <w:rPr>
                <w:rFonts w:ascii="Times New Roman" w:eastAsia="Times New Roman" w:hAnsi="Times New Roman" w:cs="Times New Roman"/>
                <w:kern w:val="24"/>
                <w:sz w:val="24"/>
                <w:szCs w:val="24"/>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730D18" w:rsidP="00730D18">
            <w:pPr>
              <w:spacing w:after="0"/>
              <w:ind w:firstLine="3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1</w:t>
            </w:r>
            <w:r w:rsidR="0027348D" w:rsidRPr="0027348D">
              <w:rPr>
                <w:rFonts w:ascii="Times New Roman" w:eastAsia="Times New Roman" w:hAnsi="Times New Roman" w:cs="Times New Roman"/>
                <w:kern w:val="24"/>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F609D9" w:rsidRDefault="0027348D" w:rsidP="00730D18">
            <w:pPr>
              <w:spacing w:after="0"/>
              <w:rPr>
                <w:rFonts w:ascii="Arial" w:eastAsia="Times New Roman" w:hAnsi="Arial" w:cs="Arial"/>
                <w:sz w:val="24"/>
                <w:szCs w:val="24"/>
              </w:rPr>
            </w:pPr>
            <w:r w:rsidRPr="0027348D">
              <w:rPr>
                <w:rFonts w:ascii="Times New Roman" w:eastAsia="Times New Roman" w:hAnsi="Times New Roman" w:cs="Times New Roman"/>
                <w:kern w:val="24"/>
                <w:sz w:val="24"/>
                <w:szCs w:val="24"/>
              </w:rPr>
              <w:t xml:space="preserve"> </w:t>
            </w:r>
            <w:proofErr w:type="gramStart"/>
            <w:r w:rsidR="00730D18" w:rsidRPr="00F609D9">
              <w:rPr>
                <w:rFonts w:ascii="Times New Roman" w:eastAsia="Times New Roman" w:hAnsi="Times New Roman" w:cs="Times New Roman"/>
                <w:kern w:val="24"/>
                <w:sz w:val="24"/>
                <w:szCs w:val="24"/>
              </w:rPr>
              <w:t>Игра  "</w:t>
            </w:r>
            <w:proofErr w:type="gramEnd"/>
            <w:r w:rsidR="00F609D9" w:rsidRPr="00F609D9">
              <w:rPr>
                <w:rFonts w:ascii="Times New Roman" w:eastAsia="Times New Roman" w:hAnsi="Times New Roman" w:cs="Times New Roman"/>
                <w:kern w:val="24"/>
                <w:sz w:val="24"/>
                <w:szCs w:val="24"/>
              </w:rPr>
              <w:t>Хранители истории"</w:t>
            </w:r>
          </w:p>
        </w:tc>
      </w:tr>
      <w:tr w:rsidR="00730D18" w:rsidRPr="0027348D" w:rsidTr="00730D18">
        <w:trPr>
          <w:trHeight w:val="537"/>
        </w:trPr>
        <w:tc>
          <w:tcPr>
            <w:tcW w:w="1442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30D18" w:rsidRPr="0027348D" w:rsidRDefault="00730D18" w:rsidP="00730D18">
            <w:pPr>
              <w:spacing w:after="0"/>
              <w:ind w:firstLine="34"/>
              <w:jc w:val="center"/>
              <w:rPr>
                <w:rFonts w:ascii="Arial" w:eastAsia="Times New Roman" w:hAnsi="Arial" w:cs="Arial"/>
                <w:sz w:val="36"/>
                <w:szCs w:val="36"/>
              </w:rPr>
            </w:pPr>
            <w:r>
              <w:rPr>
                <w:rFonts w:ascii="Times New Roman" w:eastAsia="Times New Roman" w:hAnsi="Times New Roman" w:cs="Times New Roman"/>
                <w:kern w:val="24"/>
                <w:sz w:val="24"/>
                <w:szCs w:val="24"/>
              </w:rPr>
              <w:t xml:space="preserve">Раздел 2. </w:t>
            </w:r>
            <w:r w:rsidRPr="00F85395">
              <w:rPr>
                <w:rFonts w:ascii="Times New Roman" w:hAnsi="Times New Roman" w:cs="Times New Roman"/>
                <w:b/>
                <w:sz w:val="24"/>
                <w:szCs w:val="24"/>
              </w:rPr>
              <w:t xml:space="preserve">Музейный предмет и способы его </w:t>
            </w:r>
            <w:proofErr w:type="gramStart"/>
            <w:r w:rsidRPr="00F85395">
              <w:rPr>
                <w:rFonts w:ascii="Times New Roman" w:hAnsi="Times New Roman" w:cs="Times New Roman"/>
                <w:b/>
                <w:sz w:val="24"/>
                <w:szCs w:val="24"/>
              </w:rPr>
              <w:t>изучения</w:t>
            </w:r>
            <w:r w:rsidR="007103F1">
              <w:rPr>
                <w:rFonts w:ascii="Times New Roman" w:hAnsi="Times New Roman" w:cs="Times New Roman"/>
                <w:b/>
                <w:sz w:val="24"/>
                <w:szCs w:val="24"/>
              </w:rPr>
              <w:t xml:space="preserve">  (</w:t>
            </w:r>
            <w:proofErr w:type="gramEnd"/>
            <w:r w:rsidR="007103F1">
              <w:rPr>
                <w:rFonts w:ascii="Times New Roman" w:hAnsi="Times New Roman" w:cs="Times New Roman"/>
                <w:b/>
                <w:sz w:val="24"/>
                <w:szCs w:val="24"/>
              </w:rPr>
              <w:t>10 часов)</w:t>
            </w:r>
          </w:p>
        </w:tc>
      </w:tr>
      <w:tr w:rsidR="0027348D" w:rsidRPr="0027348D" w:rsidTr="00FA279C">
        <w:trPr>
          <w:trHeight w:val="67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F85395" w:rsidP="00730D18">
            <w:pPr>
              <w:spacing w:after="0"/>
              <w:ind w:left="-142" w:firstLine="949"/>
              <w:jc w:val="center"/>
              <w:rPr>
                <w:rFonts w:ascii="Arial" w:eastAsia="Times New Roman" w:hAnsi="Arial" w:cs="Arial"/>
                <w:sz w:val="24"/>
                <w:szCs w:val="24"/>
              </w:rPr>
            </w:pPr>
            <w:r>
              <w:rPr>
                <w:rFonts w:ascii="Times New Roman" w:eastAsia="Times New Roman" w:hAnsi="Times New Roman" w:cs="Times New Roman"/>
                <w:sz w:val="24"/>
                <w:szCs w:val="24"/>
              </w:rPr>
              <w:t>3</w:t>
            </w:r>
            <w:r w:rsidR="0027348D" w:rsidRPr="0027348D">
              <w:rPr>
                <w:rFonts w:ascii="Times New Roman" w:eastAsia="Times New Roman" w:hAnsi="Times New Roman" w:cs="Times New Roman"/>
                <w:kern w:val="24"/>
                <w:sz w:val="24"/>
                <w:szCs w:val="24"/>
              </w:rPr>
              <w:t xml:space="preserve"> </w:t>
            </w:r>
            <w:r>
              <w:rPr>
                <w:rFonts w:ascii="Times New Roman" w:eastAsia="Times New Roman" w:hAnsi="Times New Roman" w:cs="Times New Roman"/>
                <w:kern w:val="24"/>
                <w:sz w:val="24"/>
                <w:szCs w:val="24"/>
              </w:rPr>
              <w:t>4</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F85395" w:rsidRDefault="0027348D" w:rsidP="00F85395">
            <w:pPr>
              <w:spacing w:after="0"/>
              <w:ind w:hanging="108"/>
              <w:rPr>
                <w:rFonts w:ascii="Arial" w:eastAsia="Times New Roman" w:hAnsi="Arial" w:cs="Arial"/>
                <w:sz w:val="24"/>
                <w:szCs w:val="24"/>
              </w:rPr>
            </w:pPr>
            <w:r w:rsidRPr="0027348D">
              <w:rPr>
                <w:rFonts w:ascii="Times New Roman" w:eastAsia="Times New Roman" w:hAnsi="Times New Roman" w:cs="Times New Roman"/>
                <w:kern w:val="24"/>
                <w:sz w:val="24"/>
                <w:szCs w:val="24"/>
              </w:rPr>
              <w:t xml:space="preserve"> </w:t>
            </w:r>
            <w:r w:rsidR="00F85395">
              <w:rPr>
                <w:rFonts w:ascii="Times New Roman" w:hAnsi="Times New Roman"/>
                <w:sz w:val="24"/>
                <w:szCs w:val="24"/>
              </w:rPr>
              <w:t>М</w:t>
            </w:r>
            <w:r w:rsidR="00F85395" w:rsidRPr="00035B02">
              <w:rPr>
                <w:rFonts w:ascii="Times New Roman" w:hAnsi="Times New Roman"/>
                <w:sz w:val="24"/>
                <w:szCs w:val="24"/>
              </w:rPr>
              <w:t>узейный предмет – предмет музейного назначения – экспонат.</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7103F1" w:rsidP="00F85395">
            <w:pPr>
              <w:spacing w:after="0"/>
              <w:ind w:firstLine="3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1</w:t>
            </w:r>
            <w:r w:rsidR="0027348D" w:rsidRPr="0027348D">
              <w:rPr>
                <w:rFonts w:ascii="Times New Roman" w:eastAsia="Times New Roman" w:hAnsi="Times New Roman" w:cs="Times New Roman"/>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F85395" w:rsidP="00F853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0</w:t>
            </w:r>
            <w:r w:rsidR="0027348D" w:rsidRPr="0027348D">
              <w:rPr>
                <w:rFonts w:ascii="Times New Roman" w:eastAsia="Times New Roman" w:hAnsi="Times New Roman" w:cs="Times New Roman"/>
                <w:kern w:val="24"/>
                <w:sz w:val="24"/>
                <w:szCs w:val="24"/>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F85395" w:rsidP="00F85395">
            <w:pPr>
              <w:spacing w:after="0"/>
              <w:ind w:firstLine="3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1</w:t>
            </w:r>
            <w:r w:rsidR="0027348D" w:rsidRPr="0027348D">
              <w:rPr>
                <w:rFonts w:ascii="Times New Roman" w:eastAsia="Times New Roman" w:hAnsi="Times New Roman" w:cs="Times New Roman"/>
                <w:kern w:val="24"/>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27348D" w:rsidP="0027348D">
            <w:pPr>
              <w:spacing w:after="0"/>
              <w:ind w:firstLine="706"/>
              <w:jc w:val="center"/>
              <w:rPr>
                <w:rFonts w:ascii="Arial" w:eastAsia="Times New Roman" w:hAnsi="Arial" w:cs="Arial"/>
                <w:sz w:val="36"/>
                <w:szCs w:val="36"/>
              </w:rPr>
            </w:pPr>
            <w:r w:rsidRPr="0027348D">
              <w:rPr>
                <w:rFonts w:ascii="Times New Roman" w:eastAsia="Times New Roman" w:hAnsi="Times New Roman" w:cs="Times New Roman"/>
                <w:kern w:val="24"/>
                <w:sz w:val="24"/>
                <w:szCs w:val="24"/>
              </w:rPr>
              <w:t xml:space="preserve"> </w:t>
            </w:r>
            <w:r w:rsidRPr="0027348D">
              <w:rPr>
                <w:rFonts w:ascii="Times New Roman" w:eastAsia="Times New Roman" w:hAnsi="Times New Roman" w:cs="Times New Roman"/>
                <w:kern w:val="24"/>
                <w:sz w:val="28"/>
                <w:szCs w:val="28"/>
              </w:rPr>
              <w:t xml:space="preserve"> </w:t>
            </w:r>
          </w:p>
        </w:tc>
      </w:tr>
      <w:tr w:rsidR="00F85395" w:rsidRPr="0027348D" w:rsidTr="00FA279C">
        <w:trPr>
          <w:trHeight w:val="52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F85395" w:rsidP="00FA279C">
            <w:pPr>
              <w:spacing w:after="0" w:line="240" w:lineRule="auto"/>
              <w:ind w:left="-142" w:firstLine="949"/>
              <w:jc w:val="center"/>
              <w:rPr>
                <w:rFonts w:ascii="Times New Roman" w:eastAsia="Times New Roman" w:hAnsi="Times New Roman" w:cs="Times New Roman"/>
                <w:kern w:val="24"/>
                <w:sz w:val="24"/>
                <w:szCs w:val="24"/>
              </w:rPr>
            </w:pPr>
            <w:r>
              <w:rPr>
                <w:rFonts w:ascii="Times New Roman" w:eastAsia="Times New Roman" w:hAnsi="Times New Roman" w:cs="Times New Roman"/>
                <w:sz w:val="24"/>
                <w:szCs w:val="24"/>
              </w:rPr>
              <w:t>3</w:t>
            </w:r>
            <w:r w:rsidRPr="0027348D">
              <w:rPr>
                <w:rFonts w:ascii="Times New Roman" w:eastAsia="Times New Roman" w:hAnsi="Times New Roman" w:cs="Times New Roman"/>
                <w:kern w:val="24"/>
                <w:sz w:val="24"/>
                <w:szCs w:val="24"/>
              </w:rPr>
              <w:t xml:space="preserve"> </w:t>
            </w:r>
            <w:r>
              <w:rPr>
                <w:rFonts w:ascii="Times New Roman" w:eastAsia="Times New Roman" w:hAnsi="Times New Roman" w:cs="Times New Roman"/>
                <w:kern w:val="24"/>
                <w:sz w:val="24"/>
                <w:szCs w:val="24"/>
              </w:rPr>
              <w:t>5</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F85395" w:rsidP="00F85395">
            <w:pPr>
              <w:spacing w:after="0"/>
              <w:ind w:hanging="108"/>
              <w:rPr>
                <w:rFonts w:ascii="Times New Roman" w:eastAsia="Times New Roman" w:hAnsi="Times New Roman" w:cs="Times New Roman"/>
                <w:kern w:val="24"/>
                <w:sz w:val="24"/>
                <w:szCs w:val="24"/>
              </w:rPr>
            </w:pPr>
            <w:r>
              <w:rPr>
                <w:rFonts w:ascii="Times New Roman" w:hAnsi="Times New Roman"/>
                <w:sz w:val="24"/>
                <w:szCs w:val="24"/>
              </w:rPr>
              <w:t xml:space="preserve">  </w:t>
            </w:r>
            <w:r w:rsidRPr="00035B02">
              <w:rPr>
                <w:rFonts w:ascii="Times New Roman" w:hAnsi="Times New Roman"/>
                <w:sz w:val="24"/>
                <w:szCs w:val="24"/>
              </w:rPr>
              <w:t>Классификация музейных предметов.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0,5</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F85395" w:rsidP="0027348D">
            <w:pPr>
              <w:spacing w:after="0"/>
              <w:ind w:firstLine="706"/>
              <w:jc w:val="center"/>
              <w:rPr>
                <w:rFonts w:ascii="Times New Roman" w:eastAsia="Times New Roman" w:hAnsi="Times New Roman" w:cs="Times New Roman"/>
                <w:kern w:val="24"/>
                <w:sz w:val="24"/>
                <w:szCs w:val="24"/>
              </w:rPr>
            </w:pPr>
          </w:p>
        </w:tc>
      </w:tr>
      <w:tr w:rsidR="00F85395" w:rsidRPr="0027348D" w:rsidTr="00FA279C">
        <w:trPr>
          <w:trHeight w:val="66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F85395" w:rsidP="00730D18">
            <w:pPr>
              <w:spacing w:after="0"/>
              <w:ind w:left="-142" w:firstLine="949"/>
              <w:jc w:val="center"/>
              <w:rPr>
                <w:rFonts w:ascii="Times New Roman" w:eastAsia="Times New Roman" w:hAnsi="Times New Roman" w:cs="Times New Roman"/>
                <w:kern w:val="24"/>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kern w:val="24"/>
                <w:sz w:val="24"/>
                <w:szCs w:val="24"/>
              </w:rPr>
              <w:t>6</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F85395" w:rsidP="00F85395">
            <w:pPr>
              <w:spacing w:after="0"/>
              <w:ind w:hanging="108"/>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  Способы изучения музейных предметов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F85395" w:rsidP="0027348D">
            <w:pPr>
              <w:spacing w:after="0"/>
              <w:ind w:firstLine="706"/>
              <w:jc w:val="center"/>
              <w:rPr>
                <w:rFonts w:ascii="Times New Roman" w:eastAsia="Times New Roman" w:hAnsi="Times New Roman" w:cs="Times New Roman"/>
                <w:kern w:val="24"/>
                <w:sz w:val="24"/>
                <w:szCs w:val="24"/>
              </w:rPr>
            </w:pPr>
          </w:p>
        </w:tc>
      </w:tr>
      <w:tr w:rsidR="00F85395" w:rsidRPr="0027348D" w:rsidTr="00FA279C">
        <w:trPr>
          <w:trHeight w:val="65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Default="00F85395" w:rsidP="00730D18">
            <w:pPr>
              <w:spacing w:after="0"/>
              <w:ind w:left="-142" w:firstLine="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Default="00F85395" w:rsidP="00F85395">
            <w:pPr>
              <w:pStyle w:val="a5"/>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 </w:t>
            </w:r>
            <w:r w:rsidRPr="00AC3599">
              <w:rPr>
                <w:rFonts w:ascii="Times New Roman" w:hAnsi="Times New Roman"/>
                <w:sz w:val="24"/>
                <w:szCs w:val="24"/>
              </w:rPr>
              <w:t xml:space="preserve">«Легенда» как способ фиксации сведений о музейном предмете со слов владельца.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0,5</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F85395" w:rsidP="0027348D">
            <w:pPr>
              <w:spacing w:after="0"/>
              <w:ind w:firstLine="706"/>
              <w:jc w:val="center"/>
              <w:rPr>
                <w:rFonts w:ascii="Times New Roman" w:eastAsia="Times New Roman" w:hAnsi="Times New Roman" w:cs="Times New Roman"/>
                <w:kern w:val="24"/>
                <w:sz w:val="24"/>
                <w:szCs w:val="24"/>
              </w:rPr>
            </w:pPr>
          </w:p>
        </w:tc>
      </w:tr>
      <w:tr w:rsidR="00F85395" w:rsidRPr="0027348D" w:rsidTr="00FA279C">
        <w:trPr>
          <w:trHeight w:val="541"/>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Default="00F85395" w:rsidP="00730D18">
            <w:pPr>
              <w:spacing w:after="0"/>
              <w:ind w:left="-142" w:firstLine="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FA279C" w:rsidRDefault="00F85395" w:rsidP="00F85395">
            <w:pPr>
              <w:pStyle w:val="a5"/>
              <w:jc w:val="both"/>
              <w:rPr>
                <w:rFonts w:ascii="Times New Roman" w:hAnsi="Times New Roman"/>
                <w:sz w:val="24"/>
                <w:szCs w:val="24"/>
              </w:rPr>
            </w:pPr>
            <w:r w:rsidRPr="00AC3599">
              <w:rPr>
                <w:rFonts w:ascii="Times New Roman" w:hAnsi="Times New Roman"/>
                <w:sz w:val="24"/>
                <w:szCs w:val="24"/>
              </w:rPr>
              <w:t>Копии музейного предмета. Муляж, макет, модель.</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010D21" w:rsidP="00010D21">
            <w:pPr>
              <w:spacing w:after="0"/>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Практикум "Как правильно оформить новый музейный экспонат?"</w:t>
            </w:r>
          </w:p>
        </w:tc>
      </w:tr>
      <w:tr w:rsidR="00F85395" w:rsidRPr="0027348D" w:rsidTr="00730D18">
        <w:trPr>
          <w:trHeight w:val="90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Default="00F85395" w:rsidP="00730D18">
            <w:pPr>
              <w:spacing w:after="0"/>
              <w:ind w:left="-142" w:firstLine="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AC3599" w:rsidRDefault="007103F1" w:rsidP="00F85395">
            <w:pPr>
              <w:pStyle w:val="a5"/>
              <w:jc w:val="both"/>
              <w:rPr>
                <w:rFonts w:ascii="Times New Roman" w:hAnsi="Times New Roman"/>
                <w:sz w:val="24"/>
                <w:szCs w:val="24"/>
              </w:rPr>
            </w:pPr>
            <w:r w:rsidRPr="001116C0">
              <w:rPr>
                <w:rFonts w:ascii="Times New Roman" w:eastAsia="Times New Roman" w:hAnsi="Times New Roman" w:cs="Times New Roman"/>
                <w:sz w:val="24"/>
                <w:szCs w:val="24"/>
                <w:lang w:eastAsia="ru-RU"/>
              </w:rPr>
              <w:t>Записи историко-краеведческих наблюдений. Фиксирование исторических событий, точность и историческая достоверность записей воспоминаний.</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85395" w:rsidRPr="0027348D" w:rsidRDefault="00F85395" w:rsidP="0027348D">
            <w:pPr>
              <w:spacing w:after="0"/>
              <w:ind w:firstLine="706"/>
              <w:jc w:val="center"/>
              <w:rPr>
                <w:rFonts w:ascii="Times New Roman" w:eastAsia="Times New Roman" w:hAnsi="Times New Roman" w:cs="Times New Roman"/>
                <w:kern w:val="24"/>
                <w:sz w:val="24"/>
                <w:szCs w:val="24"/>
              </w:rPr>
            </w:pPr>
          </w:p>
        </w:tc>
      </w:tr>
      <w:tr w:rsidR="007103F1" w:rsidRPr="0027348D" w:rsidTr="00730D18">
        <w:trPr>
          <w:trHeight w:val="90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Default="007103F1" w:rsidP="00730D18">
            <w:pPr>
              <w:spacing w:after="0"/>
              <w:ind w:left="-142" w:firstLine="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Pr="007103F1" w:rsidRDefault="007103F1" w:rsidP="00F85395">
            <w:pPr>
              <w:pStyle w:val="a5"/>
              <w:jc w:val="both"/>
              <w:rPr>
                <w:rFonts w:ascii="Times New Roman" w:eastAsia="Times New Roman" w:hAnsi="Times New Roman" w:cs="Times New Roman"/>
                <w:sz w:val="24"/>
                <w:szCs w:val="24"/>
                <w:lang w:eastAsia="ru-RU"/>
              </w:rPr>
            </w:pPr>
            <w:r w:rsidRPr="007103F1">
              <w:rPr>
                <w:rFonts w:ascii="Times New Roman" w:hAnsi="Times New Roman" w:cs="Times New Roman"/>
                <w:sz w:val="24"/>
                <w:szCs w:val="24"/>
              </w:rPr>
              <w:t>Правила работы в фондах музеев, архивах и библиотеках.</w:t>
            </w:r>
            <w:r w:rsidR="003757D2">
              <w:rPr>
                <w:rFonts w:ascii="Times New Roman" w:hAnsi="Times New Roman" w:cs="Times New Roman"/>
                <w:sz w:val="24"/>
                <w:szCs w:val="24"/>
              </w:rPr>
              <w:t xml:space="preserve">  Профессия "Хранитель музейных фондов"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Default="007103F1"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Pr="0027348D" w:rsidRDefault="00FA279C" w:rsidP="00FA279C">
            <w:pPr>
              <w:spacing w:after="0"/>
              <w:ind w:firstLine="34"/>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Подготовка и участие в муниципальном конкурсе "Уникальный экспонат"</w:t>
            </w:r>
          </w:p>
        </w:tc>
      </w:tr>
      <w:tr w:rsidR="007103F1" w:rsidRPr="0027348D" w:rsidTr="007103F1">
        <w:trPr>
          <w:trHeight w:val="557"/>
        </w:trPr>
        <w:tc>
          <w:tcPr>
            <w:tcW w:w="1442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Pr="007103F1" w:rsidRDefault="007103F1" w:rsidP="0027348D">
            <w:pPr>
              <w:spacing w:after="0"/>
              <w:ind w:firstLine="706"/>
              <w:jc w:val="center"/>
              <w:rPr>
                <w:rFonts w:ascii="Times New Roman" w:eastAsia="Times New Roman" w:hAnsi="Times New Roman" w:cs="Times New Roman"/>
                <w:b/>
                <w:kern w:val="24"/>
                <w:sz w:val="24"/>
                <w:szCs w:val="24"/>
              </w:rPr>
            </w:pPr>
            <w:r>
              <w:rPr>
                <w:rFonts w:ascii="Times New Roman" w:eastAsia="Times New Roman" w:hAnsi="Times New Roman" w:cs="Times New Roman"/>
                <w:kern w:val="24"/>
                <w:sz w:val="24"/>
                <w:szCs w:val="24"/>
              </w:rPr>
              <w:t xml:space="preserve">Раздел 3. </w:t>
            </w:r>
            <w:r>
              <w:rPr>
                <w:rFonts w:ascii="Times New Roman" w:eastAsia="Times New Roman" w:hAnsi="Times New Roman" w:cs="Times New Roman"/>
                <w:b/>
                <w:kern w:val="24"/>
                <w:sz w:val="24"/>
                <w:szCs w:val="24"/>
              </w:rPr>
              <w:t>Фонды школьного музея</w:t>
            </w:r>
            <w:r w:rsidR="00E87AAE">
              <w:rPr>
                <w:rFonts w:ascii="Times New Roman" w:eastAsia="Times New Roman" w:hAnsi="Times New Roman" w:cs="Times New Roman"/>
                <w:b/>
                <w:kern w:val="24"/>
                <w:sz w:val="24"/>
                <w:szCs w:val="24"/>
              </w:rPr>
              <w:t xml:space="preserve"> (4 часа)</w:t>
            </w:r>
          </w:p>
        </w:tc>
      </w:tr>
      <w:tr w:rsidR="007103F1" w:rsidRPr="0027348D" w:rsidTr="00FA279C">
        <w:trPr>
          <w:trHeight w:val="58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Default="007103F1" w:rsidP="00730D18">
            <w:pPr>
              <w:spacing w:after="0"/>
              <w:ind w:left="-142" w:firstLine="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Pr="007103F1" w:rsidRDefault="007103F1" w:rsidP="00F85395">
            <w:pPr>
              <w:pStyle w:val="a5"/>
              <w:jc w:val="both"/>
              <w:rPr>
                <w:rFonts w:ascii="Times New Roman" w:hAnsi="Times New Roman" w:cs="Times New Roman"/>
                <w:sz w:val="24"/>
                <w:szCs w:val="24"/>
              </w:rPr>
            </w:pPr>
            <w:r>
              <w:rPr>
                <w:rFonts w:ascii="Times New Roman" w:hAnsi="Times New Roman" w:cs="Times New Roman"/>
                <w:sz w:val="24"/>
                <w:szCs w:val="24"/>
              </w:rPr>
              <w:t>Музейные фонды: основные виды и способы комплектования.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Default="00E87AAE"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0,5</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Pr="0027348D" w:rsidRDefault="007103F1" w:rsidP="0027348D">
            <w:pPr>
              <w:spacing w:after="0"/>
              <w:ind w:firstLine="706"/>
              <w:jc w:val="center"/>
              <w:rPr>
                <w:rFonts w:ascii="Times New Roman" w:eastAsia="Times New Roman" w:hAnsi="Times New Roman" w:cs="Times New Roman"/>
                <w:kern w:val="24"/>
                <w:sz w:val="24"/>
                <w:szCs w:val="24"/>
              </w:rPr>
            </w:pPr>
          </w:p>
        </w:tc>
      </w:tr>
      <w:tr w:rsidR="007103F1" w:rsidRPr="0027348D" w:rsidTr="00FA279C">
        <w:trPr>
          <w:trHeight w:val="641"/>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Default="007103F1" w:rsidP="00730D18">
            <w:pPr>
              <w:spacing w:after="0"/>
              <w:ind w:left="-142" w:firstLine="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Pr="007103F1" w:rsidRDefault="00E87AAE" w:rsidP="00F85395">
            <w:pPr>
              <w:pStyle w:val="a5"/>
              <w:jc w:val="both"/>
              <w:rPr>
                <w:rFonts w:ascii="Times New Roman" w:hAnsi="Times New Roman" w:cs="Times New Roman"/>
                <w:sz w:val="24"/>
                <w:szCs w:val="24"/>
              </w:rPr>
            </w:pPr>
            <w:r>
              <w:rPr>
                <w:rFonts w:ascii="Times New Roman" w:hAnsi="Times New Roman" w:cs="Times New Roman"/>
                <w:sz w:val="24"/>
                <w:szCs w:val="24"/>
              </w:rPr>
              <w:t>Учёт и хранение музейных фондов.</w:t>
            </w:r>
            <w:r w:rsidR="003757D2">
              <w:rPr>
                <w:rFonts w:ascii="Times New Roman" w:hAnsi="Times New Roman" w:cs="Times New Roman"/>
                <w:sz w:val="24"/>
                <w:szCs w:val="24"/>
              </w:rPr>
              <w:t xml:space="preserve"> Профессия "Реставратор"</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Default="00E87AAE"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0,5</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7103F1" w:rsidRPr="0027348D" w:rsidRDefault="007103F1" w:rsidP="0027348D">
            <w:pPr>
              <w:spacing w:after="0"/>
              <w:ind w:firstLine="706"/>
              <w:jc w:val="center"/>
              <w:rPr>
                <w:rFonts w:ascii="Times New Roman" w:eastAsia="Times New Roman" w:hAnsi="Times New Roman" w:cs="Times New Roman"/>
                <w:kern w:val="24"/>
                <w:sz w:val="24"/>
                <w:szCs w:val="24"/>
              </w:rPr>
            </w:pPr>
          </w:p>
        </w:tc>
      </w:tr>
      <w:tr w:rsidR="00E87AAE" w:rsidRPr="0027348D" w:rsidTr="00FA279C">
        <w:trPr>
          <w:trHeight w:val="67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Default="00E87AAE" w:rsidP="00730D18">
            <w:pPr>
              <w:spacing w:after="0"/>
              <w:ind w:left="-142" w:firstLine="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Default="00E87AAE" w:rsidP="00F85395">
            <w:pPr>
              <w:pStyle w:val="a5"/>
              <w:jc w:val="both"/>
              <w:rPr>
                <w:rFonts w:ascii="Times New Roman" w:hAnsi="Times New Roman" w:cs="Times New Roman"/>
                <w:sz w:val="24"/>
                <w:szCs w:val="24"/>
              </w:rPr>
            </w:pPr>
            <w:r>
              <w:rPr>
                <w:rFonts w:ascii="Times New Roman" w:hAnsi="Times New Roman" w:cs="Times New Roman"/>
                <w:sz w:val="24"/>
                <w:szCs w:val="24"/>
              </w:rPr>
              <w:t>Что такое этикетаж? Правила оформления текстов.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Default="00E87AAE"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1,5</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Pr="0027348D" w:rsidRDefault="00010D21" w:rsidP="00FA279C">
            <w:pPr>
              <w:spacing w:after="0"/>
              <w:ind w:firstLine="34"/>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Практическая работа "Как правильно вести книги хранения и заполнять этикетки?"</w:t>
            </w:r>
          </w:p>
        </w:tc>
      </w:tr>
      <w:tr w:rsidR="00E87AAE" w:rsidRPr="0027348D" w:rsidTr="00E87AAE">
        <w:trPr>
          <w:trHeight w:val="437"/>
        </w:trPr>
        <w:tc>
          <w:tcPr>
            <w:tcW w:w="1442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Pr="00E87AAE" w:rsidRDefault="00E87AAE" w:rsidP="0027348D">
            <w:pPr>
              <w:spacing w:after="0"/>
              <w:ind w:firstLine="706"/>
              <w:jc w:val="center"/>
              <w:rPr>
                <w:rFonts w:ascii="Times New Roman" w:eastAsia="Times New Roman" w:hAnsi="Times New Roman" w:cs="Times New Roman"/>
                <w:b/>
                <w:kern w:val="24"/>
                <w:sz w:val="24"/>
                <w:szCs w:val="24"/>
              </w:rPr>
            </w:pPr>
            <w:r>
              <w:rPr>
                <w:rFonts w:ascii="Times New Roman" w:eastAsia="Times New Roman" w:hAnsi="Times New Roman" w:cs="Times New Roman"/>
                <w:kern w:val="24"/>
                <w:sz w:val="24"/>
                <w:szCs w:val="24"/>
              </w:rPr>
              <w:t xml:space="preserve">Раздел 4. </w:t>
            </w:r>
            <w:r>
              <w:rPr>
                <w:rFonts w:ascii="Times New Roman" w:eastAsia="Times New Roman" w:hAnsi="Times New Roman" w:cs="Times New Roman"/>
                <w:b/>
                <w:kern w:val="24"/>
                <w:sz w:val="24"/>
                <w:szCs w:val="24"/>
              </w:rPr>
              <w:t>Экспозиция школьного музея</w:t>
            </w:r>
            <w:r w:rsidR="00BC12D6">
              <w:rPr>
                <w:rFonts w:ascii="Times New Roman" w:eastAsia="Times New Roman" w:hAnsi="Times New Roman" w:cs="Times New Roman"/>
                <w:b/>
                <w:kern w:val="24"/>
                <w:sz w:val="24"/>
                <w:szCs w:val="24"/>
              </w:rPr>
              <w:t xml:space="preserve"> (6 часов)</w:t>
            </w:r>
          </w:p>
        </w:tc>
      </w:tr>
      <w:tr w:rsidR="00E87AAE" w:rsidRPr="0027348D" w:rsidTr="00FA279C">
        <w:trPr>
          <w:trHeight w:val="66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Default="00E87AAE" w:rsidP="00730D18">
            <w:pPr>
              <w:spacing w:after="0"/>
              <w:ind w:left="-142" w:firstLine="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Default="00BC12D6" w:rsidP="00F85395">
            <w:pPr>
              <w:pStyle w:val="a5"/>
              <w:jc w:val="both"/>
              <w:rPr>
                <w:rFonts w:ascii="Times New Roman" w:hAnsi="Times New Roman" w:cs="Times New Roman"/>
                <w:sz w:val="24"/>
                <w:szCs w:val="24"/>
              </w:rPr>
            </w:pPr>
            <w:r>
              <w:rPr>
                <w:rFonts w:ascii="Times New Roman" w:hAnsi="Times New Roman" w:cs="Times New Roman"/>
                <w:sz w:val="24"/>
                <w:szCs w:val="24"/>
              </w:rPr>
              <w:t>Формы презентации коллекций школьного музея: от выставки к экспозиции.</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Default="00BC12D6"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Pr="0027348D" w:rsidRDefault="00E87AAE" w:rsidP="0027348D">
            <w:pPr>
              <w:spacing w:after="0"/>
              <w:ind w:firstLine="706"/>
              <w:jc w:val="center"/>
              <w:rPr>
                <w:rFonts w:ascii="Times New Roman" w:eastAsia="Times New Roman" w:hAnsi="Times New Roman" w:cs="Times New Roman"/>
                <w:kern w:val="24"/>
                <w:sz w:val="24"/>
                <w:szCs w:val="24"/>
              </w:rPr>
            </w:pPr>
          </w:p>
        </w:tc>
      </w:tr>
      <w:tr w:rsidR="00E87AAE" w:rsidRPr="0027348D" w:rsidTr="00FA279C">
        <w:trPr>
          <w:trHeight w:val="66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Default="00BC12D6" w:rsidP="00730D18">
            <w:pPr>
              <w:spacing w:after="0"/>
              <w:ind w:left="-142" w:firstLine="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Default="00BC12D6" w:rsidP="00F85395">
            <w:pPr>
              <w:pStyle w:val="a5"/>
              <w:jc w:val="both"/>
              <w:rPr>
                <w:rFonts w:ascii="Times New Roman" w:hAnsi="Times New Roman" w:cs="Times New Roman"/>
                <w:sz w:val="24"/>
                <w:szCs w:val="24"/>
              </w:rPr>
            </w:pPr>
            <w:r>
              <w:rPr>
                <w:rFonts w:ascii="Times New Roman" w:hAnsi="Times New Roman" w:cs="Times New Roman"/>
                <w:sz w:val="24"/>
                <w:szCs w:val="24"/>
              </w:rPr>
              <w:t>Виды музейных экспозиций.</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Default="00BC12D6"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2</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E87AAE" w:rsidRPr="0027348D" w:rsidRDefault="00E87AAE" w:rsidP="0027348D">
            <w:pPr>
              <w:spacing w:after="0"/>
              <w:ind w:firstLine="706"/>
              <w:jc w:val="center"/>
              <w:rPr>
                <w:rFonts w:ascii="Times New Roman" w:eastAsia="Times New Roman" w:hAnsi="Times New Roman" w:cs="Times New Roman"/>
                <w:kern w:val="24"/>
                <w:sz w:val="24"/>
                <w:szCs w:val="24"/>
              </w:rPr>
            </w:pPr>
          </w:p>
        </w:tc>
      </w:tr>
      <w:tr w:rsidR="00BC12D6" w:rsidRPr="0027348D" w:rsidTr="00730D18">
        <w:trPr>
          <w:trHeight w:val="90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BC12D6" w:rsidP="00730D18">
            <w:pPr>
              <w:spacing w:after="0"/>
              <w:ind w:left="-142" w:firstLine="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BC12D6" w:rsidP="00F85395">
            <w:pPr>
              <w:pStyle w:val="a5"/>
              <w:jc w:val="both"/>
              <w:rPr>
                <w:rFonts w:ascii="Times New Roman" w:hAnsi="Times New Roman" w:cs="Times New Roman"/>
                <w:sz w:val="24"/>
                <w:szCs w:val="24"/>
              </w:rPr>
            </w:pPr>
            <w:r>
              <w:rPr>
                <w:rFonts w:ascii="Times New Roman" w:hAnsi="Times New Roman" w:cs="Times New Roman"/>
                <w:sz w:val="24"/>
                <w:szCs w:val="24"/>
              </w:rPr>
              <w:t>Создание музейной экспозиции. Сохранение музейных экспонатов во время экспонирования.</w:t>
            </w:r>
            <w:r w:rsidR="003757D2">
              <w:rPr>
                <w:rFonts w:ascii="Times New Roman" w:hAnsi="Times New Roman" w:cs="Times New Roman"/>
                <w:sz w:val="24"/>
                <w:szCs w:val="24"/>
              </w:rPr>
              <w:t xml:space="preserve"> Профессия "Экспозиционер"</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BC12D6"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2</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Pr="0027348D" w:rsidRDefault="000568E7" w:rsidP="000568E7">
            <w:pPr>
              <w:spacing w:after="0"/>
              <w:ind w:firstLine="34"/>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Участие в акции "День дарения": приём предметов, оформление предметов в музейные экспонаты, размещение в экспозиции.</w:t>
            </w:r>
          </w:p>
        </w:tc>
      </w:tr>
      <w:tr w:rsidR="00BC12D6" w:rsidRPr="0027348D" w:rsidTr="00BC12D6">
        <w:trPr>
          <w:trHeight w:val="413"/>
        </w:trPr>
        <w:tc>
          <w:tcPr>
            <w:tcW w:w="1442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Pr="00BC12D6" w:rsidRDefault="00BC12D6" w:rsidP="0027348D">
            <w:pPr>
              <w:spacing w:after="0"/>
              <w:ind w:firstLine="706"/>
              <w:jc w:val="center"/>
              <w:rPr>
                <w:rFonts w:ascii="Times New Roman" w:eastAsia="Times New Roman" w:hAnsi="Times New Roman" w:cs="Times New Roman"/>
                <w:b/>
                <w:kern w:val="24"/>
                <w:sz w:val="24"/>
                <w:szCs w:val="24"/>
              </w:rPr>
            </w:pPr>
            <w:r>
              <w:rPr>
                <w:rFonts w:ascii="Times New Roman" w:eastAsia="Times New Roman" w:hAnsi="Times New Roman" w:cs="Times New Roman"/>
                <w:kern w:val="24"/>
                <w:sz w:val="24"/>
                <w:szCs w:val="24"/>
              </w:rPr>
              <w:t xml:space="preserve">Раздел 5. </w:t>
            </w:r>
            <w:r>
              <w:rPr>
                <w:rFonts w:ascii="Times New Roman" w:eastAsia="Times New Roman" w:hAnsi="Times New Roman" w:cs="Times New Roman"/>
                <w:b/>
                <w:kern w:val="24"/>
                <w:sz w:val="24"/>
                <w:szCs w:val="24"/>
              </w:rPr>
              <w:t>Работа с аудиторией</w:t>
            </w:r>
            <w:r w:rsidR="00FA279C">
              <w:rPr>
                <w:rFonts w:ascii="Times New Roman" w:eastAsia="Times New Roman" w:hAnsi="Times New Roman" w:cs="Times New Roman"/>
                <w:b/>
                <w:kern w:val="24"/>
                <w:sz w:val="24"/>
                <w:szCs w:val="24"/>
              </w:rPr>
              <w:t xml:space="preserve"> (11 часов)</w:t>
            </w:r>
          </w:p>
        </w:tc>
      </w:tr>
      <w:tr w:rsidR="00BC12D6" w:rsidRPr="0027348D" w:rsidTr="00FA279C">
        <w:trPr>
          <w:trHeight w:val="70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BC12D6" w:rsidP="00730D18">
            <w:pPr>
              <w:spacing w:after="0"/>
              <w:ind w:left="-142" w:firstLine="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BC12D6" w:rsidP="00F85395">
            <w:pPr>
              <w:pStyle w:val="a5"/>
              <w:jc w:val="both"/>
              <w:rPr>
                <w:rFonts w:ascii="Times New Roman" w:hAnsi="Times New Roman" w:cs="Times New Roman"/>
                <w:sz w:val="24"/>
                <w:szCs w:val="24"/>
              </w:rPr>
            </w:pPr>
            <w:r>
              <w:rPr>
                <w:rFonts w:ascii="Times New Roman" w:hAnsi="Times New Roman" w:cs="Times New Roman"/>
                <w:sz w:val="24"/>
                <w:szCs w:val="24"/>
              </w:rPr>
              <w:t>Аудитория школьного музея. Формы работы с музейной аудиторией.</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Pr="0027348D" w:rsidRDefault="00BC12D6" w:rsidP="0027348D">
            <w:pPr>
              <w:spacing w:after="0"/>
              <w:ind w:firstLine="706"/>
              <w:jc w:val="center"/>
              <w:rPr>
                <w:rFonts w:ascii="Times New Roman" w:eastAsia="Times New Roman" w:hAnsi="Times New Roman" w:cs="Times New Roman"/>
                <w:kern w:val="24"/>
                <w:sz w:val="24"/>
                <w:szCs w:val="24"/>
              </w:rPr>
            </w:pPr>
          </w:p>
        </w:tc>
      </w:tr>
      <w:tr w:rsidR="00BC12D6" w:rsidRPr="0027348D" w:rsidTr="00FA279C">
        <w:trPr>
          <w:trHeight w:val="677"/>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BC12D6" w:rsidP="00730D18">
            <w:pPr>
              <w:spacing w:after="0"/>
              <w:ind w:left="-142" w:firstLine="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BC12D6" w:rsidP="00F85395">
            <w:pPr>
              <w:pStyle w:val="a5"/>
              <w:jc w:val="both"/>
              <w:rPr>
                <w:rFonts w:ascii="Times New Roman" w:hAnsi="Times New Roman" w:cs="Times New Roman"/>
                <w:sz w:val="24"/>
                <w:szCs w:val="24"/>
              </w:rPr>
            </w:pPr>
            <w:r>
              <w:rPr>
                <w:rFonts w:ascii="Times New Roman" w:hAnsi="Times New Roman" w:cs="Times New Roman"/>
                <w:sz w:val="24"/>
                <w:szCs w:val="24"/>
              </w:rPr>
              <w:t>Экскурсия в музей: основные виды и этапы подготовки.</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Pr="0027348D" w:rsidRDefault="00BC12D6" w:rsidP="0027348D">
            <w:pPr>
              <w:spacing w:after="0"/>
              <w:ind w:firstLine="706"/>
              <w:jc w:val="center"/>
              <w:rPr>
                <w:rFonts w:ascii="Times New Roman" w:eastAsia="Times New Roman" w:hAnsi="Times New Roman" w:cs="Times New Roman"/>
                <w:kern w:val="24"/>
                <w:sz w:val="24"/>
                <w:szCs w:val="24"/>
              </w:rPr>
            </w:pPr>
          </w:p>
        </w:tc>
      </w:tr>
      <w:tr w:rsidR="00BC12D6" w:rsidRPr="0027348D" w:rsidTr="00FA279C">
        <w:trPr>
          <w:trHeight w:val="531"/>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F41A15" w:rsidP="00730D18">
            <w:pPr>
              <w:spacing w:after="0"/>
              <w:ind w:left="-142" w:firstLine="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F41A15" w:rsidP="00F85395">
            <w:pPr>
              <w:pStyle w:val="a5"/>
              <w:jc w:val="both"/>
              <w:rPr>
                <w:rFonts w:ascii="Times New Roman" w:hAnsi="Times New Roman" w:cs="Times New Roman"/>
                <w:sz w:val="24"/>
                <w:szCs w:val="24"/>
              </w:rPr>
            </w:pPr>
            <w:r>
              <w:rPr>
                <w:rFonts w:ascii="Times New Roman" w:hAnsi="Times New Roman" w:cs="Times New Roman"/>
                <w:sz w:val="24"/>
                <w:szCs w:val="24"/>
              </w:rPr>
              <w:t>Создание текста экскурсии</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2</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BC12D6" w:rsidRPr="0027348D" w:rsidRDefault="000568E7" w:rsidP="00FA279C">
            <w:pPr>
              <w:spacing w:after="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Проведение экскурсий</w:t>
            </w:r>
            <w:r w:rsidR="00FA279C">
              <w:rPr>
                <w:rFonts w:ascii="Times New Roman" w:eastAsia="Times New Roman" w:hAnsi="Times New Roman" w:cs="Times New Roman"/>
                <w:kern w:val="24"/>
                <w:sz w:val="24"/>
                <w:szCs w:val="24"/>
              </w:rPr>
              <w:t xml:space="preserve"> для обучающихся начальной школы.</w:t>
            </w:r>
          </w:p>
        </w:tc>
      </w:tr>
      <w:tr w:rsidR="00F41A15" w:rsidRPr="0027348D" w:rsidTr="00FA279C">
        <w:trPr>
          <w:trHeight w:val="711"/>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41A15" w:rsidRDefault="00F41A15" w:rsidP="00730D18">
            <w:pPr>
              <w:spacing w:after="0"/>
              <w:ind w:left="-142" w:firstLine="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41A15" w:rsidRDefault="00F41A15" w:rsidP="00F85395">
            <w:pPr>
              <w:pStyle w:val="a5"/>
              <w:jc w:val="both"/>
              <w:rPr>
                <w:rFonts w:ascii="Times New Roman" w:hAnsi="Times New Roman" w:cs="Times New Roman"/>
                <w:sz w:val="24"/>
                <w:szCs w:val="24"/>
              </w:rPr>
            </w:pPr>
            <w:r>
              <w:rPr>
                <w:rFonts w:ascii="Times New Roman" w:hAnsi="Times New Roman" w:cs="Times New Roman"/>
                <w:sz w:val="24"/>
                <w:szCs w:val="24"/>
              </w:rPr>
              <w:t>Мастерство экскурсовода</w:t>
            </w:r>
            <w:r w:rsidR="003757D2">
              <w:rPr>
                <w:rFonts w:ascii="Times New Roman" w:hAnsi="Times New Roman" w:cs="Times New Roman"/>
                <w:sz w:val="24"/>
                <w:szCs w:val="24"/>
              </w:rPr>
              <w:t>. Профессия "Экскурсовод"</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41A15"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41A15"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41A15"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2</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41A15" w:rsidRPr="0027348D" w:rsidRDefault="00F41A15" w:rsidP="0027348D">
            <w:pPr>
              <w:spacing w:after="0"/>
              <w:ind w:firstLine="706"/>
              <w:jc w:val="center"/>
              <w:rPr>
                <w:rFonts w:ascii="Times New Roman" w:eastAsia="Times New Roman" w:hAnsi="Times New Roman" w:cs="Times New Roman"/>
                <w:kern w:val="24"/>
                <w:sz w:val="24"/>
                <w:szCs w:val="24"/>
              </w:rPr>
            </w:pPr>
          </w:p>
        </w:tc>
      </w:tr>
      <w:tr w:rsidR="00F41A15" w:rsidRPr="0027348D" w:rsidTr="00FA279C">
        <w:trPr>
          <w:trHeight w:val="66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41A15" w:rsidRDefault="00F41A15" w:rsidP="00730D18">
            <w:pPr>
              <w:spacing w:after="0"/>
              <w:ind w:left="-142" w:firstLine="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41A15" w:rsidRDefault="00F41A15" w:rsidP="00F85395">
            <w:pPr>
              <w:pStyle w:val="a5"/>
              <w:jc w:val="both"/>
              <w:rPr>
                <w:rFonts w:ascii="Times New Roman" w:hAnsi="Times New Roman" w:cs="Times New Roman"/>
                <w:sz w:val="24"/>
                <w:szCs w:val="24"/>
              </w:rPr>
            </w:pPr>
            <w:r>
              <w:rPr>
                <w:rFonts w:ascii="Times New Roman" w:hAnsi="Times New Roman" w:cs="Times New Roman"/>
                <w:sz w:val="24"/>
                <w:szCs w:val="24"/>
              </w:rPr>
              <w:t xml:space="preserve">Итоговое </w:t>
            </w:r>
            <w:proofErr w:type="gramStart"/>
            <w:r>
              <w:rPr>
                <w:rFonts w:ascii="Times New Roman" w:hAnsi="Times New Roman" w:cs="Times New Roman"/>
                <w:sz w:val="24"/>
                <w:szCs w:val="24"/>
              </w:rPr>
              <w:t>занятие  "</w:t>
            </w:r>
            <w:proofErr w:type="gramEnd"/>
            <w:r>
              <w:rPr>
                <w:rFonts w:ascii="Times New Roman" w:hAnsi="Times New Roman" w:cs="Times New Roman"/>
                <w:sz w:val="24"/>
                <w:szCs w:val="24"/>
              </w:rPr>
              <w:t>Мир музейных профессий"</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41A15"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41A15"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41A15" w:rsidRDefault="00F41A15" w:rsidP="007103F1">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F41A15" w:rsidRPr="0027348D" w:rsidRDefault="007101CF" w:rsidP="000568E7">
            <w:pPr>
              <w:spacing w:after="0"/>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Выполнение заданий на рефлексию.</w:t>
            </w:r>
            <w:r w:rsidR="00C249D6">
              <w:rPr>
                <w:rFonts w:ascii="Times New Roman" w:eastAsia="Times New Roman" w:hAnsi="Times New Roman" w:cs="Times New Roman"/>
                <w:kern w:val="24"/>
                <w:sz w:val="24"/>
                <w:szCs w:val="24"/>
              </w:rPr>
              <w:t xml:space="preserve"> Оформление фотоальбома "Мы в мире музейных профессий"</w:t>
            </w:r>
          </w:p>
        </w:tc>
      </w:tr>
      <w:tr w:rsidR="0027348D" w:rsidRPr="0027348D" w:rsidTr="00730D18">
        <w:trPr>
          <w:trHeight w:val="45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27348D" w:rsidP="0027348D">
            <w:pPr>
              <w:spacing w:after="0"/>
              <w:ind w:firstLine="706"/>
              <w:jc w:val="center"/>
              <w:rPr>
                <w:rFonts w:ascii="Arial" w:eastAsia="Times New Roman" w:hAnsi="Arial" w:cs="Arial"/>
                <w:sz w:val="24"/>
                <w:szCs w:val="24"/>
              </w:rPr>
            </w:pPr>
            <w:r w:rsidRPr="0027348D">
              <w:rPr>
                <w:rFonts w:ascii="Times New Roman" w:eastAsia="Times New Roman" w:hAnsi="Times New Roman" w:cs="Times New Roman"/>
                <w:kern w:val="24"/>
                <w:sz w:val="24"/>
                <w:szCs w:val="24"/>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27348D" w:rsidP="0027348D">
            <w:pPr>
              <w:spacing w:after="0"/>
              <w:ind w:firstLine="706"/>
              <w:jc w:val="center"/>
              <w:rPr>
                <w:rFonts w:ascii="Arial" w:eastAsia="Times New Roman" w:hAnsi="Arial" w:cs="Arial"/>
                <w:sz w:val="36"/>
                <w:szCs w:val="36"/>
              </w:rPr>
            </w:pPr>
            <w:r w:rsidRPr="0027348D">
              <w:rPr>
                <w:rFonts w:ascii="Times New Roman" w:eastAsia="Times New Roman" w:hAnsi="Times New Roman" w:cs="Times New Roman"/>
                <w:kern w:val="24"/>
                <w:sz w:val="24"/>
                <w:szCs w:val="24"/>
              </w:rPr>
              <w:t xml:space="preserve">Итого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F41A15" w:rsidP="00F41A15">
            <w:pPr>
              <w:spacing w:after="0"/>
              <w:jc w:val="center"/>
              <w:rPr>
                <w:rFonts w:ascii="Arial" w:eastAsia="Times New Roman" w:hAnsi="Arial" w:cs="Arial"/>
                <w:sz w:val="36"/>
                <w:szCs w:val="36"/>
              </w:rPr>
            </w:pPr>
            <w:r>
              <w:rPr>
                <w:rFonts w:ascii="Times New Roman" w:eastAsia="Times New Roman" w:hAnsi="Times New Roman" w:cs="Times New Roman"/>
                <w:kern w:val="24"/>
                <w:sz w:val="24"/>
                <w:szCs w:val="24"/>
              </w:rPr>
              <w:t>34</w:t>
            </w:r>
            <w:r w:rsidR="0027348D" w:rsidRPr="0027348D">
              <w:rPr>
                <w:rFonts w:ascii="Times New Roman" w:eastAsia="Times New Roman" w:hAnsi="Times New Roman" w:cs="Times New Roman"/>
                <w:kern w:val="24"/>
                <w:sz w:val="24"/>
                <w:szCs w:val="24"/>
              </w:rPr>
              <w:t xml:space="preserve"> </w:t>
            </w:r>
            <w:r w:rsidR="0027348D" w:rsidRPr="0027348D">
              <w:rPr>
                <w:rFonts w:ascii="Times New Roman" w:eastAsia="Times New Roman" w:hAnsi="Times New Roman" w:cs="Times New Roman"/>
                <w:kern w:val="24"/>
                <w:sz w:val="28"/>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F41A15" w:rsidP="00F41A15">
            <w:pPr>
              <w:spacing w:after="0"/>
              <w:jc w:val="center"/>
              <w:rPr>
                <w:rFonts w:ascii="Arial" w:eastAsia="Times New Roman" w:hAnsi="Arial" w:cs="Arial"/>
                <w:sz w:val="36"/>
                <w:szCs w:val="36"/>
              </w:rPr>
            </w:pPr>
            <w:r>
              <w:rPr>
                <w:rFonts w:ascii="Times New Roman" w:eastAsia="Times New Roman" w:hAnsi="Times New Roman" w:cs="Times New Roman"/>
                <w:kern w:val="24"/>
                <w:sz w:val="24"/>
                <w:szCs w:val="24"/>
              </w:rPr>
              <w:t>11</w:t>
            </w:r>
            <w:r w:rsidR="0027348D" w:rsidRPr="0027348D">
              <w:rPr>
                <w:rFonts w:ascii="Times New Roman" w:eastAsia="Times New Roman" w:hAnsi="Times New Roman" w:cs="Times New Roman"/>
                <w:kern w:val="24"/>
                <w:sz w:val="24"/>
                <w:szCs w:val="24"/>
              </w:rPr>
              <w:t xml:space="preserve"> </w:t>
            </w:r>
            <w:r w:rsidR="0027348D" w:rsidRPr="0027348D">
              <w:rPr>
                <w:rFonts w:ascii="Times New Roman" w:eastAsia="Times New Roman" w:hAnsi="Times New Roman" w:cs="Times New Roman"/>
                <w:kern w:val="24"/>
                <w:sz w:val="28"/>
                <w:szCs w:val="2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F41A15" w:rsidP="00F41A15">
            <w:pPr>
              <w:spacing w:after="0"/>
              <w:jc w:val="center"/>
              <w:rPr>
                <w:rFonts w:ascii="Arial" w:eastAsia="Times New Roman" w:hAnsi="Arial" w:cs="Arial"/>
                <w:sz w:val="36"/>
                <w:szCs w:val="36"/>
              </w:rPr>
            </w:pPr>
            <w:r>
              <w:rPr>
                <w:rFonts w:ascii="Times New Roman" w:eastAsia="Times New Roman" w:hAnsi="Times New Roman" w:cs="Times New Roman"/>
                <w:kern w:val="24"/>
                <w:sz w:val="24"/>
                <w:szCs w:val="24"/>
              </w:rPr>
              <w:t>23</w:t>
            </w:r>
            <w:r w:rsidR="0027348D" w:rsidRPr="0027348D">
              <w:rPr>
                <w:rFonts w:ascii="Times New Roman" w:eastAsia="Times New Roman" w:hAnsi="Times New Roman" w:cs="Times New Roman"/>
                <w:kern w:val="24"/>
                <w:sz w:val="24"/>
                <w:szCs w:val="24"/>
              </w:rPr>
              <w:t xml:space="preserve"> </w:t>
            </w:r>
            <w:r w:rsidR="0027348D" w:rsidRPr="0027348D">
              <w:rPr>
                <w:rFonts w:ascii="Times New Roman" w:eastAsia="Times New Roman" w:hAnsi="Times New Roman" w:cs="Times New Roman"/>
                <w:kern w:val="24"/>
                <w:sz w:val="28"/>
                <w:szCs w:val="28"/>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15" w:type="dxa"/>
            </w:tcMar>
            <w:hideMark/>
          </w:tcPr>
          <w:p w:rsidR="0027348D" w:rsidRPr="0027348D" w:rsidRDefault="0027348D" w:rsidP="0027348D">
            <w:pPr>
              <w:spacing w:after="0"/>
              <w:ind w:firstLine="706"/>
              <w:jc w:val="center"/>
              <w:rPr>
                <w:rFonts w:ascii="Arial" w:eastAsia="Times New Roman" w:hAnsi="Arial" w:cs="Arial"/>
                <w:sz w:val="36"/>
                <w:szCs w:val="36"/>
              </w:rPr>
            </w:pPr>
            <w:r w:rsidRPr="0027348D">
              <w:rPr>
                <w:rFonts w:ascii="Times New Roman" w:eastAsia="Times New Roman" w:hAnsi="Times New Roman" w:cs="Times New Roman"/>
                <w:kern w:val="24"/>
                <w:sz w:val="24"/>
                <w:szCs w:val="24"/>
              </w:rPr>
              <w:t xml:space="preserve"> </w:t>
            </w:r>
            <w:r w:rsidRPr="0027348D">
              <w:rPr>
                <w:rFonts w:ascii="Times New Roman" w:eastAsia="Times New Roman" w:hAnsi="Times New Roman" w:cs="Times New Roman"/>
                <w:kern w:val="24"/>
                <w:sz w:val="28"/>
                <w:szCs w:val="28"/>
              </w:rPr>
              <w:t xml:space="preserve"> </w:t>
            </w:r>
          </w:p>
        </w:tc>
      </w:tr>
    </w:tbl>
    <w:p w:rsidR="00C90BB2" w:rsidRPr="00C90BB2" w:rsidRDefault="00C90BB2" w:rsidP="00685ADF">
      <w:pPr>
        <w:spacing w:after="59" w:line="236" w:lineRule="auto"/>
        <w:ind w:right="4"/>
        <w:jc w:val="both"/>
        <w:rPr>
          <w:rFonts w:ascii="Times New Roman" w:hAnsi="Times New Roman" w:cs="Times New Roman"/>
          <w:b/>
          <w:sz w:val="28"/>
          <w:szCs w:val="28"/>
        </w:rPr>
      </w:pPr>
    </w:p>
    <w:p w:rsidR="00685ADF" w:rsidRPr="00685ADF" w:rsidRDefault="00685ADF" w:rsidP="005574D0">
      <w:pPr>
        <w:spacing w:after="59" w:line="236" w:lineRule="auto"/>
        <w:ind w:right="4"/>
        <w:jc w:val="both"/>
        <w:rPr>
          <w:rFonts w:ascii="Times New Roman" w:hAnsi="Times New Roman" w:cs="Times New Roman"/>
          <w:sz w:val="28"/>
          <w:szCs w:val="28"/>
        </w:rPr>
      </w:pPr>
    </w:p>
    <w:p w:rsidR="00416114" w:rsidRDefault="00C249D6" w:rsidP="009C11AD">
      <w:pPr>
        <w:spacing w:after="59" w:line="240" w:lineRule="auto"/>
        <w:ind w:right="4"/>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w:t>
      </w:r>
      <w:r w:rsidR="00874024">
        <w:rPr>
          <w:rFonts w:ascii="Times New Roman" w:hAnsi="Times New Roman" w:cs="Times New Roman"/>
          <w:b/>
          <w:sz w:val="28"/>
          <w:szCs w:val="28"/>
        </w:rPr>
        <w:t>:</w:t>
      </w:r>
    </w:p>
    <w:p w:rsidR="00874024" w:rsidRPr="009C11AD" w:rsidRDefault="00874024" w:rsidP="009C11AD">
      <w:pPr>
        <w:pStyle w:val="a7"/>
        <w:shd w:val="clear" w:color="auto" w:fill="FFFFFF"/>
        <w:spacing w:before="0" w:beforeAutospacing="0" w:after="0" w:afterAutospacing="0"/>
        <w:jc w:val="both"/>
        <w:rPr>
          <w:rFonts w:ascii="Arial" w:hAnsi="Arial" w:cs="Arial"/>
          <w:color w:val="000000"/>
          <w:sz w:val="28"/>
          <w:szCs w:val="28"/>
        </w:rPr>
      </w:pPr>
      <w:bookmarkStart w:id="0" w:name="_GoBack"/>
      <w:r w:rsidRPr="009C11AD">
        <w:rPr>
          <w:i/>
          <w:iCs/>
          <w:color w:val="000000"/>
          <w:sz w:val="28"/>
          <w:szCs w:val="28"/>
          <w:u w:val="single"/>
        </w:rPr>
        <w:lastRenderedPageBreak/>
        <w:t>Личностные результаты</w:t>
      </w:r>
      <w:r w:rsidRPr="009C11AD">
        <w:rPr>
          <w:color w:val="000000"/>
          <w:sz w:val="28"/>
          <w:szCs w:val="28"/>
          <w:u w:val="single"/>
        </w:rPr>
        <w:t>.</w:t>
      </w:r>
    </w:p>
    <w:p w:rsidR="00874024" w:rsidRPr="009C11AD" w:rsidRDefault="00874024"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В рамках когнитивного компонента:</w:t>
      </w:r>
    </w:p>
    <w:p w:rsidR="00874024" w:rsidRPr="009C11AD" w:rsidRDefault="00C81612"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 развитие уважительного отношения</w:t>
      </w:r>
      <w:r w:rsidR="00874024" w:rsidRPr="009C11AD">
        <w:rPr>
          <w:color w:val="000000"/>
          <w:sz w:val="28"/>
          <w:szCs w:val="28"/>
        </w:rPr>
        <w:t xml:space="preserve"> к жизни людей в разные эпохи, труду, традициям, культу</w:t>
      </w:r>
      <w:r w:rsidRPr="009C11AD">
        <w:rPr>
          <w:color w:val="000000"/>
          <w:sz w:val="28"/>
          <w:szCs w:val="28"/>
        </w:rPr>
        <w:t>ре, семье, школе, родному посёлку, Свердловской области</w:t>
      </w:r>
      <w:r w:rsidR="00874024" w:rsidRPr="009C11AD">
        <w:rPr>
          <w:color w:val="000000"/>
          <w:sz w:val="28"/>
          <w:szCs w:val="28"/>
        </w:rPr>
        <w:t>, России как основополагающим ценностям;</w:t>
      </w:r>
    </w:p>
    <w:p w:rsidR="00874024" w:rsidRPr="009C11AD" w:rsidRDefault="00C81612"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 xml:space="preserve">- </w:t>
      </w:r>
      <w:proofErr w:type="gramStart"/>
      <w:r w:rsidRPr="009C11AD">
        <w:rPr>
          <w:color w:val="000000"/>
          <w:sz w:val="28"/>
          <w:szCs w:val="28"/>
        </w:rPr>
        <w:t>активизация  гражданской</w:t>
      </w:r>
      <w:proofErr w:type="gramEnd"/>
      <w:r w:rsidRPr="009C11AD">
        <w:rPr>
          <w:color w:val="000000"/>
          <w:sz w:val="28"/>
          <w:szCs w:val="28"/>
        </w:rPr>
        <w:t xml:space="preserve"> позиции</w:t>
      </w:r>
      <w:r w:rsidR="00874024" w:rsidRPr="009C11AD">
        <w:rPr>
          <w:color w:val="000000"/>
          <w:sz w:val="28"/>
          <w:szCs w:val="28"/>
        </w:rPr>
        <w:t xml:space="preserve"> по изучению, сбережению и популяри</w:t>
      </w:r>
      <w:r w:rsidRPr="009C11AD">
        <w:rPr>
          <w:color w:val="000000"/>
          <w:sz w:val="28"/>
          <w:szCs w:val="28"/>
        </w:rPr>
        <w:t>зации истории лицея, посёлка Арти, Артинского района;</w:t>
      </w:r>
    </w:p>
    <w:p w:rsidR="00874024" w:rsidRPr="009C11AD" w:rsidRDefault="00C81612"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 xml:space="preserve">- </w:t>
      </w:r>
      <w:proofErr w:type="gramStart"/>
      <w:r w:rsidRPr="009C11AD">
        <w:rPr>
          <w:color w:val="000000"/>
          <w:sz w:val="28"/>
          <w:szCs w:val="28"/>
        </w:rPr>
        <w:t>развитие  потребности</w:t>
      </w:r>
      <w:proofErr w:type="gramEnd"/>
      <w:r w:rsidR="00874024" w:rsidRPr="009C11AD">
        <w:rPr>
          <w:color w:val="000000"/>
          <w:sz w:val="28"/>
          <w:szCs w:val="28"/>
        </w:rPr>
        <w:t xml:space="preserve"> в самовыражении и самореализации через общественно значимую деятельность</w:t>
      </w:r>
      <w:r w:rsidRPr="009C11AD">
        <w:rPr>
          <w:color w:val="000000"/>
          <w:sz w:val="28"/>
          <w:szCs w:val="28"/>
        </w:rPr>
        <w:t>;</w:t>
      </w:r>
    </w:p>
    <w:p w:rsidR="00874024" w:rsidRPr="009C11AD" w:rsidRDefault="00C81612"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 xml:space="preserve">- </w:t>
      </w:r>
      <w:proofErr w:type="gramStart"/>
      <w:r w:rsidRPr="009C11AD">
        <w:rPr>
          <w:color w:val="000000"/>
          <w:sz w:val="28"/>
          <w:szCs w:val="28"/>
        </w:rPr>
        <w:t>развитие  нравственного</w:t>
      </w:r>
      <w:proofErr w:type="gramEnd"/>
      <w:r w:rsidR="00874024" w:rsidRPr="009C11AD">
        <w:rPr>
          <w:color w:val="000000"/>
          <w:sz w:val="28"/>
          <w:szCs w:val="28"/>
        </w:rPr>
        <w:t xml:space="preserve"> потенциал</w:t>
      </w:r>
      <w:r w:rsidRPr="009C11AD">
        <w:rPr>
          <w:color w:val="000000"/>
          <w:sz w:val="28"/>
          <w:szCs w:val="28"/>
        </w:rPr>
        <w:t>а и потребности</w:t>
      </w:r>
      <w:r w:rsidR="00874024" w:rsidRPr="009C11AD">
        <w:rPr>
          <w:color w:val="000000"/>
          <w:sz w:val="28"/>
          <w:szCs w:val="28"/>
        </w:rPr>
        <w:t xml:space="preserve"> приумножать лучшие достижения прошлого в своей жизни.</w:t>
      </w:r>
    </w:p>
    <w:p w:rsidR="00874024" w:rsidRPr="009C11AD" w:rsidRDefault="00874024"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В рамках эмоционального компонента:</w:t>
      </w:r>
    </w:p>
    <w:p w:rsidR="00874024" w:rsidRPr="009C11AD" w:rsidRDefault="00C81612"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 xml:space="preserve">- </w:t>
      </w:r>
      <w:proofErr w:type="gramStart"/>
      <w:r w:rsidRPr="009C11AD">
        <w:rPr>
          <w:color w:val="000000"/>
          <w:sz w:val="28"/>
          <w:szCs w:val="28"/>
        </w:rPr>
        <w:t>укрепление  любви</w:t>
      </w:r>
      <w:proofErr w:type="gramEnd"/>
      <w:r w:rsidRPr="009C11AD">
        <w:rPr>
          <w:color w:val="000000"/>
          <w:sz w:val="28"/>
          <w:szCs w:val="28"/>
        </w:rPr>
        <w:t xml:space="preserve"> к Родине, чувства</w:t>
      </w:r>
      <w:r w:rsidR="00874024" w:rsidRPr="009C11AD">
        <w:rPr>
          <w:color w:val="000000"/>
          <w:sz w:val="28"/>
          <w:szCs w:val="28"/>
        </w:rPr>
        <w:t xml:space="preserve"> гордости и ответственности за свою страну;</w:t>
      </w:r>
    </w:p>
    <w:p w:rsidR="00874024" w:rsidRPr="009C11AD" w:rsidRDefault="00C81612"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 проявление</w:t>
      </w:r>
      <w:r w:rsidR="00874024" w:rsidRPr="009C11AD">
        <w:rPr>
          <w:color w:val="000000"/>
          <w:sz w:val="28"/>
          <w:szCs w:val="28"/>
        </w:rPr>
        <w:t xml:space="preserve"> более осознанное отношение к истории, культурным и историческим памятникам, героическому прошлому страны и малой родины.</w:t>
      </w:r>
    </w:p>
    <w:p w:rsidR="00874024" w:rsidRPr="009C11AD" w:rsidRDefault="00C81612"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 развитие уважения</w:t>
      </w:r>
      <w:r w:rsidR="00874024" w:rsidRPr="009C11AD">
        <w:rPr>
          <w:color w:val="000000"/>
          <w:sz w:val="28"/>
          <w:szCs w:val="28"/>
        </w:rPr>
        <w:t xml:space="preserve"> к личности и </w:t>
      </w:r>
      <w:r w:rsidRPr="009C11AD">
        <w:rPr>
          <w:color w:val="000000"/>
          <w:sz w:val="28"/>
          <w:szCs w:val="28"/>
        </w:rPr>
        <w:t>её достоинству, доброжелательного отношения</w:t>
      </w:r>
      <w:r w:rsidR="00874024" w:rsidRPr="009C11AD">
        <w:rPr>
          <w:color w:val="000000"/>
          <w:sz w:val="28"/>
          <w:szCs w:val="28"/>
        </w:rPr>
        <w:t xml:space="preserve"> к окружающим, признательн</w:t>
      </w:r>
      <w:r w:rsidRPr="009C11AD">
        <w:rPr>
          <w:color w:val="000000"/>
          <w:sz w:val="28"/>
          <w:szCs w:val="28"/>
        </w:rPr>
        <w:t>ого отношения</w:t>
      </w:r>
      <w:r w:rsidR="00874024" w:rsidRPr="009C11AD">
        <w:rPr>
          <w:color w:val="000000"/>
          <w:sz w:val="28"/>
          <w:szCs w:val="28"/>
        </w:rPr>
        <w:t xml:space="preserve"> к людям старшего поколения, заслуженным землякам, ветеранам войны и труда.</w:t>
      </w:r>
    </w:p>
    <w:p w:rsidR="00874024" w:rsidRPr="009C11AD" w:rsidRDefault="00C81612"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 развитие осознанного отношения</w:t>
      </w:r>
      <w:r w:rsidR="00874024" w:rsidRPr="009C11AD">
        <w:rPr>
          <w:color w:val="000000"/>
          <w:sz w:val="28"/>
          <w:szCs w:val="28"/>
        </w:rPr>
        <w:t xml:space="preserve"> к ценностям семьи, ее истории, реликвиям, традициям.</w:t>
      </w:r>
    </w:p>
    <w:p w:rsidR="00874024" w:rsidRPr="009C11AD" w:rsidRDefault="00874024" w:rsidP="009C11AD">
      <w:pPr>
        <w:pStyle w:val="a7"/>
        <w:shd w:val="clear" w:color="auto" w:fill="FFFFFF"/>
        <w:spacing w:before="0" w:beforeAutospacing="0" w:after="0" w:afterAutospacing="0"/>
        <w:jc w:val="both"/>
        <w:rPr>
          <w:rFonts w:ascii="Arial" w:hAnsi="Arial" w:cs="Arial"/>
          <w:color w:val="000000"/>
          <w:sz w:val="28"/>
          <w:szCs w:val="28"/>
        </w:rPr>
      </w:pPr>
      <w:r w:rsidRPr="009C11AD">
        <w:rPr>
          <w:i/>
          <w:iCs/>
          <w:color w:val="000000"/>
          <w:sz w:val="28"/>
          <w:szCs w:val="28"/>
          <w:u w:val="single"/>
        </w:rPr>
        <w:t>Коммуникативные результаты:</w:t>
      </w:r>
    </w:p>
    <w:p w:rsidR="00874024" w:rsidRPr="009C11AD" w:rsidRDefault="00874024"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 xml:space="preserve">- </w:t>
      </w:r>
      <w:r w:rsidR="00C81612" w:rsidRPr="009C11AD">
        <w:rPr>
          <w:color w:val="000000"/>
          <w:sz w:val="28"/>
          <w:szCs w:val="28"/>
        </w:rPr>
        <w:t>развитие умения</w:t>
      </w:r>
      <w:r w:rsidRPr="009C11AD">
        <w:rPr>
          <w:color w:val="000000"/>
          <w:sz w:val="28"/>
          <w:szCs w:val="28"/>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74024" w:rsidRPr="009C11AD" w:rsidRDefault="00874024"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 умение вести экскурсии, интервьюирование.</w:t>
      </w:r>
    </w:p>
    <w:p w:rsidR="00874024" w:rsidRPr="009C11AD" w:rsidRDefault="00874024" w:rsidP="009C11AD">
      <w:pPr>
        <w:pStyle w:val="a7"/>
        <w:shd w:val="clear" w:color="auto" w:fill="FFFFFF"/>
        <w:spacing w:before="0" w:beforeAutospacing="0" w:after="0" w:afterAutospacing="0"/>
        <w:jc w:val="both"/>
        <w:rPr>
          <w:rFonts w:ascii="Arial" w:hAnsi="Arial" w:cs="Arial"/>
          <w:color w:val="000000"/>
          <w:sz w:val="28"/>
          <w:szCs w:val="28"/>
        </w:rPr>
      </w:pPr>
      <w:r w:rsidRPr="009C11AD">
        <w:rPr>
          <w:i/>
          <w:iCs/>
          <w:color w:val="000000"/>
          <w:sz w:val="28"/>
          <w:szCs w:val="28"/>
          <w:u w:val="single"/>
        </w:rPr>
        <w:t>Познавательные результаты:</w:t>
      </w:r>
    </w:p>
    <w:p w:rsidR="00874024" w:rsidRPr="009C11AD" w:rsidRDefault="00874024"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 xml:space="preserve">- </w:t>
      </w:r>
      <w:proofErr w:type="gramStart"/>
      <w:r w:rsidRPr="009C11AD">
        <w:rPr>
          <w:color w:val="000000"/>
          <w:sz w:val="28"/>
          <w:szCs w:val="28"/>
        </w:rPr>
        <w:t>рас</w:t>
      </w:r>
      <w:r w:rsidR="00C81612" w:rsidRPr="009C11AD">
        <w:rPr>
          <w:color w:val="000000"/>
          <w:sz w:val="28"/>
          <w:szCs w:val="28"/>
        </w:rPr>
        <w:t xml:space="preserve">ширение </w:t>
      </w:r>
      <w:r w:rsidRPr="009C11AD">
        <w:rPr>
          <w:color w:val="000000"/>
          <w:sz w:val="28"/>
          <w:szCs w:val="28"/>
        </w:rPr>
        <w:t xml:space="preserve"> кругозор</w:t>
      </w:r>
      <w:r w:rsidR="00C81612" w:rsidRPr="009C11AD">
        <w:rPr>
          <w:color w:val="000000"/>
          <w:sz w:val="28"/>
          <w:szCs w:val="28"/>
        </w:rPr>
        <w:t>а</w:t>
      </w:r>
      <w:proofErr w:type="gramEnd"/>
      <w:r w:rsidR="00C81612" w:rsidRPr="009C11AD">
        <w:rPr>
          <w:color w:val="000000"/>
          <w:sz w:val="28"/>
          <w:szCs w:val="28"/>
        </w:rPr>
        <w:t xml:space="preserve">  и познавательных  интересов</w:t>
      </w:r>
      <w:r w:rsidRPr="009C11AD">
        <w:rPr>
          <w:color w:val="000000"/>
          <w:sz w:val="28"/>
          <w:szCs w:val="28"/>
        </w:rPr>
        <w:t xml:space="preserve"> в области музееведения;</w:t>
      </w:r>
    </w:p>
    <w:p w:rsidR="00874024" w:rsidRPr="009C11AD" w:rsidRDefault="00C81612"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 xml:space="preserve">- </w:t>
      </w:r>
      <w:proofErr w:type="gramStart"/>
      <w:r w:rsidRPr="009C11AD">
        <w:rPr>
          <w:color w:val="000000"/>
          <w:sz w:val="28"/>
          <w:szCs w:val="28"/>
        </w:rPr>
        <w:t>формирование  первичных</w:t>
      </w:r>
      <w:proofErr w:type="gramEnd"/>
      <w:r w:rsidRPr="009C11AD">
        <w:rPr>
          <w:color w:val="000000"/>
          <w:sz w:val="28"/>
          <w:szCs w:val="28"/>
        </w:rPr>
        <w:t xml:space="preserve"> представлений</w:t>
      </w:r>
      <w:r w:rsidR="00874024" w:rsidRPr="009C11AD">
        <w:rPr>
          <w:color w:val="000000"/>
          <w:sz w:val="28"/>
          <w:szCs w:val="28"/>
        </w:rPr>
        <w:t xml:space="preserve"> о музееведение как о науке</w:t>
      </w:r>
      <w:r w:rsidRPr="009C11AD">
        <w:rPr>
          <w:color w:val="000000"/>
          <w:sz w:val="28"/>
          <w:szCs w:val="28"/>
        </w:rPr>
        <w:t>, мире музейных профессий;</w:t>
      </w:r>
    </w:p>
    <w:p w:rsidR="00874024" w:rsidRPr="009C11AD" w:rsidRDefault="00874024"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w:t>
      </w:r>
      <w:r w:rsidR="009C11AD" w:rsidRPr="009C11AD">
        <w:rPr>
          <w:color w:val="000000"/>
          <w:sz w:val="28"/>
          <w:szCs w:val="28"/>
        </w:rPr>
        <w:t xml:space="preserve"> </w:t>
      </w:r>
      <w:proofErr w:type="gramStart"/>
      <w:r w:rsidR="009C11AD" w:rsidRPr="009C11AD">
        <w:rPr>
          <w:color w:val="000000"/>
          <w:sz w:val="28"/>
          <w:szCs w:val="28"/>
        </w:rPr>
        <w:t>овладение  элементарной</w:t>
      </w:r>
      <w:proofErr w:type="gramEnd"/>
      <w:r w:rsidR="009C11AD" w:rsidRPr="009C11AD">
        <w:rPr>
          <w:color w:val="000000"/>
          <w:sz w:val="28"/>
          <w:szCs w:val="28"/>
        </w:rPr>
        <w:t xml:space="preserve"> музейной терминологией</w:t>
      </w:r>
      <w:r w:rsidRPr="009C11AD">
        <w:rPr>
          <w:color w:val="000000"/>
          <w:sz w:val="28"/>
          <w:szCs w:val="28"/>
        </w:rPr>
        <w:t>;</w:t>
      </w:r>
    </w:p>
    <w:p w:rsidR="00874024" w:rsidRPr="009C11AD" w:rsidRDefault="009C11AD"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 xml:space="preserve">- </w:t>
      </w:r>
      <w:proofErr w:type="gramStart"/>
      <w:r w:rsidRPr="009C11AD">
        <w:rPr>
          <w:color w:val="000000"/>
          <w:sz w:val="28"/>
          <w:szCs w:val="28"/>
        </w:rPr>
        <w:t>развитие  отдельных</w:t>
      </w:r>
      <w:proofErr w:type="gramEnd"/>
      <w:r w:rsidRPr="009C11AD">
        <w:rPr>
          <w:color w:val="000000"/>
          <w:sz w:val="28"/>
          <w:szCs w:val="28"/>
        </w:rPr>
        <w:t xml:space="preserve"> навыков</w:t>
      </w:r>
      <w:r w:rsidR="00874024" w:rsidRPr="009C11AD">
        <w:rPr>
          <w:color w:val="000000"/>
          <w:sz w:val="28"/>
          <w:szCs w:val="28"/>
        </w:rPr>
        <w:t xml:space="preserve"> проектно-исследовательской деятельности;</w:t>
      </w:r>
    </w:p>
    <w:p w:rsidR="00874024" w:rsidRPr="009C11AD" w:rsidRDefault="009C11AD"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 развитие</w:t>
      </w:r>
      <w:r w:rsidR="00874024" w:rsidRPr="009C11AD">
        <w:rPr>
          <w:color w:val="000000"/>
          <w:sz w:val="28"/>
          <w:szCs w:val="28"/>
        </w:rPr>
        <w:t xml:space="preserve"> умения осуществлять расширенный поиск информации с использованием ресурсов музея, библиотек и Интернета, </w:t>
      </w:r>
      <w:r w:rsidRPr="009C11AD">
        <w:rPr>
          <w:color w:val="000000"/>
          <w:sz w:val="28"/>
          <w:szCs w:val="28"/>
        </w:rPr>
        <w:t>очевидцев исторических событий;</w:t>
      </w:r>
    </w:p>
    <w:p w:rsidR="00874024" w:rsidRPr="009C11AD" w:rsidRDefault="00874024"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w:t>
      </w:r>
      <w:r w:rsidRPr="009C11AD">
        <w:rPr>
          <w:rFonts w:ascii="Arial" w:hAnsi="Arial" w:cs="Arial"/>
          <w:color w:val="00B050"/>
          <w:sz w:val="28"/>
          <w:szCs w:val="28"/>
        </w:rPr>
        <w:t> </w:t>
      </w:r>
      <w:r w:rsidRPr="009C11AD">
        <w:rPr>
          <w:color w:val="000000"/>
          <w:sz w:val="28"/>
          <w:szCs w:val="28"/>
        </w:rPr>
        <w:t>разовьется наблюдательность, зрительная память, воображение, ассоциативное мышление;</w:t>
      </w:r>
    </w:p>
    <w:p w:rsidR="00874024" w:rsidRPr="009C11AD" w:rsidRDefault="00874024" w:rsidP="009C11AD">
      <w:pPr>
        <w:pStyle w:val="a7"/>
        <w:shd w:val="clear" w:color="auto" w:fill="FFFFFF"/>
        <w:spacing w:before="0" w:beforeAutospacing="0" w:after="0" w:afterAutospacing="0"/>
        <w:jc w:val="both"/>
        <w:rPr>
          <w:rFonts w:ascii="Arial" w:hAnsi="Arial" w:cs="Arial"/>
          <w:color w:val="000000"/>
          <w:sz w:val="28"/>
          <w:szCs w:val="28"/>
        </w:rPr>
      </w:pPr>
      <w:r w:rsidRPr="009C11AD">
        <w:rPr>
          <w:color w:val="000000"/>
          <w:sz w:val="28"/>
          <w:szCs w:val="28"/>
        </w:rPr>
        <w:t xml:space="preserve">- сформируются отдельные навыки оформления документов, художественного </w:t>
      </w:r>
      <w:r w:rsidR="009C11AD" w:rsidRPr="009C11AD">
        <w:rPr>
          <w:color w:val="000000"/>
          <w:sz w:val="28"/>
          <w:szCs w:val="28"/>
        </w:rPr>
        <w:t xml:space="preserve">и </w:t>
      </w:r>
      <w:r w:rsidRPr="009C11AD">
        <w:rPr>
          <w:color w:val="000000"/>
          <w:sz w:val="28"/>
          <w:szCs w:val="28"/>
        </w:rPr>
        <w:t>компьютерного оформления экспозиций.</w:t>
      </w:r>
    </w:p>
    <w:bookmarkEnd w:id="0"/>
    <w:p w:rsidR="00874024" w:rsidRPr="009C11AD" w:rsidRDefault="00874024" w:rsidP="009C11AD">
      <w:pPr>
        <w:spacing w:line="240" w:lineRule="auto"/>
        <w:ind w:left="142" w:right="176"/>
        <w:jc w:val="both"/>
        <w:rPr>
          <w:sz w:val="28"/>
          <w:szCs w:val="28"/>
        </w:rPr>
      </w:pPr>
    </w:p>
    <w:p w:rsidR="00C01006" w:rsidRDefault="00C01006" w:rsidP="00C01006">
      <w:pPr>
        <w:shd w:val="clear" w:color="auto" w:fill="FFFFFF"/>
        <w:spacing w:after="0" w:line="240" w:lineRule="auto"/>
        <w:jc w:val="both"/>
        <w:rPr>
          <w:rFonts w:ascii="Times New Roman" w:hAnsi="Times New Roman" w:cs="Times New Roman"/>
          <w:b/>
          <w:sz w:val="28"/>
          <w:szCs w:val="28"/>
        </w:rPr>
      </w:pPr>
    </w:p>
    <w:p w:rsidR="009C11AD" w:rsidRDefault="009C11AD" w:rsidP="00C01006">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Календарный учебный график</w:t>
      </w:r>
    </w:p>
    <w:tbl>
      <w:tblPr>
        <w:tblStyle w:val="TableGrid"/>
        <w:tblW w:w="15134" w:type="dxa"/>
        <w:tblInd w:w="5" w:type="dxa"/>
        <w:tblCellMar>
          <w:left w:w="113" w:type="dxa"/>
          <w:right w:w="115" w:type="dxa"/>
        </w:tblCellMar>
        <w:tblLook w:val="04A0" w:firstRow="1" w:lastRow="0" w:firstColumn="1" w:lastColumn="0" w:noHBand="0" w:noVBand="1"/>
      </w:tblPr>
      <w:tblGrid>
        <w:gridCol w:w="1283"/>
        <w:gridCol w:w="1377"/>
        <w:gridCol w:w="1406"/>
        <w:gridCol w:w="1429"/>
        <w:gridCol w:w="1701"/>
        <w:gridCol w:w="3402"/>
        <w:gridCol w:w="4536"/>
      </w:tblGrid>
      <w:tr w:rsidR="009C11AD" w:rsidRPr="009C11AD" w:rsidTr="002A1A99">
        <w:trPr>
          <w:trHeight w:val="838"/>
        </w:trPr>
        <w:tc>
          <w:tcPr>
            <w:tcW w:w="1283" w:type="dxa"/>
            <w:tcBorders>
              <w:top w:val="single" w:sz="4" w:space="0" w:color="000000"/>
              <w:left w:val="single" w:sz="4" w:space="0" w:color="000000"/>
              <w:bottom w:val="single" w:sz="4" w:space="0" w:color="000000"/>
              <w:right w:val="single" w:sz="4" w:space="0" w:color="000000"/>
            </w:tcBorders>
          </w:tcPr>
          <w:p w:rsidR="009C11AD" w:rsidRPr="009C11AD" w:rsidRDefault="009C11AD" w:rsidP="001145AB">
            <w:pPr>
              <w:spacing w:after="43" w:line="234" w:lineRule="auto"/>
              <w:jc w:val="center"/>
              <w:rPr>
                <w:rFonts w:ascii="Times New Roman" w:hAnsi="Times New Roman" w:cs="Times New Roman"/>
              </w:rPr>
            </w:pPr>
            <w:r w:rsidRPr="009C11AD">
              <w:rPr>
                <w:rFonts w:ascii="Times New Roman" w:hAnsi="Times New Roman" w:cs="Times New Roman"/>
                <w:sz w:val="24"/>
              </w:rPr>
              <w:lastRenderedPageBreak/>
              <w:t xml:space="preserve">Год обучения </w:t>
            </w:r>
          </w:p>
          <w:p w:rsidR="009C11AD" w:rsidRPr="009C11AD" w:rsidRDefault="009C11AD" w:rsidP="001145AB">
            <w:pPr>
              <w:spacing w:line="276" w:lineRule="auto"/>
              <w:ind w:left="41"/>
              <w:rPr>
                <w:rFonts w:ascii="Times New Roman" w:hAnsi="Times New Roman" w:cs="Times New Roman"/>
              </w:rPr>
            </w:pPr>
            <w:r w:rsidRPr="009C11AD">
              <w:rPr>
                <w:rFonts w:ascii="Times New Roman" w:hAnsi="Times New Roman" w:cs="Times New Roman"/>
                <w:sz w:val="24"/>
              </w:rPr>
              <w:t>(</w:t>
            </w:r>
            <w:proofErr w:type="gramStart"/>
            <w:r w:rsidRPr="009C11AD">
              <w:rPr>
                <w:rFonts w:ascii="Times New Roman" w:hAnsi="Times New Roman" w:cs="Times New Roman"/>
                <w:sz w:val="24"/>
              </w:rPr>
              <w:t>уровень</w:t>
            </w:r>
            <w:proofErr w:type="gramEnd"/>
            <w:r w:rsidRPr="009C11AD">
              <w:rPr>
                <w:rFonts w:ascii="Times New Roman" w:hAnsi="Times New Roman" w:cs="Times New Roman"/>
                <w:sz w:val="24"/>
              </w:rPr>
              <w:t xml:space="preserve">) </w:t>
            </w:r>
          </w:p>
        </w:tc>
        <w:tc>
          <w:tcPr>
            <w:tcW w:w="1377" w:type="dxa"/>
            <w:tcBorders>
              <w:top w:val="single" w:sz="4" w:space="0" w:color="000000"/>
              <w:left w:val="single" w:sz="4" w:space="0" w:color="000000"/>
              <w:bottom w:val="single" w:sz="4" w:space="0" w:color="000000"/>
              <w:right w:val="single" w:sz="4" w:space="0" w:color="000000"/>
            </w:tcBorders>
          </w:tcPr>
          <w:p w:rsidR="009C11AD" w:rsidRPr="009C11AD" w:rsidRDefault="009C11AD" w:rsidP="001145AB">
            <w:pPr>
              <w:spacing w:line="276" w:lineRule="auto"/>
              <w:ind w:firstLine="7"/>
              <w:jc w:val="center"/>
              <w:rPr>
                <w:rFonts w:ascii="Times New Roman" w:hAnsi="Times New Roman" w:cs="Times New Roman"/>
              </w:rPr>
            </w:pPr>
            <w:r w:rsidRPr="009C11AD">
              <w:rPr>
                <w:rFonts w:ascii="Times New Roman" w:hAnsi="Times New Roman" w:cs="Times New Roman"/>
                <w:sz w:val="24"/>
              </w:rPr>
              <w:t xml:space="preserve">Дата начала занятий </w:t>
            </w:r>
          </w:p>
        </w:tc>
        <w:tc>
          <w:tcPr>
            <w:tcW w:w="1406" w:type="dxa"/>
            <w:tcBorders>
              <w:top w:val="single" w:sz="4" w:space="0" w:color="000000"/>
              <w:left w:val="single" w:sz="4" w:space="0" w:color="000000"/>
              <w:bottom w:val="single" w:sz="4" w:space="0" w:color="000000"/>
              <w:right w:val="single" w:sz="4" w:space="0" w:color="000000"/>
            </w:tcBorders>
          </w:tcPr>
          <w:p w:rsidR="009C11AD" w:rsidRPr="009C11AD" w:rsidRDefault="009C11AD" w:rsidP="001145AB">
            <w:pPr>
              <w:spacing w:line="276" w:lineRule="auto"/>
              <w:ind w:firstLine="3"/>
              <w:jc w:val="center"/>
              <w:rPr>
                <w:rFonts w:ascii="Times New Roman" w:hAnsi="Times New Roman" w:cs="Times New Roman"/>
              </w:rPr>
            </w:pPr>
            <w:r w:rsidRPr="009C11AD">
              <w:rPr>
                <w:rFonts w:ascii="Times New Roman" w:hAnsi="Times New Roman" w:cs="Times New Roman"/>
                <w:sz w:val="24"/>
              </w:rPr>
              <w:t xml:space="preserve">Дата окончания занятий </w:t>
            </w:r>
          </w:p>
        </w:tc>
        <w:tc>
          <w:tcPr>
            <w:tcW w:w="1429" w:type="dxa"/>
            <w:tcBorders>
              <w:top w:val="single" w:sz="4" w:space="0" w:color="000000"/>
              <w:left w:val="single" w:sz="4" w:space="0" w:color="000000"/>
              <w:bottom w:val="single" w:sz="4" w:space="0" w:color="000000"/>
              <w:right w:val="single" w:sz="4" w:space="0" w:color="000000"/>
            </w:tcBorders>
          </w:tcPr>
          <w:p w:rsidR="009C11AD" w:rsidRPr="009C11AD" w:rsidRDefault="009C11AD" w:rsidP="001145AB">
            <w:pPr>
              <w:spacing w:line="276" w:lineRule="auto"/>
              <w:ind w:left="10" w:hanging="10"/>
              <w:jc w:val="center"/>
              <w:rPr>
                <w:rFonts w:ascii="Times New Roman" w:hAnsi="Times New Roman" w:cs="Times New Roman"/>
              </w:rPr>
            </w:pPr>
            <w:r w:rsidRPr="009C11AD">
              <w:rPr>
                <w:rFonts w:ascii="Times New Roman" w:hAnsi="Times New Roman" w:cs="Times New Roman"/>
                <w:sz w:val="24"/>
              </w:rPr>
              <w:t xml:space="preserve">Количество учебных недель </w:t>
            </w:r>
          </w:p>
        </w:tc>
        <w:tc>
          <w:tcPr>
            <w:tcW w:w="1701" w:type="dxa"/>
            <w:tcBorders>
              <w:top w:val="single" w:sz="4" w:space="0" w:color="000000"/>
              <w:left w:val="single" w:sz="4" w:space="0" w:color="000000"/>
              <w:bottom w:val="single" w:sz="4" w:space="0" w:color="000000"/>
              <w:right w:val="single" w:sz="4" w:space="0" w:color="000000"/>
            </w:tcBorders>
          </w:tcPr>
          <w:p w:rsidR="009C11AD" w:rsidRPr="009C11AD" w:rsidRDefault="009C11AD" w:rsidP="001145AB">
            <w:pPr>
              <w:spacing w:line="276" w:lineRule="auto"/>
              <w:jc w:val="center"/>
              <w:rPr>
                <w:rFonts w:ascii="Times New Roman" w:hAnsi="Times New Roman" w:cs="Times New Roman"/>
              </w:rPr>
            </w:pPr>
            <w:r w:rsidRPr="009C11AD">
              <w:rPr>
                <w:rFonts w:ascii="Times New Roman" w:hAnsi="Times New Roman" w:cs="Times New Roman"/>
                <w:sz w:val="24"/>
              </w:rPr>
              <w:t xml:space="preserve">Количество учебных дней </w:t>
            </w:r>
          </w:p>
        </w:tc>
        <w:tc>
          <w:tcPr>
            <w:tcW w:w="3402" w:type="dxa"/>
            <w:tcBorders>
              <w:top w:val="single" w:sz="4" w:space="0" w:color="000000"/>
              <w:left w:val="single" w:sz="4" w:space="0" w:color="000000"/>
              <w:bottom w:val="single" w:sz="4" w:space="0" w:color="000000"/>
              <w:right w:val="single" w:sz="4" w:space="0" w:color="000000"/>
            </w:tcBorders>
          </w:tcPr>
          <w:p w:rsidR="009C11AD" w:rsidRPr="009C11AD" w:rsidRDefault="009C11AD" w:rsidP="001145AB">
            <w:pPr>
              <w:spacing w:line="276" w:lineRule="auto"/>
              <w:ind w:left="1" w:hanging="1"/>
              <w:jc w:val="center"/>
              <w:rPr>
                <w:rFonts w:ascii="Times New Roman" w:hAnsi="Times New Roman" w:cs="Times New Roman"/>
              </w:rPr>
            </w:pPr>
            <w:r w:rsidRPr="009C11AD">
              <w:rPr>
                <w:rFonts w:ascii="Times New Roman" w:hAnsi="Times New Roman" w:cs="Times New Roman"/>
                <w:sz w:val="24"/>
              </w:rPr>
              <w:t xml:space="preserve">Количество учебных часов </w:t>
            </w:r>
          </w:p>
        </w:tc>
        <w:tc>
          <w:tcPr>
            <w:tcW w:w="4536" w:type="dxa"/>
            <w:tcBorders>
              <w:top w:val="single" w:sz="4" w:space="0" w:color="000000"/>
              <w:left w:val="single" w:sz="4" w:space="0" w:color="000000"/>
              <w:bottom w:val="single" w:sz="4" w:space="0" w:color="000000"/>
              <w:right w:val="single" w:sz="4" w:space="0" w:color="000000"/>
            </w:tcBorders>
          </w:tcPr>
          <w:p w:rsidR="009C11AD" w:rsidRPr="009C11AD" w:rsidRDefault="009C11AD" w:rsidP="001145AB">
            <w:pPr>
              <w:spacing w:line="276" w:lineRule="auto"/>
              <w:jc w:val="center"/>
              <w:rPr>
                <w:rFonts w:ascii="Times New Roman" w:hAnsi="Times New Roman" w:cs="Times New Roman"/>
              </w:rPr>
            </w:pPr>
            <w:r w:rsidRPr="009C11AD">
              <w:rPr>
                <w:rFonts w:ascii="Times New Roman" w:hAnsi="Times New Roman" w:cs="Times New Roman"/>
                <w:sz w:val="24"/>
              </w:rPr>
              <w:t xml:space="preserve">Режим занятий </w:t>
            </w:r>
          </w:p>
        </w:tc>
      </w:tr>
      <w:tr w:rsidR="009C11AD" w:rsidRPr="009C11AD" w:rsidTr="002A1A99">
        <w:trPr>
          <w:trHeight w:val="838"/>
        </w:trPr>
        <w:tc>
          <w:tcPr>
            <w:tcW w:w="1283" w:type="dxa"/>
            <w:tcBorders>
              <w:top w:val="single" w:sz="4" w:space="0" w:color="000000"/>
              <w:left w:val="single" w:sz="4" w:space="0" w:color="000000"/>
              <w:bottom w:val="single" w:sz="4" w:space="0" w:color="000000"/>
              <w:right w:val="single" w:sz="4" w:space="0" w:color="000000"/>
            </w:tcBorders>
          </w:tcPr>
          <w:p w:rsidR="009C11AD" w:rsidRPr="009C11AD" w:rsidRDefault="009C11AD" w:rsidP="001145AB">
            <w:pPr>
              <w:spacing w:line="276" w:lineRule="auto"/>
              <w:jc w:val="center"/>
              <w:rPr>
                <w:rFonts w:ascii="Times New Roman" w:hAnsi="Times New Roman" w:cs="Times New Roman"/>
              </w:rPr>
            </w:pPr>
            <w:r w:rsidRPr="009C11AD">
              <w:rPr>
                <w:rFonts w:ascii="Times New Roman" w:hAnsi="Times New Roman" w:cs="Times New Roman"/>
                <w:sz w:val="24"/>
              </w:rPr>
              <w:t xml:space="preserve">1 год обучения </w:t>
            </w:r>
          </w:p>
        </w:tc>
        <w:tc>
          <w:tcPr>
            <w:tcW w:w="1377" w:type="dxa"/>
            <w:tcBorders>
              <w:top w:val="single" w:sz="4" w:space="0" w:color="000000"/>
              <w:left w:val="single" w:sz="4" w:space="0" w:color="000000"/>
              <w:bottom w:val="single" w:sz="4" w:space="0" w:color="000000"/>
              <w:right w:val="single" w:sz="4" w:space="0" w:color="000000"/>
            </w:tcBorders>
          </w:tcPr>
          <w:p w:rsidR="009C11AD" w:rsidRPr="009C11AD" w:rsidRDefault="009C11AD" w:rsidP="001145AB">
            <w:pPr>
              <w:spacing w:line="276" w:lineRule="auto"/>
              <w:ind w:firstLine="22"/>
              <w:jc w:val="center"/>
              <w:rPr>
                <w:rFonts w:ascii="Times New Roman" w:hAnsi="Times New Roman" w:cs="Times New Roman"/>
              </w:rPr>
            </w:pPr>
            <w:r w:rsidRPr="009C11AD">
              <w:rPr>
                <w:rFonts w:ascii="Times New Roman" w:hAnsi="Times New Roman" w:cs="Times New Roman"/>
                <w:sz w:val="24"/>
              </w:rPr>
              <w:t xml:space="preserve">01 сентября 2021г. </w:t>
            </w:r>
          </w:p>
        </w:tc>
        <w:tc>
          <w:tcPr>
            <w:tcW w:w="1406" w:type="dxa"/>
            <w:tcBorders>
              <w:top w:val="single" w:sz="4" w:space="0" w:color="000000"/>
              <w:left w:val="single" w:sz="4" w:space="0" w:color="000000"/>
              <w:bottom w:val="single" w:sz="4" w:space="0" w:color="000000"/>
              <w:right w:val="single" w:sz="4" w:space="0" w:color="000000"/>
            </w:tcBorders>
          </w:tcPr>
          <w:p w:rsidR="009C11AD" w:rsidRPr="009C11AD" w:rsidRDefault="009C11AD" w:rsidP="001145AB">
            <w:pPr>
              <w:spacing w:after="42"/>
              <w:jc w:val="center"/>
              <w:rPr>
                <w:rFonts w:ascii="Times New Roman" w:hAnsi="Times New Roman" w:cs="Times New Roman"/>
              </w:rPr>
            </w:pPr>
            <w:r w:rsidRPr="009C11AD">
              <w:rPr>
                <w:rFonts w:ascii="Times New Roman" w:hAnsi="Times New Roman" w:cs="Times New Roman"/>
                <w:sz w:val="24"/>
              </w:rPr>
              <w:t xml:space="preserve">31 мая </w:t>
            </w:r>
          </w:p>
          <w:p w:rsidR="009C11AD" w:rsidRPr="009C11AD" w:rsidRDefault="009C11AD" w:rsidP="001145AB">
            <w:pPr>
              <w:spacing w:line="276" w:lineRule="auto"/>
              <w:jc w:val="center"/>
              <w:rPr>
                <w:rFonts w:ascii="Times New Roman" w:hAnsi="Times New Roman" w:cs="Times New Roman"/>
              </w:rPr>
            </w:pPr>
            <w:r w:rsidRPr="009C11AD">
              <w:rPr>
                <w:rFonts w:ascii="Times New Roman" w:hAnsi="Times New Roman" w:cs="Times New Roman"/>
                <w:sz w:val="24"/>
              </w:rPr>
              <w:t xml:space="preserve">2022 г. </w:t>
            </w:r>
          </w:p>
        </w:tc>
        <w:tc>
          <w:tcPr>
            <w:tcW w:w="1429" w:type="dxa"/>
            <w:tcBorders>
              <w:top w:val="single" w:sz="4" w:space="0" w:color="000000"/>
              <w:left w:val="single" w:sz="4" w:space="0" w:color="000000"/>
              <w:bottom w:val="single" w:sz="4" w:space="0" w:color="000000"/>
              <w:right w:val="single" w:sz="4" w:space="0" w:color="000000"/>
            </w:tcBorders>
          </w:tcPr>
          <w:p w:rsidR="009C11AD" w:rsidRPr="009C11AD" w:rsidRDefault="009C11AD" w:rsidP="001145AB">
            <w:pPr>
              <w:spacing w:line="276" w:lineRule="auto"/>
              <w:jc w:val="center"/>
              <w:rPr>
                <w:rFonts w:ascii="Times New Roman" w:hAnsi="Times New Roman" w:cs="Times New Roman"/>
              </w:rPr>
            </w:pPr>
            <w:r w:rsidRPr="009C11AD">
              <w:rPr>
                <w:rFonts w:ascii="Times New Roman" w:hAnsi="Times New Roman" w:cs="Times New Roman"/>
                <w:sz w:val="24"/>
              </w:rPr>
              <w:t>3</w:t>
            </w:r>
            <w:r>
              <w:rPr>
                <w:rFonts w:ascii="Times New Roman" w:hAnsi="Times New Roman" w:cs="Times New Roman"/>
                <w:sz w:val="24"/>
              </w:rPr>
              <w:t>4</w:t>
            </w:r>
          </w:p>
        </w:tc>
        <w:tc>
          <w:tcPr>
            <w:tcW w:w="1701" w:type="dxa"/>
            <w:tcBorders>
              <w:top w:val="single" w:sz="4" w:space="0" w:color="000000"/>
              <w:left w:val="single" w:sz="4" w:space="0" w:color="000000"/>
              <w:bottom w:val="single" w:sz="4" w:space="0" w:color="000000"/>
              <w:right w:val="single" w:sz="4" w:space="0" w:color="000000"/>
            </w:tcBorders>
          </w:tcPr>
          <w:p w:rsidR="009C11AD" w:rsidRPr="009C11AD" w:rsidRDefault="002A1A99" w:rsidP="001145AB">
            <w:pPr>
              <w:spacing w:line="276" w:lineRule="auto"/>
              <w:jc w:val="center"/>
              <w:rPr>
                <w:rFonts w:ascii="Times New Roman" w:hAnsi="Times New Roman" w:cs="Times New Roman"/>
              </w:rPr>
            </w:pPr>
            <w:r>
              <w:rPr>
                <w:rFonts w:ascii="Times New Roman" w:hAnsi="Times New Roman" w:cs="Times New Roman"/>
                <w:sz w:val="24"/>
              </w:rPr>
              <w:t>204</w:t>
            </w:r>
          </w:p>
        </w:tc>
        <w:tc>
          <w:tcPr>
            <w:tcW w:w="3402" w:type="dxa"/>
            <w:tcBorders>
              <w:top w:val="single" w:sz="4" w:space="0" w:color="000000"/>
              <w:left w:val="single" w:sz="4" w:space="0" w:color="000000"/>
              <w:bottom w:val="single" w:sz="4" w:space="0" w:color="000000"/>
              <w:right w:val="single" w:sz="4" w:space="0" w:color="000000"/>
            </w:tcBorders>
          </w:tcPr>
          <w:p w:rsidR="009C11AD" w:rsidRPr="009C11AD" w:rsidRDefault="002A1A99" w:rsidP="001145AB">
            <w:pPr>
              <w:spacing w:line="276" w:lineRule="auto"/>
              <w:jc w:val="center"/>
              <w:rPr>
                <w:rFonts w:ascii="Times New Roman" w:hAnsi="Times New Roman" w:cs="Times New Roman"/>
              </w:rPr>
            </w:pPr>
            <w:r>
              <w:rPr>
                <w:rFonts w:ascii="Times New Roman" w:hAnsi="Times New Roman" w:cs="Times New Roman"/>
                <w:sz w:val="24"/>
              </w:rPr>
              <w:t>34 часа</w:t>
            </w:r>
          </w:p>
        </w:tc>
        <w:tc>
          <w:tcPr>
            <w:tcW w:w="4536" w:type="dxa"/>
            <w:tcBorders>
              <w:top w:val="single" w:sz="4" w:space="0" w:color="000000"/>
              <w:left w:val="single" w:sz="4" w:space="0" w:color="000000"/>
              <w:bottom w:val="single" w:sz="4" w:space="0" w:color="000000"/>
              <w:right w:val="single" w:sz="4" w:space="0" w:color="000000"/>
            </w:tcBorders>
          </w:tcPr>
          <w:p w:rsidR="009C11AD" w:rsidRPr="009C11AD" w:rsidRDefault="002A1A99" w:rsidP="001145AB">
            <w:pPr>
              <w:spacing w:line="276" w:lineRule="auto"/>
              <w:jc w:val="center"/>
              <w:rPr>
                <w:rFonts w:ascii="Times New Roman" w:hAnsi="Times New Roman" w:cs="Times New Roman"/>
              </w:rPr>
            </w:pPr>
            <w:r>
              <w:rPr>
                <w:rFonts w:ascii="Times New Roman" w:hAnsi="Times New Roman" w:cs="Times New Roman"/>
                <w:sz w:val="24"/>
              </w:rPr>
              <w:t>1 раз в неделю по 45 минут</w:t>
            </w:r>
            <w:r w:rsidR="009C11AD" w:rsidRPr="009C11AD">
              <w:rPr>
                <w:rFonts w:ascii="Times New Roman" w:hAnsi="Times New Roman" w:cs="Times New Roman"/>
                <w:sz w:val="24"/>
              </w:rPr>
              <w:t xml:space="preserve"> </w:t>
            </w:r>
          </w:p>
        </w:tc>
      </w:tr>
    </w:tbl>
    <w:p w:rsidR="009C11AD" w:rsidRDefault="009C11AD" w:rsidP="00C01006">
      <w:pPr>
        <w:shd w:val="clear" w:color="auto" w:fill="FFFFFF"/>
        <w:spacing w:after="0" w:line="240" w:lineRule="auto"/>
        <w:jc w:val="both"/>
        <w:rPr>
          <w:rFonts w:ascii="Times New Roman" w:hAnsi="Times New Roman" w:cs="Times New Roman"/>
          <w:b/>
          <w:sz w:val="28"/>
          <w:szCs w:val="28"/>
        </w:rPr>
      </w:pPr>
    </w:p>
    <w:p w:rsidR="00F1283C" w:rsidRDefault="002A1A99" w:rsidP="002A1A99">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w:t>
      </w:r>
    </w:p>
    <w:p w:rsidR="002A1A99" w:rsidRPr="002A1A99" w:rsidRDefault="002A1A99" w:rsidP="002A1A99">
      <w:pPr>
        <w:shd w:val="clear" w:color="auto" w:fill="FFFFFF"/>
        <w:spacing w:after="0" w:line="240" w:lineRule="auto"/>
        <w:jc w:val="both"/>
        <w:rPr>
          <w:rFonts w:ascii="Times New Roman" w:hAnsi="Times New Roman" w:cs="Times New Roman"/>
          <w:b/>
          <w:sz w:val="28"/>
          <w:szCs w:val="28"/>
        </w:rPr>
      </w:pPr>
    </w:p>
    <w:p w:rsidR="00383B64" w:rsidRPr="002A1A99" w:rsidRDefault="00383B64" w:rsidP="00383B64">
      <w:pPr>
        <w:jc w:val="both"/>
      </w:pPr>
      <w:r>
        <w:rPr>
          <w:rFonts w:ascii="Times New Roman" w:hAnsi="Times New Roman" w:cs="Times New Roman"/>
          <w:b/>
          <w:color w:val="000000"/>
          <w:sz w:val="28"/>
          <w:szCs w:val="28"/>
        </w:rPr>
        <w:t xml:space="preserve"> </w:t>
      </w:r>
      <w:r>
        <w:rPr>
          <w:rFonts w:ascii="Times New Roman" w:hAnsi="Times New Roman"/>
          <w:b/>
          <w:bCs/>
          <w:color w:val="000000"/>
          <w:sz w:val="28"/>
          <w:szCs w:val="28"/>
        </w:rPr>
        <w:t xml:space="preserve">Материально-техническая </w:t>
      </w:r>
      <w:proofErr w:type="gramStart"/>
      <w:r>
        <w:rPr>
          <w:rFonts w:ascii="Times New Roman" w:hAnsi="Times New Roman"/>
          <w:b/>
          <w:bCs/>
          <w:color w:val="000000"/>
          <w:sz w:val="28"/>
          <w:szCs w:val="28"/>
        </w:rPr>
        <w:t>база:</w:t>
      </w:r>
      <w:r>
        <w:rPr>
          <w:rFonts w:ascii="Times New Roman" w:hAnsi="Times New Roman"/>
          <w:color w:val="000000"/>
          <w:sz w:val="28"/>
          <w:szCs w:val="28"/>
        </w:rPr>
        <w:t xml:space="preserve"> </w:t>
      </w:r>
      <w:r w:rsidR="002A1A99">
        <w:rPr>
          <w:rFonts w:ascii="Times New Roman" w:hAnsi="Times New Roman"/>
          <w:color w:val="000000"/>
          <w:sz w:val="28"/>
          <w:szCs w:val="28"/>
        </w:rPr>
        <w:t xml:space="preserve"> Для</w:t>
      </w:r>
      <w:proofErr w:type="gramEnd"/>
      <w:r w:rsidR="002A1A99">
        <w:rPr>
          <w:rFonts w:ascii="Times New Roman" w:hAnsi="Times New Roman"/>
          <w:color w:val="000000"/>
          <w:sz w:val="28"/>
          <w:szCs w:val="28"/>
        </w:rPr>
        <w:t xml:space="preserve"> реализации  программы "Музейное дело" использ</w:t>
      </w:r>
      <w:r w:rsidR="00FA358E">
        <w:rPr>
          <w:rFonts w:ascii="Times New Roman" w:hAnsi="Times New Roman"/>
          <w:color w:val="000000"/>
          <w:sz w:val="28"/>
          <w:szCs w:val="28"/>
        </w:rPr>
        <w:t xml:space="preserve">уется помещение школьного музея. Площадь помещения - 30 кв. м. Музей располагает достаточным количеством </w:t>
      </w:r>
      <w:proofErr w:type="gramStart"/>
      <w:r w:rsidR="00FA358E">
        <w:rPr>
          <w:rFonts w:ascii="Times New Roman" w:hAnsi="Times New Roman"/>
          <w:color w:val="000000"/>
          <w:sz w:val="28"/>
          <w:szCs w:val="28"/>
        </w:rPr>
        <w:t>экспонатов  для</w:t>
      </w:r>
      <w:proofErr w:type="gramEnd"/>
      <w:r w:rsidR="00FA358E">
        <w:rPr>
          <w:rFonts w:ascii="Times New Roman" w:hAnsi="Times New Roman"/>
          <w:color w:val="000000"/>
          <w:sz w:val="28"/>
          <w:szCs w:val="28"/>
        </w:rPr>
        <w:t xml:space="preserve"> проведения занятий и экскурсий.  Экспонаты размещены на подиуме, стендах, стеллажах, шкафах. В музее имеется рабочая поверхность для размещения временных выставок и проведения реставрационных работ. Для проведения занятий имеются школьные парты. Посадочных мест - 20. При проведении </w:t>
      </w:r>
      <w:proofErr w:type="gramStart"/>
      <w:r w:rsidR="00FA358E">
        <w:rPr>
          <w:rFonts w:ascii="Times New Roman" w:hAnsi="Times New Roman"/>
          <w:color w:val="000000"/>
          <w:sz w:val="28"/>
          <w:szCs w:val="28"/>
        </w:rPr>
        <w:t>экскурсии  возможно</w:t>
      </w:r>
      <w:proofErr w:type="gramEnd"/>
      <w:r w:rsidR="00FA358E">
        <w:rPr>
          <w:rFonts w:ascii="Times New Roman" w:hAnsi="Times New Roman"/>
          <w:color w:val="000000"/>
          <w:sz w:val="28"/>
          <w:szCs w:val="28"/>
        </w:rPr>
        <w:t xml:space="preserve"> нахождение в музее 25 человек.  </w:t>
      </w:r>
    </w:p>
    <w:p w:rsidR="00383B64" w:rsidRDefault="00383B64" w:rsidP="00383B64">
      <w:pPr>
        <w:pStyle w:val="a3"/>
        <w:widowControl/>
        <w:rPr>
          <w:rFonts w:ascii="Times New Roman" w:hAnsi="Times New Roman"/>
          <w:b/>
          <w:color w:val="000000"/>
          <w:sz w:val="28"/>
          <w:szCs w:val="28"/>
        </w:rPr>
      </w:pPr>
      <w:r>
        <w:rPr>
          <w:rFonts w:ascii="Times New Roman" w:hAnsi="Times New Roman"/>
          <w:b/>
          <w:color w:val="000000"/>
          <w:sz w:val="28"/>
          <w:szCs w:val="28"/>
        </w:rPr>
        <w:t xml:space="preserve"> Кадровое обеспечение:</w:t>
      </w:r>
    </w:p>
    <w:p w:rsidR="00383B64" w:rsidRDefault="00383B64" w:rsidP="00383B64">
      <w:pPr>
        <w:pStyle w:val="a3"/>
        <w:widowControl/>
        <w:shd w:val="clear" w:color="auto" w:fill="FFFFFF"/>
        <w:spacing w:after="0" w:line="285" w:lineRule="atLeast"/>
        <w:jc w:val="both"/>
        <w:rPr>
          <w:rFonts w:ascii="Times New Roman" w:hAnsi="Times New Roman"/>
          <w:color w:val="000000"/>
          <w:sz w:val="28"/>
          <w:szCs w:val="28"/>
        </w:rPr>
      </w:pPr>
      <w:r>
        <w:rPr>
          <w:rFonts w:ascii="Times New Roman" w:hAnsi="Times New Roman"/>
          <w:color w:val="000000"/>
          <w:sz w:val="28"/>
          <w:szCs w:val="28"/>
        </w:rPr>
        <w:t>Требования к образованию ПДО:</w:t>
      </w:r>
    </w:p>
    <w:p w:rsidR="00383B64" w:rsidRDefault="00FA358E" w:rsidP="00383B64">
      <w:pPr>
        <w:pStyle w:val="a3"/>
        <w:widowControl/>
        <w:numPr>
          <w:ilvl w:val="0"/>
          <w:numId w:val="5"/>
        </w:numPr>
        <w:shd w:val="clear" w:color="auto" w:fill="FFFFFF"/>
        <w:spacing w:after="0" w:line="285" w:lineRule="atLeast"/>
        <w:jc w:val="both"/>
        <w:rPr>
          <w:rFonts w:ascii="Times New Roman" w:hAnsi="Times New Roman"/>
          <w:color w:val="000000"/>
          <w:sz w:val="28"/>
          <w:szCs w:val="28"/>
        </w:rPr>
      </w:pPr>
      <w:r>
        <w:rPr>
          <w:rFonts w:ascii="Times New Roman" w:hAnsi="Times New Roman"/>
          <w:color w:val="000000"/>
          <w:sz w:val="28"/>
          <w:szCs w:val="28"/>
        </w:rPr>
        <w:t>Высшее образование (историческое</w:t>
      </w:r>
      <w:r w:rsidR="00383B64">
        <w:rPr>
          <w:rFonts w:ascii="Times New Roman" w:hAnsi="Times New Roman"/>
          <w:color w:val="000000"/>
          <w:sz w:val="28"/>
          <w:szCs w:val="28"/>
        </w:rPr>
        <w:t>), профиль должен соответствовать направленности ДОП;</w:t>
      </w:r>
    </w:p>
    <w:p w:rsidR="00383B64" w:rsidRDefault="00383B64" w:rsidP="00FA358E">
      <w:pPr>
        <w:pStyle w:val="a3"/>
        <w:widowControl/>
        <w:numPr>
          <w:ilvl w:val="0"/>
          <w:numId w:val="5"/>
        </w:numPr>
        <w:shd w:val="clear" w:color="auto" w:fill="FFFFFF"/>
        <w:spacing w:after="0" w:line="285" w:lineRule="atLeast"/>
        <w:jc w:val="both"/>
        <w:rPr>
          <w:rFonts w:ascii="Times New Roman" w:hAnsi="Times New Roman"/>
          <w:color w:val="000000"/>
          <w:sz w:val="28"/>
          <w:szCs w:val="28"/>
        </w:rPr>
      </w:pPr>
      <w:r>
        <w:rPr>
          <w:rFonts w:ascii="Times New Roman" w:hAnsi="Times New Roman"/>
          <w:color w:val="000000"/>
          <w:sz w:val="28"/>
          <w:szCs w:val="28"/>
        </w:rPr>
        <w:t>Дополнительное профессиональное образование – профессиональная переподготовка;</w:t>
      </w:r>
    </w:p>
    <w:p w:rsidR="00FA358E" w:rsidRPr="00FA358E" w:rsidRDefault="00FA358E" w:rsidP="00FA358E">
      <w:pPr>
        <w:pStyle w:val="a3"/>
        <w:widowControl/>
        <w:shd w:val="clear" w:color="auto" w:fill="FFFFFF"/>
        <w:spacing w:after="0" w:line="285" w:lineRule="atLeast"/>
        <w:ind w:left="720"/>
        <w:jc w:val="both"/>
        <w:rPr>
          <w:rFonts w:ascii="Times New Roman" w:hAnsi="Times New Roman"/>
          <w:color w:val="000000"/>
          <w:sz w:val="28"/>
          <w:szCs w:val="28"/>
        </w:rPr>
      </w:pPr>
    </w:p>
    <w:p w:rsidR="00383B64" w:rsidRDefault="00383B64" w:rsidP="00383B64">
      <w:pPr>
        <w:jc w:val="both"/>
        <w:rPr>
          <w:rFonts w:ascii="Times New Roman" w:hAnsi="Times New Roman"/>
          <w:b/>
          <w:bCs/>
          <w:sz w:val="28"/>
          <w:szCs w:val="28"/>
        </w:rPr>
      </w:pPr>
      <w:r>
        <w:rPr>
          <w:rFonts w:ascii="Times New Roman" w:hAnsi="Times New Roman"/>
          <w:b/>
          <w:bCs/>
          <w:sz w:val="28"/>
          <w:szCs w:val="28"/>
        </w:rPr>
        <w:t>Методические материалы:</w:t>
      </w:r>
    </w:p>
    <w:p w:rsidR="00383B64" w:rsidRDefault="00FA358E" w:rsidP="00383B64">
      <w:pPr>
        <w:numPr>
          <w:ilvl w:val="0"/>
          <w:numId w:val="5"/>
        </w:numPr>
        <w:suppressAutoHyphens/>
        <w:autoSpaceDE w:val="0"/>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музейные</w:t>
      </w:r>
      <w:proofErr w:type="gramEnd"/>
      <w:r>
        <w:rPr>
          <w:rFonts w:ascii="Times New Roman" w:hAnsi="Times New Roman"/>
          <w:color w:val="000000"/>
          <w:sz w:val="28"/>
          <w:szCs w:val="28"/>
        </w:rPr>
        <w:t xml:space="preserve"> экспонаты</w:t>
      </w:r>
      <w:r w:rsidR="00383B64">
        <w:rPr>
          <w:rFonts w:ascii="Times New Roman" w:hAnsi="Times New Roman"/>
          <w:color w:val="000000"/>
          <w:sz w:val="28"/>
          <w:szCs w:val="28"/>
        </w:rPr>
        <w:t>;</w:t>
      </w:r>
    </w:p>
    <w:p w:rsidR="00383B64" w:rsidRDefault="00FA358E" w:rsidP="00383B64">
      <w:pPr>
        <w:numPr>
          <w:ilvl w:val="0"/>
          <w:numId w:val="5"/>
        </w:numPr>
        <w:suppressAutoHyphens/>
        <w:autoSpaceDE w:val="0"/>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книги</w:t>
      </w:r>
      <w:proofErr w:type="gramEnd"/>
      <w:r>
        <w:rPr>
          <w:rFonts w:ascii="Times New Roman" w:hAnsi="Times New Roman"/>
          <w:color w:val="000000"/>
          <w:sz w:val="28"/>
          <w:szCs w:val="28"/>
        </w:rPr>
        <w:t xml:space="preserve"> хранения основного и вспомогательного фонда</w:t>
      </w:r>
      <w:r w:rsidR="00383B64">
        <w:rPr>
          <w:rFonts w:ascii="Times New Roman" w:hAnsi="Times New Roman"/>
          <w:color w:val="000000"/>
          <w:sz w:val="28"/>
          <w:szCs w:val="28"/>
        </w:rPr>
        <w:t>;</w:t>
      </w:r>
    </w:p>
    <w:p w:rsidR="00383B64" w:rsidRDefault="00383B64" w:rsidP="00383B64">
      <w:pPr>
        <w:numPr>
          <w:ilvl w:val="0"/>
          <w:numId w:val="5"/>
        </w:numPr>
        <w:suppressAutoHyphens/>
        <w:autoSpaceDE w:val="0"/>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фото</w:t>
      </w:r>
      <w:proofErr w:type="gramEnd"/>
      <w:r>
        <w:rPr>
          <w:rFonts w:ascii="Times New Roman" w:hAnsi="Times New Roman"/>
          <w:color w:val="000000"/>
          <w:sz w:val="28"/>
          <w:szCs w:val="28"/>
        </w:rPr>
        <w:t>- и видеоматериалы, слайды;</w:t>
      </w:r>
    </w:p>
    <w:p w:rsidR="00383B64" w:rsidRDefault="00FA358E" w:rsidP="00383B64">
      <w:pPr>
        <w:numPr>
          <w:ilvl w:val="0"/>
          <w:numId w:val="5"/>
        </w:numPr>
        <w:suppressAutoHyphens/>
        <w:autoSpaceDE w:val="0"/>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тексты</w:t>
      </w:r>
      <w:proofErr w:type="gramEnd"/>
      <w:r>
        <w:rPr>
          <w:rFonts w:ascii="Times New Roman" w:hAnsi="Times New Roman"/>
          <w:color w:val="000000"/>
          <w:sz w:val="28"/>
          <w:szCs w:val="28"/>
        </w:rPr>
        <w:t xml:space="preserve"> экскурсий, тексты описания экспонатов</w:t>
      </w:r>
      <w:r w:rsidR="00383B64">
        <w:rPr>
          <w:rFonts w:ascii="Times New Roman" w:hAnsi="Times New Roman"/>
          <w:color w:val="000000"/>
          <w:sz w:val="28"/>
          <w:szCs w:val="28"/>
        </w:rPr>
        <w:t>;</w:t>
      </w:r>
    </w:p>
    <w:p w:rsidR="00383B64" w:rsidRDefault="006022F7" w:rsidP="00383B64">
      <w:pPr>
        <w:numPr>
          <w:ilvl w:val="0"/>
          <w:numId w:val="5"/>
        </w:numPr>
        <w:suppressAutoHyphens/>
        <w:autoSpaceDE w:val="0"/>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методические</w:t>
      </w:r>
      <w:proofErr w:type="gramEnd"/>
      <w:r>
        <w:rPr>
          <w:rFonts w:ascii="Times New Roman" w:hAnsi="Times New Roman"/>
          <w:color w:val="000000"/>
          <w:sz w:val="28"/>
          <w:szCs w:val="28"/>
        </w:rPr>
        <w:t xml:space="preserve"> разработки занятий</w:t>
      </w:r>
      <w:r w:rsidR="00383B64">
        <w:rPr>
          <w:rFonts w:ascii="Times New Roman" w:hAnsi="Times New Roman"/>
          <w:color w:val="000000"/>
          <w:sz w:val="28"/>
          <w:szCs w:val="28"/>
        </w:rPr>
        <w:t>.</w:t>
      </w:r>
    </w:p>
    <w:p w:rsidR="00383B64" w:rsidRDefault="00383B64" w:rsidP="00383B64">
      <w:pPr>
        <w:jc w:val="both"/>
        <w:rPr>
          <w:rFonts w:ascii="Times New Roman" w:hAnsi="Times New Roman"/>
          <w:color w:val="000000"/>
          <w:sz w:val="28"/>
          <w:szCs w:val="28"/>
        </w:rPr>
      </w:pPr>
    </w:p>
    <w:p w:rsidR="00383B64" w:rsidRDefault="00383B64" w:rsidP="00383B64">
      <w:pPr>
        <w:jc w:val="both"/>
        <w:rPr>
          <w:rFonts w:ascii="Times New Roman" w:hAnsi="Times New Roman"/>
          <w:color w:val="000000"/>
          <w:sz w:val="28"/>
          <w:szCs w:val="28"/>
        </w:rPr>
      </w:pPr>
    </w:p>
    <w:p w:rsidR="00383B64" w:rsidRDefault="00383B64" w:rsidP="00383B64">
      <w:pPr>
        <w:jc w:val="both"/>
        <w:rPr>
          <w:rFonts w:ascii="Times New Roman" w:hAnsi="Times New Roman"/>
          <w:color w:val="000000"/>
          <w:sz w:val="28"/>
          <w:szCs w:val="28"/>
        </w:rPr>
      </w:pPr>
    </w:p>
    <w:p w:rsidR="00383B64" w:rsidRDefault="00383B64" w:rsidP="00383B64">
      <w:pPr>
        <w:jc w:val="both"/>
        <w:rPr>
          <w:rFonts w:ascii="Times New Roman" w:hAnsi="Times New Roman"/>
          <w:sz w:val="28"/>
          <w:szCs w:val="28"/>
        </w:rPr>
      </w:pPr>
    </w:p>
    <w:p w:rsidR="00383B64" w:rsidRPr="006022F7" w:rsidRDefault="00383B64" w:rsidP="006022F7">
      <w:pPr>
        <w:jc w:val="both"/>
        <w:rPr>
          <w:rFonts w:ascii="Times New Roman" w:hAnsi="Times New Roman"/>
          <w:b/>
          <w:bCs/>
          <w:sz w:val="28"/>
          <w:szCs w:val="28"/>
        </w:rPr>
      </w:pPr>
      <w:r>
        <w:rPr>
          <w:rFonts w:ascii="Times New Roman" w:hAnsi="Times New Roman"/>
          <w:b/>
          <w:bCs/>
          <w:sz w:val="28"/>
          <w:szCs w:val="28"/>
        </w:rPr>
        <w:lastRenderedPageBreak/>
        <w:t>Формы аттестации/контроля и оценочные материалы</w:t>
      </w:r>
    </w:p>
    <w:p w:rsidR="00383B64" w:rsidRDefault="00383B64" w:rsidP="00383B64">
      <w:pPr>
        <w:pStyle w:val="a3"/>
        <w:widowControl/>
        <w:numPr>
          <w:ilvl w:val="0"/>
          <w:numId w:val="4"/>
        </w:numPr>
        <w:shd w:val="clear" w:color="auto" w:fill="FFFFFF"/>
        <w:spacing w:after="0" w:line="285" w:lineRule="atLeast"/>
        <w:jc w:val="both"/>
        <w:rPr>
          <w:rFonts w:ascii="Times New Roman" w:hAnsi="Times New Roman"/>
          <w:color w:val="000000"/>
          <w:sz w:val="28"/>
          <w:szCs w:val="28"/>
        </w:rPr>
      </w:pPr>
      <w:proofErr w:type="gramStart"/>
      <w:r>
        <w:rPr>
          <w:rFonts w:ascii="Times New Roman" w:hAnsi="Times New Roman"/>
          <w:color w:val="000000"/>
          <w:sz w:val="28"/>
          <w:szCs w:val="28"/>
        </w:rPr>
        <w:t>наблюдение</w:t>
      </w:r>
      <w:proofErr w:type="gramEnd"/>
      <w:r>
        <w:rPr>
          <w:rFonts w:ascii="Times New Roman" w:hAnsi="Times New Roman"/>
          <w:color w:val="000000"/>
          <w:sz w:val="28"/>
          <w:szCs w:val="28"/>
        </w:rPr>
        <w:t xml:space="preserve"> за практической работой учащихся. Данные такого наблюдения позволяют установить отношение учащегося к учебным занятиям, его сильные и слабые стороны, проблемы в знаниях, осуществить индивидуальный подход к учащимся;</w:t>
      </w:r>
    </w:p>
    <w:p w:rsidR="00383B64" w:rsidRDefault="00383B64" w:rsidP="00383B64">
      <w:pPr>
        <w:pStyle w:val="a3"/>
        <w:widowControl/>
        <w:numPr>
          <w:ilvl w:val="0"/>
          <w:numId w:val="4"/>
        </w:numPr>
        <w:shd w:val="clear" w:color="auto" w:fill="FFFFFF"/>
        <w:spacing w:after="0" w:line="285" w:lineRule="atLeast"/>
        <w:jc w:val="both"/>
        <w:rPr>
          <w:rFonts w:ascii="Times New Roman" w:hAnsi="Times New Roman"/>
          <w:color w:val="000000"/>
          <w:sz w:val="28"/>
          <w:szCs w:val="28"/>
        </w:rPr>
      </w:pPr>
      <w:proofErr w:type="gramStart"/>
      <w:r>
        <w:rPr>
          <w:rFonts w:ascii="Times New Roman" w:hAnsi="Times New Roman"/>
          <w:color w:val="000000"/>
          <w:sz w:val="28"/>
          <w:szCs w:val="28"/>
        </w:rPr>
        <w:t>устный</w:t>
      </w:r>
      <w:proofErr w:type="gramEnd"/>
      <w:r>
        <w:rPr>
          <w:rFonts w:ascii="Times New Roman" w:hAnsi="Times New Roman"/>
          <w:color w:val="000000"/>
          <w:sz w:val="28"/>
          <w:szCs w:val="28"/>
        </w:rPr>
        <w:t xml:space="preserve"> контроль осуществляется путем индивидуального и коллективного опроса при разборе нового материала и повторении пройденного;</w:t>
      </w:r>
    </w:p>
    <w:p w:rsidR="00383B64" w:rsidRDefault="00383B64" w:rsidP="00383B64">
      <w:pPr>
        <w:pStyle w:val="a3"/>
        <w:widowControl/>
        <w:numPr>
          <w:ilvl w:val="0"/>
          <w:numId w:val="4"/>
        </w:numPr>
        <w:shd w:val="clear" w:color="auto" w:fill="FFFFFF"/>
        <w:spacing w:after="0" w:line="285" w:lineRule="atLeast"/>
        <w:jc w:val="both"/>
        <w:rPr>
          <w:rFonts w:ascii="Times New Roman" w:hAnsi="Times New Roman"/>
          <w:color w:val="000000"/>
          <w:sz w:val="28"/>
          <w:szCs w:val="28"/>
        </w:rPr>
      </w:pPr>
      <w:proofErr w:type="gramStart"/>
      <w:r>
        <w:rPr>
          <w:rFonts w:ascii="Times New Roman" w:hAnsi="Times New Roman"/>
          <w:color w:val="000000"/>
          <w:sz w:val="28"/>
          <w:szCs w:val="28"/>
        </w:rPr>
        <w:t>практический</w:t>
      </w:r>
      <w:proofErr w:type="gramEnd"/>
      <w:r>
        <w:rPr>
          <w:rFonts w:ascii="Times New Roman" w:hAnsi="Times New Roman"/>
          <w:color w:val="000000"/>
          <w:sz w:val="28"/>
          <w:szCs w:val="28"/>
        </w:rPr>
        <w:t xml:space="preserve"> контроль – выполнение практических работ, в ходе которых проверяются знания, умения и навыки учащихся, полученные ими на данное время, применение усвоенных знаний;</w:t>
      </w:r>
    </w:p>
    <w:p w:rsidR="00383B64" w:rsidRDefault="00383B64" w:rsidP="00383B64">
      <w:pPr>
        <w:pStyle w:val="a3"/>
        <w:widowControl/>
        <w:numPr>
          <w:ilvl w:val="0"/>
          <w:numId w:val="4"/>
        </w:numPr>
        <w:shd w:val="clear" w:color="auto" w:fill="FFFFFF"/>
        <w:spacing w:after="0" w:line="285" w:lineRule="atLeast"/>
        <w:jc w:val="both"/>
        <w:rPr>
          <w:rFonts w:ascii="Times New Roman" w:hAnsi="Times New Roman"/>
          <w:color w:val="000000"/>
          <w:sz w:val="28"/>
          <w:szCs w:val="28"/>
        </w:rPr>
      </w:pPr>
      <w:proofErr w:type="gramStart"/>
      <w:r>
        <w:rPr>
          <w:rFonts w:ascii="Times New Roman" w:hAnsi="Times New Roman"/>
          <w:color w:val="000000"/>
          <w:sz w:val="28"/>
          <w:szCs w:val="28"/>
        </w:rPr>
        <w:t>самоконтроль</w:t>
      </w:r>
      <w:proofErr w:type="gramEnd"/>
      <w:r>
        <w:rPr>
          <w:rFonts w:ascii="Times New Roman" w:hAnsi="Times New Roman"/>
          <w:color w:val="000000"/>
          <w:sz w:val="28"/>
          <w:szCs w:val="28"/>
        </w:rPr>
        <w:t>, в ходе которого учащиеся самостоятельно находят допущенные ошибки, неточности, намечают способы их устранения;</w:t>
      </w:r>
    </w:p>
    <w:p w:rsidR="00383B64" w:rsidRDefault="00E15EB7" w:rsidP="00383B64">
      <w:pPr>
        <w:pStyle w:val="a3"/>
        <w:widowControl/>
        <w:numPr>
          <w:ilvl w:val="0"/>
          <w:numId w:val="4"/>
        </w:numPr>
        <w:shd w:val="clear" w:color="auto" w:fill="FFFFFF"/>
        <w:spacing w:after="0" w:line="285" w:lineRule="atLeast"/>
        <w:jc w:val="both"/>
        <w:rPr>
          <w:rFonts w:ascii="Times New Roman" w:hAnsi="Times New Roman"/>
          <w:color w:val="000000"/>
          <w:sz w:val="28"/>
          <w:szCs w:val="28"/>
        </w:rPr>
      </w:pPr>
      <w:proofErr w:type="gramStart"/>
      <w:r>
        <w:rPr>
          <w:rFonts w:ascii="Times New Roman" w:hAnsi="Times New Roman"/>
          <w:color w:val="000000"/>
          <w:sz w:val="28"/>
          <w:szCs w:val="28"/>
        </w:rPr>
        <w:t>участие</w:t>
      </w:r>
      <w:proofErr w:type="gramEnd"/>
      <w:r>
        <w:rPr>
          <w:rFonts w:ascii="Times New Roman" w:hAnsi="Times New Roman"/>
          <w:color w:val="000000"/>
          <w:sz w:val="28"/>
          <w:szCs w:val="28"/>
        </w:rPr>
        <w:t xml:space="preserve"> в  краеведческом </w:t>
      </w:r>
      <w:r w:rsidR="00383B64">
        <w:rPr>
          <w:rFonts w:ascii="Times New Roman" w:hAnsi="Times New Roman"/>
          <w:color w:val="000000"/>
          <w:sz w:val="28"/>
          <w:szCs w:val="28"/>
        </w:rPr>
        <w:t xml:space="preserve"> конк</w:t>
      </w:r>
      <w:r>
        <w:rPr>
          <w:rFonts w:ascii="Times New Roman" w:hAnsi="Times New Roman"/>
          <w:color w:val="000000"/>
          <w:sz w:val="28"/>
          <w:szCs w:val="28"/>
        </w:rPr>
        <w:t>урсе  "Уникальный экспонат"</w:t>
      </w:r>
      <w:r w:rsidR="00383B64">
        <w:rPr>
          <w:rFonts w:ascii="Times New Roman" w:hAnsi="Times New Roman"/>
          <w:color w:val="000000"/>
          <w:sz w:val="28"/>
          <w:szCs w:val="28"/>
        </w:rPr>
        <w:t>;</w:t>
      </w:r>
    </w:p>
    <w:p w:rsidR="00E15EB7" w:rsidRDefault="00E15EB7" w:rsidP="00383B64">
      <w:pPr>
        <w:pStyle w:val="a3"/>
        <w:widowControl/>
        <w:numPr>
          <w:ilvl w:val="0"/>
          <w:numId w:val="4"/>
        </w:numPr>
        <w:shd w:val="clear" w:color="auto" w:fill="FFFFFF"/>
        <w:spacing w:after="0" w:line="285" w:lineRule="atLeast"/>
        <w:jc w:val="both"/>
        <w:rPr>
          <w:rFonts w:ascii="Times New Roman" w:hAnsi="Times New Roman"/>
          <w:color w:val="000000"/>
          <w:sz w:val="28"/>
          <w:szCs w:val="28"/>
        </w:rPr>
      </w:pPr>
      <w:proofErr w:type="gramStart"/>
      <w:r>
        <w:rPr>
          <w:rFonts w:ascii="Times New Roman" w:hAnsi="Times New Roman"/>
          <w:color w:val="000000"/>
          <w:sz w:val="28"/>
          <w:szCs w:val="28"/>
        </w:rPr>
        <w:t>подготовка</w:t>
      </w:r>
      <w:proofErr w:type="gramEnd"/>
      <w:r>
        <w:rPr>
          <w:rFonts w:ascii="Times New Roman" w:hAnsi="Times New Roman"/>
          <w:color w:val="000000"/>
          <w:sz w:val="28"/>
          <w:szCs w:val="28"/>
        </w:rPr>
        <w:t xml:space="preserve"> и проведение экскурсий для обучающихся начальной школы;</w:t>
      </w:r>
    </w:p>
    <w:p w:rsidR="00E15EB7" w:rsidRDefault="00E15EB7" w:rsidP="00383B64">
      <w:pPr>
        <w:pStyle w:val="a3"/>
        <w:widowControl/>
        <w:numPr>
          <w:ilvl w:val="0"/>
          <w:numId w:val="4"/>
        </w:numPr>
        <w:shd w:val="clear" w:color="auto" w:fill="FFFFFF"/>
        <w:spacing w:after="0" w:line="285" w:lineRule="atLeast"/>
        <w:jc w:val="both"/>
        <w:rPr>
          <w:rFonts w:ascii="Times New Roman" w:hAnsi="Times New Roman"/>
          <w:color w:val="000000"/>
          <w:sz w:val="28"/>
          <w:szCs w:val="28"/>
        </w:rPr>
      </w:pPr>
      <w:proofErr w:type="gramStart"/>
      <w:r>
        <w:rPr>
          <w:rFonts w:ascii="Times New Roman" w:hAnsi="Times New Roman"/>
          <w:color w:val="000000"/>
          <w:sz w:val="28"/>
          <w:szCs w:val="28"/>
        </w:rPr>
        <w:t>подготовка</w:t>
      </w:r>
      <w:proofErr w:type="gramEnd"/>
      <w:r>
        <w:rPr>
          <w:rFonts w:ascii="Times New Roman" w:hAnsi="Times New Roman"/>
          <w:color w:val="000000"/>
          <w:sz w:val="28"/>
          <w:szCs w:val="28"/>
        </w:rPr>
        <w:t xml:space="preserve"> и проведение</w:t>
      </w:r>
      <w:r w:rsidR="00010D21">
        <w:rPr>
          <w:rFonts w:ascii="Times New Roman" w:hAnsi="Times New Roman"/>
          <w:color w:val="000000"/>
          <w:sz w:val="28"/>
          <w:szCs w:val="28"/>
        </w:rPr>
        <w:t xml:space="preserve"> лицейской акции "День дарения", оформление отчётной выставки по результатам акции.</w:t>
      </w:r>
    </w:p>
    <w:p w:rsidR="00383B64" w:rsidRDefault="00383B64" w:rsidP="00383B64">
      <w:pPr>
        <w:pStyle w:val="a3"/>
        <w:widowControl/>
        <w:shd w:val="clear" w:color="auto" w:fill="FFFFFF"/>
        <w:spacing w:after="0" w:line="285" w:lineRule="atLeast"/>
        <w:jc w:val="both"/>
        <w:rPr>
          <w:rFonts w:ascii="Times New Roman" w:hAnsi="Times New Roman"/>
          <w:sz w:val="28"/>
          <w:szCs w:val="28"/>
        </w:rPr>
      </w:pPr>
    </w:p>
    <w:p w:rsidR="00383B64" w:rsidRDefault="00383B64" w:rsidP="00010D21">
      <w:pPr>
        <w:widowControl w:val="0"/>
        <w:suppressAutoHyphens/>
        <w:autoSpaceDE w:val="0"/>
        <w:spacing w:after="0" w:line="240" w:lineRule="auto"/>
        <w:ind w:left="720"/>
        <w:jc w:val="center"/>
        <w:rPr>
          <w:rFonts w:ascii="Times New Roman" w:hAnsi="Times New Roman"/>
          <w:b/>
          <w:bCs/>
          <w:sz w:val="28"/>
          <w:szCs w:val="28"/>
        </w:rPr>
      </w:pPr>
    </w:p>
    <w:p w:rsidR="00383B64" w:rsidRDefault="00383B64" w:rsidP="00383B64">
      <w:pPr>
        <w:jc w:val="center"/>
        <w:rPr>
          <w:rFonts w:ascii="Times New Roman" w:hAnsi="Times New Roman"/>
          <w:b/>
          <w:bCs/>
          <w:sz w:val="28"/>
          <w:szCs w:val="28"/>
        </w:rPr>
      </w:pPr>
      <w:r>
        <w:rPr>
          <w:rFonts w:ascii="Times New Roman" w:hAnsi="Times New Roman"/>
          <w:b/>
          <w:bCs/>
          <w:sz w:val="28"/>
          <w:szCs w:val="28"/>
        </w:rPr>
        <w:t>Список использованной литературы</w:t>
      </w:r>
    </w:p>
    <w:p w:rsidR="00010D21" w:rsidRPr="00C51FCB" w:rsidRDefault="00010D21" w:rsidP="00C51FCB">
      <w:pPr>
        <w:pStyle w:val="a9"/>
        <w:numPr>
          <w:ilvl w:val="0"/>
          <w:numId w:val="15"/>
        </w:numPr>
        <w:spacing w:after="0" w:line="240" w:lineRule="auto"/>
        <w:jc w:val="both"/>
        <w:rPr>
          <w:rFonts w:ascii="Times New Roman" w:eastAsia="Calibri" w:hAnsi="Times New Roman" w:cs="Times New Roman"/>
          <w:sz w:val="28"/>
          <w:szCs w:val="28"/>
        </w:rPr>
      </w:pPr>
      <w:r w:rsidRPr="00C51FCB">
        <w:rPr>
          <w:rFonts w:ascii="Times New Roman" w:eastAsia="Calibri" w:hAnsi="Times New Roman" w:cs="Times New Roman"/>
          <w:sz w:val="28"/>
          <w:szCs w:val="28"/>
        </w:rPr>
        <w:t xml:space="preserve">Емельянов Б.В. Экскурсоведение </w:t>
      </w:r>
      <w:proofErr w:type="gramStart"/>
      <w:r w:rsidRPr="00C51FCB">
        <w:rPr>
          <w:rFonts w:ascii="Times New Roman" w:eastAsia="Calibri" w:hAnsi="Times New Roman" w:cs="Times New Roman"/>
          <w:sz w:val="28"/>
          <w:szCs w:val="28"/>
        </w:rPr>
        <w:t>/.Емельянов</w:t>
      </w:r>
      <w:proofErr w:type="gramEnd"/>
      <w:r w:rsidRPr="00C51FCB">
        <w:rPr>
          <w:rFonts w:ascii="Times New Roman" w:eastAsia="Calibri" w:hAnsi="Times New Roman" w:cs="Times New Roman"/>
          <w:sz w:val="28"/>
          <w:szCs w:val="28"/>
        </w:rPr>
        <w:t xml:space="preserve"> Б.В. - М.,2000.</w:t>
      </w:r>
    </w:p>
    <w:p w:rsidR="00010D21" w:rsidRPr="00C51FCB" w:rsidRDefault="00C51FCB" w:rsidP="00C51FCB">
      <w:pPr>
        <w:pStyle w:val="a9"/>
        <w:numPr>
          <w:ilvl w:val="0"/>
          <w:numId w:val="15"/>
        </w:numPr>
        <w:spacing w:after="0" w:line="240" w:lineRule="auto"/>
        <w:jc w:val="both"/>
        <w:rPr>
          <w:rFonts w:ascii="Times New Roman" w:eastAsia="Calibri" w:hAnsi="Times New Roman" w:cs="Times New Roman"/>
          <w:sz w:val="28"/>
          <w:szCs w:val="28"/>
        </w:rPr>
      </w:pPr>
      <w:r w:rsidRPr="00C51FCB">
        <w:rPr>
          <w:rFonts w:ascii="Times New Roman" w:eastAsia="Calibri" w:hAnsi="Times New Roman" w:cs="Times New Roman"/>
          <w:sz w:val="28"/>
          <w:szCs w:val="28"/>
        </w:rPr>
        <w:t xml:space="preserve">Калугина С.А. </w:t>
      </w:r>
      <w:r w:rsidRPr="00C51FCB">
        <w:rPr>
          <w:rFonts w:ascii="Times New Roman" w:hAnsi="Times New Roman" w:cs="Times New Roman"/>
          <w:bCs/>
          <w:sz w:val="28"/>
          <w:szCs w:val="28"/>
        </w:rPr>
        <w:t xml:space="preserve">Дополнительная общеобразовательная общеразвивающая программа социально – педагогической </w:t>
      </w:r>
      <w:proofErr w:type="gramStart"/>
      <w:r w:rsidRPr="00C51FCB">
        <w:rPr>
          <w:rFonts w:ascii="Times New Roman" w:hAnsi="Times New Roman" w:cs="Times New Roman"/>
          <w:bCs/>
          <w:sz w:val="28"/>
          <w:szCs w:val="28"/>
        </w:rPr>
        <w:t>направленности</w:t>
      </w:r>
      <w:r w:rsidRPr="00C51FCB">
        <w:rPr>
          <w:rFonts w:ascii="Times New Roman" w:hAnsi="Times New Roman" w:cs="Times New Roman"/>
          <w:bCs/>
          <w:color w:val="000000"/>
          <w:sz w:val="28"/>
          <w:szCs w:val="28"/>
        </w:rPr>
        <w:t>«</w:t>
      </w:r>
      <w:proofErr w:type="gramEnd"/>
      <w:r w:rsidRPr="00C51FCB">
        <w:rPr>
          <w:rFonts w:ascii="Times New Roman" w:hAnsi="Times New Roman" w:cs="Times New Roman"/>
          <w:bCs/>
          <w:color w:val="000000"/>
          <w:sz w:val="28"/>
          <w:szCs w:val="28"/>
        </w:rPr>
        <w:t>Музейное дело» - Мордовия, 2019.</w:t>
      </w:r>
    </w:p>
    <w:p w:rsidR="00010D21" w:rsidRPr="00C51FCB" w:rsidRDefault="00010D21" w:rsidP="00C51FCB">
      <w:pPr>
        <w:pStyle w:val="a9"/>
        <w:numPr>
          <w:ilvl w:val="0"/>
          <w:numId w:val="15"/>
        </w:numPr>
        <w:spacing w:after="0" w:line="240" w:lineRule="auto"/>
        <w:jc w:val="both"/>
        <w:rPr>
          <w:rFonts w:ascii="Times New Roman" w:eastAsia="Calibri" w:hAnsi="Times New Roman" w:cs="Times New Roman"/>
          <w:sz w:val="28"/>
          <w:szCs w:val="28"/>
        </w:rPr>
      </w:pPr>
      <w:r w:rsidRPr="00C51FCB">
        <w:rPr>
          <w:rFonts w:ascii="Times New Roman" w:eastAsia="Calibri" w:hAnsi="Times New Roman" w:cs="Times New Roman"/>
          <w:sz w:val="28"/>
          <w:szCs w:val="28"/>
        </w:rPr>
        <w:t xml:space="preserve">Музей и школа: пособие для учителя / под ред. Кудриной </w:t>
      </w:r>
      <w:proofErr w:type="gramStart"/>
      <w:r w:rsidRPr="00C51FCB">
        <w:rPr>
          <w:rFonts w:ascii="Times New Roman" w:eastAsia="Calibri" w:hAnsi="Times New Roman" w:cs="Times New Roman"/>
          <w:sz w:val="28"/>
          <w:szCs w:val="28"/>
        </w:rPr>
        <w:t>Т.А..</w:t>
      </w:r>
      <w:proofErr w:type="gramEnd"/>
      <w:r w:rsidRPr="00C51FCB">
        <w:rPr>
          <w:rFonts w:ascii="Times New Roman" w:eastAsia="Calibri" w:hAnsi="Times New Roman" w:cs="Times New Roman"/>
          <w:sz w:val="28"/>
          <w:szCs w:val="28"/>
        </w:rPr>
        <w:t>-М.,1985.</w:t>
      </w:r>
    </w:p>
    <w:p w:rsidR="00010D21" w:rsidRPr="00C51FCB" w:rsidRDefault="00010D21" w:rsidP="00C51FCB">
      <w:pPr>
        <w:pStyle w:val="a5"/>
        <w:numPr>
          <w:ilvl w:val="0"/>
          <w:numId w:val="15"/>
        </w:numPr>
        <w:rPr>
          <w:rFonts w:ascii="Times New Roman" w:hAnsi="Times New Roman" w:cs="Times New Roman"/>
          <w:sz w:val="28"/>
          <w:szCs w:val="28"/>
        </w:rPr>
      </w:pPr>
      <w:r w:rsidRPr="00C51FCB">
        <w:rPr>
          <w:rFonts w:ascii="Times New Roman" w:hAnsi="Times New Roman" w:cs="Times New Roman"/>
          <w:sz w:val="28"/>
          <w:szCs w:val="28"/>
        </w:rPr>
        <w:t xml:space="preserve">Панкратова Т.Н. </w:t>
      </w:r>
      <w:proofErr w:type="gramStart"/>
      <w:r w:rsidRPr="00C51FCB">
        <w:rPr>
          <w:rFonts w:ascii="Times New Roman" w:hAnsi="Times New Roman" w:cs="Times New Roman"/>
          <w:sz w:val="28"/>
          <w:szCs w:val="28"/>
        </w:rPr>
        <w:t>« Занятия</w:t>
      </w:r>
      <w:proofErr w:type="gramEnd"/>
      <w:r w:rsidRPr="00C51FCB">
        <w:rPr>
          <w:rFonts w:ascii="Times New Roman" w:hAnsi="Times New Roman" w:cs="Times New Roman"/>
          <w:sz w:val="28"/>
          <w:szCs w:val="28"/>
        </w:rPr>
        <w:t xml:space="preserve"> и сценарии с элементами музейной педагогики для младших школьников»  - М:Владос, 2002</w:t>
      </w:r>
    </w:p>
    <w:p w:rsidR="00010D21" w:rsidRPr="00C51FCB" w:rsidRDefault="00010D21" w:rsidP="00C51FCB">
      <w:pPr>
        <w:pStyle w:val="a9"/>
        <w:numPr>
          <w:ilvl w:val="0"/>
          <w:numId w:val="15"/>
        </w:numPr>
        <w:spacing w:after="0" w:line="240" w:lineRule="auto"/>
        <w:jc w:val="both"/>
        <w:rPr>
          <w:rFonts w:ascii="Times New Roman" w:eastAsia="Calibri" w:hAnsi="Times New Roman" w:cs="Times New Roman"/>
          <w:sz w:val="28"/>
          <w:szCs w:val="28"/>
        </w:rPr>
      </w:pPr>
      <w:r w:rsidRPr="00C51FCB">
        <w:rPr>
          <w:rFonts w:ascii="Times New Roman" w:eastAsia="Calibri" w:hAnsi="Times New Roman" w:cs="Times New Roman"/>
          <w:sz w:val="28"/>
          <w:szCs w:val="28"/>
        </w:rPr>
        <w:t>Примерные программы внеурочной деятельности. Начальное и основное образование</w:t>
      </w:r>
      <w:proofErr w:type="gramStart"/>
      <w:r w:rsidRPr="00C51FCB">
        <w:rPr>
          <w:rFonts w:ascii="Times New Roman" w:eastAsia="Calibri" w:hAnsi="Times New Roman" w:cs="Times New Roman"/>
          <w:sz w:val="28"/>
          <w:szCs w:val="28"/>
        </w:rPr>
        <w:t>/(</w:t>
      </w:r>
      <w:proofErr w:type="gramEnd"/>
      <w:r w:rsidRPr="00C51FCB">
        <w:rPr>
          <w:rFonts w:ascii="Times New Roman" w:eastAsia="Calibri" w:hAnsi="Times New Roman" w:cs="Times New Roman"/>
          <w:sz w:val="28"/>
          <w:szCs w:val="28"/>
        </w:rPr>
        <w:t>Горский В.А, Ти</w:t>
      </w:r>
      <w:r w:rsidR="00C51FCB" w:rsidRPr="00C51FCB">
        <w:rPr>
          <w:rFonts w:ascii="Times New Roman" w:eastAsia="Calibri" w:hAnsi="Times New Roman" w:cs="Times New Roman"/>
          <w:sz w:val="28"/>
          <w:szCs w:val="28"/>
        </w:rPr>
        <w:t xml:space="preserve">мофеев А.А.); под ред. Горского </w:t>
      </w:r>
      <w:r w:rsidRPr="00C51FCB">
        <w:rPr>
          <w:rFonts w:ascii="Times New Roman" w:eastAsia="Calibri" w:hAnsi="Times New Roman" w:cs="Times New Roman"/>
          <w:sz w:val="28"/>
          <w:szCs w:val="28"/>
        </w:rPr>
        <w:t>В.А.-</w:t>
      </w:r>
      <w:r w:rsidR="00C51FCB">
        <w:rPr>
          <w:rFonts w:ascii="Times New Roman" w:eastAsia="Calibri" w:hAnsi="Times New Roman" w:cs="Times New Roman"/>
          <w:sz w:val="28"/>
          <w:szCs w:val="28"/>
        </w:rPr>
        <w:t xml:space="preserve"> </w:t>
      </w:r>
      <w:r w:rsidRPr="00C51FCB">
        <w:rPr>
          <w:rFonts w:ascii="Times New Roman" w:eastAsia="Calibri" w:hAnsi="Times New Roman" w:cs="Times New Roman"/>
          <w:sz w:val="28"/>
          <w:szCs w:val="28"/>
        </w:rPr>
        <w:t>М.:Просвещение,</w:t>
      </w:r>
      <w:r w:rsidR="00C51FCB" w:rsidRPr="00C51FCB">
        <w:rPr>
          <w:rFonts w:ascii="Times New Roman" w:eastAsia="Calibri" w:hAnsi="Times New Roman" w:cs="Times New Roman"/>
          <w:sz w:val="28"/>
          <w:szCs w:val="28"/>
        </w:rPr>
        <w:t xml:space="preserve"> </w:t>
      </w:r>
      <w:r w:rsidRPr="00C51FCB">
        <w:rPr>
          <w:rFonts w:ascii="Times New Roman" w:eastAsia="Calibri" w:hAnsi="Times New Roman" w:cs="Times New Roman"/>
          <w:sz w:val="28"/>
          <w:szCs w:val="28"/>
        </w:rPr>
        <w:t>2010.</w:t>
      </w:r>
    </w:p>
    <w:p w:rsidR="00C51FCB" w:rsidRPr="00C51FCB" w:rsidRDefault="00C51FCB" w:rsidP="00C51FCB">
      <w:pPr>
        <w:pStyle w:val="a9"/>
        <w:numPr>
          <w:ilvl w:val="0"/>
          <w:numId w:val="15"/>
        </w:numPr>
        <w:spacing w:after="0" w:line="240" w:lineRule="auto"/>
        <w:jc w:val="both"/>
        <w:rPr>
          <w:rFonts w:ascii="Times New Roman" w:eastAsia="Calibri" w:hAnsi="Times New Roman" w:cs="Times New Roman"/>
          <w:sz w:val="28"/>
          <w:szCs w:val="28"/>
        </w:rPr>
      </w:pPr>
      <w:r w:rsidRPr="00C51FCB">
        <w:rPr>
          <w:rFonts w:ascii="Times New Roman" w:eastAsia="Calibri" w:hAnsi="Times New Roman" w:cs="Times New Roman"/>
          <w:sz w:val="28"/>
          <w:szCs w:val="28"/>
        </w:rPr>
        <w:t>Сёмина Е.Е. Рабочая программа по курсу "Музейное дело" - Минусинск, 2016.</w:t>
      </w:r>
    </w:p>
    <w:p w:rsidR="00010D21" w:rsidRPr="00C51FCB" w:rsidRDefault="00010D21" w:rsidP="00C51FCB">
      <w:pPr>
        <w:pStyle w:val="a9"/>
        <w:numPr>
          <w:ilvl w:val="0"/>
          <w:numId w:val="15"/>
        </w:numPr>
        <w:spacing w:after="0"/>
        <w:jc w:val="both"/>
        <w:rPr>
          <w:rFonts w:ascii="Times New Roman" w:hAnsi="Times New Roman" w:cs="Times New Roman"/>
          <w:sz w:val="28"/>
          <w:szCs w:val="28"/>
        </w:rPr>
      </w:pPr>
      <w:r w:rsidRPr="00C51FCB">
        <w:rPr>
          <w:rFonts w:ascii="Times New Roman" w:eastAsia="Calibri" w:hAnsi="Times New Roman" w:cs="Times New Roman"/>
          <w:sz w:val="28"/>
          <w:szCs w:val="28"/>
        </w:rPr>
        <w:t>Столяров Б.А.Основы экскурсионного дела/Столяров Б.А., Соколова Н.Д.-</w:t>
      </w:r>
      <w:proofErr w:type="gramStart"/>
      <w:r w:rsidRPr="00C51FCB">
        <w:rPr>
          <w:rFonts w:ascii="Times New Roman" w:eastAsia="Calibri" w:hAnsi="Times New Roman" w:cs="Times New Roman"/>
          <w:sz w:val="28"/>
          <w:szCs w:val="28"/>
        </w:rPr>
        <w:t>СПб.,</w:t>
      </w:r>
      <w:proofErr w:type="gramEnd"/>
      <w:r w:rsidR="00C51FCB" w:rsidRPr="00C51FCB">
        <w:rPr>
          <w:rFonts w:ascii="Times New Roman" w:eastAsia="Calibri" w:hAnsi="Times New Roman" w:cs="Times New Roman"/>
          <w:sz w:val="28"/>
          <w:szCs w:val="28"/>
        </w:rPr>
        <w:t xml:space="preserve"> </w:t>
      </w:r>
      <w:r w:rsidRPr="00C51FCB">
        <w:rPr>
          <w:rFonts w:ascii="Times New Roman" w:eastAsia="Calibri" w:hAnsi="Times New Roman" w:cs="Times New Roman"/>
          <w:sz w:val="28"/>
          <w:szCs w:val="28"/>
        </w:rPr>
        <w:t>2002.</w:t>
      </w:r>
    </w:p>
    <w:p w:rsidR="00383B64" w:rsidRDefault="00383B64" w:rsidP="00383B64"/>
    <w:p w:rsidR="00383B64" w:rsidRDefault="00383B64" w:rsidP="00383B64"/>
    <w:p w:rsidR="00ED6F3D" w:rsidRDefault="00ED6F3D"/>
    <w:sectPr w:rsidR="00ED6F3D" w:rsidSect="00383A35">
      <w:pgSz w:w="16837" w:h="11905" w:orient="landscape"/>
      <w:pgMar w:top="568" w:right="677"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54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391521E9"/>
    <w:multiLevelType w:val="hybridMultilevel"/>
    <w:tmpl w:val="1C065E0C"/>
    <w:lvl w:ilvl="0" w:tplc="5B7404AA">
      <w:start w:val="1"/>
      <w:numFmt w:val="decimal"/>
      <w:lvlText w:val="%1."/>
      <w:lvlJc w:val="left"/>
      <w:pPr>
        <w:tabs>
          <w:tab w:val="num" w:pos="720"/>
        </w:tabs>
        <w:ind w:left="720" w:hanging="360"/>
      </w:pPr>
    </w:lvl>
    <w:lvl w:ilvl="1" w:tplc="459A8374" w:tentative="1">
      <w:start w:val="1"/>
      <w:numFmt w:val="decimal"/>
      <w:lvlText w:val="%2."/>
      <w:lvlJc w:val="left"/>
      <w:pPr>
        <w:tabs>
          <w:tab w:val="num" w:pos="1440"/>
        </w:tabs>
        <w:ind w:left="1440" w:hanging="360"/>
      </w:pPr>
    </w:lvl>
    <w:lvl w:ilvl="2" w:tplc="991C64B6" w:tentative="1">
      <w:start w:val="1"/>
      <w:numFmt w:val="decimal"/>
      <w:lvlText w:val="%3."/>
      <w:lvlJc w:val="left"/>
      <w:pPr>
        <w:tabs>
          <w:tab w:val="num" w:pos="2160"/>
        </w:tabs>
        <w:ind w:left="2160" w:hanging="360"/>
      </w:pPr>
    </w:lvl>
    <w:lvl w:ilvl="3" w:tplc="18FA8EF8" w:tentative="1">
      <w:start w:val="1"/>
      <w:numFmt w:val="decimal"/>
      <w:lvlText w:val="%4."/>
      <w:lvlJc w:val="left"/>
      <w:pPr>
        <w:tabs>
          <w:tab w:val="num" w:pos="2880"/>
        </w:tabs>
        <w:ind w:left="2880" w:hanging="360"/>
      </w:pPr>
    </w:lvl>
    <w:lvl w:ilvl="4" w:tplc="3738AFC6" w:tentative="1">
      <w:start w:val="1"/>
      <w:numFmt w:val="decimal"/>
      <w:lvlText w:val="%5."/>
      <w:lvlJc w:val="left"/>
      <w:pPr>
        <w:tabs>
          <w:tab w:val="num" w:pos="3600"/>
        </w:tabs>
        <w:ind w:left="3600" w:hanging="360"/>
      </w:pPr>
    </w:lvl>
    <w:lvl w:ilvl="5" w:tplc="F6689150" w:tentative="1">
      <w:start w:val="1"/>
      <w:numFmt w:val="decimal"/>
      <w:lvlText w:val="%6."/>
      <w:lvlJc w:val="left"/>
      <w:pPr>
        <w:tabs>
          <w:tab w:val="num" w:pos="4320"/>
        </w:tabs>
        <w:ind w:left="4320" w:hanging="360"/>
      </w:pPr>
    </w:lvl>
    <w:lvl w:ilvl="6" w:tplc="143A771C" w:tentative="1">
      <w:start w:val="1"/>
      <w:numFmt w:val="decimal"/>
      <w:lvlText w:val="%7."/>
      <w:lvlJc w:val="left"/>
      <w:pPr>
        <w:tabs>
          <w:tab w:val="num" w:pos="5040"/>
        </w:tabs>
        <w:ind w:left="5040" w:hanging="360"/>
      </w:pPr>
    </w:lvl>
    <w:lvl w:ilvl="7" w:tplc="0C8242BA" w:tentative="1">
      <w:start w:val="1"/>
      <w:numFmt w:val="decimal"/>
      <w:lvlText w:val="%8."/>
      <w:lvlJc w:val="left"/>
      <w:pPr>
        <w:tabs>
          <w:tab w:val="num" w:pos="5760"/>
        </w:tabs>
        <w:ind w:left="5760" w:hanging="360"/>
      </w:pPr>
    </w:lvl>
    <w:lvl w:ilvl="8" w:tplc="3664F216" w:tentative="1">
      <w:start w:val="1"/>
      <w:numFmt w:val="decimal"/>
      <w:lvlText w:val="%9."/>
      <w:lvlJc w:val="left"/>
      <w:pPr>
        <w:tabs>
          <w:tab w:val="num" w:pos="6480"/>
        </w:tabs>
        <w:ind w:left="6480" w:hanging="360"/>
      </w:pPr>
    </w:lvl>
  </w:abstractNum>
  <w:abstractNum w:abstractNumId="14">
    <w:nsid w:val="6F153FFE"/>
    <w:multiLevelType w:val="hybridMultilevel"/>
    <w:tmpl w:val="6FFCA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83B64"/>
    <w:rsid w:val="00010D21"/>
    <w:rsid w:val="000379D8"/>
    <w:rsid w:val="00055657"/>
    <w:rsid w:val="000568E7"/>
    <w:rsid w:val="0027348D"/>
    <w:rsid w:val="002A1A99"/>
    <w:rsid w:val="003757D2"/>
    <w:rsid w:val="00383A35"/>
    <w:rsid w:val="00383B64"/>
    <w:rsid w:val="003C49FD"/>
    <w:rsid w:val="00416114"/>
    <w:rsid w:val="004358E2"/>
    <w:rsid w:val="005574D0"/>
    <w:rsid w:val="006022F7"/>
    <w:rsid w:val="00603AA6"/>
    <w:rsid w:val="00685ADF"/>
    <w:rsid w:val="006E2A5E"/>
    <w:rsid w:val="007101CF"/>
    <w:rsid w:val="007103F1"/>
    <w:rsid w:val="00730D18"/>
    <w:rsid w:val="007676C6"/>
    <w:rsid w:val="007873C5"/>
    <w:rsid w:val="00874024"/>
    <w:rsid w:val="00911B8B"/>
    <w:rsid w:val="009C11AD"/>
    <w:rsid w:val="00B16804"/>
    <w:rsid w:val="00B452EE"/>
    <w:rsid w:val="00BA4CA2"/>
    <w:rsid w:val="00BC12D6"/>
    <w:rsid w:val="00C01006"/>
    <w:rsid w:val="00C249D6"/>
    <w:rsid w:val="00C51FCB"/>
    <w:rsid w:val="00C65459"/>
    <w:rsid w:val="00C81612"/>
    <w:rsid w:val="00C90BB2"/>
    <w:rsid w:val="00CB716C"/>
    <w:rsid w:val="00E15EB7"/>
    <w:rsid w:val="00E530A9"/>
    <w:rsid w:val="00E87AAE"/>
    <w:rsid w:val="00ED6F3D"/>
    <w:rsid w:val="00F1283C"/>
    <w:rsid w:val="00F41A15"/>
    <w:rsid w:val="00F609D9"/>
    <w:rsid w:val="00F81D00"/>
    <w:rsid w:val="00F85395"/>
    <w:rsid w:val="00FA279C"/>
    <w:rsid w:val="00FA3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938FB-871E-4538-B731-F2979AEC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83B64"/>
    <w:pPr>
      <w:widowControl w:val="0"/>
      <w:suppressAutoHyphens/>
      <w:autoSpaceDE w:val="0"/>
      <w:spacing w:after="120" w:line="240" w:lineRule="auto"/>
    </w:pPr>
    <w:rPr>
      <w:rFonts w:ascii="Arial" w:eastAsia="Times New Roman" w:hAnsi="Arial" w:cs="Arial"/>
      <w:sz w:val="20"/>
      <w:szCs w:val="20"/>
      <w:lang w:eastAsia="ar-SA"/>
    </w:rPr>
  </w:style>
  <w:style w:type="character" w:customStyle="1" w:styleId="a4">
    <w:name w:val="Основной текст Знак"/>
    <w:basedOn w:val="a0"/>
    <w:link w:val="a3"/>
    <w:rsid w:val="00383B64"/>
    <w:rPr>
      <w:rFonts w:ascii="Arial" w:eastAsia="Times New Roman" w:hAnsi="Arial" w:cs="Arial"/>
      <w:sz w:val="20"/>
      <w:szCs w:val="20"/>
      <w:lang w:eastAsia="ar-SA"/>
    </w:rPr>
  </w:style>
  <w:style w:type="paragraph" w:styleId="a5">
    <w:name w:val="No Spacing"/>
    <w:link w:val="a6"/>
    <w:uiPriority w:val="1"/>
    <w:qFormat/>
    <w:rsid w:val="004358E2"/>
    <w:pPr>
      <w:spacing w:after="0" w:line="240" w:lineRule="auto"/>
    </w:pPr>
    <w:rPr>
      <w:rFonts w:eastAsiaTheme="minorHAnsi"/>
      <w:lang w:eastAsia="en-US"/>
    </w:rPr>
  </w:style>
  <w:style w:type="paragraph" w:styleId="a7">
    <w:name w:val="Normal (Web)"/>
    <w:basedOn w:val="a"/>
    <w:uiPriority w:val="99"/>
    <w:unhideWhenUsed/>
    <w:rsid w:val="00273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5"/>
    <w:locked/>
    <w:rsid w:val="00F85395"/>
    <w:rPr>
      <w:rFonts w:eastAsiaTheme="minorHAnsi"/>
      <w:lang w:eastAsia="en-US"/>
    </w:rPr>
  </w:style>
  <w:style w:type="table" w:styleId="a8">
    <w:name w:val="Table Grid"/>
    <w:basedOn w:val="a1"/>
    <w:uiPriority w:val="59"/>
    <w:rsid w:val="00911B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C11AD"/>
    <w:pPr>
      <w:spacing w:after="0" w:line="240" w:lineRule="auto"/>
    </w:pPr>
    <w:tblPr>
      <w:tblCellMar>
        <w:top w:w="0" w:type="dxa"/>
        <w:left w:w="0" w:type="dxa"/>
        <w:bottom w:w="0" w:type="dxa"/>
        <w:right w:w="0" w:type="dxa"/>
      </w:tblCellMar>
    </w:tblPr>
  </w:style>
  <w:style w:type="paragraph" w:styleId="a9">
    <w:name w:val="List Paragraph"/>
    <w:basedOn w:val="a"/>
    <w:uiPriority w:val="34"/>
    <w:qFormat/>
    <w:rsid w:val="00010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846284">
      <w:bodyDiv w:val="1"/>
      <w:marLeft w:val="0"/>
      <w:marRight w:val="0"/>
      <w:marTop w:val="0"/>
      <w:marBottom w:val="0"/>
      <w:divBdr>
        <w:top w:val="none" w:sz="0" w:space="0" w:color="auto"/>
        <w:left w:val="none" w:sz="0" w:space="0" w:color="auto"/>
        <w:bottom w:val="none" w:sz="0" w:space="0" w:color="auto"/>
        <w:right w:val="none" w:sz="0" w:space="0" w:color="auto"/>
      </w:divBdr>
    </w:div>
    <w:div w:id="1498571571">
      <w:bodyDiv w:val="1"/>
      <w:marLeft w:val="0"/>
      <w:marRight w:val="0"/>
      <w:marTop w:val="0"/>
      <w:marBottom w:val="0"/>
      <w:divBdr>
        <w:top w:val="none" w:sz="0" w:space="0" w:color="auto"/>
        <w:left w:val="none" w:sz="0" w:space="0" w:color="auto"/>
        <w:bottom w:val="none" w:sz="0" w:space="0" w:color="auto"/>
        <w:right w:val="none" w:sz="0" w:space="0" w:color="auto"/>
      </w:divBdr>
      <w:divsChild>
        <w:div w:id="2079786877">
          <w:marLeft w:val="547"/>
          <w:marRight w:val="0"/>
          <w:marTop w:val="0"/>
          <w:marBottom w:val="53"/>
          <w:divBdr>
            <w:top w:val="none" w:sz="0" w:space="0" w:color="auto"/>
            <w:left w:val="none" w:sz="0" w:space="0" w:color="auto"/>
            <w:bottom w:val="none" w:sz="0" w:space="0" w:color="auto"/>
            <w:right w:val="none" w:sz="0" w:space="0" w:color="auto"/>
          </w:divBdr>
        </w:div>
        <w:div w:id="1105271834">
          <w:marLeft w:val="547"/>
          <w:marRight w:val="0"/>
          <w:marTop w:val="0"/>
          <w:marBottom w:val="53"/>
          <w:divBdr>
            <w:top w:val="none" w:sz="0" w:space="0" w:color="auto"/>
            <w:left w:val="none" w:sz="0" w:space="0" w:color="auto"/>
            <w:bottom w:val="none" w:sz="0" w:space="0" w:color="auto"/>
            <w:right w:val="none" w:sz="0" w:space="0" w:color="auto"/>
          </w:divBdr>
        </w:div>
        <w:div w:id="773095253">
          <w:marLeft w:val="547"/>
          <w:marRight w:val="0"/>
          <w:marTop w:val="0"/>
          <w:marBottom w:val="53"/>
          <w:divBdr>
            <w:top w:val="none" w:sz="0" w:space="0" w:color="auto"/>
            <w:left w:val="none" w:sz="0" w:space="0" w:color="auto"/>
            <w:bottom w:val="none" w:sz="0" w:space="0" w:color="auto"/>
            <w:right w:val="none" w:sz="0" w:space="0" w:color="auto"/>
          </w:divBdr>
        </w:div>
        <w:div w:id="538786145">
          <w:marLeft w:val="547"/>
          <w:marRight w:val="0"/>
          <w:marTop w:val="0"/>
          <w:marBottom w:val="53"/>
          <w:divBdr>
            <w:top w:val="none" w:sz="0" w:space="0" w:color="auto"/>
            <w:left w:val="none" w:sz="0" w:space="0" w:color="auto"/>
            <w:bottom w:val="none" w:sz="0" w:space="0" w:color="auto"/>
            <w:right w:val="none" w:sz="0" w:space="0" w:color="auto"/>
          </w:divBdr>
        </w:div>
        <w:div w:id="1763992634">
          <w:marLeft w:val="547"/>
          <w:marRight w:val="0"/>
          <w:marTop w:val="0"/>
          <w:marBottom w:val="53"/>
          <w:divBdr>
            <w:top w:val="none" w:sz="0" w:space="0" w:color="auto"/>
            <w:left w:val="none" w:sz="0" w:space="0" w:color="auto"/>
            <w:bottom w:val="none" w:sz="0" w:space="0" w:color="auto"/>
            <w:right w:val="none" w:sz="0" w:space="0" w:color="auto"/>
          </w:divBdr>
        </w:div>
        <w:div w:id="577522409">
          <w:marLeft w:val="547"/>
          <w:marRight w:val="0"/>
          <w:marTop w:val="0"/>
          <w:marBottom w:val="53"/>
          <w:divBdr>
            <w:top w:val="none" w:sz="0" w:space="0" w:color="auto"/>
            <w:left w:val="none" w:sz="0" w:space="0" w:color="auto"/>
            <w:bottom w:val="none" w:sz="0" w:space="0" w:color="auto"/>
            <w:right w:val="none" w:sz="0" w:space="0" w:color="auto"/>
          </w:divBdr>
        </w:div>
        <w:div w:id="1989897939">
          <w:marLeft w:val="547"/>
          <w:marRight w:val="0"/>
          <w:marTop w:val="0"/>
          <w:marBottom w:val="53"/>
          <w:divBdr>
            <w:top w:val="none" w:sz="0" w:space="0" w:color="auto"/>
            <w:left w:val="none" w:sz="0" w:space="0" w:color="auto"/>
            <w:bottom w:val="none" w:sz="0" w:space="0" w:color="auto"/>
            <w:right w:val="none" w:sz="0" w:space="0" w:color="auto"/>
          </w:divBdr>
        </w:div>
        <w:div w:id="1243291602">
          <w:marLeft w:val="547"/>
          <w:marRight w:val="0"/>
          <w:marTop w:val="0"/>
          <w:marBottom w:val="53"/>
          <w:divBdr>
            <w:top w:val="none" w:sz="0" w:space="0" w:color="auto"/>
            <w:left w:val="none" w:sz="0" w:space="0" w:color="auto"/>
            <w:bottom w:val="none" w:sz="0" w:space="0" w:color="auto"/>
            <w:right w:val="none" w:sz="0" w:space="0" w:color="auto"/>
          </w:divBdr>
        </w:div>
      </w:divsChild>
    </w:div>
    <w:div w:id="168659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11</Pages>
  <Words>3439</Words>
  <Characters>19607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КашинаВП</cp:lastModifiedBy>
  <cp:revision>7</cp:revision>
  <dcterms:created xsi:type="dcterms:W3CDTF">2021-09-06T03:05:00Z</dcterms:created>
  <dcterms:modified xsi:type="dcterms:W3CDTF">2021-09-08T11:12:00Z</dcterms:modified>
</cp:coreProperties>
</file>