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5" w:rsidRDefault="000E6555" w:rsidP="000E6555">
      <w:pPr>
        <w:spacing w:after="47"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Приложение №3 к Плану воспитательной работы </w:t>
      </w:r>
    </w:p>
    <w:p w:rsidR="000E6555" w:rsidRPr="000E6555" w:rsidRDefault="000E6555" w:rsidP="000E6555">
      <w:pPr>
        <w:spacing w:after="47"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МАОУ «Артинский лицей»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на 2020-2021 учебный год</w:t>
      </w:r>
    </w:p>
    <w:p w:rsidR="000E6555" w:rsidRDefault="000E6555" w:rsidP="00552278">
      <w:pPr>
        <w:spacing w:after="0" w:line="240" w:lineRule="auto"/>
        <w:ind w:left="492" w:right="43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6D" w:rsidRPr="00552278" w:rsidRDefault="000E6555" w:rsidP="00552278">
      <w:pPr>
        <w:spacing w:after="0" w:line="240" w:lineRule="auto"/>
        <w:ind w:left="492" w:right="43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b/>
          <w:sz w:val="28"/>
          <w:szCs w:val="28"/>
        </w:rPr>
        <w:t>Порядок мониторинга социальных сетей по выявлению фактов распространения информации, склоняющей обучающихся</w:t>
      </w: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  <w:r w:rsidRPr="00552278">
        <w:rPr>
          <w:rFonts w:ascii="Times New Roman" w:hAnsi="Times New Roman" w:cs="Times New Roman"/>
          <w:b/>
          <w:sz w:val="28"/>
          <w:szCs w:val="28"/>
        </w:rPr>
        <w:t>к асоциальному поведению</w:t>
      </w:r>
    </w:p>
    <w:p w:rsidR="00BD2A6D" w:rsidRPr="00552278" w:rsidRDefault="000E6555" w:rsidP="00552278">
      <w:pPr>
        <w:spacing w:after="37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pStyle w:val="a3"/>
        <w:numPr>
          <w:ilvl w:val="0"/>
          <w:numId w:val="4"/>
        </w:numPr>
        <w:spacing w:after="1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</w:p>
    <w:p w:rsidR="00BD2A6D" w:rsidRPr="00552278" w:rsidRDefault="000E6555" w:rsidP="0055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>Порядок мониторинга социальных сетей по выявлению факторов распространения информации, склоняющей несовершеннолетних к асоциальному поведению (далее - мониторинг), разработан в целях анализа и оценки социальных сетей, посещаемых детьми, по своевременному в</w:t>
      </w:r>
      <w:r w:rsidRPr="00552278">
        <w:rPr>
          <w:rFonts w:ascii="Times New Roman" w:hAnsi="Times New Roman" w:cs="Times New Roman"/>
          <w:sz w:val="28"/>
          <w:szCs w:val="28"/>
        </w:rPr>
        <w:t xml:space="preserve">ыявлению информации, причиняющей вред их здоровью и развитию. Мониторинг направлен на изучение контента, размещенного на страницах социальных сетей несовершеннолетних. </w:t>
      </w:r>
    </w:p>
    <w:p w:rsidR="00BD2A6D" w:rsidRPr="00552278" w:rsidRDefault="000E6555" w:rsidP="00552278">
      <w:pPr>
        <w:spacing w:line="240" w:lineRule="auto"/>
        <w:ind w:left="0" w:firstLine="541"/>
        <w:rPr>
          <w:rFonts w:ascii="Times New Roman" w:hAnsi="Times New Roman" w:cs="Times New Roman"/>
          <w:b/>
          <w:sz w:val="28"/>
          <w:szCs w:val="28"/>
        </w:rPr>
      </w:pPr>
      <w:r w:rsidRPr="00552278">
        <w:rPr>
          <w:rFonts w:ascii="Times New Roman" w:hAnsi="Times New Roman" w:cs="Times New Roman"/>
          <w:b/>
          <w:sz w:val="28"/>
          <w:szCs w:val="28"/>
        </w:rPr>
        <w:t xml:space="preserve">Задачами мониторинга является: </w:t>
      </w:r>
    </w:p>
    <w:p w:rsid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определение круга пользователей социальными сетями из ч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исла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обучающихся образовательной организации;  </w:t>
      </w:r>
    </w:p>
    <w:p w:rsid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выявление несовершеннолетних, являющихся условными лидерами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(наиболее популярных пользователей);  </w:t>
      </w:r>
    </w:p>
    <w:p w:rsidR="00BD2A6D" w:rsidRP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выявление признаков девиантного поведения несовершеннолетних. </w:t>
      </w:r>
    </w:p>
    <w:p w:rsidR="00BD2A6D" w:rsidRPr="00552278" w:rsidRDefault="000E6555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>Предметом мониторинга является информация, при</w:t>
      </w:r>
      <w:r w:rsidRPr="00552278">
        <w:rPr>
          <w:rFonts w:ascii="Times New Roman" w:hAnsi="Times New Roman" w:cs="Times New Roman"/>
          <w:sz w:val="28"/>
          <w:szCs w:val="28"/>
        </w:rPr>
        <w:t xml:space="preserve">чиняющая вред здоровью и (или) развитию детей, а именно:  </w:t>
      </w:r>
    </w:p>
    <w:p w:rsidR="00552278" w:rsidRDefault="00552278" w:rsidP="0055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правленная на склонение или иное вовлечение детей в совершение таких действий; </w:t>
      </w:r>
    </w:p>
    <w:p w:rsidR="00BD2A6D" w:rsidRPr="00552278" w:rsidRDefault="00552278" w:rsidP="0055227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</w:t>
      </w:r>
      <w:r w:rsidR="000E6555" w:rsidRPr="00552278">
        <w:rPr>
          <w:rFonts w:ascii="Times New Roman" w:hAnsi="Times New Roman" w:cs="Times New Roman"/>
          <w:sz w:val="28"/>
          <w:szCs w:val="28"/>
        </w:rPr>
        <w:t>инять участие в азартных играх, заниматься проституцией, бродяжничеством или попрошайничеством;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</w:r>
      <w:r w:rsidR="000E6555" w:rsidRPr="00552278">
        <w:rPr>
          <w:rFonts w:ascii="Times New Roman" w:hAnsi="Times New Roman" w:cs="Times New Roman"/>
          <w:sz w:val="28"/>
          <w:szCs w:val="28"/>
        </w:rPr>
        <w:t>; содержащая изображение или описание сексуального насилия; отрицающая семейные ценности, пропагандирующая нетрадиционные сексуальные отношения и формирующая неуважение к родителям и (или) другим членам семьи; оправдывающая противоправное поведение; содерж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ащая нецензурную брань; </w:t>
      </w:r>
    </w:p>
    <w:p w:rsidR="00BD2A6D" w:rsidRPr="00552278" w:rsidRDefault="00552278" w:rsidP="0055227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содержащая информацию порнографического характера; о несовершеннолетнем, пострадавшем в результате противоправных действий (бездействия), позволяющая прямо или косвенно установить личность такого несовершеннолетнего; побуждающая де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тей вступить в различные секты. 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278" w:rsidRDefault="00552278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</w:p>
    <w:p w:rsidR="00552278" w:rsidRDefault="00552278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</w:p>
    <w:p w:rsidR="00552278" w:rsidRPr="00552278" w:rsidRDefault="00552278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</w:p>
    <w:p w:rsidR="00BD2A6D" w:rsidRPr="00552278" w:rsidRDefault="000E6555" w:rsidP="005522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b/>
          <w:sz w:val="28"/>
          <w:szCs w:val="28"/>
        </w:rPr>
        <w:t xml:space="preserve">Механизм осуществления мониторинга </w:t>
      </w:r>
    </w:p>
    <w:p w:rsidR="00BD2A6D" w:rsidRPr="00552278" w:rsidRDefault="000E6555" w:rsidP="00552278">
      <w:pPr>
        <w:spacing w:after="42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 осуществлять мониторинг социальных сетей по выявлению фактов распространения информации, причиняющей вред здоровью и (или) развитию детей, определяется </w:t>
      </w:r>
      <w:r>
        <w:rPr>
          <w:rFonts w:ascii="Times New Roman" w:hAnsi="Times New Roman" w:cs="Times New Roman"/>
          <w:sz w:val="28"/>
          <w:szCs w:val="28"/>
        </w:rPr>
        <w:t>должностной инструкцией классного руководителя;</w:t>
      </w:r>
    </w:p>
    <w:p w:rsidR="00552278" w:rsidRDefault="00552278" w:rsidP="0055227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Мониторинг осуществляется на осно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ве данных, получаемых педагогами в социальных сетях, расположенных в сети «Интернет», к которым могут относиться: Вконтакте, Одноклассники, Facebook,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Instagram, Twitter , </w:t>
      </w:r>
      <w:r w:rsidR="000E6555" w:rsidRPr="00552278">
        <w:rPr>
          <w:rFonts w:ascii="Times New Roman" w:hAnsi="Times New Roman" w:cs="Times New Roman"/>
          <w:sz w:val="28"/>
          <w:szCs w:val="28"/>
        </w:rPr>
        <w:t>, Tik tok «Мой Мир» на почтовом сайте m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ail.ru, а также </w:t>
      </w:r>
      <w:r>
        <w:rPr>
          <w:rFonts w:ascii="Times New Roman" w:hAnsi="Times New Roman" w:cs="Times New Roman"/>
          <w:sz w:val="28"/>
          <w:szCs w:val="28"/>
        </w:rPr>
        <w:t xml:space="preserve">переписываться в мессенджерах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WhatsApp, Viber,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и др.  </w:t>
      </w:r>
    </w:p>
    <w:p w:rsidR="00BD2A6D" w:rsidRPr="00552278" w:rsidRDefault="00552278" w:rsidP="0055227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Мониторинг осуществляется не реже 1 раза в месяц, а в отношении несовершеннолетних, стоящих на различных видах профил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актического учета, не реже 1 раза в неделю.  </w:t>
      </w:r>
    </w:p>
    <w:p w:rsidR="00BD2A6D" w:rsidRPr="00552278" w:rsidRDefault="000E6555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Анализу на странице социальных сетей несовершеннолетних подлежит: </w:t>
      </w:r>
    </w:p>
    <w:p w:rsidR="00BD2A6D" w:rsidRPr="00552278" w:rsidRDefault="00552278" w:rsidP="0055227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наличие терминологии, используемой в среде потребителей наркотических средств и психотропных веществ, деструктивных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сообществах;  </w:t>
      </w:r>
    </w:p>
    <w:p w:rsidR="00BD2A6D" w:rsidRP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E6555" w:rsidRPr="0055227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E6555" w:rsidRPr="00552278">
        <w:rPr>
          <w:rFonts w:ascii="Times New Roman" w:hAnsi="Times New Roman" w:cs="Times New Roman"/>
          <w:sz w:val="28"/>
          <w:szCs w:val="28"/>
        </w:rPr>
        <w:tab/>
        <w:t xml:space="preserve">аккаунте </w:t>
      </w:r>
      <w:r w:rsidR="000E6555" w:rsidRPr="00552278">
        <w:rPr>
          <w:rFonts w:ascii="Times New Roman" w:hAnsi="Times New Roman" w:cs="Times New Roman"/>
          <w:sz w:val="28"/>
          <w:szCs w:val="28"/>
        </w:rPr>
        <w:tab/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ормации, </w:t>
      </w:r>
      <w:r>
        <w:rPr>
          <w:rFonts w:ascii="Times New Roman" w:hAnsi="Times New Roman" w:cs="Times New Roman"/>
          <w:sz w:val="28"/>
          <w:szCs w:val="28"/>
        </w:rPr>
        <w:tab/>
        <w:t xml:space="preserve">свидетельствующей 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возникновение у несовершеннолетнего негативных эмоций, а именно   гнева, печали, страха, отвращения, презрения, горя, стыда, вины; </w:t>
      </w:r>
    </w:p>
    <w:p w:rsidR="00BD2A6D" w:rsidRPr="00552278" w:rsidRDefault="00552278" w:rsidP="0055227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наличие групп с агрессивными концепциями, склоняющих к противоправным действи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ям и т.п.,  </w:t>
      </w:r>
    </w:p>
    <w:p w:rsidR="00BD2A6D" w:rsidRP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окружение, друзья подростка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2A6D" w:rsidRPr="00552278" w:rsidRDefault="000E6555" w:rsidP="00552278">
      <w:pPr>
        <w:spacing w:after="42" w:line="240" w:lineRule="auto"/>
        <w:ind w:left="0" w:firstLine="566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Каждая страница пользователя содержит комментарии на так называемой «стене», которые характеризуют круг интересов, увлечений, актуальных на данный момент проблем, манеры общения в сети. </w:t>
      </w:r>
    </w:p>
    <w:p w:rsidR="00BD2A6D" w:rsidRPr="00552278" w:rsidRDefault="000E6555" w:rsidP="0055227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>Исследование социа</w:t>
      </w:r>
      <w:r w:rsidRPr="00552278">
        <w:rPr>
          <w:rFonts w:ascii="Times New Roman" w:hAnsi="Times New Roman" w:cs="Times New Roman"/>
          <w:sz w:val="28"/>
          <w:szCs w:val="28"/>
        </w:rPr>
        <w:t>льных сетей осу</w:t>
      </w:r>
      <w:r w:rsidR="00552278">
        <w:rPr>
          <w:rFonts w:ascii="Times New Roman" w:hAnsi="Times New Roman" w:cs="Times New Roman"/>
          <w:sz w:val="28"/>
          <w:szCs w:val="28"/>
        </w:rPr>
        <w:t>ществляется в следующем порядке:</w:t>
      </w:r>
      <w:r w:rsidRPr="005522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A6D" w:rsidRPr="00552278" w:rsidRDefault="00552278" w:rsidP="0055227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В случае «Открытого профиля» (аккаунт доступен для просмотра пользователей, не состоящих в «друзьях» с пользователем, чей аккаунт изучается и доступном для просмотра)  осуществляется изучение информа</w:t>
      </w:r>
      <w:r w:rsidR="000E6555" w:rsidRPr="00552278">
        <w:rPr>
          <w:rFonts w:ascii="Times New Roman" w:hAnsi="Times New Roman" w:cs="Times New Roman"/>
          <w:sz w:val="28"/>
          <w:szCs w:val="28"/>
        </w:rPr>
        <w:t>ции на главной странице аккаунта несовершеннолетнего (в том числе разделы «Фотография профиля», информация размещенная на основной стене аккаунта «Все записи»), а также изучение информации, размещенной в специализированных вкладках на странице несовершенно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летнего (в том числе разделы, «Фотографии», «Подробная информация о себе», «Жизненная позиция», «Личная информация», «Аудиозаписи», «Закрепленная информация», «Подписки»). </w:t>
      </w:r>
    </w:p>
    <w:p w:rsidR="00BD2A6D" w:rsidRPr="00552278" w:rsidRDefault="00552278" w:rsidP="0055227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В случае «Закрытого профиля» (аккаунт не доступен для просмотра пользователей, не состоящих в «друзьях» с пользователем) осуществляется изучение доступной информации, в том числе: основное фото, «статус» (в случае наличия), доступная для просмотра «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информация о себе» («День рождения», «Город», «Место учебы»).  </w:t>
      </w:r>
    </w:p>
    <w:p w:rsidR="00BD2A6D" w:rsidRPr="00552278" w:rsidRDefault="000E6555" w:rsidP="00552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lastRenderedPageBreak/>
        <w:t xml:space="preserve">В случае «Закрытого профиля», с целью его изучения рекомендуется добавиться к несовершеннолетнему в друзья.  </w:t>
      </w:r>
    </w:p>
    <w:p w:rsidR="00BD2A6D" w:rsidRPr="00552278" w:rsidRDefault="00552278" w:rsidP="00552278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Исследование проводится с использованием маркеров риска, то есть признаков, </w:t>
      </w:r>
      <w:r w:rsidR="000E6555" w:rsidRPr="00552278">
        <w:rPr>
          <w:rFonts w:ascii="Times New Roman" w:hAnsi="Times New Roman" w:cs="Times New Roman"/>
          <w:sz w:val="28"/>
          <w:szCs w:val="28"/>
        </w:rPr>
        <w:t>связанных с повышенной вероятностью нахождения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положении.</w:t>
      </w:r>
    </w:p>
    <w:p w:rsidR="00BD2A6D" w:rsidRPr="00552278" w:rsidRDefault="000E6555" w:rsidP="00552278">
      <w:pPr>
        <w:pStyle w:val="a3"/>
        <w:numPr>
          <w:ilvl w:val="0"/>
          <w:numId w:val="5"/>
        </w:num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</w:t>
      </w: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При обнаружении на изученных страницах социальных сетей пользователей информации, указанной в п. 1.3 настоящего </w:t>
      </w:r>
      <w:r w:rsidRPr="00552278">
        <w:rPr>
          <w:rFonts w:ascii="Times New Roman" w:hAnsi="Times New Roman" w:cs="Times New Roman"/>
          <w:sz w:val="28"/>
          <w:szCs w:val="28"/>
        </w:rPr>
        <w:t>Порядка, или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 «окружения и друзей» несовершеннолетнего сомнительного вида педагог незамедли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тельно сообщает о выявленных фактах заместителю директора по ВР образовательной организации. </w:t>
      </w:r>
    </w:p>
    <w:p w:rsidR="00BD2A6D" w:rsidRP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Факт выявления информации запрещенной для распространения среди детей педагог фиксирует в форме служебной записки, в которой указываются электронные ссылки на соц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иальные сети, расположенные в сети «Интернет», приложением к которой являются скриншоты соответствующих изображений. </w:t>
      </w:r>
    </w:p>
    <w:p w:rsidR="00BD2A6D" w:rsidRPr="00552278" w:rsidRDefault="00552278" w:rsidP="00552278">
      <w:pPr>
        <w:spacing w:line="240" w:lineRule="auto"/>
        <w:ind w:left="0" w:firstLine="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55" w:rsidRPr="00552278">
        <w:rPr>
          <w:rFonts w:ascii="Times New Roman" w:hAnsi="Times New Roman" w:cs="Times New Roman"/>
          <w:sz w:val="28"/>
          <w:szCs w:val="28"/>
        </w:rPr>
        <w:t>Ежемесячно до 3 числа каждого месяца, следующего за отчетным, педагог предоставляет информацию заместителю директора по ВР образовательной</w:t>
      </w:r>
      <w:r w:rsidR="000E6555" w:rsidRPr="00552278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к настоящему порядку.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6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BD2A6D" w:rsidP="0055227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D2A6D" w:rsidRPr="00552278" w:rsidSect="00552278">
          <w:pgSz w:w="11906" w:h="16838"/>
          <w:pgMar w:top="1135" w:right="846" w:bottom="1376" w:left="851" w:header="720" w:footer="720" w:gutter="0"/>
          <w:cols w:space="720"/>
        </w:sectPr>
      </w:pPr>
    </w:p>
    <w:p w:rsidR="00BD2A6D" w:rsidRPr="00552278" w:rsidRDefault="000E6555" w:rsidP="00552278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</w:p>
    <w:p w:rsidR="00BD2A6D" w:rsidRPr="00552278" w:rsidRDefault="000E6555" w:rsidP="00552278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29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31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>ОТЧЕТ</w:t>
      </w:r>
    </w:p>
    <w:p w:rsidR="00BD2A6D" w:rsidRPr="00552278" w:rsidRDefault="000E6555" w:rsidP="00552278">
      <w:pPr>
        <w:spacing w:after="0" w:line="240" w:lineRule="auto"/>
        <w:ind w:left="814" w:right="-15" w:hanging="1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о мониторинге социальных сетей по выполнению фактов распространения информации, склоняющей обучающихся к асоциальному поведению </w:t>
      </w:r>
    </w:p>
    <w:p w:rsidR="00BD2A6D" w:rsidRPr="00552278" w:rsidRDefault="000E6555" w:rsidP="00552278">
      <w:pPr>
        <w:spacing w:after="1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9290304" cy="18288"/>
                <wp:effectExtent l="0" t="0" r="0" b="0"/>
                <wp:docPr id="3995" name="Group 3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304" cy="18288"/>
                          <a:chOff x="0" y="0"/>
                          <a:chExt cx="9290304" cy="18288"/>
                        </a:xfrm>
                      </wpg:grpSpPr>
                      <wps:wsp>
                        <wps:cNvPr id="4270" name="Shape 4270"/>
                        <wps:cNvSpPr/>
                        <wps:spPr>
                          <a:xfrm>
                            <a:off x="0" y="0"/>
                            <a:ext cx="92903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304" h="18288">
                                <a:moveTo>
                                  <a:pt x="0" y="0"/>
                                </a:moveTo>
                                <a:lnTo>
                                  <a:pt x="9290304" y="0"/>
                                </a:lnTo>
                                <a:lnTo>
                                  <a:pt x="92903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C263A" id="Group 3995" o:spid="_x0000_s1026" style="width:731.5pt;height:1.45pt;mso-position-horizontal-relative:char;mso-position-vertical-relative:line" coordsize="929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">
                <v:shape id="Shape 4270" o:spid="_x0000_s1027" style="position:absolute;width:92903;height:182;visibility:visible;mso-wrap-style:square;v-text-anchor:top" coordsize="929030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ZNcMA&#10;AADdAAAADwAAAGRycy9kb3ducmV2LnhtbERPz2vCMBS+C/sfwhvspmm7YUs1ypSt7CDIurHzo3m2&#10;Zc1LSaJ2//1yEDx+fL/X28kM4kLO95YVpIsEBHFjdc+tgu+v93kBwgdkjYNlUvBHHrabh9kaS22v&#10;/EmXOrQihrAvUUEXwlhK6ZuODPqFHYkjd7LOYIjQtVI7vMZwM8gsSZbSYM+xocOR9h01v/XZKKie&#10;d7XJ08odfqa3c1sVxwq9VOrpcXpdgQg0hbv45v7QCl6yPO6P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ZNcMAAADdAAAADwAAAAAAAAAAAAAAAACYAgAAZHJzL2Rv&#10;d25yZXYueG1sUEsFBgAAAAAEAAQA9QAAAIgDAAAAAA==&#10;" path="m,l9290304,r,18288l,18288,,e" fillcolor="black" stroked="f" strokeweight="0">
                  <v:stroke miterlimit="83231f" joinstyle="miter"/>
                  <v:path arrowok="t" textboxrect="0,0,9290304,18288"/>
                </v:shape>
                <w10:anchorlock/>
              </v:group>
            </w:pict>
          </mc:Fallback>
        </mc:AlternateContent>
      </w:r>
    </w:p>
    <w:p w:rsidR="00BD2A6D" w:rsidRPr="00552278" w:rsidRDefault="000E6555" w:rsidP="00552278">
      <w:pPr>
        <w:spacing w:after="9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5482" w:type="dxa"/>
        <w:tblInd w:w="-108" w:type="dxa"/>
        <w:tblCellMar>
          <w:top w:w="0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94"/>
        <w:gridCol w:w="1050"/>
        <w:gridCol w:w="2155"/>
        <w:gridCol w:w="1360"/>
        <w:gridCol w:w="1376"/>
        <w:gridCol w:w="2091"/>
        <w:gridCol w:w="2126"/>
        <w:gridCol w:w="1487"/>
        <w:gridCol w:w="1417"/>
        <w:gridCol w:w="1782"/>
        <w:gridCol w:w="740"/>
      </w:tblGrid>
      <w:tr w:rsidR="00BD2A6D" w:rsidRPr="00552278">
        <w:trPr>
          <w:trHeight w:val="52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дата монито ринга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31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социальных сетях </w:t>
            </w:r>
          </w:p>
          <w:p w:rsidR="00552278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(Вконтакте, Одноклассники, Facebook, </w:t>
            </w:r>
          </w:p>
          <w:p w:rsidR="00BD2A6D" w:rsidRPr="00552278" w:rsidRDefault="00552278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Instagram, Twitter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29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фейковых страниц (при наличии </w:t>
            </w:r>
          </w:p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указать) </w:t>
            </w:r>
          </w:p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закрытых аккаунтов </w:t>
            </w:r>
          </w:p>
        </w:tc>
        <w:tc>
          <w:tcPr>
            <w:tcW w:w="9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на странице, в том числе группах, подписках </w:t>
            </w:r>
          </w:p>
        </w:tc>
      </w:tr>
      <w:tr w:rsidR="00BD2A6D" w:rsidRPr="00552278">
        <w:trPr>
          <w:trHeight w:val="4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BD2A6D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BD2A6D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BD2A6D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BD2A6D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BD2A6D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Суицидальной направленности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Экстремистской тематики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Жестокое отношение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Алкоголь, наркотики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Порнография </w:t>
            </w:r>
          </w:p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АУЕ </w:t>
            </w:r>
          </w:p>
        </w:tc>
      </w:tr>
      <w:tr w:rsidR="00BD2A6D" w:rsidRPr="00552278">
        <w:trPr>
          <w:trHeight w:val="2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6D" w:rsidRPr="00552278" w:rsidRDefault="000E6555" w:rsidP="00552278">
            <w:pPr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2A6D" w:rsidRPr="00552278" w:rsidRDefault="000E6555" w:rsidP="00552278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31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6D" w:rsidRPr="00552278" w:rsidRDefault="000E6555" w:rsidP="00552278">
      <w:pPr>
        <w:spacing w:after="0" w:line="240" w:lineRule="auto"/>
        <w:ind w:left="562" w:right="-15" w:hanging="10"/>
        <w:rPr>
          <w:rFonts w:ascii="Times New Roman" w:hAnsi="Times New Roman" w:cs="Times New Roman"/>
          <w:sz w:val="28"/>
          <w:szCs w:val="28"/>
        </w:rPr>
      </w:pPr>
      <w:r w:rsidRPr="00552278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 </w:t>
      </w:r>
    </w:p>
    <w:p w:rsidR="00BD2A6D" w:rsidRDefault="000E6555">
      <w:pPr>
        <w:spacing w:after="0" w:line="240" w:lineRule="auto"/>
        <w:ind w:left="567" w:firstLine="0"/>
        <w:jc w:val="left"/>
      </w:pPr>
      <w:r>
        <w:t xml:space="preserve"> </w:t>
      </w:r>
    </w:p>
    <w:sectPr w:rsidR="00BD2A6D">
      <w:pgSz w:w="16838" w:h="11906" w:orient="landscape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C23"/>
    <w:multiLevelType w:val="hybridMultilevel"/>
    <w:tmpl w:val="C6540C9A"/>
    <w:lvl w:ilvl="0" w:tplc="997EE8A0">
      <w:start w:val="1"/>
      <w:numFmt w:val="decimal"/>
      <w:lvlText w:val="%1."/>
      <w:lvlJc w:val="left"/>
      <w:pPr>
        <w:ind w:left="9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346D79A2"/>
    <w:multiLevelType w:val="multilevel"/>
    <w:tmpl w:val="25268EF2"/>
    <w:lvl w:ilvl="0">
      <w:start w:val="3"/>
      <w:numFmt w:val="decimal"/>
      <w:lvlText w:val="%1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761A86"/>
    <w:multiLevelType w:val="hybridMultilevel"/>
    <w:tmpl w:val="449A48E2"/>
    <w:lvl w:ilvl="0" w:tplc="A1E2D232">
      <w:start w:val="2"/>
      <w:numFmt w:val="decimal"/>
      <w:lvlText w:val="%1."/>
      <w:lvlJc w:val="left"/>
      <w:pPr>
        <w:ind w:left="9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>
    <w:nsid w:val="3F0157D4"/>
    <w:multiLevelType w:val="hybridMultilevel"/>
    <w:tmpl w:val="9F32E486"/>
    <w:lvl w:ilvl="0" w:tplc="91F62096">
      <w:start w:val="3"/>
      <w:numFmt w:val="decimal"/>
      <w:lvlText w:val="%1"/>
      <w:lvlJc w:val="left"/>
      <w:pPr>
        <w:ind w:left="9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4AB1386B"/>
    <w:multiLevelType w:val="multilevel"/>
    <w:tmpl w:val="F1BE9A3C"/>
    <w:lvl w:ilvl="0">
      <w:start w:val="1"/>
      <w:numFmt w:val="decimal"/>
      <w:lvlText w:val="%1."/>
      <w:lvlJc w:val="left"/>
      <w:pPr>
        <w:ind w:left="1558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2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D"/>
    <w:rsid w:val="000E6555"/>
    <w:rsid w:val="00552278"/>
    <w:rsid w:val="00B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D4872-4F9F-4040-9094-652D922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37" w:lineRule="auto"/>
      <w:ind w:left="-15" w:firstLine="556"/>
      <w:jc w:val="both"/>
    </w:pPr>
    <w:rPr>
      <w:rFonts w:ascii="Arial" w:eastAsia="Arial" w:hAnsi="Arial" w:cs="Arial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2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7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КашинаВП</cp:lastModifiedBy>
  <cp:revision>3</cp:revision>
  <cp:lastPrinted>2021-05-12T08:27:00Z</cp:lastPrinted>
  <dcterms:created xsi:type="dcterms:W3CDTF">2021-05-12T11:51:00Z</dcterms:created>
  <dcterms:modified xsi:type="dcterms:W3CDTF">2021-05-12T11:51:00Z</dcterms:modified>
</cp:coreProperties>
</file>