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40" w:rsidRPr="001A4740" w:rsidRDefault="001A4740" w:rsidP="001A4740">
      <w:pPr>
        <w:shd w:val="clear" w:color="auto" w:fill="FFFFFF" w:themeFill="background1"/>
        <w:spacing w:before="480" w:after="240" w:line="336" w:lineRule="auto"/>
        <w:outlineLvl w:val="1"/>
        <w:rPr>
          <w:rFonts w:ascii="Helvetica" w:eastAsia="Times New Roman" w:hAnsi="Helvetica" w:cs="Helvetica"/>
          <w:b/>
          <w:bCs/>
          <w:color w:val="555555"/>
          <w:sz w:val="44"/>
          <w:szCs w:val="44"/>
          <w:lang w:eastAsia="ru-RU"/>
        </w:rPr>
      </w:pPr>
      <w:bookmarkStart w:id="0" w:name="_GoBack"/>
      <w:bookmarkEnd w:id="0"/>
      <w:r w:rsidRPr="001A4740">
        <w:rPr>
          <w:rFonts w:ascii="Helvetica" w:eastAsia="Times New Roman" w:hAnsi="Helvetica" w:cs="Helvetica"/>
          <w:b/>
          <w:bCs/>
          <w:color w:val="555555"/>
          <w:sz w:val="44"/>
          <w:szCs w:val="44"/>
          <w:lang w:eastAsia="ru-RU"/>
        </w:rPr>
        <w:t>Памятка "Профилактика гриппа и ОРВИ"</w:t>
      </w:r>
    </w:p>
    <w:p w:rsidR="001A4740" w:rsidRDefault="001A4740" w:rsidP="001A4740">
      <w:pPr>
        <w:shd w:val="clear" w:color="auto" w:fill="FFFFFF" w:themeFill="background1"/>
        <w:spacing w:before="150" w:after="150" w:line="336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555555"/>
          <w:sz w:val="20"/>
          <w:szCs w:val="20"/>
          <w:lang w:eastAsia="ru-RU"/>
        </w:rPr>
        <w:drawing>
          <wp:inline distT="0" distB="0" distL="0" distR="0" wp14:anchorId="10E9446E" wp14:editId="5FF2FBDD">
            <wp:extent cx="2657475" cy="1876425"/>
            <wp:effectExtent l="0" t="0" r="9525" b="9525"/>
            <wp:docPr id="1" name="Рисунок 1" descr="zdor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rov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40" w:rsidRPr="001A4740" w:rsidRDefault="001A4740" w:rsidP="001A4740">
      <w:pPr>
        <w:shd w:val="clear" w:color="auto" w:fill="FFFFFF" w:themeFill="background1"/>
        <w:spacing w:before="150" w:after="150" w:line="336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Грипп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1A4740" w:rsidRPr="001A4740" w:rsidRDefault="001A4740" w:rsidP="001A4740">
      <w:pPr>
        <w:shd w:val="clear" w:color="auto" w:fill="FFFFFF" w:themeFill="background1"/>
        <w:spacing w:before="150" w:after="150" w:line="336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Грипп и ОРВИ составляют 95% всей инфекционной заболеваемости.</w:t>
      </w:r>
    </w:p>
    <w:p w:rsidR="006A0A68" w:rsidRDefault="001A4740" w:rsidP="006A0A68">
      <w:pPr>
        <w:shd w:val="clear" w:color="auto" w:fill="FFFFFF" w:themeFill="background1"/>
        <w:spacing w:before="150" w:after="150" w:line="336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1A4740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Как происходит заражение?</w:t>
      </w:r>
    </w:p>
    <w:p w:rsidR="001A4740" w:rsidRPr="001A4740" w:rsidRDefault="001A4740" w:rsidP="006A0A68">
      <w:pPr>
        <w:shd w:val="clear" w:color="auto" w:fill="FFFFFF" w:themeFill="background1"/>
        <w:spacing w:before="150" w:after="150" w:line="336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1A4740" w:rsidRPr="001A4740" w:rsidRDefault="001A4740" w:rsidP="001A4740">
      <w:pPr>
        <w:shd w:val="clear" w:color="auto" w:fill="FFFFFF" w:themeFill="background1"/>
        <w:spacing w:before="150" w:after="150" w:line="336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Кто является источником инфекции?</w:t>
      </w:r>
    </w:p>
    <w:p w:rsidR="001A4740" w:rsidRPr="001A4740" w:rsidRDefault="001A4740" w:rsidP="001A4740">
      <w:pPr>
        <w:shd w:val="clear" w:color="auto" w:fill="FFFFFF" w:themeFill="background1"/>
        <w:spacing w:before="150" w:after="150" w:line="336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 xml:space="preserve">Единственным источником и распространителем инфекции является больной человек. </w:t>
      </w:r>
      <w:r w:rsidRPr="001A4740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Основным путем распространения вирусов гриппа</w:t>
      </w: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1A4740" w:rsidRPr="001A4740" w:rsidRDefault="001A4740" w:rsidP="001A4740">
      <w:pPr>
        <w:shd w:val="clear" w:color="auto" w:fill="FFFFFF" w:themeFill="background1"/>
        <w:spacing w:before="150" w:after="150" w:line="336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Как проявляется грипп?</w:t>
      </w:r>
    </w:p>
    <w:p w:rsidR="001A4740" w:rsidRPr="001A4740" w:rsidRDefault="001A4740" w:rsidP="001A4740">
      <w:pPr>
        <w:shd w:val="clear" w:color="auto" w:fill="FFFFFF" w:themeFill="background1"/>
        <w:spacing w:before="150" w:after="150" w:line="336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1A4740" w:rsidRPr="001A4740" w:rsidRDefault="001A4740" w:rsidP="001A4740">
      <w:pPr>
        <w:shd w:val="clear" w:color="auto" w:fill="FFFFFF" w:themeFill="background1"/>
        <w:spacing w:before="150" w:after="150" w:line="336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Что делать, если вы заболели? </w:t>
      </w: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1A4740" w:rsidRDefault="001A4740" w:rsidP="001A4740">
      <w:pPr>
        <w:shd w:val="clear" w:color="auto" w:fill="FFFFFF" w:themeFill="background1"/>
        <w:spacing w:before="150" w:after="150" w:line="336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1A4740" w:rsidRPr="001A4740" w:rsidRDefault="001A4740" w:rsidP="001A4740">
      <w:pPr>
        <w:shd w:val="clear" w:color="auto" w:fill="FFFFFF" w:themeFill="background1"/>
        <w:spacing w:before="150" w:after="150" w:line="336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lastRenderedPageBreak/>
        <w:t xml:space="preserve">Как защитить себя от гриппа? </w:t>
      </w:r>
    </w:p>
    <w:p w:rsidR="001A4740" w:rsidRPr="001A4740" w:rsidRDefault="001A4740" w:rsidP="001A4740">
      <w:pPr>
        <w:shd w:val="clear" w:color="auto" w:fill="FFFFFF" w:themeFill="background1"/>
        <w:spacing w:before="150" w:after="150" w:line="336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 xml:space="preserve">Самое эффективное средство в профилактике гриппа — </w:t>
      </w:r>
      <w:r w:rsidRPr="001A4740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вакцинация.</w:t>
      </w: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вакцинации нуждается каждый человек, заботящийся о своем здоровье и здоровье окружающих. 70-80% </w:t>
      </w:r>
      <w:proofErr w:type="spellStart"/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провакцинированных</w:t>
      </w:r>
      <w:proofErr w:type="spellEnd"/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1A4740" w:rsidRPr="001A4740" w:rsidRDefault="001A4740" w:rsidP="001A4740">
      <w:pPr>
        <w:shd w:val="clear" w:color="auto" w:fill="FFFFFF" w:themeFill="background1"/>
        <w:spacing w:before="150" w:after="150" w:line="336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Необходимо помнить, что любое лекарственное средство при лечении гриппа вызывает побочные реакции, которые не сравнимы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1A4740" w:rsidRPr="001A4740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1A4740" w:rsidRPr="001A4740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1A4740" w:rsidRPr="001A4740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1A4740" w:rsidRPr="001A4740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1A4740" w:rsidRPr="001A4740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Использовать индивидуальные или одноразовые полотенца.</w:t>
      </w:r>
    </w:p>
    <w:p w:rsidR="001A4740" w:rsidRPr="001A4740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1A4740" w:rsidRPr="001A4740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 xml:space="preserve">Регулярно проветривайте </w:t>
      </w:r>
      <w:r w:rsidRPr="001A4740">
        <w:rPr>
          <w:rFonts w:ascii="Helvetica" w:eastAsia="Times New Roman" w:hAnsi="Helvetica" w:cs="Helvetica"/>
          <w:sz w:val="24"/>
          <w:szCs w:val="24"/>
          <w:shd w:val="clear" w:color="auto" w:fill="FFFFFF" w:themeFill="background1"/>
          <w:lang w:eastAsia="ru-RU"/>
        </w:rPr>
        <w:t>помещения</w:t>
      </w: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, проводите влажную уборку.</w:t>
      </w:r>
    </w:p>
    <w:p w:rsidR="001A4740" w:rsidRPr="001A4740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Избегать как переохлаждений, так и перегревания.</w:t>
      </w:r>
    </w:p>
    <w:p w:rsidR="001A4740" w:rsidRPr="001A4740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1A4740" w:rsidRPr="001A4740" w:rsidRDefault="001A4740" w:rsidP="001A4740">
      <w:pPr>
        <w:pStyle w:val="a6"/>
        <w:numPr>
          <w:ilvl w:val="0"/>
          <w:numId w:val="5"/>
        </w:numPr>
        <w:shd w:val="clear" w:color="auto" w:fill="FFFFFF" w:themeFill="background1"/>
        <w:spacing w:before="150" w:after="150" w:line="336" w:lineRule="auto"/>
        <w:ind w:right="24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sz w:val="24"/>
          <w:szCs w:val="24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1A4740" w:rsidRPr="001A4740" w:rsidRDefault="001A4740" w:rsidP="001A4740">
      <w:pPr>
        <w:shd w:val="clear" w:color="auto" w:fill="FFFFFF" w:themeFill="background1"/>
        <w:spacing w:before="480" w:after="240" w:line="336" w:lineRule="auto"/>
        <w:jc w:val="both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1A4740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3D5FD1" w:rsidRPr="001A4740" w:rsidRDefault="003D5FD1" w:rsidP="001A4740">
      <w:pPr>
        <w:shd w:val="clear" w:color="auto" w:fill="FFFFFF" w:themeFill="background1"/>
        <w:rPr>
          <w:sz w:val="24"/>
          <w:szCs w:val="24"/>
        </w:rPr>
      </w:pPr>
    </w:p>
    <w:sectPr w:rsidR="003D5FD1" w:rsidRPr="001A4740" w:rsidSect="001A4740">
      <w:pgSz w:w="11906" w:h="16838"/>
      <w:pgMar w:top="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27C9C"/>
    <w:multiLevelType w:val="hybridMultilevel"/>
    <w:tmpl w:val="88908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13915"/>
    <w:multiLevelType w:val="hybridMultilevel"/>
    <w:tmpl w:val="6A2A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97DCE"/>
    <w:multiLevelType w:val="hybridMultilevel"/>
    <w:tmpl w:val="486C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97A49"/>
    <w:multiLevelType w:val="hybridMultilevel"/>
    <w:tmpl w:val="27CA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D2913"/>
    <w:multiLevelType w:val="multilevel"/>
    <w:tmpl w:val="0B0E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E8"/>
    <w:rsid w:val="001A4740"/>
    <w:rsid w:val="003D5FD1"/>
    <w:rsid w:val="004265CE"/>
    <w:rsid w:val="006A0A68"/>
    <w:rsid w:val="00C3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2D156-28EC-4598-BB98-F4DB28D0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4740"/>
    <w:pPr>
      <w:spacing w:before="48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4740"/>
    <w:pPr>
      <w:spacing w:before="480" w:after="24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7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740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1A474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7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594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1137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9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9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Кашина ВП</cp:lastModifiedBy>
  <cp:revision>2</cp:revision>
  <dcterms:created xsi:type="dcterms:W3CDTF">2018-12-05T07:05:00Z</dcterms:created>
  <dcterms:modified xsi:type="dcterms:W3CDTF">2018-12-05T07:05:00Z</dcterms:modified>
</cp:coreProperties>
</file>