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Свердловская область</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Управление образования </w:t>
      </w:r>
    </w:p>
    <w:p w:rsidR="009D45A7" w:rsidRDefault="00A733A1"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Администрации </w:t>
      </w:r>
      <w:r w:rsidR="009D45A7">
        <w:rPr>
          <w:rFonts w:ascii="Times New Roman" w:eastAsia="Times New Roman" w:hAnsi="Times New Roman" w:cs="Times New Roman"/>
          <w:b/>
          <w:sz w:val="28"/>
          <w:szCs w:val="28"/>
        </w:rPr>
        <w:t>Артинского городского округа</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МУНИЦИПАЛЬНОЕ АВТОНОМНОЕ</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ОБЩЕОБРАЗОВАТЕЛЬНОЕ УЧРЕЖДЕНИЕ «АРТИНСКИЙ ЛИЦЕЙ»</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6343650" cy="47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3650" cy="47625"/>
                    </a:xfrm>
                    <a:prstGeom prst="rect">
                      <a:avLst/>
                    </a:prstGeom>
                    <a:noFill/>
                    <a:ln>
                      <a:noFill/>
                    </a:ln>
                  </pic:spPr>
                </pic:pic>
              </a:graphicData>
            </a:graphic>
          </wp:inline>
        </w:drawing>
      </w:r>
    </w:p>
    <w:p w:rsidR="009D45A7" w:rsidRDefault="009D45A7" w:rsidP="009D45A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623340, п. Арти ул. Лесная, 2, телефон: 2-13-83, тел./факс: (34391) 2-15-38, </w:t>
      </w:r>
      <w:r>
        <w:rPr>
          <w:rFonts w:ascii="Times New Roman" w:eastAsia="Times New Roman" w:hAnsi="Times New Roman" w:cs="Times New Roman"/>
          <w:sz w:val="20"/>
          <w:szCs w:val="20"/>
          <w:lang w:val="en-US"/>
        </w:rPr>
        <w:t>e</w:t>
      </w:r>
      <w:r>
        <w:rPr>
          <w:rFonts w:ascii="Times New Roman" w:eastAsia="Times New Roman" w:hAnsi="Times New Roman" w:cs="Times New Roman"/>
          <w:sz w:val="20"/>
          <w:szCs w:val="20"/>
        </w:rPr>
        <w:t>-mail: arti-licey@bk.ru</w:t>
      </w:r>
    </w:p>
    <w:p w:rsidR="009D45A7" w:rsidRDefault="009D45A7" w:rsidP="009D45A7">
      <w:pPr>
        <w:suppressAutoHyphens/>
        <w:spacing w:after="0" w:line="240" w:lineRule="auto"/>
        <w:rPr>
          <w:rFonts w:ascii="Times New Roman" w:eastAsia="Times New Roman" w:hAnsi="Times New Roman" w:cs="Times New Roman"/>
          <w:b/>
          <w:sz w:val="28"/>
          <w:szCs w:val="28"/>
        </w:rPr>
      </w:pPr>
    </w:p>
    <w:p w:rsidR="009D45A7" w:rsidRDefault="009D45A7" w:rsidP="009D45A7">
      <w:pPr>
        <w:suppressAutoHyphens/>
        <w:spacing w:after="0" w:line="240" w:lineRule="auto"/>
        <w:rPr>
          <w:rFonts w:ascii="Times New Roman" w:eastAsia="Times New Roman" w:hAnsi="Times New Roman" w:cs="Times New Roman"/>
          <w:b/>
          <w:sz w:val="20"/>
          <w:lang w:eastAsia="ar-SA"/>
        </w:rPr>
      </w:pPr>
    </w:p>
    <w:p w:rsidR="009D45A7" w:rsidRDefault="009D45A7" w:rsidP="009D45A7">
      <w:pPr>
        <w:suppressAutoHyphens/>
        <w:spacing w:after="0"/>
        <w:ind w:left="284"/>
        <w:rPr>
          <w:rFonts w:ascii="Times New Roman" w:eastAsia="Times New Roman" w:hAnsi="Times New Roman" w:cs="Times New Roman"/>
          <w:b/>
          <w:sz w:val="20"/>
          <w:lang w:eastAsia="ar-SA"/>
        </w:rPr>
      </w:pPr>
    </w:p>
    <w:p w:rsidR="009D45A7" w:rsidRDefault="009D45A7" w:rsidP="009D45A7">
      <w:pPr>
        <w:suppressAutoHyphens/>
        <w:spacing w:after="0" w:line="240" w:lineRule="auto"/>
        <w:ind w:left="284" w:firstLine="424"/>
        <w:jc w:val="right"/>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Утверждена приказом директора </w:t>
      </w:r>
    </w:p>
    <w:p w:rsidR="009D45A7" w:rsidRDefault="009D45A7" w:rsidP="009D45A7">
      <w:pPr>
        <w:suppressAutoHyphens/>
        <w:spacing w:after="0" w:line="240" w:lineRule="auto"/>
        <w:ind w:left="284" w:firstLine="424"/>
        <w:jc w:val="right"/>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МАОУ «Артинский лицей» </w:t>
      </w:r>
    </w:p>
    <w:p w:rsidR="009D45A7" w:rsidRDefault="009D45A7" w:rsidP="009D45A7">
      <w:pPr>
        <w:suppressAutoHyphens/>
        <w:spacing w:after="0" w:line="240" w:lineRule="auto"/>
        <w:ind w:left="284" w:firstLine="424"/>
        <w:jc w:val="right"/>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                                                                                                                                                                                               </w:t>
      </w:r>
      <w:r w:rsidR="00C35186">
        <w:rPr>
          <w:rFonts w:ascii="Times New Roman" w:eastAsia="Times New Roman" w:hAnsi="Times New Roman" w:cs="Times New Roman"/>
          <w:b/>
          <w:sz w:val="20"/>
          <w:lang w:eastAsia="ar-SA"/>
        </w:rPr>
        <w:t xml:space="preserve">                               </w:t>
      </w:r>
      <w:r w:rsidR="00A733A1" w:rsidRPr="00A733A1">
        <w:rPr>
          <w:rFonts w:ascii="Times New Roman" w:eastAsia="Times New Roman" w:hAnsi="Times New Roman" w:cs="Times New Roman"/>
          <w:b/>
          <w:sz w:val="20"/>
          <w:lang w:eastAsia="ar-SA"/>
        </w:rPr>
        <w:t>от 30.08. 2018 года № 65-од</w:t>
      </w:r>
      <w:r>
        <w:rPr>
          <w:rFonts w:ascii="Times New Roman" w:eastAsia="Times New Roman" w:hAnsi="Times New Roman" w:cs="Times New Roman"/>
          <w:b/>
          <w:sz w:val="20"/>
          <w:lang w:eastAsia="ar-SA"/>
        </w:rPr>
        <w:tab/>
      </w:r>
      <w:r>
        <w:rPr>
          <w:rFonts w:ascii="Times New Roman" w:eastAsia="Times New Roman" w:hAnsi="Times New Roman" w:cs="Times New Roman"/>
          <w:b/>
          <w:sz w:val="20"/>
          <w:lang w:eastAsia="ar-SA"/>
        </w:rPr>
        <w:tab/>
        <w:t xml:space="preserve">   </w:t>
      </w:r>
      <w:r>
        <w:rPr>
          <w:rFonts w:ascii="Times New Roman" w:eastAsia="Times New Roman" w:hAnsi="Times New Roman" w:cs="Times New Roman"/>
          <w:b/>
          <w:sz w:val="20"/>
          <w:lang w:eastAsia="ar-SA"/>
        </w:rPr>
        <w:tab/>
        <w:t xml:space="preserve">                </w:t>
      </w:r>
    </w:p>
    <w:p w:rsidR="009D45A7" w:rsidRDefault="009D45A7" w:rsidP="009D45A7">
      <w:pPr>
        <w:spacing w:after="0" w:line="240" w:lineRule="auto"/>
        <w:rPr>
          <w:rFonts w:ascii="Times New Roman" w:eastAsia="Times New Roman" w:hAnsi="Times New Roman" w:cs="Times New Roman"/>
          <w:b/>
          <w:sz w:val="20"/>
          <w:szCs w:val="20"/>
        </w:rPr>
      </w:pPr>
    </w:p>
    <w:p w:rsidR="009D45A7" w:rsidRDefault="009D45A7" w:rsidP="009D45A7">
      <w:pPr>
        <w:suppressAutoHyphens/>
        <w:spacing w:after="0"/>
        <w:ind w:left="284"/>
        <w:rPr>
          <w:rFonts w:ascii="Times New Roman" w:eastAsia="Times New Roman" w:hAnsi="Times New Roman" w:cs="Times New Roman"/>
          <w:b/>
          <w:sz w:val="20"/>
          <w:lang w:eastAsia="ar-SA"/>
        </w:rPr>
      </w:pPr>
    </w:p>
    <w:p w:rsidR="009D45A7" w:rsidRDefault="009D45A7" w:rsidP="009D45A7">
      <w:pPr>
        <w:spacing w:after="0" w:line="240" w:lineRule="auto"/>
        <w:rPr>
          <w:rFonts w:ascii="Times New Roman" w:hAnsi="Times New Roman" w:cs="Times New Roman"/>
          <w:sz w:val="28"/>
          <w:szCs w:val="28"/>
        </w:rPr>
      </w:pPr>
    </w:p>
    <w:p w:rsidR="009D45A7" w:rsidRDefault="009D45A7" w:rsidP="009D45A7">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ОСНОВНАЯ ОБРАЗОВАТЕЛЬНАЯ ПРОГРАММА </w:t>
      </w:r>
    </w:p>
    <w:p w:rsidR="009D45A7" w:rsidRDefault="009D45A7" w:rsidP="009D45A7">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ОСНОВНОГО ОБЩЕГО ОБРАЗОВАНИЯ</w:t>
      </w:r>
    </w:p>
    <w:p w:rsidR="009D45A7" w:rsidRDefault="009D45A7" w:rsidP="009D45A7">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(5 – 9 классы)</w:t>
      </w:r>
    </w:p>
    <w:p w:rsidR="007F4970" w:rsidRPr="007F4970" w:rsidRDefault="007F4970" w:rsidP="009D45A7">
      <w:pPr>
        <w:spacing w:after="0" w:line="240" w:lineRule="auto"/>
        <w:jc w:val="center"/>
        <w:rPr>
          <w:rFonts w:ascii="Times New Roman" w:hAnsi="Times New Roman" w:cs="Times New Roman"/>
          <w:b/>
          <w:sz w:val="36"/>
          <w:szCs w:val="36"/>
        </w:rPr>
      </w:pPr>
      <w:r>
        <w:rPr>
          <w:rFonts w:ascii="Times New Roman" w:hAnsi="Times New Roman" w:cs="Times New Roman"/>
          <w:b/>
          <w:sz w:val="44"/>
          <w:szCs w:val="44"/>
        </w:rPr>
        <w:t>(</w:t>
      </w:r>
      <w:r>
        <w:rPr>
          <w:rFonts w:ascii="Times New Roman" w:hAnsi="Times New Roman" w:cs="Times New Roman"/>
          <w:b/>
          <w:sz w:val="36"/>
          <w:szCs w:val="36"/>
        </w:rPr>
        <w:t>новая редакция с дополнениями и изменениями)</w:t>
      </w:r>
    </w:p>
    <w:p w:rsidR="009D45A7" w:rsidRDefault="009D45A7" w:rsidP="009D45A7">
      <w:pPr>
        <w:spacing w:after="0" w:line="240" w:lineRule="auto"/>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9D45A7" w:rsidP="00C351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 Арти</w:t>
      </w:r>
    </w:p>
    <w:p w:rsidR="009D45A7" w:rsidRDefault="009D45A7" w:rsidP="009D45A7">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201</w:t>
      </w:r>
      <w:r w:rsidR="00A733A1">
        <w:rPr>
          <w:rFonts w:ascii="Times New Roman" w:hAnsi="Times New Roman" w:cs="Times New Roman"/>
          <w:b/>
          <w:sz w:val="28"/>
          <w:szCs w:val="28"/>
        </w:rPr>
        <w:t>8</w:t>
      </w:r>
      <w:r>
        <w:rPr>
          <w:rFonts w:ascii="Times New Roman" w:hAnsi="Times New Roman" w:cs="Times New Roman"/>
          <w:b/>
          <w:sz w:val="28"/>
          <w:szCs w:val="28"/>
        </w:rPr>
        <w:t xml:space="preserve"> год</w:t>
      </w:r>
    </w:p>
    <w:p w:rsidR="009021E1" w:rsidRDefault="009021E1" w:rsidP="009021E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p>
    <w:p w:rsidR="009021E1" w:rsidRDefault="009021E1" w:rsidP="009021E1">
      <w:pPr>
        <w:spacing w:after="0" w:line="240" w:lineRule="auto"/>
        <w:jc w:val="center"/>
        <w:rPr>
          <w:rFonts w:ascii="Times New Roman" w:eastAsia="Times New Roman" w:hAnsi="Times New Roman" w:cs="Times New Roman"/>
          <w:b/>
          <w:sz w:val="24"/>
          <w:szCs w:val="24"/>
        </w:rPr>
      </w:pPr>
    </w:p>
    <w:tbl>
      <w:tblPr>
        <w:tblStyle w:val="a5"/>
        <w:tblW w:w="14702" w:type="dxa"/>
        <w:tblLook w:val="04A0" w:firstRow="1" w:lastRow="0" w:firstColumn="1" w:lastColumn="0" w:noHBand="0" w:noVBand="1"/>
      </w:tblPr>
      <w:tblGrid>
        <w:gridCol w:w="1413"/>
        <w:gridCol w:w="12049"/>
        <w:gridCol w:w="1240"/>
      </w:tblGrid>
      <w:tr w:rsidR="009021E1" w:rsidRPr="0084340D" w:rsidTr="00FD0FF5">
        <w:tc>
          <w:tcPr>
            <w:tcW w:w="1413" w:type="dxa"/>
          </w:tcPr>
          <w:p w:rsidR="009021E1" w:rsidRPr="0084340D" w:rsidRDefault="009021E1" w:rsidP="009021E1">
            <w:pPr>
              <w:pStyle w:val="a3"/>
              <w:numPr>
                <w:ilvl w:val="0"/>
                <w:numId w:val="89"/>
              </w:numPr>
              <w:jc w:val="center"/>
              <w:rPr>
                <w:rFonts w:ascii="Times New Roman" w:eastAsia="Times New Roman" w:hAnsi="Times New Roman" w:cs="Times New Roman"/>
                <w:b/>
                <w:sz w:val="24"/>
                <w:szCs w:val="24"/>
              </w:rPr>
            </w:pPr>
          </w:p>
        </w:tc>
        <w:tc>
          <w:tcPr>
            <w:tcW w:w="12049" w:type="dxa"/>
          </w:tcPr>
          <w:p w:rsidR="009021E1" w:rsidRPr="0084340D" w:rsidRDefault="009021E1" w:rsidP="00FD0FF5">
            <w:pPr>
              <w:jc w:val="both"/>
              <w:rPr>
                <w:rFonts w:ascii="Times New Roman" w:eastAsia="Times New Roman" w:hAnsi="Times New Roman" w:cs="Times New Roman"/>
                <w:b/>
                <w:sz w:val="24"/>
                <w:szCs w:val="24"/>
              </w:rPr>
            </w:pPr>
            <w:r w:rsidRPr="0084340D">
              <w:rPr>
                <w:rFonts w:ascii="Times New Roman" w:eastAsia="Times New Roman" w:hAnsi="Times New Roman" w:cs="Times New Roman"/>
                <w:b/>
                <w:sz w:val="24"/>
                <w:szCs w:val="24"/>
              </w:rPr>
              <w:t>ЦЕЛЕВОЙ РАЗДЕЛ</w:t>
            </w:r>
          </w:p>
        </w:tc>
        <w:tc>
          <w:tcPr>
            <w:tcW w:w="1240" w:type="dxa"/>
          </w:tcPr>
          <w:p w:rsidR="009021E1" w:rsidRPr="0084340D"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F2506E"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Pr="00F2506E" w:rsidRDefault="009021E1" w:rsidP="00FD0FF5">
            <w:pPr>
              <w:rPr>
                <w:rFonts w:ascii="Times New Roman" w:eastAsia="Times New Roman" w:hAnsi="Times New Roman" w:cs="Times New Roman"/>
                <w:b/>
                <w:i/>
                <w:sz w:val="24"/>
                <w:szCs w:val="24"/>
              </w:rPr>
            </w:pPr>
            <w:r w:rsidRPr="00F2506E">
              <w:rPr>
                <w:rFonts w:ascii="Times New Roman" w:eastAsia="Times New Roman" w:hAnsi="Times New Roman" w:cs="Times New Roman"/>
                <w:b/>
                <w:i/>
                <w:sz w:val="24"/>
                <w:szCs w:val="24"/>
              </w:rPr>
              <w:t>ПОЯСНИТЕЛЬНАЯ ЗАПИСКА</w:t>
            </w:r>
          </w:p>
        </w:tc>
        <w:tc>
          <w:tcPr>
            <w:tcW w:w="1240" w:type="dxa"/>
          </w:tcPr>
          <w:p w:rsidR="009021E1" w:rsidRPr="0084340D"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021E1" w:rsidRPr="0084340D" w:rsidTr="00FD0FF5">
        <w:tc>
          <w:tcPr>
            <w:tcW w:w="1413" w:type="dxa"/>
          </w:tcPr>
          <w:p w:rsidR="009021E1" w:rsidRPr="0084340D" w:rsidRDefault="009021E1" w:rsidP="009021E1">
            <w:pPr>
              <w:pStyle w:val="a3"/>
              <w:numPr>
                <w:ilvl w:val="2"/>
                <w:numId w:val="89"/>
              </w:numPr>
              <w:jc w:val="center"/>
              <w:rPr>
                <w:rFonts w:ascii="Times New Roman" w:eastAsia="Times New Roman" w:hAnsi="Times New Roman" w:cs="Times New Roman"/>
                <w:sz w:val="24"/>
                <w:szCs w:val="24"/>
              </w:rPr>
            </w:pPr>
          </w:p>
        </w:tc>
        <w:tc>
          <w:tcPr>
            <w:tcW w:w="12049" w:type="dxa"/>
          </w:tcPr>
          <w:p w:rsidR="009021E1" w:rsidRPr="0084340D" w:rsidRDefault="009021E1" w:rsidP="00FD0FF5">
            <w:pPr>
              <w:rPr>
                <w:rFonts w:ascii="Times New Roman" w:eastAsia="Times New Roman" w:hAnsi="Times New Roman" w:cs="Times New Roman"/>
                <w:sz w:val="24"/>
                <w:szCs w:val="24"/>
              </w:rPr>
            </w:pPr>
            <w:r w:rsidRPr="0084340D">
              <w:rPr>
                <w:rFonts w:ascii="Times New Roman" w:eastAsia="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9021E1" w:rsidRPr="0084340D" w:rsidTr="00FD0FF5">
        <w:tc>
          <w:tcPr>
            <w:tcW w:w="1413" w:type="dxa"/>
          </w:tcPr>
          <w:p w:rsidR="009021E1" w:rsidRPr="0084340D"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84340D" w:rsidRDefault="009021E1" w:rsidP="00FD0FF5">
            <w:pPr>
              <w:rPr>
                <w:rFonts w:ascii="Times New Roman" w:eastAsia="Times New Roman" w:hAnsi="Times New Roman" w:cs="Times New Roman"/>
                <w:sz w:val="24"/>
                <w:szCs w:val="24"/>
              </w:rPr>
            </w:pPr>
            <w:r w:rsidRPr="0084340D">
              <w:rPr>
                <w:rFonts w:ascii="Times New Roman" w:eastAsia="Times New Roman" w:hAnsi="Times New Roman" w:cs="Times New Roman"/>
                <w:sz w:val="24"/>
                <w:szCs w:val="24"/>
              </w:rPr>
              <w:t>Принципы и подходы к формированию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w:t>
            </w:r>
          </w:p>
        </w:tc>
      </w:tr>
      <w:tr w:rsidR="009021E1" w:rsidRPr="0084340D" w:rsidTr="00FD0FF5">
        <w:tc>
          <w:tcPr>
            <w:tcW w:w="1413" w:type="dxa"/>
          </w:tcPr>
          <w:p w:rsidR="009021E1" w:rsidRPr="00F2506E"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Pr="00F2506E" w:rsidRDefault="009021E1" w:rsidP="00FD0FF5">
            <w:pPr>
              <w:rPr>
                <w:rFonts w:ascii="Times New Roman" w:eastAsia="Times New Roman" w:hAnsi="Times New Roman" w:cs="Times New Roman"/>
                <w:b/>
                <w:i/>
                <w:sz w:val="24"/>
                <w:szCs w:val="24"/>
              </w:rPr>
            </w:pPr>
            <w:r w:rsidRPr="00F2506E">
              <w:rPr>
                <w:rFonts w:ascii="Times New Roman" w:eastAsia="Times New Roman" w:hAnsi="Times New Roman" w:cs="Times New Roman"/>
                <w:b/>
                <w:i/>
                <w:sz w:val="24"/>
                <w:szCs w:val="24"/>
              </w:rPr>
              <w:t>ПЛАНИРУЕМЫЕ РЕЗУЛЬТАТЫ ОСВОЕНИЯ ОБУЧАЮЩИМИСЯ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73718F"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73718F" w:rsidRDefault="009021E1" w:rsidP="00FD0FF5">
            <w:pPr>
              <w:rPr>
                <w:rFonts w:ascii="Times New Roman" w:eastAsia="Times New Roman" w:hAnsi="Times New Roman" w:cs="Times New Roman"/>
                <w:sz w:val="24"/>
                <w:szCs w:val="24"/>
              </w:rPr>
            </w:pPr>
            <w:r w:rsidRPr="0073718F">
              <w:rPr>
                <w:rFonts w:ascii="Times New Roman" w:eastAsia="Times New Roman" w:hAnsi="Times New Roman" w:cs="Times New Roman"/>
                <w:sz w:val="24"/>
                <w:szCs w:val="24"/>
              </w:rPr>
              <w:t>Общие положения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021E1" w:rsidRPr="0084340D" w:rsidTr="00FD0FF5">
        <w:tc>
          <w:tcPr>
            <w:tcW w:w="1413" w:type="dxa"/>
          </w:tcPr>
          <w:p w:rsidR="009021E1" w:rsidRPr="0073718F"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73718F" w:rsidRDefault="009021E1" w:rsidP="00FD0FF5">
            <w:pPr>
              <w:rPr>
                <w:rFonts w:ascii="Times New Roman" w:eastAsia="Times New Roman" w:hAnsi="Times New Roman" w:cs="Times New Roman"/>
                <w:sz w:val="24"/>
                <w:szCs w:val="24"/>
              </w:rPr>
            </w:pPr>
            <w:r w:rsidRPr="0073718F">
              <w:rPr>
                <w:rFonts w:ascii="Times New Roman" w:eastAsia="Times New Roman" w:hAnsi="Times New Roman" w:cs="Times New Roman"/>
                <w:sz w:val="24"/>
                <w:szCs w:val="24"/>
              </w:rPr>
              <w:t>Структура планируемых результатов</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p>
        </w:tc>
      </w:tr>
      <w:tr w:rsidR="009021E1" w:rsidRPr="0084340D" w:rsidTr="00FD0FF5">
        <w:tc>
          <w:tcPr>
            <w:tcW w:w="1413" w:type="dxa"/>
          </w:tcPr>
          <w:p w:rsidR="009021E1" w:rsidRPr="0073718F"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73718F" w:rsidRDefault="009021E1" w:rsidP="00FD0FF5">
            <w:pPr>
              <w:rPr>
                <w:rFonts w:ascii="Times New Roman" w:eastAsia="Times New Roman" w:hAnsi="Times New Roman" w:cs="Times New Roman"/>
                <w:sz w:val="24"/>
                <w:szCs w:val="24"/>
              </w:rPr>
            </w:pPr>
            <w:r w:rsidRPr="0073718F">
              <w:rPr>
                <w:rFonts w:ascii="Times New Roman" w:eastAsia="Times New Roman" w:hAnsi="Times New Roman" w:cs="Times New Roman"/>
                <w:sz w:val="24"/>
                <w:szCs w:val="24"/>
              </w:rPr>
              <w:t>Личностные результаты освоения основной образовательной программы</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12-14</w:t>
            </w:r>
          </w:p>
        </w:tc>
      </w:tr>
      <w:tr w:rsidR="009021E1" w:rsidRPr="0084340D" w:rsidTr="00FD0FF5">
        <w:tc>
          <w:tcPr>
            <w:tcW w:w="1413" w:type="dxa"/>
          </w:tcPr>
          <w:p w:rsidR="009021E1" w:rsidRPr="0073718F"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73718F"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Метапредметные результаты освоения основной образовательной программы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14-27</w:t>
            </w:r>
          </w:p>
        </w:tc>
      </w:tr>
      <w:tr w:rsidR="009021E1" w:rsidRPr="0084340D" w:rsidTr="00FD0FF5">
        <w:tc>
          <w:tcPr>
            <w:tcW w:w="1413" w:type="dxa"/>
          </w:tcPr>
          <w:p w:rsidR="009021E1" w:rsidRPr="0073718F"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sidRPr="0073718F">
              <w:rPr>
                <w:rFonts w:ascii="Times New Roman" w:eastAsia="Times New Roman" w:hAnsi="Times New Roman" w:cs="Times New Roman"/>
                <w:sz w:val="24"/>
                <w:szCs w:val="24"/>
              </w:rPr>
              <w:t>Предметные результаты</w:t>
            </w:r>
          </w:p>
        </w:tc>
        <w:tc>
          <w:tcPr>
            <w:tcW w:w="1240" w:type="dxa"/>
          </w:tcPr>
          <w:p w:rsidR="009021E1"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Pr="0073718F"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r w:rsidRPr="00915203">
              <w:rPr>
                <w:rFonts w:ascii="Times New Roman" w:eastAsia="Times New Roman" w:hAnsi="Times New Roman" w:cs="Times New Roman"/>
                <w:b/>
                <w:sz w:val="24"/>
                <w:szCs w:val="24"/>
              </w:rPr>
              <w:t>родной язык</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28-31</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Литература, </w:t>
            </w:r>
            <w:r w:rsidRPr="00915203">
              <w:rPr>
                <w:rFonts w:ascii="Times New Roman" w:eastAsia="Times New Roman" w:hAnsi="Times New Roman" w:cs="Times New Roman"/>
                <w:b/>
                <w:sz w:val="24"/>
                <w:szCs w:val="24"/>
              </w:rPr>
              <w:t>родная литература</w:t>
            </w:r>
            <w:r>
              <w:rPr>
                <w:rFonts w:ascii="Times New Roman" w:eastAsia="Times New Roman" w:hAnsi="Times New Roman" w:cs="Times New Roman"/>
                <w:sz w:val="24"/>
                <w:szCs w:val="24"/>
              </w:rPr>
              <w:t xml:space="preserve">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31-36</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Иностранный язык (английский)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37-42</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иностранный язык (немецкий)</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42-46</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России, Всеобщая история.</w:t>
            </w:r>
            <w:r w:rsidRPr="00915203">
              <w:rPr>
                <w:rFonts w:ascii="Times New Roman" w:eastAsia="Times New Roman" w:hAnsi="Times New Roman" w:cs="Times New Roman"/>
                <w:b/>
                <w:sz w:val="24"/>
                <w:szCs w:val="24"/>
              </w:rPr>
              <w:t xml:space="preserve">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47-50</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Обществознание. </w:t>
            </w:r>
            <w:r w:rsidRPr="00915203">
              <w:rPr>
                <w:rFonts w:ascii="Times New Roman" w:eastAsia="Times New Roman" w:hAnsi="Times New Roman" w:cs="Times New Roman"/>
                <w:b/>
                <w:sz w:val="24"/>
                <w:szCs w:val="24"/>
              </w:rPr>
              <w:t>Основы духовно-нравственной культуры народов России.</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50-56</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География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56-61</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61-67</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Информатика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67-69</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Физика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69-73</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Биология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73-75</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Химия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75-79</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Изобразительное искусство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79-81</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81-83</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Технология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83-86</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86-90</w:t>
            </w:r>
          </w:p>
        </w:tc>
      </w:tr>
      <w:tr w:rsidR="009021E1" w:rsidRPr="0084340D" w:rsidTr="00FD0FF5">
        <w:tc>
          <w:tcPr>
            <w:tcW w:w="1413" w:type="dxa"/>
          </w:tcPr>
          <w:p w:rsidR="009021E1" w:rsidRPr="0073718F"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Основы безопасности жизнедеятельности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90-93</w:t>
            </w:r>
          </w:p>
        </w:tc>
      </w:tr>
      <w:tr w:rsidR="009021E1" w:rsidRPr="0084340D" w:rsidTr="00FD0FF5">
        <w:tc>
          <w:tcPr>
            <w:tcW w:w="1413" w:type="dxa"/>
          </w:tcPr>
          <w:p w:rsidR="009021E1" w:rsidRPr="00F2506E" w:rsidRDefault="009021E1" w:rsidP="009021E1">
            <w:pPr>
              <w:pStyle w:val="a3"/>
              <w:numPr>
                <w:ilvl w:val="1"/>
                <w:numId w:val="89"/>
              </w:numPr>
              <w:rPr>
                <w:rFonts w:ascii="Times New Roman" w:eastAsia="Times New Roman" w:hAnsi="Times New Roman" w:cs="Times New Roman"/>
                <w:i/>
                <w:sz w:val="24"/>
                <w:szCs w:val="24"/>
              </w:rPr>
            </w:pPr>
          </w:p>
        </w:tc>
        <w:tc>
          <w:tcPr>
            <w:tcW w:w="12049" w:type="dxa"/>
          </w:tcPr>
          <w:p w:rsidR="009021E1" w:rsidRPr="00F2506E" w:rsidRDefault="009021E1" w:rsidP="00FD0FF5">
            <w:pPr>
              <w:jc w:val="both"/>
              <w:rPr>
                <w:rFonts w:ascii="Times New Roman" w:hAnsi="Times New Roman" w:cs="Times New Roman"/>
                <w:i/>
                <w:sz w:val="24"/>
                <w:szCs w:val="24"/>
              </w:rPr>
            </w:pPr>
            <w:r w:rsidRPr="00F2506E">
              <w:rPr>
                <w:rFonts w:ascii="Times New Roman" w:eastAsia="Times New Roman" w:hAnsi="Times New Roman" w:cs="Times New Roman"/>
                <w:b/>
                <w:i/>
                <w:sz w:val="24"/>
                <w:lang w:eastAsia="ru-RU"/>
              </w:rPr>
              <w:t>СИСТЕМА ОЦЕНКИ ДОСТИЖЕНИЯ ПЛАНИРУЕМЫХ РЕЗУЛЬТАТОВ ОСВОЕНИЯ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93-112 </w:t>
            </w:r>
          </w:p>
        </w:tc>
      </w:tr>
      <w:tr w:rsidR="009021E1" w:rsidRPr="0084340D" w:rsidTr="00FD0FF5">
        <w:tc>
          <w:tcPr>
            <w:tcW w:w="1413" w:type="dxa"/>
          </w:tcPr>
          <w:p w:rsidR="009021E1" w:rsidRPr="00F2506E" w:rsidRDefault="009021E1" w:rsidP="009021E1">
            <w:pPr>
              <w:pStyle w:val="a3"/>
              <w:numPr>
                <w:ilvl w:val="0"/>
                <w:numId w:val="89"/>
              </w:numPr>
              <w:rPr>
                <w:rFonts w:ascii="Times New Roman" w:eastAsia="Times New Roman" w:hAnsi="Times New Roman" w:cs="Times New Roman"/>
                <w:sz w:val="24"/>
                <w:szCs w:val="24"/>
              </w:rPr>
            </w:pPr>
          </w:p>
        </w:tc>
        <w:tc>
          <w:tcPr>
            <w:tcW w:w="12049" w:type="dxa"/>
          </w:tcPr>
          <w:p w:rsidR="009021E1" w:rsidRPr="00915203" w:rsidRDefault="009021E1" w:rsidP="00FD0FF5">
            <w:pPr>
              <w:jc w:val="both"/>
              <w:rPr>
                <w:rFonts w:ascii="Times New Roman" w:eastAsia="Times New Roman" w:hAnsi="Times New Roman" w:cs="Times New Roman"/>
                <w:b/>
                <w:sz w:val="24"/>
                <w:lang w:eastAsia="ru-RU"/>
              </w:rPr>
            </w:pPr>
            <w:r w:rsidRPr="00F2506E">
              <w:rPr>
                <w:rFonts w:ascii="Times New Roman" w:eastAsia="Times New Roman" w:hAnsi="Times New Roman" w:cs="Times New Roman"/>
                <w:b/>
                <w:sz w:val="24"/>
                <w:lang w:eastAsia="ru-RU"/>
              </w:rPr>
              <w:t>СОДЕРЖАТЕЛЬНЫЙ РАЗДЕЛ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F2506E"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Pr="00F2506E" w:rsidRDefault="009021E1" w:rsidP="00FD0FF5">
            <w:pPr>
              <w:jc w:val="both"/>
              <w:rPr>
                <w:rFonts w:ascii="Times New Roman" w:eastAsia="Times New Roman" w:hAnsi="Times New Roman" w:cs="Times New Roman"/>
                <w:b/>
                <w:i/>
                <w:sz w:val="24"/>
                <w:lang w:eastAsia="ru-RU"/>
              </w:rPr>
            </w:pPr>
            <w:r w:rsidRPr="00F2506E">
              <w:rPr>
                <w:rFonts w:ascii="Times New Roman" w:eastAsia="Times New Roman" w:hAnsi="Times New Roman" w:cs="Times New Roman"/>
                <w:b/>
                <w:i/>
                <w:sz w:val="24"/>
                <w:lang w:eastAsia="ru-RU"/>
              </w:rPr>
              <w:t>ПРОГРАММА РАЗВИТИЯ УНИВЕРСАЛЬНЫХ УЧЕБНЫХ ДЕЙСТВИЙ, ВКЛЮЧАЮЩАЯ ФОРМИОВАНИЕ КОМПЕТЕНЦИЙ ОБУЧАЮЩИХСЯ В ОБЛАСТИ ИСПОЛЬЗОВАНИЯ ИКТ-ТЕХНОЛОГИЙ, УЧЕБНО-ИССЛЕДОВАТЕЛЬСКОЙ И ПРОЕКТНОЙ ДЕЯТЕЛЬНОСТИ</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113-134</w:t>
            </w:r>
          </w:p>
        </w:tc>
      </w:tr>
      <w:tr w:rsidR="009021E1" w:rsidRPr="0084340D" w:rsidTr="00FD0FF5">
        <w:tc>
          <w:tcPr>
            <w:tcW w:w="1413" w:type="dxa"/>
          </w:tcPr>
          <w:p w:rsidR="009021E1" w:rsidRPr="00F2506E"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Pr="00F2506E" w:rsidRDefault="009021E1" w:rsidP="00FD0FF5">
            <w:pPr>
              <w:jc w:val="both"/>
              <w:rPr>
                <w:rFonts w:ascii="Times New Roman" w:eastAsia="Times New Roman" w:hAnsi="Times New Roman" w:cs="Times New Roman"/>
                <w:b/>
                <w:i/>
                <w:sz w:val="24"/>
                <w:lang w:eastAsia="ru-RU"/>
              </w:rPr>
            </w:pPr>
            <w:r w:rsidRPr="00E24CA5">
              <w:rPr>
                <w:rFonts w:ascii="Times New Roman" w:eastAsia="Times New Roman" w:hAnsi="Times New Roman" w:cs="Times New Roman"/>
                <w:b/>
                <w:i/>
                <w:sz w:val="24"/>
                <w:lang w:eastAsia="ru-RU"/>
              </w:rPr>
              <w:t>ПРОГРАММЫ УЧЕБНЫХ ПРЕДМЕТОВ, КУРСОВ</w:t>
            </w:r>
          </w:p>
        </w:tc>
        <w:tc>
          <w:tcPr>
            <w:tcW w:w="1240" w:type="dxa"/>
          </w:tcPr>
          <w:p w:rsidR="009021E1"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E24CA5"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E24CA5" w:rsidRDefault="009021E1" w:rsidP="00FD0FF5">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Общие положения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9021E1" w:rsidRPr="0084340D" w:rsidTr="00FD0FF5">
        <w:tc>
          <w:tcPr>
            <w:tcW w:w="1413" w:type="dxa"/>
          </w:tcPr>
          <w:p w:rsidR="009021E1" w:rsidRPr="00E24CA5"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Default="009021E1" w:rsidP="00FD0FF5">
            <w:pPr>
              <w:jc w:val="both"/>
              <w:rPr>
                <w:rFonts w:ascii="Times New Roman" w:eastAsia="Times New Roman" w:hAnsi="Times New Roman" w:cs="Times New Roman"/>
                <w:sz w:val="24"/>
                <w:lang w:eastAsia="ru-RU"/>
              </w:rPr>
            </w:pPr>
            <w:r w:rsidRPr="00E24CA5">
              <w:rPr>
                <w:rFonts w:ascii="Times New Roman" w:eastAsia="Times New Roman" w:hAnsi="Times New Roman" w:cs="Times New Roman"/>
                <w:sz w:val="24"/>
                <w:lang w:eastAsia="ru-RU"/>
              </w:rPr>
              <w:t>Основное содержание учебных предметов на уровне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Pr="0073718F"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r w:rsidRPr="00915203">
              <w:rPr>
                <w:rFonts w:ascii="Times New Roman" w:eastAsia="Times New Roman" w:hAnsi="Times New Roman" w:cs="Times New Roman"/>
                <w:b/>
                <w:sz w:val="24"/>
                <w:szCs w:val="24"/>
              </w:rPr>
              <w:t>родной язык</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135-140</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Литература, </w:t>
            </w:r>
            <w:r w:rsidRPr="00915203">
              <w:rPr>
                <w:rFonts w:ascii="Times New Roman" w:eastAsia="Times New Roman" w:hAnsi="Times New Roman" w:cs="Times New Roman"/>
                <w:b/>
                <w:sz w:val="24"/>
                <w:szCs w:val="24"/>
              </w:rPr>
              <w:t>родная литература</w:t>
            </w:r>
            <w:r>
              <w:rPr>
                <w:rFonts w:ascii="Times New Roman" w:eastAsia="Times New Roman" w:hAnsi="Times New Roman" w:cs="Times New Roman"/>
                <w:sz w:val="24"/>
                <w:szCs w:val="24"/>
              </w:rPr>
              <w:t xml:space="preserve">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140-154</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Иностранный язык (английский)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154-159</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иностранный язык (немецкий)</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159-164</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России, Всеобщая история.</w:t>
            </w:r>
            <w:r w:rsidRPr="00915203">
              <w:rPr>
                <w:rFonts w:ascii="Times New Roman" w:eastAsia="Times New Roman" w:hAnsi="Times New Roman" w:cs="Times New Roman"/>
                <w:b/>
                <w:sz w:val="24"/>
                <w:szCs w:val="24"/>
              </w:rPr>
              <w:t xml:space="preserve">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164-188</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Обществознание. </w:t>
            </w:r>
            <w:r w:rsidRPr="00915203">
              <w:rPr>
                <w:rFonts w:ascii="Times New Roman" w:eastAsia="Times New Roman" w:hAnsi="Times New Roman" w:cs="Times New Roman"/>
                <w:b/>
                <w:sz w:val="24"/>
                <w:szCs w:val="24"/>
              </w:rPr>
              <w:t>Основы духовно-нравственной культуры народов России.</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188-193</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География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193-205</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205-223</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Информатика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223-229</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Физика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229-234</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Биология </w:t>
            </w:r>
          </w:p>
        </w:tc>
        <w:tc>
          <w:tcPr>
            <w:tcW w:w="1240" w:type="dxa"/>
          </w:tcPr>
          <w:p w:rsidR="009021E1" w:rsidRDefault="009021E1" w:rsidP="009021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234-242</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Химия </w:t>
            </w:r>
          </w:p>
        </w:tc>
        <w:tc>
          <w:tcPr>
            <w:tcW w:w="1240" w:type="dxa"/>
          </w:tcPr>
          <w:p w:rsidR="009021E1" w:rsidRDefault="009021E1" w:rsidP="009021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242-245</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Изобразительное искусство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245-249</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249-255</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Технология </w:t>
            </w:r>
          </w:p>
        </w:tc>
        <w:tc>
          <w:tcPr>
            <w:tcW w:w="1240" w:type="dxa"/>
          </w:tcPr>
          <w:p w:rsidR="009021E1" w:rsidRDefault="009021E1" w:rsidP="009021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255-262</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p>
        </w:tc>
        <w:tc>
          <w:tcPr>
            <w:tcW w:w="1240" w:type="dxa"/>
          </w:tcPr>
          <w:p w:rsidR="009021E1" w:rsidRDefault="009021E1" w:rsidP="009021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262-264</w:t>
            </w:r>
          </w:p>
        </w:tc>
      </w:tr>
      <w:tr w:rsidR="009021E1" w:rsidRPr="0084340D" w:rsidTr="00FD0FF5">
        <w:tc>
          <w:tcPr>
            <w:tcW w:w="1413" w:type="dxa"/>
          </w:tcPr>
          <w:p w:rsidR="009021E1" w:rsidRPr="00E24CA5" w:rsidRDefault="009021E1" w:rsidP="009021E1">
            <w:pPr>
              <w:pStyle w:val="a3"/>
              <w:numPr>
                <w:ilvl w:val="3"/>
                <w:numId w:val="89"/>
              </w:numPr>
              <w:rPr>
                <w:rFonts w:ascii="Times New Roman" w:eastAsia="Times New Roman" w:hAnsi="Times New Roman" w:cs="Times New Roman"/>
                <w:sz w:val="24"/>
                <w:szCs w:val="24"/>
              </w:rPr>
            </w:pPr>
          </w:p>
        </w:tc>
        <w:tc>
          <w:tcPr>
            <w:tcW w:w="12049" w:type="dxa"/>
          </w:tcPr>
          <w:p w:rsidR="009021E1" w:rsidRDefault="009021E1" w:rsidP="00FD0F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Основы безопасности жизнедеятельности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264-267</w:t>
            </w:r>
          </w:p>
        </w:tc>
      </w:tr>
      <w:tr w:rsidR="009021E1" w:rsidRPr="0084340D" w:rsidTr="00FD0FF5">
        <w:tc>
          <w:tcPr>
            <w:tcW w:w="1413" w:type="dxa"/>
          </w:tcPr>
          <w:p w:rsidR="009021E1" w:rsidRPr="006B15CD"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Pr="006B15CD" w:rsidRDefault="009021E1" w:rsidP="00FD0FF5">
            <w:pPr>
              <w:rPr>
                <w:rFonts w:ascii="Times New Roman" w:eastAsia="Times New Roman" w:hAnsi="Times New Roman" w:cs="Times New Roman"/>
                <w:i/>
                <w:sz w:val="24"/>
                <w:szCs w:val="24"/>
              </w:rPr>
            </w:pPr>
            <w:r w:rsidRPr="006B15CD">
              <w:rPr>
                <w:rFonts w:ascii="Times New Roman" w:eastAsia="Times New Roman" w:hAnsi="Times New Roman" w:cs="Times New Roman"/>
                <w:b/>
                <w:i/>
                <w:color w:val="000000"/>
                <w:sz w:val="24"/>
                <w:lang w:eastAsia="ru-RU"/>
              </w:rPr>
              <w:t>ПРОГРАММА ВОСПИТАНИЯ И СОЦИАЛИЗАЦИИ ОБУЧАЮЩИХСЯ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267-293</w:t>
            </w:r>
          </w:p>
        </w:tc>
      </w:tr>
      <w:tr w:rsidR="009021E1" w:rsidRPr="0084340D" w:rsidTr="00FD0FF5">
        <w:tc>
          <w:tcPr>
            <w:tcW w:w="1413" w:type="dxa"/>
          </w:tcPr>
          <w:p w:rsidR="009021E1" w:rsidRPr="006B15CD"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Pr="006B15CD" w:rsidRDefault="009021E1" w:rsidP="00FD0FF5">
            <w:pPr>
              <w:rPr>
                <w:rFonts w:ascii="Times New Roman" w:eastAsia="Times New Roman" w:hAnsi="Times New Roman" w:cs="Times New Roman"/>
                <w:b/>
                <w:i/>
                <w:color w:val="000000"/>
                <w:sz w:val="24"/>
                <w:lang w:eastAsia="ru-RU"/>
              </w:rPr>
            </w:pPr>
            <w:r w:rsidRPr="000071F6">
              <w:rPr>
                <w:rFonts w:ascii="Times New Roman" w:eastAsia="Times New Roman" w:hAnsi="Times New Roman" w:cs="Times New Roman"/>
                <w:b/>
                <w:i/>
                <w:color w:val="000000"/>
                <w:sz w:val="24"/>
                <w:lang w:eastAsia="ru-RU"/>
              </w:rPr>
              <w:t>ПРОГРАММА КОРРЕКЦИОННОЙ РАБОТЫ</w:t>
            </w:r>
          </w:p>
        </w:tc>
        <w:tc>
          <w:tcPr>
            <w:tcW w:w="1240" w:type="dxa"/>
          </w:tcPr>
          <w:p w:rsidR="009021E1" w:rsidRDefault="009021E1" w:rsidP="009021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293-300</w:t>
            </w:r>
          </w:p>
        </w:tc>
      </w:tr>
      <w:tr w:rsidR="009021E1" w:rsidRPr="0084340D" w:rsidTr="00FD0FF5">
        <w:tc>
          <w:tcPr>
            <w:tcW w:w="1413" w:type="dxa"/>
          </w:tcPr>
          <w:p w:rsidR="009021E1" w:rsidRPr="000071F6" w:rsidRDefault="009021E1" w:rsidP="009021E1">
            <w:pPr>
              <w:pStyle w:val="a3"/>
              <w:numPr>
                <w:ilvl w:val="0"/>
                <w:numId w:val="89"/>
              </w:numPr>
              <w:rPr>
                <w:rFonts w:ascii="Times New Roman" w:eastAsia="Times New Roman" w:hAnsi="Times New Roman" w:cs="Times New Roman"/>
                <w:b/>
                <w:sz w:val="24"/>
                <w:szCs w:val="24"/>
              </w:rPr>
            </w:pPr>
          </w:p>
        </w:tc>
        <w:tc>
          <w:tcPr>
            <w:tcW w:w="12049" w:type="dxa"/>
          </w:tcPr>
          <w:p w:rsidR="009021E1" w:rsidRPr="000071F6" w:rsidRDefault="009021E1" w:rsidP="00FD0FF5">
            <w:pPr>
              <w:rPr>
                <w:rFonts w:ascii="Times New Roman" w:eastAsia="Times New Roman" w:hAnsi="Times New Roman" w:cs="Times New Roman"/>
                <w:b/>
                <w:color w:val="000000"/>
                <w:sz w:val="24"/>
                <w:lang w:eastAsia="ru-RU"/>
              </w:rPr>
            </w:pPr>
            <w:r w:rsidRPr="000071F6">
              <w:rPr>
                <w:rFonts w:ascii="Times New Roman" w:eastAsia="Times New Roman" w:hAnsi="Times New Roman" w:cs="Times New Roman"/>
                <w:b/>
                <w:color w:val="000000"/>
                <w:sz w:val="24"/>
                <w:lang w:eastAsia="ru-RU"/>
              </w:rPr>
              <w:t>ОРГАНИЗАЦИОННЫЙ РАЗДЕЛ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2D28B7"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Pr="002D28B7" w:rsidRDefault="009021E1" w:rsidP="00FD0FF5">
            <w:pPr>
              <w:rPr>
                <w:rFonts w:ascii="Times New Roman" w:eastAsia="Times New Roman" w:hAnsi="Times New Roman" w:cs="Times New Roman"/>
                <w:b/>
                <w:i/>
                <w:color w:val="000000"/>
                <w:sz w:val="24"/>
                <w:lang w:eastAsia="ru-RU"/>
              </w:rPr>
            </w:pPr>
            <w:r>
              <w:rPr>
                <w:rFonts w:ascii="Times New Roman" w:eastAsia="Times New Roman" w:hAnsi="Times New Roman" w:cs="Times New Roman"/>
                <w:b/>
                <w:i/>
                <w:color w:val="000000"/>
                <w:sz w:val="24"/>
                <w:lang w:eastAsia="ru-RU"/>
              </w:rPr>
              <w:t xml:space="preserve">УЧЕБНЫЙ ПЛАН ОСНОВНОГО ОБЩЕГО ОБРАЗОВАНИЯ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300-303</w:t>
            </w:r>
          </w:p>
        </w:tc>
      </w:tr>
      <w:tr w:rsidR="009021E1" w:rsidRPr="0084340D" w:rsidTr="00FD0FF5">
        <w:tc>
          <w:tcPr>
            <w:tcW w:w="1413" w:type="dxa"/>
          </w:tcPr>
          <w:p w:rsidR="009021E1" w:rsidRPr="002D28B7"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2D28B7" w:rsidRDefault="009021E1" w:rsidP="00FD0FF5">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Календарный учебный график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r>
      <w:tr w:rsidR="009021E1" w:rsidRPr="0084340D" w:rsidTr="00FD0FF5">
        <w:tc>
          <w:tcPr>
            <w:tcW w:w="1413" w:type="dxa"/>
          </w:tcPr>
          <w:p w:rsidR="009021E1" w:rsidRPr="002D28B7"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2D28B7" w:rsidRDefault="009021E1" w:rsidP="00FD0FF5">
            <w:pPr>
              <w:rPr>
                <w:rFonts w:ascii="Times New Roman" w:eastAsia="Times New Roman" w:hAnsi="Times New Roman" w:cs="Times New Roman"/>
                <w:color w:val="000000"/>
                <w:sz w:val="24"/>
                <w:lang w:eastAsia="ru-RU"/>
              </w:rPr>
            </w:pPr>
            <w:r w:rsidRPr="002D28B7">
              <w:rPr>
                <w:rFonts w:ascii="Times New Roman" w:eastAsia="Times New Roman" w:hAnsi="Times New Roman" w:cs="Times New Roman"/>
                <w:color w:val="000000"/>
                <w:sz w:val="24"/>
                <w:lang w:eastAsia="ru-RU"/>
              </w:rPr>
              <w:t xml:space="preserve">План внеурочной деятельности </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303-305</w:t>
            </w:r>
          </w:p>
        </w:tc>
      </w:tr>
      <w:tr w:rsidR="009021E1" w:rsidRPr="0084340D" w:rsidTr="00FD0FF5">
        <w:tc>
          <w:tcPr>
            <w:tcW w:w="1413" w:type="dxa"/>
          </w:tcPr>
          <w:p w:rsidR="009021E1" w:rsidRPr="000071F6" w:rsidRDefault="009021E1" w:rsidP="009021E1">
            <w:pPr>
              <w:pStyle w:val="a3"/>
              <w:numPr>
                <w:ilvl w:val="1"/>
                <w:numId w:val="89"/>
              </w:numPr>
              <w:rPr>
                <w:rFonts w:ascii="Times New Roman" w:eastAsia="Times New Roman" w:hAnsi="Times New Roman" w:cs="Times New Roman"/>
                <w:b/>
                <w:i/>
                <w:sz w:val="24"/>
                <w:szCs w:val="24"/>
              </w:rPr>
            </w:pPr>
          </w:p>
        </w:tc>
        <w:tc>
          <w:tcPr>
            <w:tcW w:w="12049" w:type="dxa"/>
          </w:tcPr>
          <w:p w:rsidR="009021E1" w:rsidRDefault="009021E1" w:rsidP="00FD0FF5">
            <w:pPr>
              <w:rPr>
                <w:rFonts w:ascii="Times New Roman" w:eastAsia="Times New Roman" w:hAnsi="Times New Roman" w:cs="Times New Roman"/>
                <w:b/>
                <w:i/>
                <w:color w:val="000000"/>
                <w:sz w:val="24"/>
                <w:lang w:eastAsia="ru-RU"/>
              </w:rPr>
            </w:pPr>
            <w:r>
              <w:rPr>
                <w:rFonts w:ascii="Times New Roman" w:eastAsia="Times New Roman" w:hAnsi="Times New Roman" w:cs="Times New Roman"/>
                <w:b/>
                <w:i/>
                <w:color w:val="000000"/>
                <w:sz w:val="24"/>
                <w:lang w:eastAsia="ru-RU"/>
              </w:rPr>
              <w:t xml:space="preserve">СИСТЕМА УСЛОВИЙ РЕАЛИЗАЦИИ ОСНОВНОЙ ОБРАЗОВАТЕЛЬНОЙ ПРОГРАММЫ </w:t>
            </w:r>
          </w:p>
        </w:tc>
        <w:tc>
          <w:tcPr>
            <w:tcW w:w="1240" w:type="dxa"/>
          </w:tcPr>
          <w:p w:rsidR="009021E1" w:rsidRDefault="009021E1" w:rsidP="00FD0FF5">
            <w:pPr>
              <w:jc w:val="center"/>
              <w:rPr>
                <w:rFonts w:ascii="Times New Roman" w:eastAsia="Times New Roman" w:hAnsi="Times New Roman" w:cs="Times New Roman"/>
                <w:sz w:val="24"/>
                <w:szCs w:val="24"/>
              </w:rPr>
            </w:pPr>
          </w:p>
        </w:tc>
      </w:tr>
      <w:tr w:rsidR="009021E1" w:rsidRPr="0084340D" w:rsidTr="00FD0FF5">
        <w:tc>
          <w:tcPr>
            <w:tcW w:w="1413" w:type="dxa"/>
          </w:tcPr>
          <w:p w:rsidR="009021E1" w:rsidRPr="00C170FC"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C170FC" w:rsidRDefault="009021E1" w:rsidP="00FD0FF5">
            <w:pPr>
              <w:rPr>
                <w:rFonts w:ascii="Times New Roman" w:eastAsia="Times New Roman" w:hAnsi="Times New Roman" w:cs="Times New Roman"/>
                <w:color w:val="000000"/>
                <w:sz w:val="24"/>
                <w:lang w:eastAsia="ru-RU"/>
              </w:rPr>
            </w:pPr>
            <w:r w:rsidRPr="00C170FC">
              <w:rPr>
                <w:rFonts w:ascii="Times New Roman" w:eastAsia="Times New Roman" w:hAnsi="Times New Roman" w:cs="Times New Roman"/>
                <w:color w:val="000000"/>
                <w:sz w:val="24"/>
                <w:lang w:eastAsia="ru-RU"/>
              </w:rPr>
              <w:t>Описание кадровых условий реализации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305-308</w:t>
            </w:r>
          </w:p>
        </w:tc>
      </w:tr>
      <w:tr w:rsidR="009021E1" w:rsidRPr="0084340D" w:rsidTr="00FD0FF5">
        <w:tc>
          <w:tcPr>
            <w:tcW w:w="1413" w:type="dxa"/>
          </w:tcPr>
          <w:p w:rsidR="009021E1" w:rsidRPr="00C170FC"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C170FC" w:rsidRDefault="009021E1" w:rsidP="00FD0FF5">
            <w:pPr>
              <w:rPr>
                <w:rFonts w:ascii="Times New Roman" w:eastAsia="Times New Roman" w:hAnsi="Times New Roman" w:cs="Times New Roman"/>
                <w:color w:val="000000"/>
                <w:sz w:val="24"/>
                <w:lang w:eastAsia="ru-RU"/>
              </w:rPr>
            </w:pPr>
            <w:r w:rsidRPr="00C170FC">
              <w:rPr>
                <w:rFonts w:ascii="Times New Roman" w:eastAsia="Times New Roman" w:hAnsi="Times New Roman" w:cs="Times New Roman"/>
                <w:color w:val="000000"/>
                <w:sz w:val="24"/>
                <w:lang w:eastAsia="ru-RU"/>
              </w:rPr>
              <w:t>Психолого-педагогические условия реализации основной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308-309</w:t>
            </w:r>
          </w:p>
        </w:tc>
      </w:tr>
      <w:tr w:rsidR="009021E1" w:rsidRPr="0084340D" w:rsidTr="00FD0FF5">
        <w:tc>
          <w:tcPr>
            <w:tcW w:w="1413" w:type="dxa"/>
          </w:tcPr>
          <w:p w:rsidR="009021E1" w:rsidRPr="00C170FC"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C170FC" w:rsidRDefault="009021E1" w:rsidP="00FD0FF5">
            <w:pPr>
              <w:rPr>
                <w:rFonts w:ascii="Times New Roman" w:eastAsia="Times New Roman" w:hAnsi="Times New Roman" w:cs="Times New Roman"/>
                <w:color w:val="000000"/>
                <w:sz w:val="24"/>
                <w:lang w:eastAsia="ru-RU"/>
              </w:rPr>
            </w:pPr>
            <w:r w:rsidRPr="00C170FC">
              <w:rPr>
                <w:rFonts w:ascii="Times New Roman" w:eastAsia="Times New Roman" w:hAnsi="Times New Roman" w:cs="Times New Roman"/>
                <w:color w:val="000000"/>
                <w:sz w:val="24"/>
                <w:lang w:eastAsia="ru-RU"/>
              </w:rPr>
              <w:t>Финансово-экономические условия реализации образовательной программы основного общего образования</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309-316</w:t>
            </w:r>
          </w:p>
        </w:tc>
      </w:tr>
      <w:tr w:rsidR="009021E1" w:rsidRPr="0084340D" w:rsidTr="00FD0FF5">
        <w:tc>
          <w:tcPr>
            <w:tcW w:w="1413" w:type="dxa"/>
          </w:tcPr>
          <w:p w:rsidR="009021E1" w:rsidRPr="00C170FC"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C170FC" w:rsidRDefault="009021E1" w:rsidP="00FD0FF5">
            <w:pPr>
              <w:rPr>
                <w:rFonts w:ascii="Times New Roman" w:eastAsia="Times New Roman" w:hAnsi="Times New Roman" w:cs="Times New Roman"/>
                <w:color w:val="000000"/>
                <w:sz w:val="24"/>
                <w:lang w:eastAsia="ru-RU"/>
              </w:rPr>
            </w:pPr>
            <w:r w:rsidRPr="00C170FC">
              <w:rPr>
                <w:rFonts w:ascii="Times New Roman" w:eastAsia="Times New Roman" w:hAnsi="Times New Roman" w:cs="Times New Roman"/>
                <w:color w:val="000000"/>
                <w:sz w:val="24"/>
                <w:lang w:eastAsia="ru-RU"/>
              </w:rPr>
              <w:t>Материально-технические условия реализации основной образовательной программы</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316-317</w:t>
            </w:r>
          </w:p>
        </w:tc>
      </w:tr>
      <w:tr w:rsidR="009021E1" w:rsidRPr="0084340D" w:rsidTr="00FD0FF5">
        <w:tc>
          <w:tcPr>
            <w:tcW w:w="1413" w:type="dxa"/>
          </w:tcPr>
          <w:p w:rsidR="009021E1" w:rsidRPr="00C170FC"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C170FC" w:rsidRDefault="009021E1" w:rsidP="00FD0FF5">
            <w:pPr>
              <w:rPr>
                <w:rFonts w:ascii="Times New Roman" w:eastAsia="Times New Roman" w:hAnsi="Times New Roman" w:cs="Times New Roman"/>
                <w:color w:val="000000"/>
                <w:sz w:val="24"/>
                <w:lang w:eastAsia="ru-RU"/>
              </w:rPr>
            </w:pPr>
            <w:r w:rsidRPr="00C170FC">
              <w:rPr>
                <w:rFonts w:ascii="Times New Roman" w:eastAsia="Times New Roman" w:hAnsi="Times New Roman" w:cs="Times New Roman"/>
                <w:color w:val="000000"/>
                <w:sz w:val="24"/>
                <w:lang w:eastAsia="ru-RU"/>
              </w:rPr>
              <w:t>Информационно- методические условия реализации основной образовательной программы основного общего образования</w:t>
            </w:r>
          </w:p>
        </w:tc>
        <w:tc>
          <w:tcPr>
            <w:tcW w:w="1240" w:type="dxa"/>
          </w:tcPr>
          <w:p w:rsidR="009021E1" w:rsidRDefault="009021E1" w:rsidP="009021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317-321</w:t>
            </w:r>
          </w:p>
        </w:tc>
      </w:tr>
      <w:tr w:rsidR="009021E1" w:rsidRPr="0084340D" w:rsidTr="00FD0FF5">
        <w:tc>
          <w:tcPr>
            <w:tcW w:w="1413" w:type="dxa"/>
          </w:tcPr>
          <w:p w:rsidR="009021E1" w:rsidRPr="00C170FC"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C170FC" w:rsidRDefault="009021E1" w:rsidP="00FD0FF5">
            <w:pPr>
              <w:rPr>
                <w:rFonts w:ascii="Times New Roman" w:eastAsia="Times New Roman" w:hAnsi="Times New Roman" w:cs="Times New Roman"/>
                <w:color w:val="000000"/>
                <w:sz w:val="24"/>
                <w:lang w:eastAsia="ru-RU"/>
              </w:rPr>
            </w:pPr>
            <w:r w:rsidRPr="00C170FC">
              <w:rPr>
                <w:rFonts w:ascii="Times New Roman" w:eastAsia="Times New Roman" w:hAnsi="Times New Roman" w:cs="Times New Roman"/>
                <w:color w:val="000000"/>
                <w:sz w:val="24"/>
                <w:lang w:eastAsia="ru-RU"/>
              </w:rPr>
              <w:t>Механизмы достижения целевых ориентиров в системе условий</w:t>
            </w:r>
          </w:p>
        </w:tc>
        <w:tc>
          <w:tcPr>
            <w:tcW w:w="1240" w:type="dxa"/>
          </w:tcPr>
          <w:p w:rsidR="009021E1" w:rsidRDefault="009021E1" w:rsidP="009021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321-322</w:t>
            </w:r>
          </w:p>
        </w:tc>
      </w:tr>
      <w:tr w:rsidR="009021E1" w:rsidRPr="0084340D" w:rsidTr="00FD0FF5">
        <w:tc>
          <w:tcPr>
            <w:tcW w:w="1413" w:type="dxa"/>
          </w:tcPr>
          <w:p w:rsidR="009021E1" w:rsidRPr="00C170FC" w:rsidRDefault="009021E1" w:rsidP="009021E1">
            <w:pPr>
              <w:pStyle w:val="a3"/>
              <w:numPr>
                <w:ilvl w:val="2"/>
                <w:numId w:val="89"/>
              </w:numPr>
              <w:rPr>
                <w:rFonts w:ascii="Times New Roman" w:eastAsia="Times New Roman" w:hAnsi="Times New Roman" w:cs="Times New Roman"/>
                <w:sz w:val="24"/>
                <w:szCs w:val="24"/>
              </w:rPr>
            </w:pPr>
          </w:p>
        </w:tc>
        <w:tc>
          <w:tcPr>
            <w:tcW w:w="12049" w:type="dxa"/>
          </w:tcPr>
          <w:p w:rsidR="009021E1" w:rsidRPr="00C170FC" w:rsidRDefault="009021E1" w:rsidP="00FD0FF5">
            <w:pPr>
              <w:rPr>
                <w:rFonts w:ascii="Times New Roman" w:eastAsia="Times New Roman" w:hAnsi="Times New Roman" w:cs="Times New Roman"/>
                <w:color w:val="000000"/>
                <w:sz w:val="24"/>
                <w:lang w:eastAsia="ru-RU"/>
              </w:rPr>
            </w:pPr>
            <w:r w:rsidRPr="008E39C6">
              <w:rPr>
                <w:rFonts w:ascii="Times New Roman" w:eastAsia="Times New Roman" w:hAnsi="Times New Roman" w:cs="Times New Roman"/>
                <w:color w:val="000000"/>
                <w:sz w:val="24"/>
                <w:lang w:eastAsia="ru-RU"/>
              </w:rPr>
              <w:t>Сетевой график (дорожная карта) по формированию необходимой системы условий</w:t>
            </w:r>
          </w:p>
        </w:tc>
        <w:tc>
          <w:tcPr>
            <w:tcW w:w="1240" w:type="dxa"/>
          </w:tcPr>
          <w:p w:rsidR="009021E1" w:rsidRDefault="009021E1" w:rsidP="00FD0F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322-325</w:t>
            </w:r>
          </w:p>
        </w:tc>
      </w:tr>
    </w:tbl>
    <w:p w:rsidR="009021E1" w:rsidRPr="0084340D" w:rsidRDefault="009021E1" w:rsidP="009021E1">
      <w:pPr>
        <w:spacing w:after="0" w:line="240" w:lineRule="auto"/>
      </w:pPr>
    </w:p>
    <w:p w:rsidR="009021E1" w:rsidRDefault="009021E1" w:rsidP="009D45A7">
      <w:pPr>
        <w:spacing w:after="200" w:line="276" w:lineRule="auto"/>
        <w:jc w:val="center"/>
        <w:rPr>
          <w:rFonts w:ascii="Times New Roman" w:hAnsi="Times New Roman" w:cs="Times New Roman"/>
          <w:b/>
          <w:sz w:val="28"/>
          <w:szCs w:val="28"/>
        </w:rPr>
      </w:pPr>
    </w:p>
    <w:p w:rsidR="00C35186" w:rsidRDefault="009021E1" w:rsidP="009021E1">
      <w:pPr>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F6DF9" w:rsidRPr="00BF6DF9" w:rsidRDefault="00BF6DF9" w:rsidP="00446B81">
      <w:pPr>
        <w:spacing w:after="200" w:line="276" w:lineRule="auto"/>
        <w:jc w:val="both"/>
        <w:rPr>
          <w:rFonts w:ascii="Times New Roman" w:eastAsia="Times New Roman" w:hAnsi="Times New Roman" w:cs="Times New Roman"/>
          <w:b/>
          <w:sz w:val="24"/>
          <w:szCs w:val="24"/>
        </w:rPr>
      </w:pPr>
      <w:r w:rsidRPr="00BF6DF9">
        <w:rPr>
          <w:rFonts w:ascii="Times New Roman" w:eastAsia="Times New Roman" w:hAnsi="Times New Roman" w:cs="Times New Roman"/>
          <w:b/>
          <w:sz w:val="24"/>
          <w:szCs w:val="24"/>
        </w:rPr>
        <w:lastRenderedPageBreak/>
        <w:t>1. ЦЕЛЕВОЙ РАЗДЕЛ</w:t>
      </w:r>
    </w:p>
    <w:p w:rsidR="00BF6DF9" w:rsidRPr="00BF6DF9" w:rsidRDefault="00BF6DF9" w:rsidP="00BF6DF9">
      <w:pPr>
        <w:spacing w:after="0" w:line="240" w:lineRule="auto"/>
        <w:rPr>
          <w:rFonts w:ascii="Times New Roman" w:eastAsia="Times New Roman" w:hAnsi="Times New Roman" w:cs="Times New Roman"/>
          <w:b/>
          <w:sz w:val="24"/>
          <w:szCs w:val="24"/>
        </w:rPr>
      </w:pPr>
      <w:r w:rsidRPr="00BF6DF9">
        <w:rPr>
          <w:rFonts w:ascii="Times New Roman" w:eastAsia="Times New Roman" w:hAnsi="Times New Roman" w:cs="Times New Roman"/>
          <w:b/>
          <w:sz w:val="24"/>
          <w:szCs w:val="24"/>
        </w:rPr>
        <w:t>1.1 ПОЯСНИТЕЛЬНАЯ ЗАПИСКА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Основная образовательная программа основного общего образования (далее – ООП ООО)  МАОУ «Артинский лицей»</w:t>
      </w:r>
      <w:r w:rsidRPr="00BF6DF9">
        <w:rPr>
          <w:rFonts w:ascii="Times New Roman" w:eastAsia="Times New Roman" w:hAnsi="Times New Roman" w:cs="Times New Roman"/>
          <w:b/>
          <w:sz w:val="24"/>
          <w:szCs w:val="24"/>
        </w:rPr>
        <w:t xml:space="preserve"> </w:t>
      </w:r>
      <w:r w:rsidRPr="00BF6DF9">
        <w:rPr>
          <w:rFonts w:ascii="Times New Roman" w:eastAsia="Times New Roman" w:hAnsi="Times New Roman" w:cs="Times New Roman"/>
          <w:sz w:val="24"/>
          <w:szCs w:val="24"/>
        </w:rPr>
        <w:t>является локальным нормативным документом,  описывающим содержание образования и механизм реализации требований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7 декабря 2010г. №1897, с изменениями, внесенными приказом Министерства образования и науки Российской Федерации от 29 декабря 2014 года № 1644, от 31 декабря 2015 года № 1577), в Муниципальном автономном общеобразовательном учреждении  «Артинский лицей», Филиале № 1 МАОУ «Артинский лицей» - «Усть-Югушинская ООШ», Филиале № 2 МАОУ «Артинский лицей» - «Пристанинская ООШ».</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В соответствии с Федеральным законом «Об образовании в Российской Федерации» от 29.12.2012г. №273-ФЗ ООП ООО разрабатывается на основе примерной основной образовательной программы,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Программа разработана по заказу образовательного сообщест</w:t>
      </w:r>
      <w:r w:rsidR="00A733A1">
        <w:rPr>
          <w:rFonts w:ascii="Times New Roman" w:eastAsia="Times New Roman" w:hAnsi="Times New Roman" w:cs="Times New Roman"/>
          <w:sz w:val="24"/>
          <w:szCs w:val="24"/>
        </w:rPr>
        <w:t xml:space="preserve">ва лицея, Управляющего Совета, </w:t>
      </w:r>
      <w:r w:rsidRPr="00BF6DF9">
        <w:rPr>
          <w:rFonts w:ascii="Times New Roman" w:eastAsia="Times New Roman" w:hAnsi="Times New Roman" w:cs="Times New Roman"/>
          <w:sz w:val="24"/>
          <w:szCs w:val="24"/>
        </w:rPr>
        <w:t>педагогического коллектива, профсоюзной организации</w:t>
      </w:r>
      <w:r w:rsidR="00A733A1">
        <w:rPr>
          <w:rFonts w:ascii="Times New Roman" w:eastAsia="Times New Roman" w:hAnsi="Times New Roman" w:cs="Times New Roman"/>
          <w:sz w:val="24"/>
          <w:szCs w:val="24"/>
        </w:rPr>
        <w:t xml:space="preserve">, родительской общественности, </w:t>
      </w:r>
      <w:r w:rsidRPr="00BF6DF9">
        <w:rPr>
          <w:rFonts w:ascii="Times New Roman" w:eastAsia="Times New Roman" w:hAnsi="Times New Roman" w:cs="Times New Roman"/>
          <w:sz w:val="24"/>
          <w:szCs w:val="24"/>
        </w:rPr>
        <w:t>администрации лицея.</w:t>
      </w:r>
    </w:p>
    <w:p w:rsidR="002B6B48" w:rsidRPr="00BF6DF9" w:rsidRDefault="002B6B48" w:rsidP="00BF6DF9">
      <w:pPr>
        <w:spacing w:after="0" w:line="240" w:lineRule="auto"/>
        <w:ind w:firstLine="708"/>
        <w:jc w:val="both"/>
        <w:rPr>
          <w:rFonts w:ascii="Times New Roman" w:eastAsia="Times New Roman" w:hAnsi="Times New Roman" w:cs="Times New Roman"/>
          <w:sz w:val="24"/>
          <w:szCs w:val="24"/>
        </w:rPr>
      </w:pPr>
    </w:p>
    <w:p w:rsidR="00257C34" w:rsidRPr="00257C34" w:rsidRDefault="00257C34" w:rsidP="00257C34">
      <w:pPr>
        <w:pStyle w:val="a3"/>
        <w:numPr>
          <w:ilvl w:val="2"/>
          <w:numId w:val="88"/>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Цели и задачи реализации основной образовательной программы основного общего образования </w:t>
      </w:r>
    </w:p>
    <w:p w:rsidR="00BF6DF9" w:rsidRPr="00BF6DF9" w:rsidRDefault="00BF6DF9" w:rsidP="00257C34">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b/>
          <w:sz w:val="24"/>
          <w:szCs w:val="24"/>
        </w:rPr>
        <w:t>Целями реализации</w:t>
      </w:r>
      <w:r w:rsidRPr="00BF6DF9">
        <w:rPr>
          <w:rFonts w:ascii="Times New Roman" w:eastAsia="Times New Roman" w:hAnsi="Times New Roman" w:cs="Times New Roman"/>
          <w:sz w:val="24"/>
          <w:szCs w:val="24"/>
        </w:rPr>
        <w:t xml:space="preserve"> основной образовательной программы основного общего образования являются: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F6DF9" w:rsidRPr="00BF6DF9" w:rsidRDefault="00BF6DF9" w:rsidP="00BF6DF9">
      <w:pPr>
        <w:spacing w:after="0" w:line="240" w:lineRule="auto"/>
        <w:ind w:firstLine="708"/>
        <w:jc w:val="both"/>
        <w:rPr>
          <w:rFonts w:ascii="Times New Roman" w:eastAsia="Times New Roman" w:hAnsi="Times New Roman" w:cs="Times New Roman"/>
          <w:i/>
          <w:sz w:val="24"/>
          <w:szCs w:val="24"/>
        </w:rPr>
      </w:pPr>
      <w:r w:rsidRPr="00BF6DF9">
        <w:rPr>
          <w:rFonts w:ascii="Times New Roman" w:eastAsia="Times New Roman" w:hAnsi="Times New Roman" w:cs="Times New Roman"/>
          <w:i/>
          <w:sz w:val="24"/>
          <w:szCs w:val="24"/>
        </w:rPr>
        <w:t>- реализация принципов государственной и региональной политики в сфере образования, гарантирующих получение в лицее качественного образования, обеспечивающего становлен</w:t>
      </w:r>
      <w:r w:rsidR="00A733A1">
        <w:rPr>
          <w:rFonts w:ascii="Times New Roman" w:eastAsia="Times New Roman" w:hAnsi="Times New Roman" w:cs="Times New Roman"/>
          <w:i/>
          <w:sz w:val="24"/>
          <w:szCs w:val="24"/>
        </w:rPr>
        <w:t>ие и развитие личности ребенка,</w:t>
      </w:r>
      <w:r w:rsidRPr="00BF6DF9">
        <w:rPr>
          <w:rFonts w:ascii="Times New Roman" w:eastAsia="Times New Roman" w:hAnsi="Times New Roman" w:cs="Times New Roman"/>
          <w:i/>
          <w:sz w:val="24"/>
          <w:szCs w:val="24"/>
        </w:rPr>
        <w:t xml:space="preserve"> социальную компетентность выпускника и создание основы для осознанного выбора поля своей профессиональной деятельности;</w:t>
      </w:r>
    </w:p>
    <w:p w:rsidR="00BF6DF9" w:rsidRPr="00BF6DF9" w:rsidRDefault="00BF6DF9" w:rsidP="00BF6DF9">
      <w:pPr>
        <w:spacing w:after="0" w:line="240" w:lineRule="auto"/>
        <w:ind w:firstLine="708"/>
        <w:jc w:val="both"/>
        <w:rPr>
          <w:rFonts w:ascii="Times New Roman" w:eastAsia="Times New Roman" w:hAnsi="Times New Roman" w:cs="Times New Roman"/>
          <w:i/>
          <w:sz w:val="24"/>
          <w:szCs w:val="24"/>
        </w:rPr>
      </w:pPr>
      <w:r w:rsidRPr="00BF6DF9">
        <w:rPr>
          <w:rFonts w:ascii="Times New Roman" w:eastAsia="Times New Roman" w:hAnsi="Times New Roman" w:cs="Times New Roman"/>
          <w:i/>
          <w:sz w:val="24"/>
          <w:szCs w:val="24"/>
        </w:rPr>
        <w:t>- создание условий для интеграции общего и дополнительного образования, обеспечивающей построение индивидуальной траектории обучающихся, создание новой информационно-образовательной среды с испол</w:t>
      </w:r>
      <w:r w:rsidR="008942F0">
        <w:rPr>
          <w:rFonts w:ascii="Times New Roman" w:eastAsia="Times New Roman" w:hAnsi="Times New Roman" w:cs="Times New Roman"/>
          <w:i/>
          <w:sz w:val="24"/>
          <w:szCs w:val="24"/>
        </w:rPr>
        <w:t>ьзованием электронного обучения</w:t>
      </w:r>
      <w:r w:rsidRPr="00BF6DF9">
        <w:rPr>
          <w:rFonts w:ascii="Times New Roman" w:eastAsia="Times New Roman" w:hAnsi="Times New Roman" w:cs="Times New Roman"/>
          <w:i/>
          <w:sz w:val="24"/>
          <w:szCs w:val="24"/>
        </w:rPr>
        <w:t xml:space="preserve"> </w:t>
      </w:r>
      <w:bookmarkStart w:id="0" w:name="_GoBack"/>
      <w:bookmarkEnd w:id="0"/>
      <w:r w:rsidRPr="00BF6DF9">
        <w:rPr>
          <w:rFonts w:ascii="Times New Roman" w:eastAsia="Times New Roman" w:hAnsi="Times New Roman" w:cs="Times New Roman"/>
          <w:i/>
          <w:sz w:val="24"/>
          <w:szCs w:val="24"/>
        </w:rPr>
        <w:t>для эффективного технологического обновления образовательного процесса.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b/>
          <w:sz w:val="24"/>
          <w:szCs w:val="24"/>
        </w:rPr>
        <w:t xml:space="preserve">Достижение поставленных целей </w:t>
      </w:r>
      <w:r w:rsidRPr="00BF6DF9">
        <w:rPr>
          <w:rFonts w:ascii="Times New Roman" w:eastAsia="Times New Roman" w:hAnsi="Times New Roman" w:cs="Times New Roman"/>
          <w:sz w:val="24"/>
          <w:szCs w:val="24"/>
        </w:rPr>
        <w:t>при</w:t>
      </w:r>
      <w:r w:rsidRPr="00BF6DF9">
        <w:rPr>
          <w:rFonts w:ascii="Times New Roman" w:eastAsia="Times New Roman" w:hAnsi="Times New Roman" w:cs="Times New Roman"/>
          <w:b/>
          <w:sz w:val="24"/>
          <w:szCs w:val="24"/>
        </w:rPr>
        <w:t xml:space="preserve"> </w:t>
      </w:r>
      <w:r w:rsidRPr="00BF6DF9">
        <w:rPr>
          <w:rFonts w:ascii="Times New Roman" w:eastAsia="Times New Roman" w:hAnsi="Times New Roman" w:cs="Times New Roman"/>
          <w:sz w:val="24"/>
          <w:szCs w:val="24"/>
        </w:rPr>
        <w:t>разработке и реализации образовательным учреждением основной образовательной программы основного общего образования</w:t>
      </w:r>
      <w:r w:rsidRPr="00BF6DF9">
        <w:rPr>
          <w:rFonts w:ascii="Times New Roman" w:eastAsia="Times New Roman" w:hAnsi="Times New Roman" w:cs="Times New Roman"/>
          <w:b/>
          <w:sz w:val="24"/>
          <w:szCs w:val="24"/>
        </w:rPr>
        <w:t xml:space="preserve"> предусматривает решение следующих основных задач</w:t>
      </w:r>
      <w:r w:rsidRPr="00BF6DF9">
        <w:rPr>
          <w:rFonts w:ascii="Times New Roman" w:eastAsia="Times New Roman" w:hAnsi="Times New Roman" w:cs="Times New Roman"/>
          <w:sz w:val="24"/>
          <w:szCs w:val="24"/>
        </w:rPr>
        <w:t>:</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обеспечение соответствия основной образовательной программы требованиям ФГОС ООО;</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lastRenderedPageBreak/>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взаимодейств</w:t>
      </w:r>
      <w:r w:rsidR="00A733A1">
        <w:rPr>
          <w:rFonts w:ascii="Times New Roman" w:eastAsia="Times New Roman" w:hAnsi="Times New Roman" w:cs="Times New Roman"/>
          <w:sz w:val="24"/>
          <w:szCs w:val="24"/>
        </w:rPr>
        <w:t xml:space="preserve">ие образовательной организации </w:t>
      </w:r>
      <w:r w:rsidRPr="00BF6DF9">
        <w:rPr>
          <w:rFonts w:ascii="Times New Roman" w:eastAsia="Times New Roman" w:hAnsi="Times New Roman" w:cs="Times New Roman"/>
          <w:sz w:val="24"/>
          <w:szCs w:val="24"/>
        </w:rPr>
        <w:t>при реализации основной образовательной программы с социальными партнёрами;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w:t>
      </w:r>
      <w:r w:rsidR="00A733A1">
        <w:rPr>
          <w:rFonts w:ascii="Times New Roman" w:eastAsia="Times New Roman" w:hAnsi="Times New Roman" w:cs="Times New Roman"/>
          <w:sz w:val="24"/>
          <w:szCs w:val="24"/>
        </w:rPr>
        <w:t xml:space="preserve">утришкольной социальной среды, </w:t>
      </w:r>
      <w:r w:rsidRPr="00BF6DF9">
        <w:rPr>
          <w:rFonts w:ascii="Times New Roman" w:eastAsia="Times New Roman" w:hAnsi="Times New Roman" w:cs="Times New Roman"/>
          <w:sz w:val="24"/>
          <w:szCs w:val="24"/>
        </w:rPr>
        <w:t>лицейского уклада;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сотрудничестве с базовыми предприятиями, учреждениями профессионального образования, центрами профессиональной работы;</w:t>
      </w:r>
    </w:p>
    <w:p w:rsid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257C34" w:rsidRDefault="00257C34" w:rsidP="00257C34">
      <w:pPr>
        <w:spacing w:after="0" w:line="240" w:lineRule="auto"/>
        <w:jc w:val="both"/>
        <w:rPr>
          <w:rFonts w:ascii="Times New Roman" w:eastAsia="Times New Roman" w:hAnsi="Times New Roman" w:cs="Times New Roman"/>
          <w:sz w:val="24"/>
          <w:szCs w:val="24"/>
        </w:rPr>
      </w:pPr>
    </w:p>
    <w:p w:rsidR="002B6B48" w:rsidRPr="00257C34" w:rsidRDefault="002B6B48" w:rsidP="00257C34">
      <w:pPr>
        <w:pStyle w:val="a3"/>
        <w:numPr>
          <w:ilvl w:val="2"/>
          <w:numId w:val="88"/>
        </w:numPr>
        <w:spacing w:after="0" w:line="240" w:lineRule="auto"/>
        <w:jc w:val="both"/>
        <w:rPr>
          <w:rFonts w:ascii="Times New Roman" w:eastAsia="Times New Roman" w:hAnsi="Times New Roman" w:cs="Times New Roman"/>
          <w:b/>
          <w:sz w:val="24"/>
          <w:szCs w:val="24"/>
        </w:rPr>
      </w:pPr>
      <w:r w:rsidRPr="00257C34">
        <w:rPr>
          <w:rFonts w:ascii="Times New Roman" w:eastAsia="Times New Roman" w:hAnsi="Times New Roman" w:cs="Times New Roman"/>
          <w:b/>
          <w:sz w:val="24"/>
          <w:szCs w:val="24"/>
        </w:rPr>
        <w:t>Принципы и подходы к формированию образовательной программы основного общего образования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b/>
          <w:sz w:val="24"/>
          <w:szCs w:val="24"/>
        </w:rPr>
        <w:t>В основе реализации основной образовательной программы лежит системно-деятельностный подход</w:t>
      </w:r>
      <w:r w:rsidRPr="00BF6DF9">
        <w:rPr>
          <w:rFonts w:ascii="Times New Roman" w:eastAsia="Times New Roman" w:hAnsi="Times New Roman" w:cs="Times New Roman"/>
          <w:sz w:val="24"/>
          <w:szCs w:val="24"/>
        </w:rPr>
        <w:t>, который обеспечивает:</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формирование готовности к саморазвитию и непрерывному образованию;</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проектирование и конструирование социальной среды развития обучающихся в системе образования;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активную учебно-познавательную деятельность обучающихся;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построение образовательной деятельности с учетом индивидуальных, возрастных, психологических и физиологических особенностей обучающихся.</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Муниципальное автономное общеобразовательное учреждение «Артинский лицей» является образовательной организацией, осуществляющей образовательную деятельность в соответствии с Уставом МАОУ «Артинский лицей» (принят общим собранием трудового коллектива, протокол № </w:t>
      </w:r>
      <w:r w:rsidR="003265D6">
        <w:rPr>
          <w:rFonts w:ascii="Times New Roman" w:eastAsia="Calibri" w:hAnsi="Times New Roman" w:cs="Times New Roman"/>
          <w:sz w:val="24"/>
          <w:szCs w:val="24"/>
        </w:rPr>
        <w:t>1</w:t>
      </w:r>
      <w:r w:rsidRPr="00BF6DF9">
        <w:rPr>
          <w:rFonts w:ascii="Times New Roman" w:eastAsia="Calibri" w:hAnsi="Times New Roman" w:cs="Times New Roman"/>
          <w:sz w:val="24"/>
          <w:szCs w:val="24"/>
        </w:rPr>
        <w:t xml:space="preserve"> от </w:t>
      </w:r>
      <w:r w:rsidR="003265D6">
        <w:rPr>
          <w:rFonts w:ascii="Times New Roman" w:eastAsia="Calibri" w:hAnsi="Times New Roman" w:cs="Times New Roman"/>
          <w:sz w:val="24"/>
          <w:szCs w:val="24"/>
        </w:rPr>
        <w:t>01</w:t>
      </w:r>
      <w:r w:rsidRPr="00BF6DF9">
        <w:rPr>
          <w:rFonts w:ascii="Times New Roman" w:eastAsia="Calibri" w:hAnsi="Times New Roman" w:cs="Times New Roman"/>
          <w:sz w:val="24"/>
          <w:szCs w:val="24"/>
        </w:rPr>
        <w:t>.1</w:t>
      </w:r>
      <w:r w:rsidR="003265D6">
        <w:rPr>
          <w:rFonts w:ascii="Times New Roman" w:eastAsia="Calibri" w:hAnsi="Times New Roman" w:cs="Times New Roman"/>
          <w:sz w:val="24"/>
          <w:szCs w:val="24"/>
        </w:rPr>
        <w:t>1. 2016</w:t>
      </w:r>
      <w:r w:rsidRPr="00BF6DF9">
        <w:rPr>
          <w:rFonts w:ascii="Times New Roman" w:eastAsia="Calibri" w:hAnsi="Times New Roman" w:cs="Times New Roman"/>
          <w:sz w:val="24"/>
          <w:szCs w:val="24"/>
        </w:rPr>
        <w:t xml:space="preserve"> года, утвержден Приказом Управления образования Артинскиго городского округа № </w:t>
      </w:r>
      <w:r w:rsidR="003265D6">
        <w:rPr>
          <w:rFonts w:ascii="Times New Roman" w:eastAsia="Calibri" w:hAnsi="Times New Roman" w:cs="Times New Roman"/>
          <w:sz w:val="24"/>
          <w:szCs w:val="24"/>
        </w:rPr>
        <w:t>210</w:t>
      </w:r>
      <w:r w:rsidRPr="00BF6DF9">
        <w:rPr>
          <w:rFonts w:ascii="Times New Roman" w:eastAsia="Calibri" w:hAnsi="Times New Roman" w:cs="Times New Roman"/>
          <w:sz w:val="24"/>
          <w:szCs w:val="24"/>
        </w:rPr>
        <w:t xml:space="preserve">-од от </w:t>
      </w:r>
      <w:r w:rsidR="003265D6">
        <w:rPr>
          <w:rFonts w:ascii="Times New Roman" w:eastAsia="Calibri" w:hAnsi="Times New Roman" w:cs="Times New Roman"/>
          <w:sz w:val="24"/>
          <w:szCs w:val="24"/>
        </w:rPr>
        <w:t>08.11.2016</w:t>
      </w:r>
      <w:r w:rsidRPr="00BF6DF9">
        <w:rPr>
          <w:rFonts w:ascii="Times New Roman" w:eastAsia="Calibri" w:hAnsi="Times New Roman" w:cs="Times New Roman"/>
          <w:sz w:val="24"/>
          <w:szCs w:val="24"/>
        </w:rPr>
        <w:t xml:space="preserve"> года),  ориентированной на создание непрерывного единого образовательного пространства, обеспечивающего </w:t>
      </w:r>
      <w:r w:rsidRPr="00BF6DF9">
        <w:rPr>
          <w:rFonts w:ascii="Times New Roman" w:eastAsia="Calibri" w:hAnsi="Times New Roman" w:cs="Times New Roman"/>
          <w:sz w:val="24"/>
          <w:szCs w:val="24"/>
        </w:rPr>
        <w:lastRenderedPageBreak/>
        <w:t>каждому ребенку современное доступное качественное образование, успешную социализацию, возможность для построения и осуществления индивидуальной образовательной траектории на основе учета его интересов, способностей, индивидуальных особенностей, осознанное профессиональное самоопределение.</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Принципами образовательной политики являются следующие: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демократизация (сотрудничество всех участников образовательного процесса);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гуманизация (личностно-ориентированная педагогика, направленная на удовлетворение образовательных потребностей обучающихся, их родителей, на выявление и развитие способностей каждого обучающегося);</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дифференциация (учет учебных, интеллектуальных и психологических особенностей обучающихся, их интересов, потребностей и профессиональных склонностей);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индивидуализация (создание индивидуальной образовательной программы для каждого лицеиста в перспективе);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оптимизация процесса развития детей через интеграцию общего и дополнительного образования. </w:t>
      </w:r>
    </w:p>
    <w:p w:rsidR="00FA7DE9" w:rsidRDefault="00BF6DF9" w:rsidP="00FA7DE9">
      <w:pPr>
        <w:spacing w:after="0" w:line="240" w:lineRule="auto"/>
        <w:ind w:firstLine="708"/>
        <w:jc w:val="both"/>
        <w:rPr>
          <w:rFonts w:ascii="Times New Roman" w:eastAsia="Calibri" w:hAnsi="Times New Roman" w:cs="Times New Roman"/>
          <w:b/>
          <w:i/>
          <w:sz w:val="24"/>
          <w:szCs w:val="24"/>
        </w:rPr>
      </w:pPr>
      <w:r w:rsidRPr="00BF6DF9">
        <w:rPr>
          <w:rFonts w:ascii="Times New Roman" w:eastAsia="Calibri" w:hAnsi="Times New Roman" w:cs="Times New Roman"/>
          <w:b/>
          <w:i/>
          <w:sz w:val="24"/>
          <w:szCs w:val="24"/>
        </w:rPr>
        <w:t>Документы, на основании которых осуществляет свою деятельность образовательная организация:</w:t>
      </w:r>
    </w:p>
    <w:p w:rsidR="00BF6DF9" w:rsidRPr="00FA7DE9" w:rsidRDefault="00BF6DF9" w:rsidP="00FA7DE9">
      <w:pPr>
        <w:spacing w:after="0" w:line="240" w:lineRule="auto"/>
        <w:ind w:firstLine="708"/>
        <w:jc w:val="both"/>
        <w:rPr>
          <w:rFonts w:ascii="Times New Roman" w:eastAsia="Calibri" w:hAnsi="Times New Roman" w:cs="Times New Roman"/>
          <w:b/>
          <w:i/>
          <w:sz w:val="24"/>
          <w:szCs w:val="24"/>
        </w:rPr>
      </w:pPr>
      <w:r w:rsidRPr="00BF6DF9">
        <w:rPr>
          <w:rFonts w:ascii="Times New Roman" w:eastAsia="Calibri" w:hAnsi="Times New Roman" w:cs="Times New Roman"/>
          <w:b/>
          <w:i/>
          <w:sz w:val="24"/>
          <w:szCs w:val="24"/>
        </w:rPr>
        <w:t>Лицензия:</w:t>
      </w:r>
      <w:r w:rsidRPr="00BF6DF9">
        <w:rPr>
          <w:rFonts w:ascii="Times New Roman" w:eastAsia="Calibri" w:hAnsi="Times New Roman" w:cs="Times New Roman"/>
          <w:sz w:val="24"/>
          <w:szCs w:val="24"/>
        </w:rPr>
        <w:t xml:space="preserve"> № 18651 серия 66ЛО1 № 0005316 от 06.05.2016 года и приложений к ней, выдана Министерством общего и профессионального образования Свердловской области, срок действия лицензии с 06.05. 2016 - бессрочно</w:t>
      </w:r>
    </w:p>
    <w:p w:rsidR="00BF6DF9" w:rsidRPr="00BF6DF9" w:rsidRDefault="00BF6DF9" w:rsidP="00BF6DF9">
      <w:pPr>
        <w:spacing w:after="0" w:line="240" w:lineRule="auto"/>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w:t>
      </w:r>
      <w:r w:rsidRPr="00BF6DF9">
        <w:rPr>
          <w:rFonts w:ascii="Times New Roman" w:eastAsia="Calibri" w:hAnsi="Times New Roman" w:cs="Times New Roman"/>
          <w:sz w:val="24"/>
          <w:szCs w:val="24"/>
        </w:rPr>
        <w:tab/>
        <w:t xml:space="preserve">МАОУ «Артинский лицей» имеет право на ведение образовательной деятельности по следующим образовательным программам: </w:t>
      </w:r>
    </w:p>
    <w:p w:rsidR="00BF6DF9" w:rsidRPr="00BF6DF9" w:rsidRDefault="00BF6DF9" w:rsidP="00BF6DF9">
      <w:pPr>
        <w:spacing w:after="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начального общего образования, нормативный срок освоения 4 года;</w:t>
      </w:r>
    </w:p>
    <w:p w:rsidR="00BF6DF9" w:rsidRPr="00BF6DF9" w:rsidRDefault="00BF6DF9" w:rsidP="00BF6DF9">
      <w:pPr>
        <w:spacing w:after="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основного общего образования, нормативный срок освоения 5 лет;</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основного общего образования, обеспечивающиеся дополнительную (углубленную) подготовку обучающихся отдельных (8-9) классов по предметам технического и естественно-научного профилей, нормативный срок освоения 5 лет;</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среднего общего образования, нормативный срок освоения 2 года; </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среднего общего образования, обеспечивающиеся дополнительную (углубленную) подготовку обучающихся отдельных классов по предметам технического и естественно-научного профилей, нормативный срок освоения 2 года;</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профессиональной подготовки «Тракторист»;</w:t>
      </w:r>
    </w:p>
    <w:p w:rsidR="00FA7DE9" w:rsidRDefault="00BF6DF9" w:rsidP="00FA7DE9">
      <w:pPr>
        <w:spacing w:after="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дополнительного образования детей по следующим направленностям: культурологической, социально-педагогической, эколого-биологической, художественно-эстетической, физкультурно-спортивной, туристско-краеведческой, научно-технической. </w:t>
      </w:r>
    </w:p>
    <w:p w:rsidR="00BF6DF9" w:rsidRPr="00BF6DF9" w:rsidRDefault="00BF6DF9" w:rsidP="00FA7DE9">
      <w:pPr>
        <w:spacing w:after="0" w:line="240" w:lineRule="auto"/>
        <w:ind w:firstLine="709"/>
        <w:contextualSpacing/>
        <w:jc w:val="both"/>
        <w:rPr>
          <w:rFonts w:ascii="Times New Roman" w:eastAsia="Calibri" w:hAnsi="Times New Roman" w:cs="Times New Roman"/>
          <w:sz w:val="24"/>
          <w:szCs w:val="24"/>
        </w:rPr>
      </w:pPr>
      <w:r w:rsidRPr="00BF6DF9">
        <w:rPr>
          <w:rFonts w:ascii="Times New Roman" w:eastAsia="Calibri" w:hAnsi="Times New Roman" w:cs="Times New Roman"/>
          <w:b/>
          <w:i/>
          <w:sz w:val="24"/>
          <w:szCs w:val="24"/>
        </w:rPr>
        <w:t>Свидетельство о государственной аккредитации образовательной программы</w:t>
      </w:r>
      <w:r w:rsidRPr="00BF6DF9">
        <w:rPr>
          <w:rFonts w:ascii="Times New Roman" w:eastAsia="Calibri" w:hAnsi="Times New Roman" w:cs="Times New Roman"/>
          <w:b/>
          <w:sz w:val="24"/>
          <w:szCs w:val="24"/>
        </w:rPr>
        <w:t>:</w:t>
      </w:r>
      <w:r w:rsidRPr="00BF6DF9">
        <w:rPr>
          <w:rFonts w:ascii="Times New Roman" w:eastAsia="Calibri" w:hAnsi="Times New Roman" w:cs="Times New Roman"/>
          <w:sz w:val="24"/>
          <w:szCs w:val="24"/>
        </w:rPr>
        <w:t xml:space="preserve"> № 7647 серия 66 А01 № 0000381 от 01 июня 2013 года, действительно по 12 декабря 2023г.</w:t>
      </w:r>
    </w:p>
    <w:p w:rsidR="00BF6DF9" w:rsidRPr="00BF6DF9" w:rsidRDefault="00BF6DF9" w:rsidP="00BF6DF9">
      <w:pPr>
        <w:spacing w:after="0" w:line="240" w:lineRule="auto"/>
        <w:ind w:firstLine="435"/>
        <w:jc w:val="both"/>
        <w:rPr>
          <w:rFonts w:ascii="Times New Roman" w:eastAsia="Calibri" w:hAnsi="Times New Roman" w:cs="Times New Roman"/>
          <w:sz w:val="24"/>
          <w:szCs w:val="24"/>
        </w:rPr>
      </w:pPr>
      <w:r w:rsidRPr="00BF6DF9">
        <w:rPr>
          <w:rFonts w:ascii="Times New Roman" w:eastAsia="Calibri" w:hAnsi="Times New Roman" w:cs="Times New Roman"/>
          <w:b/>
          <w:i/>
          <w:sz w:val="24"/>
          <w:szCs w:val="24"/>
        </w:rPr>
        <w:t>Учредитель</w:t>
      </w:r>
      <w:r w:rsidRPr="00BF6DF9">
        <w:rPr>
          <w:rFonts w:ascii="Times New Roman" w:eastAsia="Calibri" w:hAnsi="Times New Roman" w:cs="Times New Roman"/>
          <w:sz w:val="24"/>
          <w:szCs w:val="24"/>
        </w:rPr>
        <w:t xml:space="preserve"> Администрация Артинского городского округа в лице Управления образования Артинского городского   округа.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Основная образовательная программа сформирована с учётом психолого-педагогических особенностей развития детей 11—15 лет, связанных:</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lastRenderedPageBreak/>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w:t>
      </w:r>
      <w:r w:rsidR="00A733A1">
        <w:rPr>
          <w:rFonts w:ascii="Times New Roman" w:eastAsia="Times New Roman" w:hAnsi="Times New Roman" w:cs="Times New Roman"/>
          <w:sz w:val="24"/>
          <w:szCs w:val="24"/>
        </w:rPr>
        <w:t xml:space="preserve">оделирования, контроля, оценки </w:t>
      </w:r>
      <w:r w:rsidRPr="00BF6DF9">
        <w:rPr>
          <w:rFonts w:ascii="Times New Roman" w:eastAsia="Times New Roman" w:hAnsi="Times New Roman" w:cs="Times New Roman"/>
          <w:sz w:val="24"/>
          <w:szCs w:val="24"/>
        </w:rPr>
        <w:t>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Второй этап подросткового развития (14—15 лет, 8—9 классы) характеризуется: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стремлением подростка к общению и совместной деятельности со сверстниками;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lastRenderedPageBreak/>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на новый тип отношений.</w:t>
      </w:r>
    </w:p>
    <w:p w:rsidR="00BF6DF9" w:rsidRPr="00BF6DF9" w:rsidRDefault="00BF6DF9" w:rsidP="00BF6DF9">
      <w:pPr>
        <w:spacing w:after="0" w:line="240" w:lineRule="auto"/>
        <w:ind w:firstLine="708"/>
        <w:jc w:val="both"/>
        <w:rPr>
          <w:rFonts w:ascii="Times New Roman" w:eastAsia="Times New Roman" w:hAnsi="Times New Roman" w:cs="Times New Roman"/>
          <w:b/>
          <w:sz w:val="24"/>
          <w:szCs w:val="24"/>
        </w:rPr>
      </w:pPr>
      <w:r w:rsidRPr="00BF6DF9">
        <w:rPr>
          <w:rFonts w:ascii="Times New Roman" w:eastAsia="Times New Roman" w:hAnsi="Times New Roman" w:cs="Times New Roman"/>
          <w:b/>
          <w:sz w:val="24"/>
          <w:szCs w:val="24"/>
        </w:rPr>
        <w:t xml:space="preserve">Обучающиеся,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освоят общеобразовательные программы на уровне требований федерального государственного обр</w:t>
      </w:r>
      <w:r w:rsidR="00A733A1">
        <w:rPr>
          <w:rFonts w:ascii="Times New Roman" w:eastAsia="Times New Roman" w:hAnsi="Times New Roman" w:cs="Times New Roman"/>
          <w:sz w:val="24"/>
          <w:szCs w:val="24"/>
        </w:rPr>
        <w:t xml:space="preserve">азовательного стандарта </w:t>
      </w:r>
      <w:r w:rsidRPr="00BF6DF9">
        <w:rPr>
          <w:rFonts w:ascii="Times New Roman" w:eastAsia="Times New Roman" w:hAnsi="Times New Roman" w:cs="Times New Roman"/>
          <w:sz w:val="24"/>
          <w:szCs w:val="24"/>
        </w:rPr>
        <w:t>основного общего образования, достаточном для продолжения образования в профильных классах лицея или в учреждениях СПО;</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 xml:space="preserve">освоят углубленную учебную программу по отдельным предметам;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овладеют основами информационных технологий, приемами, формами и методами проектной и творчески преобразующей деятельности;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овладеют системой универсальных учебных действий;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приобретут зна</w:t>
      </w:r>
      <w:r w:rsidR="00A733A1">
        <w:rPr>
          <w:rFonts w:ascii="Times New Roman" w:eastAsia="Times New Roman" w:hAnsi="Times New Roman" w:cs="Times New Roman"/>
          <w:sz w:val="24"/>
          <w:szCs w:val="24"/>
        </w:rPr>
        <w:t xml:space="preserve">ния о своих гражданских правах </w:t>
      </w:r>
      <w:r w:rsidRPr="00BF6DF9">
        <w:rPr>
          <w:rFonts w:ascii="Times New Roman" w:eastAsia="Times New Roman" w:hAnsi="Times New Roman" w:cs="Times New Roman"/>
          <w:sz w:val="24"/>
          <w:szCs w:val="24"/>
        </w:rPr>
        <w:t xml:space="preserve">и умении их реализовывать;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приобретут достаточный потенциал для получения среднего общего образования в лицее или в учреждениях СПО, будут способны не только к адаптационной, но и к творчески преобразующей деятельности.</w:t>
      </w:r>
    </w:p>
    <w:p w:rsidR="00BF6DF9" w:rsidRPr="00BF6DF9" w:rsidRDefault="00A733A1" w:rsidP="00BF6DF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можно сформулировать </w:t>
      </w:r>
      <w:r w:rsidR="00BF6DF9" w:rsidRPr="00BF6DF9">
        <w:rPr>
          <w:rFonts w:ascii="Times New Roman" w:eastAsia="Times New Roman" w:hAnsi="Times New Roman" w:cs="Times New Roman"/>
          <w:b/>
          <w:sz w:val="24"/>
          <w:szCs w:val="24"/>
        </w:rPr>
        <w:t>портрет выпускника лицея</w:t>
      </w:r>
      <w:r w:rsidR="00BF6DF9" w:rsidRPr="00BF6DF9">
        <w:rPr>
          <w:rFonts w:ascii="Times New Roman" w:eastAsia="Times New Roman" w:hAnsi="Times New Roman" w:cs="Times New Roman"/>
          <w:sz w:val="24"/>
          <w:szCs w:val="24"/>
        </w:rPr>
        <w:t>, освоившего ООП ООО:</w:t>
      </w:r>
    </w:p>
    <w:p w:rsidR="00BF6DF9" w:rsidRPr="00BF6DF9" w:rsidRDefault="00BF6DF9" w:rsidP="00350D0E">
      <w:pPr>
        <w:numPr>
          <w:ilvl w:val="0"/>
          <w:numId w:val="44"/>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любящий свой край и свое Отечество, знающий русский язык, уважающий свой народ, его культуру и духовные традиции;</w:t>
      </w:r>
    </w:p>
    <w:p w:rsidR="00BF6DF9" w:rsidRPr="00BF6DF9" w:rsidRDefault="00BF6DF9" w:rsidP="00350D0E">
      <w:pPr>
        <w:numPr>
          <w:ilvl w:val="0"/>
          <w:numId w:val="44"/>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BF6DF9" w:rsidRPr="00BF6DF9" w:rsidRDefault="00BF6DF9" w:rsidP="00350D0E">
      <w:pPr>
        <w:numPr>
          <w:ilvl w:val="0"/>
          <w:numId w:val="44"/>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активно и заинтересованно познающий мир, осознающий ценность труда,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науки и творчества;</w:t>
      </w:r>
    </w:p>
    <w:p w:rsidR="00BF6DF9" w:rsidRPr="00BF6DF9" w:rsidRDefault="00BF6DF9" w:rsidP="00350D0E">
      <w:pPr>
        <w:numPr>
          <w:ilvl w:val="0"/>
          <w:numId w:val="45"/>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умеющий учиться, осознающий важность образования и самообразования</w:t>
      </w:r>
    </w:p>
    <w:p w:rsidR="00BF6DF9" w:rsidRPr="00BF6DF9" w:rsidRDefault="00BF6DF9" w:rsidP="00350D0E">
      <w:pPr>
        <w:numPr>
          <w:ilvl w:val="0"/>
          <w:numId w:val="45"/>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для жизни и деятельности, способный применять полученные знания на</w:t>
      </w:r>
    </w:p>
    <w:p w:rsidR="00BF6DF9" w:rsidRPr="00BF6DF9" w:rsidRDefault="00BF6DF9" w:rsidP="00BF6DF9">
      <w:pPr>
        <w:spacing w:after="0" w:line="240" w:lineRule="auto"/>
        <w:ind w:left="709" w:hanging="1"/>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практике, обладающий высоким уровнем готовности к социальному выбору и профессиональному самоопределению;</w:t>
      </w:r>
    </w:p>
    <w:p w:rsidR="00BF6DF9" w:rsidRP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социально активный, уважающий закон и правопорядок, соизмеряющий</w:t>
      </w:r>
    </w:p>
    <w:p w:rsidR="00BF6DF9" w:rsidRPr="00BF6DF9" w:rsidRDefault="00BF6DF9" w:rsidP="00BF6DF9">
      <w:pPr>
        <w:spacing w:after="0" w:line="240" w:lineRule="auto"/>
        <w:ind w:left="720"/>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свои поступки с нравственными ценностями, осознающий свои обязанности перед семьей, обществом, Отечеством;</w:t>
      </w:r>
    </w:p>
    <w:p w:rsidR="00BF6DF9" w:rsidRP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BF6DF9" w:rsidRP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257C34" w:rsidRDefault="00257C34" w:rsidP="00257C34">
      <w:pPr>
        <w:spacing w:after="0" w:line="240" w:lineRule="auto"/>
        <w:ind w:left="720"/>
        <w:contextualSpacing/>
        <w:jc w:val="both"/>
        <w:rPr>
          <w:rFonts w:ascii="Times New Roman" w:eastAsia="Times New Roman" w:hAnsi="Times New Roman" w:cs="Times New Roman"/>
          <w:sz w:val="24"/>
          <w:szCs w:val="24"/>
        </w:rPr>
      </w:pPr>
    </w:p>
    <w:p w:rsidR="00257C34" w:rsidRDefault="00257C34" w:rsidP="00257C34">
      <w:pPr>
        <w:spacing w:after="0" w:line="240" w:lineRule="auto"/>
        <w:ind w:left="720"/>
        <w:contextualSpacing/>
        <w:jc w:val="both"/>
        <w:rPr>
          <w:rFonts w:ascii="Times New Roman" w:eastAsia="Times New Roman" w:hAnsi="Times New Roman" w:cs="Times New Roman"/>
          <w:sz w:val="24"/>
          <w:szCs w:val="24"/>
        </w:rPr>
      </w:pPr>
    </w:p>
    <w:p w:rsidR="00257C34" w:rsidRDefault="00257C34" w:rsidP="00257C34">
      <w:pPr>
        <w:spacing w:after="0" w:line="240" w:lineRule="auto"/>
        <w:ind w:left="720"/>
        <w:contextualSpacing/>
        <w:jc w:val="both"/>
        <w:rPr>
          <w:rFonts w:ascii="Times New Roman" w:eastAsia="Times New Roman" w:hAnsi="Times New Roman" w:cs="Times New Roman"/>
          <w:sz w:val="24"/>
          <w:szCs w:val="24"/>
        </w:rPr>
      </w:pPr>
    </w:p>
    <w:p w:rsidR="00A733A1" w:rsidRPr="00BF6DF9" w:rsidRDefault="00A733A1" w:rsidP="00A733A1">
      <w:pPr>
        <w:spacing w:after="0" w:line="240" w:lineRule="auto"/>
        <w:ind w:left="720"/>
        <w:contextualSpacing/>
        <w:jc w:val="both"/>
        <w:rPr>
          <w:rFonts w:ascii="Times New Roman" w:eastAsia="Times New Roman" w:hAnsi="Times New Roman" w:cs="Times New Roman"/>
          <w:sz w:val="24"/>
          <w:szCs w:val="24"/>
        </w:rPr>
      </w:pPr>
    </w:p>
    <w:p w:rsidR="00A52617" w:rsidRPr="00257C34" w:rsidRDefault="00BF6DF9" w:rsidP="00257C34">
      <w:pPr>
        <w:pStyle w:val="a3"/>
        <w:numPr>
          <w:ilvl w:val="1"/>
          <w:numId w:val="88"/>
        </w:numPr>
        <w:spacing w:after="0"/>
        <w:jc w:val="both"/>
        <w:rPr>
          <w:rFonts w:ascii="Times New Roman" w:eastAsia="Times New Roman" w:hAnsi="Times New Roman" w:cs="Times New Roman"/>
          <w:b/>
          <w:sz w:val="28"/>
          <w:szCs w:val="28"/>
        </w:rPr>
      </w:pPr>
      <w:r w:rsidRPr="00257C34">
        <w:rPr>
          <w:rFonts w:ascii="Times New Roman" w:eastAsia="Times New Roman" w:hAnsi="Times New Roman" w:cs="Times New Roman"/>
          <w:b/>
          <w:sz w:val="28"/>
          <w:szCs w:val="28"/>
        </w:rPr>
        <w:lastRenderedPageBreak/>
        <w:t>ПЛАНИРУЕМЫЕ РЕЗУЛЬТАТЫ ОСВОЕНИЯ ОБУЧАЮЩИМИСЯ ОСНОВНОЙ ОБРАЗОВАТЕЛЬНОЙ ПРОГРАМ</w:t>
      </w:r>
      <w:r w:rsidR="00A733A1" w:rsidRPr="00257C34">
        <w:rPr>
          <w:rFonts w:ascii="Times New Roman" w:eastAsia="Times New Roman" w:hAnsi="Times New Roman" w:cs="Times New Roman"/>
          <w:b/>
          <w:sz w:val="28"/>
          <w:szCs w:val="28"/>
        </w:rPr>
        <w:t>МЫ ОСНОВНОГО ОБЩЕГО ОБРАЗОВАНИЯ</w:t>
      </w:r>
    </w:p>
    <w:p w:rsidR="00257C34" w:rsidRPr="00257C34" w:rsidRDefault="00257C34" w:rsidP="00257C34">
      <w:pPr>
        <w:pStyle w:val="a3"/>
        <w:spacing w:after="0"/>
        <w:ind w:left="540"/>
        <w:jc w:val="both"/>
        <w:rPr>
          <w:rFonts w:ascii="Times New Roman" w:hAnsi="Times New Roman" w:cs="Times New Roman"/>
          <w:b/>
          <w:sz w:val="24"/>
          <w:szCs w:val="24"/>
        </w:rPr>
      </w:pPr>
    </w:p>
    <w:p w:rsidR="00A52617" w:rsidRPr="00A52617" w:rsidRDefault="00BF6DF9" w:rsidP="00A5261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1.2.1</w:t>
      </w:r>
      <w:r w:rsidR="00257C34">
        <w:rPr>
          <w:rFonts w:ascii="Times New Roman" w:hAnsi="Times New Roman" w:cs="Times New Roman"/>
          <w:b/>
          <w:sz w:val="24"/>
          <w:szCs w:val="24"/>
        </w:rPr>
        <w:t>.</w:t>
      </w:r>
      <w:r>
        <w:rPr>
          <w:rFonts w:ascii="Times New Roman" w:hAnsi="Times New Roman" w:cs="Times New Roman"/>
          <w:b/>
          <w:sz w:val="24"/>
          <w:szCs w:val="24"/>
        </w:rPr>
        <w:t xml:space="preserve"> </w:t>
      </w:r>
      <w:r w:rsidR="00A52617" w:rsidRPr="00A52617">
        <w:rPr>
          <w:rFonts w:ascii="Times New Roman" w:hAnsi="Times New Roman" w:cs="Times New Roman"/>
          <w:b/>
          <w:sz w:val="24"/>
          <w:szCs w:val="24"/>
        </w:rPr>
        <w:t xml:space="preserve">Общие положения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006311">
        <w:rPr>
          <w:rFonts w:ascii="Times New Roman" w:hAnsi="Times New Roman" w:cs="Times New Roman"/>
          <w:sz w:val="24"/>
          <w:szCs w:val="24"/>
        </w:rPr>
        <w:t>обучающиеся</w:t>
      </w:r>
      <w:r w:rsidRPr="00A52617">
        <w:rPr>
          <w:rFonts w:ascii="Times New Roman" w:hAnsi="Times New Roman" w:cs="Times New Roman"/>
          <w:sz w:val="24"/>
          <w:szCs w:val="24"/>
        </w:rPr>
        <w:t xml:space="preserve">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257C34" w:rsidRPr="00A52617" w:rsidRDefault="00257C34" w:rsidP="00A52617">
      <w:pPr>
        <w:spacing w:after="0"/>
        <w:jc w:val="both"/>
        <w:rPr>
          <w:rFonts w:ascii="Times New Roman" w:hAnsi="Times New Roman" w:cs="Times New Roman"/>
          <w:sz w:val="24"/>
          <w:szCs w:val="24"/>
        </w:rPr>
      </w:pPr>
    </w:p>
    <w:p w:rsidR="00257C34" w:rsidRPr="002B6B48" w:rsidRDefault="002B6B48" w:rsidP="00A52617">
      <w:pPr>
        <w:spacing w:after="0"/>
        <w:jc w:val="both"/>
        <w:rPr>
          <w:rFonts w:ascii="Times New Roman" w:hAnsi="Times New Roman" w:cs="Times New Roman"/>
          <w:b/>
          <w:sz w:val="24"/>
          <w:szCs w:val="24"/>
        </w:rPr>
      </w:pPr>
      <w:r w:rsidRPr="002B6B48">
        <w:rPr>
          <w:rFonts w:ascii="Times New Roman" w:hAnsi="Times New Roman" w:cs="Times New Roman"/>
          <w:b/>
          <w:sz w:val="24"/>
          <w:szCs w:val="24"/>
        </w:rPr>
        <w:t xml:space="preserve"> 1.2.2</w:t>
      </w:r>
      <w:r w:rsidR="00257C34">
        <w:rPr>
          <w:rFonts w:ascii="Times New Roman" w:hAnsi="Times New Roman" w:cs="Times New Roman"/>
          <w:b/>
          <w:sz w:val="24"/>
          <w:szCs w:val="24"/>
        </w:rPr>
        <w:t>.</w:t>
      </w:r>
      <w:r w:rsidRPr="002B6B48">
        <w:rPr>
          <w:rFonts w:ascii="Times New Roman" w:hAnsi="Times New Roman" w:cs="Times New Roman"/>
          <w:b/>
          <w:sz w:val="24"/>
          <w:szCs w:val="24"/>
        </w:rPr>
        <w:t xml:space="preserve"> </w:t>
      </w:r>
      <w:r w:rsidR="00A52617" w:rsidRPr="002B6B48">
        <w:rPr>
          <w:rFonts w:ascii="Times New Roman" w:hAnsi="Times New Roman" w:cs="Times New Roman"/>
          <w:b/>
          <w:sz w:val="24"/>
          <w:szCs w:val="24"/>
        </w:rPr>
        <w:t xml:space="preserve">Структура планируемых результатов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структуре планируемых результатов выделяется следующие группы: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w:t>
      </w:r>
      <w:r w:rsidRPr="00A52617">
        <w:rPr>
          <w:rFonts w:ascii="Times New Roman" w:hAnsi="Times New Roman" w:cs="Times New Roman"/>
          <w:sz w:val="24"/>
          <w:szCs w:val="24"/>
        </w:rPr>
        <w:tab/>
        <w:t>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w:t>
      </w:r>
      <w:r w:rsidR="00A733A1">
        <w:rPr>
          <w:rFonts w:ascii="Times New Roman" w:hAnsi="Times New Roman" w:cs="Times New Roman"/>
          <w:sz w:val="24"/>
          <w:szCs w:val="24"/>
        </w:rPr>
        <w:t xml:space="preserve">т основные направленности этих </w:t>
      </w:r>
      <w:r w:rsidRPr="00A52617">
        <w:rPr>
          <w:rFonts w:ascii="Times New Roman" w:hAnsi="Times New Roman" w:cs="Times New Roman"/>
          <w:sz w:val="24"/>
          <w:szCs w:val="24"/>
        </w:rPr>
        <w:t>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Pr>
          <w:rFonts w:ascii="Times New Roman" w:hAnsi="Times New Roman" w:cs="Times New Roman"/>
          <w:sz w:val="24"/>
          <w:szCs w:val="24"/>
        </w:rPr>
        <w:t xml:space="preserve"> </w:t>
      </w:r>
      <w:r w:rsidRPr="00A52617">
        <w:rPr>
          <w:rFonts w:ascii="Times New Roman" w:hAnsi="Times New Roman" w:cs="Times New Roman"/>
          <w:sz w:val="24"/>
          <w:szCs w:val="24"/>
        </w:rPr>
        <w:t xml:space="preserve">Метапредметные результаты освоения основной образовательной программы представлены в соответствии с подгруппами </w:t>
      </w:r>
      <w:r w:rsidR="00A733A1">
        <w:rPr>
          <w:rFonts w:ascii="Times New Roman" w:hAnsi="Times New Roman" w:cs="Times New Roman"/>
          <w:sz w:val="24"/>
          <w:szCs w:val="24"/>
        </w:rPr>
        <w:t>универсальных учебных действий,</w:t>
      </w:r>
      <w:r w:rsidRPr="00A52617">
        <w:rPr>
          <w:rFonts w:ascii="Times New Roman" w:hAnsi="Times New Roman" w:cs="Times New Roman"/>
          <w:sz w:val="24"/>
          <w:szCs w:val="24"/>
        </w:rPr>
        <w:t xml:space="preserve"> раскрывают и детализируют основные направленности метапредметных результатов.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2.</w:t>
      </w:r>
      <w:r w:rsidRPr="00A52617">
        <w:rPr>
          <w:rFonts w:ascii="Times New Roman" w:hAnsi="Times New Roman" w:cs="Times New Roman"/>
          <w:sz w:val="24"/>
          <w:szCs w:val="24"/>
        </w:rPr>
        <w:tab/>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3.</w:t>
      </w:r>
      <w:r w:rsidRPr="00A52617">
        <w:rPr>
          <w:rFonts w:ascii="Times New Roman" w:hAnsi="Times New Roman" w:cs="Times New Roman"/>
          <w:sz w:val="24"/>
          <w:szCs w:val="24"/>
        </w:rPr>
        <w:tab/>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w:t>
      </w:r>
      <w:r w:rsidRPr="00A52617">
        <w:rPr>
          <w:rFonts w:ascii="Times New Roman" w:hAnsi="Times New Roman" w:cs="Times New Roman"/>
          <w:sz w:val="24"/>
          <w:szCs w:val="24"/>
        </w:rPr>
        <w:lastRenderedPageBreak/>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4.</w:t>
      </w:r>
      <w:r w:rsidRPr="00A52617">
        <w:rPr>
          <w:rFonts w:ascii="Times New Roman" w:hAnsi="Times New Roman" w:cs="Times New Roman"/>
          <w:sz w:val="24"/>
          <w:szCs w:val="24"/>
        </w:rPr>
        <w:tab/>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5.</w:t>
      </w:r>
      <w:r w:rsidRPr="00A52617">
        <w:rPr>
          <w:rFonts w:ascii="Times New Roman" w:hAnsi="Times New Roman" w:cs="Times New Roman"/>
          <w:sz w:val="24"/>
          <w:szCs w:val="24"/>
        </w:rPr>
        <w:tab/>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w:t>
      </w:r>
      <w:r w:rsidR="00A733A1">
        <w:rPr>
          <w:rFonts w:ascii="Times New Roman" w:hAnsi="Times New Roman" w:cs="Times New Roman"/>
          <w:sz w:val="24"/>
          <w:szCs w:val="24"/>
        </w:rPr>
        <w:t>преподавания цели данного блока</w:t>
      </w:r>
      <w:r w:rsidRPr="00A52617">
        <w:rPr>
          <w:rFonts w:ascii="Times New Roman" w:hAnsi="Times New Roman" w:cs="Times New Roman"/>
          <w:sz w:val="24"/>
          <w:szCs w:val="24"/>
        </w:rPr>
        <w:t xml:space="preserve">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w:t>
      </w:r>
      <w:r w:rsidR="00A733A1">
        <w:rPr>
          <w:rFonts w:ascii="Times New Roman" w:hAnsi="Times New Roman" w:cs="Times New Roman"/>
          <w:sz w:val="24"/>
          <w:szCs w:val="24"/>
        </w:rPr>
        <w:t xml:space="preserve">ижения планируемых результатов </w:t>
      </w:r>
      <w:r w:rsidRPr="00A52617">
        <w:rPr>
          <w:rFonts w:ascii="Times New Roman" w:hAnsi="Times New Roman" w:cs="Times New Roman"/>
          <w:sz w:val="24"/>
          <w:szCs w:val="24"/>
        </w:rPr>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257C34"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w:t>
      </w:r>
      <w:r>
        <w:rPr>
          <w:rFonts w:ascii="Times New Roman" w:hAnsi="Times New Roman" w:cs="Times New Roman"/>
          <w:sz w:val="24"/>
          <w:szCs w:val="24"/>
        </w:rPr>
        <w:t>й деятельности, направленной</w:t>
      </w:r>
      <w:r w:rsidRPr="00A52617">
        <w:rPr>
          <w:rFonts w:ascii="Times New Roman" w:hAnsi="Times New Roman" w:cs="Times New Roman"/>
          <w:sz w:val="24"/>
          <w:szCs w:val="24"/>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A52617" w:rsidRPr="00A52617" w:rsidRDefault="002B6B48" w:rsidP="00A52617">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 xml:space="preserve"> 1.2.3</w:t>
      </w:r>
      <w:r w:rsidR="00257C34">
        <w:rPr>
          <w:rFonts w:ascii="Times New Roman" w:hAnsi="Times New Roman" w:cs="Times New Roman"/>
          <w:b/>
          <w:sz w:val="24"/>
          <w:szCs w:val="24"/>
        </w:rPr>
        <w:t>.</w:t>
      </w:r>
      <w:r>
        <w:rPr>
          <w:rFonts w:ascii="Times New Roman" w:hAnsi="Times New Roman" w:cs="Times New Roman"/>
          <w:b/>
          <w:sz w:val="24"/>
          <w:szCs w:val="24"/>
        </w:rPr>
        <w:t xml:space="preserve"> </w:t>
      </w:r>
      <w:r w:rsidR="00A52617" w:rsidRPr="00A52617">
        <w:rPr>
          <w:rFonts w:ascii="Times New Roman" w:hAnsi="Times New Roman" w:cs="Times New Roman"/>
          <w:b/>
          <w:sz w:val="24"/>
          <w:szCs w:val="24"/>
        </w:rPr>
        <w:t>Личностные результаты освоения основной образовательной программы</w:t>
      </w:r>
      <w:r w:rsidR="00A52617" w:rsidRPr="00A52617">
        <w:rPr>
          <w:rFonts w:ascii="Times New Roman" w:hAnsi="Times New Roman" w:cs="Times New Roman"/>
          <w:sz w:val="24"/>
          <w:szCs w:val="24"/>
        </w:rPr>
        <w:t xml:space="preserve">: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w:t>
      </w:r>
      <w:r w:rsidRPr="00A52617">
        <w:rPr>
          <w:rFonts w:ascii="Times New Roman" w:hAnsi="Times New Roman" w:cs="Times New Roman"/>
          <w:sz w:val="24"/>
          <w:szCs w:val="24"/>
        </w:rPr>
        <w:tab/>
        <w:t>Российская гражданская идентичность (патриотизм, уважение к Отечеству, к прошлому и настоящему мно</w:t>
      </w:r>
      <w:r w:rsidR="00A733A1">
        <w:rPr>
          <w:rFonts w:ascii="Times New Roman" w:hAnsi="Times New Roman" w:cs="Times New Roman"/>
          <w:sz w:val="24"/>
          <w:szCs w:val="24"/>
        </w:rPr>
        <w:t>гонационального народа России),</w:t>
      </w:r>
      <w:r w:rsidRPr="00A52617">
        <w:rPr>
          <w:rFonts w:ascii="Times New Roman" w:hAnsi="Times New Roman" w:cs="Times New Roman"/>
          <w:sz w:val="24"/>
          <w:szCs w:val="24"/>
        </w:rPr>
        <w:t xml:space="preserve">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2.</w:t>
      </w:r>
      <w:r w:rsidRPr="00A52617">
        <w:rPr>
          <w:rFonts w:ascii="Times New Roman" w:hAnsi="Times New Roman" w:cs="Times New Roman"/>
          <w:sz w:val="24"/>
          <w:szCs w:val="24"/>
        </w:rPr>
        <w:tab/>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3.</w:t>
      </w:r>
      <w:r w:rsidRPr="00A52617">
        <w:rPr>
          <w:rFonts w:ascii="Times New Roman" w:hAnsi="Times New Roman" w:cs="Times New Roman"/>
          <w:sz w:val="24"/>
          <w:szCs w:val="24"/>
        </w:rPr>
        <w:tab/>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4.</w:t>
      </w:r>
      <w:r w:rsidRPr="00A52617">
        <w:rPr>
          <w:rFonts w:ascii="Times New Roman" w:hAnsi="Times New Roman" w:cs="Times New Roman"/>
          <w:sz w:val="24"/>
          <w:szCs w:val="24"/>
        </w:rPr>
        <w:tab/>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5.</w:t>
      </w:r>
      <w:r w:rsidRPr="00A52617">
        <w:rPr>
          <w:rFonts w:ascii="Times New Roman" w:hAnsi="Times New Roman" w:cs="Times New Roman"/>
          <w:sz w:val="24"/>
          <w:szCs w:val="24"/>
        </w:rPr>
        <w:tab/>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6.</w:t>
      </w:r>
      <w:r w:rsidRPr="00A52617">
        <w:rPr>
          <w:rFonts w:ascii="Times New Roman" w:hAnsi="Times New Roman" w:cs="Times New Roman"/>
          <w:sz w:val="24"/>
          <w:szCs w:val="24"/>
        </w:rPr>
        <w:tab/>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w:t>
      </w:r>
      <w:r w:rsidRPr="00A52617">
        <w:rPr>
          <w:rFonts w:ascii="Times New Roman" w:hAnsi="Times New Roman" w:cs="Times New Roman"/>
          <w:sz w:val="24"/>
          <w:szCs w:val="24"/>
        </w:rPr>
        <w:lastRenderedPageBreak/>
        <w:t xml:space="preserve">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7.</w:t>
      </w:r>
      <w:r w:rsidRPr="00A52617">
        <w:rPr>
          <w:rFonts w:ascii="Times New Roman" w:hAnsi="Times New Roman" w:cs="Times New Roman"/>
          <w:sz w:val="24"/>
          <w:szCs w:val="24"/>
        </w:rPr>
        <w:tab/>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8.</w:t>
      </w:r>
      <w:r w:rsidRPr="00A52617">
        <w:rPr>
          <w:rFonts w:ascii="Times New Roman" w:hAnsi="Times New Roman" w:cs="Times New Roman"/>
          <w:sz w:val="24"/>
          <w:szCs w:val="24"/>
        </w:rPr>
        <w:tab/>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9.</w:t>
      </w:r>
      <w:r w:rsidRPr="00A52617">
        <w:rPr>
          <w:rFonts w:ascii="Times New Roman" w:hAnsi="Times New Roman" w:cs="Times New Roman"/>
          <w:sz w:val="24"/>
          <w:szCs w:val="24"/>
        </w:rPr>
        <w:tab/>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52617" w:rsidRDefault="00A52617" w:rsidP="00A52617">
      <w:pPr>
        <w:spacing w:after="0"/>
        <w:jc w:val="both"/>
        <w:rPr>
          <w:rFonts w:ascii="Times New Roman" w:hAnsi="Times New Roman" w:cs="Times New Roman"/>
          <w:sz w:val="24"/>
          <w:szCs w:val="24"/>
        </w:rPr>
      </w:pPr>
      <w:r w:rsidRPr="00BA13F6">
        <w:rPr>
          <w:rFonts w:ascii="Times New Roman" w:hAnsi="Times New Roman" w:cs="Times New Roman"/>
          <w:sz w:val="24"/>
          <w:szCs w:val="24"/>
        </w:rPr>
        <w:t>10.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(для глухих, слабослышащих, позднооглохших обучающихся).</w:t>
      </w:r>
    </w:p>
    <w:p w:rsidR="0092669B" w:rsidRPr="00765C01" w:rsidRDefault="0092669B" w:rsidP="0092669B">
      <w:pPr>
        <w:spacing w:after="0"/>
        <w:jc w:val="both"/>
        <w:rPr>
          <w:rFonts w:ascii="Times New Roman" w:hAnsi="Times New Roman" w:cs="Times New Roman"/>
          <w:sz w:val="24"/>
          <w:szCs w:val="24"/>
        </w:rPr>
      </w:pPr>
      <w:r w:rsidRPr="00765C01">
        <w:rPr>
          <w:rFonts w:ascii="Times New Roman" w:hAnsi="Times New Roman" w:cs="Times New Roman"/>
          <w:sz w:val="24"/>
          <w:szCs w:val="24"/>
        </w:rPr>
        <w:t>11. Усвоение гуманистических, демократических и традиционных ценностей многонационального российского общества;  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C53B3" w:rsidRPr="00BA13F6" w:rsidRDefault="0092669B" w:rsidP="003C53B3">
      <w:pPr>
        <w:spacing w:after="0"/>
        <w:jc w:val="both"/>
        <w:rPr>
          <w:rFonts w:ascii="Times New Roman" w:hAnsi="Times New Roman" w:cs="Times New Roman"/>
          <w:sz w:val="24"/>
          <w:szCs w:val="24"/>
        </w:rPr>
      </w:pPr>
      <w:r>
        <w:rPr>
          <w:rFonts w:ascii="Times New Roman" w:hAnsi="Times New Roman" w:cs="Times New Roman"/>
          <w:sz w:val="24"/>
          <w:szCs w:val="24"/>
        </w:rPr>
        <w:t>12</w:t>
      </w:r>
      <w:r w:rsidR="00A52617" w:rsidRPr="00BA13F6">
        <w:rPr>
          <w:rFonts w:ascii="Times New Roman" w:hAnsi="Times New Roman" w:cs="Times New Roman"/>
          <w:sz w:val="24"/>
          <w:szCs w:val="24"/>
        </w:rPr>
        <w:t xml:space="preserve">. </w:t>
      </w:r>
      <w:r w:rsidR="003C53B3" w:rsidRPr="00BA13F6">
        <w:rPr>
          <w:rFonts w:ascii="Times New Roman" w:hAnsi="Times New Roman" w:cs="Times New Roman"/>
          <w:sz w:val="24"/>
          <w:szCs w:val="24"/>
        </w:rPr>
        <w:t xml:space="preserve">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w:t>
      </w:r>
    </w:p>
    <w:p w:rsidR="00A52617" w:rsidRPr="00BA13F6" w:rsidRDefault="003C53B3" w:rsidP="003C53B3">
      <w:pPr>
        <w:spacing w:after="0"/>
        <w:jc w:val="both"/>
        <w:rPr>
          <w:rFonts w:ascii="Times New Roman" w:hAnsi="Times New Roman" w:cs="Times New Roman"/>
          <w:sz w:val="24"/>
          <w:szCs w:val="24"/>
        </w:rPr>
      </w:pPr>
      <w:r w:rsidRPr="00BA13F6">
        <w:rPr>
          <w:rFonts w:ascii="Times New Roman" w:hAnsi="Times New Roman" w:cs="Times New Roman"/>
          <w:sz w:val="24"/>
          <w:szCs w:val="24"/>
        </w:rPr>
        <w:lastRenderedPageBreak/>
        <w:t>способность к осмыслению и дифференциации картины мира, ее временно-пространственной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 (для обучающихся с нарушениями опорно-двигательного аппарата).</w:t>
      </w:r>
    </w:p>
    <w:p w:rsidR="00257C34" w:rsidRDefault="0092669B" w:rsidP="00BA13F6">
      <w:pPr>
        <w:spacing w:after="0"/>
        <w:jc w:val="both"/>
        <w:rPr>
          <w:rFonts w:ascii="Times New Roman" w:hAnsi="Times New Roman" w:cs="Times New Roman"/>
          <w:b/>
          <w:sz w:val="24"/>
          <w:szCs w:val="24"/>
        </w:rPr>
      </w:pPr>
      <w:r>
        <w:rPr>
          <w:rFonts w:ascii="Times New Roman" w:hAnsi="Times New Roman" w:cs="Times New Roman"/>
          <w:sz w:val="24"/>
          <w:szCs w:val="24"/>
        </w:rPr>
        <w:t>13</w:t>
      </w:r>
      <w:r w:rsidR="003C53B3" w:rsidRPr="00BA13F6">
        <w:rPr>
          <w:rFonts w:ascii="Times New Roman" w:hAnsi="Times New Roman" w:cs="Times New Roman"/>
          <w:sz w:val="24"/>
          <w:szCs w:val="24"/>
        </w:rPr>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 (для обучающихся с расстройствами аутистического спектра).</w:t>
      </w:r>
      <w:r w:rsidR="00BA13F6" w:rsidRPr="00BA13F6">
        <w:t xml:space="preserve"> </w:t>
      </w:r>
      <w:r w:rsidR="00BA13F6" w:rsidRPr="00BA13F6">
        <w:rPr>
          <w:rFonts w:ascii="Times New Roman" w:hAnsi="Times New Roman" w:cs="Times New Roman"/>
          <w:b/>
          <w:sz w:val="24"/>
          <w:szCs w:val="24"/>
        </w:rPr>
        <w:t>(в р</w:t>
      </w:r>
      <w:r w:rsidR="00BA13F6">
        <w:rPr>
          <w:rFonts w:ascii="Times New Roman" w:hAnsi="Times New Roman" w:cs="Times New Roman"/>
          <w:b/>
          <w:sz w:val="24"/>
          <w:szCs w:val="24"/>
        </w:rPr>
        <w:t>ед. Приказа Минобрнауки России №</w:t>
      </w:r>
      <w:r w:rsidR="00BA13F6" w:rsidRPr="00BA13F6">
        <w:rPr>
          <w:rFonts w:ascii="Times New Roman" w:hAnsi="Times New Roman" w:cs="Times New Roman"/>
          <w:b/>
          <w:sz w:val="24"/>
          <w:szCs w:val="24"/>
        </w:rPr>
        <w:t xml:space="preserve"> 1577 от 31 декабря 2015 г).</w:t>
      </w:r>
    </w:p>
    <w:p w:rsidR="00257C34" w:rsidRPr="00257C34" w:rsidRDefault="00257C34" w:rsidP="00BA13F6">
      <w:pPr>
        <w:spacing w:after="0"/>
        <w:jc w:val="both"/>
        <w:rPr>
          <w:rFonts w:ascii="Times New Roman" w:hAnsi="Times New Roman" w:cs="Times New Roman"/>
          <w:b/>
          <w:sz w:val="24"/>
          <w:szCs w:val="24"/>
        </w:rPr>
      </w:pPr>
    </w:p>
    <w:p w:rsidR="00A52617" w:rsidRPr="003C53B3" w:rsidRDefault="002B6B48" w:rsidP="00A52617">
      <w:pPr>
        <w:spacing w:after="0"/>
        <w:jc w:val="both"/>
        <w:rPr>
          <w:rFonts w:ascii="Times New Roman" w:hAnsi="Times New Roman" w:cs="Times New Roman"/>
          <w:b/>
          <w:sz w:val="24"/>
          <w:szCs w:val="24"/>
        </w:rPr>
      </w:pPr>
      <w:r w:rsidRPr="002B6B48">
        <w:rPr>
          <w:rFonts w:ascii="Times New Roman" w:hAnsi="Times New Roman" w:cs="Times New Roman"/>
          <w:b/>
          <w:sz w:val="24"/>
          <w:szCs w:val="24"/>
        </w:rPr>
        <w:t>1.2.4</w:t>
      </w:r>
      <w:r w:rsidR="00257C34">
        <w:rPr>
          <w:rFonts w:ascii="Times New Roman" w:hAnsi="Times New Roman" w:cs="Times New Roman"/>
          <w:b/>
          <w:sz w:val="24"/>
          <w:szCs w:val="24"/>
        </w:rPr>
        <w:t>.</w:t>
      </w:r>
      <w:r>
        <w:rPr>
          <w:rFonts w:ascii="Times New Roman" w:hAnsi="Times New Roman" w:cs="Times New Roman"/>
          <w:sz w:val="24"/>
          <w:szCs w:val="24"/>
        </w:rPr>
        <w:t xml:space="preserve"> </w:t>
      </w:r>
      <w:r w:rsidR="00A52617" w:rsidRPr="003C53B3">
        <w:rPr>
          <w:rFonts w:ascii="Times New Roman" w:hAnsi="Times New Roman" w:cs="Times New Roman"/>
          <w:b/>
          <w:sz w:val="24"/>
          <w:szCs w:val="24"/>
        </w:rPr>
        <w:t xml:space="preserve">Метапредметные результаты освоения ООП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Условием форми</w:t>
      </w:r>
      <w:r w:rsidR="00EF45CE">
        <w:rPr>
          <w:rFonts w:ascii="Times New Roman" w:hAnsi="Times New Roman" w:cs="Times New Roman"/>
          <w:sz w:val="24"/>
          <w:szCs w:val="24"/>
        </w:rPr>
        <w:t xml:space="preserve">рования межпредметных понятий, </w:t>
      </w:r>
      <w:r w:rsidRPr="00A52617">
        <w:rPr>
          <w:rFonts w:ascii="Times New Roman" w:hAnsi="Times New Roman" w:cs="Times New Roman"/>
          <w:sz w:val="24"/>
          <w:szCs w:val="24"/>
        </w:rPr>
        <w:t>таких как система, факт, закономерность, феномен, анализ, синтез является овладение обучающимися основами читательской компетенции, приобретение навыко</w:t>
      </w:r>
      <w:r w:rsidR="00EF45CE">
        <w:rPr>
          <w:rFonts w:ascii="Times New Roman" w:hAnsi="Times New Roman" w:cs="Times New Roman"/>
          <w:sz w:val="24"/>
          <w:szCs w:val="24"/>
        </w:rPr>
        <w:t>в работы с информацией, участие</w:t>
      </w:r>
      <w:r w:rsidRPr="00A52617">
        <w:rPr>
          <w:rFonts w:ascii="Times New Roman" w:hAnsi="Times New Roman" w:cs="Times New Roman"/>
          <w:sz w:val="24"/>
          <w:szCs w:val="24"/>
        </w:rPr>
        <w:t xml:space="preserve"> в проектной деятельности. </w:t>
      </w:r>
      <w:r w:rsidR="003C53B3">
        <w:rPr>
          <w:rFonts w:ascii="Times New Roman" w:hAnsi="Times New Roman" w:cs="Times New Roman"/>
          <w:sz w:val="24"/>
          <w:szCs w:val="24"/>
        </w:rPr>
        <w:t>На уров</w:t>
      </w:r>
      <w:r w:rsidR="00EF45CE">
        <w:rPr>
          <w:rFonts w:ascii="Times New Roman" w:hAnsi="Times New Roman" w:cs="Times New Roman"/>
          <w:sz w:val="24"/>
          <w:szCs w:val="24"/>
        </w:rPr>
        <w:t>не основного общего образования</w:t>
      </w:r>
      <w:r w:rsidRPr="00A52617">
        <w:rPr>
          <w:rFonts w:ascii="Times New Roman" w:hAnsi="Times New Roman" w:cs="Times New Roman"/>
          <w:sz w:val="24"/>
          <w:szCs w:val="24"/>
        </w:rPr>
        <w:t xml:space="preserve">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заполнять и дополнять таблицы, схемы, диаграммы, тексты. </w:t>
      </w:r>
    </w:p>
    <w:p w:rsidR="00A52617" w:rsidRPr="00A52617" w:rsidRDefault="00EF45CE" w:rsidP="00A52617">
      <w:pPr>
        <w:spacing w:after="0"/>
        <w:jc w:val="both"/>
        <w:rPr>
          <w:rFonts w:ascii="Times New Roman" w:hAnsi="Times New Roman" w:cs="Times New Roman"/>
          <w:sz w:val="24"/>
          <w:szCs w:val="24"/>
        </w:rPr>
      </w:pPr>
      <w:r>
        <w:rPr>
          <w:rFonts w:ascii="Times New Roman" w:hAnsi="Times New Roman" w:cs="Times New Roman"/>
          <w:sz w:val="24"/>
          <w:szCs w:val="24"/>
        </w:rPr>
        <w:t>В ходе изучения всех учебных</w:t>
      </w:r>
      <w:r w:rsidR="00A52617" w:rsidRPr="00A52617">
        <w:rPr>
          <w:rFonts w:ascii="Times New Roman" w:hAnsi="Times New Roman" w:cs="Times New Roman"/>
          <w:sz w:val="24"/>
          <w:szCs w:val="24"/>
        </w:rPr>
        <w:t xml:space="preserve">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A52617" w:rsidRPr="003C53B3" w:rsidRDefault="003C53B3" w:rsidP="00A52617">
      <w:pPr>
        <w:spacing w:after="0"/>
        <w:jc w:val="both"/>
        <w:rPr>
          <w:rFonts w:ascii="Times New Roman" w:hAnsi="Times New Roman" w:cs="Times New Roman"/>
          <w:b/>
          <w:sz w:val="24"/>
          <w:szCs w:val="24"/>
        </w:rPr>
      </w:pPr>
      <w:r w:rsidRPr="003C53B3">
        <w:rPr>
          <w:rFonts w:ascii="Times New Roman" w:hAnsi="Times New Roman" w:cs="Times New Roman"/>
          <w:b/>
          <w:sz w:val="24"/>
          <w:szCs w:val="24"/>
        </w:rPr>
        <w:t xml:space="preserve"> </w:t>
      </w:r>
      <w:r w:rsidR="00A52617" w:rsidRPr="003C53B3">
        <w:rPr>
          <w:rFonts w:ascii="Times New Roman" w:hAnsi="Times New Roman" w:cs="Times New Roman"/>
          <w:b/>
          <w:sz w:val="24"/>
          <w:szCs w:val="24"/>
        </w:rPr>
        <w:t>Формирование ИКТ-компетентности обучающихся</w:t>
      </w:r>
      <w:r w:rsidR="000748D3">
        <w:rPr>
          <w:rFonts w:ascii="Times New Roman" w:hAnsi="Times New Roman" w:cs="Times New Roman"/>
          <w:b/>
          <w:sz w:val="24"/>
          <w:szCs w:val="24"/>
        </w:rPr>
        <w:t>.</w:t>
      </w:r>
      <w:r w:rsidR="00A52617" w:rsidRPr="003C53B3">
        <w:rPr>
          <w:rFonts w:ascii="Times New Roman" w:hAnsi="Times New Roman" w:cs="Times New Roman"/>
          <w:b/>
          <w:sz w:val="24"/>
          <w:szCs w:val="24"/>
        </w:rPr>
        <w:t xml:space="preserve"> Обращение с устройствами ИКТ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«Технология», «Информатика», а также во внеурочной и внешкольной деятельности будут достигнуты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lastRenderedPageBreak/>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подключать устройства ИКТ к электрическим и информационным сетям, использовать аккумуляторы;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A52617" w:rsidRPr="000748D3" w:rsidRDefault="00A52617" w:rsidP="000748D3">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осуществлять информационное подключение к локальной сети и глобальной сети</w:t>
      </w:r>
      <w:r w:rsidR="000748D3">
        <w:rPr>
          <w:rFonts w:ascii="Times New Roman" w:hAnsi="Times New Roman" w:cs="Times New Roman"/>
          <w:sz w:val="24"/>
          <w:szCs w:val="24"/>
        </w:rPr>
        <w:t xml:space="preserve"> Интернет, </w:t>
      </w:r>
      <w:r w:rsidRPr="000748D3">
        <w:rPr>
          <w:rFonts w:ascii="Times New Roman" w:hAnsi="Times New Roman" w:cs="Times New Roman"/>
          <w:sz w:val="24"/>
          <w:szCs w:val="24"/>
        </w:rPr>
        <w:t xml:space="preserve">входить в информационную среду </w:t>
      </w:r>
      <w:r w:rsidR="00BB56FC">
        <w:rPr>
          <w:rFonts w:ascii="Times New Roman" w:hAnsi="Times New Roman" w:cs="Times New Roman"/>
          <w:sz w:val="24"/>
          <w:szCs w:val="24"/>
        </w:rPr>
        <w:t>образовательной организации</w:t>
      </w:r>
      <w:r w:rsidRPr="000748D3">
        <w:rPr>
          <w:rFonts w:ascii="Times New Roman" w:hAnsi="Times New Roman" w:cs="Times New Roman"/>
          <w:sz w:val="24"/>
          <w:szCs w:val="24"/>
        </w:rPr>
        <w:t xml:space="preserve">,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том числе через Интернет, размещать в информационной среде различные информационные объекты;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выводить информацию на бумагу, правильно обращаться с расходными материалами;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осознавать и использовать в практической деятельности основные психологические особенности восприятия информации человеком. </w:t>
      </w:r>
    </w:p>
    <w:p w:rsidR="00A52617" w:rsidRPr="000748D3" w:rsidRDefault="003C53B3"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 </w:t>
      </w:r>
      <w:r w:rsidR="00A52617" w:rsidRPr="000748D3">
        <w:rPr>
          <w:rFonts w:ascii="Times New Roman" w:hAnsi="Times New Roman" w:cs="Times New Roman"/>
          <w:b/>
          <w:sz w:val="24"/>
          <w:szCs w:val="24"/>
        </w:rPr>
        <w:t xml:space="preserve">Фиксация изображений и звуков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Преимущественно в рамках естественных наук, предметов «Искусство», «Русский язык», «Иностранный язык», «Физическая культура», а также во</w:t>
      </w:r>
      <w:r w:rsidR="003C53B3">
        <w:rPr>
          <w:rFonts w:ascii="Times New Roman" w:hAnsi="Times New Roman" w:cs="Times New Roman"/>
          <w:sz w:val="24"/>
          <w:szCs w:val="24"/>
        </w:rPr>
        <w:t xml:space="preserve"> </w:t>
      </w:r>
      <w:r w:rsidRPr="00A52617">
        <w:rPr>
          <w:rFonts w:ascii="Times New Roman" w:hAnsi="Times New Roman" w:cs="Times New Roman"/>
          <w:sz w:val="24"/>
          <w:szCs w:val="24"/>
        </w:rPr>
        <w:t xml:space="preserve">внеурочной деятельности будут достигнуты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технические средства ИКТ для фиксации изображений и звуков в соответствии с поставленной целью;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 проводить обработку цифровых звукозаписей с использованием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возможностей специальных компьютерных инструментов, проводить транскрибирование цифровых звукозаписей;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различать творческую и техническую фиксацию звуков и изображений;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возможности ИКТ в творческой деятельности, связанной с искусством;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осуществлять трёхмерное сканирование. результаты достигаются преимущественно </w:t>
      </w:r>
    </w:p>
    <w:p w:rsidR="00A52617" w:rsidRPr="000748D3" w:rsidRDefault="00A52617"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Создание письменных сообщений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«Русский язык», «Иностранный язык», «Литература», «История», а также во внеурочной деятельности планируется достижение следующих результатов: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текст на русском языке с использованием слепого десятипальцевого клавиатурного письма;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сканировать текст и осуществлять распознавание сканированного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редактирование и структурирование текста в соответствии с его смыслом средствами текстового редактора;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средства орфографического и синтаксического контроля русского текста и текста на иностранном языке.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создавать текст на иностранном языке с использованием слепого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десятипальцевого клавиатурного письма;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компьютерные инструменты, упрощающие расшифровку аудиозаписей. </w:t>
      </w:r>
    </w:p>
    <w:p w:rsidR="00A52617" w:rsidRPr="000748D3" w:rsidRDefault="00A52617"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Создание графических объектов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«Технология», «Обществознание», «География», «История», «Математика», а также во внеурочной деятельности планируются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различные геометрические объекты с использованием возможностей специальных компьютерных инструментов;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специализированные карты и диаграммы: географические, хронологические;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мультипликационные фильмы;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виртуальные модели трёхмерных объектов. </w:t>
      </w:r>
    </w:p>
    <w:p w:rsidR="00A52617" w:rsidRPr="000748D3" w:rsidRDefault="00A52617"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Создание музыкальных и звуковых сообщений </w:t>
      </w:r>
    </w:p>
    <w:p w:rsidR="000748D3"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предмета «Искусство», а также во внеурочной деятельности предполагается достижение следующих результатов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использовать звуковые и музыкальные редакторы;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клавишные и кинестетические синтезаторы;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программы звукозаписи и микрофоны.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использовать музыкальные редакторы, клавишные и ки</w:t>
      </w:r>
      <w:r w:rsidR="003C53B3">
        <w:rPr>
          <w:rFonts w:ascii="Times New Roman" w:hAnsi="Times New Roman" w:cs="Times New Roman"/>
          <w:sz w:val="24"/>
          <w:szCs w:val="24"/>
        </w:rPr>
        <w:t>нестети</w:t>
      </w:r>
      <w:r w:rsidRPr="00A52617">
        <w:rPr>
          <w:rFonts w:ascii="Times New Roman" w:hAnsi="Times New Roman" w:cs="Times New Roman"/>
          <w:sz w:val="24"/>
          <w:szCs w:val="24"/>
        </w:rPr>
        <w:t xml:space="preserve">ческие синтезаторы для решения творческих задач.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Создание, восприятие и использование гипермедиасообщений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«Технология», «Литература»,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«Русский язык», «Иностранный язык», «Искусство», могут достигаться при изучении и других предметов будут достигнуты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организовывать сообщения в виде линейного или включающего ссылки представления для самостоятельного просмотра через браузер;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проводить деконструкцию сообщений, выделение в них структуры, элементов и фрагментов;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при восприятии сообщений внутренние и внешние ссылки;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формулировать вопросы к сообщению, создавать краткое описание сообщения; цитировать фрагменты сообщения;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избирательно относиться к информации в окружающем информационном пространстве, отказываться от потребления ненужной информации.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проектировать дизайн сообщений в соответствии с задачами и средствами доставки;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Коммуникация и социальное взаимодействие </w:t>
      </w:r>
    </w:p>
    <w:p w:rsidR="00A52617" w:rsidRPr="00A52617" w:rsidRDefault="000748D3" w:rsidP="00A5261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52617" w:rsidRPr="00A52617">
        <w:rPr>
          <w:rFonts w:ascii="Times New Roman" w:hAnsi="Times New Roman" w:cs="Times New Roman"/>
          <w:sz w:val="24"/>
          <w:szCs w:val="24"/>
        </w:rPr>
        <w:t xml:space="preserve">В рамках всех предметов, а также во внеурочной деятельности планируется достижение следующих результатов: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выступать с аудиовидеоподдержкой, включая выступление перед дистанционной аудиторией;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участвовать в обсуждении (аудиовидеофорум, текстовый форум) с использованием возможностей Интернета;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возможности электронной почты для информационного обмена;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вести личный дневник (блог)</w:t>
      </w:r>
      <w:r w:rsidR="000748D3">
        <w:rPr>
          <w:rFonts w:ascii="Times New Roman" w:hAnsi="Times New Roman" w:cs="Times New Roman"/>
          <w:sz w:val="24"/>
          <w:szCs w:val="24"/>
        </w:rPr>
        <w:t xml:space="preserve"> с использованием возможностей </w:t>
      </w:r>
      <w:r w:rsidRPr="00A52617">
        <w:rPr>
          <w:rFonts w:ascii="Times New Roman" w:hAnsi="Times New Roman" w:cs="Times New Roman"/>
          <w:sz w:val="24"/>
          <w:szCs w:val="24"/>
        </w:rPr>
        <w:t xml:space="preserve">Интернета;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образовательное взаимодействие в информационном пространстве </w:t>
      </w:r>
      <w:r w:rsidR="00BB56FC">
        <w:rPr>
          <w:rFonts w:ascii="Times New Roman" w:hAnsi="Times New Roman" w:cs="Times New Roman"/>
          <w:sz w:val="24"/>
          <w:szCs w:val="24"/>
        </w:rPr>
        <w:t>образовательной организации</w:t>
      </w:r>
      <w:r w:rsidRPr="00A52617">
        <w:rPr>
          <w:rFonts w:ascii="Times New Roman" w:hAnsi="Times New Roman" w:cs="Times New Roman"/>
          <w:sz w:val="24"/>
          <w:szCs w:val="24"/>
        </w:rPr>
        <w:t xml:space="preserve"> (получение и выполнение заданий, получение комментариев, совершенствование своей работы, формирование портфолио);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взаимодействовать в социальных сетях, работать в группе над сообщением (вики);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участвовать в форумах в социальных образовательных сетях;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взаимодействовать с партнёрами с использованием возможностей Интернета (игровое и театральное взаимодействие).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Поиск и организация хранения информации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«История», «Литература», «Технология», «Информатика» и других предметов предполагается достижение следующих результатов: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использовать различные приё</w:t>
      </w:r>
      <w:r w:rsidR="00D91C6E">
        <w:rPr>
          <w:rFonts w:ascii="Times New Roman" w:hAnsi="Times New Roman" w:cs="Times New Roman"/>
          <w:sz w:val="24"/>
          <w:szCs w:val="24"/>
        </w:rPr>
        <w:t>мы поиска информации в Интерне</w:t>
      </w:r>
      <w:r w:rsidRPr="00A52617">
        <w:rPr>
          <w:rFonts w:ascii="Times New Roman" w:hAnsi="Times New Roman" w:cs="Times New Roman"/>
          <w:sz w:val="24"/>
          <w:szCs w:val="24"/>
        </w:rPr>
        <w:t xml:space="preserve">те, поисковые сервисы, строить запросы для поиска информации и анализировать результаты поиска;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приёмы поиска информации на персональном компьютере, в информационной среде учреждения и в образовательном пространстве;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различные библиотечные, в том числе электронные, каталоги для поиска необходимых книг;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искать информацию в различных базах данных, создавать и заполнять базы данных, в частности использовать различные определители;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формировать собственное инфо</w:t>
      </w:r>
      <w:r w:rsidR="000748D3">
        <w:rPr>
          <w:rFonts w:ascii="Times New Roman" w:hAnsi="Times New Roman" w:cs="Times New Roman"/>
          <w:sz w:val="24"/>
          <w:szCs w:val="24"/>
        </w:rPr>
        <w:t xml:space="preserve">рмационное пространство: создавать </w:t>
      </w:r>
      <w:r w:rsidRPr="00A52617">
        <w:rPr>
          <w:rFonts w:ascii="Times New Roman" w:hAnsi="Times New Roman" w:cs="Times New Roman"/>
          <w:sz w:val="24"/>
          <w:szCs w:val="24"/>
        </w:rPr>
        <w:t>системы папок и размещать в них</w:t>
      </w:r>
      <w:r w:rsidR="000748D3">
        <w:rPr>
          <w:rFonts w:ascii="Times New Roman" w:hAnsi="Times New Roman" w:cs="Times New Roman"/>
          <w:sz w:val="24"/>
          <w:szCs w:val="24"/>
        </w:rPr>
        <w:t xml:space="preserve"> нужные информационные источни</w:t>
      </w:r>
      <w:r w:rsidRPr="00A52617">
        <w:rPr>
          <w:rFonts w:ascii="Times New Roman" w:hAnsi="Times New Roman" w:cs="Times New Roman"/>
          <w:sz w:val="24"/>
          <w:szCs w:val="24"/>
        </w:rPr>
        <w:t xml:space="preserve">ки, размещать информацию в Интернете.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и заполнять различные определители;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различные приёмы поиска информации в Интернете в ходе учебной деятельности.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Анализ информации, математическая обработка данных в исследовании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естественных наук, предметов «Обществознание», «Математика» будут достигнуты следующие результаты: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вводить результаты измерений и другие цифровые данные для их обработки, в том числе статистической, и визуализации;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математические модели;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проводить эксперименты и исследования в виртуальных лабораториях по естественным наукам, математике и информатике.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проводить естественно-науч</w:t>
      </w:r>
      <w:r w:rsidR="00D91C6E">
        <w:rPr>
          <w:rFonts w:ascii="Times New Roman" w:hAnsi="Times New Roman" w:cs="Times New Roman"/>
          <w:sz w:val="24"/>
          <w:szCs w:val="24"/>
        </w:rPr>
        <w:t>ные и социальные измерения, вво</w:t>
      </w:r>
      <w:r w:rsidRPr="00A52617">
        <w:rPr>
          <w:rFonts w:ascii="Times New Roman" w:hAnsi="Times New Roman" w:cs="Times New Roman"/>
          <w:sz w:val="24"/>
          <w:szCs w:val="24"/>
        </w:rPr>
        <w:t xml:space="preserve">дить результаты измерений и других цифровых данных и обрабатывать их, в том числе статистически и с помощью визуализации;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 результаты своей деятельности и затрачиваемых ресурсов.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Моделирование и проектирование, управление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 xml:space="preserve">Преимущественно в рамках естественных наук, предметов «Технология», «Математика», «Информатика», «Обществознание» планируется достижение следующих результатов: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моделировать с использованием виртуальных конструкторов;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конструировать и моделировать с использованием материальных конструкторов с компьютерным управлением и обратной связью;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моделировать с использованием средств программирования;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проектировать и организовывать свою индивидуальную и групповую деятельность, организовывать своё время с использованием ИКТ.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проектировать виртуальные и реальные объекты и процессы, использовать системы автоматизированного проектирования. </w:t>
      </w:r>
    </w:p>
    <w:p w:rsidR="00D91C6E"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Основы учебно-исследовательской и проектной деятельности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и использовать методы, релевантные рассматриваемой проблеме;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использовать такие математи</w:t>
      </w:r>
      <w:r w:rsidR="00D91C6E">
        <w:rPr>
          <w:rFonts w:ascii="Times New Roman" w:hAnsi="Times New Roman" w:cs="Times New Roman"/>
          <w:sz w:val="24"/>
          <w:szCs w:val="24"/>
        </w:rPr>
        <w:t>ческие методы и приёмы, как аб</w:t>
      </w:r>
      <w:r w:rsidRPr="00A52617">
        <w:rPr>
          <w:rFonts w:ascii="Times New Roman" w:hAnsi="Times New Roman" w:cs="Times New Roman"/>
          <w:sz w:val="24"/>
          <w:szCs w:val="24"/>
        </w:rPr>
        <w:t xml:space="preserve">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ясно, логично и точно излагать свою точку зрения, использовать языковые средства, адекватные обсуждаемой проблеме;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отличать факты от суждений, мнений и оценок, критически относиться к суждениям, мнениям, оценкам, реконструировать их основания;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самостоятельно задумывать, планировать и выполнять учебное исследование, учебный и социальный проект;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догадку, озарение, интуицию;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такие математические методы и приёмы, как перебор логических возможностей, математическое моделирование;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использовать некоторые методы получения знаний, характерные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для социальных и исторических наук: анкетирование, моделирование, поиск исторических образцов;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целенаправленно и осознанно развивать свои коммуникативные способности, осваивать новые языковые средства;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осознавать свою ответственность за достоверность полученных знаний, за качество выполненного проекта.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Стратегии смыслового чтения и работа с текстом </w:t>
      </w:r>
    </w:p>
    <w:p w:rsidR="00D91C6E"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Работа с текстом: поиск информации и понимание прочитанного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 </w:t>
      </w:r>
      <w:r w:rsidRPr="00A52617">
        <w:rPr>
          <w:rFonts w:ascii="Times New Roman" w:hAnsi="Times New Roman" w:cs="Times New Roman"/>
          <w:sz w:val="24"/>
          <w:szCs w:val="24"/>
        </w:rPr>
        <w:tab/>
        <w:t xml:space="preserve">ориентироваться в содержании текста и понимать его целостный смысл: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 -</w:t>
      </w:r>
      <w:r w:rsidR="00D91C6E">
        <w:rPr>
          <w:rFonts w:ascii="Times New Roman" w:hAnsi="Times New Roman" w:cs="Times New Roman"/>
          <w:sz w:val="24"/>
          <w:szCs w:val="24"/>
        </w:rPr>
        <w:t xml:space="preserve">         </w:t>
      </w:r>
      <w:r w:rsidRPr="00A52617">
        <w:rPr>
          <w:rFonts w:ascii="Times New Roman" w:hAnsi="Times New Roman" w:cs="Times New Roman"/>
          <w:sz w:val="24"/>
          <w:szCs w:val="24"/>
        </w:rPr>
        <w:t xml:space="preserve">определять главную тему, общую цель или назначение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из текста или придумать заголовок, соответствующий содержанию и общему смыслу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формулировать тезис, выражающий общий смысл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предвосхищать содержание предметного плана текста по заголовку и с опорой на предыдущий опыт;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объяснять порядок частей/инструкций, содержащихся в тексте;  </w:t>
      </w:r>
    </w:p>
    <w:p w:rsidR="00D91C6E"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сопоставлять основные текстовые и внетекстовые компоненты: обнаруживать соответствие между частью текста и его общей</w:t>
      </w:r>
      <w:r w:rsidR="00D91C6E">
        <w:rPr>
          <w:rFonts w:ascii="Times New Roman" w:hAnsi="Times New Roman" w:cs="Times New Roman"/>
          <w:sz w:val="24"/>
          <w:szCs w:val="24"/>
        </w:rPr>
        <w:t xml:space="preserve"> </w:t>
      </w:r>
      <w:r w:rsidR="00D91C6E" w:rsidRPr="00D91C6E">
        <w:rPr>
          <w:rFonts w:ascii="Times New Roman" w:hAnsi="Times New Roman" w:cs="Times New Roman"/>
          <w:sz w:val="24"/>
          <w:szCs w:val="24"/>
        </w:rPr>
        <w:t xml:space="preserve">идеей, сформулированной вопросом, объяснять назначение карты, рисунка, пояснять части графика или таблицы и т. д.; </w:t>
      </w:r>
      <w:r w:rsidRPr="00A52617">
        <w:rPr>
          <w:rFonts w:ascii="Times New Roman" w:hAnsi="Times New Roman" w:cs="Times New Roman"/>
          <w:sz w:val="24"/>
          <w:szCs w:val="24"/>
        </w:rPr>
        <w:t xml:space="preserve"> </w:t>
      </w:r>
      <w:r w:rsidR="00D91C6E">
        <w:rPr>
          <w:rFonts w:ascii="Times New Roman" w:hAnsi="Times New Roman" w:cs="Times New Roman"/>
          <w:sz w:val="24"/>
          <w:szCs w:val="24"/>
        </w:rPr>
        <w:t xml:space="preserve">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w:t>
      </w:r>
      <w:r w:rsidR="00D91C6E">
        <w:rPr>
          <w:rFonts w:ascii="Times New Roman" w:hAnsi="Times New Roman" w:cs="Times New Roman"/>
          <w:sz w:val="24"/>
          <w:szCs w:val="24"/>
        </w:rPr>
        <w:t xml:space="preserve">устанавливать, являются ли они </w:t>
      </w:r>
      <w:r w:rsidRPr="00A52617">
        <w:rPr>
          <w:rFonts w:ascii="Times New Roman" w:hAnsi="Times New Roman" w:cs="Times New Roman"/>
          <w:sz w:val="24"/>
          <w:szCs w:val="24"/>
        </w:rPr>
        <w:t xml:space="preserve">тождественными или синонимическими, находить необходимую единицу информации в тексте);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решать учебно-познавательные и учебно-практические задачи, требующие полного и критического понимания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назначение разных видов текстов;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ставить перед собой цель чтения, направляя внимание на полезную в данный момент информацию;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различать темы и подтемы специального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главную и избыточную информацию;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прогнозировать последовательность изложения идей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сопоставлять разные точки зрения и разные источники информации по заданной теме;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выполнять смысловое свёртывание выделенных фактов и мыслей;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формировать на основе текста систему аргументов (доводов) для обоснования определённой позиции;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понимать душевное состояние персонажей текста, сопереживать им.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анализировать изменения своего эмоционального состояния в процессе чтения, получения и переработки полученной информации и её осмысления. </w:t>
      </w:r>
    </w:p>
    <w:p w:rsidR="00D91C6E" w:rsidRDefault="00A52617" w:rsidP="00A52617">
      <w:pPr>
        <w:spacing w:after="0"/>
        <w:jc w:val="both"/>
        <w:rPr>
          <w:rFonts w:ascii="Times New Roman" w:hAnsi="Times New Roman" w:cs="Times New Roman"/>
          <w:sz w:val="24"/>
          <w:szCs w:val="24"/>
        </w:rPr>
      </w:pPr>
      <w:r w:rsidRPr="00D91C6E">
        <w:rPr>
          <w:rFonts w:ascii="Times New Roman" w:hAnsi="Times New Roman" w:cs="Times New Roman"/>
          <w:b/>
          <w:sz w:val="24"/>
          <w:szCs w:val="24"/>
        </w:rPr>
        <w:t>Работа с текстом: преобразование и интерпретация информации</w:t>
      </w:r>
      <w:r w:rsidRPr="00A52617">
        <w:rPr>
          <w:rFonts w:ascii="Times New Roman" w:hAnsi="Times New Roman" w:cs="Times New Roman"/>
          <w:sz w:val="24"/>
          <w:szCs w:val="24"/>
        </w:rPr>
        <w:t xml:space="preserve">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интерпретировать текст: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сравнивать и противопоставлять заключённую в тексте информацию разного характера;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обнаруживать в тексте доводы в подтверждение выдвинутых тезисов;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делать выводы из сформулированных посылок; о выводить заключение о намерении автора или главной мысли текста.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выявлять имплицитную информацию текста на основе сопоставления иллюстративного материала с информацией текста, анализа подтекста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(использованных языковых средств и структуры текста). </w:t>
      </w:r>
    </w:p>
    <w:p w:rsidR="00D91C6E" w:rsidRPr="00D91C6E" w:rsidRDefault="00D91C6E"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 </w:t>
      </w:r>
      <w:r w:rsidR="00A52617" w:rsidRPr="00D91C6E">
        <w:rPr>
          <w:rFonts w:ascii="Times New Roman" w:hAnsi="Times New Roman" w:cs="Times New Roman"/>
          <w:b/>
          <w:sz w:val="24"/>
          <w:szCs w:val="24"/>
        </w:rPr>
        <w:t xml:space="preserve">Работа с текстом: оценка информации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откликаться на содержание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связывать информацию, обнаруженную в тексте, со знаниями из других источников;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оценивать утверждения, сделанные в тексте, исходя из своих представлений о мире;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доводы в защиту своей точки зрения;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откликаться на форму текста: оценивать не только содержание текста, но и его форму, а в целом — мастерство его исполнения;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 процессе работы с одним или несколькими источниками выявлять содержащуюся в них противоречивую, конфликтную информацию;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критически относиться к рекламной информации;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способы проверки противоречивой информации;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достоверную информацию в случае наличия противоречии- вой или конфликтной ситуации. </w:t>
      </w:r>
    </w:p>
    <w:p w:rsidR="00D91C6E" w:rsidRDefault="00D91C6E" w:rsidP="00D91C6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Глухие, слабослышащие, позднооглохшие </w:t>
      </w:r>
      <w:r w:rsidRPr="00D91C6E">
        <w:rPr>
          <w:rFonts w:ascii="Times New Roman" w:hAnsi="Times New Roman" w:cs="Times New Roman"/>
          <w:b/>
          <w:sz w:val="24"/>
          <w:szCs w:val="24"/>
        </w:rPr>
        <w:t>обучающихся:</w:t>
      </w:r>
    </w:p>
    <w:p w:rsidR="00D91C6E" w:rsidRPr="00D91C6E" w:rsidRDefault="00D91C6E" w:rsidP="00D91C6E">
      <w:pPr>
        <w:spacing w:after="0"/>
        <w:jc w:val="both"/>
        <w:rPr>
          <w:rFonts w:ascii="Times New Roman" w:hAnsi="Times New Roman" w:cs="Times New Roman"/>
          <w:i/>
          <w:sz w:val="24"/>
          <w:szCs w:val="24"/>
        </w:rPr>
      </w:pPr>
      <w:r w:rsidRPr="00D91C6E">
        <w:rPr>
          <w:rFonts w:ascii="Times New Roman" w:hAnsi="Times New Roman" w:cs="Times New Roman"/>
          <w:i/>
          <w:sz w:val="24"/>
          <w:szCs w:val="24"/>
        </w:rPr>
        <w:t>Выпускник научится:</w:t>
      </w:r>
    </w:p>
    <w:p w:rsidR="00D91C6E" w:rsidRPr="00D91C6E" w:rsidRDefault="00D91C6E" w:rsidP="009D4BE8">
      <w:pPr>
        <w:pStyle w:val="a3"/>
        <w:numPr>
          <w:ilvl w:val="0"/>
          <w:numId w:val="1"/>
        </w:numPr>
        <w:spacing w:after="0"/>
        <w:ind w:hanging="720"/>
        <w:jc w:val="both"/>
        <w:rPr>
          <w:rFonts w:ascii="Times New Roman" w:hAnsi="Times New Roman" w:cs="Times New Roman"/>
          <w:sz w:val="24"/>
          <w:szCs w:val="24"/>
        </w:rPr>
      </w:pPr>
      <w:r>
        <w:rPr>
          <w:rFonts w:ascii="Times New Roman" w:hAnsi="Times New Roman" w:cs="Times New Roman"/>
          <w:sz w:val="24"/>
          <w:szCs w:val="24"/>
        </w:rPr>
        <w:t>владеть</w:t>
      </w:r>
      <w:r w:rsidRPr="00D91C6E">
        <w:rPr>
          <w:rFonts w:ascii="Times New Roman" w:hAnsi="Times New Roman" w:cs="Times New Roman"/>
          <w:sz w:val="24"/>
          <w:szCs w:val="24"/>
        </w:rPr>
        <w:t xml:space="preserve"> навыками определения и исправления специфических ошибок (аграмматизмов) в письменной и устной речи;</w:t>
      </w:r>
    </w:p>
    <w:p w:rsidR="00D91C6E" w:rsidRPr="00D91C6E" w:rsidRDefault="00D91C6E" w:rsidP="00D91C6E">
      <w:pPr>
        <w:spacing w:after="0"/>
        <w:jc w:val="both"/>
        <w:rPr>
          <w:rFonts w:ascii="Times New Roman" w:hAnsi="Times New Roman" w:cs="Times New Roman"/>
          <w:b/>
          <w:sz w:val="24"/>
          <w:szCs w:val="24"/>
        </w:rPr>
      </w:pPr>
      <w:r w:rsidRPr="00D91C6E">
        <w:rPr>
          <w:rFonts w:ascii="Times New Roman" w:hAnsi="Times New Roman" w:cs="Times New Roman"/>
          <w:b/>
          <w:sz w:val="24"/>
          <w:szCs w:val="24"/>
        </w:rPr>
        <w:t>Обучающихся с расстройствами аутистического спектра:</w:t>
      </w:r>
    </w:p>
    <w:p w:rsidR="00D91C6E" w:rsidRPr="00D91C6E" w:rsidRDefault="00D91C6E" w:rsidP="00D91C6E">
      <w:pPr>
        <w:spacing w:after="0"/>
        <w:jc w:val="both"/>
        <w:rPr>
          <w:rFonts w:ascii="Times New Roman" w:hAnsi="Times New Roman" w:cs="Times New Roman"/>
          <w:i/>
          <w:sz w:val="24"/>
          <w:szCs w:val="24"/>
        </w:rPr>
      </w:pPr>
      <w:r w:rsidRPr="00D91C6E">
        <w:rPr>
          <w:rFonts w:ascii="Times New Roman" w:hAnsi="Times New Roman" w:cs="Times New Roman"/>
          <w:i/>
          <w:sz w:val="24"/>
          <w:szCs w:val="24"/>
        </w:rPr>
        <w:t>Выпускник научится:</w:t>
      </w:r>
    </w:p>
    <w:p w:rsidR="00B92371" w:rsidRDefault="00EF45CE" w:rsidP="009D4BE8">
      <w:pPr>
        <w:pStyle w:val="a3"/>
        <w:numPr>
          <w:ilvl w:val="0"/>
          <w:numId w:val="1"/>
        </w:num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обладает </w:t>
      </w:r>
      <w:r w:rsidR="00B92371">
        <w:rPr>
          <w:rFonts w:ascii="Times New Roman" w:hAnsi="Times New Roman" w:cs="Times New Roman"/>
          <w:sz w:val="24"/>
          <w:szCs w:val="24"/>
        </w:rPr>
        <w:t>способностью</w:t>
      </w:r>
      <w:r w:rsidR="00D91C6E" w:rsidRPr="00B92371">
        <w:rPr>
          <w:rFonts w:ascii="Times New Roman" w:hAnsi="Times New Roman" w:cs="Times New Roman"/>
          <w:sz w:val="24"/>
          <w:szCs w:val="24"/>
        </w:rPr>
        <w:t xml:space="preserve">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B92371" w:rsidRDefault="00657655" w:rsidP="009D4BE8">
      <w:pPr>
        <w:pStyle w:val="a3"/>
        <w:numPr>
          <w:ilvl w:val="0"/>
          <w:numId w:val="1"/>
        </w:numPr>
        <w:spacing w:after="0"/>
        <w:ind w:left="284"/>
        <w:jc w:val="both"/>
        <w:rPr>
          <w:rFonts w:ascii="Times New Roman" w:hAnsi="Times New Roman" w:cs="Times New Roman"/>
          <w:sz w:val="24"/>
          <w:szCs w:val="24"/>
        </w:rPr>
      </w:pPr>
      <w:r>
        <w:rPr>
          <w:rFonts w:ascii="Times New Roman" w:hAnsi="Times New Roman" w:cs="Times New Roman"/>
          <w:sz w:val="24"/>
          <w:szCs w:val="24"/>
        </w:rPr>
        <w:t>обладает умением</w:t>
      </w:r>
      <w:r w:rsidR="00D91C6E" w:rsidRPr="00B92371">
        <w:rPr>
          <w:rFonts w:ascii="Times New Roman" w:hAnsi="Times New Roman" w:cs="Times New Roman"/>
          <w:sz w:val="24"/>
          <w:szCs w:val="24"/>
        </w:rPr>
        <w:t xml:space="preserve">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D91C6E" w:rsidRPr="00B92371" w:rsidRDefault="00D91C6E" w:rsidP="009D4BE8">
      <w:pPr>
        <w:pStyle w:val="a3"/>
        <w:numPr>
          <w:ilvl w:val="0"/>
          <w:numId w:val="1"/>
        </w:numPr>
        <w:spacing w:after="0"/>
        <w:ind w:left="284"/>
        <w:jc w:val="both"/>
        <w:rPr>
          <w:rFonts w:ascii="Times New Roman" w:hAnsi="Times New Roman" w:cs="Times New Roman"/>
          <w:sz w:val="24"/>
          <w:szCs w:val="24"/>
        </w:rPr>
      </w:pPr>
      <w:r w:rsidRPr="00B92371">
        <w:rPr>
          <w:rFonts w:ascii="Times New Roman" w:hAnsi="Times New Roman" w:cs="Times New Roman"/>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D91C6E" w:rsidRPr="00D91C6E" w:rsidRDefault="00D91C6E" w:rsidP="00D91C6E">
      <w:pPr>
        <w:spacing w:after="0"/>
        <w:jc w:val="both"/>
        <w:rPr>
          <w:rFonts w:ascii="Times New Roman" w:hAnsi="Times New Roman" w:cs="Times New Roman"/>
          <w:sz w:val="24"/>
          <w:szCs w:val="24"/>
        </w:rPr>
      </w:pPr>
      <w:r w:rsidRPr="00D91C6E">
        <w:rPr>
          <w:rFonts w:ascii="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657655" w:rsidRPr="00D91C6E" w:rsidRDefault="00657655" w:rsidP="00657655">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657655" w:rsidRDefault="00657655" w:rsidP="009D4BE8">
      <w:pPr>
        <w:pStyle w:val="a3"/>
        <w:numPr>
          <w:ilvl w:val="0"/>
          <w:numId w:val="2"/>
        </w:numPr>
        <w:spacing w:after="0"/>
        <w:ind w:left="284"/>
        <w:jc w:val="both"/>
        <w:rPr>
          <w:rFonts w:ascii="Times New Roman" w:hAnsi="Times New Roman" w:cs="Times New Roman"/>
          <w:sz w:val="24"/>
          <w:szCs w:val="24"/>
        </w:rPr>
      </w:pPr>
      <w:r w:rsidRPr="00657655">
        <w:rPr>
          <w:rFonts w:ascii="Times New Roman" w:hAnsi="Times New Roman" w:cs="Times New Roman"/>
          <w:sz w:val="24"/>
          <w:szCs w:val="24"/>
        </w:rPr>
        <w:t xml:space="preserve">обладает умением </w:t>
      </w:r>
      <w:r w:rsidR="00D91C6E" w:rsidRPr="00657655">
        <w:rPr>
          <w:rFonts w:ascii="Times New Roman" w:hAnsi="Times New Roman" w:cs="Times New Roman"/>
          <w:sz w:val="24"/>
          <w:szCs w:val="24"/>
        </w:rPr>
        <w:t>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657655" w:rsidRDefault="00EF45CE" w:rsidP="009D4BE8">
      <w:pPr>
        <w:pStyle w:val="a3"/>
        <w:numPr>
          <w:ilvl w:val="0"/>
          <w:numId w:val="2"/>
        </w:num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обладает </w:t>
      </w:r>
      <w:r w:rsidR="00657655">
        <w:rPr>
          <w:rFonts w:ascii="Times New Roman" w:hAnsi="Times New Roman" w:cs="Times New Roman"/>
          <w:sz w:val="24"/>
          <w:szCs w:val="24"/>
        </w:rPr>
        <w:t>способностью</w:t>
      </w:r>
      <w:r w:rsidR="00D91C6E" w:rsidRPr="00657655">
        <w:rPr>
          <w:rFonts w:ascii="Times New Roman" w:hAnsi="Times New Roman" w:cs="Times New Roman"/>
          <w:sz w:val="24"/>
          <w:szCs w:val="24"/>
        </w:rPr>
        <w:t xml:space="preserve">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BF6DF9" w:rsidRDefault="00657655" w:rsidP="00BF6DF9">
      <w:pPr>
        <w:pStyle w:val="a3"/>
        <w:numPr>
          <w:ilvl w:val="0"/>
          <w:numId w:val="2"/>
        </w:numPr>
        <w:spacing w:after="0"/>
        <w:ind w:left="284"/>
        <w:jc w:val="both"/>
        <w:rPr>
          <w:rFonts w:ascii="Times New Roman" w:hAnsi="Times New Roman" w:cs="Times New Roman"/>
          <w:sz w:val="24"/>
          <w:szCs w:val="24"/>
        </w:rPr>
      </w:pPr>
      <w:r w:rsidRPr="00657655">
        <w:rPr>
          <w:rFonts w:ascii="Times New Roman" w:hAnsi="Times New Roman" w:cs="Times New Roman"/>
          <w:sz w:val="24"/>
          <w:szCs w:val="24"/>
        </w:rPr>
        <w:t xml:space="preserve">обладает умением </w:t>
      </w:r>
      <w:r>
        <w:rPr>
          <w:rFonts w:ascii="Times New Roman" w:hAnsi="Times New Roman" w:cs="Times New Roman"/>
          <w:sz w:val="24"/>
          <w:szCs w:val="24"/>
        </w:rPr>
        <w:t>активно использовать</w:t>
      </w:r>
      <w:r w:rsidR="00D91C6E" w:rsidRPr="00657655">
        <w:rPr>
          <w:rFonts w:ascii="Times New Roman" w:hAnsi="Times New Roman" w:cs="Times New Roman"/>
          <w:sz w:val="24"/>
          <w:szCs w:val="24"/>
        </w:rPr>
        <w:t xml:space="preserve">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A52617" w:rsidRPr="00BF6DF9" w:rsidRDefault="00657655" w:rsidP="00BF6DF9">
      <w:pPr>
        <w:pStyle w:val="a3"/>
        <w:numPr>
          <w:ilvl w:val="0"/>
          <w:numId w:val="2"/>
        </w:numPr>
        <w:spacing w:after="0"/>
        <w:ind w:left="284"/>
        <w:jc w:val="both"/>
        <w:rPr>
          <w:rFonts w:ascii="Times New Roman" w:hAnsi="Times New Roman" w:cs="Times New Roman"/>
          <w:sz w:val="24"/>
          <w:szCs w:val="24"/>
        </w:rPr>
      </w:pPr>
      <w:r w:rsidRPr="00BF6DF9">
        <w:rPr>
          <w:rFonts w:ascii="Times New Roman" w:hAnsi="Times New Roman" w:cs="Times New Roman"/>
          <w:sz w:val="24"/>
          <w:szCs w:val="24"/>
        </w:rPr>
        <w:t>развиты</w:t>
      </w:r>
      <w:r w:rsidR="00D91C6E" w:rsidRPr="00BF6DF9">
        <w:rPr>
          <w:rFonts w:ascii="Times New Roman" w:hAnsi="Times New Roman" w:cs="Times New Roman"/>
          <w:sz w:val="24"/>
          <w:szCs w:val="24"/>
        </w:rPr>
        <w:t xml:space="preserve">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w:t>
      </w:r>
      <w:r w:rsidR="00656D1F" w:rsidRPr="00BF6DF9">
        <w:rPr>
          <w:rFonts w:ascii="Times New Roman" w:hAnsi="Times New Roman" w:cs="Times New Roman"/>
          <w:sz w:val="24"/>
          <w:szCs w:val="24"/>
        </w:rPr>
        <w:t>рмацию из различных источников.</w:t>
      </w:r>
      <w:r w:rsidR="00BA13F6" w:rsidRPr="00BA13F6">
        <w:t xml:space="preserve"> </w:t>
      </w:r>
      <w:r w:rsidR="00BA13F6" w:rsidRPr="00BF6DF9">
        <w:rPr>
          <w:rFonts w:ascii="Times New Roman" w:hAnsi="Times New Roman" w:cs="Times New Roman"/>
          <w:b/>
          <w:sz w:val="24"/>
          <w:szCs w:val="24"/>
        </w:rPr>
        <w:t>(в ред. Приказа Минобрнауки России № 1577 от 31 декабря 2015 г).</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В соответствии </w:t>
      </w:r>
      <w:r w:rsidR="00BA13F6">
        <w:rPr>
          <w:rFonts w:ascii="Times New Roman" w:hAnsi="Times New Roman" w:cs="Times New Roman"/>
          <w:b/>
          <w:sz w:val="24"/>
          <w:szCs w:val="24"/>
        </w:rPr>
        <w:t xml:space="preserve">с </w:t>
      </w:r>
      <w:r w:rsidRPr="00D91C6E">
        <w:rPr>
          <w:rFonts w:ascii="Times New Roman" w:hAnsi="Times New Roman" w:cs="Times New Roman"/>
          <w:b/>
          <w:sz w:val="24"/>
          <w:szCs w:val="24"/>
        </w:rPr>
        <w:t xml:space="preserve">ФГОС ООО выделяются три группы универсальных учебных действий: регулятивные, познавательные, коммуникативные. </w:t>
      </w:r>
    </w:p>
    <w:p w:rsidR="00A52617" w:rsidRPr="00656D1F" w:rsidRDefault="00A52617" w:rsidP="00A52617">
      <w:pPr>
        <w:spacing w:after="0"/>
        <w:jc w:val="both"/>
        <w:rPr>
          <w:rFonts w:ascii="Times New Roman" w:hAnsi="Times New Roman" w:cs="Times New Roman"/>
          <w:b/>
          <w:sz w:val="24"/>
          <w:szCs w:val="24"/>
        </w:rPr>
      </w:pPr>
      <w:r w:rsidRPr="00656D1F">
        <w:rPr>
          <w:rFonts w:ascii="Times New Roman" w:hAnsi="Times New Roman" w:cs="Times New Roman"/>
          <w:b/>
          <w:sz w:val="24"/>
          <w:szCs w:val="24"/>
        </w:rPr>
        <w:t xml:space="preserve">Регулятивные УУД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w:t>
      </w:r>
      <w:r w:rsidRPr="00A52617">
        <w:rPr>
          <w:rFonts w:ascii="Times New Roman" w:hAnsi="Times New Roman" w:cs="Times New Roman"/>
          <w:sz w:val="24"/>
          <w:szCs w:val="24"/>
        </w:rPr>
        <w:tab/>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 существующие и планировать будущие образовательные результаты;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идентифицировать собственные проблемы и определять главную проблему;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выдвигать версии решения проблемы, формулировать гипотезы, предвосхищать конечный результат;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ставить цель деятельности на основе определенной проблемы и существующих возможностей;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формулировать учебные задачи как шаги достижения поставленной цели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обосновывать целевые ориентиры и приоритеты ссылками на ценности, указывая и обосновывая логическую последовательность шагов.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2.</w:t>
      </w:r>
      <w:r w:rsidRPr="00A52617">
        <w:rPr>
          <w:rFonts w:ascii="Times New Roman" w:hAnsi="Times New Roman" w:cs="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w:t>
      </w:r>
      <w:r w:rsidR="00656D1F">
        <w:rPr>
          <w:rFonts w:ascii="Times New Roman" w:hAnsi="Times New Roman" w:cs="Times New Roman"/>
          <w:sz w:val="24"/>
          <w:szCs w:val="24"/>
        </w:rPr>
        <w:t xml:space="preserve">ных задач. Обучающийся сможет: </w:t>
      </w:r>
    </w:p>
    <w:p w:rsidR="00A52617" w:rsidRPr="00656D1F" w:rsidRDefault="00A52617" w:rsidP="009D4BE8">
      <w:pPr>
        <w:pStyle w:val="a3"/>
        <w:numPr>
          <w:ilvl w:val="0"/>
          <w:numId w:val="3"/>
        </w:numPr>
        <w:spacing w:after="0"/>
        <w:ind w:left="284"/>
        <w:jc w:val="both"/>
        <w:rPr>
          <w:rFonts w:ascii="Times New Roman" w:hAnsi="Times New Roman" w:cs="Times New Roman"/>
          <w:sz w:val="24"/>
          <w:szCs w:val="24"/>
        </w:rPr>
      </w:pPr>
      <w:r w:rsidRPr="00656D1F">
        <w:rPr>
          <w:rFonts w:ascii="Times New Roman" w:hAnsi="Times New Roman" w:cs="Times New Roman"/>
          <w:sz w:val="24"/>
          <w:szCs w:val="24"/>
        </w:rPr>
        <w:t xml:space="preserve">определять необходимые действие(я) в соответствии с учебной и познавательной задачей и составлять алгоритм их выполнения;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обосновывать и осуществлять выбор наиболее эффективных способов решения учебных и познавательных задач;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определять/находить, в том числе из предложенных вариантов, условия для выполнения учебной и познавательной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выстраивать жизненные планы на краткосрочное будущее (заявлять целевые ориентиры,</w:t>
      </w:r>
      <w:r w:rsidR="00656D1F">
        <w:rPr>
          <w:rFonts w:ascii="Times New Roman" w:hAnsi="Times New Roman" w:cs="Times New Roman"/>
          <w:sz w:val="24"/>
          <w:szCs w:val="24"/>
        </w:rPr>
        <w:t xml:space="preserve"> ставить адекватные им задачи и </w:t>
      </w:r>
      <w:r w:rsidRPr="00A52617">
        <w:rPr>
          <w:rFonts w:ascii="Times New Roman" w:hAnsi="Times New Roman" w:cs="Times New Roman"/>
          <w:sz w:val="24"/>
          <w:szCs w:val="24"/>
        </w:rPr>
        <w:t xml:space="preserve">предлагать действия, указывая и обосновывая логическую последовательность шагов);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из предложенных вариантов и самостоятельно искать средства/ресурсы для решения задачи/достижения цели;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составлять план решения проблемы (выполнения проекта, проведения исследования);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потенциальные затруднения при решении учебной и познавательной задачи и находить средства для их устранения;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описывать свой опыт, оформляя его для передачи другим людям в виде технологии решения практических задач определенного класса;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планировать и корректировать свою индивидуальную образовательную траекторию.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3.</w:t>
      </w:r>
      <w:r w:rsidRPr="00A52617">
        <w:rPr>
          <w:rFonts w:ascii="Times New Roman" w:hAnsi="Times New Roman" w:cs="Times New Roman"/>
          <w:sz w:val="24"/>
          <w:szCs w:val="24"/>
        </w:rPr>
        <w:tab/>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совместно с педагогом и сверстниками критерии планируемых результатов и критерии оценки своей учебной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систематизировать (в том числе выбирать приоритетные) критерии планируемых результатов и оценки своей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оценивать свою деятельность, аргументируя причины достижения или отсутствия планируемого 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сверять свои действия с целью и, при необходимости, исправлять ошибки самостоятельно.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4.</w:t>
      </w:r>
      <w:r w:rsidRPr="00A52617">
        <w:rPr>
          <w:rFonts w:ascii="Times New Roman" w:hAnsi="Times New Roman" w:cs="Times New Roman"/>
          <w:sz w:val="24"/>
          <w:szCs w:val="24"/>
        </w:rPr>
        <w:tab/>
        <w:t xml:space="preserve">Умение оценивать правильность выполнения учебной задачи, собственные возможности ее решения.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определять критерии правильности (корректности) выполнения учебной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 и обосновывать применение соответствующего инструментария для выполнения учебной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обосновывать достижимость цели выбранным способом на основе оценки своих внутренних ресурсов и доступных внешних ресурсов;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фиксировать и анализировать динамику собственных образовательных результатов.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5.</w:t>
      </w:r>
      <w:r w:rsidRPr="00A52617">
        <w:rPr>
          <w:rFonts w:ascii="Times New Roman" w:hAnsi="Times New Roman" w:cs="Times New Roman"/>
          <w:sz w:val="24"/>
          <w:szCs w:val="24"/>
        </w:rPr>
        <w:tab/>
        <w:t xml:space="preserve">Владение основами самоконтроля, самооценки, принятия решений и осуществления осознанного выбора в учебной и познавательной.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соотносить реальные и планируемые результаты индивидуальной образовательной деятельности и делать выводы;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принимать решение в учебной ситуации и нести за него ответственность;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самостоятельно определять причины своего успеха или неуспеха и находить способы выхода из ситуации неуспеха;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A52617" w:rsidRPr="00656D1F" w:rsidRDefault="00A52617" w:rsidP="00A52617">
      <w:pPr>
        <w:spacing w:after="0"/>
        <w:jc w:val="both"/>
        <w:rPr>
          <w:rFonts w:ascii="Times New Roman" w:hAnsi="Times New Roman" w:cs="Times New Roman"/>
          <w:b/>
          <w:sz w:val="24"/>
          <w:szCs w:val="24"/>
        </w:rPr>
      </w:pPr>
      <w:r w:rsidRPr="00656D1F">
        <w:rPr>
          <w:rFonts w:ascii="Times New Roman" w:hAnsi="Times New Roman" w:cs="Times New Roman"/>
          <w:b/>
          <w:sz w:val="24"/>
          <w:szCs w:val="24"/>
        </w:rPr>
        <w:t xml:space="preserve">Познавательные УУД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6.</w:t>
      </w:r>
      <w:r w:rsidRPr="00A52617">
        <w:rPr>
          <w:rFonts w:ascii="Times New Roman" w:hAnsi="Times New Roman" w:cs="Times New Roman"/>
          <w:sz w:val="24"/>
          <w:szCs w:val="24"/>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sidR="00BA13F6">
        <w:rPr>
          <w:rFonts w:ascii="Times New Roman" w:hAnsi="Times New Roman" w:cs="Times New Roman"/>
          <w:sz w:val="24"/>
          <w:szCs w:val="24"/>
        </w:rPr>
        <w:t>-</w:t>
      </w:r>
      <w:r w:rsidRPr="00A52617">
        <w:rPr>
          <w:rFonts w:ascii="Times New Roman" w:hAnsi="Times New Roman" w:cs="Times New Roman"/>
          <w:sz w:val="24"/>
          <w:szCs w:val="24"/>
        </w:rPr>
        <w:t xml:space="preserve">следственные связи, строить логическое рассуждение, умозаключение (индуктивное, дедуктивное, по аналогии) и делать выводы.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подбирать слова, соподчиненные ключевому слову, определяющие его признаки и свойства;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выстраивать логическую цепочку, состоящую из ключевого слова и соподчиненных ему слов;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выделять общий призна</w:t>
      </w:r>
      <w:r w:rsidR="00EF45CE">
        <w:rPr>
          <w:rFonts w:ascii="Times New Roman" w:hAnsi="Times New Roman" w:cs="Times New Roman"/>
          <w:sz w:val="24"/>
          <w:szCs w:val="24"/>
        </w:rPr>
        <w:t xml:space="preserve">к двух или нескольких предметов </w:t>
      </w:r>
      <w:r w:rsidRPr="00A52617">
        <w:rPr>
          <w:rFonts w:ascii="Times New Roman" w:hAnsi="Times New Roman" w:cs="Times New Roman"/>
          <w:sz w:val="24"/>
          <w:szCs w:val="24"/>
        </w:rPr>
        <w:t xml:space="preserve">или явлений и объяснять их сходство;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объединять предметы и явления в группы по определенным признакам, сравнивать, классифицировать и обобщать факты и явления;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явление из общего ряда других явлений;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рассуждение от общих закономерностей к частным явлениям и от частных явлений к общим закономерностям;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строить рассуждение на основе сравнения предметов и явлений, выделяя при этом общие признаки;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излагать полученную информацию, интерпретируя ее в контексте решаемой задачи;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самостоятельно указывать на информацию, нуждающуюся в проверке, предлагать и применять способ пров</w:t>
      </w:r>
      <w:r w:rsidR="00656D1F">
        <w:rPr>
          <w:rFonts w:ascii="Times New Roman" w:hAnsi="Times New Roman" w:cs="Times New Roman"/>
          <w:sz w:val="24"/>
          <w:szCs w:val="24"/>
        </w:rPr>
        <w:t xml:space="preserve">ерки достоверности информации; </w:t>
      </w:r>
    </w:p>
    <w:p w:rsidR="00A52617" w:rsidRPr="00656D1F" w:rsidRDefault="00A52617" w:rsidP="009D4BE8">
      <w:pPr>
        <w:pStyle w:val="a3"/>
        <w:numPr>
          <w:ilvl w:val="0"/>
          <w:numId w:val="3"/>
        </w:numPr>
        <w:spacing w:after="0"/>
        <w:ind w:left="426"/>
        <w:jc w:val="both"/>
        <w:rPr>
          <w:rFonts w:ascii="Times New Roman" w:hAnsi="Times New Roman" w:cs="Times New Roman"/>
          <w:sz w:val="24"/>
          <w:szCs w:val="24"/>
        </w:rPr>
      </w:pPr>
      <w:r w:rsidRPr="00656D1F">
        <w:rPr>
          <w:rFonts w:ascii="Times New Roman" w:hAnsi="Times New Roman" w:cs="Times New Roman"/>
          <w:sz w:val="24"/>
          <w:szCs w:val="24"/>
        </w:rPr>
        <w:t xml:space="preserve">вербализовать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w:t>
      </w:r>
      <w:r w:rsidR="00BA13F6">
        <w:rPr>
          <w:rFonts w:ascii="Times New Roman" w:hAnsi="Times New Roman" w:cs="Times New Roman"/>
          <w:sz w:val="24"/>
          <w:szCs w:val="24"/>
        </w:rPr>
        <w:t>-</w:t>
      </w:r>
      <w:r w:rsidRPr="00A52617">
        <w:rPr>
          <w:rFonts w:ascii="Times New Roman" w:hAnsi="Times New Roman" w:cs="Times New Roman"/>
          <w:sz w:val="24"/>
          <w:szCs w:val="24"/>
        </w:rPr>
        <w:t xml:space="preserve">следственный анализ;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7.</w:t>
      </w:r>
      <w:r w:rsidRPr="00A52617">
        <w:rPr>
          <w:rFonts w:ascii="Times New Roman" w:hAnsi="Times New Roman" w:cs="Times New Roman"/>
          <w:sz w:val="24"/>
          <w:szCs w:val="24"/>
        </w:rPr>
        <w:tab/>
        <w:t xml:space="preserve">Умение создавать, применять и преобразовывать знаки и символы, модели и схемы для решения учебных и познавательных задач.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обозначать символом и знаком предмет и/или явление;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логические связи между предметами и/или явлениями, обозначать данные логические связи с помощью знаков в схеме;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абстрактный или реальный образ предмета и/или явления;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модель/схему на основе условий задачи и/или способа ее решения;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преобразовывать модели с целью выявления общих законов, определяющих данную предметную область;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доказательство: прямое, косвенное, от противного;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8.</w:t>
      </w:r>
      <w:r w:rsidRPr="00A52617">
        <w:rPr>
          <w:rFonts w:ascii="Times New Roman" w:hAnsi="Times New Roman" w:cs="Times New Roman"/>
          <w:sz w:val="24"/>
          <w:szCs w:val="24"/>
        </w:rPr>
        <w:tab/>
        <w:t xml:space="preserve">Смысловое чтение.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в тексте требуемую информацию (в соответствии с целями своей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ориентироваться в содержании текста, понимать целостный смысл текста, структурировать текст;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устанавливать взаимосвязь описанных в тексте событий, явлений, процессов;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резюмировать главную идею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критически оценивать содержание и форму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9.</w:t>
      </w:r>
      <w:r w:rsidRPr="00A52617">
        <w:rPr>
          <w:rFonts w:ascii="Times New Roman" w:hAnsi="Times New Roman" w:cs="Times New Roman"/>
          <w:sz w:val="24"/>
          <w:szCs w:val="24"/>
        </w:rPr>
        <w:tab/>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свое отношение к природной среде;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анализировать влияние экологических факторов на среду обитания живых организмов; проводить причинный и вероятностный анализ экологических ситуаций;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прогнозировать изменения ситуации при смене действия одного фактора на действие другого фактора;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распространять экологические знания и участвовать в практических делах по защите окружающей среды;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выражать свое отношение к природе через рисунки, сочинения, модели, проектные работы.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10.</w:t>
      </w:r>
      <w:r w:rsidRPr="00A52617">
        <w:rPr>
          <w:rFonts w:ascii="Times New Roman" w:hAnsi="Times New Roman" w:cs="Times New Roman"/>
          <w:sz w:val="24"/>
          <w:szCs w:val="24"/>
        </w:rPr>
        <w:tab/>
        <w:t xml:space="preserve">Развитие мотивации к овладению культурой активного использования словарей и других поисковых систем.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необходимые ключевые поисковые слова и запросы;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взаимодействие с электронными поисковыми системами, словарями;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формировать множественную выборку из поисковых источников для объективизации результатов поиска;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соотносить полученные результаты поиска со своей деятельностью. </w:t>
      </w:r>
    </w:p>
    <w:p w:rsidR="00A52617" w:rsidRPr="00656D1F" w:rsidRDefault="00A52617" w:rsidP="00A52617">
      <w:pPr>
        <w:spacing w:after="0"/>
        <w:jc w:val="both"/>
        <w:rPr>
          <w:rFonts w:ascii="Times New Roman" w:hAnsi="Times New Roman" w:cs="Times New Roman"/>
          <w:b/>
          <w:sz w:val="24"/>
          <w:szCs w:val="24"/>
        </w:rPr>
      </w:pPr>
      <w:r w:rsidRPr="00656D1F">
        <w:rPr>
          <w:rFonts w:ascii="Times New Roman" w:hAnsi="Times New Roman" w:cs="Times New Roman"/>
          <w:b/>
          <w:sz w:val="24"/>
          <w:szCs w:val="24"/>
        </w:rPr>
        <w:t xml:space="preserve">Коммуникативные УУД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11.</w:t>
      </w:r>
      <w:r w:rsidRPr="00A52617">
        <w:rPr>
          <w:rFonts w:ascii="Times New Roman" w:hAnsi="Times New Roman" w:cs="Times New Roman"/>
          <w:sz w:val="24"/>
          <w:szCs w:val="24"/>
        </w:rPr>
        <w:tab/>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определять возможные роли в совместной деятельности;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играть определенную роль в совместной деятельности;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определять свои действия и действия партнера, которые способствовали или препятствовали продуктивной коммуникации;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строить позитивные отношения в процессе учебной и познавательной деятельности;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предлагать альтернативное решение в конфликтной ситуации;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выделять общую точку зрения в дискуссии;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договариваться о правилах и вопросах для обсуждения в соответствии с поставленной перед группой задачей;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lastRenderedPageBreak/>
        <w:t>организовывать учебное взаимодействие в группе (определять общие цели, распределять роли, договар</w:t>
      </w:r>
      <w:r w:rsidR="00656D1F">
        <w:rPr>
          <w:rFonts w:ascii="Times New Roman" w:hAnsi="Times New Roman" w:cs="Times New Roman"/>
          <w:sz w:val="24"/>
          <w:szCs w:val="24"/>
        </w:rPr>
        <w:t>иваться друг с другом;</w:t>
      </w:r>
    </w:p>
    <w:p w:rsidR="00A52617" w:rsidRP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r w:rsidRPr="00656D1F">
        <w:rPr>
          <w:rFonts w:ascii="Times New Roman" w:hAnsi="Times New Roman" w:cs="Times New Roman"/>
          <w:sz w:val="24"/>
          <w:szCs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12.</w:t>
      </w:r>
      <w:r w:rsidRPr="00A52617">
        <w:rPr>
          <w:rFonts w:ascii="Times New Roman" w:hAnsi="Times New Roman" w:cs="Times New Roman"/>
          <w:sz w:val="24"/>
          <w:szCs w:val="24"/>
        </w:rPr>
        <w:tab/>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656D1F" w:rsidRDefault="00656D1F" w:rsidP="009D4BE8">
      <w:pPr>
        <w:pStyle w:val="a3"/>
        <w:numPr>
          <w:ilvl w:val="0"/>
          <w:numId w:val="3"/>
        </w:num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52617" w:rsidRPr="00656D1F">
        <w:rPr>
          <w:rFonts w:ascii="Times New Roman" w:hAnsi="Times New Roman" w:cs="Times New Roman"/>
          <w:sz w:val="24"/>
          <w:szCs w:val="24"/>
        </w:rPr>
        <w:t xml:space="preserve">определять задачу коммуникации и в соответствии с ней отбирать речевые средства; отбирать и использовать речевые средства в </w:t>
      </w:r>
      <w:r>
        <w:rPr>
          <w:rFonts w:ascii="Times New Roman" w:hAnsi="Times New Roman" w:cs="Times New Roman"/>
          <w:sz w:val="24"/>
          <w:szCs w:val="24"/>
        </w:rPr>
        <w:t xml:space="preserve">   </w:t>
      </w:r>
      <w:r w:rsidR="00A52617" w:rsidRPr="00656D1F">
        <w:rPr>
          <w:rFonts w:ascii="Times New Roman" w:hAnsi="Times New Roman" w:cs="Times New Roman"/>
          <w:sz w:val="24"/>
          <w:szCs w:val="24"/>
        </w:rPr>
        <w:t xml:space="preserve">процессе коммуникации с другими людьми (диалог в паре, в малой группе и т. д.);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представлять в устной или письменной форме развернутый план собственной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соблюдать нормы публичной речи, регламент в монологе и дискуссии в соответствии с коммуникативной задачей;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высказывать и обосновывать мнение (суждение) и запрашивать мнение партнера в рамках диалога;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принимать решение в ходе диалога и согласовывать его с собеседником;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письменные «клишированные» и оригинальные тексты с использованием необходимых речевых средств;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вербальные средства (средства логической связи) для выделения смысловых блоков своего выступления;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невербальные средства или наглядные материалы, подготовленные/отобранные под руководством учителя;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информационный аспект задачи, оперировать данными, использовать модель решения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информацию с учетом этических и правовых норм; </w:t>
      </w:r>
    </w:p>
    <w:p w:rsidR="004E7A12"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B6B48" w:rsidRDefault="002B6B48" w:rsidP="00A52617">
      <w:pPr>
        <w:spacing w:after="0"/>
        <w:jc w:val="both"/>
        <w:rPr>
          <w:rFonts w:ascii="Times New Roman" w:hAnsi="Times New Roman" w:cs="Times New Roman"/>
          <w:sz w:val="24"/>
          <w:szCs w:val="24"/>
        </w:rPr>
      </w:pPr>
    </w:p>
    <w:p w:rsidR="00AA2B91" w:rsidRDefault="00AA2B91" w:rsidP="00FA5BD3">
      <w:pPr>
        <w:spacing w:after="0"/>
        <w:jc w:val="both"/>
        <w:rPr>
          <w:rFonts w:ascii="Times New Roman" w:hAnsi="Times New Roman" w:cs="Times New Roman"/>
          <w:b/>
          <w:sz w:val="24"/>
          <w:szCs w:val="24"/>
        </w:rPr>
      </w:pPr>
    </w:p>
    <w:p w:rsidR="008A5566" w:rsidRDefault="002B6B48" w:rsidP="00FA5BD3">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1.2.5</w:t>
      </w:r>
      <w:r w:rsidR="00257C34">
        <w:rPr>
          <w:rFonts w:ascii="Times New Roman" w:hAnsi="Times New Roman" w:cs="Times New Roman"/>
          <w:b/>
          <w:sz w:val="24"/>
          <w:szCs w:val="24"/>
        </w:rPr>
        <w:t>.</w:t>
      </w:r>
      <w:r>
        <w:rPr>
          <w:rFonts w:ascii="Times New Roman" w:hAnsi="Times New Roman" w:cs="Times New Roman"/>
          <w:b/>
          <w:sz w:val="24"/>
          <w:szCs w:val="24"/>
        </w:rPr>
        <w:t xml:space="preserve"> </w:t>
      </w:r>
      <w:r w:rsidR="00FA5BD3" w:rsidRPr="00FA5BD3">
        <w:rPr>
          <w:rFonts w:ascii="Times New Roman" w:hAnsi="Times New Roman" w:cs="Times New Roman"/>
          <w:b/>
          <w:sz w:val="24"/>
          <w:szCs w:val="24"/>
        </w:rPr>
        <w:t>Предметные результаты</w:t>
      </w:r>
    </w:p>
    <w:p w:rsidR="008A5566" w:rsidRPr="008A5566" w:rsidRDefault="008A5566" w:rsidP="008A5566">
      <w:pPr>
        <w:spacing w:after="0"/>
        <w:jc w:val="both"/>
        <w:rPr>
          <w:rFonts w:ascii="Times New Roman" w:hAnsi="Times New Roman" w:cs="Times New Roman"/>
          <w:b/>
          <w:sz w:val="24"/>
          <w:szCs w:val="24"/>
        </w:rPr>
      </w:pPr>
      <w:r w:rsidRPr="008A5566">
        <w:rPr>
          <w:rFonts w:ascii="Times New Roman" w:hAnsi="Times New Roman" w:cs="Times New Roman"/>
          <w:b/>
          <w:sz w:val="24"/>
          <w:szCs w:val="24"/>
        </w:rPr>
        <w:t xml:space="preserve">Предметная область «Русский язык и литература» </w:t>
      </w:r>
    </w:p>
    <w:p w:rsidR="008A5566" w:rsidRPr="008A5566" w:rsidRDefault="008A5566" w:rsidP="008A5566">
      <w:pPr>
        <w:spacing w:after="0"/>
        <w:jc w:val="both"/>
        <w:rPr>
          <w:rFonts w:ascii="Times New Roman" w:hAnsi="Times New Roman" w:cs="Times New Roman"/>
          <w:sz w:val="24"/>
          <w:szCs w:val="24"/>
        </w:rPr>
      </w:pPr>
      <w:r w:rsidRPr="008A5566">
        <w:rPr>
          <w:rFonts w:ascii="Times New Roman" w:hAnsi="Times New Roman" w:cs="Times New Roman"/>
          <w:sz w:val="24"/>
          <w:szCs w:val="24"/>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 приобщение к российскому литературному наследию и через него - к сокровищам от</w:t>
      </w:r>
      <w:r>
        <w:rPr>
          <w:rFonts w:ascii="Times New Roman" w:hAnsi="Times New Roman" w:cs="Times New Roman"/>
          <w:sz w:val="24"/>
          <w:szCs w:val="24"/>
        </w:rPr>
        <w:t>ечественной и мировой культуры;</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формирование причастности к национальным свершениям, традициям и осознание историче</w:t>
      </w:r>
      <w:r>
        <w:rPr>
          <w:rFonts w:ascii="Times New Roman" w:hAnsi="Times New Roman" w:cs="Times New Roman"/>
          <w:sz w:val="24"/>
          <w:szCs w:val="24"/>
        </w:rPr>
        <w:t>ской преемственности поколений;</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8A5566" w:rsidRP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257C34" w:rsidRPr="00257C34" w:rsidRDefault="00257C34" w:rsidP="00257C34">
      <w:pPr>
        <w:spacing w:after="0"/>
        <w:jc w:val="both"/>
        <w:rPr>
          <w:rFonts w:ascii="Times New Roman" w:hAnsi="Times New Roman" w:cs="Times New Roman"/>
          <w:b/>
          <w:sz w:val="24"/>
          <w:szCs w:val="24"/>
        </w:rPr>
      </w:pPr>
      <w:r w:rsidRPr="00257C34">
        <w:rPr>
          <w:rFonts w:ascii="Times New Roman" w:hAnsi="Times New Roman" w:cs="Times New Roman"/>
          <w:b/>
          <w:sz w:val="24"/>
          <w:szCs w:val="24"/>
        </w:rPr>
        <w:t xml:space="preserve">Предметная область «Родной язык и родная литература» </w:t>
      </w:r>
    </w:p>
    <w:p w:rsidR="00257C34" w:rsidRPr="00257C34" w:rsidRDefault="00257C34" w:rsidP="00257C34">
      <w:pPr>
        <w:spacing w:after="0"/>
        <w:jc w:val="both"/>
        <w:rPr>
          <w:rFonts w:ascii="Times New Roman" w:hAnsi="Times New Roman" w:cs="Times New Roman"/>
          <w:sz w:val="24"/>
          <w:szCs w:val="24"/>
        </w:rPr>
      </w:pPr>
      <w:r w:rsidRPr="00257C34">
        <w:rPr>
          <w:rFonts w:ascii="Times New Roman" w:hAnsi="Times New Roman" w:cs="Times New Roman"/>
          <w:sz w:val="24"/>
          <w:szCs w:val="24"/>
        </w:rPr>
        <w:t xml:space="preserve">Изучение предметной области «Родной язык и родная литература» должно обеспечить: </w:t>
      </w:r>
    </w:p>
    <w:p w:rsidR="00257C34" w:rsidRPr="00257C34" w:rsidRDefault="00257C34" w:rsidP="00257C34">
      <w:pPr>
        <w:spacing w:after="0"/>
        <w:jc w:val="both"/>
        <w:rPr>
          <w:rFonts w:ascii="Times New Roman" w:hAnsi="Times New Roman" w:cs="Times New Roman"/>
          <w:sz w:val="24"/>
          <w:szCs w:val="24"/>
        </w:rPr>
      </w:pPr>
      <w:r w:rsidRPr="00257C34">
        <w:rPr>
          <w:rFonts w:ascii="Times New Roman" w:hAnsi="Times New Roman" w:cs="Times New Roman"/>
          <w:sz w:val="24"/>
          <w:szCs w:val="24"/>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w:t>
      </w:r>
    </w:p>
    <w:p w:rsidR="00257C34" w:rsidRPr="00257C34" w:rsidRDefault="00257C34" w:rsidP="00257C34">
      <w:pPr>
        <w:spacing w:after="0"/>
        <w:jc w:val="both"/>
        <w:rPr>
          <w:rFonts w:ascii="Times New Roman" w:hAnsi="Times New Roman" w:cs="Times New Roman"/>
          <w:sz w:val="24"/>
          <w:szCs w:val="24"/>
        </w:rPr>
      </w:pPr>
      <w:r w:rsidRPr="00257C34">
        <w:rPr>
          <w:rFonts w:ascii="Times New Roman" w:hAnsi="Times New Roman" w:cs="Times New Roman"/>
          <w:sz w:val="24"/>
          <w:szCs w:val="24"/>
        </w:rP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257C34" w:rsidRPr="00257C34" w:rsidRDefault="00257C34" w:rsidP="00257C34">
      <w:pPr>
        <w:spacing w:after="0"/>
        <w:jc w:val="both"/>
        <w:rPr>
          <w:rFonts w:ascii="Times New Roman" w:hAnsi="Times New Roman" w:cs="Times New Roman"/>
          <w:sz w:val="24"/>
          <w:szCs w:val="24"/>
        </w:rPr>
      </w:pPr>
      <w:r w:rsidRPr="00257C34">
        <w:rPr>
          <w:rFonts w:ascii="Times New Roman" w:hAnsi="Times New Roman" w:cs="Times New Roman"/>
          <w:sz w:val="24"/>
          <w:szCs w:val="24"/>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57C34" w:rsidRPr="00257C34" w:rsidRDefault="00257C34" w:rsidP="00257C34">
      <w:pPr>
        <w:spacing w:after="0"/>
        <w:jc w:val="both"/>
        <w:rPr>
          <w:rFonts w:ascii="Times New Roman" w:hAnsi="Times New Roman" w:cs="Times New Roman"/>
          <w:sz w:val="24"/>
          <w:szCs w:val="24"/>
        </w:rPr>
      </w:pPr>
      <w:r w:rsidRPr="00257C34">
        <w:rPr>
          <w:rFonts w:ascii="Times New Roman" w:hAnsi="Times New Roman" w:cs="Times New Roman"/>
          <w:sz w:val="24"/>
          <w:szCs w:val="24"/>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257C34" w:rsidRPr="00257C34" w:rsidRDefault="00257C34" w:rsidP="00257C34">
      <w:pPr>
        <w:spacing w:after="0"/>
        <w:jc w:val="both"/>
        <w:rPr>
          <w:rFonts w:ascii="Times New Roman" w:hAnsi="Times New Roman" w:cs="Times New Roman"/>
          <w:sz w:val="24"/>
          <w:szCs w:val="24"/>
        </w:rPr>
      </w:pPr>
      <w:r w:rsidRPr="00257C34">
        <w:rPr>
          <w:rFonts w:ascii="Times New Roman" w:hAnsi="Times New Roman" w:cs="Times New Roman"/>
          <w:sz w:val="24"/>
          <w:szCs w:val="24"/>
        </w:rPr>
        <w:t xml:space="preserve">Предметные результаты изучения предметной области «Родной язык и родная литература» отражают: </w:t>
      </w:r>
    </w:p>
    <w:p w:rsidR="00257C34" w:rsidRPr="00257C34" w:rsidRDefault="00257C34" w:rsidP="00257C34">
      <w:pPr>
        <w:spacing w:after="0"/>
        <w:jc w:val="both"/>
        <w:rPr>
          <w:rFonts w:ascii="Times New Roman" w:hAnsi="Times New Roman" w:cs="Times New Roman"/>
          <w:b/>
          <w:sz w:val="24"/>
          <w:szCs w:val="24"/>
        </w:rPr>
      </w:pPr>
      <w:bookmarkStart w:id="1" w:name="sub_111218"/>
    </w:p>
    <w:bookmarkEnd w:id="1"/>
    <w:p w:rsidR="002B6B48" w:rsidRPr="002B6B48" w:rsidRDefault="002B6B48" w:rsidP="00FA5BD3">
      <w:pPr>
        <w:spacing w:after="0"/>
        <w:jc w:val="both"/>
        <w:rPr>
          <w:rFonts w:ascii="Times New Roman" w:hAnsi="Times New Roman" w:cs="Times New Roman"/>
          <w:b/>
          <w:sz w:val="24"/>
          <w:szCs w:val="24"/>
        </w:rPr>
      </w:pPr>
      <w:r>
        <w:rPr>
          <w:rFonts w:ascii="Times New Roman" w:hAnsi="Times New Roman" w:cs="Times New Roman"/>
          <w:b/>
          <w:sz w:val="24"/>
          <w:szCs w:val="24"/>
        </w:rPr>
        <w:t>1.2.5.1</w:t>
      </w:r>
      <w:r w:rsidR="00257C34">
        <w:rPr>
          <w:rFonts w:ascii="Times New Roman" w:hAnsi="Times New Roman" w:cs="Times New Roman"/>
          <w:b/>
          <w:sz w:val="24"/>
          <w:szCs w:val="24"/>
        </w:rPr>
        <w:t>.</w:t>
      </w:r>
      <w:r>
        <w:rPr>
          <w:rFonts w:ascii="Times New Roman" w:hAnsi="Times New Roman" w:cs="Times New Roman"/>
          <w:b/>
          <w:sz w:val="24"/>
          <w:szCs w:val="24"/>
        </w:rPr>
        <w:t xml:space="preserve"> </w:t>
      </w:r>
      <w:r w:rsidR="008368F5">
        <w:rPr>
          <w:rFonts w:ascii="Times New Roman" w:hAnsi="Times New Roman" w:cs="Times New Roman"/>
          <w:b/>
          <w:sz w:val="24"/>
          <w:szCs w:val="24"/>
        </w:rPr>
        <w:t>Русский язык</w:t>
      </w:r>
      <w:r w:rsidR="00257C34">
        <w:rPr>
          <w:rFonts w:ascii="Times New Roman" w:hAnsi="Times New Roman" w:cs="Times New Roman"/>
          <w:b/>
          <w:sz w:val="24"/>
          <w:szCs w:val="24"/>
        </w:rPr>
        <w:t xml:space="preserve">, родной язык </w:t>
      </w:r>
    </w:p>
    <w:p w:rsidR="00FA5BD3" w:rsidRPr="00FA5BD3" w:rsidRDefault="00FA5BD3" w:rsidP="00FA5BD3">
      <w:pPr>
        <w:spacing w:after="0"/>
        <w:jc w:val="both"/>
        <w:rPr>
          <w:rFonts w:ascii="Times New Roman" w:hAnsi="Times New Roman" w:cs="Times New Roman"/>
          <w:sz w:val="24"/>
          <w:szCs w:val="24"/>
        </w:rPr>
      </w:pPr>
      <w:r w:rsidRPr="00FA5BD3">
        <w:rPr>
          <w:rFonts w:ascii="Times New Roman" w:hAnsi="Times New Roman" w:cs="Times New Roman"/>
          <w:sz w:val="24"/>
          <w:szCs w:val="24"/>
        </w:rPr>
        <w:t xml:space="preserve">Изучение предметной области "Русский язык и литература" - </w:t>
      </w:r>
      <w:r>
        <w:rPr>
          <w:rFonts w:ascii="Times New Roman" w:hAnsi="Times New Roman" w:cs="Times New Roman"/>
          <w:sz w:val="24"/>
          <w:szCs w:val="24"/>
        </w:rPr>
        <w:t xml:space="preserve"> </w:t>
      </w:r>
      <w:r w:rsidRPr="00FA5BD3">
        <w:rPr>
          <w:rFonts w:ascii="Times New Roman" w:hAnsi="Times New Roman" w:cs="Times New Roman"/>
          <w:sz w:val="24"/>
          <w:szCs w:val="24"/>
        </w:rPr>
        <w:t>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FA5BD3" w:rsidRDefault="00FA5BD3" w:rsidP="009D4BE8">
      <w:pPr>
        <w:pStyle w:val="a3"/>
        <w:numPr>
          <w:ilvl w:val="0"/>
          <w:numId w:val="3"/>
        </w:numPr>
        <w:spacing w:after="0"/>
        <w:ind w:left="284"/>
        <w:jc w:val="both"/>
        <w:rPr>
          <w:rFonts w:ascii="Times New Roman" w:hAnsi="Times New Roman" w:cs="Times New Roman"/>
          <w:sz w:val="24"/>
          <w:szCs w:val="24"/>
        </w:rPr>
      </w:pPr>
      <w:r w:rsidRPr="00FA5BD3">
        <w:rPr>
          <w:rFonts w:ascii="Times New Roman" w:hAnsi="Times New Roman" w:cs="Times New Roman"/>
          <w:sz w:val="24"/>
          <w:szCs w:val="24"/>
        </w:rPr>
        <w:lastRenderedPageBreak/>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A5BD3" w:rsidRDefault="00FA5BD3" w:rsidP="009D4BE8">
      <w:pPr>
        <w:pStyle w:val="a3"/>
        <w:numPr>
          <w:ilvl w:val="0"/>
          <w:numId w:val="3"/>
        </w:numPr>
        <w:spacing w:after="0"/>
        <w:ind w:left="284"/>
        <w:jc w:val="both"/>
        <w:rPr>
          <w:rFonts w:ascii="Times New Roman" w:hAnsi="Times New Roman" w:cs="Times New Roman"/>
          <w:sz w:val="24"/>
          <w:szCs w:val="24"/>
        </w:rPr>
      </w:pPr>
      <w:r w:rsidRPr="00FA5BD3">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FA5BD3" w:rsidRDefault="00FA5BD3" w:rsidP="009D4BE8">
      <w:pPr>
        <w:pStyle w:val="a3"/>
        <w:numPr>
          <w:ilvl w:val="0"/>
          <w:numId w:val="3"/>
        </w:numPr>
        <w:spacing w:after="0"/>
        <w:ind w:left="284"/>
        <w:jc w:val="both"/>
        <w:rPr>
          <w:rFonts w:ascii="Times New Roman" w:hAnsi="Times New Roman" w:cs="Times New Roman"/>
          <w:sz w:val="24"/>
          <w:szCs w:val="24"/>
        </w:rPr>
      </w:pPr>
      <w:r w:rsidRPr="00FA5BD3">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A5BD3" w:rsidRDefault="00FA5BD3" w:rsidP="009D4BE8">
      <w:pPr>
        <w:pStyle w:val="a3"/>
        <w:numPr>
          <w:ilvl w:val="0"/>
          <w:numId w:val="3"/>
        </w:numPr>
        <w:spacing w:after="0"/>
        <w:ind w:left="284"/>
        <w:jc w:val="both"/>
        <w:rPr>
          <w:rFonts w:ascii="Times New Roman" w:hAnsi="Times New Roman" w:cs="Times New Roman"/>
          <w:sz w:val="24"/>
          <w:szCs w:val="24"/>
        </w:rPr>
      </w:pPr>
      <w:r w:rsidRPr="00FA5BD3">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A5BD3" w:rsidRDefault="00FA5BD3" w:rsidP="009D4BE8">
      <w:pPr>
        <w:pStyle w:val="a3"/>
        <w:numPr>
          <w:ilvl w:val="0"/>
          <w:numId w:val="3"/>
        </w:numPr>
        <w:spacing w:after="0"/>
        <w:ind w:left="284"/>
        <w:jc w:val="both"/>
        <w:rPr>
          <w:rFonts w:ascii="Times New Roman" w:hAnsi="Times New Roman" w:cs="Times New Roman"/>
          <w:sz w:val="24"/>
          <w:szCs w:val="24"/>
        </w:rPr>
      </w:pPr>
      <w:r w:rsidRPr="00FA5BD3">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A5BD3" w:rsidRPr="00BA13F6" w:rsidRDefault="00FA5BD3" w:rsidP="00FA5BD3">
      <w:pPr>
        <w:spacing w:after="0"/>
        <w:ind w:left="-76"/>
        <w:jc w:val="both"/>
        <w:rPr>
          <w:rFonts w:ascii="Times New Roman" w:hAnsi="Times New Roman" w:cs="Times New Roman"/>
          <w:i/>
          <w:sz w:val="24"/>
          <w:szCs w:val="24"/>
        </w:rPr>
      </w:pPr>
      <w:r w:rsidRPr="00BA13F6">
        <w:rPr>
          <w:rFonts w:ascii="Times New Roman" w:hAnsi="Times New Roman" w:cs="Times New Roman"/>
          <w:i/>
          <w:sz w:val="24"/>
          <w:szCs w:val="24"/>
        </w:rPr>
        <w:t>Выпускник научится: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навыками работы с учебной книгой, словарями и другими информационными источниками, включая СМИ и ресурсы Интернета;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использовать знание алфавита при поиске информации;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различать значимые и незначимые единицы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фонетический и орфоэпический анализ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классифицировать и группировать звуки речи по заданным признакам, слова по заданным параметрам их звукового состава;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членить слова на слоги и правильно их переносить;</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w:t>
      </w:r>
      <w:r w:rsidRPr="00FA5BD3">
        <w:rPr>
          <w:rFonts w:ascii="Times New Roman" w:hAnsi="Times New Roman" w:cs="Times New Roman"/>
          <w:sz w:val="24"/>
          <w:szCs w:val="24"/>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морфемный и словообразовательный анализ слов;</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лексический анализ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лексические средства выразительности и основные виды тропов (метафора, эпитет, сравнение, гипербола, олицетворение);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самостоятельные части речи и их формы, а также служебные части речи и междометия;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морфологический анализ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применять знания и умения по морфемике и словообразованию при проведении морфологического анализа слов;</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основные единицы синтаксиса (словосочетание, предложение, текст);</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находить грамматическую основу предложения;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распознавать главные и второстепенные члены предложения;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предложения простые и сложные, предложения осложненной структуры;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синтаксический анализ словосочетания и предложения;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соблюдать основные языковые нормы в устной и письменной речи;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опираться на фонетический, морфемный, словообразовательный и морфологический анализ в практике правописания;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опираться на грамматико-интонационный анализ при объяснении расстановки знаков препинания в предложении;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использовать орфографические словари.</w:t>
      </w:r>
    </w:p>
    <w:p w:rsidR="00FA5BD3" w:rsidRPr="00BA13F6" w:rsidRDefault="00FA5BD3" w:rsidP="00FA5BD3">
      <w:pPr>
        <w:spacing w:after="0"/>
        <w:ind w:left="-76"/>
        <w:jc w:val="both"/>
        <w:rPr>
          <w:rFonts w:ascii="Times New Roman" w:hAnsi="Times New Roman" w:cs="Times New Roman"/>
          <w:i/>
          <w:sz w:val="24"/>
          <w:szCs w:val="24"/>
        </w:rPr>
      </w:pPr>
      <w:r w:rsidRPr="00BA13F6">
        <w:rPr>
          <w:rFonts w:ascii="Times New Roman" w:hAnsi="Times New Roman" w:cs="Times New Roman"/>
          <w:i/>
          <w:sz w:val="24"/>
          <w:szCs w:val="24"/>
        </w:rPr>
        <w:t>Выпускник получит возможность научиться: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оценивать собственную и чужую речь с точки зрения точного, уместного и выразительного словоупотребления;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опознавать различные выразительные средства языка;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писать конспект, отзыв, тезисы, рефераты, статьи, рецензии, доклады, интервью, очерки, доверенности, резюме и другие жанры;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характеризовать словообразовательные цепочки и словообразовательные гнезда;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w:t>
      </w:r>
      <w:r w:rsidRPr="00FA5BD3">
        <w:rPr>
          <w:rFonts w:ascii="Times New Roman" w:hAnsi="Times New Roman" w:cs="Times New Roman"/>
          <w:sz w:val="24"/>
          <w:szCs w:val="24"/>
        </w:rPr>
        <w:tab/>
        <w:t>использовать этимологические данные для объяснения правописания и лексического значения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A13F6" w:rsidRDefault="00FA5BD3" w:rsidP="00BA13F6">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самостоятельно планировать пути достижения целей, в том числе альтернативные, осознанно выбирать наиболее эффективные способы решения </w:t>
      </w:r>
      <w:r w:rsidR="00BA13F6">
        <w:rPr>
          <w:rFonts w:ascii="Times New Roman" w:hAnsi="Times New Roman" w:cs="Times New Roman"/>
          <w:sz w:val="24"/>
          <w:szCs w:val="24"/>
        </w:rPr>
        <w:t>учебных и познавательных задач.</w:t>
      </w:r>
    </w:p>
    <w:p w:rsidR="00257C34" w:rsidRDefault="00257C34" w:rsidP="00257C34">
      <w:pPr>
        <w:spacing w:after="0"/>
        <w:jc w:val="both"/>
        <w:rPr>
          <w:rFonts w:ascii="Times New Roman" w:hAnsi="Times New Roman" w:cs="Times New Roman"/>
          <w:sz w:val="24"/>
          <w:szCs w:val="24"/>
        </w:rPr>
      </w:pPr>
    </w:p>
    <w:p w:rsidR="00257C34" w:rsidRPr="00257C34" w:rsidRDefault="00257C34" w:rsidP="00257C34">
      <w:pPr>
        <w:spacing w:after="0"/>
        <w:jc w:val="both"/>
        <w:rPr>
          <w:rFonts w:ascii="Times New Roman" w:hAnsi="Times New Roman" w:cs="Times New Roman"/>
          <w:b/>
          <w:sz w:val="24"/>
          <w:szCs w:val="24"/>
        </w:rPr>
      </w:pPr>
      <w:r w:rsidRPr="00257C34">
        <w:rPr>
          <w:rFonts w:ascii="Times New Roman" w:hAnsi="Times New Roman" w:cs="Times New Roman"/>
          <w:b/>
          <w:sz w:val="24"/>
          <w:szCs w:val="24"/>
        </w:rPr>
        <w:t xml:space="preserve">Родной язык </w:t>
      </w:r>
    </w:p>
    <w:p w:rsidR="00257C34" w:rsidRPr="00257C34" w:rsidRDefault="00257C34" w:rsidP="00257C34">
      <w:pPr>
        <w:numPr>
          <w:ilvl w:val="0"/>
          <w:numId w:val="84"/>
        </w:numPr>
        <w:spacing w:after="0"/>
        <w:jc w:val="both"/>
        <w:rPr>
          <w:rFonts w:ascii="Times New Roman" w:hAnsi="Times New Roman" w:cs="Times New Roman"/>
          <w:sz w:val="24"/>
          <w:szCs w:val="24"/>
        </w:rPr>
      </w:pPr>
      <w:bookmarkStart w:id="2" w:name="sub_111211"/>
      <w:r w:rsidRPr="00257C34">
        <w:rPr>
          <w:rFonts w:ascii="Times New Roman" w:hAnsi="Times New Roman" w:cs="Times New Roman"/>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bookmarkStart w:id="3" w:name="sub_111212"/>
      <w:bookmarkEnd w:id="2"/>
    </w:p>
    <w:p w:rsidR="00257C34" w:rsidRPr="00257C34" w:rsidRDefault="00257C34" w:rsidP="00257C34">
      <w:pPr>
        <w:numPr>
          <w:ilvl w:val="0"/>
          <w:numId w:val="84"/>
        </w:numPr>
        <w:spacing w:after="0"/>
        <w:jc w:val="both"/>
        <w:rPr>
          <w:rFonts w:ascii="Times New Roman" w:hAnsi="Times New Roman" w:cs="Times New Roman"/>
          <w:sz w:val="24"/>
          <w:szCs w:val="24"/>
        </w:rPr>
      </w:pPr>
      <w:r w:rsidRPr="00257C34">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bookmarkStart w:id="4" w:name="sub_111213"/>
      <w:bookmarkEnd w:id="3"/>
    </w:p>
    <w:p w:rsidR="00257C34" w:rsidRPr="00257C34" w:rsidRDefault="00257C34" w:rsidP="00257C34">
      <w:pPr>
        <w:numPr>
          <w:ilvl w:val="0"/>
          <w:numId w:val="84"/>
        </w:numPr>
        <w:spacing w:after="0"/>
        <w:jc w:val="both"/>
        <w:rPr>
          <w:rFonts w:ascii="Times New Roman" w:hAnsi="Times New Roman" w:cs="Times New Roman"/>
          <w:sz w:val="24"/>
          <w:szCs w:val="24"/>
        </w:rPr>
      </w:pPr>
      <w:r w:rsidRPr="00257C34">
        <w:rPr>
          <w:rFonts w:ascii="Times New Roman" w:hAnsi="Times New Roman" w:cs="Times New Roman"/>
          <w:sz w:val="24"/>
          <w:szCs w:val="24"/>
        </w:rPr>
        <w:t>использование коммуникативно-эстетических возможностей родного языка;</w:t>
      </w:r>
      <w:bookmarkStart w:id="5" w:name="sub_111214"/>
      <w:bookmarkEnd w:id="4"/>
    </w:p>
    <w:p w:rsidR="00257C34" w:rsidRPr="00257C34" w:rsidRDefault="00257C34" w:rsidP="00257C34">
      <w:pPr>
        <w:numPr>
          <w:ilvl w:val="0"/>
          <w:numId w:val="84"/>
        </w:numPr>
        <w:spacing w:after="0"/>
        <w:jc w:val="both"/>
        <w:rPr>
          <w:rFonts w:ascii="Times New Roman" w:hAnsi="Times New Roman" w:cs="Times New Roman"/>
          <w:sz w:val="24"/>
          <w:szCs w:val="24"/>
        </w:rPr>
      </w:pPr>
      <w:r w:rsidRPr="00257C34">
        <w:rPr>
          <w:rFonts w:ascii="Times New Roman" w:hAnsi="Times New Roman" w:cs="Times New Roman"/>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bookmarkStart w:id="6" w:name="sub_111215"/>
      <w:bookmarkEnd w:id="5"/>
    </w:p>
    <w:p w:rsidR="00257C34" w:rsidRPr="00257C34" w:rsidRDefault="00257C34" w:rsidP="00257C34">
      <w:pPr>
        <w:numPr>
          <w:ilvl w:val="0"/>
          <w:numId w:val="84"/>
        </w:numPr>
        <w:spacing w:after="0"/>
        <w:jc w:val="both"/>
        <w:rPr>
          <w:rFonts w:ascii="Times New Roman" w:hAnsi="Times New Roman" w:cs="Times New Roman"/>
          <w:sz w:val="24"/>
          <w:szCs w:val="24"/>
        </w:rPr>
      </w:pPr>
      <w:r w:rsidRPr="00257C34">
        <w:rPr>
          <w:rFonts w:ascii="Times New Roman" w:hAnsi="Times New Roman" w:cs="Times New Roman"/>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bookmarkStart w:id="7" w:name="sub_111216"/>
      <w:bookmarkEnd w:id="6"/>
    </w:p>
    <w:p w:rsidR="00257C34" w:rsidRPr="00257C34" w:rsidRDefault="00257C34" w:rsidP="00257C34">
      <w:pPr>
        <w:numPr>
          <w:ilvl w:val="0"/>
          <w:numId w:val="84"/>
        </w:numPr>
        <w:spacing w:after="0"/>
        <w:jc w:val="both"/>
        <w:rPr>
          <w:rFonts w:ascii="Times New Roman" w:hAnsi="Times New Roman" w:cs="Times New Roman"/>
          <w:sz w:val="24"/>
          <w:szCs w:val="24"/>
        </w:rPr>
      </w:pPr>
      <w:r w:rsidRPr="00257C34">
        <w:rPr>
          <w:rFonts w:ascii="Times New Roman" w:hAnsi="Times New Roman" w:cs="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bookmarkStart w:id="8" w:name="sub_111217"/>
      <w:bookmarkEnd w:id="7"/>
    </w:p>
    <w:p w:rsidR="00257C34" w:rsidRPr="00257C34" w:rsidRDefault="00257C34" w:rsidP="00257C34">
      <w:pPr>
        <w:numPr>
          <w:ilvl w:val="0"/>
          <w:numId w:val="84"/>
        </w:numPr>
        <w:spacing w:after="0"/>
        <w:jc w:val="both"/>
        <w:rPr>
          <w:rFonts w:ascii="Times New Roman" w:hAnsi="Times New Roman" w:cs="Times New Roman"/>
          <w:sz w:val="24"/>
          <w:szCs w:val="24"/>
        </w:rPr>
      </w:pPr>
      <w:r w:rsidRPr="00257C34">
        <w:rPr>
          <w:rFonts w:ascii="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bookmarkEnd w:id="8"/>
    </w:p>
    <w:p w:rsidR="00257C34" w:rsidRPr="00257C34" w:rsidRDefault="00257C34" w:rsidP="00257C34">
      <w:pPr>
        <w:numPr>
          <w:ilvl w:val="0"/>
          <w:numId w:val="84"/>
        </w:numPr>
        <w:spacing w:after="0"/>
        <w:jc w:val="both"/>
        <w:rPr>
          <w:rFonts w:ascii="Times New Roman" w:hAnsi="Times New Roman" w:cs="Times New Roman"/>
          <w:sz w:val="24"/>
          <w:szCs w:val="24"/>
        </w:rPr>
      </w:pPr>
      <w:r w:rsidRPr="00257C34">
        <w:rPr>
          <w:rFonts w:ascii="Times New Roman" w:hAnsi="Times New Roman" w:cs="Times New Roman"/>
          <w:sz w:val="24"/>
          <w:szCs w:val="24"/>
        </w:rPr>
        <w:t>формирование ответственности за языковую культуру как общечеловеческую ценность.</w:t>
      </w:r>
    </w:p>
    <w:p w:rsidR="00257C34" w:rsidRDefault="00257C34" w:rsidP="00400137">
      <w:pPr>
        <w:spacing w:after="0"/>
        <w:jc w:val="both"/>
        <w:rPr>
          <w:rFonts w:ascii="Times New Roman" w:hAnsi="Times New Roman" w:cs="Times New Roman"/>
          <w:sz w:val="24"/>
          <w:szCs w:val="24"/>
        </w:rPr>
      </w:pPr>
    </w:p>
    <w:p w:rsidR="00FA5BD3" w:rsidRDefault="008A5566" w:rsidP="00BA13F6">
      <w:pPr>
        <w:spacing w:after="0"/>
        <w:ind w:left="-76"/>
        <w:jc w:val="both"/>
        <w:rPr>
          <w:rFonts w:ascii="Times New Roman" w:hAnsi="Times New Roman" w:cs="Times New Roman"/>
          <w:b/>
          <w:sz w:val="24"/>
          <w:szCs w:val="24"/>
        </w:rPr>
      </w:pPr>
      <w:r>
        <w:rPr>
          <w:rFonts w:ascii="Times New Roman" w:hAnsi="Times New Roman" w:cs="Times New Roman"/>
          <w:b/>
          <w:sz w:val="24"/>
          <w:szCs w:val="24"/>
        </w:rPr>
        <w:t>1.2.5.2</w:t>
      </w:r>
      <w:r w:rsidR="00257C34">
        <w:rPr>
          <w:rFonts w:ascii="Times New Roman" w:hAnsi="Times New Roman" w:cs="Times New Roman"/>
          <w:b/>
          <w:sz w:val="24"/>
          <w:szCs w:val="24"/>
        </w:rPr>
        <w:t>.</w:t>
      </w:r>
      <w:r w:rsidR="008368F5">
        <w:rPr>
          <w:rFonts w:ascii="Times New Roman" w:hAnsi="Times New Roman" w:cs="Times New Roman"/>
          <w:b/>
          <w:sz w:val="24"/>
          <w:szCs w:val="24"/>
        </w:rPr>
        <w:t xml:space="preserve"> </w:t>
      </w:r>
      <w:r w:rsidR="00FA5BD3" w:rsidRPr="00BA13F6">
        <w:rPr>
          <w:rFonts w:ascii="Times New Roman" w:hAnsi="Times New Roman" w:cs="Times New Roman"/>
          <w:b/>
          <w:sz w:val="24"/>
          <w:szCs w:val="24"/>
        </w:rPr>
        <w:t>Литература</w:t>
      </w:r>
      <w:r w:rsidR="00257C34">
        <w:rPr>
          <w:rFonts w:ascii="Times New Roman" w:hAnsi="Times New Roman" w:cs="Times New Roman"/>
          <w:b/>
          <w:sz w:val="24"/>
          <w:szCs w:val="24"/>
        </w:rPr>
        <w:t xml:space="preserve">, родная литература </w:t>
      </w:r>
    </w:p>
    <w:p w:rsidR="00257C34" w:rsidRPr="00BA13F6" w:rsidRDefault="00257C34" w:rsidP="00BA13F6">
      <w:pPr>
        <w:spacing w:after="0"/>
        <w:ind w:left="-7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Литература </w:t>
      </w:r>
    </w:p>
    <w:p w:rsidR="00FA5BD3" w:rsidRPr="00FA5BD3" w:rsidRDefault="00FA5BD3" w:rsidP="00257C34">
      <w:pPr>
        <w:spacing w:after="0"/>
        <w:ind w:left="-76" w:firstLine="784"/>
        <w:jc w:val="both"/>
        <w:rPr>
          <w:rFonts w:ascii="Times New Roman" w:hAnsi="Times New Roman" w:cs="Times New Roman"/>
          <w:sz w:val="24"/>
          <w:szCs w:val="24"/>
        </w:rPr>
      </w:pPr>
      <w:r w:rsidRPr="00FA5BD3">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w:t>
      </w:r>
      <w:r w:rsidRPr="00FA5BD3">
        <w:rPr>
          <w:rFonts w:ascii="Times New Roman" w:hAnsi="Times New Roman" w:cs="Times New Roman"/>
          <w:sz w:val="24"/>
          <w:szCs w:val="24"/>
        </w:rPr>
        <w:tab/>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развитие способности понимать литературные художественные произведения, воплощающие разные этнокультурные традиции;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определять тему и основную мысль произведения (5–6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различными видами пересказа (5–6 кл.), пересказывать сюжет; выявлять особенности композиции, основной конфликт, вычленять фабулу (6–7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характеризовать героев-персонажей, давать их сравнительные характеристики (5–6 кл.); оценивать систему персонажей (6–7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определять родо-жанровую специфику художественного произведения (5–9 кл.);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объяснять свое понимание нравственно-философской, социально-исторической и эстетической проблематики произведений (7–9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выявлять и осмыслять формы авторской оценки героев, событий, характер авторских взаимоотношений с «читател</w:t>
      </w:r>
      <w:r w:rsidR="00EF45CE">
        <w:rPr>
          <w:rFonts w:ascii="Times New Roman" w:hAnsi="Times New Roman" w:cs="Times New Roman"/>
          <w:sz w:val="24"/>
          <w:szCs w:val="24"/>
        </w:rPr>
        <w:t xml:space="preserve">ем» как адресатом произведения </w:t>
      </w:r>
      <w:r w:rsidRPr="00FA5BD3">
        <w:rPr>
          <w:rFonts w:ascii="Times New Roman" w:hAnsi="Times New Roman" w:cs="Times New Roman"/>
          <w:sz w:val="24"/>
          <w:szCs w:val="24"/>
        </w:rPr>
        <w:t xml:space="preserve">(в каждом классе – на своем уровне);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w:t>
      </w:r>
      <w:r w:rsidRPr="00FA5BD3">
        <w:rPr>
          <w:rFonts w:ascii="Times New Roman" w:hAnsi="Times New Roman" w:cs="Times New Roman"/>
          <w:sz w:val="24"/>
          <w:szCs w:val="24"/>
        </w:rPr>
        <w:tab/>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выражать личное отношение к художественному произведению, аргументировать свою точку зрения (в каждом классе – на своем уровне);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выразительно читать с листа и наизусть произведения/фрагменты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Условно им соответствуют следующие типы диагностических заданий: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выразительно прочтите следующий фрагмент;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какие события в произведении являются центральными;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где и когда происходят описываемые события;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опишите, каким вам представляется герой произведения, прокомментируйте слова героя;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выделите в тексте наиболее непонятные (загадочные, удивительные и т. п.) для вас места;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ответьте на поставленный учителем/автором учебника вопрос;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определите, выделите, найдите, перечислите признаки, черты, повторяющиеся детали и т. 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w:t>
      </w:r>
      <w:r w:rsidR="00EF45CE">
        <w:rPr>
          <w:rFonts w:ascii="Times New Roman" w:hAnsi="Times New Roman" w:cs="Times New Roman"/>
          <w:sz w:val="24"/>
          <w:szCs w:val="24"/>
        </w:rPr>
        <w:t xml:space="preserve"> вопрос «Как устроен текст?», </w:t>
      </w:r>
      <w:r w:rsidRPr="00FA5BD3">
        <w:rPr>
          <w:rFonts w:ascii="Times New Roman" w:hAnsi="Times New Roman" w:cs="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ab/>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ab/>
        <w:t xml:space="preserve">Условно им соответствуют следующие типы диагностических заданий: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покажите, какие особенности художественного текста проявляют позицию его автора;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покажите, как в художественном мире произведения проявляются черты реального мира (как внешне</w:t>
      </w:r>
      <w:r w:rsidR="00EF45CE">
        <w:rPr>
          <w:rFonts w:ascii="Times New Roman" w:hAnsi="Times New Roman" w:cs="Times New Roman"/>
          <w:sz w:val="24"/>
          <w:szCs w:val="24"/>
        </w:rPr>
        <w:t xml:space="preserve">й для человека реальности, так и </w:t>
      </w:r>
      <w:r w:rsidRPr="00FA5BD3">
        <w:rPr>
          <w:rFonts w:ascii="Times New Roman" w:hAnsi="Times New Roman" w:cs="Times New Roman"/>
          <w:sz w:val="24"/>
          <w:szCs w:val="24"/>
        </w:rPr>
        <w:t>внутреннего мира человека);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проанализируйте фрагменты, эпизоды текста (по предложенному алгоритму и без него);</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сопоставьте, сравните, найдите сходства и различия (как в одном тексте, так и между разными произведениями);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определите жанр произведения, охарактеризуйте его особенности;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дайте свое рабочее определение следующему теоретико-литературному понятию.</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К основным видам деятельности, позволяющим диагностировать во</w:t>
      </w:r>
      <w:r w:rsidR="00FC799B">
        <w:rPr>
          <w:rFonts w:ascii="Times New Roman" w:hAnsi="Times New Roman" w:cs="Times New Roman"/>
          <w:sz w:val="24"/>
          <w:szCs w:val="24"/>
        </w:rPr>
        <w:t xml:space="preserve">зможности читателей, достигших </w:t>
      </w:r>
      <w:r w:rsidRPr="00FA5BD3">
        <w:rPr>
          <w:rFonts w:ascii="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ab/>
        <w:t xml:space="preserve">Условно им соответствуют следующие типы диагностических заданий: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художественную функцию той или иной детали, приема и т. п.;</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позицию автора и способы ее выражения;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проинтерпретируйте выбранный фрагмент произведения;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объясните (устно, письменно) смысл названия произведения;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озаглавьте предложенный текст (в случае если у литературного произведения нет заглавия);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напишите сочинение-интерпретацию;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напишите рецензию на произведение, не изучавшееся на уроках литературы.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w:t>
      </w:r>
      <w:r w:rsidR="00EF45CE">
        <w:rPr>
          <w:rFonts w:ascii="Times New Roman" w:hAnsi="Times New Roman" w:cs="Times New Roman"/>
          <w:sz w:val="24"/>
          <w:szCs w:val="24"/>
        </w:rPr>
        <w:t>кими художественными средствами</w:t>
      </w:r>
      <w:r w:rsidRPr="00FA5BD3">
        <w:rPr>
          <w:rFonts w:ascii="Times New Roman" w:hAnsi="Times New Roman" w:cs="Times New Roman"/>
          <w:sz w:val="24"/>
          <w:szCs w:val="24"/>
        </w:rPr>
        <w:t xml:space="preserve">).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A13F6" w:rsidRDefault="00FA5BD3" w:rsidP="00BA13F6">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w:t>
      </w:r>
      <w:r w:rsidR="00BA13F6">
        <w:rPr>
          <w:rFonts w:ascii="Times New Roman" w:hAnsi="Times New Roman" w:cs="Times New Roman"/>
          <w:sz w:val="24"/>
          <w:szCs w:val="24"/>
        </w:rPr>
        <w:t>т в «зоне ближайшего развития»)</w:t>
      </w:r>
    </w:p>
    <w:p w:rsidR="00BA13F6" w:rsidRDefault="00BA13F6" w:rsidP="009D4BE8">
      <w:pPr>
        <w:pStyle w:val="a3"/>
        <w:numPr>
          <w:ilvl w:val="0"/>
          <w:numId w:val="4"/>
        </w:numPr>
        <w:spacing w:after="0"/>
        <w:ind w:left="284"/>
        <w:jc w:val="both"/>
        <w:rPr>
          <w:rFonts w:ascii="Times New Roman" w:hAnsi="Times New Roman" w:cs="Times New Roman"/>
          <w:sz w:val="24"/>
          <w:szCs w:val="24"/>
        </w:rPr>
      </w:pPr>
      <w:r w:rsidRPr="00BA13F6">
        <w:rPr>
          <w:rFonts w:ascii="Times New Roman" w:hAnsi="Times New Roman" w:cs="Times New Roman"/>
          <w:sz w:val="24"/>
          <w:szCs w:val="24"/>
        </w:rPr>
        <w:t>для слепых, слабовидящих обучающихся: формирование навыков письма на брайлевской печатной машинке;</w:t>
      </w:r>
    </w:p>
    <w:p w:rsidR="00BA13F6" w:rsidRDefault="00BA13F6" w:rsidP="009D4BE8">
      <w:pPr>
        <w:pStyle w:val="a3"/>
        <w:numPr>
          <w:ilvl w:val="0"/>
          <w:numId w:val="4"/>
        </w:numPr>
        <w:spacing w:after="0"/>
        <w:ind w:left="284"/>
        <w:jc w:val="both"/>
        <w:rPr>
          <w:rFonts w:ascii="Times New Roman" w:hAnsi="Times New Roman" w:cs="Times New Roman"/>
          <w:sz w:val="24"/>
          <w:szCs w:val="24"/>
        </w:rPr>
      </w:pPr>
      <w:r w:rsidRPr="00BA13F6">
        <w:rPr>
          <w:rFonts w:ascii="Times New Roman" w:hAnsi="Times New Roman" w:cs="Times New Roman"/>
          <w:sz w:val="24"/>
          <w:szCs w:val="24"/>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BA13F6" w:rsidRPr="00BA13F6" w:rsidRDefault="00BA13F6" w:rsidP="009D4BE8">
      <w:pPr>
        <w:pStyle w:val="a3"/>
        <w:numPr>
          <w:ilvl w:val="0"/>
          <w:numId w:val="4"/>
        </w:numPr>
        <w:spacing w:after="0"/>
        <w:ind w:left="284"/>
        <w:jc w:val="both"/>
        <w:rPr>
          <w:rFonts w:ascii="Times New Roman" w:hAnsi="Times New Roman" w:cs="Times New Roman"/>
          <w:sz w:val="24"/>
          <w:szCs w:val="24"/>
        </w:rPr>
      </w:pPr>
      <w:r w:rsidRPr="00BA13F6">
        <w:rPr>
          <w:rFonts w:ascii="Times New Roman" w:hAnsi="Times New Roman" w:cs="Times New Roman"/>
          <w:sz w:val="24"/>
          <w:szCs w:val="24"/>
        </w:rPr>
        <w:t>для обучающихся с расстройствами аутистического спектра:</w:t>
      </w:r>
    </w:p>
    <w:p w:rsidR="00BA13F6" w:rsidRPr="00BA13F6" w:rsidRDefault="00BA13F6" w:rsidP="00BA13F6">
      <w:pPr>
        <w:spacing w:after="0"/>
        <w:ind w:left="-76"/>
        <w:jc w:val="both"/>
        <w:rPr>
          <w:rFonts w:ascii="Times New Roman" w:hAnsi="Times New Roman" w:cs="Times New Roman"/>
          <w:sz w:val="24"/>
          <w:szCs w:val="24"/>
        </w:rPr>
      </w:pPr>
      <w:r w:rsidRPr="00BA13F6">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BA13F6" w:rsidRPr="00BA13F6" w:rsidRDefault="00BA13F6" w:rsidP="00BA13F6">
      <w:pPr>
        <w:spacing w:after="0"/>
        <w:ind w:left="-76"/>
        <w:jc w:val="both"/>
        <w:rPr>
          <w:rFonts w:ascii="Times New Roman" w:hAnsi="Times New Roman" w:cs="Times New Roman"/>
          <w:sz w:val="24"/>
          <w:szCs w:val="24"/>
        </w:rPr>
      </w:pPr>
      <w:r w:rsidRPr="00BA13F6">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BA13F6" w:rsidRPr="00BA13F6" w:rsidRDefault="00BA13F6" w:rsidP="00BA13F6">
      <w:pPr>
        <w:spacing w:after="0"/>
        <w:ind w:left="-76"/>
        <w:jc w:val="both"/>
        <w:rPr>
          <w:rFonts w:ascii="Times New Roman" w:hAnsi="Times New Roman" w:cs="Times New Roman"/>
          <w:sz w:val="24"/>
          <w:szCs w:val="24"/>
        </w:rPr>
      </w:pPr>
      <w:r w:rsidRPr="00BA13F6">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BA13F6" w:rsidRPr="00BA13F6" w:rsidRDefault="00BA13F6" w:rsidP="00BA13F6">
      <w:pPr>
        <w:spacing w:after="0"/>
        <w:ind w:left="-76"/>
        <w:jc w:val="both"/>
        <w:rPr>
          <w:rFonts w:ascii="Times New Roman" w:hAnsi="Times New Roman" w:cs="Times New Roman"/>
          <w:sz w:val="24"/>
          <w:szCs w:val="24"/>
        </w:rPr>
      </w:pPr>
      <w:r w:rsidRPr="00BA13F6">
        <w:rPr>
          <w:rFonts w:ascii="Times New Roman" w:hAnsi="Times New Roman" w:cs="Times New Roman"/>
          <w:sz w:val="24"/>
          <w:szCs w:val="24"/>
        </w:rPr>
        <w:lastRenderedPageBreak/>
        <w:t>видение традиций и новаторства в произведениях;</w:t>
      </w:r>
    </w:p>
    <w:p w:rsidR="00BA13F6" w:rsidRDefault="00BA13F6" w:rsidP="00BA13F6">
      <w:pPr>
        <w:spacing w:after="0"/>
        <w:ind w:left="-76"/>
        <w:jc w:val="both"/>
        <w:rPr>
          <w:rFonts w:ascii="Times New Roman" w:hAnsi="Times New Roman" w:cs="Times New Roman"/>
          <w:sz w:val="24"/>
          <w:szCs w:val="24"/>
        </w:rPr>
      </w:pPr>
      <w:r w:rsidRPr="00BA13F6">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BA13F6" w:rsidRDefault="00BA13F6" w:rsidP="00BA13F6">
      <w:pPr>
        <w:spacing w:after="0"/>
        <w:ind w:left="-76"/>
        <w:jc w:val="both"/>
        <w:rPr>
          <w:rFonts w:ascii="Times New Roman" w:hAnsi="Times New Roman" w:cs="Times New Roman"/>
          <w:b/>
          <w:sz w:val="24"/>
          <w:szCs w:val="24"/>
        </w:rPr>
      </w:pPr>
      <w:r w:rsidRPr="00BA13F6">
        <w:rPr>
          <w:rFonts w:ascii="Times New Roman" w:hAnsi="Times New Roman" w:cs="Times New Roman"/>
          <w:b/>
          <w:sz w:val="24"/>
          <w:szCs w:val="24"/>
        </w:rPr>
        <w:t xml:space="preserve">(в ред. Приказа Минобрнауки России </w:t>
      </w:r>
      <w:r>
        <w:rPr>
          <w:rFonts w:ascii="Times New Roman" w:hAnsi="Times New Roman" w:cs="Times New Roman"/>
          <w:b/>
          <w:sz w:val="24"/>
          <w:szCs w:val="24"/>
        </w:rPr>
        <w:t>№</w:t>
      </w:r>
      <w:r w:rsidRPr="00BA13F6">
        <w:rPr>
          <w:rFonts w:ascii="Times New Roman" w:hAnsi="Times New Roman" w:cs="Times New Roman"/>
          <w:b/>
          <w:sz w:val="24"/>
          <w:szCs w:val="24"/>
        </w:rPr>
        <w:t xml:space="preserve"> 1577 от 31 декабря 2015 г). </w:t>
      </w:r>
    </w:p>
    <w:p w:rsidR="008A5566" w:rsidRDefault="008A5566" w:rsidP="00257C34">
      <w:pPr>
        <w:spacing w:after="0"/>
        <w:jc w:val="both"/>
        <w:rPr>
          <w:rFonts w:ascii="Times New Roman" w:hAnsi="Times New Roman" w:cs="Times New Roman"/>
          <w:b/>
          <w:sz w:val="24"/>
          <w:szCs w:val="24"/>
        </w:rPr>
      </w:pPr>
    </w:p>
    <w:p w:rsidR="00257C34" w:rsidRPr="00257C34" w:rsidRDefault="00257C34" w:rsidP="00257C34">
      <w:pPr>
        <w:spacing w:after="0"/>
        <w:ind w:left="-76" w:firstLine="720"/>
        <w:jc w:val="both"/>
        <w:rPr>
          <w:rFonts w:ascii="Times New Roman" w:hAnsi="Times New Roman" w:cs="Times New Roman"/>
          <w:b/>
          <w:sz w:val="24"/>
          <w:szCs w:val="24"/>
        </w:rPr>
      </w:pPr>
      <w:bookmarkStart w:id="9" w:name="sub_111221"/>
      <w:r w:rsidRPr="00257C34">
        <w:rPr>
          <w:rFonts w:ascii="Times New Roman" w:hAnsi="Times New Roman" w:cs="Times New Roman"/>
          <w:b/>
          <w:sz w:val="24"/>
          <w:szCs w:val="24"/>
        </w:rPr>
        <w:t>Родная литература</w:t>
      </w:r>
    </w:p>
    <w:p w:rsidR="00257C34" w:rsidRPr="00257C34" w:rsidRDefault="00257C34" w:rsidP="00257C34">
      <w:pPr>
        <w:numPr>
          <w:ilvl w:val="0"/>
          <w:numId w:val="85"/>
        </w:numPr>
        <w:spacing w:after="0"/>
        <w:jc w:val="both"/>
        <w:rPr>
          <w:rFonts w:ascii="Times New Roman" w:hAnsi="Times New Roman" w:cs="Times New Roman"/>
          <w:sz w:val="24"/>
          <w:szCs w:val="24"/>
        </w:rPr>
      </w:pPr>
      <w:r w:rsidRPr="00257C34">
        <w:rPr>
          <w:rFonts w:ascii="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bookmarkStart w:id="10" w:name="sub_111222"/>
      <w:bookmarkEnd w:id="9"/>
    </w:p>
    <w:p w:rsidR="00257C34" w:rsidRPr="00257C34" w:rsidRDefault="00257C34" w:rsidP="00257C34">
      <w:pPr>
        <w:numPr>
          <w:ilvl w:val="0"/>
          <w:numId w:val="85"/>
        </w:numPr>
        <w:spacing w:after="0"/>
        <w:jc w:val="both"/>
        <w:rPr>
          <w:rFonts w:ascii="Times New Roman" w:hAnsi="Times New Roman" w:cs="Times New Roman"/>
          <w:sz w:val="24"/>
          <w:szCs w:val="24"/>
        </w:rPr>
      </w:pPr>
      <w:r w:rsidRPr="00257C34">
        <w:rPr>
          <w:rFonts w:ascii="Times New Roman" w:hAnsi="Times New Roman" w:cs="Times New Roman"/>
          <w:sz w:val="24"/>
          <w:szCs w:val="24"/>
        </w:rPr>
        <w:t>понимание родной литературы как одной из основных национально-культурных ценностей народа, как особого способа познания жизни;</w:t>
      </w:r>
      <w:bookmarkStart w:id="11" w:name="sub_111223"/>
      <w:bookmarkEnd w:id="10"/>
    </w:p>
    <w:p w:rsidR="00257C34" w:rsidRPr="00257C34" w:rsidRDefault="00257C34" w:rsidP="00257C34">
      <w:pPr>
        <w:numPr>
          <w:ilvl w:val="0"/>
          <w:numId w:val="85"/>
        </w:numPr>
        <w:spacing w:after="0"/>
        <w:jc w:val="both"/>
        <w:rPr>
          <w:rFonts w:ascii="Times New Roman" w:hAnsi="Times New Roman" w:cs="Times New Roman"/>
          <w:sz w:val="24"/>
          <w:szCs w:val="24"/>
        </w:rPr>
      </w:pPr>
      <w:r w:rsidRPr="00257C34">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bookmarkStart w:id="12" w:name="sub_111224"/>
      <w:bookmarkEnd w:id="11"/>
    </w:p>
    <w:p w:rsidR="00257C34" w:rsidRPr="00257C34" w:rsidRDefault="00257C34" w:rsidP="00257C34">
      <w:pPr>
        <w:numPr>
          <w:ilvl w:val="0"/>
          <w:numId w:val="85"/>
        </w:numPr>
        <w:spacing w:after="0"/>
        <w:jc w:val="both"/>
        <w:rPr>
          <w:rFonts w:ascii="Times New Roman" w:hAnsi="Times New Roman" w:cs="Times New Roman"/>
          <w:sz w:val="24"/>
          <w:szCs w:val="24"/>
        </w:rPr>
      </w:pPr>
      <w:r w:rsidRPr="00257C34">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bookmarkStart w:id="13" w:name="sub_111225"/>
      <w:bookmarkEnd w:id="12"/>
    </w:p>
    <w:p w:rsidR="00257C34" w:rsidRPr="00257C34" w:rsidRDefault="00257C34" w:rsidP="00257C34">
      <w:pPr>
        <w:numPr>
          <w:ilvl w:val="0"/>
          <w:numId w:val="85"/>
        </w:numPr>
        <w:spacing w:after="0"/>
        <w:jc w:val="both"/>
        <w:rPr>
          <w:rFonts w:ascii="Times New Roman" w:hAnsi="Times New Roman" w:cs="Times New Roman"/>
          <w:sz w:val="24"/>
          <w:szCs w:val="24"/>
        </w:rPr>
      </w:pPr>
      <w:r w:rsidRPr="00257C34">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bookmarkStart w:id="14" w:name="sub_111226"/>
      <w:bookmarkEnd w:id="13"/>
    </w:p>
    <w:p w:rsidR="00257C34" w:rsidRPr="00257C34" w:rsidRDefault="00257C34" w:rsidP="00257C34">
      <w:pPr>
        <w:numPr>
          <w:ilvl w:val="0"/>
          <w:numId w:val="85"/>
        </w:numPr>
        <w:spacing w:after="0"/>
        <w:jc w:val="both"/>
        <w:rPr>
          <w:rFonts w:ascii="Times New Roman" w:hAnsi="Times New Roman" w:cs="Times New Roman"/>
          <w:sz w:val="24"/>
          <w:szCs w:val="24"/>
        </w:rPr>
      </w:pPr>
      <w:r w:rsidRPr="00257C34">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14"/>
    <w:p w:rsidR="00257C34" w:rsidRPr="00257C34" w:rsidRDefault="00257C34" w:rsidP="00257C34">
      <w:pPr>
        <w:spacing w:after="0"/>
        <w:ind w:left="-76"/>
        <w:jc w:val="both"/>
        <w:rPr>
          <w:rFonts w:ascii="Times New Roman" w:hAnsi="Times New Roman" w:cs="Times New Roman"/>
          <w:sz w:val="24"/>
          <w:szCs w:val="24"/>
        </w:rPr>
      </w:pPr>
    </w:p>
    <w:p w:rsidR="00257C34" w:rsidRPr="008A5566" w:rsidRDefault="00257C34" w:rsidP="00257C34">
      <w:pPr>
        <w:spacing w:after="5" w:line="271" w:lineRule="auto"/>
        <w:rPr>
          <w:rFonts w:ascii="Times New Roman" w:eastAsia="Times New Roman" w:hAnsi="Times New Roman" w:cs="Times New Roman"/>
          <w:color w:val="000000"/>
          <w:sz w:val="24"/>
          <w:lang w:eastAsia="ru-RU"/>
        </w:rPr>
      </w:pPr>
      <w:r w:rsidRPr="008A5566">
        <w:rPr>
          <w:rFonts w:ascii="Times New Roman" w:eastAsia="Times New Roman" w:hAnsi="Times New Roman" w:cs="Times New Roman"/>
          <w:b/>
          <w:color w:val="000000"/>
          <w:sz w:val="24"/>
          <w:lang w:eastAsia="ru-RU"/>
        </w:rPr>
        <w:t xml:space="preserve">Предметная область «Иностранные языки» </w:t>
      </w:r>
    </w:p>
    <w:p w:rsidR="00257C34" w:rsidRPr="008A5566" w:rsidRDefault="00257C34" w:rsidP="00257C34">
      <w:pPr>
        <w:spacing w:after="15" w:line="268" w:lineRule="auto"/>
        <w:ind w:right="16"/>
        <w:jc w:val="both"/>
        <w:rPr>
          <w:rFonts w:ascii="Times New Roman" w:eastAsia="Times New Roman" w:hAnsi="Times New Roman" w:cs="Times New Roman"/>
          <w:color w:val="000000"/>
          <w:sz w:val="24"/>
          <w:lang w:eastAsia="ru-RU"/>
        </w:rPr>
      </w:pPr>
      <w:r w:rsidRPr="008A5566">
        <w:rPr>
          <w:rFonts w:ascii="Times New Roman" w:eastAsia="Times New Roman" w:hAnsi="Times New Roman" w:cs="Times New Roman"/>
          <w:color w:val="000000"/>
          <w:sz w:val="24"/>
          <w:lang w:eastAsia="ru-RU"/>
        </w:rPr>
        <w:t>Изучение предметн</w:t>
      </w:r>
      <w:r>
        <w:rPr>
          <w:rFonts w:ascii="Times New Roman" w:eastAsia="Times New Roman" w:hAnsi="Times New Roman" w:cs="Times New Roman"/>
          <w:color w:val="000000"/>
          <w:sz w:val="24"/>
          <w:lang w:eastAsia="ru-RU"/>
        </w:rPr>
        <w:t xml:space="preserve">ой области «Иностранные языки» </w:t>
      </w:r>
      <w:r w:rsidRPr="008A5566">
        <w:rPr>
          <w:rFonts w:ascii="Times New Roman" w:eastAsia="Times New Roman" w:hAnsi="Times New Roman" w:cs="Times New Roman"/>
          <w:color w:val="000000"/>
          <w:sz w:val="24"/>
          <w:lang w:eastAsia="ru-RU"/>
        </w:rPr>
        <w:t xml:space="preserve">обеспечивает: </w:t>
      </w:r>
    </w:p>
    <w:p w:rsidR="00257C34" w:rsidRDefault="00257C34" w:rsidP="00257C34">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257C34" w:rsidRDefault="00257C34" w:rsidP="00257C34">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осознание тесной связи между овладением иностранными языками и личностным, социал</w:t>
      </w:r>
      <w:r>
        <w:rPr>
          <w:rFonts w:ascii="Times New Roman" w:eastAsia="Times New Roman" w:hAnsi="Times New Roman" w:cs="Times New Roman"/>
          <w:color w:val="000000"/>
          <w:sz w:val="24"/>
          <w:lang w:eastAsia="ru-RU"/>
        </w:rPr>
        <w:t>ьным и профессиональным ростом;</w:t>
      </w:r>
    </w:p>
    <w:p w:rsidR="00257C34" w:rsidRDefault="00257C34" w:rsidP="00257C34">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257C34" w:rsidRPr="008A5566" w:rsidRDefault="00257C34" w:rsidP="00257C34">
      <w:pPr>
        <w:spacing w:after="15" w:line="268" w:lineRule="auto"/>
        <w:ind w:right="16"/>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b/>
          <w:color w:val="000000"/>
          <w:sz w:val="24"/>
          <w:lang w:eastAsia="ru-RU"/>
        </w:rPr>
        <w:t>(в ред. Приказа Минобрнауки России № 1577 от 31 декабря 2015 г).</w:t>
      </w:r>
    </w:p>
    <w:p w:rsidR="00257C34" w:rsidRDefault="00257C34" w:rsidP="00BA13F6">
      <w:pPr>
        <w:spacing w:after="0"/>
        <w:ind w:left="-76"/>
        <w:jc w:val="both"/>
        <w:rPr>
          <w:rFonts w:ascii="Times New Roman" w:hAnsi="Times New Roman" w:cs="Times New Roman"/>
          <w:b/>
          <w:sz w:val="24"/>
          <w:szCs w:val="24"/>
        </w:rPr>
      </w:pPr>
    </w:p>
    <w:p w:rsidR="00BA13F6" w:rsidRDefault="00257C34" w:rsidP="00BA13F6">
      <w:pPr>
        <w:spacing w:after="0"/>
        <w:ind w:left="-76"/>
        <w:jc w:val="both"/>
        <w:rPr>
          <w:rFonts w:ascii="Times New Roman" w:hAnsi="Times New Roman" w:cs="Times New Roman"/>
          <w:b/>
          <w:sz w:val="24"/>
          <w:szCs w:val="24"/>
        </w:rPr>
      </w:pPr>
      <w:r>
        <w:rPr>
          <w:rFonts w:ascii="Times New Roman" w:hAnsi="Times New Roman" w:cs="Times New Roman"/>
          <w:b/>
          <w:sz w:val="24"/>
          <w:szCs w:val="24"/>
        </w:rPr>
        <w:lastRenderedPageBreak/>
        <w:t>1.2.5.3.</w:t>
      </w:r>
      <w:r w:rsidR="008368F5">
        <w:rPr>
          <w:rFonts w:ascii="Times New Roman" w:hAnsi="Times New Roman" w:cs="Times New Roman"/>
          <w:b/>
          <w:sz w:val="24"/>
          <w:szCs w:val="24"/>
        </w:rPr>
        <w:t xml:space="preserve"> </w:t>
      </w:r>
      <w:r w:rsidR="009C7A5B" w:rsidRPr="009C7A5B">
        <w:rPr>
          <w:rFonts w:ascii="Times New Roman" w:hAnsi="Times New Roman" w:cs="Times New Roman"/>
          <w:b/>
          <w:sz w:val="24"/>
          <w:szCs w:val="24"/>
        </w:rPr>
        <w:t>Иностранный язык (</w:t>
      </w:r>
      <w:r w:rsidR="009C7A5B">
        <w:rPr>
          <w:rFonts w:ascii="Times New Roman" w:hAnsi="Times New Roman" w:cs="Times New Roman"/>
          <w:b/>
          <w:sz w:val="24"/>
          <w:szCs w:val="24"/>
        </w:rPr>
        <w:t>английский</w:t>
      </w:r>
      <w:r w:rsidR="009C7A5B" w:rsidRPr="009C7A5B">
        <w:rPr>
          <w:rFonts w:ascii="Times New Roman" w:hAnsi="Times New Roman" w:cs="Times New Roman"/>
          <w:b/>
          <w:sz w:val="24"/>
          <w:szCs w:val="24"/>
        </w:rPr>
        <w:t>)</w:t>
      </w:r>
    </w:p>
    <w:p w:rsidR="009C7A5B" w:rsidRPr="008A5566" w:rsidRDefault="009C7A5B" w:rsidP="008A5566">
      <w:pPr>
        <w:pStyle w:val="a3"/>
        <w:numPr>
          <w:ilvl w:val="0"/>
          <w:numId w:val="5"/>
        </w:numPr>
        <w:spacing w:after="0"/>
        <w:ind w:left="284"/>
        <w:jc w:val="both"/>
        <w:rPr>
          <w:rFonts w:ascii="Times New Roman" w:hAnsi="Times New Roman" w:cs="Times New Roman"/>
          <w:b/>
          <w:sz w:val="24"/>
          <w:szCs w:val="24"/>
        </w:rPr>
      </w:pPr>
      <w:r w:rsidRPr="008A5566">
        <w:rPr>
          <w:rFonts w:ascii="Times New Roman" w:hAnsi="Times New Roman" w:cs="Times New Roman"/>
          <w:b/>
          <w:sz w:val="24"/>
          <w:szCs w:val="24"/>
        </w:rPr>
        <w:t>Коммуникативные умения</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Говорение. Диалогическая речь</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вести диалог-обмен мнениями;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брать и давать интервью;</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вести диалог-расспрос на основе нелинейного текста (таблицы, диаграммы и т. д.).</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Говорение. Монологическая речь</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описывать события с опорой на зрительную наглядность и/или вербальную опору (ключевые слова, план, вопросы);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давать краткую характеристику реальных людей и литературных персонажей;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передавать основное содержание прочитанного текста с опорой или без опоры на текст, ключевые слова/ план/ вопросы;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картинку/ фото с опорой или без опоры на ключевые слова/ план/ вопросы.</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получит возможность научиться: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делать сообщение на заданную тему на основе прочитанного;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высказываться без предварительной подготовки на заданную тему в соответствии с предложенной ситуацией общения;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высказываться с опорой на нелинейный текст (таблицы, диаграммы, расписание и т. п.);</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излагать результаты выполненной проектной работы.</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Аудирование</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научится: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выделять основную тему в воспринимаемом на слух тексте;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контекстуальную или языковую догадку при восприятии на слух текстов, содержащих незнакомые слова.</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 xml:space="preserve">Чтение </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научится: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читать и понимать основное содержание несложных аутентичных текстов, содержащие отдельные неизученные языковые явления;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читать и полностью понимать несложные аутентичные тексты, построенные на изученном языковом материале;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устанавливать причинно-следственную взаимосвязь фактов и событий, изложенных в несложном аутентичном тексте;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восстанавливать текст из разрозненных абзацев или путем добавления выпущенных фрагментов.</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 xml:space="preserve">Письменная речь </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научится: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заполнять анкеты и формуляры, сообщая о себе основные сведения (имя, фамилия, пол, возраст, гражданство, национальность, адрес и т. д.);</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небольшие письменные высказывания с опорой на образец/ план.</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делать краткие выписки из текста с целью их использования в собственных устных высказываниях;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электронное письмо (e-mail) зарубежному другу в ответ на электронное письмо-стимул;</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составлять план/ тезисы устного или письменного сообщения;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излагать в письменном виде результаты проектной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небольшое письменное высказывание с опорой на нелинейный текст (таблицы, диаграммы и т. п.).</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Языковые навыки и средства оперирования ими</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Орфография и пунктуация</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правильно писать изученные слова;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сравнивать и анализировать буквосочетания английского языка и их транскрипцию.</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Фонетическая сторона речи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соблюдать правильное ударение в изученных словах;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коммуникативные типы предложений по их интонации;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членить предложение на смысловые группы;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выражать модальные значения, чувства и эмоции с помощью интонации;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британские и американские варианты английского языка в прослушанных высказываниях.</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Лексическая сторона речи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соблюдать существующие в английском языке нормы лексической сочетаемости;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глаголы при помощи аффиксов dis-, mis-, re-, -ize/-ise; </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t>‒</w:t>
      </w:r>
      <w:r w:rsidRPr="009C7A5B">
        <w:rPr>
          <w:rFonts w:ascii="Times New Roman" w:hAnsi="Times New Roman" w:cs="Times New Roman"/>
          <w:sz w:val="24"/>
          <w:szCs w:val="24"/>
          <w:lang w:val="en-US"/>
        </w:rPr>
        <w:tab/>
      </w:r>
      <w:r w:rsidRPr="009C7A5B">
        <w:rPr>
          <w:rFonts w:ascii="Times New Roman" w:hAnsi="Times New Roman" w:cs="Times New Roman"/>
          <w:sz w:val="24"/>
          <w:szCs w:val="24"/>
        </w:rPr>
        <w:t>имена</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существительные</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помощи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суффиксов</w:t>
      </w:r>
      <w:r w:rsidRPr="009C7A5B">
        <w:rPr>
          <w:rFonts w:ascii="Times New Roman" w:hAnsi="Times New Roman" w:cs="Times New Roman"/>
          <w:sz w:val="24"/>
          <w:szCs w:val="24"/>
          <w:lang w:val="en-US"/>
        </w:rPr>
        <w:t xml:space="preserve"> -or/ -er, -ist , -sion/-tion, -nce/-ence, -ment, -ity , -ness, -ship, -ing; </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lastRenderedPageBreak/>
        <w:t>‒</w:t>
      </w:r>
      <w:r w:rsidRPr="009C7A5B">
        <w:rPr>
          <w:rFonts w:ascii="Times New Roman" w:hAnsi="Times New Roman" w:cs="Times New Roman"/>
          <w:sz w:val="24"/>
          <w:szCs w:val="24"/>
          <w:lang w:val="en-US"/>
        </w:rPr>
        <w:tab/>
      </w:r>
      <w:r w:rsidRPr="009C7A5B">
        <w:rPr>
          <w:rFonts w:ascii="Times New Roman" w:hAnsi="Times New Roman" w:cs="Times New Roman"/>
          <w:sz w:val="24"/>
          <w:szCs w:val="24"/>
        </w:rPr>
        <w:t>имена</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прилагательные</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помощи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аффиксов</w:t>
      </w:r>
      <w:r w:rsidRPr="009C7A5B">
        <w:rPr>
          <w:rFonts w:ascii="Times New Roman" w:hAnsi="Times New Roman" w:cs="Times New Roman"/>
          <w:sz w:val="24"/>
          <w:szCs w:val="24"/>
          <w:lang w:val="en-US"/>
        </w:rPr>
        <w:t xml:space="preserve"> inter-; -y, -ly, -ful , -al , -ic, -ian/an, -ing; -ous, -able/ible, -less, -ive;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наречия при помощи суффикса -ly;</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имена существительные, имена прилагательные, наречия при помощи отрицательных префиксов un-, im-/in-;</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числительные при помощи суффиксов -teen, -ty; -th.</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наиболее распространенные фразовые глаголы;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принадлежность слов к частям речи по аффиксам;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различные средства связи в тексте для обеспечения его целостности (firstly, to begin with, however, as for me, finally, at last, etc.);</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Грамматическая сторона речи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начальным It;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начальным There + to be;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сложносочиненные предложения с сочинительными союзами and, but, or;</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сложноподчиненные предложения с союзами и союзными словами because, if, that, who, which, what, when, where, how, why;</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косвенную речь в утвердительных и вопросительных предложениях в настоящем и прошедшем времени;</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t>•</w:t>
      </w:r>
      <w:r w:rsidRPr="009C7A5B">
        <w:rPr>
          <w:rFonts w:ascii="Times New Roman" w:hAnsi="Times New Roman" w:cs="Times New Roman"/>
          <w:sz w:val="24"/>
          <w:szCs w:val="24"/>
          <w:lang w:val="en-US"/>
        </w:rPr>
        <w:tab/>
      </w:r>
      <w:r w:rsidRPr="009C7A5B">
        <w:rPr>
          <w:rFonts w:ascii="Times New Roman" w:hAnsi="Times New Roman" w:cs="Times New Roman"/>
          <w:sz w:val="24"/>
          <w:szCs w:val="24"/>
        </w:rPr>
        <w:t>распознавать</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употреблять</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в</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речи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условные</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предложения</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реального</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характера</w:t>
      </w:r>
      <w:r w:rsidRPr="009C7A5B">
        <w:rPr>
          <w:rFonts w:ascii="Times New Roman" w:hAnsi="Times New Roman" w:cs="Times New Roman"/>
          <w:sz w:val="24"/>
          <w:szCs w:val="24"/>
          <w:lang w:val="en-US"/>
        </w:rPr>
        <w:t xml:space="preserve"> (Conditional I – If I see Jim, I’ll invite him to our school party) </w:t>
      </w:r>
      <w:r w:rsidRPr="009C7A5B">
        <w:rPr>
          <w:rFonts w:ascii="Times New Roman" w:hAnsi="Times New Roman" w:cs="Times New Roman"/>
          <w:sz w:val="24"/>
          <w:szCs w:val="24"/>
        </w:rPr>
        <w:t>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нереального</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характера</w:t>
      </w:r>
      <w:r w:rsidRPr="009C7A5B">
        <w:rPr>
          <w:rFonts w:ascii="Times New Roman" w:hAnsi="Times New Roman" w:cs="Times New Roman"/>
          <w:sz w:val="24"/>
          <w:szCs w:val="24"/>
          <w:lang w:val="en-US"/>
        </w:rPr>
        <w:t xml:space="preserve"> (Conditional II – If I were you, I would start learning French);</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распознавать и употреблять в речи существительные с определенным/ неопределенным/нулевым артиклем;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количественные и порядковые числительные;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различные грамматические средства для выражения будущего времени: Simple Future, to be going to, Present Continuous;</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модальные глаголы и их эквиваленты (may, can, could, be able to, must, have to, should);</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 следующих формах страдательного залога: Present Simple Passive, Past Simple Passive;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предлоги места, времени, направления; предлоги, употребляемые при глаголах в страдательном залоге.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сложноподчиненные предложения с союзами whoever, whatever, however, whenever;</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конструкциями as … as; not so … as; either … or; neither … nor;</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конструкцией I wish;</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конструкции с глаголами на -ing: to love/hate doing something; Stop talking;</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t>•</w:t>
      </w:r>
      <w:r w:rsidRPr="009C7A5B">
        <w:rPr>
          <w:rFonts w:ascii="Times New Roman" w:hAnsi="Times New Roman" w:cs="Times New Roman"/>
          <w:sz w:val="24"/>
          <w:szCs w:val="24"/>
          <w:lang w:val="en-US"/>
        </w:rPr>
        <w:tab/>
      </w:r>
      <w:r w:rsidRPr="009C7A5B">
        <w:rPr>
          <w:rFonts w:ascii="Times New Roman" w:hAnsi="Times New Roman" w:cs="Times New Roman"/>
          <w:sz w:val="24"/>
          <w:szCs w:val="24"/>
        </w:rPr>
        <w:t>распознавать</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употреблять</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в</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речи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конструкции</w:t>
      </w:r>
      <w:r w:rsidRPr="009C7A5B">
        <w:rPr>
          <w:rFonts w:ascii="Times New Roman" w:hAnsi="Times New Roman" w:cs="Times New Roman"/>
          <w:sz w:val="24"/>
          <w:szCs w:val="24"/>
          <w:lang w:val="en-US"/>
        </w:rPr>
        <w:t xml:space="preserve"> It takes me …to do something; to look / feel / be happy;</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определения, выраженные прилагательными, в правильном порядке их следования;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во временных формах действительного залога: Past Perfect, Present Perfect Continuous, Future-in-the-Past;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 формах страдательного залога Future Simple Passive, Present Perfect Passive;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модальные глаголы need, shall, might, would;</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словосочетания «Причастие I+существительное» (a playing child) и «Причастие II</w:t>
      </w:r>
      <w:r w:rsidR="00D55F78">
        <w:rPr>
          <w:rFonts w:ascii="Times New Roman" w:hAnsi="Times New Roman" w:cs="Times New Roman"/>
          <w:sz w:val="24"/>
          <w:szCs w:val="24"/>
        </w:rPr>
        <w:t xml:space="preserve"> </w:t>
      </w:r>
      <w:r w:rsidRPr="009C7A5B">
        <w:rPr>
          <w:rFonts w:ascii="Times New Roman" w:hAnsi="Times New Roman" w:cs="Times New Roman"/>
          <w:sz w:val="24"/>
          <w:szCs w:val="24"/>
        </w:rPr>
        <w:t>+существительное» (a written poem).</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lastRenderedPageBreak/>
        <w:t>Социокультурные знания и умения</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представлять родную страну и культуру на английском языке;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понимать социокультурные реалии при чтении и аудировании в рамках изученного материала.</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социокультурные реалии при создании устных и письменных высказываний;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находить сходство и различие в традициях родной страны и страны/стран изучаемого языка.</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Компенсаторные умения</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выходить из положения при дефиците языковых средств: использовать переспрос при говорении.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перифраз, синонимические и антонимические средства при говорении;</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пользоваться языковой и контекстуальной догадкой при аудировании и чтении.</w:t>
      </w:r>
    </w:p>
    <w:p w:rsidR="00EF45CE" w:rsidRDefault="00EF45CE" w:rsidP="009C7A5B">
      <w:pPr>
        <w:spacing w:after="0"/>
        <w:jc w:val="both"/>
        <w:rPr>
          <w:rFonts w:ascii="Times New Roman" w:hAnsi="Times New Roman" w:cs="Times New Roman"/>
          <w:sz w:val="24"/>
          <w:szCs w:val="24"/>
        </w:rPr>
      </w:pPr>
    </w:p>
    <w:p w:rsid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1.2.5.</w:t>
      </w:r>
      <w:r w:rsidR="00BC4E27">
        <w:rPr>
          <w:rFonts w:ascii="Times New Roman" w:hAnsi="Times New Roman" w:cs="Times New Roman"/>
          <w:b/>
          <w:sz w:val="24"/>
          <w:szCs w:val="24"/>
        </w:rPr>
        <w:t>4.</w:t>
      </w:r>
      <w:r>
        <w:rPr>
          <w:rFonts w:ascii="Times New Roman" w:hAnsi="Times New Roman" w:cs="Times New Roman"/>
          <w:b/>
          <w:sz w:val="24"/>
          <w:szCs w:val="24"/>
        </w:rPr>
        <w:t xml:space="preserve"> Второй иностранный язык (немецкий) </w:t>
      </w:r>
    </w:p>
    <w:p w:rsidR="00EF45CE" w:rsidRDefault="00EF45CE" w:rsidP="00EF45CE">
      <w:pPr>
        <w:spacing w:after="0"/>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предмета должны обеспечить:</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развитие коммуникативных умений в четырех основных видах речевой деятельности (говорении, аудировании, чтении, письме);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иноязычного межкультурного общения; -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Говорение. Диалогическая речь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Обучающийся научится:</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вести диалог (диалог этикетного характера, диалог – 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Обучающийся получит возможность научиться:</w:t>
      </w:r>
      <w:r w:rsidRPr="00EF45CE">
        <w:rPr>
          <w:rFonts w:ascii="Times New Roman" w:hAnsi="Times New Roman" w:cs="Times New Roman"/>
          <w:sz w:val="24"/>
          <w:szCs w:val="24"/>
        </w:rPr>
        <w:t xml:space="preserve">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lastRenderedPageBreak/>
        <w:t xml:space="preserve">• вести диалог-обмен мнениями;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брать и давать интервью.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Говорение. Монологическая речь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 описывать события с опорой на зрительную наглядность и/или вербальную опору (ключевые слова, план, вопросы);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sz w:val="24"/>
          <w:szCs w:val="24"/>
        </w:rPr>
        <w:t xml:space="preserve">• давать краткую характеристику реальных людей и литературных персонажей; • передавать основное содержание прочитанного текста с опорой на текст, ключевые слова/ план/ вопросы; • описывать картинку/ фото с опорой на ключевые слова/ план/ вопросы. </w:t>
      </w: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делать сообщение на заданную тему на основе прочитанного;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кратко высказываться с предварительной подготовки на заданную тему в соответствии с предложенной ситуацией общения;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кратко высказываться с опорой на нелинейный текст (таблицы, диаграммы, расписание и т.п.)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 кратко излагать результаты выполненной проектной работы.</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Аудирование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выделять основную тему в воспринимаемом на слух тексте;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использовать контекстуальную или языковую догадку при восприятии на слух текстов, содержащих незнакомые слова.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Чтение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устанавливать причинно-следственную взаимосвязь фактов и событий, изложенных в несложном аутентичном тексте;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 восстанавливать текст из разрозненных абзацев или путем добавления выпущенных фрагментов.</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lastRenderedPageBreak/>
        <w:t xml:space="preserve">Письменная речь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т.д.);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писать небольшие письменные высказывания с опорой на образец/ план.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делать краткие выписки из текста с целью их использования в собственных устных высказываниях;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писать электронное письмо (e-mail) зарубежному другу в ответ на электронное письмо-стимул;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составлять план/ тезисы устного или письменного сообщения;</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 писать небольшое письменное высказывание с опорой на нелинейный текст (таблицы, диаграммы и т.п.).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Раздел «Языковые навыки и средства оперирования ими»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Орфография и пунктуация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правильно писать изученные слова;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 расставлять в личном письме знаки препинания, диктуемые его форматом, в соответствии с нормами, принятыми в стране изучаемого языка.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сравнивать и анализировать буквосочетания английского языка и их транскрипцию.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Фонетическая сторона речи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соблюдать правильное ударение в изученных словах; • различать коммуникативные типы предложений по их интонации.</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выражать модальные значения, чувства и эмоции с помощью интонации.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b/>
          <w:sz w:val="24"/>
          <w:szCs w:val="24"/>
        </w:rPr>
        <w:t>Лексическая сторона речи</w:t>
      </w:r>
      <w:r w:rsidRPr="00EF45CE">
        <w:rPr>
          <w:rFonts w:ascii="Times New Roman" w:hAnsi="Times New Roman" w:cs="Times New Roman"/>
          <w:sz w:val="24"/>
          <w:szCs w:val="24"/>
        </w:rPr>
        <w:t xml:space="preserve">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lastRenderedPageBreak/>
        <w:t xml:space="preserve">• 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глаголы с отделяемыми и неотделяемыми приставками и другими словами в функции приставок типа: fernsehen;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имена существительные припомощи суффиксов -ung (die Ordnung), -heit (die Freiheit), -keit (die Sauberkeit), -schaft (die Freundschaft), -or (der Proffessor), -um (das Datum), -ik (die Musik);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имена существительные и прилагательные с префиксом un- (dasUnglück, unglücklich); • имена прилагательные при помощи аффиксов -ig (richtig), -lich (fröhlich), -isch (typisch), -los (fehlerlos);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имена числительные при помощи суффиксов -zig, -βig.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Грамматическая сторона речи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нераспространенные и распространенные предложения; • распознавать и употреблять в речи безличные предложения;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существительные с определенным/ неопределенным/ нулевым артиклем;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местоимения: личные, притяжательные; • распознавать и употреблять в речи имена прилагательные в положительной степени; • распознавать и употреблять в речи наречия времени и образа действия и слова, выражающие количество viele, einige, wenige;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распознавать и употреблять в речи количественные и порядковые числительные; 1</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слабые и сильные глаголы с отделяемыми и неотделяемыми приставками в Präsens;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модальные глаголы в Präsens; • распознавать и употреблять в речи предлоги.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lastRenderedPageBreak/>
        <w:t xml:space="preserve">• распознавать в речи словосочетания «Прилагательное +существительное» разных видов склонения (einkleinesKind, daskleineKind, kleinesKind).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Социокультурные знания и умения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представлять родную страну и культуру на немецком языке;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понимать социокультурные реалии при чтении и аудировании в рамках изученного материала.</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использовать социокультурные реалии при создании устных и письменных высказываний;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находить сходство и различие в традициях родной страны и страны/стран изучаемого языка.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Компенсаторные умения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выходить из положения при дефиците языковых средств: использовать переспрос при говорении.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использовать перифраз, синонимические и антонимические средства при говорении;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 xml:space="preserve">• пользоваться языковой и контекстуальной догадкой при аудировании и чтении. </w:t>
      </w:r>
    </w:p>
    <w:p w:rsidR="00EF45CE" w:rsidRPr="00EF45CE" w:rsidRDefault="00EF45CE" w:rsidP="00EF45CE">
      <w:pPr>
        <w:spacing w:after="0"/>
        <w:jc w:val="both"/>
        <w:rPr>
          <w:rFonts w:ascii="Times New Roman" w:hAnsi="Times New Roman" w:cs="Times New Roman"/>
          <w:sz w:val="24"/>
          <w:szCs w:val="24"/>
        </w:rPr>
      </w:pPr>
    </w:p>
    <w:p w:rsidR="00D92A69" w:rsidRPr="00D92A69" w:rsidRDefault="00D92A69" w:rsidP="00D92A69">
      <w:pPr>
        <w:spacing w:after="5" w:line="271" w:lineRule="auto"/>
        <w:ind w:firstLine="7"/>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b/>
          <w:color w:val="000000"/>
          <w:sz w:val="24"/>
          <w:lang w:eastAsia="ru-RU"/>
        </w:rPr>
        <w:t xml:space="preserve">Предметная область «Общественно-научные предметы»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Изучение предметной области «Общественно-научные предметы» </w:t>
      </w:r>
      <w:r w:rsidRPr="00D92A69">
        <w:rPr>
          <w:rFonts w:ascii="Times New Roman" w:eastAsia="Times New Roman" w:hAnsi="Times New Roman" w:cs="Times New Roman"/>
          <w:color w:val="000000"/>
          <w:sz w:val="24"/>
          <w:lang w:eastAsia="ru-RU"/>
        </w:rPr>
        <w:t xml:space="preserve">обеспечивает: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формирование мировоззренческой, ценностно-смысловой сферы обучающихся, личностн</w:t>
      </w:r>
      <w:r>
        <w:rPr>
          <w:rFonts w:ascii="Times New Roman" w:eastAsia="Times New Roman" w:hAnsi="Times New Roman" w:cs="Times New Roman"/>
          <w:color w:val="000000"/>
          <w:sz w:val="24"/>
          <w:lang w:eastAsia="ru-RU"/>
        </w:rPr>
        <w:t xml:space="preserve">ых основ российской гражданской </w:t>
      </w:r>
      <w:r w:rsidRPr="00D92A69">
        <w:rPr>
          <w:rFonts w:ascii="Times New Roman" w:eastAsia="Times New Roman" w:hAnsi="Times New Roman" w:cs="Times New Roman"/>
          <w:color w:val="000000"/>
          <w:sz w:val="24"/>
          <w:lang w:eastAsia="ru-RU"/>
        </w:rPr>
        <w:t xml:space="preserve">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r w:rsidRPr="00D92A69">
          <w:rPr>
            <w:rFonts w:ascii="Times New Roman" w:eastAsia="Times New Roman" w:hAnsi="Times New Roman" w:cs="Times New Roman"/>
            <w:color w:val="000000"/>
            <w:sz w:val="24"/>
            <w:lang w:eastAsia="ru-RU"/>
          </w:rPr>
          <w:t>Конституции</w:t>
        </w:r>
      </w:hyperlink>
      <w:hyperlink r:id="rId10">
        <w:r w:rsidRPr="00D92A69">
          <w:rPr>
            <w:rFonts w:ascii="Times New Roman" w:eastAsia="Times New Roman" w:hAnsi="Times New Roman" w:cs="Times New Roman"/>
            <w:color w:val="000000"/>
            <w:sz w:val="24"/>
            <w:lang w:eastAsia="ru-RU"/>
          </w:rPr>
          <w:t xml:space="preserve"> </w:t>
        </w:r>
      </w:hyperlink>
      <w:r w:rsidRPr="00D92A69">
        <w:rPr>
          <w:rFonts w:ascii="Times New Roman" w:eastAsia="Times New Roman" w:hAnsi="Times New Roman" w:cs="Times New Roman"/>
          <w:color w:val="000000"/>
          <w:sz w:val="24"/>
          <w:lang w:eastAsia="ru-RU"/>
        </w:rPr>
        <w:t xml:space="preserve">Российской Федерации;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D92A69" w:rsidRP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w:t>
      </w:r>
    </w:p>
    <w:p w:rsidR="00D92A69" w:rsidRPr="00D92A69" w:rsidRDefault="00D92A69" w:rsidP="00D92A69">
      <w:pPr>
        <w:spacing w:after="15" w:line="268" w:lineRule="auto"/>
        <w:ind w:left="-15" w:right="16"/>
        <w:jc w:val="both"/>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color w:val="000000"/>
          <w:sz w:val="24"/>
          <w:lang w:eastAsia="ru-RU"/>
        </w:rPr>
        <w:t xml:space="preserve">При изучении общественно-научных предметов задача развития и воспитания личности обучающихся является приоритетной (для обучающихся с расстройствами аутического спектра приоритетной является задача социалиализации). </w:t>
      </w:r>
    </w:p>
    <w:p w:rsidR="00D92A69" w:rsidRDefault="00D92A69" w:rsidP="009C7A5B">
      <w:pPr>
        <w:spacing w:after="0"/>
        <w:jc w:val="both"/>
        <w:rPr>
          <w:rFonts w:ascii="Times New Roman" w:hAnsi="Times New Roman" w:cs="Times New Roman"/>
          <w:b/>
          <w:sz w:val="24"/>
          <w:szCs w:val="24"/>
        </w:rPr>
      </w:pPr>
    </w:p>
    <w:p w:rsidR="009C7A5B" w:rsidRPr="009C7A5B" w:rsidRDefault="003B693C" w:rsidP="009C7A5B">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1.2.5.</w:t>
      </w:r>
      <w:r w:rsidR="00BC4E27">
        <w:rPr>
          <w:rFonts w:ascii="Times New Roman" w:hAnsi="Times New Roman" w:cs="Times New Roman"/>
          <w:b/>
          <w:sz w:val="24"/>
          <w:szCs w:val="24"/>
        </w:rPr>
        <w:t>5.</w:t>
      </w:r>
      <w:r>
        <w:rPr>
          <w:rFonts w:ascii="Times New Roman" w:hAnsi="Times New Roman" w:cs="Times New Roman"/>
          <w:b/>
          <w:sz w:val="24"/>
          <w:szCs w:val="24"/>
        </w:rPr>
        <w:t xml:space="preserve"> </w:t>
      </w:r>
      <w:r w:rsidR="009C7A5B" w:rsidRPr="009C7A5B">
        <w:rPr>
          <w:rFonts w:ascii="Times New Roman" w:hAnsi="Times New Roman" w:cs="Times New Roman"/>
          <w:b/>
          <w:sz w:val="24"/>
          <w:szCs w:val="24"/>
        </w:rPr>
        <w:t xml:space="preserve">История России. Всеобщая история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базовые исторические знания об основных этапах и закономерностях развития человеческого общества с древности до наших дней;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способность применять исторические знания для осмысления общественных событий и явлений прошлого и современности;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D4260" w:rsidRPr="009C7A5B" w:rsidRDefault="008D4260" w:rsidP="009C7A5B">
      <w:pPr>
        <w:spacing w:after="0"/>
        <w:jc w:val="both"/>
        <w:rPr>
          <w:rFonts w:ascii="Times New Roman" w:hAnsi="Times New Roman" w:cs="Times New Roman"/>
          <w:sz w:val="24"/>
          <w:szCs w:val="24"/>
        </w:rPr>
      </w:pPr>
      <w:r w:rsidRPr="008D4260">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История Древнего мира (5 класс)</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оценку наиболее значительным событиям и личностям древней истории.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lastRenderedPageBreak/>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характеристику общественного строя древних государств;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видеть проявления влияния античного искусства в окружающей среде;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История Средних веков. От Древней Руси к Российскому государству (VIII –XV вв.) (6 класс)</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D7EAE" w:rsidRDefault="009C7A5B" w:rsidP="00DD7EAE">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765C01" w:rsidRDefault="00DD7EAE" w:rsidP="00765C01">
      <w:pPr>
        <w:pStyle w:val="a3"/>
        <w:numPr>
          <w:ilvl w:val="0"/>
          <w:numId w:val="63"/>
        </w:numPr>
        <w:spacing w:after="0"/>
        <w:ind w:left="142" w:hanging="142"/>
        <w:jc w:val="both"/>
        <w:rPr>
          <w:rFonts w:ascii="Times New Roman" w:hAnsi="Times New Roman" w:cs="Times New Roman"/>
          <w:sz w:val="24"/>
          <w:szCs w:val="24"/>
        </w:rPr>
      </w:pPr>
      <w:r w:rsidRPr="00765C01">
        <w:rPr>
          <w:rFonts w:ascii="Times New Roman" w:hAnsi="Times New Roman" w:cs="Times New Roman"/>
          <w:sz w:val="24"/>
          <w:szCs w:val="24"/>
        </w:rPr>
        <w:t>объяснять истоки возникновения конфликта интересов в российском государственном аппарате;</w:t>
      </w:r>
    </w:p>
    <w:p w:rsidR="00DD7EAE" w:rsidRPr="00765C01" w:rsidRDefault="00DD7EAE" w:rsidP="00765C01">
      <w:pPr>
        <w:pStyle w:val="a3"/>
        <w:numPr>
          <w:ilvl w:val="0"/>
          <w:numId w:val="63"/>
        </w:numPr>
        <w:spacing w:after="0"/>
        <w:ind w:left="142" w:hanging="142"/>
        <w:jc w:val="both"/>
        <w:rPr>
          <w:rFonts w:ascii="Times New Roman" w:hAnsi="Times New Roman" w:cs="Times New Roman"/>
          <w:sz w:val="24"/>
          <w:szCs w:val="24"/>
        </w:rPr>
      </w:pPr>
      <w:r w:rsidRPr="00765C01">
        <w:rPr>
          <w:rFonts w:ascii="Times New Roman" w:hAnsi="Times New Roman" w:cs="Times New Roman"/>
          <w:sz w:val="24"/>
          <w:szCs w:val="24"/>
        </w:rPr>
        <w:t>осознавать негативного влияния приоритета родственных связей в процессе реализации обязанностей должностных лиц и органов публичного управления.</w:t>
      </w:r>
    </w:p>
    <w:p w:rsidR="00DD7EAE" w:rsidRPr="00765C01" w:rsidRDefault="008B443C" w:rsidP="00765C01">
      <w:pPr>
        <w:pStyle w:val="a3"/>
        <w:numPr>
          <w:ilvl w:val="0"/>
          <w:numId w:val="63"/>
        </w:numPr>
        <w:spacing w:after="0"/>
        <w:ind w:left="142" w:hanging="142"/>
        <w:jc w:val="both"/>
        <w:rPr>
          <w:rFonts w:ascii="Times New Roman" w:hAnsi="Times New Roman" w:cs="Times New Roman"/>
          <w:sz w:val="24"/>
          <w:szCs w:val="24"/>
        </w:rPr>
      </w:pPr>
      <w:r w:rsidRPr="00765C01">
        <w:rPr>
          <w:rFonts w:ascii="Times New Roman" w:hAnsi="Times New Roman" w:cs="Times New Roman"/>
          <w:sz w:val="24"/>
          <w:szCs w:val="24"/>
        </w:rPr>
        <w:t>называть предпосылки</w:t>
      </w:r>
      <w:r w:rsidR="00DD7EAE" w:rsidRPr="00765C01">
        <w:rPr>
          <w:rFonts w:ascii="Times New Roman" w:hAnsi="Times New Roman" w:cs="Times New Roman"/>
          <w:sz w:val="24"/>
          <w:szCs w:val="24"/>
        </w:rPr>
        <w:t xml:space="preserve"> появления взятки как негативного социального явления;</w:t>
      </w:r>
    </w:p>
    <w:p w:rsidR="00DD7EAE" w:rsidRPr="00765C01" w:rsidRDefault="00EF45CE" w:rsidP="00765C01">
      <w:pPr>
        <w:pStyle w:val="a3"/>
        <w:numPr>
          <w:ilvl w:val="0"/>
          <w:numId w:val="63"/>
        </w:num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осознавать </w:t>
      </w:r>
      <w:r w:rsidR="00DD7EAE" w:rsidRPr="00765C01">
        <w:rPr>
          <w:rFonts w:ascii="Times New Roman" w:hAnsi="Times New Roman" w:cs="Times New Roman"/>
          <w:sz w:val="24"/>
          <w:szCs w:val="24"/>
        </w:rPr>
        <w:t>негативное влияние сращивания государственных и частных интересов.</w:t>
      </w:r>
    </w:p>
    <w:p w:rsidR="00DD7EAE" w:rsidRPr="00765C01" w:rsidRDefault="00EF45CE" w:rsidP="00765C01">
      <w:pPr>
        <w:pStyle w:val="a3"/>
        <w:numPr>
          <w:ilvl w:val="0"/>
          <w:numId w:val="63"/>
        </w:numPr>
        <w:spacing w:after="0"/>
        <w:ind w:left="142" w:hanging="142"/>
        <w:jc w:val="both"/>
        <w:rPr>
          <w:rFonts w:ascii="Times New Roman" w:hAnsi="Times New Roman" w:cs="Times New Roman"/>
          <w:sz w:val="24"/>
          <w:szCs w:val="24"/>
        </w:rPr>
      </w:pPr>
      <w:r>
        <w:rPr>
          <w:rFonts w:ascii="Times New Roman" w:hAnsi="Times New Roman" w:cs="Times New Roman"/>
          <w:sz w:val="24"/>
          <w:szCs w:val="24"/>
        </w:rPr>
        <w:t>пред</w:t>
      </w:r>
      <w:r w:rsidR="00501D1F">
        <w:rPr>
          <w:rFonts w:ascii="Times New Roman" w:hAnsi="Times New Roman" w:cs="Times New Roman"/>
          <w:sz w:val="24"/>
          <w:szCs w:val="24"/>
        </w:rPr>
        <w:t xml:space="preserve">ставлять </w:t>
      </w:r>
      <w:r w:rsidR="00DD7EAE" w:rsidRPr="00765C01">
        <w:rPr>
          <w:rFonts w:ascii="Times New Roman" w:hAnsi="Times New Roman" w:cs="Times New Roman"/>
          <w:sz w:val="24"/>
          <w:szCs w:val="24"/>
        </w:rPr>
        <w:t>волюцию конфликта интересов в российской истории.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История Нового времени. Россия в XVI – ХIХ веках (7–9 класс)</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lastRenderedPageBreak/>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565F21" w:rsidRDefault="009C7A5B" w:rsidP="00565F21">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65F21" w:rsidRPr="00765C01" w:rsidRDefault="00EF45CE" w:rsidP="00C526D6">
      <w:pPr>
        <w:pStyle w:val="a3"/>
        <w:numPr>
          <w:ilvl w:val="0"/>
          <w:numId w:val="64"/>
        </w:num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00DD7EAE" w:rsidRPr="00765C01">
        <w:rPr>
          <w:rFonts w:ascii="Times New Roman" w:hAnsi="Times New Roman" w:cs="Times New Roman"/>
          <w:sz w:val="24"/>
          <w:szCs w:val="24"/>
        </w:rPr>
        <w:t>значение использования должностного положения в личных целях;</w:t>
      </w:r>
    </w:p>
    <w:p w:rsidR="00565F21" w:rsidRPr="00765C01" w:rsidRDefault="00DD7EAE" w:rsidP="00C526D6">
      <w:pPr>
        <w:pStyle w:val="a3"/>
        <w:numPr>
          <w:ilvl w:val="0"/>
          <w:numId w:val="64"/>
        </w:numPr>
        <w:spacing w:after="0" w:line="240" w:lineRule="auto"/>
        <w:ind w:left="284"/>
        <w:jc w:val="both"/>
        <w:rPr>
          <w:rFonts w:ascii="Times New Roman" w:hAnsi="Times New Roman" w:cs="Times New Roman"/>
          <w:sz w:val="24"/>
          <w:szCs w:val="24"/>
        </w:rPr>
      </w:pPr>
      <w:r w:rsidRPr="00765C01">
        <w:rPr>
          <w:rFonts w:ascii="Times New Roman" w:hAnsi="Times New Roman" w:cs="Times New Roman"/>
          <w:sz w:val="24"/>
          <w:szCs w:val="24"/>
        </w:rPr>
        <w:t>пон</w:t>
      </w:r>
      <w:r w:rsidR="00EF45CE">
        <w:rPr>
          <w:rFonts w:ascii="Times New Roman" w:hAnsi="Times New Roman" w:cs="Times New Roman"/>
          <w:sz w:val="24"/>
          <w:szCs w:val="24"/>
        </w:rPr>
        <w:t xml:space="preserve">имать </w:t>
      </w:r>
      <w:r w:rsidR="008B443C" w:rsidRPr="00765C01">
        <w:rPr>
          <w:rFonts w:ascii="Times New Roman" w:hAnsi="Times New Roman" w:cs="Times New Roman"/>
          <w:sz w:val="24"/>
          <w:szCs w:val="24"/>
        </w:rPr>
        <w:t>причины и закономерности</w:t>
      </w:r>
      <w:r w:rsidRPr="00765C01">
        <w:rPr>
          <w:rFonts w:ascii="Times New Roman" w:hAnsi="Times New Roman" w:cs="Times New Roman"/>
          <w:sz w:val="24"/>
          <w:szCs w:val="24"/>
        </w:rPr>
        <w:t xml:space="preserve"> формирования государственной системы противодействия коррупции;</w:t>
      </w:r>
    </w:p>
    <w:p w:rsidR="00565F21" w:rsidRPr="00765C01" w:rsidRDefault="00DD7EAE" w:rsidP="00C526D6">
      <w:pPr>
        <w:pStyle w:val="a3"/>
        <w:numPr>
          <w:ilvl w:val="0"/>
          <w:numId w:val="64"/>
        </w:numPr>
        <w:spacing w:after="0" w:line="240" w:lineRule="auto"/>
        <w:ind w:left="284"/>
        <w:jc w:val="both"/>
        <w:rPr>
          <w:rFonts w:ascii="Times New Roman" w:hAnsi="Times New Roman" w:cs="Times New Roman"/>
          <w:sz w:val="24"/>
          <w:szCs w:val="24"/>
        </w:rPr>
      </w:pPr>
      <w:r w:rsidRPr="00765C01">
        <w:rPr>
          <w:rFonts w:ascii="Times New Roman" w:hAnsi="Times New Roman" w:cs="Times New Roman"/>
          <w:sz w:val="24"/>
          <w:szCs w:val="24"/>
        </w:rPr>
        <w:t>представлять   систему наказаний за коррупционные преступления.</w:t>
      </w:r>
    </w:p>
    <w:p w:rsidR="00565F21" w:rsidRPr="00765C01" w:rsidRDefault="00565F21" w:rsidP="00C526D6">
      <w:pPr>
        <w:pStyle w:val="a3"/>
        <w:numPr>
          <w:ilvl w:val="0"/>
          <w:numId w:val="64"/>
        </w:numPr>
        <w:spacing w:after="0" w:line="240" w:lineRule="auto"/>
        <w:ind w:left="284"/>
        <w:jc w:val="both"/>
        <w:rPr>
          <w:rFonts w:ascii="Times New Roman" w:hAnsi="Times New Roman" w:cs="Times New Roman"/>
          <w:sz w:val="24"/>
          <w:szCs w:val="24"/>
        </w:rPr>
      </w:pPr>
      <w:r w:rsidRPr="00765C01">
        <w:rPr>
          <w:rFonts w:ascii="Times New Roman" w:hAnsi="Times New Roman" w:cs="Times New Roman"/>
          <w:sz w:val="24"/>
          <w:szCs w:val="24"/>
        </w:rPr>
        <w:t xml:space="preserve">знать </w:t>
      </w:r>
      <w:r w:rsidR="00DD7EAE" w:rsidRPr="00765C01">
        <w:rPr>
          <w:rFonts w:ascii="Times New Roman" w:hAnsi="Times New Roman" w:cs="Times New Roman"/>
          <w:sz w:val="24"/>
          <w:szCs w:val="24"/>
        </w:rPr>
        <w:t>об основных направлениях государственной антикоррупционной политики в XIX в.;</w:t>
      </w:r>
    </w:p>
    <w:p w:rsidR="00565F21" w:rsidRPr="00765C01" w:rsidRDefault="00565F21" w:rsidP="00C526D6">
      <w:pPr>
        <w:pStyle w:val="a3"/>
        <w:numPr>
          <w:ilvl w:val="0"/>
          <w:numId w:val="64"/>
        </w:numPr>
        <w:spacing w:after="0" w:line="240" w:lineRule="auto"/>
        <w:ind w:left="284"/>
        <w:jc w:val="both"/>
        <w:rPr>
          <w:rFonts w:ascii="Times New Roman" w:hAnsi="Times New Roman" w:cs="Times New Roman"/>
          <w:sz w:val="24"/>
          <w:szCs w:val="24"/>
        </w:rPr>
      </w:pPr>
      <w:r w:rsidRPr="00765C01">
        <w:rPr>
          <w:rFonts w:ascii="Times New Roman" w:hAnsi="Times New Roman" w:cs="Times New Roman"/>
          <w:sz w:val="24"/>
          <w:szCs w:val="24"/>
        </w:rPr>
        <w:t xml:space="preserve">негативно относиться </w:t>
      </w:r>
      <w:r w:rsidR="00DD7EAE" w:rsidRPr="00765C01">
        <w:rPr>
          <w:rFonts w:ascii="Times New Roman" w:hAnsi="Times New Roman" w:cs="Times New Roman"/>
          <w:sz w:val="24"/>
          <w:szCs w:val="24"/>
        </w:rPr>
        <w:t>к революционным способам борьбы с коррупцией;</w:t>
      </w:r>
    </w:p>
    <w:p w:rsidR="00DD7EAE" w:rsidRPr="00765C01" w:rsidRDefault="00565F21" w:rsidP="00C526D6">
      <w:pPr>
        <w:pStyle w:val="a3"/>
        <w:numPr>
          <w:ilvl w:val="0"/>
          <w:numId w:val="64"/>
        </w:numPr>
        <w:spacing w:after="0" w:line="240" w:lineRule="auto"/>
        <w:ind w:left="284"/>
        <w:jc w:val="both"/>
        <w:rPr>
          <w:rFonts w:ascii="Times New Roman" w:hAnsi="Times New Roman" w:cs="Times New Roman"/>
          <w:sz w:val="24"/>
          <w:szCs w:val="24"/>
        </w:rPr>
      </w:pPr>
      <w:r w:rsidRPr="00765C01">
        <w:rPr>
          <w:rFonts w:ascii="Times New Roman" w:hAnsi="Times New Roman" w:cs="Times New Roman"/>
          <w:sz w:val="24"/>
          <w:szCs w:val="24"/>
        </w:rPr>
        <w:t xml:space="preserve">обобщать </w:t>
      </w:r>
      <w:r w:rsidR="00DD7EAE" w:rsidRPr="00765C01">
        <w:rPr>
          <w:rFonts w:ascii="Times New Roman" w:hAnsi="Times New Roman" w:cs="Times New Roman"/>
          <w:sz w:val="24"/>
          <w:szCs w:val="24"/>
        </w:rPr>
        <w:t>знания о возможных направлениях эволюционного развития государства и общества.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01D1F" w:rsidRPr="009C7A5B" w:rsidRDefault="00501D1F" w:rsidP="009C7A5B">
      <w:pPr>
        <w:spacing w:after="0"/>
        <w:jc w:val="both"/>
        <w:rPr>
          <w:rFonts w:ascii="Times New Roman" w:hAnsi="Times New Roman" w:cs="Times New Roman"/>
          <w:sz w:val="24"/>
          <w:szCs w:val="24"/>
        </w:rPr>
      </w:pPr>
    </w:p>
    <w:p w:rsidR="009C7A5B" w:rsidRPr="00A276D8" w:rsidRDefault="00BC4E27" w:rsidP="009C7A5B">
      <w:pPr>
        <w:spacing w:after="0"/>
        <w:jc w:val="both"/>
        <w:rPr>
          <w:rFonts w:ascii="Times New Roman" w:hAnsi="Times New Roman" w:cs="Times New Roman"/>
          <w:b/>
          <w:sz w:val="24"/>
          <w:szCs w:val="24"/>
        </w:rPr>
      </w:pPr>
      <w:r>
        <w:rPr>
          <w:rFonts w:ascii="Times New Roman" w:hAnsi="Times New Roman" w:cs="Times New Roman"/>
          <w:b/>
          <w:sz w:val="24"/>
          <w:szCs w:val="24"/>
        </w:rPr>
        <w:t>1.2.5.6</w:t>
      </w:r>
      <w:r w:rsidR="00D92A69">
        <w:rPr>
          <w:rFonts w:ascii="Times New Roman" w:hAnsi="Times New Roman" w:cs="Times New Roman"/>
          <w:b/>
          <w:sz w:val="24"/>
          <w:szCs w:val="24"/>
        </w:rPr>
        <w:t>.</w:t>
      </w:r>
      <w:r w:rsidR="003B693C">
        <w:rPr>
          <w:rFonts w:ascii="Times New Roman" w:hAnsi="Times New Roman" w:cs="Times New Roman"/>
          <w:b/>
          <w:sz w:val="24"/>
          <w:szCs w:val="24"/>
        </w:rPr>
        <w:t xml:space="preserve"> </w:t>
      </w:r>
      <w:r w:rsidR="009C7A5B" w:rsidRPr="00A276D8">
        <w:rPr>
          <w:rFonts w:ascii="Times New Roman" w:hAnsi="Times New Roman" w:cs="Times New Roman"/>
          <w:b/>
          <w:sz w:val="24"/>
          <w:szCs w:val="24"/>
        </w:rPr>
        <w:t>Обществознание</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Человек. Деятельность человека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знания о биологическом и социальном в человеке для характеристики его природы;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возрастные периоды жизни человека, особенности подросткового возраста;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и иллюстрировать конкретными примерами группы потребностей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приводить примеры основных видов деятельности человека;</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5F21" w:rsidRPr="00765C01" w:rsidRDefault="00565F21" w:rsidP="00565F21">
      <w:pPr>
        <w:spacing w:after="0"/>
        <w:jc w:val="both"/>
        <w:rPr>
          <w:rFonts w:ascii="Times New Roman" w:hAnsi="Times New Roman" w:cs="Times New Roman"/>
          <w:sz w:val="24"/>
          <w:szCs w:val="24"/>
        </w:rPr>
      </w:pPr>
      <w:r w:rsidRPr="00565F21">
        <w:rPr>
          <w:rFonts w:ascii="Times New Roman" w:hAnsi="Times New Roman" w:cs="Times New Roman"/>
          <w:sz w:val="24"/>
          <w:szCs w:val="24"/>
        </w:rPr>
        <w:t>•</w:t>
      </w:r>
      <w:r w:rsidRPr="00565F21">
        <w:rPr>
          <w:rFonts w:ascii="Times New Roman" w:hAnsi="Times New Roman" w:cs="Times New Roman"/>
          <w:sz w:val="24"/>
          <w:szCs w:val="24"/>
        </w:rPr>
        <w:tab/>
      </w:r>
      <w:r w:rsidRPr="00765C01">
        <w:rPr>
          <w:rFonts w:ascii="Times New Roman" w:hAnsi="Times New Roman" w:cs="Times New Roman"/>
          <w:sz w:val="24"/>
          <w:szCs w:val="24"/>
        </w:rPr>
        <w:t xml:space="preserve"> делать осознанный выбор в пользу правомерного поведения;</w:t>
      </w:r>
    </w:p>
    <w:p w:rsidR="00565F21" w:rsidRPr="00765C01" w:rsidRDefault="00565F21" w:rsidP="00565F21">
      <w:pPr>
        <w:spacing w:after="0"/>
        <w:jc w:val="both"/>
        <w:rPr>
          <w:rFonts w:ascii="Times New Roman" w:hAnsi="Times New Roman" w:cs="Times New Roman"/>
          <w:sz w:val="24"/>
          <w:szCs w:val="24"/>
        </w:rPr>
      </w:pPr>
      <w:r w:rsidRPr="00765C01">
        <w:rPr>
          <w:rFonts w:ascii="Times New Roman" w:hAnsi="Times New Roman" w:cs="Times New Roman"/>
          <w:sz w:val="24"/>
          <w:szCs w:val="24"/>
        </w:rPr>
        <w:t>•</w:t>
      </w:r>
      <w:r w:rsidRPr="00765C01">
        <w:rPr>
          <w:rFonts w:ascii="Times New Roman" w:hAnsi="Times New Roman" w:cs="Times New Roman"/>
          <w:sz w:val="24"/>
          <w:szCs w:val="24"/>
        </w:rPr>
        <w:tab/>
        <w:t>понимать значимости правовых явлений для личности;</w:t>
      </w:r>
    </w:p>
    <w:p w:rsidR="00565F21" w:rsidRPr="00765C01" w:rsidRDefault="00565F21" w:rsidP="00565F21">
      <w:pPr>
        <w:spacing w:after="0"/>
        <w:jc w:val="both"/>
        <w:rPr>
          <w:rFonts w:ascii="Times New Roman" w:hAnsi="Times New Roman" w:cs="Times New Roman"/>
          <w:sz w:val="24"/>
          <w:szCs w:val="24"/>
        </w:rPr>
      </w:pPr>
      <w:r w:rsidRPr="00765C01">
        <w:rPr>
          <w:rFonts w:ascii="Times New Roman" w:hAnsi="Times New Roman" w:cs="Times New Roman"/>
          <w:sz w:val="24"/>
          <w:szCs w:val="24"/>
        </w:rPr>
        <w:t>•</w:t>
      </w:r>
      <w:r w:rsidRPr="00765C01">
        <w:rPr>
          <w:rFonts w:ascii="Times New Roman" w:hAnsi="Times New Roman" w:cs="Times New Roman"/>
          <w:sz w:val="24"/>
          <w:szCs w:val="24"/>
        </w:rPr>
        <w:tab/>
        <w:t>развивать правосознания на основе полученных знаний;</w:t>
      </w:r>
    </w:p>
    <w:p w:rsidR="00565F21" w:rsidRPr="00765C01" w:rsidRDefault="00565F21" w:rsidP="00565F21">
      <w:pPr>
        <w:spacing w:after="0"/>
        <w:jc w:val="both"/>
        <w:rPr>
          <w:rFonts w:ascii="Times New Roman" w:hAnsi="Times New Roman" w:cs="Times New Roman"/>
          <w:sz w:val="24"/>
          <w:szCs w:val="24"/>
        </w:rPr>
      </w:pPr>
      <w:r w:rsidRPr="00765C01">
        <w:rPr>
          <w:rFonts w:ascii="Times New Roman" w:hAnsi="Times New Roman" w:cs="Times New Roman"/>
          <w:sz w:val="24"/>
          <w:szCs w:val="24"/>
        </w:rPr>
        <w:t>•</w:t>
      </w:r>
      <w:r w:rsidRPr="00765C01">
        <w:rPr>
          <w:rFonts w:ascii="Times New Roman" w:hAnsi="Times New Roman" w:cs="Times New Roman"/>
          <w:sz w:val="24"/>
          <w:szCs w:val="24"/>
        </w:rPr>
        <w:tab/>
        <w:t>иметь навыки, необходимых для повышения уровня правовой культуры в рамках образовательной и иной деятельности;</w:t>
      </w:r>
    </w:p>
    <w:p w:rsidR="00565F21" w:rsidRPr="00765C01" w:rsidRDefault="00565F21" w:rsidP="00565F21">
      <w:pPr>
        <w:spacing w:after="0"/>
        <w:jc w:val="both"/>
        <w:rPr>
          <w:rFonts w:ascii="Times New Roman" w:hAnsi="Times New Roman" w:cs="Times New Roman"/>
          <w:sz w:val="24"/>
          <w:szCs w:val="24"/>
        </w:rPr>
      </w:pPr>
      <w:r w:rsidRPr="00765C01">
        <w:rPr>
          <w:rFonts w:ascii="Times New Roman" w:hAnsi="Times New Roman" w:cs="Times New Roman"/>
          <w:sz w:val="24"/>
          <w:szCs w:val="24"/>
        </w:rPr>
        <w:t>выявлять мотивы коррупционного поведения и определять коррупциогенных факторов</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практические задания, основанные на ситуациях, связанных с деятельностью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роль деятельности в жизни человека и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элементы причинно-следственного анализа при характеристике межличностных конфликтов;</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моделировать возможные последствия позитивного и негативного воздействия группы на человека, делать выводы.</w:t>
      </w:r>
    </w:p>
    <w:p w:rsidR="00565F21" w:rsidRPr="00565F21" w:rsidRDefault="00565F21" w:rsidP="00C526D6">
      <w:pPr>
        <w:pStyle w:val="a3"/>
        <w:numPr>
          <w:ilvl w:val="0"/>
          <w:numId w:val="66"/>
        </w:numPr>
        <w:spacing w:after="0"/>
        <w:ind w:left="426"/>
        <w:jc w:val="both"/>
        <w:rPr>
          <w:rFonts w:ascii="Times New Roman" w:hAnsi="Times New Roman" w:cs="Times New Roman"/>
          <w:sz w:val="24"/>
          <w:szCs w:val="24"/>
        </w:rPr>
      </w:pPr>
      <w:r w:rsidRPr="00565F21">
        <w:rPr>
          <w:rFonts w:ascii="Times New Roman" w:hAnsi="Times New Roman" w:cs="Times New Roman"/>
          <w:sz w:val="24"/>
          <w:szCs w:val="24"/>
        </w:rPr>
        <w:t>.</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Общество</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демонстрировать на примерах взаимосвязь природы и общества, раскрывать роль природы в жизни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на основе приведенных данных основные типы обществ;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движение от одних форм общественной жизни к другим; оценивать социальные явления с позиций общественного прогресса;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различать экономические, социальные, политические, культурные явления и процессы общественной жизни;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экологический кризис как глобальную проблему человечества, раскрывать причины экологического кризиса;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 основе полученных знаний выбирать в предлагаемых модельных ситуациях и осуществлять на практике экологически рациональное поведение;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раскрывать влияние современных средств массовой коммуникации на общество и личность; </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конкретизировать примерами опасность международного терроризма.</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r w:rsidRPr="00765C01">
        <w:rPr>
          <w:rFonts w:ascii="Times New Roman" w:hAnsi="Times New Roman" w:cs="Times New Roman"/>
          <w:sz w:val="24"/>
          <w:szCs w:val="24"/>
        </w:rPr>
        <w:t xml:space="preserve"> характеризовать значение коррупции для состояния общественных отношений;</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r w:rsidRPr="00765C01">
        <w:rPr>
          <w:rFonts w:ascii="Times New Roman" w:hAnsi="Times New Roman" w:cs="Times New Roman"/>
          <w:sz w:val="24"/>
          <w:szCs w:val="24"/>
        </w:rPr>
        <w:t>определять характер вреда, причиняемый общественным отношениям коррупционным поведением граждан, должностных лиц;</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r w:rsidRPr="00765C01">
        <w:rPr>
          <w:rFonts w:ascii="Times New Roman" w:hAnsi="Times New Roman" w:cs="Times New Roman"/>
          <w:sz w:val="24"/>
          <w:szCs w:val="24"/>
        </w:rPr>
        <w:t>определять и использовать социальные институты, обеспечивающие противодействие коррупции;</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r w:rsidRPr="00765C01">
        <w:rPr>
          <w:rFonts w:ascii="Times New Roman" w:hAnsi="Times New Roman" w:cs="Times New Roman"/>
          <w:sz w:val="24"/>
          <w:szCs w:val="24"/>
        </w:rPr>
        <w:t>выбирать корректную модель правомерного поведения в потенциально коррупциогенных ситуациях.</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наблюдать и характеризовать явления и события, происходящие в различных сферах общественной жизни;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выявлять причинно-следственные связи общественных явлений и характеризовать основные направления общественного развития;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осознанно содействовать защите природы.</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Социальные нормы</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роль социальных норм как регуляторов общественной жизни и поведения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отдельные виды социальных норм;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нормы морали;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специфику норм права;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сравнивать нормы морали и права, выявлять их общие черты и особенности;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сущность процесса социализации личности;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причины отклоняющегося поведения;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негативные последствия наиболее опасных форм отклоняющегося поведения.</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использовать элементы причинно-следственного анализа для понимания влияния моральных устоев на развитие общества 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социальную значимость здорового образа жизни.</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Сфера духовной культуры</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развитие отдельных областей и форм культуры, выражать свое мнение о явлениях культуры;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явления духовной культуры;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причины возрастания роли науки в современном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роль образования в современном обществе;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уровни общего образования в России;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находить и извлекать социальную информацию о достижениях и проблемах развития культуры из адаптированных источников различного типа;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духовные ценности российского народа и выражать собственное отношение к ним;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необходимость непрерывного образования в современных условиях;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учитывать общественные потребности при выборе направления своей будущей профессиональной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роль религии в современном обществе;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особенности искусства как формы духовной культуры.</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процессы создания, сохранения, трансляции и усвоения достижений культуры;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направления развития отечественной культуры в современных условиях;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критически воспринимать сообщения и рекламу в СМИ и Интернете о таких направлениях массовой культуры, как шоу-бизнес и мода.</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Социальная сфера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социальную структуру в обществах разного типа, характеризовать основные социальные общности и группы;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взаимодействие социальных общностей и групп;</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ведущие направления социальной политики Российского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выделять параметры, определяющие социальный статус личности;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приводить примеры предписанных и достигаемых статусов;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основные социальные роли подростка;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конкретизировать примерами процесс социальной мобильности;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межнациональные отношения в современном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объяснять причины межнациональных конфликтов и основные пути их разрешения;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характеризовать, раскрывать на конкретных примерах основные функции семьи в обществе;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раскрывать основные роли членов семьи;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слагаемые здорового образа жизни; осознанно выбирать верные критерии для оценки безопасных условий жизни;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понятия «равенство» и «социальная справедливость» с позиций историзма;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выражать и обосновывать собственную позицию по актуальным проблемам молодежи;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элементы причинно-следственного анализа при характеристике семейных конфликтов;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находить и извлекать социальную информацию о государственной семейной политике из адаптированных источников различного типа.</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Политическая сфера жизни общества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роль политики в жизни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и сравнивать различные формы правления, иллюстрировать их примерами;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давать характеристику формам государственно-территориального устройства;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различные типы политических режимов, раскрывать их основные признаки;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на конкретных примерах основные черты и принципы демократии;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называть признаки политической партии, раскрывать их на конкретных примерах;</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различные формы участия граждан в политической жизни.</w:t>
      </w:r>
    </w:p>
    <w:p w:rsidR="007B7E66"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B7E66">
        <w:rPr>
          <w:rFonts w:ascii="Times New Roman" w:hAnsi="Times New Roman" w:cs="Times New Roman"/>
          <w:sz w:val="24"/>
          <w:szCs w:val="24"/>
        </w:rPr>
        <w:t>определять роль политических институтов в си</w:t>
      </w:r>
      <w:r>
        <w:rPr>
          <w:rFonts w:ascii="Times New Roman" w:hAnsi="Times New Roman" w:cs="Times New Roman"/>
          <w:sz w:val="24"/>
          <w:szCs w:val="24"/>
        </w:rPr>
        <w:t>стеме противодействия коррупции;</w:t>
      </w:r>
    </w:p>
    <w:p w:rsidR="007B7E66"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r w:rsidRPr="007B7E66">
        <w:rPr>
          <w:rFonts w:ascii="Times New Roman" w:hAnsi="Times New Roman" w:cs="Times New Roman"/>
          <w:sz w:val="24"/>
          <w:szCs w:val="24"/>
        </w:rPr>
        <w:t>характеризовать основные направления государственной антикоррупционной политики;</w:t>
      </w:r>
    </w:p>
    <w:p w:rsidR="007B7E66" w:rsidRPr="00765C01"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r w:rsidRPr="00765C01">
        <w:rPr>
          <w:rFonts w:ascii="Times New Roman" w:hAnsi="Times New Roman" w:cs="Times New Roman"/>
          <w:sz w:val="24"/>
          <w:szCs w:val="24"/>
        </w:rPr>
        <w:t>ра</w:t>
      </w:r>
      <w:r w:rsidR="00501D1F">
        <w:rPr>
          <w:rFonts w:ascii="Times New Roman" w:hAnsi="Times New Roman" w:cs="Times New Roman"/>
          <w:sz w:val="24"/>
          <w:szCs w:val="24"/>
        </w:rPr>
        <w:t xml:space="preserve">скрывать </w:t>
      </w:r>
      <w:r w:rsidRPr="00765C01">
        <w:rPr>
          <w:rFonts w:ascii="Times New Roman" w:hAnsi="Times New Roman" w:cs="Times New Roman"/>
          <w:sz w:val="24"/>
          <w:szCs w:val="24"/>
        </w:rPr>
        <w:t>понятие коррупции, ее основные признаки;</w:t>
      </w:r>
    </w:p>
    <w:p w:rsidR="008A5889" w:rsidRPr="00765C01"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r w:rsidRPr="00765C01">
        <w:rPr>
          <w:rFonts w:ascii="Times New Roman" w:hAnsi="Times New Roman" w:cs="Times New Roman"/>
          <w:sz w:val="24"/>
          <w:szCs w:val="24"/>
        </w:rPr>
        <w:t>осуществлять классификацию форм проявления коррупции;</w:t>
      </w:r>
    </w:p>
    <w:p w:rsidR="008A5889" w:rsidRPr="00765C01"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r w:rsidRPr="00765C01">
        <w:rPr>
          <w:rFonts w:ascii="Times New Roman" w:hAnsi="Times New Roman" w:cs="Times New Roman"/>
          <w:sz w:val="24"/>
          <w:szCs w:val="24"/>
        </w:rPr>
        <w:t xml:space="preserve">объяснять </w:t>
      </w:r>
      <w:r w:rsidR="008A5889" w:rsidRPr="00765C01">
        <w:rPr>
          <w:rFonts w:ascii="Times New Roman" w:hAnsi="Times New Roman" w:cs="Times New Roman"/>
          <w:sz w:val="24"/>
          <w:szCs w:val="24"/>
        </w:rPr>
        <w:t>негативные последствия, наступающие</w:t>
      </w:r>
      <w:r w:rsidRPr="00765C01">
        <w:rPr>
          <w:rFonts w:ascii="Times New Roman" w:hAnsi="Times New Roman" w:cs="Times New Roman"/>
          <w:sz w:val="24"/>
          <w:szCs w:val="24"/>
        </w:rPr>
        <w:t xml:space="preserve"> в случае привлечения к ответственности за коррупционные правонарушения;</w:t>
      </w:r>
    </w:p>
    <w:p w:rsidR="007B7E66" w:rsidRPr="00765C01" w:rsidRDefault="008A5889" w:rsidP="00C526D6">
      <w:pPr>
        <w:pStyle w:val="a3"/>
        <w:numPr>
          <w:ilvl w:val="0"/>
          <w:numId w:val="68"/>
        </w:numPr>
        <w:tabs>
          <w:tab w:val="left" w:pos="360"/>
        </w:tabs>
        <w:spacing w:after="0"/>
        <w:ind w:left="426"/>
        <w:jc w:val="both"/>
        <w:rPr>
          <w:rFonts w:ascii="Times New Roman" w:hAnsi="Times New Roman" w:cs="Times New Roman"/>
          <w:sz w:val="24"/>
          <w:szCs w:val="24"/>
        </w:rPr>
      </w:pPr>
      <w:r w:rsidRPr="00765C01">
        <w:rPr>
          <w:rFonts w:ascii="Times New Roman" w:hAnsi="Times New Roman" w:cs="Times New Roman"/>
          <w:sz w:val="24"/>
          <w:szCs w:val="24"/>
        </w:rPr>
        <w:t>разграничивать</w:t>
      </w:r>
      <w:r w:rsidR="007B7E66" w:rsidRPr="00765C01">
        <w:rPr>
          <w:rFonts w:ascii="Times New Roman" w:hAnsi="Times New Roman" w:cs="Times New Roman"/>
          <w:sz w:val="24"/>
          <w:szCs w:val="24"/>
        </w:rPr>
        <w:t xml:space="preserve"> коррупционных и схожих некоррупционных явлений в различных сферах жизни общества.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 xml:space="preserve">Выпускник получит возможность научиться: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осознавать значение гражданской активности и патриотической позиции в укреплении нашего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соотносить различные оценки политических событий и процессов и делать обоснованные выводы.</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Гражданин и государство</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порядок формирования органов государственной власти РФ;</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достижения российского народа;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и конкретизировать примерами смысл понятия «гражданство»;</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называть и иллюстрировать примерами основные права и свободы граждан, гарантированные Конституцией РФ;</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осознавать значение патриотической позиции в укреплении нашего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конституционные обязанности гражданина.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аргументированно обосновывать влияние происходящих в обществе изменений на положение России в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знания и умения для формирования способности уважать права других людей, выполнять свои обязанности гражданина РФ.</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Основы российского законодательства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систему российского законодательства;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особенности гражданской дееспособности несовершеннолетних;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гражданские правоотношения;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смысл права на труд;</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роль трудового договора;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разъяснять на примерах особенности положения несовершеннолетних в трудовых отношениях;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права и обязанности супругов, родителей, детей;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особенности уголовного права и уголовных правоотношений;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конкретизировать примерами виды преступлений и наказания за них;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специфику уголовной ответственности несовершеннолетних;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связь права на образование и обязанности получить образование;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исследовать несложные практические ситуации, связанные с защитой прав и интересов детей, оставшихся без попечения родителей;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C7A5B" w:rsidRPr="008A5ADF" w:rsidRDefault="009C7A5B" w:rsidP="009C7A5B">
      <w:pPr>
        <w:spacing w:after="0"/>
        <w:jc w:val="both"/>
        <w:rPr>
          <w:rFonts w:ascii="Times New Roman" w:hAnsi="Times New Roman" w:cs="Times New Roman"/>
          <w:i/>
          <w:sz w:val="24"/>
          <w:szCs w:val="24"/>
        </w:rPr>
      </w:pPr>
      <w:r w:rsidRPr="008A5ADF">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сущность и значение правопорядка и законности, собственный возможный вклад в их становление и развитие;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осознанно содействовать защите правопорядка в обществе правовыми способами и средствами.</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Экономика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проблему ограниченности экономических ресурсов;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факторы, влияющие на производительность труда;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механизм рыночного регулирования экономики; анализировать действие рыночных законов, выявлять роль конкуренции;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роль государства в регулировании рыночной экономики; анализировать структуру бюджета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называть и конкретизировать примерами виды налогов;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функции денег и их роль в экономике;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социально-экономическую роль и функции предпринимательства;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рациональное поведение субъектов экономической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экономику семьи; анализировать структуру семейного бюджета;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полученные знания при анализе фактов поведения участников экономической деятельности;</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обосновывать связь профессионализма и жизненного успеха.</w:t>
      </w:r>
    </w:p>
    <w:p w:rsidR="00565F21" w:rsidRPr="00765C01" w:rsidRDefault="00501D1F" w:rsidP="00C526D6">
      <w:pPr>
        <w:pStyle w:val="a3"/>
        <w:numPr>
          <w:ilvl w:val="0"/>
          <w:numId w:val="67"/>
        </w:num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объяснять </w:t>
      </w:r>
      <w:r w:rsidR="00565F21" w:rsidRPr="00765C01">
        <w:rPr>
          <w:rFonts w:ascii="Times New Roman" w:hAnsi="Times New Roman" w:cs="Times New Roman"/>
          <w:sz w:val="24"/>
          <w:szCs w:val="24"/>
        </w:rPr>
        <w:t>характер вреда, наносимого коррупцией экономическим отношениям;</w:t>
      </w:r>
    </w:p>
    <w:p w:rsidR="00565F21" w:rsidRPr="00765C01" w:rsidRDefault="00565F21" w:rsidP="00C526D6">
      <w:pPr>
        <w:pStyle w:val="a3"/>
        <w:numPr>
          <w:ilvl w:val="0"/>
          <w:numId w:val="67"/>
        </w:numPr>
        <w:spacing w:after="0"/>
        <w:ind w:left="284"/>
        <w:jc w:val="both"/>
        <w:rPr>
          <w:rFonts w:ascii="Times New Roman" w:hAnsi="Times New Roman" w:cs="Times New Roman"/>
          <w:sz w:val="24"/>
          <w:szCs w:val="24"/>
        </w:rPr>
      </w:pPr>
      <w:r w:rsidRPr="00765C01">
        <w:rPr>
          <w:rFonts w:ascii="Times New Roman" w:hAnsi="Times New Roman" w:cs="Times New Roman"/>
          <w:sz w:val="24"/>
          <w:szCs w:val="24"/>
        </w:rPr>
        <w:t xml:space="preserve">       выявлять основные коррупциогенные факторы в области экономических отношений;</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lastRenderedPageBreak/>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с опорой на полученные знания несложную экономическую информацию, получаемую из неадаптированных источников;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практические задания, основанные на ситуациях, связанных с описанием состояния российской экономики;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и оценивать с позиций экономических знаний сложившиеся практики и модели поведения потребителя;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BC4E27" w:rsidRDefault="00BC4E27" w:rsidP="00BC4E27">
      <w:pPr>
        <w:spacing w:after="0"/>
        <w:jc w:val="both"/>
        <w:rPr>
          <w:rFonts w:ascii="Times New Roman" w:hAnsi="Times New Roman" w:cs="Times New Roman"/>
          <w:b/>
          <w:sz w:val="24"/>
          <w:szCs w:val="24"/>
        </w:rPr>
      </w:pPr>
    </w:p>
    <w:p w:rsidR="00BC4E27" w:rsidRPr="00BC4E27" w:rsidRDefault="00BC4E27" w:rsidP="00BC4E27">
      <w:pPr>
        <w:spacing w:after="0"/>
        <w:ind w:firstLine="708"/>
        <w:jc w:val="both"/>
        <w:rPr>
          <w:rFonts w:ascii="Times New Roman" w:hAnsi="Times New Roman" w:cs="Times New Roman"/>
          <w:b/>
          <w:sz w:val="24"/>
          <w:szCs w:val="24"/>
        </w:rPr>
      </w:pPr>
      <w:r w:rsidRPr="00BC4E27">
        <w:rPr>
          <w:rFonts w:ascii="Times New Roman" w:hAnsi="Times New Roman" w:cs="Times New Roman"/>
          <w:b/>
          <w:sz w:val="24"/>
          <w:szCs w:val="24"/>
        </w:rPr>
        <w:t>Основы духовно-нравственной культуры России</w:t>
      </w:r>
    </w:p>
    <w:p w:rsidR="00BC4E27" w:rsidRPr="00BC4E27" w:rsidRDefault="00BC4E27" w:rsidP="00BC4E27">
      <w:pPr>
        <w:spacing w:after="0"/>
        <w:jc w:val="both"/>
        <w:rPr>
          <w:rFonts w:ascii="Times New Roman" w:hAnsi="Times New Roman" w:cs="Times New Roman"/>
          <w:sz w:val="24"/>
          <w:szCs w:val="24"/>
        </w:rPr>
      </w:pPr>
      <w:r w:rsidRPr="00BC4E27">
        <w:rPr>
          <w:rFonts w:ascii="Times New Roman" w:hAnsi="Times New Roman" w:cs="Times New Roman"/>
          <w:sz w:val="24"/>
          <w:szCs w:val="24"/>
        </w:rPr>
        <w:t xml:space="preserve">Изучение предметной области "Основы духовно-нравственной культуры народов России" должно обеспечить: </w:t>
      </w:r>
    </w:p>
    <w:p w:rsidR="00BC4E27" w:rsidRPr="00BC4E27" w:rsidRDefault="00BC4E27" w:rsidP="00BC4E27">
      <w:pPr>
        <w:spacing w:after="0"/>
        <w:jc w:val="both"/>
        <w:rPr>
          <w:rFonts w:ascii="Times New Roman" w:hAnsi="Times New Roman" w:cs="Times New Roman"/>
          <w:sz w:val="24"/>
          <w:szCs w:val="24"/>
        </w:rPr>
      </w:pPr>
      <w:r w:rsidRPr="00BC4E27">
        <w:rPr>
          <w:rFonts w:ascii="Times New Roman" w:hAnsi="Times New Roman" w:cs="Times New Roman"/>
          <w:sz w:val="24"/>
          <w:szCs w:val="24"/>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BC4E27" w:rsidRPr="00BC4E27" w:rsidRDefault="00BC4E27" w:rsidP="00BC4E27">
      <w:pPr>
        <w:spacing w:after="0"/>
        <w:jc w:val="both"/>
        <w:rPr>
          <w:rFonts w:ascii="Times New Roman" w:hAnsi="Times New Roman" w:cs="Times New Roman"/>
          <w:sz w:val="24"/>
          <w:szCs w:val="24"/>
        </w:rPr>
      </w:pPr>
      <w:r w:rsidRPr="00BC4E27">
        <w:rPr>
          <w:rFonts w:ascii="Times New Roman" w:hAnsi="Times New Roman" w:cs="Times New Roman"/>
          <w:sz w:val="24"/>
          <w:szCs w:val="24"/>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BC4E27" w:rsidRPr="00BC4E27" w:rsidRDefault="00BC4E27" w:rsidP="00BC4E27">
      <w:pPr>
        <w:spacing w:after="0"/>
        <w:jc w:val="both"/>
        <w:rPr>
          <w:rFonts w:ascii="Times New Roman" w:hAnsi="Times New Roman" w:cs="Times New Roman"/>
          <w:sz w:val="24"/>
          <w:szCs w:val="24"/>
        </w:rPr>
      </w:pPr>
      <w:r w:rsidRPr="00BC4E27">
        <w:rPr>
          <w:rFonts w:ascii="Times New Roman" w:hAnsi="Times New Roman" w:cs="Times New Roman"/>
          <w:sz w:val="24"/>
          <w:szCs w:val="24"/>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BC4E27" w:rsidRPr="00BC4E27" w:rsidRDefault="00BC4E27" w:rsidP="00BC4E27">
      <w:pPr>
        <w:spacing w:after="0"/>
        <w:jc w:val="both"/>
        <w:rPr>
          <w:rFonts w:ascii="Times New Roman" w:hAnsi="Times New Roman" w:cs="Times New Roman"/>
          <w:sz w:val="24"/>
          <w:szCs w:val="24"/>
        </w:rPr>
      </w:pPr>
      <w:r w:rsidRPr="00BC4E27">
        <w:rPr>
          <w:rFonts w:ascii="Times New Roman" w:hAnsi="Times New Roman" w:cs="Times New Roman"/>
          <w:sz w:val="24"/>
          <w:szCs w:val="24"/>
        </w:rPr>
        <w:t xml:space="preserve">-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 </w:t>
      </w:r>
    </w:p>
    <w:p w:rsidR="00BC4E27" w:rsidRPr="009C7A5B" w:rsidRDefault="00BC4E27" w:rsidP="009C7A5B">
      <w:pPr>
        <w:spacing w:after="0"/>
        <w:jc w:val="both"/>
        <w:rPr>
          <w:rFonts w:ascii="Times New Roman" w:hAnsi="Times New Roman" w:cs="Times New Roman"/>
          <w:sz w:val="24"/>
          <w:szCs w:val="24"/>
        </w:rPr>
      </w:pPr>
    </w:p>
    <w:p w:rsidR="008A5ADF" w:rsidRPr="008A5ADF" w:rsidRDefault="008A5ADF" w:rsidP="008A5AD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3B693C">
        <w:rPr>
          <w:rFonts w:ascii="Times New Roman" w:hAnsi="Times New Roman" w:cs="Times New Roman"/>
          <w:b/>
          <w:sz w:val="24"/>
          <w:szCs w:val="24"/>
        </w:rPr>
        <w:t>1.2.5.</w:t>
      </w:r>
      <w:r w:rsidR="00BC4E27">
        <w:rPr>
          <w:rFonts w:ascii="Times New Roman" w:hAnsi="Times New Roman" w:cs="Times New Roman"/>
          <w:b/>
          <w:sz w:val="24"/>
          <w:szCs w:val="24"/>
        </w:rPr>
        <w:t>7</w:t>
      </w:r>
      <w:r w:rsidR="00D92A69">
        <w:rPr>
          <w:rFonts w:ascii="Times New Roman" w:hAnsi="Times New Roman" w:cs="Times New Roman"/>
          <w:b/>
          <w:sz w:val="24"/>
          <w:szCs w:val="24"/>
        </w:rPr>
        <w:t>.</w:t>
      </w:r>
      <w:r w:rsidR="003B693C">
        <w:rPr>
          <w:rFonts w:ascii="Times New Roman" w:hAnsi="Times New Roman" w:cs="Times New Roman"/>
          <w:b/>
          <w:sz w:val="24"/>
          <w:szCs w:val="24"/>
        </w:rPr>
        <w:t xml:space="preserve"> </w:t>
      </w:r>
      <w:r w:rsidRPr="008A5ADF">
        <w:rPr>
          <w:rFonts w:ascii="Times New Roman" w:hAnsi="Times New Roman" w:cs="Times New Roman"/>
          <w:b/>
          <w:sz w:val="24"/>
          <w:szCs w:val="24"/>
        </w:rPr>
        <w:t>География</w:t>
      </w:r>
    </w:p>
    <w:p w:rsidR="008A5ADF" w:rsidRDefault="008A5ADF" w:rsidP="008A5ADF">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A5ADF" w:rsidRDefault="008A5ADF" w:rsidP="008A5ADF">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w:t>
      </w:r>
      <w:r w:rsidRPr="008A5ADF">
        <w:rPr>
          <w:rFonts w:ascii="Times New Roman" w:hAnsi="Times New Roman" w:cs="Times New Roman"/>
          <w:sz w:val="24"/>
          <w:szCs w:val="24"/>
        </w:rPr>
        <w:lastRenderedPageBreak/>
        <w:t>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w:t>
      </w:r>
      <w:r>
        <w:rPr>
          <w:rFonts w:ascii="Times New Roman" w:hAnsi="Times New Roman" w:cs="Times New Roman"/>
          <w:sz w:val="24"/>
          <w:szCs w:val="24"/>
        </w:rPr>
        <w:t>е воссоединение России и Крыма.</w:t>
      </w:r>
    </w:p>
    <w:p w:rsidR="008A5ADF" w:rsidRDefault="008A5ADF" w:rsidP="008A5ADF">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w:t>
      </w:r>
      <w:r>
        <w:rPr>
          <w:rFonts w:ascii="Times New Roman" w:hAnsi="Times New Roman" w:cs="Times New Roman"/>
          <w:sz w:val="24"/>
          <w:szCs w:val="24"/>
        </w:rPr>
        <w:t>ументировать полученные выводы.</w:t>
      </w:r>
    </w:p>
    <w:p w:rsidR="008D4260" w:rsidRPr="008D4260" w:rsidRDefault="008A5ADF" w:rsidP="008D4260">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w:t>
      </w:r>
      <w:r w:rsidR="008D4260">
        <w:rPr>
          <w:rFonts w:ascii="Times New Roman" w:hAnsi="Times New Roman" w:cs="Times New Roman"/>
          <w:sz w:val="24"/>
          <w:szCs w:val="24"/>
        </w:rPr>
        <w:t>сский язык», «Литература» и др.</w:t>
      </w:r>
      <w:r w:rsidR="008D4260" w:rsidRPr="008D4260">
        <w:rPr>
          <w:rFonts w:ascii="Times New Roman" w:hAnsi="Times New Roman" w:cs="Times New Roman"/>
          <w:b/>
          <w:sz w:val="24"/>
          <w:szCs w:val="24"/>
        </w:rPr>
        <w:t xml:space="preserve">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Источники географической информации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анализировать, обобщать и интерп</w:t>
      </w:r>
      <w:r w:rsidR="00D55F78">
        <w:rPr>
          <w:rFonts w:ascii="Times New Roman" w:hAnsi="Times New Roman" w:cs="Times New Roman"/>
          <w:sz w:val="24"/>
          <w:szCs w:val="24"/>
        </w:rPr>
        <w:t>ретировать географическую инфор</w:t>
      </w:r>
      <w:r w:rsidRPr="008D4260">
        <w:rPr>
          <w:rFonts w:ascii="Times New Roman" w:hAnsi="Times New Roman" w:cs="Times New Roman"/>
          <w:sz w:val="24"/>
          <w:szCs w:val="24"/>
        </w:rPr>
        <w:t xml:space="preserve">мацию;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находить и формулировать по результатам наблюдений (в том числе инструментальных) зависимости и закономерности;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выявлять в процессе работы с одним или несколькими источниками географической информации содержащуюся в них противоречивую информацию;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составлять описания географических объектов, процессов и явлений с использованием разных источников географической информации;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представлять в различных формах географическую информацию, необходимую для решения учебных и практико-ориентированных задач.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 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ориентироваться на местности при помощи топографических карт и современных навигационных приборов;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читать космические снимки и аэрофотоснимки, планы местности и географические карты;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строить простые планы местности;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простейшие географические карты различного содержания;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моделировать географические объекты и явления при помощи компьютерных программ.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Природа Земли и человек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lastRenderedPageBreak/>
        <w:t>•</w:t>
      </w:r>
      <w:r w:rsidRPr="008D4260">
        <w:rPr>
          <w:rFonts w:ascii="Times New Roman" w:hAnsi="Times New Roman" w:cs="Times New Roman"/>
          <w:sz w:val="24"/>
          <w:szCs w:val="24"/>
        </w:rPr>
        <w:tab/>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воспринимать и критически оценивать информацию географического содержания в научно-популярной литературе и СМИ;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Население Земли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изученные демографические процессы и явления, характеризующие динамику численности населения Земли,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населения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использовать знания о взаимосв</w:t>
      </w:r>
      <w:r w:rsidR="00D55F78">
        <w:rPr>
          <w:rFonts w:ascii="Times New Roman" w:hAnsi="Times New Roman" w:cs="Times New Roman"/>
          <w:sz w:val="24"/>
          <w:szCs w:val="24"/>
        </w:rPr>
        <w:t>язях между изученными демографи</w:t>
      </w:r>
      <w:r w:rsidRPr="008D4260">
        <w:rPr>
          <w:rFonts w:ascii="Times New Roman" w:hAnsi="Times New Roman" w:cs="Times New Roman"/>
          <w:sz w:val="24"/>
          <w:szCs w:val="24"/>
        </w:rPr>
        <w:t xml:space="preserve">ческими процессами и явлениями для объяснения их географических различий;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проводить расчёты демографических показателей;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адаптации человека к разным природным условиям. 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самостоятельно проводить по разным источникам информации исследование, связанное с изучением населения.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 xml:space="preserve">Материки, океаны и страны 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природы и населения, материальной и духовной культуры регионов и отдельных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особенности взаимодействия природы и общества в пределах отдельных территорий;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lastRenderedPageBreak/>
        <w:t>•</w:t>
      </w:r>
      <w:r w:rsidRPr="008D4260">
        <w:rPr>
          <w:rFonts w:ascii="Times New Roman" w:hAnsi="Times New Roman" w:cs="Times New Roman"/>
          <w:sz w:val="24"/>
          <w:szCs w:val="24"/>
        </w:rPr>
        <w:tab/>
        <w:t xml:space="preserve">описывать на карте положение и взаиморасположение географических объектов;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компонентов природы отдельных территорий;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выдвигать гипотезы о связях и закономерностях событий, процессов, происходящих в географической оболочке;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сопоставлять существующие в науке точки зрения о причинах происходящих глобальных изменений климата;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оценить положительные и негативны</w:t>
      </w:r>
      <w:r w:rsidR="00D55F78">
        <w:rPr>
          <w:rFonts w:ascii="Times New Roman" w:hAnsi="Times New Roman" w:cs="Times New Roman"/>
          <w:sz w:val="24"/>
          <w:szCs w:val="24"/>
        </w:rPr>
        <w:t>е последствия глобальных измене</w:t>
      </w:r>
      <w:r w:rsidRPr="008D4260">
        <w:rPr>
          <w:rFonts w:ascii="Times New Roman" w:hAnsi="Times New Roman" w:cs="Times New Roman"/>
          <w:sz w:val="24"/>
          <w:szCs w:val="24"/>
        </w:rPr>
        <w:t xml:space="preserve">ний климата для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Особенности географического положения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w:t>
      </w:r>
      <w:r w:rsidR="00D55F78">
        <w:rPr>
          <w:rFonts w:ascii="Times New Roman" w:hAnsi="Times New Roman" w:cs="Times New Roman"/>
          <w:sz w:val="24"/>
          <w:szCs w:val="24"/>
        </w:rPr>
        <w:t xml:space="preserve"> развитием глобальной коммуника</w:t>
      </w:r>
      <w:r w:rsidRPr="008D4260">
        <w:rPr>
          <w:rFonts w:ascii="Times New Roman" w:hAnsi="Times New Roman" w:cs="Times New Roman"/>
          <w:sz w:val="24"/>
          <w:szCs w:val="24"/>
        </w:rPr>
        <w:t xml:space="preserve">ционной системы.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Природа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различать географические процессы</w:t>
      </w:r>
      <w:r w:rsidR="00D55F78">
        <w:rPr>
          <w:rFonts w:ascii="Times New Roman" w:hAnsi="Times New Roman" w:cs="Times New Roman"/>
          <w:sz w:val="24"/>
          <w:szCs w:val="24"/>
        </w:rPr>
        <w:t xml:space="preserve"> и явления, определяющие особен</w:t>
      </w:r>
      <w:r w:rsidRPr="008D4260">
        <w:rPr>
          <w:rFonts w:ascii="Times New Roman" w:hAnsi="Times New Roman" w:cs="Times New Roman"/>
          <w:sz w:val="24"/>
          <w:szCs w:val="24"/>
        </w:rPr>
        <w:t xml:space="preserve">ности природы страны и отдельных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природы отдельных регионов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особенности взаимодействия природы и общества в пределах отдельных территорий;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описывать положение на карте и взаиморасположение географических объектов;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компонентов природы отдельных частей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природные условия и обеспеченность природными ресурсами отдельных территорий России;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lastRenderedPageBreak/>
        <w:t>•</w:t>
      </w:r>
      <w:r w:rsidRPr="008D4260">
        <w:rPr>
          <w:rFonts w:ascii="Times New Roman" w:hAnsi="Times New Roman" w:cs="Times New Roman"/>
          <w:sz w:val="24"/>
          <w:szCs w:val="24"/>
        </w:rPr>
        <w:tab/>
        <w:t xml:space="preserve">оценивать возможные последствия изменений климата отдельных территорий страны, связанных с глобальными изменениями климата;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делать прогнозы трансформации географических систем и комплексов в результате изменения их компон</w:t>
      </w:r>
      <w:r w:rsidR="00501D1F">
        <w:rPr>
          <w:rFonts w:ascii="Times New Roman" w:hAnsi="Times New Roman" w:cs="Times New Roman"/>
          <w:sz w:val="24"/>
          <w:szCs w:val="24"/>
        </w:rPr>
        <w:t xml:space="preserve">ентов.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Население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демографические процессы и явления, характеризующие динамику численности населения России,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анализировать факторы, определяющие динамику населения России, половозрастную структуру, особенност</w:t>
      </w:r>
      <w:r w:rsidR="00D55F78">
        <w:rPr>
          <w:rFonts w:ascii="Times New Roman" w:hAnsi="Times New Roman" w:cs="Times New Roman"/>
          <w:sz w:val="24"/>
          <w:szCs w:val="24"/>
        </w:rPr>
        <w:t>и размещения населения по терри</w:t>
      </w:r>
      <w:r w:rsidRPr="008D4260">
        <w:rPr>
          <w:rFonts w:ascii="Times New Roman" w:hAnsi="Times New Roman" w:cs="Times New Roman"/>
          <w:sz w:val="24"/>
          <w:szCs w:val="24"/>
        </w:rPr>
        <w:t xml:space="preserve">тории России, географические различия в уровне занятости, качестве и уровне жизни населения;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населения отдельных регионов страны по этническому, языковому и религиозному составу;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динамики численности, половозрастной структуры и размещения населения России и её отдельных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ситуацию на рынке труда и её динамику.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Хозяйство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показатели, характеризующие отраслевую и территориальную структуру хозяйства;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анализировать факторы, влияющие на размещение отраслей и отдельных предприятий по территории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отраслевой и территориальной структуры хозяйства России;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обосновывать возможные пути решения проблем развития хозяйства России.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Районы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природы, населения и хозяйства географических районов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lastRenderedPageBreak/>
        <w:t>•</w:t>
      </w:r>
      <w:r w:rsidRPr="008D4260">
        <w:rPr>
          <w:rFonts w:ascii="Times New Roman" w:hAnsi="Times New Roman" w:cs="Times New Roman"/>
          <w:sz w:val="24"/>
          <w:szCs w:val="24"/>
        </w:rPr>
        <w:tab/>
        <w:t xml:space="preserve">сравнивать особенности природы, населения и хозяйства отдельных регионов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оценивать районы России с точки зрения особенностей природных, социально</w:t>
      </w:r>
      <w:r>
        <w:rPr>
          <w:rFonts w:ascii="Times New Roman" w:hAnsi="Times New Roman" w:cs="Times New Roman"/>
          <w:sz w:val="24"/>
          <w:szCs w:val="24"/>
        </w:rPr>
        <w:t>-</w:t>
      </w:r>
      <w:r w:rsidRPr="008D4260">
        <w:rPr>
          <w:rFonts w:ascii="Times New Roman" w:hAnsi="Times New Roman" w:cs="Times New Roman"/>
          <w:sz w:val="24"/>
          <w:szCs w:val="24"/>
        </w:rPr>
        <w:t xml:space="preserve">экономических, техногенных и экологических факторов и процессов.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составлять комплексные географические характеристики районов разного ранга;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социально-экономическое положение и перспективы развития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выбирать критерии для сравнения, с</w:t>
      </w:r>
      <w:r>
        <w:rPr>
          <w:rFonts w:ascii="Times New Roman" w:hAnsi="Times New Roman" w:cs="Times New Roman"/>
          <w:sz w:val="24"/>
          <w:szCs w:val="24"/>
        </w:rPr>
        <w:t>опоставления, оценки и классифи</w:t>
      </w:r>
      <w:r w:rsidRPr="008D4260">
        <w:rPr>
          <w:rFonts w:ascii="Times New Roman" w:hAnsi="Times New Roman" w:cs="Times New Roman"/>
          <w:sz w:val="24"/>
          <w:szCs w:val="24"/>
        </w:rPr>
        <w:t xml:space="preserve">кации природных, социально-экономических, геоэкологических явлений и процессов на территории России.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Россия в современном мире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показатели воспроизводства </w:t>
      </w:r>
      <w:r>
        <w:rPr>
          <w:rFonts w:ascii="Times New Roman" w:hAnsi="Times New Roman" w:cs="Times New Roman"/>
          <w:sz w:val="24"/>
          <w:szCs w:val="24"/>
        </w:rPr>
        <w:t>населения, средней продолжитель</w:t>
      </w:r>
      <w:r w:rsidRPr="008D4260">
        <w:rPr>
          <w:rFonts w:ascii="Times New Roman" w:hAnsi="Times New Roman" w:cs="Times New Roman"/>
          <w:sz w:val="24"/>
          <w:szCs w:val="24"/>
        </w:rPr>
        <w:t xml:space="preserve">ности жизни, качества населения России с мировыми показателями и показателями других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место и роль России в мировом хозяйстве.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выбирать критерии для определения места страны в мировой экономике;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возможности России в решении современных глобальных проблем человечества; </w:t>
      </w:r>
    </w:p>
    <w:p w:rsidR="008A5ADF"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оценивать социально-экономическое положение и перспективы развития России.</w:t>
      </w:r>
    </w:p>
    <w:p w:rsidR="008D4260" w:rsidRDefault="008D4260" w:rsidP="008D4260">
      <w:pPr>
        <w:spacing w:after="13" w:line="268" w:lineRule="auto"/>
        <w:ind w:left="3997" w:right="11" w:hanging="2194"/>
        <w:jc w:val="both"/>
        <w:rPr>
          <w:rFonts w:ascii="Times New Roman" w:eastAsia="Times New Roman" w:hAnsi="Times New Roman" w:cs="Times New Roman"/>
          <w:color w:val="000000"/>
          <w:sz w:val="24"/>
          <w:lang w:eastAsia="ru-RU"/>
        </w:rPr>
      </w:pPr>
    </w:p>
    <w:p w:rsidR="00D92A69" w:rsidRPr="00D92A69" w:rsidRDefault="00D92A69" w:rsidP="00D92A69">
      <w:pPr>
        <w:spacing w:after="13" w:line="268" w:lineRule="auto"/>
        <w:ind w:right="11"/>
        <w:jc w:val="both"/>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b/>
          <w:color w:val="000000"/>
          <w:sz w:val="24"/>
          <w:lang w:eastAsia="ru-RU"/>
        </w:rPr>
        <w:t xml:space="preserve">Предметная область «Математика и информатика» </w:t>
      </w:r>
    </w:p>
    <w:p w:rsidR="00D92A69" w:rsidRP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Изучение предметной области «Математика и информатика»</w:t>
      </w:r>
      <w:r w:rsidRPr="00D92A69">
        <w:rPr>
          <w:rFonts w:ascii="Times New Roman" w:eastAsia="Times New Roman" w:hAnsi="Times New Roman" w:cs="Times New Roman"/>
          <w:color w:val="000000"/>
          <w:sz w:val="24"/>
          <w:lang w:eastAsia="ru-RU"/>
        </w:rPr>
        <w:t xml:space="preserve"> обеспечивает: </w:t>
      </w:r>
    </w:p>
    <w:p w:rsid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осознание значения математики и информатики в повседневной жизни человека; </w:t>
      </w:r>
    </w:p>
    <w:p w:rsid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w:t>
      </w:r>
    </w:p>
    <w:p w:rsidR="00D92A69" w:rsidRP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D92A69" w:rsidRP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color w:val="000000"/>
          <w:sz w:val="24"/>
          <w:lang w:eastAsia="ru-RU"/>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w:t>
      </w:r>
      <w:r w:rsidRPr="00D92A69">
        <w:rPr>
          <w:rFonts w:ascii="Times New Roman" w:eastAsia="Times New Roman" w:hAnsi="Times New Roman" w:cs="Times New Roman"/>
          <w:color w:val="000000"/>
          <w:sz w:val="24"/>
          <w:lang w:eastAsia="ru-RU"/>
        </w:rPr>
        <w:lastRenderedPageBreak/>
        <w:t>математическую интуицию; получают представление об основных информационных процессах в реальных ситуациях</w:t>
      </w: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 </w:t>
      </w:r>
      <w:r w:rsidRPr="00BA13F6">
        <w:rPr>
          <w:rFonts w:ascii="Times New Roman" w:hAnsi="Times New Roman" w:cs="Times New Roman"/>
          <w:b/>
          <w:sz w:val="24"/>
          <w:szCs w:val="24"/>
        </w:rPr>
        <w:t xml:space="preserve">(в ред. Приказа Минобрнауки России </w:t>
      </w:r>
      <w:r>
        <w:rPr>
          <w:rFonts w:ascii="Times New Roman" w:hAnsi="Times New Roman" w:cs="Times New Roman"/>
          <w:b/>
          <w:sz w:val="24"/>
          <w:szCs w:val="24"/>
        </w:rPr>
        <w:t>№</w:t>
      </w:r>
      <w:r w:rsidRPr="00BA13F6">
        <w:rPr>
          <w:rFonts w:ascii="Times New Roman" w:hAnsi="Times New Roman" w:cs="Times New Roman"/>
          <w:b/>
          <w:sz w:val="24"/>
          <w:szCs w:val="24"/>
        </w:rPr>
        <w:t xml:space="preserve"> 1577 от 31 декабря 2015 г).</w:t>
      </w:r>
    </w:p>
    <w:p w:rsidR="00D92A69" w:rsidRPr="00501D1F" w:rsidRDefault="00D92A69" w:rsidP="00501D1F">
      <w:pPr>
        <w:spacing w:after="13" w:line="268" w:lineRule="auto"/>
        <w:ind w:left="-15" w:right="11"/>
        <w:jc w:val="both"/>
        <w:rPr>
          <w:rFonts w:ascii="Times New Roman" w:eastAsia="Times New Roman" w:hAnsi="Times New Roman" w:cs="Times New Roman"/>
          <w:color w:val="000000"/>
          <w:sz w:val="24"/>
          <w:lang w:eastAsia="ru-RU"/>
        </w:rPr>
      </w:pPr>
    </w:p>
    <w:p w:rsidR="00635678" w:rsidRPr="00635678" w:rsidRDefault="003B693C" w:rsidP="003B693C">
      <w:pPr>
        <w:pStyle w:val="ConsPlusNormal"/>
        <w:jc w:val="both"/>
        <w:rPr>
          <w:rFonts w:ascii="Times New Roman" w:hAnsi="Times New Roman" w:cs="Times New Roman"/>
          <w:b/>
          <w:sz w:val="24"/>
          <w:szCs w:val="24"/>
        </w:rPr>
      </w:pPr>
      <w:r>
        <w:rPr>
          <w:rFonts w:ascii="Times New Roman" w:hAnsi="Times New Roman" w:cs="Times New Roman"/>
          <w:b/>
          <w:sz w:val="24"/>
          <w:szCs w:val="24"/>
        </w:rPr>
        <w:t>1.2.5.</w:t>
      </w:r>
      <w:r w:rsidR="00BC4E27">
        <w:rPr>
          <w:rFonts w:ascii="Times New Roman" w:hAnsi="Times New Roman" w:cs="Times New Roman"/>
          <w:b/>
          <w:sz w:val="24"/>
          <w:szCs w:val="24"/>
        </w:rPr>
        <w:t>8</w:t>
      </w:r>
      <w:r w:rsidR="00D92A69">
        <w:rPr>
          <w:rFonts w:ascii="Times New Roman" w:hAnsi="Times New Roman" w:cs="Times New Roman"/>
          <w:b/>
          <w:sz w:val="24"/>
          <w:szCs w:val="24"/>
        </w:rPr>
        <w:t>.</w:t>
      </w:r>
      <w:r w:rsidR="00501D1F">
        <w:rPr>
          <w:rFonts w:ascii="Times New Roman" w:hAnsi="Times New Roman" w:cs="Times New Roman"/>
          <w:b/>
          <w:sz w:val="24"/>
          <w:szCs w:val="24"/>
        </w:rPr>
        <w:t xml:space="preserve"> Математика</w:t>
      </w:r>
    </w:p>
    <w:p w:rsidR="00962846" w:rsidRPr="00D55F78" w:rsidRDefault="00032214" w:rsidP="00962846">
      <w:pPr>
        <w:spacing w:after="0"/>
        <w:jc w:val="both"/>
        <w:rPr>
          <w:rFonts w:ascii="Times New Roman" w:hAnsi="Times New Roman" w:cs="Times New Roman"/>
          <w:b/>
          <w:sz w:val="24"/>
          <w:szCs w:val="24"/>
        </w:rPr>
      </w:pPr>
      <w:r>
        <w:rPr>
          <w:rFonts w:ascii="Times New Roman" w:hAnsi="Times New Roman" w:cs="Times New Roman"/>
          <w:b/>
          <w:sz w:val="24"/>
          <w:szCs w:val="24"/>
        </w:rPr>
        <w:t>Математика. Алгебра. Геометрия.</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Натуральные числа. Дроби. Рациональные числа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особенности десятичной системы счисления;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понятиями, связанными с делимостью натуральных чисел;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выражать числа в эквивалентных формах, выбирая наиболее подходящую в зависимости от конкретной ситуации;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сравнивать и упорядочивать рациональные числа;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вычисления с рациональными числами, сочетая устные и письменные приёмы вычислений, применение калькулятора;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познакомиться с позиционными системами счислен</w:t>
      </w:r>
      <w:r w:rsidR="00D55F78">
        <w:rPr>
          <w:rFonts w:ascii="Times New Roman" w:hAnsi="Times New Roman" w:cs="Times New Roman"/>
          <w:sz w:val="24"/>
          <w:szCs w:val="24"/>
        </w:rPr>
        <w:t xml:space="preserve">ия с основаниями, отличными от </w:t>
      </w:r>
      <w:r w:rsidRPr="00962846">
        <w:rPr>
          <w:rFonts w:ascii="Times New Roman" w:hAnsi="Times New Roman" w:cs="Times New Roman"/>
          <w:sz w:val="24"/>
          <w:szCs w:val="24"/>
        </w:rPr>
        <w:t xml:space="preserve">10;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 xml:space="preserve">• углубить и развить представления о натуральных числах и свойствах делимости;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Действительные числа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начальные представления о множестве действительных чисел;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понятием квадратного корня, применять его в вычислениях.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развить представление о числе и числовых системах от натуральных до действительных чисел; о роли вычислений в практике;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развить и углубить знания о десятичной записи действительных чисел (периодические и непериодические дроби).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Измерения, приближения, оценки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в ходе решения задач элементарные представления, связанные с приближёнными значениями величин.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понять, что числовые данные, к</w:t>
      </w:r>
      <w:r w:rsidR="0015265B">
        <w:rPr>
          <w:rFonts w:ascii="Times New Roman" w:hAnsi="Times New Roman" w:cs="Times New Roman"/>
          <w:sz w:val="24"/>
          <w:szCs w:val="24"/>
        </w:rPr>
        <w:t>оторые используются для характе</w:t>
      </w:r>
      <w:r w:rsidRPr="00962846">
        <w:rPr>
          <w:rFonts w:ascii="Times New Roman" w:hAnsi="Times New Roman" w:cs="Times New Roman"/>
          <w:sz w:val="24"/>
          <w:szCs w:val="24"/>
        </w:rPr>
        <w:t xml:space="preserve">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 xml:space="preserve">понять, что погрешность результата вычислений должна быть соизмерима с погрешностью исходных данных.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Алгебраические выражения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понятиями «тождество», «тождественное преобразование», решать задачи, содержащие буквенные данные, работать с формулами;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преобразования выражений, содержащих степени с целыми показателями и квадратные корни;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разложение многочленов на множители.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многошаговые преобразования рациональных выражений, применяя широкий набор способов и приёмов;применять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Уравнения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основные виды рациональных уравнений с одной переменной, системы двух уравнений с двумя переменными;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графические представления для исследования уравнений, исследования и решения систем уравнений с двумя переменными.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графические представления для исследования уравнений, систем уравнений, содержащих буквенные коэффициенты.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Неравенства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и применять терминологию и символику, связанные с отношением неравенства, свойства числовых неравенств;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линейные неравенства с одной переменной и их системы; решать квадратные неравенства с опорой на графические представления;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аппарат неравенств для решения задач из различных разделов курса.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разнообразным приёмам доказательства неравенств; уверенно применять аппарат неравенств для</w:t>
      </w:r>
      <w:r w:rsidR="00D55F78">
        <w:rPr>
          <w:rFonts w:ascii="Times New Roman" w:hAnsi="Times New Roman" w:cs="Times New Roman"/>
          <w:sz w:val="24"/>
          <w:szCs w:val="24"/>
        </w:rPr>
        <w:t xml:space="preserve"> решения разнообразных математи</w:t>
      </w:r>
      <w:r w:rsidRPr="00962846">
        <w:rPr>
          <w:rFonts w:ascii="Times New Roman" w:hAnsi="Times New Roman" w:cs="Times New Roman"/>
          <w:sz w:val="24"/>
          <w:szCs w:val="24"/>
        </w:rPr>
        <w:t xml:space="preserve">ческих задач и задач из смежных предметов, практики;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 xml:space="preserve">применять графические представления для исследования неравенств, систем неравенств, содержащих буквенные коэффициенты.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Основные понятия. Числовые функции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и использовать функциональные понятия и язык (термины, символические обозначения);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строить графики элементарных функций; исследовать свойства числовых функций на основе изучения поведения их графиков;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функциональные представления и свойства функций для решения математических задач из различных разделов курса.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Числовые последовательности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понимать и использовать язык последовательностей (терми</w:t>
      </w:r>
      <w:r w:rsidR="00D55F78">
        <w:rPr>
          <w:rFonts w:ascii="Times New Roman" w:hAnsi="Times New Roman" w:cs="Times New Roman"/>
          <w:sz w:val="24"/>
          <w:szCs w:val="24"/>
        </w:rPr>
        <w:t>ны, символи</w:t>
      </w:r>
      <w:r w:rsidRPr="00962846">
        <w:rPr>
          <w:rFonts w:ascii="Times New Roman" w:hAnsi="Times New Roman" w:cs="Times New Roman"/>
          <w:sz w:val="24"/>
          <w:szCs w:val="24"/>
        </w:rPr>
        <w:t xml:space="preserve">ческие обозначения);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Описательная статистика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научится</w:t>
      </w:r>
      <w:r w:rsidRPr="00962846">
        <w:rPr>
          <w:rFonts w:ascii="Times New Roman" w:hAnsi="Times New Roman" w:cs="Times New Roman"/>
          <w:sz w:val="24"/>
          <w:szCs w:val="24"/>
        </w:rPr>
        <w:t xml:space="preserve"> использовать простейшие способы представления и анализа статистических данных.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получит возможность</w:t>
      </w:r>
      <w:r w:rsidRPr="00962846">
        <w:rPr>
          <w:rFonts w:ascii="Times New Roman" w:hAnsi="Times New Roman" w:cs="Times New Roman"/>
          <w:sz w:val="24"/>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Случайные события и вероятность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научится</w:t>
      </w:r>
      <w:r w:rsidRPr="00962846">
        <w:rPr>
          <w:rFonts w:ascii="Times New Roman" w:hAnsi="Times New Roman" w:cs="Times New Roman"/>
          <w:sz w:val="24"/>
          <w:szCs w:val="24"/>
        </w:rPr>
        <w:t xml:space="preserve"> находить относительную частоту и вероятность случайного события.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 xml:space="preserve">Выпускник </w:t>
      </w:r>
      <w:r w:rsidRPr="00D55F78">
        <w:rPr>
          <w:rFonts w:ascii="Times New Roman" w:hAnsi="Times New Roman" w:cs="Times New Roman"/>
          <w:i/>
          <w:sz w:val="24"/>
          <w:szCs w:val="24"/>
        </w:rPr>
        <w:tab/>
        <w:t xml:space="preserve">получит </w:t>
      </w:r>
      <w:r w:rsidRPr="00D55F78">
        <w:rPr>
          <w:rFonts w:ascii="Times New Roman" w:hAnsi="Times New Roman" w:cs="Times New Roman"/>
          <w:i/>
          <w:sz w:val="24"/>
          <w:szCs w:val="24"/>
        </w:rPr>
        <w:tab/>
        <w:t>возможность</w:t>
      </w:r>
      <w:r w:rsidRPr="00962846">
        <w:rPr>
          <w:rFonts w:ascii="Times New Roman" w:hAnsi="Times New Roman" w:cs="Times New Roman"/>
          <w:sz w:val="24"/>
          <w:szCs w:val="24"/>
        </w:rPr>
        <w:t xml:space="preserve"> </w:t>
      </w:r>
      <w:r w:rsidRPr="00962846">
        <w:rPr>
          <w:rFonts w:ascii="Times New Roman" w:hAnsi="Times New Roman" w:cs="Times New Roman"/>
          <w:sz w:val="24"/>
          <w:szCs w:val="24"/>
        </w:rPr>
        <w:tab/>
        <w:t xml:space="preserve">приобрести </w:t>
      </w:r>
      <w:r w:rsidRPr="00962846">
        <w:rPr>
          <w:rFonts w:ascii="Times New Roman" w:hAnsi="Times New Roman" w:cs="Times New Roman"/>
          <w:sz w:val="24"/>
          <w:szCs w:val="24"/>
        </w:rPr>
        <w:tab/>
        <w:t xml:space="preserve">опыт </w:t>
      </w:r>
      <w:r w:rsidRPr="00962846">
        <w:rPr>
          <w:rFonts w:ascii="Times New Roman" w:hAnsi="Times New Roman" w:cs="Times New Roman"/>
          <w:sz w:val="24"/>
          <w:szCs w:val="24"/>
        </w:rPr>
        <w:tab/>
        <w:t xml:space="preserve">проведения </w:t>
      </w:r>
      <w:r w:rsidRPr="00962846">
        <w:rPr>
          <w:rFonts w:ascii="Times New Roman" w:hAnsi="Times New Roman" w:cs="Times New Roman"/>
          <w:sz w:val="24"/>
          <w:szCs w:val="24"/>
        </w:rPr>
        <w:tab/>
        <w:t xml:space="preserve">случайных экспериментов, в том числе с помощью компьютерного моделирования, интерпретации их результатов.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Комбинаторика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научится</w:t>
      </w:r>
      <w:r w:rsidRPr="00962846">
        <w:rPr>
          <w:rFonts w:ascii="Times New Roman" w:hAnsi="Times New Roman" w:cs="Times New Roman"/>
          <w:sz w:val="24"/>
          <w:szCs w:val="24"/>
        </w:rPr>
        <w:t xml:space="preserve"> решать комбинаторные задачи на нахождение числа объектов или комбинаций.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получит возможность</w:t>
      </w:r>
      <w:r w:rsidRPr="00962846">
        <w:rPr>
          <w:rFonts w:ascii="Times New Roman" w:hAnsi="Times New Roman" w:cs="Times New Roman"/>
          <w:sz w:val="24"/>
          <w:szCs w:val="24"/>
        </w:rPr>
        <w:t xml:space="preserve"> научиться некоторым специальным приёмам решения комбинаторных задач.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Наглядная геометрия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lastRenderedPageBreak/>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распознавать на чертежах, рисунках, моделях и в окружающем мире плоские и пространственные геометрические фигуры;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распознавать развёртки куба, прямоуго</w:t>
      </w:r>
      <w:r w:rsidR="00D55F78">
        <w:rPr>
          <w:rFonts w:ascii="Times New Roman" w:hAnsi="Times New Roman" w:cs="Times New Roman"/>
          <w:sz w:val="24"/>
          <w:szCs w:val="24"/>
        </w:rPr>
        <w:t>льного параллелепипеда, правиль</w:t>
      </w:r>
      <w:r w:rsidRPr="00962846">
        <w:rPr>
          <w:rFonts w:ascii="Times New Roman" w:hAnsi="Times New Roman" w:cs="Times New Roman"/>
          <w:sz w:val="24"/>
          <w:szCs w:val="24"/>
        </w:rPr>
        <w:t xml:space="preserve">ной пирамиды, цилиндра и конуса;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строить развёртки куба и прямоугольного параллелепипеда;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определять по линейным размерам развёртки фигуры линейные размеры самой фигуры, и наоборот;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объём прямоугольного параллелепипеда.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научиться вычислять объёмы пространственных геометрических фигур, составленных из прямоугольных параллелепипедов;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углубить и развить представле</w:t>
      </w:r>
      <w:r w:rsidR="00D55F78">
        <w:rPr>
          <w:rFonts w:ascii="Times New Roman" w:hAnsi="Times New Roman" w:cs="Times New Roman"/>
          <w:sz w:val="24"/>
          <w:szCs w:val="24"/>
        </w:rPr>
        <w:t>ния о пространственных геометри</w:t>
      </w:r>
      <w:r w:rsidRPr="00962846">
        <w:rPr>
          <w:rFonts w:ascii="Times New Roman" w:hAnsi="Times New Roman" w:cs="Times New Roman"/>
          <w:sz w:val="24"/>
          <w:szCs w:val="24"/>
        </w:rPr>
        <w:t xml:space="preserve">ческих фигурах;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 xml:space="preserve">• научиться применять понятие развёртки для выполнения практических расчётов. </w:t>
      </w:r>
    </w:p>
    <w:p w:rsidR="00D55F78"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b/>
          <w:sz w:val="24"/>
          <w:szCs w:val="24"/>
        </w:rPr>
        <w:t>Геометрические фигуры</w:t>
      </w:r>
      <w:r w:rsidRPr="00962846">
        <w:rPr>
          <w:rFonts w:ascii="Times New Roman" w:hAnsi="Times New Roman" w:cs="Times New Roman"/>
          <w:sz w:val="24"/>
          <w:szCs w:val="24"/>
        </w:rPr>
        <w:t xml:space="preserve">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пользоваться языком геометрии для описания предметов окружающего мира и их взаимного расположения;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распознавать и изображать на чертежах и рисунках геометрические фигуры и их конфигурации;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с начальными понятиями тригонометрии и выполнять элементарные операции над функциями углов;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задачи на доказательство, опираясь на изученные свойства фигур и отношений между ними и применяя изученные методы доказательств;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несложные задачи на построение, применяя основные алгоритмы построения с помощью циркуля и линейки;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простейшие планиметрические задачи в пространстве.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применения алгебраического и тригонометрического аппарата и идей движения при решении геометрических задач;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традиционной схемой решения задач на построение с помощью циркуля и линейки: анализ, построение, доказательство и исследование;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научиться решать задачи на построение методом геометрического места точек и методом подобия;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исследования свойств планиметрических фигур с помощью компьютерных программ;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выполнения проектов по темам: «Геометрические преобразования на плоскости», «Построение отрезков по формуле». </w:t>
      </w:r>
    </w:p>
    <w:p w:rsidR="00663A40" w:rsidRPr="00663A40" w:rsidRDefault="00663A40" w:rsidP="00962846">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962846" w:rsidRPr="00663A40">
        <w:rPr>
          <w:rFonts w:ascii="Times New Roman" w:hAnsi="Times New Roman" w:cs="Times New Roman"/>
          <w:b/>
          <w:sz w:val="24"/>
          <w:szCs w:val="24"/>
        </w:rPr>
        <w:t xml:space="preserve">Измерение геометрических величин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lastRenderedPageBreak/>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 xml:space="preserve">угла;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вычислять площади треугольников,</w:t>
      </w:r>
      <w:r w:rsidR="0015265B">
        <w:rPr>
          <w:rFonts w:ascii="Times New Roman" w:hAnsi="Times New Roman" w:cs="Times New Roman"/>
          <w:sz w:val="24"/>
          <w:szCs w:val="24"/>
        </w:rPr>
        <w:t xml:space="preserve"> прямоугольников, параллелограм</w:t>
      </w:r>
      <w:r w:rsidRPr="00962846">
        <w:rPr>
          <w:rFonts w:ascii="Times New Roman" w:hAnsi="Times New Roman" w:cs="Times New Roman"/>
          <w:sz w:val="24"/>
          <w:szCs w:val="24"/>
        </w:rPr>
        <w:t xml:space="preserve">мов, трапеций, кругов и секторов;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длину окружности, длину дуги окружности;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длины линейных элементов фигур и их углы, используя формулы длины окружности и длины дуги окружности, формулы площадей фигур;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задачи на доказательство с использованием формул длины окружности и длины дуги окружности, формул площадей фигур;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практические задачи, связанные с нахождением геометрических величин (используя при необходимости справочники и технические средства).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вычислять площади фигур, составл</w:t>
      </w:r>
      <w:r w:rsidR="0015265B">
        <w:rPr>
          <w:rFonts w:ascii="Times New Roman" w:hAnsi="Times New Roman" w:cs="Times New Roman"/>
          <w:sz w:val="24"/>
          <w:szCs w:val="24"/>
        </w:rPr>
        <w:t>енных из двух или более прямоуг</w:t>
      </w:r>
      <w:r w:rsidRPr="00962846">
        <w:rPr>
          <w:rFonts w:ascii="Times New Roman" w:hAnsi="Times New Roman" w:cs="Times New Roman"/>
          <w:sz w:val="24"/>
          <w:szCs w:val="24"/>
        </w:rPr>
        <w:t xml:space="preserve">ольников, параллелограммов, треугольников, круга и сектора;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вычислять площади многоугольников</w:t>
      </w:r>
      <w:r w:rsidR="0015265B">
        <w:rPr>
          <w:rFonts w:ascii="Times New Roman" w:hAnsi="Times New Roman" w:cs="Times New Roman"/>
          <w:sz w:val="24"/>
          <w:szCs w:val="24"/>
        </w:rPr>
        <w:t>, используя отношения равновели</w:t>
      </w:r>
      <w:r w:rsidRPr="00962846">
        <w:rPr>
          <w:rFonts w:ascii="Times New Roman" w:hAnsi="Times New Roman" w:cs="Times New Roman"/>
          <w:sz w:val="24"/>
          <w:szCs w:val="24"/>
        </w:rPr>
        <w:t xml:space="preserve">кости и равносоставленности;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алгебраический и тригонометрический аппарат и идеи движения при решении задач на вычисление площадей многоугольников. </w:t>
      </w:r>
    </w:p>
    <w:p w:rsidR="00962846"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Координаты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длину отрезка по координатам его концов; вычислять координаты середины отрезка; </w:t>
      </w:r>
    </w:p>
    <w:p w:rsidR="00663A40"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координатный метод для изучения свойств прямых и окружностей.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координатным методом решения задач на вычисления и доказательства;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использования компьютерных программ для анализа частных случаев взаимного расположения окружностей и прямых;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выполнения проектов на тему «Применение координатного метода при решении задач на вычисления и доказательства». </w:t>
      </w:r>
    </w:p>
    <w:p w:rsidR="00962846"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Векторы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скалярное произведение векторов, находить угол между векторами, устанавливать перпендикулярность прямых.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lastRenderedPageBreak/>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векторным методом для решения задач на вычисления и доказательства; </w:t>
      </w:r>
    </w:p>
    <w:p w:rsid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выполнения проектов на тему «применение векторного метода при решении задач на вычисления и доказательства». </w:t>
      </w:r>
    </w:p>
    <w:p w:rsidR="00501D1F" w:rsidRPr="00962846" w:rsidRDefault="00501D1F" w:rsidP="00962846">
      <w:pPr>
        <w:spacing w:after="0"/>
        <w:jc w:val="both"/>
        <w:rPr>
          <w:rFonts w:ascii="Times New Roman" w:hAnsi="Times New Roman" w:cs="Times New Roman"/>
          <w:sz w:val="24"/>
          <w:szCs w:val="24"/>
        </w:rPr>
      </w:pPr>
    </w:p>
    <w:p w:rsidR="00962846" w:rsidRPr="00663A40" w:rsidRDefault="003B693C" w:rsidP="00962846">
      <w:pPr>
        <w:spacing w:after="0"/>
        <w:jc w:val="both"/>
        <w:rPr>
          <w:rFonts w:ascii="Times New Roman" w:hAnsi="Times New Roman" w:cs="Times New Roman"/>
          <w:b/>
          <w:sz w:val="24"/>
          <w:szCs w:val="24"/>
        </w:rPr>
      </w:pPr>
      <w:r>
        <w:rPr>
          <w:rFonts w:ascii="Times New Roman" w:hAnsi="Times New Roman" w:cs="Times New Roman"/>
          <w:b/>
          <w:sz w:val="24"/>
          <w:szCs w:val="24"/>
        </w:rPr>
        <w:t>1.2.5.</w:t>
      </w:r>
      <w:r w:rsidR="00BC4E27">
        <w:rPr>
          <w:rFonts w:ascii="Times New Roman" w:hAnsi="Times New Roman" w:cs="Times New Roman"/>
          <w:b/>
          <w:sz w:val="24"/>
          <w:szCs w:val="24"/>
        </w:rPr>
        <w:t>9</w:t>
      </w:r>
      <w:r w:rsidR="005340B8">
        <w:rPr>
          <w:rFonts w:ascii="Times New Roman" w:hAnsi="Times New Roman" w:cs="Times New Roman"/>
          <w:b/>
          <w:sz w:val="24"/>
          <w:szCs w:val="24"/>
        </w:rPr>
        <w:t>.</w:t>
      </w:r>
      <w:r>
        <w:rPr>
          <w:rFonts w:ascii="Times New Roman" w:hAnsi="Times New Roman" w:cs="Times New Roman"/>
          <w:b/>
          <w:sz w:val="24"/>
          <w:szCs w:val="24"/>
        </w:rPr>
        <w:t xml:space="preserve"> </w:t>
      </w:r>
      <w:r w:rsidR="00962846" w:rsidRPr="00663A40">
        <w:rPr>
          <w:rFonts w:ascii="Times New Roman" w:hAnsi="Times New Roman" w:cs="Times New Roman"/>
          <w:b/>
          <w:sz w:val="24"/>
          <w:szCs w:val="24"/>
        </w:rPr>
        <w:t>И</w:t>
      </w:r>
      <w:r w:rsidR="00032214">
        <w:rPr>
          <w:rFonts w:ascii="Times New Roman" w:hAnsi="Times New Roman" w:cs="Times New Roman"/>
          <w:b/>
          <w:sz w:val="24"/>
          <w:szCs w:val="24"/>
        </w:rPr>
        <w:t>нформатика</w:t>
      </w:r>
    </w:p>
    <w:p w:rsidR="00663A40"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Информация и способы её представления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записывать в двоичной системе целые числа от 0 до 256;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кодировать и декодировать тексты при известной кодовой таблице; </w:t>
      </w:r>
    </w:p>
    <w:p w:rsidR="00663A40"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основные способы графического представления числовой информации.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 xml:space="preserve">объекта/явления и его словесным (литературным) описанием;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узнать о том, что любые данные можно описать, используя алфавит, содержащий только два символа, например 0 и 1;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тем, как информация (данные) представляется в современных компьютерах;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двоичной системой счисления;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двоичным кодированием текстов и наиболее употребительными современными кодами. </w:t>
      </w:r>
    </w:p>
    <w:p w:rsidR="00663A40" w:rsidRDefault="00962846" w:rsidP="00962846">
      <w:pPr>
        <w:spacing w:after="0"/>
        <w:jc w:val="both"/>
        <w:rPr>
          <w:rFonts w:ascii="Times New Roman" w:hAnsi="Times New Roman" w:cs="Times New Roman"/>
          <w:sz w:val="24"/>
          <w:szCs w:val="24"/>
        </w:rPr>
      </w:pPr>
      <w:r w:rsidRPr="00663A40">
        <w:rPr>
          <w:rFonts w:ascii="Times New Roman" w:hAnsi="Times New Roman" w:cs="Times New Roman"/>
          <w:b/>
          <w:sz w:val="24"/>
          <w:szCs w:val="24"/>
        </w:rPr>
        <w:t>Основы алгоритмической культуры</w:t>
      </w:r>
      <w:r w:rsidRPr="00962846">
        <w:rPr>
          <w:rFonts w:ascii="Times New Roman" w:hAnsi="Times New Roman" w:cs="Times New Roman"/>
          <w:sz w:val="24"/>
          <w:szCs w:val="24"/>
        </w:rPr>
        <w:t xml:space="preserve">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термины «исполнитель», «состояние исполнителя», «система команд»; понимать различие между непосредственным и программным управлением исполнителем;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понимать термин «алгоритм»; знать основные свойства алгоритмов (фиксированная система команд, пошаг</w:t>
      </w:r>
      <w:r w:rsidR="00663A40">
        <w:rPr>
          <w:rFonts w:ascii="Times New Roman" w:hAnsi="Times New Roman" w:cs="Times New Roman"/>
          <w:sz w:val="24"/>
          <w:szCs w:val="24"/>
        </w:rPr>
        <w:t>овое выполнение, детерминирован</w:t>
      </w:r>
      <w:r w:rsidRPr="00962846">
        <w:rPr>
          <w:rFonts w:ascii="Times New Roman" w:hAnsi="Times New Roman" w:cs="Times New Roman"/>
          <w:sz w:val="24"/>
          <w:szCs w:val="24"/>
        </w:rPr>
        <w:t xml:space="preserve">ность, возможность возникновения отказа при выполнении команды);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составлять неветвящиеся (линейные)</w:t>
      </w:r>
      <w:r w:rsidR="00663A40">
        <w:rPr>
          <w:rFonts w:ascii="Times New Roman" w:hAnsi="Times New Roman" w:cs="Times New Roman"/>
          <w:sz w:val="24"/>
          <w:szCs w:val="24"/>
        </w:rPr>
        <w:t xml:space="preserve"> алгоритмы управления исполните</w:t>
      </w:r>
      <w:r w:rsidRPr="00962846">
        <w:rPr>
          <w:rFonts w:ascii="Times New Roman" w:hAnsi="Times New Roman" w:cs="Times New Roman"/>
          <w:sz w:val="24"/>
          <w:szCs w:val="24"/>
        </w:rPr>
        <w:t xml:space="preserve">лями и записывать их на выбранном алгоритмическом языке (языке программирования);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 xml:space="preserve">использовать логические значения, операции и выражения с ними;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создавать и выполнять программы </w:t>
      </w:r>
      <w:r w:rsidR="00663A40">
        <w:rPr>
          <w:rFonts w:ascii="Times New Roman" w:hAnsi="Times New Roman" w:cs="Times New Roman"/>
          <w:sz w:val="24"/>
          <w:szCs w:val="24"/>
        </w:rPr>
        <w:t>для решения несложных алгоритми</w:t>
      </w:r>
      <w:r w:rsidRPr="00962846">
        <w:rPr>
          <w:rFonts w:ascii="Times New Roman" w:hAnsi="Times New Roman" w:cs="Times New Roman"/>
          <w:sz w:val="24"/>
          <w:szCs w:val="24"/>
        </w:rPr>
        <w:t xml:space="preserve">ческих задач в выбранной среде программирования.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познакомиться с использованием строк, деревьев, граф</w:t>
      </w:r>
      <w:r w:rsidR="00663A40">
        <w:rPr>
          <w:rFonts w:ascii="Times New Roman" w:hAnsi="Times New Roman" w:cs="Times New Roman"/>
          <w:sz w:val="24"/>
          <w:szCs w:val="24"/>
        </w:rPr>
        <w:t>ов и с простей</w:t>
      </w:r>
      <w:r w:rsidRPr="00962846">
        <w:rPr>
          <w:rFonts w:ascii="Times New Roman" w:hAnsi="Times New Roman" w:cs="Times New Roman"/>
          <w:sz w:val="24"/>
          <w:szCs w:val="24"/>
        </w:rPr>
        <w:t xml:space="preserve">шими операциями с этими структурами;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создавать программы для решения несложных задач, возникающих в процессе учёбы и вне её. </w:t>
      </w:r>
    </w:p>
    <w:p w:rsidR="00663A40"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Использование программных систем и сервисов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базовым навыкам работы с компьютером;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962846" w:rsidRPr="00663A40" w:rsidRDefault="00663A40" w:rsidP="0096284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62846"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программными </w:t>
      </w:r>
      <w:r w:rsidR="00663A40">
        <w:rPr>
          <w:rFonts w:ascii="Times New Roman" w:hAnsi="Times New Roman" w:cs="Times New Roman"/>
          <w:sz w:val="24"/>
          <w:szCs w:val="24"/>
        </w:rPr>
        <w:t>средствами для работы с аудиови</w:t>
      </w:r>
      <w:r w:rsidRPr="00962846">
        <w:rPr>
          <w:rFonts w:ascii="Times New Roman" w:hAnsi="Times New Roman" w:cs="Times New Roman"/>
          <w:sz w:val="24"/>
          <w:szCs w:val="24"/>
        </w:rPr>
        <w:t xml:space="preserve">зуальными данными и соответствующим понятийным аппаратом;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научиться создавать текстовые документы, включающие рисунки и другие иллюстративные материалы, презентации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познакомиться с примерами использов</w:t>
      </w:r>
      <w:r w:rsidR="00663A40">
        <w:rPr>
          <w:rFonts w:ascii="Times New Roman" w:hAnsi="Times New Roman" w:cs="Times New Roman"/>
          <w:sz w:val="24"/>
          <w:szCs w:val="24"/>
        </w:rPr>
        <w:t>ания математического моделирова</w:t>
      </w:r>
      <w:r w:rsidRPr="00962846">
        <w:rPr>
          <w:rFonts w:ascii="Times New Roman" w:hAnsi="Times New Roman" w:cs="Times New Roman"/>
          <w:sz w:val="24"/>
          <w:szCs w:val="24"/>
        </w:rPr>
        <w:t xml:space="preserve">ния и компьютеров в современных научно-технических исследованиях (биология и медицина, авиация и космонавтика, физика и т. д.). Работа в информационном пространстве 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базовым навыкам и знаниям, необходимым для использования интернет-сервисов при решении учебных и внеучебных задач;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организации своего личного пространства данных с использованием индивидуальных накопителей данных, интернет-сервисов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основам соблюдения норм информационной этики и права.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принципами устройства Интернета и сетевого взаимодействия между компьютерами, методами поиска в Интернете;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познакомиться с постановкой вопроса о том, насколько достоверна полученная информация, подкреплена л</w:t>
      </w:r>
      <w:r w:rsidR="0015265B">
        <w:rPr>
          <w:rFonts w:ascii="Times New Roman" w:hAnsi="Times New Roman" w:cs="Times New Roman"/>
          <w:sz w:val="24"/>
          <w:szCs w:val="24"/>
        </w:rPr>
        <w:t>и она доказательствами; познако</w:t>
      </w:r>
      <w:r w:rsidRPr="00962846">
        <w:rPr>
          <w:rFonts w:ascii="Times New Roman" w:hAnsi="Times New Roman" w:cs="Times New Roman"/>
          <w:sz w:val="24"/>
          <w:szCs w:val="24"/>
        </w:rPr>
        <w:t xml:space="preserve">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узнать о том, что в сфере информ</w:t>
      </w:r>
      <w:r w:rsidR="0015265B">
        <w:rPr>
          <w:rFonts w:ascii="Times New Roman" w:hAnsi="Times New Roman" w:cs="Times New Roman"/>
          <w:sz w:val="24"/>
          <w:szCs w:val="24"/>
        </w:rPr>
        <w:t>атики и информационно-коммуника</w:t>
      </w:r>
      <w:r w:rsidRPr="00962846">
        <w:rPr>
          <w:rFonts w:ascii="Times New Roman" w:hAnsi="Times New Roman" w:cs="Times New Roman"/>
          <w:sz w:val="24"/>
          <w:szCs w:val="24"/>
        </w:rPr>
        <w:t xml:space="preserve">ционных технологий (ИКТ) существуют международные и национальные стандарты; </w:t>
      </w:r>
    </w:p>
    <w:p w:rsid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 xml:space="preserve">получить представление о тенденциях развития ИКТ. </w:t>
      </w:r>
    </w:p>
    <w:p w:rsidR="00663A40" w:rsidRPr="00663A40" w:rsidRDefault="00663A40" w:rsidP="00663A40">
      <w:pPr>
        <w:spacing w:after="0"/>
        <w:jc w:val="both"/>
        <w:rPr>
          <w:rFonts w:ascii="Times New Roman" w:hAnsi="Times New Roman" w:cs="Times New Roman"/>
          <w:b/>
          <w:sz w:val="24"/>
          <w:szCs w:val="24"/>
        </w:rPr>
      </w:pPr>
      <w:r w:rsidRPr="00663A40">
        <w:rPr>
          <w:rFonts w:ascii="Times New Roman" w:hAnsi="Times New Roman" w:cs="Times New Roman"/>
          <w:b/>
          <w:sz w:val="24"/>
          <w:szCs w:val="24"/>
        </w:rPr>
        <w:t>Для слепых и слабовидящих обучающихся:</w:t>
      </w:r>
    </w:p>
    <w:p w:rsidR="00663A40" w:rsidRDefault="00663A40" w:rsidP="009D4BE8">
      <w:pPr>
        <w:pStyle w:val="a3"/>
        <w:numPr>
          <w:ilvl w:val="0"/>
          <w:numId w:val="6"/>
        </w:numPr>
        <w:spacing w:after="0"/>
        <w:ind w:left="284"/>
        <w:jc w:val="both"/>
        <w:rPr>
          <w:rFonts w:ascii="Times New Roman" w:hAnsi="Times New Roman" w:cs="Times New Roman"/>
          <w:sz w:val="24"/>
          <w:szCs w:val="24"/>
        </w:rPr>
      </w:pPr>
      <w:r w:rsidRPr="00663A40">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663A40" w:rsidRPr="00663A40" w:rsidRDefault="00663A40" w:rsidP="009D4BE8">
      <w:pPr>
        <w:pStyle w:val="a3"/>
        <w:numPr>
          <w:ilvl w:val="0"/>
          <w:numId w:val="6"/>
        </w:numPr>
        <w:spacing w:after="0"/>
        <w:ind w:left="284"/>
        <w:jc w:val="both"/>
        <w:rPr>
          <w:rFonts w:ascii="Times New Roman" w:hAnsi="Times New Roman" w:cs="Times New Roman"/>
          <w:sz w:val="24"/>
          <w:szCs w:val="24"/>
        </w:rPr>
      </w:pPr>
      <w:r w:rsidRPr="00663A40">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663A40" w:rsidRDefault="00663A40" w:rsidP="009D4BE8">
      <w:pPr>
        <w:pStyle w:val="a3"/>
        <w:numPr>
          <w:ilvl w:val="0"/>
          <w:numId w:val="6"/>
        </w:numPr>
        <w:spacing w:after="0"/>
        <w:ind w:left="426"/>
        <w:jc w:val="both"/>
        <w:rPr>
          <w:rFonts w:ascii="Times New Roman" w:hAnsi="Times New Roman" w:cs="Times New Roman"/>
          <w:sz w:val="24"/>
          <w:szCs w:val="24"/>
        </w:rPr>
      </w:pPr>
      <w:r w:rsidRPr="00663A40">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663A40" w:rsidRPr="00663A40" w:rsidRDefault="00663A40" w:rsidP="009D4BE8">
      <w:pPr>
        <w:pStyle w:val="a3"/>
        <w:numPr>
          <w:ilvl w:val="0"/>
          <w:numId w:val="6"/>
        </w:numPr>
        <w:spacing w:after="0"/>
        <w:ind w:left="426"/>
        <w:jc w:val="both"/>
        <w:rPr>
          <w:rFonts w:ascii="Times New Roman" w:hAnsi="Times New Roman" w:cs="Times New Roman"/>
          <w:sz w:val="24"/>
          <w:szCs w:val="24"/>
        </w:rPr>
      </w:pPr>
      <w:r w:rsidRPr="00663A40">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663A40" w:rsidRPr="00663A40" w:rsidRDefault="00663A40" w:rsidP="00663A40">
      <w:pPr>
        <w:spacing w:after="0"/>
        <w:jc w:val="both"/>
        <w:rPr>
          <w:rFonts w:ascii="Times New Roman" w:hAnsi="Times New Roman" w:cs="Times New Roman"/>
          <w:b/>
          <w:sz w:val="24"/>
          <w:szCs w:val="24"/>
        </w:rPr>
      </w:pPr>
      <w:r>
        <w:rPr>
          <w:rFonts w:ascii="Times New Roman" w:hAnsi="Times New Roman" w:cs="Times New Roman"/>
          <w:b/>
          <w:sz w:val="24"/>
          <w:szCs w:val="24"/>
        </w:rPr>
        <w:t>Д</w:t>
      </w:r>
      <w:r w:rsidRPr="00663A40">
        <w:rPr>
          <w:rFonts w:ascii="Times New Roman" w:hAnsi="Times New Roman" w:cs="Times New Roman"/>
          <w:b/>
          <w:sz w:val="24"/>
          <w:szCs w:val="24"/>
        </w:rPr>
        <w:t>ля обучающихся с нарушениями опорно-двигательного аппарата:</w:t>
      </w:r>
    </w:p>
    <w:p w:rsidR="00663A40" w:rsidRDefault="00663A40" w:rsidP="009D4BE8">
      <w:pPr>
        <w:pStyle w:val="a3"/>
        <w:numPr>
          <w:ilvl w:val="0"/>
          <w:numId w:val="8"/>
        </w:numPr>
        <w:spacing w:after="0"/>
        <w:ind w:left="0"/>
        <w:jc w:val="both"/>
        <w:rPr>
          <w:rFonts w:ascii="Times New Roman" w:hAnsi="Times New Roman" w:cs="Times New Roman"/>
          <w:sz w:val="24"/>
          <w:szCs w:val="24"/>
        </w:rPr>
      </w:pPr>
      <w:r w:rsidRPr="00663A40">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663A40" w:rsidRDefault="00663A40" w:rsidP="009D4BE8">
      <w:pPr>
        <w:pStyle w:val="a3"/>
        <w:numPr>
          <w:ilvl w:val="0"/>
          <w:numId w:val="8"/>
        </w:numPr>
        <w:spacing w:after="0"/>
        <w:ind w:left="0"/>
        <w:jc w:val="both"/>
        <w:rPr>
          <w:rFonts w:ascii="Times New Roman" w:hAnsi="Times New Roman" w:cs="Times New Roman"/>
          <w:sz w:val="24"/>
          <w:szCs w:val="24"/>
        </w:rPr>
      </w:pPr>
      <w:r w:rsidRPr="00663A40">
        <w:rPr>
          <w:rFonts w:ascii="Times New Roman" w:hAnsi="Times New Roman" w:cs="Times New Roman"/>
          <w:sz w:val="24"/>
          <w:szCs w:val="24"/>
        </w:rPr>
        <w:t>умение использовать персональные средства доступа.</w:t>
      </w:r>
    </w:p>
    <w:p w:rsidR="003B693C" w:rsidRDefault="003B693C" w:rsidP="003B693C">
      <w:pPr>
        <w:pStyle w:val="a3"/>
        <w:spacing w:after="0"/>
        <w:ind w:left="0"/>
        <w:jc w:val="both"/>
        <w:rPr>
          <w:rFonts w:ascii="Times New Roman" w:hAnsi="Times New Roman" w:cs="Times New Roman"/>
          <w:sz w:val="24"/>
          <w:szCs w:val="24"/>
        </w:rPr>
      </w:pPr>
    </w:p>
    <w:p w:rsidR="005340B8" w:rsidRPr="005340B8" w:rsidRDefault="005340B8" w:rsidP="005340B8">
      <w:pPr>
        <w:spacing w:after="0"/>
        <w:jc w:val="both"/>
        <w:rPr>
          <w:rFonts w:ascii="Times New Roman" w:hAnsi="Times New Roman" w:cs="Times New Roman"/>
          <w:b/>
          <w:sz w:val="24"/>
          <w:szCs w:val="24"/>
        </w:rPr>
      </w:pPr>
      <w:r w:rsidRPr="005340B8">
        <w:rPr>
          <w:rFonts w:ascii="Times New Roman" w:hAnsi="Times New Roman" w:cs="Times New Roman"/>
          <w:b/>
          <w:sz w:val="24"/>
          <w:szCs w:val="24"/>
        </w:rPr>
        <w:t xml:space="preserve">Предметная область «Естественнонаучные предметы» </w:t>
      </w:r>
    </w:p>
    <w:p w:rsidR="005340B8" w:rsidRP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«Естественнонаучные предметы»</w:t>
      </w:r>
      <w:r w:rsidRPr="005340B8">
        <w:rPr>
          <w:rFonts w:ascii="Times New Roman" w:hAnsi="Times New Roman" w:cs="Times New Roman"/>
          <w:sz w:val="24"/>
          <w:szCs w:val="24"/>
        </w:rPr>
        <w:t xml:space="preserve"> должно обеспечить: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формирование ц</w:t>
      </w:r>
      <w:r>
        <w:rPr>
          <w:rFonts w:ascii="Times New Roman" w:hAnsi="Times New Roman" w:cs="Times New Roman"/>
          <w:sz w:val="24"/>
          <w:szCs w:val="24"/>
        </w:rPr>
        <w:t xml:space="preserve">елостной научной картины мира;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w:t>
      </w:r>
      <w:r>
        <w:rPr>
          <w:rFonts w:ascii="Times New Roman" w:hAnsi="Times New Roman" w:cs="Times New Roman"/>
          <w:sz w:val="24"/>
          <w:szCs w:val="24"/>
        </w:rPr>
        <w:t xml:space="preserve">дом к решению различных задач;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 xml:space="preserve">овладение </w:t>
      </w:r>
      <w:r w:rsidRPr="005340B8">
        <w:rPr>
          <w:rFonts w:ascii="Times New Roman" w:hAnsi="Times New Roman" w:cs="Times New Roman"/>
          <w:sz w:val="24"/>
          <w:szCs w:val="24"/>
        </w:rPr>
        <w:tab/>
        <w:t xml:space="preserve">умениями </w:t>
      </w:r>
      <w:r w:rsidRPr="005340B8">
        <w:rPr>
          <w:rFonts w:ascii="Times New Roman" w:hAnsi="Times New Roman" w:cs="Times New Roman"/>
          <w:sz w:val="24"/>
          <w:szCs w:val="24"/>
        </w:rPr>
        <w:tab/>
        <w:t xml:space="preserve">формулировать </w:t>
      </w:r>
      <w:r w:rsidRPr="005340B8">
        <w:rPr>
          <w:rFonts w:ascii="Times New Roman" w:hAnsi="Times New Roman" w:cs="Times New Roman"/>
          <w:sz w:val="24"/>
          <w:szCs w:val="24"/>
        </w:rPr>
        <w:tab/>
        <w:t>гипотез</w:t>
      </w:r>
      <w:r>
        <w:rPr>
          <w:rFonts w:ascii="Times New Roman" w:hAnsi="Times New Roman" w:cs="Times New Roman"/>
          <w:sz w:val="24"/>
          <w:szCs w:val="24"/>
        </w:rPr>
        <w:t xml:space="preserve">ы, </w:t>
      </w:r>
      <w:r>
        <w:rPr>
          <w:rFonts w:ascii="Times New Roman" w:hAnsi="Times New Roman" w:cs="Times New Roman"/>
          <w:sz w:val="24"/>
          <w:szCs w:val="24"/>
        </w:rPr>
        <w:tab/>
        <w:t xml:space="preserve">конструировать, </w:t>
      </w:r>
      <w:r>
        <w:rPr>
          <w:rFonts w:ascii="Times New Roman" w:hAnsi="Times New Roman" w:cs="Times New Roman"/>
          <w:sz w:val="24"/>
          <w:szCs w:val="24"/>
        </w:rPr>
        <w:tab/>
        <w:t xml:space="preserve">проводить </w:t>
      </w:r>
      <w:r w:rsidRPr="005340B8">
        <w:rPr>
          <w:rFonts w:ascii="Times New Roman" w:hAnsi="Times New Roman" w:cs="Times New Roman"/>
          <w:sz w:val="24"/>
          <w:szCs w:val="24"/>
        </w:rPr>
        <w:t>эксперименты, оценивать полученные результаты; овладение умением сопоставлять эксперимента</w:t>
      </w:r>
      <w:r>
        <w:rPr>
          <w:rFonts w:ascii="Times New Roman" w:hAnsi="Times New Roman" w:cs="Times New Roman"/>
          <w:sz w:val="24"/>
          <w:szCs w:val="24"/>
        </w:rPr>
        <w:t xml:space="preserve">льные и теоретические знания с </w:t>
      </w:r>
      <w:r w:rsidRPr="005340B8">
        <w:rPr>
          <w:rFonts w:ascii="Times New Roman" w:hAnsi="Times New Roman" w:cs="Times New Roman"/>
          <w:sz w:val="24"/>
          <w:szCs w:val="24"/>
        </w:rPr>
        <w:t xml:space="preserve">объективными реалиями жизни;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 xml:space="preserve">воспитание ответственного и бережного отношения к окружающей среде;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w:t>
      </w:r>
      <w:r>
        <w:rPr>
          <w:rFonts w:ascii="Times New Roman" w:hAnsi="Times New Roman" w:cs="Times New Roman"/>
          <w:sz w:val="24"/>
          <w:szCs w:val="24"/>
        </w:rPr>
        <w:t xml:space="preserve">онцепции устойчивого развития; </w:t>
      </w:r>
    </w:p>
    <w:p w:rsidR="005340B8" w:rsidRP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5340B8" w:rsidRDefault="005340B8" w:rsidP="0015265B">
      <w:pPr>
        <w:spacing w:after="0"/>
        <w:jc w:val="both"/>
        <w:rPr>
          <w:rFonts w:ascii="Times New Roman" w:hAnsi="Times New Roman" w:cs="Times New Roman"/>
          <w:b/>
          <w:sz w:val="24"/>
          <w:szCs w:val="24"/>
        </w:rPr>
      </w:pPr>
    </w:p>
    <w:p w:rsidR="0015265B" w:rsidRPr="0015265B" w:rsidRDefault="003B693C" w:rsidP="0015265B">
      <w:pPr>
        <w:spacing w:after="0"/>
        <w:jc w:val="both"/>
        <w:rPr>
          <w:rFonts w:ascii="Times New Roman" w:hAnsi="Times New Roman" w:cs="Times New Roman"/>
          <w:b/>
          <w:sz w:val="24"/>
          <w:szCs w:val="24"/>
        </w:rPr>
      </w:pPr>
      <w:r>
        <w:rPr>
          <w:rFonts w:ascii="Times New Roman" w:hAnsi="Times New Roman" w:cs="Times New Roman"/>
          <w:b/>
          <w:sz w:val="24"/>
          <w:szCs w:val="24"/>
        </w:rPr>
        <w:t>1.2.5.</w:t>
      </w:r>
      <w:r w:rsidR="00BC4E27">
        <w:rPr>
          <w:rFonts w:ascii="Times New Roman" w:hAnsi="Times New Roman" w:cs="Times New Roman"/>
          <w:b/>
          <w:sz w:val="24"/>
          <w:szCs w:val="24"/>
        </w:rPr>
        <w:t>10</w:t>
      </w:r>
      <w:r>
        <w:rPr>
          <w:rFonts w:ascii="Times New Roman" w:hAnsi="Times New Roman" w:cs="Times New Roman"/>
          <w:b/>
          <w:sz w:val="24"/>
          <w:szCs w:val="24"/>
        </w:rPr>
        <w:t xml:space="preserve"> Физика</w:t>
      </w:r>
      <w:r w:rsidR="0015265B" w:rsidRPr="0015265B">
        <w:rPr>
          <w:rFonts w:ascii="Times New Roman" w:hAnsi="Times New Roman" w:cs="Times New Roman"/>
          <w:b/>
          <w:sz w:val="24"/>
          <w:szCs w:val="24"/>
        </w:rPr>
        <w:t xml:space="preserve">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Механические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w:t>
      </w:r>
      <w:r w:rsidRPr="0015265B">
        <w:rPr>
          <w:rFonts w:ascii="Times New Roman" w:hAnsi="Times New Roman" w:cs="Times New Roman"/>
          <w:sz w:val="24"/>
          <w:szCs w:val="24"/>
        </w:rPr>
        <w:lastRenderedPageBreak/>
        <w:t xml:space="preserve">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различать основные признаки изученны</w:t>
      </w:r>
      <w:r w:rsidR="006103A9">
        <w:rPr>
          <w:rFonts w:ascii="Times New Roman" w:hAnsi="Times New Roman" w:cs="Times New Roman"/>
          <w:sz w:val="24"/>
          <w:szCs w:val="24"/>
        </w:rPr>
        <w:t>х физических моделей: материаль</w:t>
      </w:r>
      <w:r w:rsidRPr="0015265B">
        <w:rPr>
          <w:rFonts w:ascii="Times New Roman" w:hAnsi="Times New Roman" w:cs="Times New Roman"/>
          <w:sz w:val="24"/>
          <w:szCs w:val="24"/>
        </w:rPr>
        <w:t xml:space="preserve">ная точка, инерциальная система отсчёта;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находить адекватную предложенной задаче физическую модель, разрешать проблему на основе имеющи</w:t>
      </w:r>
      <w:r w:rsidR="006103A9">
        <w:rPr>
          <w:rFonts w:ascii="Times New Roman" w:hAnsi="Times New Roman" w:cs="Times New Roman"/>
          <w:sz w:val="24"/>
          <w:szCs w:val="24"/>
        </w:rPr>
        <w:t>хся знаний по механике с исполь</w:t>
      </w:r>
      <w:r w:rsidRPr="0015265B">
        <w:rPr>
          <w:rFonts w:ascii="Times New Roman" w:hAnsi="Times New Roman" w:cs="Times New Roman"/>
          <w:sz w:val="24"/>
          <w:szCs w:val="24"/>
        </w:rPr>
        <w:t xml:space="preserve">зованием математического аппарата, оценивать реальность полученного значения физической величины.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Тепловые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lastRenderedPageBreak/>
        <w:t>•</w:t>
      </w:r>
      <w:r w:rsidRPr="0015265B">
        <w:rPr>
          <w:rFonts w:ascii="Times New Roman" w:hAnsi="Times New Roman" w:cs="Times New Roman"/>
          <w:sz w:val="24"/>
          <w:szCs w:val="24"/>
        </w:rPr>
        <w:tab/>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описывать изученные свойства тел и тепловые явления, используя физические величины: количество теплоты, внутрен</w:t>
      </w:r>
      <w:r w:rsidR="006103A9">
        <w:rPr>
          <w:rFonts w:ascii="Times New Roman" w:hAnsi="Times New Roman" w:cs="Times New Roman"/>
          <w:sz w:val="24"/>
          <w:szCs w:val="24"/>
        </w:rPr>
        <w:t>няя энергия, темпера</w:t>
      </w:r>
      <w:r w:rsidRPr="0015265B">
        <w:rPr>
          <w:rFonts w:ascii="Times New Roman" w:hAnsi="Times New Roman" w:cs="Times New Roman"/>
          <w:sz w:val="24"/>
          <w:szCs w:val="24"/>
        </w:rPr>
        <w:t xml:space="preserve">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признаки моделей строения газов, жидкостей и твёрдых тел;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w:t>
      </w:r>
      <w:r w:rsidR="006103A9">
        <w:rPr>
          <w:rFonts w:ascii="Times New Roman" w:hAnsi="Times New Roman" w:cs="Times New Roman"/>
          <w:sz w:val="24"/>
          <w:szCs w:val="24"/>
        </w:rPr>
        <w:t>еплота сгорания топлива, коэффи</w:t>
      </w:r>
      <w:r w:rsidRPr="0015265B">
        <w:rPr>
          <w:rFonts w:ascii="Times New Roman" w:hAnsi="Times New Roman" w:cs="Times New Roman"/>
          <w:sz w:val="24"/>
          <w:szCs w:val="24"/>
        </w:rPr>
        <w:t xml:space="preserve">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w:t>
      </w:r>
      <w:r w:rsidR="006103A9">
        <w:rPr>
          <w:rFonts w:ascii="Times New Roman" w:hAnsi="Times New Roman" w:cs="Times New Roman"/>
          <w:sz w:val="24"/>
          <w:szCs w:val="24"/>
        </w:rPr>
        <w:t xml:space="preserve"> примеры экологических последст</w:t>
      </w:r>
      <w:r w:rsidRPr="0015265B">
        <w:rPr>
          <w:rFonts w:ascii="Times New Roman" w:hAnsi="Times New Roman" w:cs="Times New Roman"/>
          <w:sz w:val="24"/>
          <w:szCs w:val="24"/>
        </w:rPr>
        <w:t xml:space="preserve">вий работы двигателей внутреннего сгорания (ДВС), тепловых и гидроэлект-ростанций;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практического использования физических знаний о тепловых явлениях;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приёмам </w:t>
      </w:r>
      <w:r w:rsidRPr="0015265B">
        <w:rPr>
          <w:rFonts w:ascii="Times New Roman" w:hAnsi="Times New Roman" w:cs="Times New Roman"/>
          <w:sz w:val="24"/>
          <w:szCs w:val="24"/>
        </w:rPr>
        <w:tab/>
        <w:t xml:space="preserve">поиска </w:t>
      </w:r>
      <w:r w:rsidRPr="0015265B">
        <w:rPr>
          <w:rFonts w:ascii="Times New Roman" w:hAnsi="Times New Roman" w:cs="Times New Roman"/>
          <w:sz w:val="24"/>
          <w:szCs w:val="24"/>
        </w:rPr>
        <w:tab/>
        <w:t xml:space="preserve">и </w:t>
      </w:r>
      <w:r w:rsidRPr="0015265B">
        <w:rPr>
          <w:rFonts w:ascii="Times New Roman" w:hAnsi="Times New Roman" w:cs="Times New Roman"/>
          <w:sz w:val="24"/>
          <w:szCs w:val="24"/>
        </w:rPr>
        <w:tab/>
        <w:t xml:space="preserve">формулировки </w:t>
      </w:r>
      <w:r w:rsidRPr="0015265B">
        <w:rPr>
          <w:rFonts w:ascii="Times New Roman" w:hAnsi="Times New Roman" w:cs="Times New Roman"/>
          <w:sz w:val="24"/>
          <w:szCs w:val="24"/>
        </w:rPr>
        <w:tab/>
        <w:t xml:space="preserve">доказательств </w:t>
      </w:r>
      <w:r w:rsidRPr="0015265B">
        <w:rPr>
          <w:rFonts w:ascii="Times New Roman" w:hAnsi="Times New Roman" w:cs="Times New Roman"/>
          <w:sz w:val="24"/>
          <w:szCs w:val="24"/>
        </w:rPr>
        <w:tab/>
        <w:t xml:space="preserve">выдвинутых </w:t>
      </w:r>
      <w:r w:rsidRPr="0015265B">
        <w:rPr>
          <w:rFonts w:ascii="Times New Roman" w:hAnsi="Times New Roman" w:cs="Times New Roman"/>
          <w:sz w:val="24"/>
          <w:szCs w:val="24"/>
        </w:rPr>
        <w:tab/>
        <w:t xml:space="preserve">гипотез </w:t>
      </w:r>
      <w:r w:rsidRPr="0015265B">
        <w:rPr>
          <w:rFonts w:ascii="Times New Roman" w:hAnsi="Times New Roman" w:cs="Times New Roman"/>
          <w:sz w:val="24"/>
          <w:szCs w:val="24"/>
        </w:rPr>
        <w:tab/>
        <w:t xml:space="preserve">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 xml:space="preserve">теоретических выводов на основе эмпирически установленных фактов;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находить адекватную предложенно</w:t>
      </w:r>
      <w:r w:rsidR="006103A9">
        <w:rPr>
          <w:rFonts w:ascii="Times New Roman" w:hAnsi="Times New Roman" w:cs="Times New Roman"/>
          <w:sz w:val="24"/>
          <w:szCs w:val="24"/>
        </w:rPr>
        <w:t>й задаче физическую модель, раз</w:t>
      </w:r>
      <w:r w:rsidRPr="0015265B">
        <w:rPr>
          <w:rFonts w:ascii="Times New Roman" w:hAnsi="Times New Roman" w:cs="Times New Roman"/>
          <w:sz w:val="24"/>
          <w:szCs w:val="24"/>
        </w:rPr>
        <w:t xml:space="preserve">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Электрические и магнитные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w:t>
      </w:r>
      <w:r w:rsidRPr="0015265B">
        <w:rPr>
          <w:rFonts w:ascii="Times New Roman" w:hAnsi="Times New Roman" w:cs="Times New Roman"/>
          <w:sz w:val="24"/>
          <w:szCs w:val="24"/>
        </w:rPr>
        <w:lastRenderedPageBreak/>
        <w:t xml:space="preserve">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практического использования физических знаний о электромагнитных явлениях;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различать границы применимости физических законов, понимать всеобщий характер фундаментальных за</w:t>
      </w:r>
      <w:r w:rsidR="006103A9">
        <w:rPr>
          <w:rFonts w:ascii="Times New Roman" w:hAnsi="Times New Roman" w:cs="Times New Roman"/>
          <w:sz w:val="24"/>
          <w:szCs w:val="24"/>
        </w:rPr>
        <w:t>конов (закон сохранения электри</w:t>
      </w:r>
      <w:r w:rsidRPr="0015265B">
        <w:rPr>
          <w:rFonts w:ascii="Times New Roman" w:hAnsi="Times New Roman" w:cs="Times New Roman"/>
          <w:sz w:val="24"/>
          <w:szCs w:val="24"/>
        </w:rPr>
        <w:t xml:space="preserve">ческого заряда) и ограниченность использования частных законов (закон Ома для участка цепи, закон Джоуля — Ленца и др.);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6103A9" w:rsidRPr="006103A9" w:rsidRDefault="006103A9"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 </w:t>
      </w:r>
      <w:r w:rsidR="0015265B" w:rsidRPr="006103A9">
        <w:rPr>
          <w:rFonts w:ascii="Times New Roman" w:hAnsi="Times New Roman" w:cs="Times New Roman"/>
          <w:b/>
          <w:sz w:val="24"/>
          <w:szCs w:val="24"/>
        </w:rPr>
        <w:t xml:space="preserve">Квантовые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признаки планетарной модели атома, нуклонной модели атомного ядра;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lastRenderedPageBreak/>
        <w:t>•</w:t>
      </w:r>
      <w:r w:rsidRPr="0015265B">
        <w:rPr>
          <w:rFonts w:ascii="Times New Roman" w:hAnsi="Times New Roman" w:cs="Times New Roman"/>
          <w:sz w:val="24"/>
          <w:szCs w:val="24"/>
        </w:rPr>
        <w:tab/>
        <w:t xml:space="preserve">приводить примеры проявления в природе и практического использования радиоактивности, ядерных и термоядерных реакций, линейчатых спектров.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соотносить энергию связи атомных ядер с дефектом массы;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влияния радиоактивных излучений на живые организмы; понимать принцип действия дозиметра;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Элементы астрономии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признаки суточного вращения звёздного неба, движения Луны,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 xml:space="preserve">Солнца и планет относительно звёзд;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понимать различия между гелиоцентрической и геоцентрической системами мира. 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характеристики звёзд (размер, цвет, темпера-тура), соотносить цвет звезды с её температурой; </w:t>
      </w:r>
    </w:p>
    <w:p w:rsidR="008D4260"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различать гипотезы о происхождении Солнечной системы.</w:t>
      </w:r>
    </w:p>
    <w:p w:rsidR="006103A9" w:rsidRDefault="006103A9" w:rsidP="006103A9">
      <w:pPr>
        <w:spacing w:after="0"/>
        <w:jc w:val="both"/>
        <w:rPr>
          <w:rFonts w:ascii="Times New Roman" w:hAnsi="Times New Roman" w:cs="Times New Roman"/>
          <w:sz w:val="24"/>
          <w:szCs w:val="24"/>
        </w:rPr>
      </w:pPr>
      <w:r w:rsidRPr="006103A9">
        <w:rPr>
          <w:rFonts w:ascii="Times New Roman" w:hAnsi="Times New Roman" w:cs="Times New Roman"/>
          <w:b/>
          <w:sz w:val="24"/>
          <w:szCs w:val="24"/>
        </w:rPr>
        <w:t>Для обучающихся с ограниченными возможностями здоровья</w:t>
      </w:r>
      <w:r w:rsidRPr="006103A9">
        <w:rPr>
          <w:rFonts w:ascii="Times New Roman" w:hAnsi="Times New Roman" w:cs="Times New Roman"/>
          <w:sz w:val="24"/>
          <w:szCs w:val="24"/>
        </w:rPr>
        <w:t xml:space="preserve">: </w:t>
      </w:r>
    </w:p>
    <w:p w:rsidR="006103A9" w:rsidRDefault="006103A9" w:rsidP="009D4BE8">
      <w:pPr>
        <w:pStyle w:val="a3"/>
        <w:numPr>
          <w:ilvl w:val="0"/>
          <w:numId w:val="8"/>
        </w:numPr>
        <w:spacing w:after="0"/>
        <w:ind w:left="284"/>
        <w:jc w:val="both"/>
        <w:rPr>
          <w:rFonts w:ascii="Times New Roman" w:hAnsi="Times New Roman" w:cs="Times New Roman"/>
          <w:sz w:val="24"/>
          <w:szCs w:val="24"/>
        </w:rPr>
      </w:pPr>
      <w:r w:rsidRPr="006103A9">
        <w:rPr>
          <w:rFonts w:ascii="Times New Roman" w:hAnsi="Times New Roman" w:cs="Times New Roman"/>
          <w:sz w:val="24"/>
          <w:szCs w:val="24"/>
        </w:rPr>
        <w:t>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103A9" w:rsidRDefault="006103A9" w:rsidP="009D4BE8">
      <w:pPr>
        <w:pStyle w:val="a3"/>
        <w:numPr>
          <w:ilvl w:val="0"/>
          <w:numId w:val="8"/>
        </w:numPr>
        <w:spacing w:after="0"/>
        <w:ind w:left="284"/>
        <w:jc w:val="both"/>
        <w:rPr>
          <w:rFonts w:ascii="Times New Roman" w:hAnsi="Times New Roman" w:cs="Times New Roman"/>
          <w:sz w:val="24"/>
          <w:szCs w:val="24"/>
        </w:rPr>
      </w:pPr>
      <w:r w:rsidRPr="006103A9">
        <w:rPr>
          <w:rFonts w:ascii="Times New Roman" w:hAnsi="Times New Roman" w:cs="Times New Roman"/>
          <w:sz w:val="24"/>
          <w:szCs w:val="24"/>
        </w:rPr>
        <w:t>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501D1F" w:rsidRDefault="006103A9" w:rsidP="00B7701B">
      <w:pPr>
        <w:spacing w:after="0"/>
        <w:ind w:left="-76"/>
        <w:jc w:val="both"/>
        <w:rPr>
          <w:rFonts w:ascii="Times New Roman" w:hAnsi="Times New Roman" w:cs="Times New Roman"/>
          <w:b/>
          <w:sz w:val="24"/>
          <w:szCs w:val="24"/>
        </w:rPr>
      </w:pPr>
      <w:r w:rsidRPr="006103A9">
        <w:rPr>
          <w:rFonts w:ascii="Times New Roman" w:hAnsi="Times New Roman" w:cs="Times New Roman"/>
          <w:b/>
          <w:sz w:val="24"/>
          <w:szCs w:val="24"/>
        </w:rPr>
        <w:t>Для слепых и слабовидящих обучающихся</w:t>
      </w:r>
      <w:r w:rsidRPr="006103A9">
        <w:rPr>
          <w:rFonts w:ascii="Times New Roman" w:hAnsi="Times New Roman" w:cs="Times New Roman"/>
          <w:sz w:val="24"/>
          <w:szCs w:val="24"/>
        </w:rPr>
        <w:t>: владение правилами записи физических формул рельефно-точечной</w:t>
      </w:r>
      <w:r w:rsidR="005340B8">
        <w:rPr>
          <w:rFonts w:ascii="Times New Roman" w:hAnsi="Times New Roman" w:cs="Times New Roman"/>
          <w:sz w:val="24"/>
          <w:szCs w:val="24"/>
        </w:rPr>
        <w:t xml:space="preserve"> системы обозначений Л. Брайля </w:t>
      </w:r>
      <w:r w:rsidRPr="006103A9">
        <w:rPr>
          <w:rFonts w:ascii="Times New Roman" w:hAnsi="Times New Roman" w:cs="Times New Roman"/>
          <w:b/>
          <w:sz w:val="24"/>
          <w:szCs w:val="24"/>
        </w:rPr>
        <w:t>(в ред. Приказа Минобрнауки России № 1577 от 31 декабря 2015 г).</w:t>
      </w:r>
    </w:p>
    <w:p w:rsidR="00501D1F" w:rsidRDefault="00501D1F" w:rsidP="00B7701B">
      <w:pPr>
        <w:spacing w:after="0"/>
        <w:ind w:left="-76"/>
        <w:jc w:val="both"/>
        <w:rPr>
          <w:rFonts w:ascii="Times New Roman" w:hAnsi="Times New Roman" w:cs="Times New Roman"/>
          <w:b/>
          <w:sz w:val="24"/>
          <w:szCs w:val="24"/>
        </w:rPr>
      </w:pPr>
    </w:p>
    <w:p w:rsidR="006103A9" w:rsidRPr="006103A9" w:rsidRDefault="00BC4E27" w:rsidP="006103A9">
      <w:pPr>
        <w:spacing w:after="0"/>
        <w:ind w:left="-76"/>
        <w:jc w:val="both"/>
        <w:rPr>
          <w:rFonts w:ascii="Times New Roman" w:hAnsi="Times New Roman" w:cs="Times New Roman"/>
          <w:b/>
          <w:sz w:val="24"/>
          <w:szCs w:val="24"/>
        </w:rPr>
      </w:pPr>
      <w:r>
        <w:rPr>
          <w:rFonts w:ascii="Times New Roman" w:hAnsi="Times New Roman" w:cs="Times New Roman"/>
          <w:b/>
          <w:sz w:val="24"/>
          <w:szCs w:val="24"/>
        </w:rPr>
        <w:t>1.2.5.11.</w:t>
      </w:r>
      <w:r w:rsidR="003B693C">
        <w:rPr>
          <w:rFonts w:ascii="Times New Roman" w:hAnsi="Times New Roman" w:cs="Times New Roman"/>
          <w:b/>
          <w:sz w:val="24"/>
          <w:szCs w:val="24"/>
        </w:rPr>
        <w:t xml:space="preserve"> </w:t>
      </w:r>
      <w:r w:rsidR="006103A9" w:rsidRPr="006103A9">
        <w:rPr>
          <w:rFonts w:ascii="Times New Roman" w:hAnsi="Times New Roman" w:cs="Times New Roman"/>
          <w:b/>
          <w:sz w:val="24"/>
          <w:szCs w:val="24"/>
        </w:rPr>
        <w:t>Б</w:t>
      </w:r>
      <w:r w:rsidR="003B693C">
        <w:rPr>
          <w:rFonts w:ascii="Times New Roman" w:hAnsi="Times New Roman" w:cs="Times New Roman"/>
          <w:b/>
          <w:sz w:val="24"/>
          <w:szCs w:val="24"/>
        </w:rPr>
        <w:t>иология</w:t>
      </w:r>
    </w:p>
    <w:p w:rsidR="006103A9" w:rsidRPr="006103A9" w:rsidRDefault="006103A9" w:rsidP="006103A9">
      <w:pPr>
        <w:spacing w:after="0"/>
        <w:ind w:left="-76"/>
        <w:jc w:val="both"/>
        <w:rPr>
          <w:rFonts w:ascii="Times New Roman" w:hAnsi="Times New Roman" w:cs="Times New Roman"/>
          <w:b/>
          <w:sz w:val="24"/>
          <w:szCs w:val="24"/>
        </w:rPr>
      </w:pPr>
      <w:r w:rsidRPr="006103A9">
        <w:rPr>
          <w:rFonts w:ascii="Times New Roman" w:hAnsi="Times New Roman" w:cs="Times New Roman"/>
          <w:b/>
          <w:sz w:val="24"/>
          <w:szCs w:val="24"/>
        </w:rPr>
        <w:t xml:space="preserve">Живые организмы </w:t>
      </w:r>
    </w:p>
    <w:p w:rsidR="006103A9" w:rsidRPr="006103A9" w:rsidRDefault="006103A9" w:rsidP="006103A9">
      <w:pPr>
        <w:spacing w:after="0"/>
        <w:ind w:left="-76"/>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характеризовать особенности строения и процессов жизнедеятельности биологических объектов (клеток, организмов), их практическую значимость;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lastRenderedPageBreak/>
        <w:t>•</w:t>
      </w:r>
      <w:r w:rsidRPr="006103A9">
        <w:rPr>
          <w:rFonts w:ascii="Times New Roman" w:hAnsi="Times New Roman" w:cs="Times New Roman"/>
          <w:sz w:val="24"/>
          <w:szCs w:val="24"/>
        </w:rPr>
        <w:tab/>
        <w:t xml:space="preserve">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соблюдать правила работы в кабинете биологии, с биологическими приборами и инструментами;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выделять эстетические достоинства объектов живой природы;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осознанно соблюдать основные принципы и правила отношения к живой природе;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выбирать целевые и смысловые установки в своих действиях и поступках по отношению к живой природе. </w:t>
      </w:r>
    </w:p>
    <w:p w:rsidR="00F12C85" w:rsidRPr="00F12C85" w:rsidRDefault="006103A9" w:rsidP="006103A9">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Человек и его здоровье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характеризовать особенности строения и процессов жизнедеятельности организма человека, их практическую значимость;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использовать на практике приёмы оказания первой помощи при простудных заболеваниях, ожогах, обморо</w:t>
      </w:r>
      <w:r w:rsidR="00F12C85">
        <w:rPr>
          <w:rFonts w:ascii="Times New Roman" w:hAnsi="Times New Roman" w:cs="Times New Roman"/>
          <w:sz w:val="24"/>
          <w:szCs w:val="24"/>
        </w:rPr>
        <w:t>жениях, травмах, спасении утопа</w:t>
      </w:r>
      <w:r w:rsidRPr="006103A9">
        <w:rPr>
          <w:rFonts w:ascii="Times New Roman" w:hAnsi="Times New Roman" w:cs="Times New Roman"/>
          <w:sz w:val="24"/>
          <w:szCs w:val="24"/>
        </w:rPr>
        <w:t xml:space="preserve">ющего; рациональной организации труда и отдыха; проведения наблюдений за состоянием собственного организма;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выделять эстетические достоинства человеческого тела;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реализовывать установки здорового образа жизни;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моральных норм и ценностей по отношению к собственному здоровью и здоровью других людей;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lastRenderedPageBreak/>
        <w:t>•</w:t>
      </w:r>
      <w:r w:rsidRPr="006103A9">
        <w:rPr>
          <w:rFonts w:ascii="Times New Roman" w:hAnsi="Times New Roman" w:cs="Times New Roman"/>
          <w:sz w:val="24"/>
          <w:szCs w:val="24"/>
        </w:rPr>
        <w:tab/>
        <w:t xml:space="preserve">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F12C85" w:rsidRPr="00F12C85" w:rsidRDefault="006103A9" w:rsidP="006103A9">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Общие биологические закономерности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характеризовать общие биологич</w:t>
      </w:r>
      <w:r w:rsidR="00F12C85">
        <w:rPr>
          <w:rFonts w:ascii="Times New Roman" w:hAnsi="Times New Roman" w:cs="Times New Roman"/>
          <w:sz w:val="24"/>
          <w:szCs w:val="24"/>
        </w:rPr>
        <w:t>еские закономерности, их практи</w:t>
      </w:r>
      <w:r w:rsidRPr="006103A9">
        <w:rPr>
          <w:rFonts w:ascii="Times New Roman" w:hAnsi="Times New Roman" w:cs="Times New Roman"/>
          <w:sz w:val="24"/>
          <w:szCs w:val="24"/>
        </w:rPr>
        <w:t xml:space="preserve">ческую значимость;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использовать составляющие проект</w:t>
      </w:r>
      <w:r w:rsidR="00F12C85">
        <w:rPr>
          <w:rFonts w:ascii="Times New Roman" w:hAnsi="Times New Roman" w:cs="Times New Roman"/>
          <w:sz w:val="24"/>
          <w:szCs w:val="24"/>
        </w:rPr>
        <w:t>ной и исследовательской деятель</w:t>
      </w:r>
      <w:r w:rsidRPr="006103A9">
        <w:rPr>
          <w:rFonts w:ascii="Times New Roman" w:hAnsi="Times New Roman" w:cs="Times New Roman"/>
          <w:sz w:val="24"/>
          <w:szCs w:val="24"/>
        </w:rPr>
        <w:t xml:space="preserve">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 xml:space="preserve">биологических процессов;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F12C85"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анализировать и оценивать последствия деятельности человека в природе.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выдвигать гипотезы о возможных последствиях деятельности человека в экосистемах и биосфере;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аргументировать свою точку зрения в ходе дискуссии по обсуждению глобальных экологических проблем.</w:t>
      </w:r>
    </w:p>
    <w:p w:rsidR="006103A9" w:rsidRDefault="006103A9" w:rsidP="006103A9">
      <w:pPr>
        <w:spacing w:after="0"/>
        <w:ind w:left="-76"/>
        <w:jc w:val="both"/>
        <w:rPr>
          <w:rFonts w:ascii="Times New Roman" w:hAnsi="Times New Roman" w:cs="Times New Roman"/>
          <w:sz w:val="24"/>
          <w:szCs w:val="24"/>
        </w:rPr>
      </w:pPr>
    </w:p>
    <w:p w:rsidR="00F12C85" w:rsidRPr="00F12C85" w:rsidRDefault="00BC4E27" w:rsidP="00F12C85">
      <w:pPr>
        <w:spacing w:after="0"/>
        <w:ind w:left="-76"/>
        <w:jc w:val="both"/>
        <w:rPr>
          <w:rFonts w:ascii="Times New Roman" w:hAnsi="Times New Roman" w:cs="Times New Roman"/>
          <w:b/>
          <w:sz w:val="24"/>
          <w:szCs w:val="24"/>
        </w:rPr>
      </w:pPr>
      <w:r>
        <w:rPr>
          <w:rFonts w:ascii="Times New Roman" w:hAnsi="Times New Roman" w:cs="Times New Roman"/>
          <w:b/>
          <w:sz w:val="24"/>
          <w:szCs w:val="24"/>
        </w:rPr>
        <w:t>1.2.5.12.</w:t>
      </w:r>
      <w:r w:rsidR="003B693C">
        <w:rPr>
          <w:rFonts w:ascii="Times New Roman" w:hAnsi="Times New Roman" w:cs="Times New Roman"/>
          <w:b/>
          <w:sz w:val="24"/>
          <w:szCs w:val="24"/>
        </w:rPr>
        <w:t xml:space="preserve"> </w:t>
      </w:r>
      <w:r w:rsidR="00F12C85" w:rsidRPr="00F12C85">
        <w:rPr>
          <w:rFonts w:ascii="Times New Roman" w:hAnsi="Times New Roman" w:cs="Times New Roman"/>
          <w:b/>
          <w:sz w:val="24"/>
          <w:szCs w:val="24"/>
        </w:rPr>
        <w:t>Х</w:t>
      </w:r>
      <w:r w:rsidR="003B693C">
        <w:rPr>
          <w:rFonts w:ascii="Times New Roman" w:hAnsi="Times New Roman" w:cs="Times New Roman"/>
          <w:b/>
          <w:sz w:val="24"/>
          <w:szCs w:val="24"/>
        </w:rPr>
        <w:t xml:space="preserve">имия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Основные понятия химии (уровень атомно-молекулярных представлений)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свойства твёрдых, жидких, газообразных веществ, выделяя их существенные признаки;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характеризовать вещества по составу</w:t>
      </w:r>
      <w:r>
        <w:rPr>
          <w:rFonts w:ascii="Times New Roman" w:hAnsi="Times New Roman" w:cs="Times New Roman"/>
          <w:sz w:val="24"/>
          <w:szCs w:val="24"/>
        </w:rPr>
        <w:t>, строению и свойствам, устанав</w:t>
      </w:r>
      <w:r w:rsidRPr="00F12C85">
        <w:rPr>
          <w:rFonts w:ascii="Times New Roman" w:hAnsi="Times New Roman" w:cs="Times New Roman"/>
          <w:sz w:val="24"/>
          <w:szCs w:val="24"/>
        </w:rPr>
        <w:t xml:space="preserve">ливать причинно-следственные связи между данными характеристиками вещества;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раскрывать смысл основных химических понятий «атом», «молекула», «химический элемент», «простое веществ</w:t>
      </w:r>
      <w:r>
        <w:rPr>
          <w:rFonts w:ascii="Times New Roman" w:hAnsi="Times New Roman" w:cs="Times New Roman"/>
          <w:sz w:val="24"/>
          <w:szCs w:val="24"/>
        </w:rPr>
        <w:t>о», «сложное вещество», «валент</w:t>
      </w:r>
      <w:r w:rsidRPr="00F12C85">
        <w:rPr>
          <w:rFonts w:ascii="Times New Roman" w:hAnsi="Times New Roman" w:cs="Times New Roman"/>
          <w:sz w:val="24"/>
          <w:szCs w:val="24"/>
        </w:rPr>
        <w:t xml:space="preserve">ность», используя знаковую систему химии;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изображать состав простейших веществ с помощью химических формул и сущность химических реакций с помощью химических уравнений;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сравнивать по составу оксиды, основания, кислоты, соли;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классифицировать оксиды и основания по свойствам, кислоты и соли по составу;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состав, свойства и значение (в природе и практической деятельности человека) простых веществ — кислорода и водорода;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давать сравнительную характеристику химических элементов и важнейших соединений естественных семейств щелочных металлов и галогенов;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пользоваться лабораторным оборудованием и химической посудой;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различать экспериментально кисло</w:t>
      </w:r>
      <w:r>
        <w:rPr>
          <w:rFonts w:ascii="Times New Roman" w:hAnsi="Times New Roman" w:cs="Times New Roman"/>
          <w:sz w:val="24"/>
          <w:szCs w:val="24"/>
        </w:rPr>
        <w:t>ты и щёлочи, пользуясь индикато</w:t>
      </w:r>
      <w:r w:rsidRPr="00F12C85">
        <w:rPr>
          <w:rFonts w:ascii="Times New Roman" w:hAnsi="Times New Roman" w:cs="Times New Roman"/>
          <w:sz w:val="24"/>
          <w:szCs w:val="24"/>
        </w:rPr>
        <w:t xml:space="preserve">рами; осознавать необходимость соблюдения мер безопасности при обращении с кислотами и щелочами.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грамотно обращаться с веществами в повседневной жизни;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осознавать необходимость соблюде</w:t>
      </w:r>
      <w:r>
        <w:rPr>
          <w:rFonts w:ascii="Times New Roman" w:hAnsi="Times New Roman" w:cs="Times New Roman"/>
          <w:sz w:val="24"/>
          <w:szCs w:val="24"/>
        </w:rPr>
        <w:t>ния правил экологически безопас</w:t>
      </w:r>
      <w:r w:rsidRPr="00F12C85">
        <w:rPr>
          <w:rFonts w:ascii="Times New Roman" w:hAnsi="Times New Roman" w:cs="Times New Roman"/>
          <w:sz w:val="24"/>
          <w:szCs w:val="24"/>
        </w:rPr>
        <w:t xml:space="preserve">ного поведения в окружающей природной среде;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смысл и необходимость</w:t>
      </w:r>
      <w:r>
        <w:rPr>
          <w:rFonts w:ascii="Times New Roman" w:hAnsi="Times New Roman" w:cs="Times New Roman"/>
          <w:sz w:val="24"/>
          <w:szCs w:val="24"/>
        </w:rPr>
        <w:t xml:space="preserve"> соблюдения предписаний, предла</w:t>
      </w:r>
      <w:r w:rsidRPr="00F12C85">
        <w:rPr>
          <w:rFonts w:ascii="Times New Roman" w:hAnsi="Times New Roman" w:cs="Times New Roman"/>
          <w:sz w:val="24"/>
          <w:szCs w:val="24"/>
        </w:rPr>
        <w:t xml:space="preserve">гаемых в инструкциях по использованию лекарств, средств бытовой химии и др.;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w:t>
      </w:r>
      <w:r>
        <w:rPr>
          <w:rFonts w:ascii="Times New Roman" w:hAnsi="Times New Roman" w:cs="Times New Roman"/>
          <w:sz w:val="24"/>
          <w:szCs w:val="24"/>
        </w:rPr>
        <w:t>ными таблицами, проявлять готов</w:t>
      </w:r>
      <w:r w:rsidRPr="00F12C85">
        <w:rPr>
          <w:rFonts w:ascii="Times New Roman" w:hAnsi="Times New Roman" w:cs="Times New Roman"/>
          <w:sz w:val="24"/>
          <w:szCs w:val="24"/>
        </w:rPr>
        <w:t xml:space="preserve">ность к уважению иной точки зрения при обсуждении результатов выполненной работы;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ab/>
        <w:t xml:space="preserve">Периодический </w:t>
      </w:r>
      <w:r w:rsidRPr="00F12C85">
        <w:rPr>
          <w:rFonts w:ascii="Times New Roman" w:hAnsi="Times New Roman" w:cs="Times New Roman"/>
          <w:b/>
          <w:sz w:val="24"/>
          <w:szCs w:val="24"/>
        </w:rPr>
        <w:tab/>
        <w:t xml:space="preserve">закон </w:t>
      </w:r>
      <w:r w:rsidRPr="00F12C85">
        <w:rPr>
          <w:rFonts w:ascii="Times New Roman" w:hAnsi="Times New Roman" w:cs="Times New Roman"/>
          <w:b/>
          <w:sz w:val="24"/>
          <w:szCs w:val="24"/>
        </w:rPr>
        <w:tab/>
        <w:t xml:space="preserve">и </w:t>
      </w:r>
      <w:r w:rsidRPr="00F12C85">
        <w:rPr>
          <w:rFonts w:ascii="Times New Roman" w:hAnsi="Times New Roman" w:cs="Times New Roman"/>
          <w:b/>
          <w:sz w:val="24"/>
          <w:szCs w:val="24"/>
        </w:rPr>
        <w:tab/>
        <w:t xml:space="preserve">периодическая </w:t>
      </w:r>
      <w:r w:rsidRPr="00F12C85">
        <w:rPr>
          <w:rFonts w:ascii="Times New Roman" w:hAnsi="Times New Roman" w:cs="Times New Roman"/>
          <w:b/>
          <w:sz w:val="24"/>
          <w:szCs w:val="24"/>
        </w:rPr>
        <w:tab/>
        <w:t xml:space="preserve">система </w:t>
      </w:r>
      <w:r w:rsidRPr="00F12C85">
        <w:rPr>
          <w:rFonts w:ascii="Times New Roman" w:hAnsi="Times New Roman" w:cs="Times New Roman"/>
          <w:b/>
          <w:sz w:val="24"/>
          <w:szCs w:val="24"/>
        </w:rPr>
        <w:tab/>
        <w:t xml:space="preserve">химических </w:t>
      </w:r>
      <w:r w:rsidRPr="00F12C85">
        <w:rPr>
          <w:rFonts w:ascii="Times New Roman" w:hAnsi="Times New Roman" w:cs="Times New Roman"/>
          <w:b/>
          <w:sz w:val="24"/>
          <w:szCs w:val="24"/>
        </w:rPr>
        <w:tab/>
        <w:t>элементов Д. И. Менделеева. Строение вещества</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 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раскрывать смысл периодического закона Д. И. Менделеева;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и характеризовать табличную форму периодической системы химических элементов;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различать виды химической связи: ионную, ковалентную полярную, ковалентную неполярную и металлическую;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изображать электронно-ионные формулы веществ, образованных химическими связями разного вида;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выявлять зависимость свойств веществ от строения их кристаллических решёток: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ионных, атомных, молекулярных, металлических;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описывать основные этапы открыт</w:t>
      </w:r>
      <w:r>
        <w:rPr>
          <w:rFonts w:ascii="Times New Roman" w:hAnsi="Times New Roman" w:cs="Times New Roman"/>
          <w:sz w:val="24"/>
          <w:szCs w:val="24"/>
        </w:rPr>
        <w:t>ия Д. И. Менделеевым периодичес</w:t>
      </w:r>
      <w:r w:rsidRPr="00F12C85">
        <w:rPr>
          <w:rFonts w:ascii="Times New Roman" w:hAnsi="Times New Roman" w:cs="Times New Roman"/>
          <w:sz w:val="24"/>
          <w:szCs w:val="24"/>
        </w:rPr>
        <w:t xml:space="preserve">кого закона и периодической системы химических элементов, жизнь и многообразную научную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деятельность учёного;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r>
      <w:r>
        <w:rPr>
          <w:rFonts w:ascii="Times New Roman" w:hAnsi="Times New Roman" w:cs="Times New Roman"/>
          <w:sz w:val="24"/>
          <w:szCs w:val="24"/>
        </w:rPr>
        <w:t>х</w:t>
      </w:r>
      <w:r w:rsidRPr="00F12C85">
        <w:rPr>
          <w:rFonts w:ascii="Times New Roman" w:hAnsi="Times New Roman" w:cs="Times New Roman"/>
          <w:sz w:val="24"/>
          <w:szCs w:val="24"/>
        </w:rPr>
        <w:t xml:space="preserve">арактеризовать научное и мировоззренческое значение периодического закона и периодической системы химических элементов Д. И. Менделеева;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научные открытия как результат длительных наблюдений, опытов, научной полемики, преодоления трудностей и сомнений.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значение теоретических </w:t>
      </w:r>
      <w:r>
        <w:rPr>
          <w:rFonts w:ascii="Times New Roman" w:hAnsi="Times New Roman" w:cs="Times New Roman"/>
          <w:sz w:val="24"/>
          <w:szCs w:val="24"/>
        </w:rPr>
        <w:t>знаний для практической деятель</w:t>
      </w:r>
      <w:r w:rsidRPr="00F12C85">
        <w:rPr>
          <w:rFonts w:ascii="Times New Roman" w:hAnsi="Times New Roman" w:cs="Times New Roman"/>
          <w:sz w:val="24"/>
          <w:szCs w:val="24"/>
        </w:rPr>
        <w:t xml:space="preserve">ности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изученные объекты как </w:t>
      </w:r>
      <w:r>
        <w:rPr>
          <w:rFonts w:ascii="Times New Roman" w:hAnsi="Times New Roman" w:cs="Times New Roman"/>
          <w:sz w:val="24"/>
          <w:szCs w:val="24"/>
        </w:rPr>
        <w:t>системы, применяя логику систем</w:t>
      </w:r>
      <w:r w:rsidRPr="00F12C85">
        <w:rPr>
          <w:rFonts w:ascii="Times New Roman" w:hAnsi="Times New Roman" w:cs="Times New Roman"/>
          <w:sz w:val="24"/>
          <w:szCs w:val="24"/>
        </w:rPr>
        <w:t xml:space="preserve">ного анализа;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Многообразие химических реакций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объяснять суть химических процессов и их принципиальное отличие от физических;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признаки и условия протекания химических реакций;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факторы, влияющие на скорость химических реакций;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факторы, влияющие на смещение химического равновесия;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уравнения электролитической диссоциации кислот, щелочей, солей; полные и сокращённые ионные уравнения реакций </w:t>
      </w:r>
      <w:r>
        <w:rPr>
          <w:rFonts w:ascii="Times New Roman" w:hAnsi="Times New Roman" w:cs="Times New Roman"/>
          <w:sz w:val="24"/>
          <w:szCs w:val="24"/>
        </w:rPr>
        <w:t>обмена; уравнения окислительно-</w:t>
      </w:r>
      <w:r w:rsidRPr="00F12C85">
        <w:rPr>
          <w:rFonts w:ascii="Times New Roman" w:hAnsi="Times New Roman" w:cs="Times New Roman"/>
          <w:sz w:val="24"/>
          <w:szCs w:val="24"/>
        </w:rPr>
        <w:t xml:space="preserve">восстановительных реакций;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уравнения реакций, соответствующих последовательности («цепочке») превращений неорганических веществ различных классов;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выявлять в процессе эксперимента признаки, свидетельствующие о протекании химической реакции;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приготовлять растворы с определённой массовой долей растворённого вещества;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характер среды водных растворов кислот и щелочей по изменению окраски индикаторов;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проводить качественные реакции, подтверждающие наличие в водных растворах веществ отдельных катионов и анионов.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молекулярные и полные ионные уравнения по сокращённым ионным уравнениям;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приводить примеры реакций, по</w:t>
      </w:r>
      <w:r>
        <w:rPr>
          <w:rFonts w:ascii="Times New Roman" w:hAnsi="Times New Roman" w:cs="Times New Roman"/>
          <w:sz w:val="24"/>
          <w:szCs w:val="24"/>
        </w:rPr>
        <w:t>дтверждающих существование взаи</w:t>
      </w:r>
      <w:r w:rsidRPr="00F12C85">
        <w:rPr>
          <w:rFonts w:ascii="Times New Roman" w:hAnsi="Times New Roman" w:cs="Times New Roman"/>
          <w:sz w:val="24"/>
          <w:szCs w:val="24"/>
        </w:rPr>
        <w:t xml:space="preserve">мосвязи между основными классами неорганических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прогнозировать результаты воздейс</w:t>
      </w:r>
      <w:r>
        <w:rPr>
          <w:rFonts w:ascii="Times New Roman" w:hAnsi="Times New Roman" w:cs="Times New Roman"/>
          <w:sz w:val="24"/>
          <w:szCs w:val="24"/>
        </w:rPr>
        <w:t>твия различных факторов на изме</w:t>
      </w:r>
      <w:r w:rsidRPr="00F12C85">
        <w:rPr>
          <w:rFonts w:ascii="Times New Roman" w:hAnsi="Times New Roman" w:cs="Times New Roman"/>
          <w:sz w:val="24"/>
          <w:szCs w:val="24"/>
        </w:rPr>
        <w:t xml:space="preserve">нение скорости химической реакции;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w:t>
      </w:r>
      <w:r w:rsidRPr="00F12C85">
        <w:rPr>
          <w:rFonts w:ascii="Times New Roman" w:hAnsi="Times New Roman" w:cs="Times New Roman"/>
          <w:sz w:val="24"/>
          <w:szCs w:val="24"/>
        </w:rPr>
        <w:tab/>
        <w:t xml:space="preserve">результаты </w:t>
      </w:r>
      <w:r w:rsidRPr="00F12C85">
        <w:rPr>
          <w:rFonts w:ascii="Times New Roman" w:hAnsi="Times New Roman" w:cs="Times New Roman"/>
          <w:sz w:val="24"/>
          <w:szCs w:val="24"/>
        </w:rPr>
        <w:tab/>
        <w:t xml:space="preserve">воздействия </w:t>
      </w:r>
      <w:r w:rsidRPr="00F12C85">
        <w:rPr>
          <w:rFonts w:ascii="Times New Roman" w:hAnsi="Times New Roman" w:cs="Times New Roman"/>
          <w:sz w:val="24"/>
          <w:szCs w:val="24"/>
        </w:rPr>
        <w:tab/>
        <w:t xml:space="preserve">различных </w:t>
      </w:r>
      <w:r w:rsidRPr="00F12C85">
        <w:rPr>
          <w:rFonts w:ascii="Times New Roman" w:hAnsi="Times New Roman" w:cs="Times New Roman"/>
          <w:sz w:val="24"/>
          <w:szCs w:val="24"/>
        </w:rPr>
        <w:tab/>
        <w:t xml:space="preserve">факторов </w:t>
      </w:r>
      <w:r w:rsidRPr="00F12C85">
        <w:rPr>
          <w:rFonts w:ascii="Times New Roman" w:hAnsi="Times New Roman" w:cs="Times New Roman"/>
          <w:sz w:val="24"/>
          <w:szCs w:val="24"/>
        </w:rPr>
        <w:tab/>
        <w:t xml:space="preserve">на </w:t>
      </w:r>
      <w:r w:rsidRPr="00F12C85">
        <w:rPr>
          <w:rFonts w:ascii="Times New Roman" w:hAnsi="Times New Roman" w:cs="Times New Roman"/>
          <w:sz w:val="24"/>
          <w:szCs w:val="24"/>
        </w:rPr>
        <w:tab/>
        <w:t xml:space="preserve">смещение химического равновесия.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Многообразие веществ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принадлежность неорганических веществ к одному из изученных классов/групп: металлы и неметаллы, оксиды, основания, кислоты, соли;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формулы веществ по их названиям;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валентность и степень окисления элементов в веществах;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общие химические свойства, характерные для групп оксидов: кислотных, основных, амфотерных;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общие химические свойства, характерные для каждого из классов неорганических веществ: кислот оснований солей;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приводить примеры реакций, подтверждающих химические свойства неорганических веществ: оксидов, кислот, оснований и солей;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w:t>
      </w:r>
      <w:r w:rsidRPr="00F12C85">
        <w:rPr>
          <w:rFonts w:ascii="Times New Roman" w:hAnsi="Times New Roman" w:cs="Times New Roman"/>
          <w:sz w:val="24"/>
          <w:szCs w:val="24"/>
        </w:rPr>
        <w:tab/>
        <w:t xml:space="preserve">вещество-окислитель </w:t>
      </w:r>
      <w:r w:rsidRPr="00F12C85">
        <w:rPr>
          <w:rFonts w:ascii="Times New Roman" w:hAnsi="Times New Roman" w:cs="Times New Roman"/>
          <w:sz w:val="24"/>
          <w:szCs w:val="24"/>
        </w:rPr>
        <w:tab/>
        <w:t xml:space="preserve">и </w:t>
      </w:r>
      <w:r w:rsidRPr="00F12C85">
        <w:rPr>
          <w:rFonts w:ascii="Times New Roman" w:hAnsi="Times New Roman" w:cs="Times New Roman"/>
          <w:sz w:val="24"/>
          <w:szCs w:val="24"/>
        </w:rPr>
        <w:tab/>
        <w:t xml:space="preserve">вещество-восстановитель </w:t>
      </w:r>
      <w:r w:rsidRPr="00F12C85">
        <w:rPr>
          <w:rFonts w:ascii="Times New Roman" w:hAnsi="Times New Roman" w:cs="Times New Roman"/>
          <w:sz w:val="24"/>
          <w:szCs w:val="24"/>
        </w:rPr>
        <w:tab/>
        <w:t xml:space="preserve">в </w:t>
      </w:r>
      <w:r w:rsidRPr="00F12C85">
        <w:rPr>
          <w:rFonts w:ascii="Times New Roman" w:hAnsi="Times New Roman" w:cs="Times New Roman"/>
          <w:sz w:val="24"/>
          <w:szCs w:val="24"/>
        </w:rPr>
        <w:tab/>
        <w:t xml:space="preserve">окисли-тельновосстановительных реакциях;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окислительно-восстановительный баланс (для изученных реакций) по предложенным схемам реакций; </w:t>
      </w:r>
    </w:p>
    <w:p w:rsid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проводить лабораторные опыты, подтверждающие химические свойства основных классов неорга</w:t>
      </w:r>
      <w:r>
        <w:rPr>
          <w:rFonts w:ascii="Times New Roman" w:hAnsi="Times New Roman" w:cs="Times New Roman"/>
          <w:sz w:val="24"/>
          <w:szCs w:val="24"/>
        </w:rPr>
        <w:t xml:space="preserve">нических веществ; </w:t>
      </w:r>
    </w:p>
    <w:p w:rsidR="00F12C85" w:rsidRPr="00F12C85" w:rsidRDefault="00F12C85" w:rsidP="009D4BE8">
      <w:pPr>
        <w:pStyle w:val="a3"/>
        <w:numPr>
          <w:ilvl w:val="0"/>
          <w:numId w:val="9"/>
        </w:numPr>
        <w:spacing w:after="0"/>
        <w:ind w:left="284"/>
        <w:jc w:val="both"/>
        <w:rPr>
          <w:rFonts w:ascii="Times New Roman" w:hAnsi="Times New Roman" w:cs="Times New Roman"/>
          <w:sz w:val="24"/>
          <w:szCs w:val="24"/>
        </w:rPr>
      </w:pPr>
      <w:r w:rsidRPr="00F12C85">
        <w:rPr>
          <w:rFonts w:ascii="Times New Roman" w:hAnsi="Times New Roman" w:cs="Times New Roman"/>
          <w:sz w:val="24"/>
          <w:szCs w:val="24"/>
        </w:rPr>
        <w:t xml:space="preserve">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химические свойства веществ на основе их состава и строения;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выявлять существование генетической взаимосвязи между веществами в ряду: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простое вещество — оксид — гидроксид — соль;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характеризовать особые свойства концентрированных серной и азотной кислот;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приводить примеры уравнений реакций, лежащих в основе промышленных способов получения аммиака, серной кислоты, чугуна и стали;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физические и химические процессы, являющиеся частью круговорота веществ в природе; </w:t>
      </w:r>
    </w:p>
    <w:p w:rsidR="006103A9"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организовывать, проводить ученические проекты по исследованию свойств веществ, имеющих важное практическое значение.</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b/>
          <w:sz w:val="24"/>
          <w:szCs w:val="24"/>
        </w:rPr>
        <w:t>Для слепых и слабовидящих обучающихся</w:t>
      </w:r>
      <w:r w:rsidRPr="00F12C85">
        <w:rPr>
          <w:rFonts w:ascii="Times New Roman" w:hAnsi="Times New Roman" w:cs="Times New Roman"/>
          <w:sz w:val="24"/>
          <w:szCs w:val="24"/>
        </w:rPr>
        <w:t>: владение правилами записи химических формул с использованием рельефно-точечной системы обозначений Л. Брайля;</w:t>
      </w:r>
    </w:p>
    <w:p w:rsid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Для обучающихся с ограниченными возможностями здоровья:</w:t>
      </w:r>
      <w:r w:rsidRPr="00F12C85">
        <w:rPr>
          <w:rFonts w:ascii="Times New Roman" w:hAnsi="Times New Roman" w:cs="Times New Roman"/>
          <w:sz w:val="24"/>
          <w:szCs w:val="24"/>
        </w:rPr>
        <w:t xml:space="preserve"> владение основными доступными методами научного познания, используемыми в химии</w:t>
      </w:r>
      <w:r>
        <w:rPr>
          <w:rFonts w:ascii="Times New Roman" w:hAnsi="Times New Roman" w:cs="Times New Roman"/>
          <w:sz w:val="24"/>
          <w:szCs w:val="24"/>
        </w:rPr>
        <w:t xml:space="preserve"> </w:t>
      </w:r>
      <w:r w:rsidRPr="006103A9">
        <w:rPr>
          <w:rFonts w:ascii="Times New Roman" w:hAnsi="Times New Roman" w:cs="Times New Roman"/>
          <w:b/>
          <w:sz w:val="24"/>
          <w:szCs w:val="24"/>
        </w:rPr>
        <w:t>(в ред. Приказа Минобрнауки Росс</w:t>
      </w:r>
      <w:r w:rsidR="006E1630">
        <w:rPr>
          <w:rFonts w:ascii="Times New Roman" w:hAnsi="Times New Roman" w:cs="Times New Roman"/>
          <w:b/>
          <w:sz w:val="24"/>
          <w:szCs w:val="24"/>
        </w:rPr>
        <w:t>ии № 1577 от 31 декабря 2015 г)</w:t>
      </w:r>
    </w:p>
    <w:p w:rsidR="003B693C" w:rsidRDefault="003B693C" w:rsidP="00F12C85">
      <w:pPr>
        <w:spacing w:after="0"/>
        <w:ind w:left="-76"/>
        <w:jc w:val="both"/>
        <w:rPr>
          <w:rFonts w:ascii="Times New Roman" w:hAnsi="Times New Roman" w:cs="Times New Roman"/>
          <w:sz w:val="24"/>
          <w:szCs w:val="24"/>
        </w:rPr>
      </w:pPr>
    </w:p>
    <w:p w:rsidR="005340B8" w:rsidRPr="005340B8" w:rsidRDefault="005340B8" w:rsidP="005340B8">
      <w:pPr>
        <w:spacing w:after="5" w:line="271" w:lineRule="auto"/>
        <w:rPr>
          <w:rFonts w:ascii="Times New Roman" w:eastAsia="Times New Roman" w:hAnsi="Times New Roman" w:cs="Times New Roman"/>
          <w:color w:val="000000"/>
          <w:sz w:val="24"/>
          <w:lang w:eastAsia="ru-RU"/>
        </w:rPr>
      </w:pPr>
      <w:r w:rsidRPr="005340B8">
        <w:rPr>
          <w:rFonts w:ascii="Times New Roman" w:eastAsia="Times New Roman" w:hAnsi="Times New Roman" w:cs="Times New Roman"/>
          <w:b/>
          <w:color w:val="000000"/>
          <w:sz w:val="24"/>
          <w:lang w:eastAsia="ru-RU"/>
        </w:rPr>
        <w:t xml:space="preserve">Предметная область «Искусство» </w:t>
      </w:r>
    </w:p>
    <w:p w:rsidR="005340B8" w:rsidRDefault="005340B8" w:rsidP="005340B8">
      <w:pPr>
        <w:spacing w:after="15" w:line="268" w:lineRule="auto"/>
        <w:ind w:right="16"/>
        <w:jc w:val="both"/>
        <w:rPr>
          <w:rFonts w:ascii="Times New Roman" w:eastAsia="Times New Roman" w:hAnsi="Times New Roman" w:cs="Times New Roman"/>
          <w:color w:val="000000"/>
          <w:sz w:val="24"/>
          <w:lang w:eastAsia="ru-RU"/>
        </w:rPr>
      </w:pPr>
      <w:r w:rsidRPr="005340B8">
        <w:rPr>
          <w:rFonts w:ascii="Times New Roman" w:eastAsia="Times New Roman" w:hAnsi="Times New Roman" w:cs="Times New Roman"/>
          <w:color w:val="000000"/>
          <w:sz w:val="24"/>
          <w:lang w:eastAsia="ru-RU"/>
        </w:rPr>
        <w:t>Изучение пре</w:t>
      </w:r>
      <w:r>
        <w:rPr>
          <w:rFonts w:ascii="Times New Roman" w:eastAsia="Times New Roman" w:hAnsi="Times New Roman" w:cs="Times New Roman"/>
          <w:color w:val="000000"/>
          <w:sz w:val="24"/>
          <w:lang w:eastAsia="ru-RU"/>
        </w:rPr>
        <w:t>дметной области «Искусство»</w:t>
      </w:r>
      <w:r w:rsidRPr="005340B8">
        <w:rPr>
          <w:rFonts w:ascii="Times New Roman" w:eastAsia="Times New Roman" w:hAnsi="Times New Roman" w:cs="Times New Roman"/>
          <w:color w:val="000000"/>
          <w:sz w:val="24"/>
          <w:lang w:eastAsia="ru-RU"/>
        </w:rPr>
        <w:t xml:space="preserve"> должно обеспечить: </w:t>
      </w:r>
    </w:p>
    <w:p w:rsidR="005340B8" w:rsidRPr="005340B8" w:rsidRDefault="005340B8" w:rsidP="005340B8">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 xml:space="preserve">осознание значения искусства и творчества в личной и культурной самоидентификации личности; </w:t>
      </w:r>
    </w:p>
    <w:p w:rsid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 xml:space="preserve">развитие эстетического вкуса, художественного мышления обучающихся, способности воспринимать эстетику природных </w:t>
      </w:r>
      <w:r>
        <w:rPr>
          <w:rFonts w:ascii="Times New Roman" w:eastAsia="Times New Roman" w:hAnsi="Times New Roman" w:cs="Times New Roman"/>
          <w:color w:val="000000"/>
          <w:sz w:val="24"/>
          <w:lang w:eastAsia="ru-RU"/>
        </w:rPr>
        <w:t xml:space="preserve">объектов, </w:t>
      </w:r>
      <w:r w:rsidRPr="005340B8">
        <w:rPr>
          <w:rFonts w:ascii="Times New Roman" w:eastAsia="Times New Roman" w:hAnsi="Times New Roman" w:cs="Times New Roman"/>
          <w:color w:val="000000"/>
          <w:sz w:val="24"/>
          <w:lang w:eastAsia="ru-RU"/>
        </w:rPr>
        <w:t xml:space="preserve">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w:t>
      </w:r>
    </w:p>
    <w:p w:rsid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развитие индивидуальных творческих способностей обучающихся, формирование устойчивого инте</w:t>
      </w:r>
      <w:r>
        <w:rPr>
          <w:rFonts w:ascii="Times New Roman" w:eastAsia="Times New Roman" w:hAnsi="Times New Roman" w:cs="Times New Roman"/>
          <w:color w:val="000000"/>
          <w:sz w:val="24"/>
          <w:lang w:eastAsia="ru-RU"/>
        </w:rPr>
        <w:t>реса к творческой деятельности;</w:t>
      </w:r>
    </w:p>
    <w:p w:rsid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5340B8" w:rsidRP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p>
    <w:p w:rsidR="00F12C85" w:rsidRPr="006E1630" w:rsidRDefault="003B693C" w:rsidP="00F12C85">
      <w:pPr>
        <w:spacing w:after="0"/>
        <w:ind w:left="-76"/>
        <w:jc w:val="both"/>
        <w:rPr>
          <w:rFonts w:ascii="Times New Roman" w:hAnsi="Times New Roman" w:cs="Times New Roman"/>
          <w:b/>
          <w:sz w:val="24"/>
          <w:szCs w:val="24"/>
        </w:rPr>
      </w:pPr>
      <w:r>
        <w:rPr>
          <w:rFonts w:ascii="Times New Roman" w:hAnsi="Times New Roman" w:cs="Times New Roman"/>
          <w:b/>
          <w:sz w:val="24"/>
          <w:szCs w:val="24"/>
        </w:rPr>
        <w:t>1.2.5.1</w:t>
      </w:r>
      <w:r w:rsidR="00BC4E27">
        <w:rPr>
          <w:rFonts w:ascii="Times New Roman" w:hAnsi="Times New Roman" w:cs="Times New Roman"/>
          <w:b/>
          <w:sz w:val="24"/>
          <w:szCs w:val="24"/>
        </w:rPr>
        <w:t>3</w:t>
      </w:r>
      <w:r w:rsidR="005340B8">
        <w:rPr>
          <w:rFonts w:ascii="Times New Roman" w:hAnsi="Times New Roman" w:cs="Times New Roman"/>
          <w:b/>
          <w:sz w:val="24"/>
          <w:szCs w:val="24"/>
        </w:rPr>
        <w:t>.</w:t>
      </w:r>
      <w:r>
        <w:rPr>
          <w:rFonts w:ascii="Times New Roman" w:hAnsi="Times New Roman" w:cs="Times New Roman"/>
          <w:b/>
          <w:sz w:val="24"/>
          <w:szCs w:val="24"/>
        </w:rPr>
        <w:t xml:space="preserve"> Изобразительное искусство</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Роль искусства и художественной деятельности в жизни человека и общества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роль и место искусства в развитии культуры, ориентироваться в связях искусства с наукой и религией;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потенциал искусства в познании мира, в формировании отношения к человеку, природным и социальным явлениям;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роль искусства в создании материальной среды обитания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осознавать главные темы искусства и, обращаясь к ним в собственной художественно</w:t>
      </w:r>
      <w:r w:rsidR="006E1630">
        <w:rPr>
          <w:rFonts w:ascii="Times New Roman" w:hAnsi="Times New Roman" w:cs="Times New Roman"/>
          <w:sz w:val="24"/>
          <w:szCs w:val="24"/>
        </w:rPr>
        <w:t xml:space="preserve"> - </w:t>
      </w:r>
      <w:r w:rsidRPr="00F12C85">
        <w:rPr>
          <w:rFonts w:ascii="Times New Roman" w:hAnsi="Times New Roman" w:cs="Times New Roman"/>
          <w:sz w:val="24"/>
          <w:szCs w:val="24"/>
        </w:rPr>
        <w:t xml:space="preserve">творческой деятельности, создавать выразительные образы.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выделять и анализировать авторскую концепцию художественного образа в произведении искусства;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различать произведения разных эпох, художественных стилей; </w:t>
      </w:r>
    </w:p>
    <w:p w:rsidR="006E1630"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различать работы великих мастеров по художественной манере (по манере письма).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Духовно-нравственные проблемы жизни и искусства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связи искусства с всемирной историей и историей Отечества;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осмысливать на основе произведен</w:t>
      </w:r>
      <w:r w:rsidR="006E1630">
        <w:rPr>
          <w:rFonts w:ascii="Times New Roman" w:hAnsi="Times New Roman" w:cs="Times New Roman"/>
          <w:sz w:val="24"/>
          <w:szCs w:val="24"/>
        </w:rPr>
        <w:t>ий искусства морально-нравствен</w:t>
      </w:r>
      <w:r w:rsidRPr="00F12C85">
        <w:rPr>
          <w:rFonts w:ascii="Times New Roman" w:hAnsi="Times New Roman" w:cs="Times New Roman"/>
          <w:sz w:val="24"/>
          <w:szCs w:val="24"/>
        </w:rPr>
        <w:t xml:space="preserve">ную позицию автора и давать ей оценку, соотнося с собственной позицией;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передавать в собственной художественной деятельности красоту мира, выражать своё отношение к негативным явлениям жизни и искусства;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гражданское подвижничество художника в выявлении положительных и отрицательных сторон жизни в художественном образе;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необходимость развитого эстетического вкуса в жизни современного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специфику ориентированности отечественного искусства на приоритет этического над эстетическим.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Язык пластических искусств и художественный образ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роль художественного образа и понятия «выразительность» в искусстве;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создавать композиции на заданную тему на плоскости и в пространстве, используя выразительные средства изоб</w:t>
      </w:r>
      <w:r w:rsidR="006E1630">
        <w:rPr>
          <w:rFonts w:ascii="Times New Roman" w:hAnsi="Times New Roman" w:cs="Times New Roman"/>
          <w:sz w:val="24"/>
          <w:szCs w:val="24"/>
        </w:rPr>
        <w:t>разительного искусства: компози</w:t>
      </w:r>
      <w:r w:rsidRPr="00F12C85">
        <w:rPr>
          <w:rFonts w:ascii="Times New Roman" w:hAnsi="Times New Roman" w:cs="Times New Roman"/>
          <w:sz w:val="24"/>
          <w:szCs w:val="24"/>
        </w:rPr>
        <w:t xml:space="preserve">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w:t>
      </w:r>
      <w:r w:rsidR="006E1630">
        <w:rPr>
          <w:rFonts w:ascii="Times New Roman" w:hAnsi="Times New Roman" w:cs="Times New Roman"/>
          <w:sz w:val="24"/>
          <w:szCs w:val="24"/>
        </w:rPr>
        <w:t>ти специфику стилистики произве</w:t>
      </w:r>
      <w:r w:rsidRPr="00F12C85">
        <w:rPr>
          <w:rFonts w:ascii="Times New Roman" w:hAnsi="Times New Roman" w:cs="Times New Roman"/>
          <w:sz w:val="24"/>
          <w:szCs w:val="24"/>
        </w:rPr>
        <w:t xml:space="preserve">дений народных художественных промыслов в России (с учётом местных условий).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lastRenderedPageBreak/>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анализировать и высказывать суждение о своей творческой работе и работе одноклассников;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и использовать в художественной работе материалы и средства художественной выразительности, соответствующие замыслу;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анализировать </w:t>
      </w:r>
      <w:r w:rsidRPr="00F12C85">
        <w:rPr>
          <w:rFonts w:ascii="Times New Roman" w:hAnsi="Times New Roman" w:cs="Times New Roman"/>
          <w:sz w:val="24"/>
          <w:szCs w:val="24"/>
        </w:rPr>
        <w:tab/>
        <w:t xml:space="preserve">средства </w:t>
      </w:r>
      <w:r w:rsidRPr="00F12C85">
        <w:rPr>
          <w:rFonts w:ascii="Times New Roman" w:hAnsi="Times New Roman" w:cs="Times New Roman"/>
          <w:sz w:val="24"/>
          <w:szCs w:val="24"/>
        </w:rPr>
        <w:tab/>
        <w:t>выразите</w:t>
      </w:r>
      <w:r w:rsidR="006E1630">
        <w:rPr>
          <w:rFonts w:ascii="Times New Roman" w:hAnsi="Times New Roman" w:cs="Times New Roman"/>
          <w:sz w:val="24"/>
          <w:szCs w:val="24"/>
        </w:rPr>
        <w:t xml:space="preserve">льности, </w:t>
      </w:r>
      <w:r w:rsidR="006E1630">
        <w:rPr>
          <w:rFonts w:ascii="Times New Roman" w:hAnsi="Times New Roman" w:cs="Times New Roman"/>
          <w:sz w:val="24"/>
          <w:szCs w:val="24"/>
        </w:rPr>
        <w:tab/>
        <w:t xml:space="preserve">используемые </w:t>
      </w:r>
      <w:r w:rsidR="006E1630">
        <w:rPr>
          <w:rFonts w:ascii="Times New Roman" w:hAnsi="Times New Roman" w:cs="Times New Roman"/>
          <w:sz w:val="24"/>
          <w:szCs w:val="24"/>
        </w:rPr>
        <w:tab/>
        <w:t>художни</w:t>
      </w:r>
      <w:r w:rsidRPr="00F12C85">
        <w:rPr>
          <w:rFonts w:ascii="Times New Roman" w:hAnsi="Times New Roman" w:cs="Times New Roman"/>
          <w:sz w:val="24"/>
          <w:szCs w:val="24"/>
        </w:rPr>
        <w:t>ками, скульпторами, архитекторами, ди</w:t>
      </w:r>
      <w:r w:rsidR="006E1630">
        <w:rPr>
          <w:rFonts w:ascii="Times New Roman" w:hAnsi="Times New Roman" w:cs="Times New Roman"/>
          <w:sz w:val="24"/>
          <w:szCs w:val="24"/>
        </w:rPr>
        <w:t>зайнерами для создания художест</w:t>
      </w:r>
      <w:r w:rsidRPr="00F12C85">
        <w:rPr>
          <w:rFonts w:ascii="Times New Roman" w:hAnsi="Times New Roman" w:cs="Times New Roman"/>
          <w:sz w:val="24"/>
          <w:szCs w:val="24"/>
        </w:rPr>
        <w:t xml:space="preserve">венного образа. Виды и жанры изобразительного искусства 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различать виды изобразительного искус</w:t>
      </w:r>
      <w:r w:rsidR="006E1630">
        <w:rPr>
          <w:rFonts w:ascii="Times New Roman" w:hAnsi="Times New Roman" w:cs="Times New Roman"/>
          <w:sz w:val="24"/>
          <w:szCs w:val="24"/>
        </w:rPr>
        <w:t>ства (рисунок, живопись, скульп</w:t>
      </w:r>
      <w:r w:rsidRPr="00F12C85">
        <w:rPr>
          <w:rFonts w:ascii="Times New Roman" w:hAnsi="Times New Roman" w:cs="Times New Roman"/>
          <w:sz w:val="24"/>
          <w:szCs w:val="24"/>
        </w:rPr>
        <w:t xml:space="preserve">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различать виды декоративно-приклад</w:t>
      </w:r>
      <w:r w:rsidR="006E1630">
        <w:rPr>
          <w:rFonts w:ascii="Times New Roman" w:hAnsi="Times New Roman" w:cs="Times New Roman"/>
          <w:sz w:val="24"/>
          <w:szCs w:val="24"/>
        </w:rPr>
        <w:t>ных искусств, понимать их специ</w:t>
      </w:r>
      <w:r w:rsidRPr="00F12C85">
        <w:rPr>
          <w:rFonts w:ascii="Times New Roman" w:hAnsi="Times New Roman" w:cs="Times New Roman"/>
          <w:sz w:val="24"/>
          <w:szCs w:val="24"/>
        </w:rPr>
        <w:t xml:space="preserve">фику;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различать жанры изобразительного ис</w:t>
      </w:r>
      <w:r w:rsidR="006E1630">
        <w:rPr>
          <w:rFonts w:ascii="Times New Roman" w:hAnsi="Times New Roman" w:cs="Times New Roman"/>
          <w:sz w:val="24"/>
          <w:szCs w:val="24"/>
        </w:rPr>
        <w:t>кусства (портрет, пейзаж, натюр</w:t>
      </w:r>
      <w:r w:rsidRPr="00F12C85">
        <w:rPr>
          <w:rFonts w:ascii="Times New Roman" w:hAnsi="Times New Roman" w:cs="Times New Roman"/>
          <w:sz w:val="24"/>
          <w:szCs w:val="24"/>
        </w:rPr>
        <w:t>морт, бытовой, исторический, батальный жан</w:t>
      </w:r>
      <w:r w:rsidR="006E1630">
        <w:rPr>
          <w:rFonts w:ascii="Times New Roman" w:hAnsi="Times New Roman" w:cs="Times New Roman"/>
          <w:sz w:val="24"/>
          <w:szCs w:val="24"/>
        </w:rPr>
        <w:t>ры) и участвовать в художествен</w:t>
      </w:r>
      <w:r w:rsidRPr="00F12C85">
        <w:rPr>
          <w:rFonts w:ascii="Times New Roman" w:hAnsi="Times New Roman" w:cs="Times New Roman"/>
          <w:sz w:val="24"/>
          <w:szCs w:val="24"/>
        </w:rPr>
        <w:t xml:space="preserve">но-творческой деятельности, </w:t>
      </w:r>
      <w:r w:rsidR="006E1630">
        <w:rPr>
          <w:rFonts w:ascii="Times New Roman" w:hAnsi="Times New Roman" w:cs="Times New Roman"/>
          <w:sz w:val="24"/>
          <w:szCs w:val="24"/>
        </w:rPr>
        <w:t>используя различные художествен</w:t>
      </w:r>
      <w:r w:rsidRPr="00F12C85">
        <w:rPr>
          <w:rFonts w:ascii="Times New Roman" w:hAnsi="Times New Roman" w:cs="Times New Roman"/>
          <w:sz w:val="24"/>
          <w:szCs w:val="24"/>
        </w:rPr>
        <w:t xml:space="preserve">ные материалы и приёмы работы с ними для передачи собственного замысла.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шедевры национального и </w:t>
      </w:r>
      <w:r w:rsidR="006E1630">
        <w:rPr>
          <w:rFonts w:ascii="Times New Roman" w:hAnsi="Times New Roman" w:cs="Times New Roman"/>
          <w:sz w:val="24"/>
          <w:szCs w:val="24"/>
        </w:rPr>
        <w:t>мирового изобразительного искус</w:t>
      </w:r>
      <w:r w:rsidRPr="00F12C85">
        <w:rPr>
          <w:rFonts w:ascii="Times New Roman" w:hAnsi="Times New Roman" w:cs="Times New Roman"/>
          <w:sz w:val="24"/>
          <w:szCs w:val="24"/>
        </w:rPr>
        <w:t xml:space="preserve">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историческую ретроспе</w:t>
      </w:r>
      <w:r w:rsidR="006E1630">
        <w:rPr>
          <w:rFonts w:ascii="Times New Roman" w:hAnsi="Times New Roman" w:cs="Times New Roman"/>
          <w:sz w:val="24"/>
          <w:szCs w:val="24"/>
        </w:rPr>
        <w:t>ктиву становления жанров пласти</w:t>
      </w:r>
      <w:r w:rsidRPr="00F12C85">
        <w:rPr>
          <w:rFonts w:ascii="Times New Roman" w:hAnsi="Times New Roman" w:cs="Times New Roman"/>
          <w:sz w:val="24"/>
          <w:szCs w:val="24"/>
        </w:rPr>
        <w:t xml:space="preserve">ческих искусств.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Изобразительная природа фотографии, театра, кино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жанры и особенности художественной фотографии, её отличие от картины и нехудожественной фотографии;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особенности визуального художественного образа в театре и кино;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применять полученные знания при создании декораций, костюмов и грима для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школьного спектакля (при наличии в школе технических возможностей — для школьного фильма);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компьютерные технологии в собственной художественно-творческой деятельности (PowerPoint, Photoshop и др.). </w:t>
      </w:r>
      <w:r w:rsidRPr="006E1630">
        <w:rPr>
          <w:rFonts w:ascii="Times New Roman" w:hAnsi="Times New Roman" w:cs="Times New Roman"/>
          <w:i/>
          <w:sz w:val="24"/>
          <w:szCs w:val="24"/>
        </w:rPr>
        <w:t>Выпускник получит возможность научиться:</w:t>
      </w:r>
      <w:r w:rsidRPr="00F12C85">
        <w:rPr>
          <w:rFonts w:ascii="Times New Roman" w:hAnsi="Times New Roman" w:cs="Times New Roman"/>
          <w:sz w:val="24"/>
          <w:szCs w:val="24"/>
        </w:rPr>
        <w:t xml:space="preserve">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использовать средства художестве</w:t>
      </w:r>
      <w:r w:rsidR="006E1630">
        <w:rPr>
          <w:rFonts w:ascii="Times New Roman" w:hAnsi="Times New Roman" w:cs="Times New Roman"/>
          <w:sz w:val="24"/>
          <w:szCs w:val="24"/>
        </w:rPr>
        <w:t>нной выразительности в собствен</w:t>
      </w:r>
      <w:r w:rsidRPr="00F12C85">
        <w:rPr>
          <w:rFonts w:ascii="Times New Roman" w:hAnsi="Times New Roman" w:cs="Times New Roman"/>
          <w:sz w:val="24"/>
          <w:szCs w:val="24"/>
        </w:rPr>
        <w:t xml:space="preserve">ных фотоработах;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в работе над цифровой фотографией технические средства Photoshop;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и анализировать выразительность и соответст</w:t>
      </w:r>
      <w:r w:rsidR="006E1630">
        <w:rPr>
          <w:rFonts w:ascii="Times New Roman" w:hAnsi="Times New Roman" w:cs="Times New Roman"/>
          <w:sz w:val="24"/>
          <w:szCs w:val="24"/>
        </w:rPr>
        <w:t>вие авторс</w:t>
      </w:r>
      <w:r w:rsidRPr="00F12C85">
        <w:rPr>
          <w:rFonts w:ascii="Times New Roman" w:hAnsi="Times New Roman" w:cs="Times New Roman"/>
          <w:sz w:val="24"/>
          <w:szCs w:val="24"/>
        </w:rPr>
        <w:t xml:space="preserve">кому замыслу сценографии, костюмов, грима после просмотра спектакля; </w:t>
      </w:r>
    </w:p>
    <w:p w:rsid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и анализировать раскадровку, реквизит, костюмы и грим после просмотра художественного фильма. </w:t>
      </w:r>
    </w:p>
    <w:p w:rsidR="00501D1F" w:rsidRPr="00F12C85" w:rsidRDefault="00501D1F" w:rsidP="00F12C85">
      <w:pPr>
        <w:spacing w:after="0"/>
        <w:ind w:left="-76"/>
        <w:jc w:val="both"/>
        <w:rPr>
          <w:rFonts w:ascii="Times New Roman" w:hAnsi="Times New Roman" w:cs="Times New Roman"/>
          <w:sz w:val="24"/>
          <w:szCs w:val="24"/>
        </w:rPr>
      </w:pPr>
    </w:p>
    <w:p w:rsidR="00F12C85" w:rsidRPr="006E1630" w:rsidRDefault="00BC4E27" w:rsidP="00F12C85">
      <w:pPr>
        <w:spacing w:after="0"/>
        <w:ind w:left="-76"/>
        <w:jc w:val="both"/>
        <w:rPr>
          <w:rFonts w:ascii="Times New Roman" w:hAnsi="Times New Roman" w:cs="Times New Roman"/>
          <w:b/>
          <w:sz w:val="24"/>
          <w:szCs w:val="24"/>
        </w:rPr>
      </w:pPr>
      <w:r>
        <w:rPr>
          <w:rFonts w:ascii="Times New Roman" w:hAnsi="Times New Roman" w:cs="Times New Roman"/>
          <w:b/>
          <w:sz w:val="24"/>
          <w:szCs w:val="24"/>
        </w:rPr>
        <w:t>1.2.5.14.</w:t>
      </w:r>
      <w:r w:rsidR="003B693C">
        <w:rPr>
          <w:rFonts w:ascii="Times New Roman" w:hAnsi="Times New Roman" w:cs="Times New Roman"/>
          <w:b/>
          <w:sz w:val="24"/>
          <w:szCs w:val="24"/>
        </w:rPr>
        <w:t xml:space="preserve"> Музыка</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Музыка как вид искусства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w:t>
      </w:r>
      <w:r w:rsidR="006E1630">
        <w:rPr>
          <w:rFonts w:ascii="Times New Roman" w:hAnsi="Times New Roman" w:cs="Times New Roman"/>
          <w:sz w:val="24"/>
          <w:szCs w:val="24"/>
        </w:rPr>
        <w:t xml:space="preserve"> - </w:t>
      </w:r>
      <w:r w:rsidRPr="00F12C85">
        <w:rPr>
          <w:rFonts w:ascii="Times New Roman" w:hAnsi="Times New Roman" w:cs="Times New Roman"/>
          <w:sz w:val="24"/>
          <w:szCs w:val="24"/>
        </w:rPr>
        <w:t xml:space="preserve">творческой деятельности.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принимать активное участие в художественных событиях класса, музыкально</w:t>
      </w:r>
      <w:r w:rsidR="006E1630">
        <w:rPr>
          <w:rFonts w:ascii="Times New Roman" w:hAnsi="Times New Roman" w:cs="Times New Roman"/>
          <w:sz w:val="24"/>
          <w:szCs w:val="24"/>
        </w:rPr>
        <w:t xml:space="preserve"> - </w:t>
      </w:r>
      <w:r w:rsidRPr="00F12C85">
        <w:rPr>
          <w:rFonts w:ascii="Times New Roman" w:hAnsi="Times New Roman" w:cs="Times New Roman"/>
          <w:sz w:val="24"/>
          <w:szCs w:val="24"/>
        </w:rPr>
        <w:t xml:space="preserve">эстетической жизни школы, района, города и др. (музыкальные вечера, музыкальные гостиные, концерты для младших школьников и др.); </w:t>
      </w:r>
    </w:p>
    <w:p w:rsidR="006E1630"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Музыкальный образ и музыкальная драматургия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специфику и особенност</w:t>
      </w:r>
      <w:r w:rsidR="006E1630">
        <w:rPr>
          <w:rFonts w:ascii="Times New Roman" w:hAnsi="Times New Roman" w:cs="Times New Roman"/>
          <w:sz w:val="24"/>
          <w:szCs w:val="24"/>
        </w:rPr>
        <w:t>и музыкального языка, закономер</w:t>
      </w:r>
      <w:r w:rsidRPr="00F12C85">
        <w:rPr>
          <w:rFonts w:ascii="Times New Roman" w:hAnsi="Times New Roman" w:cs="Times New Roman"/>
          <w:sz w:val="24"/>
          <w:szCs w:val="24"/>
        </w:rPr>
        <w:t>ности музыкального искусства, творчески интер</w:t>
      </w:r>
      <w:r w:rsidR="006E1630">
        <w:rPr>
          <w:rFonts w:ascii="Times New Roman" w:hAnsi="Times New Roman" w:cs="Times New Roman"/>
          <w:sz w:val="24"/>
          <w:szCs w:val="24"/>
        </w:rPr>
        <w:t>претировать содержание музыкаль</w:t>
      </w:r>
      <w:r w:rsidRPr="00F12C85">
        <w:rPr>
          <w:rFonts w:ascii="Times New Roman" w:hAnsi="Times New Roman" w:cs="Times New Roman"/>
          <w:sz w:val="24"/>
          <w:szCs w:val="24"/>
        </w:rPr>
        <w:t xml:space="preserve">ного произведения в пении, музыкально-ритмическом движении, пластическом интонировании, поэтическом слове, изобразительной деятельности;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заниматься музыкально-эстетичес</w:t>
      </w:r>
      <w:r w:rsidR="006E1630">
        <w:rPr>
          <w:rFonts w:ascii="Times New Roman" w:hAnsi="Times New Roman" w:cs="Times New Roman"/>
          <w:sz w:val="24"/>
          <w:szCs w:val="24"/>
        </w:rPr>
        <w:t>ким самообразованием при органи</w:t>
      </w:r>
      <w:r w:rsidRPr="00F12C85">
        <w:rPr>
          <w:rFonts w:ascii="Times New Roman" w:hAnsi="Times New Roman" w:cs="Times New Roman"/>
          <w:sz w:val="24"/>
          <w:szCs w:val="24"/>
        </w:rPr>
        <w:t xml:space="preserve">зации культурного досуга, составлении домашней фонотеки, видеотеки, библиотеки и пр.; посещении концертов, театров и др.; </w:t>
      </w:r>
    </w:p>
    <w:p w:rsidR="006E1630"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воплощать различные творческие за</w:t>
      </w:r>
      <w:r w:rsidR="006E1630">
        <w:rPr>
          <w:rFonts w:ascii="Times New Roman" w:hAnsi="Times New Roman" w:cs="Times New Roman"/>
          <w:sz w:val="24"/>
          <w:szCs w:val="24"/>
        </w:rPr>
        <w:t>мыслы в многообразной художест</w:t>
      </w:r>
      <w:r w:rsidR="006E1630" w:rsidRPr="00F12C85">
        <w:rPr>
          <w:rFonts w:ascii="Times New Roman" w:hAnsi="Times New Roman" w:cs="Times New Roman"/>
          <w:sz w:val="24"/>
          <w:szCs w:val="24"/>
        </w:rPr>
        <w:t>венной</w:t>
      </w:r>
      <w:r w:rsidRPr="00F12C85">
        <w:rPr>
          <w:rFonts w:ascii="Times New Roman" w:hAnsi="Times New Roman" w:cs="Times New Roman"/>
          <w:sz w:val="24"/>
          <w:szCs w:val="24"/>
        </w:rPr>
        <w:t xml:space="preserve"> деятельности, проявлять инициативу в организации и проведении концертов, театральных спектаклей, выставок и конкурсов, фестивалей и др. </w:t>
      </w:r>
    </w:p>
    <w:p w:rsidR="006E1630"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b/>
          <w:sz w:val="24"/>
          <w:szCs w:val="24"/>
        </w:rPr>
        <w:t>Музыка в современном мире: традиции и инновации</w:t>
      </w:r>
      <w:r w:rsidRPr="00F12C85">
        <w:rPr>
          <w:rFonts w:ascii="Times New Roman" w:hAnsi="Times New Roman" w:cs="Times New Roman"/>
          <w:sz w:val="24"/>
          <w:szCs w:val="24"/>
        </w:rPr>
        <w:t xml:space="preserve">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 </w:t>
      </w:r>
    </w:p>
    <w:p w:rsidR="007C0764" w:rsidRDefault="007C0764" w:rsidP="00BC4E27">
      <w:pPr>
        <w:spacing w:after="0"/>
        <w:jc w:val="both"/>
        <w:rPr>
          <w:rFonts w:ascii="Times New Roman" w:hAnsi="Times New Roman" w:cs="Times New Roman"/>
          <w:b/>
          <w:sz w:val="24"/>
          <w:szCs w:val="24"/>
        </w:rPr>
      </w:pPr>
    </w:p>
    <w:p w:rsidR="00A64B09" w:rsidRPr="00A64B09" w:rsidRDefault="00A64B09" w:rsidP="00A64B09">
      <w:pPr>
        <w:spacing w:after="0"/>
        <w:ind w:left="-76"/>
        <w:jc w:val="both"/>
        <w:rPr>
          <w:rFonts w:ascii="Times New Roman" w:hAnsi="Times New Roman" w:cs="Times New Roman"/>
          <w:b/>
          <w:sz w:val="24"/>
          <w:szCs w:val="24"/>
        </w:rPr>
      </w:pPr>
      <w:r w:rsidRPr="00A64B09">
        <w:rPr>
          <w:rFonts w:ascii="Times New Roman" w:hAnsi="Times New Roman" w:cs="Times New Roman"/>
          <w:b/>
          <w:sz w:val="24"/>
          <w:szCs w:val="24"/>
        </w:rPr>
        <w:t xml:space="preserve">Предметная область «Технология»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«Технология»</w:t>
      </w:r>
      <w:r w:rsidRPr="00A64B09">
        <w:rPr>
          <w:rFonts w:ascii="Times New Roman" w:hAnsi="Times New Roman" w:cs="Times New Roman"/>
          <w:sz w:val="24"/>
          <w:szCs w:val="24"/>
        </w:rPr>
        <w:t xml:space="preserve"> обеспечивает: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развитие инновационной творческой деятельности </w:t>
      </w:r>
      <w:r>
        <w:rPr>
          <w:rFonts w:ascii="Times New Roman" w:hAnsi="Times New Roman" w:cs="Times New Roman"/>
          <w:sz w:val="24"/>
          <w:szCs w:val="24"/>
        </w:rPr>
        <w:t xml:space="preserve">обучающихся в процессе решения </w:t>
      </w:r>
      <w:r w:rsidRPr="00A64B09">
        <w:rPr>
          <w:rFonts w:ascii="Times New Roman" w:hAnsi="Times New Roman" w:cs="Times New Roman"/>
          <w:sz w:val="24"/>
          <w:szCs w:val="24"/>
        </w:rPr>
        <w:t xml:space="preserve">прикладных учебных задач;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активное использование знаний, полученных при изуч</w:t>
      </w:r>
      <w:r>
        <w:rPr>
          <w:rFonts w:ascii="Times New Roman" w:hAnsi="Times New Roman" w:cs="Times New Roman"/>
          <w:sz w:val="24"/>
          <w:szCs w:val="24"/>
        </w:rPr>
        <w:t xml:space="preserve">ении других учебных предметов, </w:t>
      </w:r>
      <w:r w:rsidRPr="00A64B09">
        <w:rPr>
          <w:rFonts w:ascii="Times New Roman" w:hAnsi="Times New Roman" w:cs="Times New Roman"/>
          <w:sz w:val="24"/>
          <w:szCs w:val="24"/>
        </w:rPr>
        <w:t xml:space="preserve">и сформированных универсальных учебных действий;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совершенствование умений выполнения учебно</w:t>
      </w:r>
      <w:r>
        <w:rPr>
          <w:rFonts w:ascii="Times New Roman" w:hAnsi="Times New Roman" w:cs="Times New Roman"/>
          <w:sz w:val="24"/>
          <w:szCs w:val="24"/>
        </w:rPr>
        <w:t xml:space="preserve">-исследовательской и проектной </w:t>
      </w:r>
      <w:r w:rsidRPr="00A64B09">
        <w:rPr>
          <w:rFonts w:ascii="Times New Roman" w:hAnsi="Times New Roman" w:cs="Times New Roman"/>
          <w:sz w:val="24"/>
          <w:szCs w:val="24"/>
        </w:rPr>
        <w:t xml:space="preserve">деятельности;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формирование представлений о социальных и этически</w:t>
      </w:r>
      <w:r>
        <w:rPr>
          <w:rFonts w:ascii="Times New Roman" w:hAnsi="Times New Roman" w:cs="Times New Roman"/>
          <w:sz w:val="24"/>
          <w:szCs w:val="24"/>
        </w:rPr>
        <w:t xml:space="preserve">х аспектах научно-технического </w:t>
      </w:r>
      <w:r w:rsidRPr="00A64B09">
        <w:rPr>
          <w:rFonts w:ascii="Times New Roman" w:hAnsi="Times New Roman" w:cs="Times New Roman"/>
          <w:sz w:val="24"/>
          <w:szCs w:val="24"/>
        </w:rPr>
        <w:t xml:space="preserve">прогресса;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формирование </w:t>
      </w:r>
      <w:r w:rsidRPr="00A64B09">
        <w:rPr>
          <w:rFonts w:ascii="Times New Roman" w:hAnsi="Times New Roman" w:cs="Times New Roman"/>
          <w:sz w:val="24"/>
          <w:szCs w:val="24"/>
        </w:rPr>
        <w:tab/>
        <w:t xml:space="preserve">способности </w:t>
      </w:r>
      <w:r w:rsidRPr="00A64B09">
        <w:rPr>
          <w:rFonts w:ascii="Times New Roman" w:hAnsi="Times New Roman" w:cs="Times New Roman"/>
          <w:sz w:val="24"/>
          <w:szCs w:val="24"/>
        </w:rPr>
        <w:tab/>
        <w:t xml:space="preserve">придавать </w:t>
      </w:r>
      <w:r w:rsidRPr="00A64B09">
        <w:rPr>
          <w:rFonts w:ascii="Times New Roman" w:hAnsi="Times New Roman" w:cs="Times New Roman"/>
          <w:sz w:val="24"/>
          <w:szCs w:val="24"/>
        </w:rPr>
        <w:tab/>
        <w:t>эколог</w:t>
      </w:r>
      <w:r>
        <w:rPr>
          <w:rFonts w:ascii="Times New Roman" w:hAnsi="Times New Roman" w:cs="Times New Roman"/>
          <w:sz w:val="24"/>
          <w:szCs w:val="24"/>
        </w:rPr>
        <w:t xml:space="preserve">ическую </w:t>
      </w:r>
      <w:r>
        <w:rPr>
          <w:rFonts w:ascii="Times New Roman" w:hAnsi="Times New Roman" w:cs="Times New Roman"/>
          <w:sz w:val="24"/>
          <w:szCs w:val="24"/>
        </w:rPr>
        <w:tab/>
        <w:t xml:space="preserve">направленность </w:t>
      </w:r>
      <w:r>
        <w:rPr>
          <w:rFonts w:ascii="Times New Roman" w:hAnsi="Times New Roman" w:cs="Times New Roman"/>
          <w:sz w:val="24"/>
          <w:szCs w:val="24"/>
        </w:rPr>
        <w:tab/>
        <w:t xml:space="preserve">любой </w:t>
      </w:r>
      <w:r w:rsidRPr="00A64B09">
        <w:rPr>
          <w:rFonts w:ascii="Times New Roman" w:hAnsi="Times New Roman" w:cs="Times New Roman"/>
          <w:sz w:val="24"/>
          <w:szCs w:val="24"/>
        </w:rPr>
        <w:t xml:space="preserve">деятельности, проекту; </w:t>
      </w:r>
    </w:p>
    <w:p w:rsidR="00A64B09" w:rsidRP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демонстрировать экологическое мышление в разных формах деятельности. </w:t>
      </w:r>
    </w:p>
    <w:p w:rsidR="00A64B09" w:rsidRDefault="00A64B09" w:rsidP="006E1630">
      <w:pPr>
        <w:spacing w:after="0"/>
        <w:ind w:left="-76"/>
        <w:jc w:val="both"/>
        <w:rPr>
          <w:rFonts w:ascii="Times New Roman" w:hAnsi="Times New Roman" w:cs="Times New Roman"/>
          <w:sz w:val="24"/>
          <w:szCs w:val="24"/>
        </w:rPr>
      </w:pPr>
    </w:p>
    <w:p w:rsidR="00F12C85" w:rsidRPr="006E1630" w:rsidRDefault="003B693C" w:rsidP="006E1630">
      <w:pPr>
        <w:spacing w:after="0"/>
        <w:ind w:left="-76"/>
        <w:jc w:val="both"/>
        <w:rPr>
          <w:rFonts w:ascii="Times New Roman" w:hAnsi="Times New Roman" w:cs="Times New Roman"/>
          <w:sz w:val="24"/>
          <w:szCs w:val="24"/>
        </w:rPr>
      </w:pPr>
      <w:r w:rsidRPr="003B693C">
        <w:rPr>
          <w:rFonts w:ascii="Times New Roman" w:hAnsi="Times New Roman" w:cs="Times New Roman"/>
          <w:b/>
          <w:sz w:val="24"/>
          <w:szCs w:val="24"/>
        </w:rPr>
        <w:t>1.2.5.1</w:t>
      </w:r>
      <w:r w:rsidR="00BC4E27">
        <w:rPr>
          <w:rFonts w:ascii="Times New Roman" w:hAnsi="Times New Roman" w:cs="Times New Roman"/>
          <w:b/>
          <w:sz w:val="24"/>
          <w:szCs w:val="24"/>
        </w:rPr>
        <w:t>5</w:t>
      </w:r>
      <w:r w:rsidR="007C0764">
        <w:rPr>
          <w:rFonts w:ascii="Times New Roman" w:hAnsi="Times New Roman" w:cs="Times New Roman"/>
          <w:b/>
          <w:sz w:val="24"/>
          <w:szCs w:val="24"/>
        </w:rPr>
        <w:t xml:space="preserve">. </w:t>
      </w:r>
      <w:r w:rsidR="006E1630">
        <w:rPr>
          <w:rFonts w:ascii="Times New Roman" w:hAnsi="Times New Roman" w:cs="Times New Roman"/>
          <w:sz w:val="24"/>
          <w:szCs w:val="24"/>
        </w:rPr>
        <w:t xml:space="preserve"> </w:t>
      </w:r>
      <w:r w:rsidR="00F12C85" w:rsidRPr="006E1630">
        <w:rPr>
          <w:rFonts w:ascii="Times New Roman" w:hAnsi="Times New Roman" w:cs="Times New Roman"/>
          <w:b/>
          <w:sz w:val="24"/>
          <w:szCs w:val="24"/>
        </w:rPr>
        <w:t>Т</w:t>
      </w:r>
      <w:r>
        <w:rPr>
          <w:rFonts w:ascii="Times New Roman" w:hAnsi="Times New Roman" w:cs="Times New Roman"/>
          <w:b/>
          <w:sz w:val="24"/>
          <w:szCs w:val="24"/>
        </w:rPr>
        <w:t>ехнология</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Индустриальные технологии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Технологии обработки конструкционных и поделочных материалов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находить в учебной литературе сведе</w:t>
      </w:r>
      <w:r w:rsidR="006E1630">
        <w:rPr>
          <w:rFonts w:ascii="Times New Roman" w:hAnsi="Times New Roman" w:cs="Times New Roman"/>
          <w:sz w:val="24"/>
          <w:szCs w:val="24"/>
        </w:rPr>
        <w:t>ния, необходимые для конструиро</w:t>
      </w:r>
      <w:r w:rsidRPr="00F12C85">
        <w:rPr>
          <w:rFonts w:ascii="Times New Roman" w:hAnsi="Times New Roman" w:cs="Times New Roman"/>
          <w:sz w:val="24"/>
          <w:szCs w:val="24"/>
        </w:rPr>
        <w:t xml:space="preserve">вания объекта и осуществления выбранной технологии;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читать технические рисунки, эскизы, чертежи, схемы;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в масштабе и правильно оформлять технические рисунки и эскизы разрабатываемых объектов;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осуществлять технологические процессы</w:t>
      </w:r>
      <w:r w:rsidR="006E1630">
        <w:rPr>
          <w:rFonts w:ascii="Times New Roman" w:hAnsi="Times New Roman" w:cs="Times New Roman"/>
          <w:sz w:val="24"/>
          <w:szCs w:val="24"/>
        </w:rPr>
        <w:t xml:space="preserve"> создания или ремонта материаль</w:t>
      </w:r>
      <w:r w:rsidRPr="00F12C85">
        <w:rPr>
          <w:rFonts w:ascii="Times New Roman" w:hAnsi="Times New Roman" w:cs="Times New Roman"/>
          <w:sz w:val="24"/>
          <w:szCs w:val="24"/>
        </w:rPr>
        <w:t xml:space="preserve">ных объектов.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осуществлять технологические про</w:t>
      </w:r>
      <w:r w:rsidR="006E1630">
        <w:rPr>
          <w:rFonts w:ascii="Times New Roman" w:hAnsi="Times New Roman" w:cs="Times New Roman"/>
          <w:sz w:val="24"/>
          <w:szCs w:val="24"/>
        </w:rPr>
        <w:t>цессы создания или ремонта мате</w:t>
      </w:r>
      <w:r w:rsidRPr="00F12C85">
        <w:rPr>
          <w:rFonts w:ascii="Times New Roman" w:hAnsi="Times New Roman" w:cs="Times New Roman"/>
          <w:sz w:val="24"/>
          <w:szCs w:val="24"/>
        </w:rPr>
        <w:t xml:space="preserve">риальных объектов, имеющих инновационные элементы. </w:t>
      </w:r>
    </w:p>
    <w:p w:rsidR="006E1630"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b/>
          <w:sz w:val="24"/>
          <w:szCs w:val="24"/>
        </w:rPr>
        <w:t>Электротехника</w:t>
      </w:r>
      <w:r w:rsidRPr="00F12C85">
        <w:rPr>
          <w:rFonts w:ascii="Times New Roman" w:hAnsi="Times New Roman" w:cs="Times New Roman"/>
          <w:sz w:val="24"/>
          <w:szCs w:val="24"/>
        </w:rPr>
        <w:t xml:space="preserve">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w:t>
      </w:r>
      <w:r w:rsidR="006E1630">
        <w:rPr>
          <w:rFonts w:ascii="Times New Roman" w:hAnsi="Times New Roman" w:cs="Times New Roman"/>
          <w:sz w:val="24"/>
          <w:szCs w:val="24"/>
        </w:rPr>
        <w:t>тов, составлять простые электри</w:t>
      </w:r>
      <w:r w:rsidRPr="00F12C85">
        <w:rPr>
          <w:rFonts w:ascii="Times New Roman" w:hAnsi="Times New Roman" w:cs="Times New Roman"/>
          <w:sz w:val="24"/>
          <w:szCs w:val="24"/>
        </w:rPr>
        <w:t xml:space="preserve">ческие схемы цепей бытовых устройств и моделей;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осуществлять технологические процессы сборки или ремонта объектов, содержащих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электрические цепи с учётом необходимости э</w:t>
      </w:r>
      <w:r w:rsidR="006E1630">
        <w:rPr>
          <w:rFonts w:ascii="Times New Roman" w:hAnsi="Times New Roman" w:cs="Times New Roman"/>
          <w:sz w:val="24"/>
          <w:szCs w:val="24"/>
        </w:rPr>
        <w:t>кономии электричес</w:t>
      </w:r>
      <w:r w:rsidR="006E1630" w:rsidRPr="00F12C85">
        <w:rPr>
          <w:rFonts w:ascii="Times New Roman" w:hAnsi="Times New Roman" w:cs="Times New Roman"/>
          <w:sz w:val="24"/>
          <w:szCs w:val="24"/>
        </w:rPr>
        <w:t>кой</w:t>
      </w:r>
      <w:r w:rsidRPr="00F12C85">
        <w:rPr>
          <w:rFonts w:ascii="Times New Roman" w:hAnsi="Times New Roman" w:cs="Times New Roman"/>
          <w:sz w:val="24"/>
          <w:szCs w:val="24"/>
        </w:rPr>
        <w:t xml:space="preserve"> энергии.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процессы сборки, регулировки или ремонта объектов, содержащих электрические цепи с элементами электроники и автоматики. </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Технологии ведения дома </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Кулинария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рацион питания на основе физиологических потребностей организма;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выбирать пищевые продукты для удов</w:t>
      </w:r>
      <w:r w:rsidR="006E1630">
        <w:rPr>
          <w:rFonts w:ascii="Times New Roman" w:hAnsi="Times New Roman" w:cs="Times New Roman"/>
          <w:sz w:val="24"/>
          <w:szCs w:val="24"/>
        </w:rPr>
        <w:t>летворения потребностей организ</w:t>
      </w:r>
      <w:r w:rsidRPr="00F12C85">
        <w:rPr>
          <w:rFonts w:ascii="Times New Roman" w:hAnsi="Times New Roman" w:cs="Times New Roman"/>
          <w:sz w:val="24"/>
          <w:szCs w:val="24"/>
        </w:rPr>
        <w:t xml:space="preserve">ма в белках, углеводах, жирах, витаминах, </w:t>
      </w:r>
      <w:r w:rsidR="006E1630">
        <w:rPr>
          <w:rFonts w:ascii="Times New Roman" w:hAnsi="Times New Roman" w:cs="Times New Roman"/>
          <w:sz w:val="24"/>
          <w:szCs w:val="24"/>
        </w:rPr>
        <w:t>минеральных веществах; организо</w:t>
      </w:r>
      <w:r w:rsidRPr="00F12C85">
        <w:rPr>
          <w:rFonts w:ascii="Times New Roman" w:hAnsi="Times New Roman" w:cs="Times New Roman"/>
          <w:sz w:val="24"/>
          <w:szCs w:val="24"/>
        </w:rPr>
        <w:t xml:space="preserve">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основные виды и способы консервирования и заготовки пищевых продуктов в домашних условиях;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мероприятия по предотвращению негативного влияния техногенной сферы на окружающую среду и здоровье человека.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Создание изделий из текстильных и поделочных материалов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влажно-тепловую обработку швейных изделий. </w:t>
      </w:r>
    </w:p>
    <w:p w:rsidR="00F12C85" w:rsidRPr="00F12C85"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i/>
          <w:sz w:val="24"/>
          <w:szCs w:val="24"/>
        </w:rPr>
        <w:t>Выпускник получит возможность научиться</w:t>
      </w:r>
      <w:r w:rsidRPr="00F12C85">
        <w:rPr>
          <w:rFonts w:ascii="Times New Roman" w:hAnsi="Times New Roman" w:cs="Times New Roman"/>
          <w:sz w:val="24"/>
          <w:szCs w:val="24"/>
        </w:rPr>
        <w:t xml:space="preserve">: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несложные приёмы моделирования швейных изделий, в том числе с использованием традиций народного костюма;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использовать при моделировании зрительные иллюзии в одежде; определять и исправлять дефекты швейных изделий;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художественную отделку швейных изделий;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изготавливать изделия декоративно-прикладного</w:t>
      </w:r>
      <w:r w:rsidR="006E1630">
        <w:rPr>
          <w:rFonts w:ascii="Times New Roman" w:hAnsi="Times New Roman" w:cs="Times New Roman"/>
          <w:sz w:val="24"/>
          <w:szCs w:val="24"/>
        </w:rPr>
        <w:t xml:space="preserve"> искусства, региональ</w:t>
      </w:r>
      <w:r w:rsidRPr="00F12C85">
        <w:rPr>
          <w:rFonts w:ascii="Times New Roman" w:hAnsi="Times New Roman" w:cs="Times New Roman"/>
          <w:sz w:val="24"/>
          <w:szCs w:val="24"/>
        </w:rPr>
        <w:t xml:space="preserve">ных народных промыслов;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основные стили в одежде и современные направления моды. </w:t>
      </w:r>
    </w:p>
    <w:p w:rsidR="006E1630"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b/>
          <w:sz w:val="24"/>
          <w:szCs w:val="24"/>
        </w:rPr>
        <w:t>Технологии исследовательской, опытнической и проектной деятельности</w:t>
      </w:r>
      <w:r w:rsidRPr="00F12C85">
        <w:rPr>
          <w:rFonts w:ascii="Times New Roman" w:hAnsi="Times New Roman" w:cs="Times New Roman"/>
          <w:sz w:val="24"/>
          <w:szCs w:val="24"/>
        </w:rPr>
        <w:t xml:space="preserve">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презентацию, экономическую и экологическую оценку проекта; разрабатывать вариант рекламы для продукта труда. </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Современное производство и профессиональное самоопределение </w:t>
      </w:r>
    </w:p>
    <w:p w:rsidR="00F12C85" w:rsidRPr="00F12C85"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i/>
          <w:sz w:val="24"/>
          <w:szCs w:val="24"/>
        </w:rPr>
        <w:t>Выпускник научится</w:t>
      </w:r>
      <w:r w:rsidRPr="00F12C85">
        <w:rPr>
          <w:rFonts w:ascii="Times New Roman" w:hAnsi="Times New Roman" w:cs="Times New Roman"/>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планировать профессиональную карьеру;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рационально выбирать пути пр</w:t>
      </w:r>
      <w:r w:rsidR="006E1630">
        <w:rPr>
          <w:rFonts w:ascii="Times New Roman" w:hAnsi="Times New Roman" w:cs="Times New Roman"/>
          <w:sz w:val="24"/>
          <w:szCs w:val="24"/>
        </w:rPr>
        <w:t>одолжения образования или трудо</w:t>
      </w:r>
      <w:r w:rsidRPr="00F12C85">
        <w:rPr>
          <w:rFonts w:ascii="Times New Roman" w:hAnsi="Times New Roman" w:cs="Times New Roman"/>
          <w:sz w:val="24"/>
          <w:szCs w:val="24"/>
        </w:rPr>
        <w:t xml:space="preserve">устройства;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ориентироваться в информации по трудоустройству и продолжению образования;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оценивать свои возможности и возможности своей семьи для предпринимательской деятельности. </w:t>
      </w:r>
    </w:p>
    <w:p w:rsidR="006E1630" w:rsidRDefault="006E1630" w:rsidP="006E1630">
      <w:pPr>
        <w:spacing w:after="0"/>
        <w:ind w:left="-76"/>
        <w:jc w:val="both"/>
        <w:rPr>
          <w:rFonts w:ascii="Times New Roman" w:hAnsi="Times New Roman" w:cs="Times New Roman"/>
          <w:b/>
          <w:sz w:val="24"/>
          <w:szCs w:val="24"/>
        </w:rPr>
      </w:pPr>
      <w:r>
        <w:rPr>
          <w:rFonts w:ascii="Times New Roman" w:hAnsi="Times New Roman" w:cs="Times New Roman"/>
          <w:b/>
          <w:sz w:val="24"/>
          <w:szCs w:val="24"/>
        </w:rPr>
        <w:t xml:space="preserve">Черчение </w:t>
      </w:r>
    </w:p>
    <w:p w:rsidR="00F12C85" w:rsidRPr="006E1630" w:rsidRDefault="00F12C85" w:rsidP="006E1630">
      <w:pPr>
        <w:spacing w:after="0"/>
        <w:ind w:left="-76"/>
        <w:jc w:val="both"/>
        <w:rPr>
          <w:rFonts w:ascii="Times New Roman" w:hAnsi="Times New Roman" w:cs="Times New Roman"/>
          <w:b/>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работать с чертежными инструментами;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выполнять простейшие геометрические построения;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приемы построения сопряжений;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чертежи в соответствии с нормами;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основы прямоугольного проецирования на одну, две и три взаимно перпендикулярные плоскости проекций;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принципы построения наглядных изображений. </w:t>
      </w:r>
    </w:p>
    <w:p w:rsidR="00F12C85" w:rsidRPr="006E1630" w:rsidRDefault="00501D1F" w:rsidP="00F12C85">
      <w:pPr>
        <w:spacing w:after="0"/>
        <w:ind w:left="-76"/>
        <w:jc w:val="both"/>
        <w:rPr>
          <w:rFonts w:ascii="Times New Roman" w:hAnsi="Times New Roman" w:cs="Times New Roman"/>
          <w:i/>
          <w:sz w:val="24"/>
          <w:szCs w:val="24"/>
        </w:rPr>
      </w:pPr>
      <w:r>
        <w:rPr>
          <w:rFonts w:ascii="Times New Roman" w:hAnsi="Times New Roman" w:cs="Times New Roman"/>
          <w:i/>
          <w:sz w:val="24"/>
          <w:szCs w:val="24"/>
        </w:rPr>
        <w:t>Выпускник</w:t>
      </w:r>
      <w:r w:rsidR="00F12C85" w:rsidRPr="006E1630">
        <w:rPr>
          <w:rFonts w:ascii="Times New Roman" w:hAnsi="Times New Roman" w:cs="Times New Roman"/>
          <w:i/>
          <w:sz w:val="24"/>
          <w:szCs w:val="24"/>
        </w:rPr>
        <w:t xml:space="preserve"> получит возможность: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анализировать форму предмета по чертежу, наглядному изображению, натуре и простейшим разверткам;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несложные преобразования формы и пространственного положения предметов и их частей;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читать и выполнять виды на комплексных чертежах (и эскизах) отдельных предметов;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анализировать графический состав изображений;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выбирать главный вид и оптимальное количество видов на комплексном чертеже (и эскизе) отдельного предмета;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читать и выполнять наглядные изображения, аксонометрические проекции, технические рисунки и наброски;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проводить самоконтроль правильности и качества выполнения простейших графических работ;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приводить примеры использования графики в жизни, быту и профессиональной деятельности.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 </w:t>
      </w:r>
    </w:p>
    <w:p w:rsidR="00A64B09" w:rsidRPr="00A64B09" w:rsidRDefault="00A64B09" w:rsidP="00A64B09">
      <w:pPr>
        <w:spacing w:after="0"/>
        <w:ind w:left="-76"/>
        <w:jc w:val="both"/>
        <w:rPr>
          <w:rFonts w:ascii="Times New Roman" w:hAnsi="Times New Roman" w:cs="Times New Roman"/>
          <w:b/>
          <w:sz w:val="24"/>
          <w:szCs w:val="24"/>
        </w:rPr>
      </w:pPr>
      <w:r>
        <w:rPr>
          <w:rFonts w:ascii="Times New Roman" w:hAnsi="Times New Roman" w:cs="Times New Roman"/>
          <w:b/>
          <w:sz w:val="24"/>
          <w:szCs w:val="24"/>
        </w:rPr>
        <w:t xml:space="preserve">Предметная </w:t>
      </w:r>
      <w:r>
        <w:rPr>
          <w:rFonts w:ascii="Times New Roman" w:hAnsi="Times New Roman" w:cs="Times New Roman"/>
          <w:b/>
          <w:sz w:val="24"/>
          <w:szCs w:val="24"/>
        </w:rPr>
        <w:tab/>
        <w:t xml:space="preserve">область </w:t>
      </w:r>
      <w:r w:rsidRPr="00A64B09">
        <w:rPr>
          <w:rFonts w:ascii="Times New Roman" w:hAnsi="Times New Roman" w:cs="Times New Roman"/>
          <w:b/>
          <w:sz w:val="24"/>
          <w:szCs w:val="24"/>
        </w:rPr>
        <w:t xml:space="preserve">«Физическая </w:t>
      </w:r>
      <w:r w:rsidRPr="00A64B09">
        <w:rPr>
          <w:rFonts w:ascii="Times New Roman" w:hAnsi="Times New Roman" w:cs="Times New Roman"/>
          <w:b/>
          <w:sz w:val="24"/>
          <w:szCs w:val="24"/>
        </w:rPr>
        <w:tab/>
        <w:t xml:space="preserve">культура </w:t>
      </w:r>
      <w:r w:rsidRPr="00A64B09">
        <w:rPr>
          <w:rFonts w:ascii="Times New Roman" w:hAnsi="Times New Roman" w:cs="Times New Roman"/>
          <w:b/>
          <w:sz w:val="24"/>
          <w:szCs w:val="24"/>
        </w:rPr>
        <w:tab/>
        <w:t xml:space="preserve">и </w:t>
      </w:r>
      <w:r w:rsidRPr="00A64B09">
        <w:rPr>
          <w:rFonts w:ascii="Times New Roman" w:hAnsi="Times New Roman" w:cs="Times New Roman"/>
          <w:b/>
          <w:sz w:val="24"/>
          <w:szCs w:val="24"/>
        </w:rPr>
        <w:tab/>
        <w:t xml:space="preserve">основы </w:t>
      </w:r>
      <w:r w:rsidRPr="00A64B09">
        <w:rPr>
          <w:rFonts w:ascii="Times New Roman" w:hAnsi="Times New Roman" w:cs="Times New Roman"/>
          <w:b/>
          <w:sz w:val="24"/>
          <w:szCs w:val="24"/>
        </w:rPr>
        <w:tab/>
        <w:t xml:space="preserve">безопасности жизнедеятельности» </w:t>
      </w:r>
    </w:p>
    <w:p w:rsidR="00A64B09" w:rsidRP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w:t>
      </w:r>
      <w:r w:rsidRPr="00A64B09">
        <w:rPr>
          <w:rFonts w:ascii="Times New Roman" w:hAnsi="Times New Roman" w:cs="Times New Roman"/>
          <w:sz w:val="24"/>
          <w:szCs w:val="24"/>
        </w:rPr>
        <w:t>Физическая культура и основы</w:t>
      </w:r>
      <w:r>
        <w:rPr>
          <w:rFonts w:ascii="Times New Roman" w:hAnsi="Times New Roman" w:cs="Times New Roman"/>
          <w:sz w:val="24"/>
          <w:szCs w:val="24"/>
        </w:rPr>
        <w:t xml:space="preserve"> безопасности жизнедеятельности»</w:t>
      </w:r>
      <w:r w:rsidRPr="00A64B09">
        <w:rPr>
          <w:rFonts w:ascii="Times New Roman" w:hAnsi="Times New Roman" w:cs="Times New Roman"/>
          <w:sz w:val="24"/>
          <w:szCs w:val="24"/>
        </w:rPr>
        <w:t xml:space="preserve"> должно обеспечить: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формирование и развитие установок активного,</w:t>
      </w:r>
      <w:r>
        <w:rPr>
          <w:rFonts w:ascii="Times New Roman" w:hAnsi="Times New Roman" w:cs="Times New Roman"/>
          <w:sz w:val="24"/>
          <w:szCs w:val="24"/>
        </w:rPr>
        <w:t xml:space="preserve"> экологически целесообразного, </w:t>
      </w:r>
      <w:r w:rsidRPr="00A64B09">
        <w:rPr>
          <w:rFonts w:ascii="Times New Roman" w:hAnsi="Times New Roman" w:cs="Times New Roman"/>
          <w:sz w:val="24"/>
          <w:szCs w:val="24"/>
        </w:rPr>
        <w:t>здорового и безопасного образа жизни; понимание личной и общественной значимости сов</w:t>
      </w:r>
      <w:r>
        <w:rPr>
          <w:rFonts w:ascii="Times New Roman" w:hAnsi="Times New Roman" w:cs="Times New Roman"/>
          <w:sz w:val="24"/>
          <w:szCs w:val="24"/>
        </w:rPr>
        <w:t xml:space="preserve">ременной культуры безопасности </w:t>
      </w:r>
      <w:r w:rsidRPr="00A64B09">
        <w:rPr>
          <w:rFonts w:ascii="Times New Roman" w:hAnsi="Times New Roman" w:cs="Times New Roman"/>
          <w:sz w:val="24"/>
          <w:szCs w:val="24"/>
        </w:rPr>
        <w:t xml:space="preserve">жизнедеятельности;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понимание роли государства и действующего </w:t>
      </w:r>
      <w:r>
        <w:rPr>
          <w:rFonts w:ascii="Times New Roman" w:hAnsi="Times New Roman" w:cs="Times New Roman"/>
          <w:sz w:val="24"/>
          <w:szCs w:val="24"/>
        </w:rPr>
        <w:t xml:space="preserve">законодательства в обеспечении </w:t>
      </w:r>
      <w:r w:rsidRPr="00A64B09">
        <w:rPr>
          <w:rFonts w:ascii="Times New Roman" w:hAnsi="Times New Roman" w:cs="Times New Roman"/>
          <w:sz w:val="24"/>
          <w:szCs w:val="24"/>
        </w:rPr>
        <w:t xml:space="preserve">национальной безопасности и защиты населения;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установление связей между жизненным опытом об</w:t>
      </w:r>
      <w:r>
        <w:rPr>
          <w:rFonts w:ascii="Times New Roman" w:hAnsi="Times New Roman" w:cs="Times New Roman"/>
          <w:sz w:val="24"/>
          <w:szCs w:val="24"/>
        </w:rPr>
        <w:t xml:space="preserve">учающихся и знаниями из разных </w:t>
      </w:r>
      <w:r w:rsidRPr="00A64B09">
        <w:rPr>
          <w:rFonts w:ascii="Times New Roman" w:hAnsi="Times New Roman" w:cs="Times New Roman"/>
          <w:sz w:val="24"/>
          <w:szCs w:val="24"/>
        </w:rPr>
        <w:t>предметных областей.</w:t>
      </w:r>
    </w:p>
    <w:p w:rsidR="00A64B09" w:rsidRPr="00A64B09" w:rsidRDefault="00A64B09" w:rsidP="00A64B09">
      <w:pPr>
        <w:spacing w:after="0"/>
        <w:ind w:left="-76"/>
        <w:jc w:val="both"/>
        <w:rPr>
          <w:rFonts w:ascii="Times New Roman" w:hAnsi="Times New Roman" w:cs="Times New Roman"/>
          <w:sz w:val="24"/>
          <w:szCs w:val="24"/>
        </w:rPr>
      </w:pPr>
    </w:p>
    <w:p w:rsidR="00DE44E3" w:rsidRPr="00DE44E3" w:rsidRDefault="003B693C" w:rsidP="00DE44E3">
      <w:pPr>
        <w:spacing w:after="0"/>
        <w:ind w:left="-76"/>
        <w:jc w:val="both"/>
        <w:rPr>
          <w:rFonts w:ascii="Times New Roman" w:hAnsi="Times New Roman" w:cs="Times New Roman"/>
          <w:b/>
          <w:sz w:val="24"/>
          <w:szCs w:val="24"/>
        </w:rPr>
      </w:pPr>
      <w:r>
        <w:rPr>
          <w:rFonts w:ascii="Times New Roman" w:hAnsi="Times New Roman" w:cs="Times New Roman"/>
          <w:b/>
          <w:sz w:val="24"/>
          <w:szCs w:val="24"/>
        </w:rPr>
        <w:t>1.2.5.1</w:t>
      </w:r>
      <w:r w:rsidR="00BC4E27">
        <w:rPr>
          <w:rFonts w:ascii="Times New Roman" w:hAnsi="Times New Roman" w:cs="Times New Roman"/>
          <w:b/>
          <w:sz w:val="24"/>
          <w:szCs w:val="24"/>
        </w:rPr>
        <w:t>6</w:t>
      </w:r>
      <w:r w:rsidR="007C0764">
        <w:rPr>
          <w:rFonts w:ascii="Times New Roman" w:hAnsi="Times New Roman" w:cs="Times New Roman"/>
          <w:b/>
          <w:sz w:val="24"/>
          <w:szCs w:val="24"/>
        </w:rPr>
        <w:t>.</w:t>
      </w:r>
      <w:r>
        <w:rPr>
          <w:rFonts w:ascii="Times New Roman" w:hAnsi="Times New Roman" w:cs="Times New Roman"/>
          <w:b/>
          <w:sz w:val="24"/>
          <w:szCs w:val="24"/>
        </w:rPr>
        <w:t xml:space="preserve"> Физическая </w:t>
      </w:r>
      <w:r w:rsidR="00AA2B91">
        <w:rPr>
          <w:rFonts w:ascii="Times New Roman" w:hAnsi="Times New Roman" w:cs="Times New Roman"/>
          <w:b/>
          <w:sz w:val="24"/>
          <w:szCs w:val="24"/>
        </w:rPr>
        <w:t>культура</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 Результаты по физической культуре должны отража</w:t>
      </w:r>
      <w:r>
        <w:rPr>
          <w:rFonts w:ascii="Times New Roman" w:hAnsi="Times New Roman" w:cs="Times New Roman"/>
          <w:sz w:val="24"/>
          <w:szCs w:val="24"/>
        </w:rPr>
        <w:t>ют</w:t>
      </w:r>
      <w:r w:rsidRPr="00DE44E3">
        <w:rPr>
          <w:rFonts w:ascii="Times New Roman" w:hAnsi="Times New Roman" w:cs="Times New Roman"/>
          <w:sz w:val="24"/>
          <w:szCs w:val="24"/>
        </w:rPr>
        <w:t xml:space="preserve">: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1)</w:t>
      </w:r>
      <w:r w:rsidRPr="00DE44E3">
        <w:rPr>
          <w:rFonts w:ascii="Times New Roman" w:hAnsi="Times New Roman" w:cs="Times New Roman"/>
          <w:sz w:val="24"/>
          <w:szCs w:val="24"/>
        </w:rPr>
        <w:tab/>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2)</w:t>
      </w:r>
      <w:r w:rsidRPr="00DE44E3">
        <w:rPr>
          <w:rFonts w:ascii="Times New Roman" w:hAnsi="Times New Roman" w:cs="Times New Roman"/>
          <w:sz w:val="24"/>
          <w:szCs w:val="24"/>
        </w:rPr>
        <w:tab/>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3)</w:t>
      </w:r>
      <w:r w:rsidRPr="00DE44E3">
        <w:rPr>
          <w:rFonts w:ascii="Times New Roman" w:hAnsi="Times New Roman" w:cs="Times New Roman"/>
          <w:sz w:val="24"/>
          <w:szCs w:val="24"/>
        </w:rPr>
        <w:tab/>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4)</w:t>
      </w:r>
      <w:r w:rsidRPr="00DE44E3">
        <w:rPr>
          <w:rFonts w:ascii="Times New Roman" w:hAnsi="Times New Roman" w:cs="Times New Roman"/>
          <w:sz w:val="24"/>
          <w:szCs w:val="24"/>
        </w:rPr>
        <w:tab/>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DE44E3" w:rsidRPr="00A64B09" w:rsidRDefault="00DE44E3" w:rsidP="00A64B09">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5)</w:t>
      </w:r>
      <w:r w:rsidRPr="00DE44E3">
        <w:rPr>
          <w:rFonts w:ascii="Times New Roman" w:hAnsi="Times New Roman" w:cs="Times New Roman"/>
          <w:sz w:val="24"/>
          <w:szCs w:val="24"/>
        </w:rPr>
        <w:tab/>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w:t>
      </w:r>
      <w:r w:rsidR="00A64B09">
        <w:rPr>
          <w:rFonts w:ascii="Times New Roman" w:hAnsi="Times New Roman" w:cs="Times New Roman"/>
          <w:sz w:val="24"/>
          <w:szCs w:val="24"/>
        </w:rPr>
        <w:t xml:space="preserve">Готов к труду и обороне" (ГТО) </w:t>
      </w:r>
      <w:r w:rsidRPr="00DE44E3">
        <w:rPr>
          <w:rFonts w:ascii="Times New Roman" w:hAnsi="Times New Roman" w:cs="Times New Roman"/>
          <w:b/>
          <w:sz w:val="24"/>
          <w:szCs w:val="24"/>
        </w:rPr>
        <w:t xml:space="preserve">(в ред. Приказа Минобрнауки России от 29.12.2014 N 1644)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b/>
          <w:sz w:val="24"/>
          <w:szCs w:val="24"/>
        </w:rPr>
        <w:t xml:space="preserve">Знания о физической культуре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понимать определение допинга, ос</w:t>
      </w:r>
      <w:r>
        <w:rPr>
          <w:rFonts w:ascii="Times New Roman" w:hAnsi="Times New Roman" w:cs="Times New Roman"/>
          <w:sz w:val="24"/>
          <w:szCs w:val="24"/>
        </w:rPr>
        <w:t>нов антидопинговых правил и кон</w:t>
      </w:r>
      <w:r w:rsidRPr="00DE44E3">
        <w:rPr>
          <w:rFonts w:ascii="Times New Roman" w:hAnsi="Times New Roman" w:cs="Times New Roman"/>
          <w:sz w:val="24"/>
          <w:szCs w:val="24"/>
        </w:rPr>
        <w:t xml:space="preserve">цепции честного спорта, осознавать последствия допинга;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разрабатывать содержание самостояте</w:t>
      </w:r>
      <w:r>
        <w:rPr>
          <w:rFonts w:ascii="Times New Roman" w:hAnsi="Times New Roman" w:cs="Times New Roman"/>
          <w:sz w:val="24"/>
          <w:szCs w:val="24"/>
        </w:rPr>
        <w:t>льных занятий физическими упраж</w:t>
      </w:r>
      <w:r w:rsidRPr="00DE44E3">
        <w:rPr>
          <w:rFonts w:ascii="Times New Roman" w:hAnsi="Times New Roman" w:cs="Times New Roman"/>
          <w:sz w:val="24"/>
          <w:szCs w:val="24"/>
        </w:rPr>
        <w:t xml:space="preserve">нениями, определять их направленность и формулировать задачи, рационально планировать режим дня и учебной недели;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w:t>
      </w:r>
      <w:r w:rsidRPr="00DE44E3">
        <w:rPr>
          <w:rFonts w:ascii="Times New Roman" w:hAnsi="Times New Roman" w:cs="Times New Roman"/>
          <w:sz w:val="24"/>
          <w:szCs w:val="24"/>
        </w:rPr>
        <w:tab/>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исторические вехи </w:t>
      </w:r>
      <w:r>
        <w:rPr>
          <w:rFonts w:ascii="Times New Roman" w:hAnsi="Times New Roman" w:cs="Times New Roman"/>
          <w:sz w:val="24"/>
          <w:szCs w:val="24"/>
        </w:rPr>
        <w:t>развития отечественного спортив</w:t>
      </w:r>
      <w:r w:rsidRPr="00DE44E3">
        <w:rPr>
          <w:rFonts w:ascii="Times New Roman" w:hAnsi="Times New Roman" w:cs="Times New Roman"/>
          <w:sz w:val="24"/>
          <w:szCs w:val="24"/>
        </w:rPr>
        <w:t xml:space="preserve">ного движения, великих спортсменов, принёсших славу российскому спорту;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Способы двигательной (физкультурной) деятельности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составлять комплексы физических упра</w:t>
      </w:r>
      <w:r>
        <w:rPr>
          <w:rFonts w:ascii="Times New Roman" w:hAnsi="Times New Roman" w:cs="Times New Roman"/>
          <w:sz w:val="24"/>
          <w:szCs w:val="24"/>
        </w:rPr>
        <w:t>жнений оздоровительной, трениру</w:t>
      </w:r>
      <w:r w:rsidRPr="00DE44E3">
        <w:rPr>
          <w:rFonts w:ascii="Times New Roman" w:hAnsi="Times New Roman" w:cs="Times New Roman"/>
          <w:sz w:val="24"/>
          <w:szCs w:val="24"/>
        </w:rPr>
        <w:t>ющей и корригирующей н</w:t>
      </w:r>
      <w:r>
        <w:rPr>
          <w:rFonts w:ascii="Times New Roman" w:hAnsi="Times New Roman" w:cs="Times New Roman"/>
          <w:sz w:val="24"/>
          <w:szCs w:val="24"/>
        </w:rPr>
        <w:t>аправленности, подбирать индиви</w:t>
      </w:r>
      <w:r w:rsidRPr="00DE44E3">
        <w:rPr>
          <w:rFonts w:ascii="Times New Roman" w:hAnsi="Times New Roman" w:cs="Times New Roman"/>
          <w:sz w:val="24"/>
          <w:szCs w:val="24"/>
        </w:rPr>
        <w:t xml:space="preserve">дуальную нагрузку с учётом функциональных особенностей и возможностей собственного организма;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тестировать показатели физического развития и основных физических качеств, сравнивать их с возрастными ста</w:t>
      </w:r>
      <w:r>
        <w:rPr>
          <w:rFonts w:ascii="Times New Roman" w:hAnsi="Times New Roman" w:cs="Times New Roman"/>
          <w:sz w:val="24"/>
          <w:szCs w:val="24"/>
        </w:rPr>
        <w:t>ндартами, контролировать особен</w:t>
      </w:r>
      <w:r w:rsidRPr="00DE44E3">
        <w:rPr>
          <w:rFonts w:ascii="Times New Roman" w:hAnsi="Times New Roman" w:cs="Times New Roman"/>
          <w:sz w:val="24"/>
          <w:szCs w:val="24"/>
        </w:rPr>
        <w:t xml:space="preserve">ности их динамики в процессе самостоятельных занятий физической подготовкой;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w:t>
      </w:r>
      <w:r>
        <w:rPr>
          <w:rFonts w:ascii="Times New Roman" w:hAnsi="Times New Roman" w:cs="Times New Roman"/>
          <w:sz w:val="24"/>
          <w:szCs w:val="24"/>
        </w:rPr>
        <w:t>звития и физической подготовлен</w:t>
      </w:r>
      <w:r w:rsidRPr="00DE44E3">
        <w:rPr>
          <w:rFonts w:ascii="Times New Roman" w:hAnsi="Times New Roman" w:cs="Times New Roman"/>
          <w:sz w:val="24"/>
          <w:szCs w:val="24"/>
        </w:rPr>
        <w:t xml:space="preserve">ности.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w:t>
      </w:r>
      <w:r>
        <w:rPr>
          <w:rFonts w:ascii="Times New Roman" w:hAnsi="Times New Roman" w:cs="Times New Roman"/>
          <w:sz w:val="24"/>
          <w:szCs w:val="24"/>
        </w:rPr>
        <w:t>звития и физической подготовлен</w:t>
      </w:r>
      <w:r w:rsidRPr="00DE44E3">
        <w:rPr>
          <w:rFonts w:ascii="Times New Roman" w:hAnsi="Times New Roman" w:cs="Times New Roman"/>
          <w:sz w:val="24"/>
          <w:szCs w:val="24"/>
        </w:rPr>
        <w:t xml:space="preserve">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проводить занятия физической культурой с ис</w:t>
      </w:r>
      <w:r>
        <w:rPr>
          <w:rFonts w:ascii="Times New Roman" w:hAnsi="Times New Roman" w:cs="Times New Roman"/>
          <w:sz w:val="24"/>
          <w:szCs w:val="24"/>
        </w:rPr>
        <w:t>пользованием оздорови</w:t>
      </w:r>
      <w:r w:rsidRPr="00DE44E3">
        <w:rPr>
          <w:rFonts w:ascii="Times New Roman" w:hAnsi="Times New Roman" w:cs="Times New Roman"/>
          <w:sz w:val="24"/>
          <w:szCs w:val="24"/>
        </w:rPr>
        <w:t xml:space="preserve">тельной ходьбы и бега, лыжных прогулок и туристских походов, обеспечивать их оздоровительную направленность;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проводить восстановительные мероприятия с использованием банных процедур и сеансов оздоровительного массажа.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lastRenderedPageBreak/>
        <w:t xml:space="preserve">Физическое совершенствование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выполнять общеразвивающие упражнения, целенаправленн</w:t>
      </w:r>
      <w:r>
        <w:rPr>
          <w:rFonts w:ascii="Times New Roman" w:hAnsi="Times New Roman" w:cs="Times New Roman"/>
          <w:sz w:val="24"/>
          <w:szCs w:val="24"/>
        </w:rPr>
        <w:t>о воздейст</w:t>
      </w:r>
      <w:r w:rsidRPr="00DE44E3">
        <w:rPr>
          <w:rFonts w:ascii="Times New Roman" w:hAnsi="Times New Roman" w:cs="Times New Roman"/>
          <w:sz w:val="24"/>
          <w:szCs w:val="24"/>
        </w:rPr>
        <w:t xml:space="preserve">вующие на развитие основных физических качеств (силы, быстроты, выносливости, гибкости и координации);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акробатические комбинации из числа хорошо освоенных упражнений;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гимнастические комбинации на спортивных снарядах из числа хорошо освоенных упражнений;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легкоатлетические упражнения в беге и прыжках (в высоту и длину);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спуски и торможения на лыжах с пологого склона одним из разученных способов;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основные технические действия и приёмы игры в футбол, волейбол, баскетбол в условиях учебной и игровой деятельности;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тестовые упражнения на оценку уровня индивидуального развития основных физических качеств.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комплексы упражнений лечебной физической культуры с учётом имеющихся индивидуальных нарушений в показателях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преодолевать естественные и искусственные препятствия с помощью разнообразных способов лазания, прыжков и бега; </w:t>
      </w:r>
    </w:p>
    <w:p w:rsid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осуществлять судейство по одному из осваиваемых видов спорта; • выполнять тестовые нормативы по физической подготовке.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Для слепых и слабовидящих обучающихся:</w:t>
      </w:r>
    </w:p>
    <w:p w:rsidR="00DE44E3" w:rsidRDefault="00DE44E3" w:rsidP="009D4BE8">
      <w:pPr>
        <w:pStyle w:val="a3"/>
        <w:numPr>
          <w:ilvl w:val="0"/>
          <w:numId w:val="9"/>
        </w:numPr>
        <w:spacing w:after="0"/>
        <w:ind w:left="284"/>
        <w:jc w:val="both"/>
        <w:rPr>
          <w:rFonts w:ascii="Times New Roman" w:hAnsi="Times New Roman" w:cs="Times New Roman"/>
          <w:sz w:val="24"/>
          <w:szCs w:val="24"/>
        </w:rPr>
      </w:pPr>
      <w:r w:rsidRPr="00DE44E3">
        <w:rPr>
          <w:rFonts w:ascii="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p>
    <w:p w:rsidR="00DE44E3" w:rsidRPr="00DE44E3" w:rsidRDefault="00DE44E3" w:rsidP="009D4BE8">
      <w:pPr>
        <w:pStyle w:val="a3"/>
        <w:numPr>
          <w:ilvl w:val="0"/>
          <w:numId w:val="9"/>
        </w:numPr>
        <w:spacing w:after="0"/>
        <w:ind w:left="284"/>
        <w:jc w:val="both"/>
        <w:rPr>
          <w:rFonts w:ascii="Times New Roman" w:hAnsi="Times New Roman" w:cs="Times New Roman"/>
          <w:sz w:val="24"/>
          <w:szCs w:val="24"/>
        </w:rPr>
      </w:pPr>
      <w:r w:rsidRPr="00DE44E3">
        <w:rPr>
          <w:rFonts w:ascii="Times New Roman" w:hAnsi="Times New Roman" w:cs="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 Для обучающихся с нарушениями опорно-двигательного аппарата:</w:t>
      </w:r>
    </w:p>
    <w:p w:rsidR="00DE44E3" w:rsidRDefault="00DE44E3" w:rsidP="009D4BE8">
      <w:pPr>
        <w:pStyle w:val="a3"/>
        <w:numPr>
          <w:ilvl w:val="0"/>
          <w:numId w:val="10"/>
        </w:numPr>
        <w:spacing w:after="0"/>
        <w:ind w:left="142"/>
        <w:jc w:val="both"/>
        <w:rPr>
          <w:rFonts w:ascii="Times New Roman" w:hAnsi="Times New Roman" w:cs="Times New Roman"/>
          <w:sz w:val="24"/>
          <w:szCs w:val="24"/>
        </w:rPr>
      </w:pPr>
      <w:r w:rsidRPr="00DE44E3">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DE44E3" w:rsidRDefault="00DE44E3" w:rsidP="009D4BE8">
      <w:pPr>
        <w:pStyle w:val="a3"/>
        <w:numPr>
          <w:ilvl w:val="0"/>
          <w:numId w:val="10"/>
        </w:numPr>
        <w:spacing w:after="0"/>
        <w:ind w:left="142"/>
        <w:jc w:val="both"/>
        <w:rPr>
          <w:rFonts w:ascii="Times New Roman" w:hAnsi="Times New Roman" w:cs="Times New Roman"/>
          <w:sz w:val="24"/>
          <w:szCs w:val="24"/>
        </w:rPr>
      </w:pPr>
      <w:r w:rsidRPr="00DE44E3">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E44E3" w:rsidRDefault="00DE44E3" w:rsidP="009D4BE8">
      <w:pPr>
        <w:pStyle w:val="a3"/>
        <w:numPr>
          <w:ilvl w:val="0"/>
          <w:numId w:val="10"/>
        </w:numPr>
        <w:spacing w:after="0"/>
        <w:ind w:left="142"/>
        <w:jc w:val="both"/>
        <w:rPr>
          <w:rFonts w:ascii="Times New Roman" w:hAnsi="Times New Roman" w:cs="Times New Roman"/>
          <w:sz w:val="24"/>
          <w:szCs w:val="24"/>
        </w:rPr>
      </w:pPr>
      <w:r w:rsidRPr="00DE44E3">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E44E3" w:rsidRDefault="00DE44E3" w:rsidP="009D4BE8">
      <w:pPr>
        <w:pStyle w:val="a3"/>
        <w:numPr>
          <w:ilvl w:val="0"/>
          <w:numId w:val="10"/>
        </w:numPr>
        <w:spacing w:after="0"/>
        <w:ind w:left="142"/>
        <w:jc w:val="both"/>
        <w:rPr>
          <w:rFonts w:ascii="Times New Roman" w:hAnsi="Times New Roman" w:cs="Times New Roman"/>
          <w:sz w:val="24"/>
          <w:szCs w:val="24"/>
        </w:rPr>
      </w:pPr>
      <w:r w:rsidRPr="00DE44E3">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DE44E3" w:rsidRDefault="00DE44E3" w:rsidP="009D4BE8">
      <w:pPr>
        <w:pStyle w:val="a3"/>
        <w:numPr>
          <w:ilvl w:val="0"/>
          <w:numId w:val="10"/>
        </w:numPr>
        <w:spacing w:after="0"/>
        <w:ind w:left="142"/>
        <w:jc w:val="both"/>
        <w:rPr>
          <w:rFonts w:ascii="Times New Roman" w:hAnsi="Times New Roman" w:cs="Times New Roman"/>
          <w:sz w:val="24"/>
          <w:szCs w:val="24"/>
        </w:rPr>
      </w:pPr>
      <w:r w:rsidRPr="00DE44E3">
        <w:rPr>
          <w:rFonts w:ascii="Times New Roman" w:hAnsi="Times New Roman" w:cs="Times New Roman"/>
          <w:sz w:val="24"/>
          <w:szCs w:val="24"/>
        </w:rPr>
        <w:lastRenderedPageBreak/>
        <w:t xml:space="preserve">умение ориентироваться с помощью сохранных анализаторов и безопасно передвигаться в пространстве с использованием при самостоятельном передвижении </w:t>
      </w:r>
      <w:r w:rsidR="00161955">
        <w:rPr>
          <w:rFonts w:ascii="Times New Roman" w:hAnsi="Times New Roman" w:cs="Times New Roman"/>
          <w:sz w:val="24"/>
          <w:szCs w:val="24"/>
        </w:rPr>
        <w:t>ортопедических приспособлений."</w:t>
      </w:r>
    </w:p>
    <w:p w:rsidR="00161955" w:rsidRPr="00DE44E3" w:rsidRDefault="00161955" w:rsidP="009D4BE8">
      <w:pPr>
        <w:pStyle w:val="a3"/>
        <w:numPr>
          <w:ilvl w:val="0"/>
          <w:numId w:val="10"/>
        </w:numPr>
        <w:spacing w:after="0"/>
        <w:ind w:left="142"/>
        <w:jc w:val="both"/>
        <w:rPr>
          <w:rFonts w:ascii="Times New Roman" w:hAnsi="Times New Roman" w:cs="Times New Roman"/>
          <w:sz w:val="24"/>
          <w:szCs w:val="24"/>
        </w:rPr>
      </w:pPr>
    </w:p>
    <w:p w:rsidR="00DE44E3" w:rsidRDefault="00BC4E27" w:rsidP="00161955">
      <w:pPr>
        <w:spacing w:after="0"/>
        <w:jc w:val="both"/>
        <w:rPr>
          <w:rFonts w:ascii="Times New Roman" w:hAnsi="Times New Roman" w:cs="Times New Roman"/>
          <w:b/>
          <w:sz w:val="24"/>
          <w:szCs w:val="24"/>
        </w:rPr>
      </w:pPr>
      <w:r>
        <w:rPr>
          <w:rFonts w:ascii="Times New Roman" w:hAnsi="Times New Roman" w:cs="Times New Roman"/>
          <w:b/>
          <w:sz w:val="24"/>
          <w:szCs w:val="24"/>
        </w:rPr>
        <w:t>1.2.5.17.</w:t>
      </w:r>
      <w:r w:rsidR="00161955" w:rsidRPr="00161955">
        <w:rPr>
          <w:rFonts w:ascii="Times New Roman" w:hAnsi="Times New Roman" w:cs="Times New Roman"/>
          <w:b/>
          <w:sz w:val="24"/>
          <w:szCs w:val="24"/>
        </w:rPr>
        <w:t xml:space="preserve"> Основы безопасности жизнедеятельности </w:t>
      </w:r>
    </w:p>
    <w:p w:rsidR="00BC4E27" w:rsidRPr="00161955" w:rsidRDefault="00BC4E27" w:rsidP="00161955">
      <w:pPr>
        <w:spacing w:after="0"/>
        <w:jc w:val="both"/>
        <w:rPr>
          <w:rFonts w:ascii="Times New Roman" w:hAnsi="Times New Roman" w:cs="Times New Roman"/>
          <w:b/>
          <w:sz w:val="24"/>
          <w:szCs w:val="24"/>
        </w:rPr>
      </w:pP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Основы безопасности личности общества и государства Основы комплексной безопасности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w:t>
      </w:r>
      <w:r>
        <w:rPr>
          <w:rFonts w:ascii="Times New Roman" w:hAnsi="Times New Roman" w:cs="Times New Roman"/>
          <w:sz w:val="24"/>
          <w:szCs w:val="24"/>
        </w:rPr>
        <w:t>ров, дорожно-транспортных проис</w:t>
      </w:r>
      <w:r w:rsidRPr="00DE44E3">
        <w:rPr>
          <w:rFonts w:ascii="Times New Roman" w:hAnsi="Times New Roman" w:cs="Times New Roman"/>
          <w:sz w:val="24"/>
          <w:szCs w:val="24"/>
        </w:rPr>
        <w:t xml:space="preserve">шествий (ДТП), загрязнения окружающей природной среды, чрезвычайных ситуаций природного и техногенного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характера;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w:t>
      </w:r>
      <w:r>
        <w:rPr>
          <w:rFonts w:ascii="Times New Roman" w:hAnsi="Times New Roman" w:cs="Times New Roman"/>
          <w:sz w:val="24"/>
          <w:szCs w:val="24"/>
        </w:rPr>
        <w:t>риятной окружа</w:t>
      </w:r>
      <w:r w:rsidRPr="00DE44E3">
        <w:rPr>
          <w:rFonts w:ascii="Times New Roman" w:hAnsi="Times New Roman" w:cs="Times New Roman"/>
          <w:sz w:val="24"/>
          <w:szCs w:val="24"/>
        </w:rPr>
        <w:t xml:space="preserve">ющей среды;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DE44E3" w:rsidRPr="00DE44E3" w:rsidRDefault="00DE44E3" w:rsidP="00DE44E3">
      <w:pPr>
        <w:spacing w:after="0"/>
        <w:ind w:left="-76"/>
        <w:jc w:val="both"/>
        <w:rPr>
          <w:rFonts w:ascii="Times New Roman" w:hAnsi="Times New Roman" w:cs="Times New Roman"/>
          <w:i/>
          <w:sz w:val="24"/>
          <w:szCs w:val="24"/>
        </w:rPr>
      </w:pPr>
      <w:r>
        <w:rPr>
          <w:rFonts w:ascii="Times New Roman" w:hAnsi="Times New Roman" w:cs="Times New Roman"/>
          <w:sz w:val="24"/>
          <w:szCs w:val="24"/>
        </w:rPr>
        <w:t xml:space="preserve"> </w:t>
      </w: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прогнозировать возможность возникновения опасных и чрезвычайных ситуаций по их характерным признакам;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роль образования в системе формирования современного уровня культуры безопасности жизнедеятельности у населения страны;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Защита населения Российской Федерации от чрезвычайных ситуаций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lastRenderedPageBreak/>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w:t>
      </w:r>
      <w:r>
        <w:rPr>
          <w:rFonts w:ascii="Times New Roman" w:hAnsi="Times New Roman" w:cs="Times New Roman"/>
          <w:sz w:val="24"/>
          <w:szCs w:val="24"/>
        </w:rPr>
        <w:t>ь между нравственной и патриоти</w:t>
      </w:r>
      <w:r w:rsidRPr="00DE44E3">
        <w:rPr>
          <w:rFonts w:ascii="Times New Roman" w:hAnsi="Times New Roman" w:cs="Times New Roman"/>
          <w:sz w:val="24"/>
          <w:szCs w:val="24"/>
        </w:rPr>
        <w:t xml:space="preserve">ческой проекцией личности и необходимостью обороны государства от внешних врагов;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характеризовать РСЧС : классифицировать основные задачи, которые решает РСЧС по защите населения страны от чрезвычайных ситуаций природного и техногенного характера; о</w:t>
      </w:r>
      <w:r>
        <w:rPr>
          <w:rFonts w:ascii="Times New Roman" w:hAnsi="Times New Roman" w:cs="Times New Roman"/>
          <w:sz w:val="24"/>
          <w:szCs w:val="24"/>
        </w:rPr>
        <w:t>босновывать предназначение функ</w:t>
      </w:r>
      <w:r w:rsidRPr="00DE44E3">
        <w:rPr>
          <w:rFonts w:ascii="Times New Roman" w:hAnsi="Times New Roman" w:cs="Times New Roman"/>
          <w:sz w:val="24"/>
          <w:szCs w:val="24"/>
        </w:rPr>
        <w:t xml:space="preserve">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РФ в области гражданской обороны;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основные мероприятия, которые проводятся в РФ, по защите населения от чрезвычайных ситуаций мирного и военного времени;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систему мониторинга и прогнозирования чрезвычайных ситуаций и основные мероприятия, которые она в себя включает;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описывать существующую систему оповещения населения при угрозе возникновения чрезвычайной ситуации;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анализировать мероприятия, приним</w:t>
      </w:r>
      <w:r>
        <w:rPr>
          <w:rFonts w:ascii="Times New Roman" w:hAnsi="Times New Roman" w:cs="Times New Roman"/>
          <w:sz w:val="24"/>
          <w:szCs w:val="24"/>
        </w:rPr>
        <w:t>аемые МЧС России, по использова</w:t>
      </w:r>
      <w:r w:rsidRPr="00DE44E3">
        <w:rPr>
          <w:rFonts w:ascii="Times New Roman" w:hAnsi="Times New Roman" w:cs="Times New Roman"/>
          <w:sz w:val="24"/>
          <w:szCs w:val="24"/>
        </w:rPr>
        <w:t xml:space="preserve">нию современных технических средств для информации населения о чрезвычайных ситуациях;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основные мероприятия, которые проводятся при аварийно-спасательных работах в очагах поражения;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описывать основные мероприятия, которые проводятся при выполнении неотложных работ;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lastRenderedPageBreak/>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обсуждать тему «Ключевая роль МЧС России в формировании культуры безопасности жизнедеятельности у населения Российской Федерации»;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различать инженерно-техническ</w:t>
      </w:r>
      <w:r>
        <w:rPr>
          <w:rFonts w:ascii="Times New Roman" w:hAnsi="Times New Roman" w:cs="Times New Roman"/>
          <w:sz w:val="24"/>
          <w:szCs w:val="24"/>
        </w:rPr>
        <w:t>ие сооружения, которые использу</w:t>
      </w:r>
      <w:r w:rsidRPr="00DE44E3">
        <w:rPr>
          <w:rFonts w:ascii="Times New Roman" w:hAnsi="Times New Roman" w:cs="Times New Roman"/>
          <w:sz w:val="24"/>
          <w:szCs w:val="24"/>
        </w:rPr>
        <w:t xml:space="preserve">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Основы противодействия терроризму и экстремизму в Российской Федерации 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негативно </w:t>
      </w:r>
      <w:r w:rsidRPr="00DE44E3">
        <w:rPr>
          <w:rFonts w:ascii="Times New Roman" w:hAnsi="Times New Roman" w:cs="Times New Roman"/>
          <w:sz w:val="24"/>
          <w:szCs w:val="24"/>
        </w:rPr>
        <w:tab/>
        <w:t xml:space="preserve">относиться </w:t>
      </w:r>
      <w:r w:rsidRPr="00DE44E3">
        <w:rPr>
          <w:rFonts w:ascii="Times New Roman" w:hAnsi="Times New Roman" w:cs="Times New Roman"/>
          <w:sz w:val="24"/>
          <w:szCs w:val="24"/>
        </w:rPr>
        <w:tab/>
        <w:t xml:space="preserve">к </w:t>
      </w:r>
      <w:r w:rsidRPr="00DE44E3">
        <w:rPr>
          <w:rFonts w:ascii="Times New Roman" w:hAnsi="Times New Roman" w:cs="Times New Roman"/>
          <w:sz w:val="24"/>
          <w:szCs w:val="24"/>
        </w:rPr>
        <w:tab/>
        <w:t xml:space="preserve">любым </w:t>
      </w:r>
      <w:r w:rsidRPr="00DE44E3">
        <w:rPr>
          <w:rFonts w:ascii="Times New Roman" w:hAnsi="Times New Roman" w:cs="Times New Roman"/>
          <w:sz w:val="24"/>
          <w:szCs w:val="24"/>
        </w:rPr>
        <w:tab/>
        <w:t xml:space="preserve">видам </w:t>
      </w:r>
      <w:r w:rsidRPr="00DE44E3">
        <w:rPr>
          <w:rFonts w:ascii="Times New Roman" w:hAnsi="Times New Roman" w:cs="Times New Roman"/>
          <w:sz w:val="24"/>
          <w:szCs w:val="24"/>
        </w:rPr>
        <w:tab/>
        <w:t xml:space="preserve">террористической </w:t>
      </w:r>
      <w:r w:rsidRPr="00DE44E3">
        <w:rPr>
          <w:rFonts w:ascii="Times New Roman" w:hAnsi="Times New Roman" w:cs="Times New Roman"/>
          <w:sz w:val="24"/>
          <w:szCs w:val="24"/>
        </w:rPr>
        <w:tab/>
        <w:t xml:space="preserve">и </w:t>
      </w:r>
      <w:r w:rsidRPr="00DE44E3">
        <w:rPr>
          <w:rFonts w:ascii="Times New Roman" w:hAnsi="Times New Roman" w:cs="Times New Roman"/>
          <w:sz w:val="24"/>
          <w:szCs w:val="24"/>
        </w:rPr>
        <w:tab/>
        <w:t xml:space="preserve">экстремистской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деятельности;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воспитывать у себя личные убеждения и качества, которые способствуют формированию антитеррористического поведения и </w:t>
      </w:r>
      <w:r w:rsidR="00E55313" w:rsidRPr="00DE44E3">
        <w:rPr>
          <w:rFonts w:ascii="Times New Roman" w:hAnsi="Times New Roman" w:cs="Times New Roman"/>
          <w:sz w:val="24"/>
          <w:szCs w:val="24"/>
        </w:rPr>
        <w:t>анти экстремистского</w:t>
      </w:r>
      <w:r w:rsidRPr="00DE44E3">
        <w:rPr>
          <w:rFonts w:ascii="Times New Roman" w:hAnsi="Times New Roman" w:cs="Times New Roman"/>
          <w:sz w:val="24"/>
          <w:szCs w:val="24"/>
        </w:rPr>
        <w:t xml:space="preserve"> мышления;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обосновывать значение культуры безопасности жизнедеятельности в противодействии идеологии терроризма и экстремизма;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основные меры уголовной ответственности за участие в террористической и экстремистской деятельности;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моделировать последовательность сво</w:t>
      </w:r>
      <w:r>
        <w:rPr>
          <w:rFonts w:ascii="Times New Roman" w:hAnsi="Times New Roman" w:cs="Times New Roman"/>
          <w:sz w:val="24"/>
          <w:szCs w:val="24"/>
        </w:rPr>
        <w:t>их действий при угрозе террорис</w:t>
      </w:r>
      <w:r w:rsidRPr="00DE44E3">
        <w:rPr>
          <w:rFonts w:ascii="Times New Roman" w:hAnsi="Times New Roman" w:cs="Times New Roman"/>
          <w:sz w:val="24"/>
          <w:szCs w:val="24"/>
        </w:rPr>
        <w:t xml:space="preserve">тического акта. </w:t>
      </w:r>
    </w:p>
    <w:p w:rsidR="00DE44E3" w:rsidRPr="00E55313" w:rsidRDefault="00E55313" w:rsidP="00E55313">
      <w:pPr>
        <w:spacing w:after="0"/>
        <w:ind w:left="-76"/>
        <w:jc w:val="both"/>
        <w:rPr>
          <w:rFonts w:ascii="Times New Roman" w:hAnsi="Times New Roman" w:cs="Times New Roman"/>
          <w:i/>
          <w:sz w:val="24"/>
          <w:szCs w:val="24"/>
        </w:rPr>
      </w:pPr>
      <w:r>
        <w:rPr>
          <w:rFonts w:ascii="Times New Roman" w:hAnsi="Times New Roman" w:cs="Times New Roman"/>
          <w:sz w:val="24"/>
          <w:szCs w:val="24"/>
        </w:rPr>
        <w:t xml:space="preserve"> </w:t>
      </w:r>
      <w:r w:rsidR="00DE44E3" w:rsidRPr="00E5531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индивидуальные основ</w:t>
      </w:r>
      <w:r w:rsidR="00E55313">
        <w:rPr>
          <w:rFonts w:ascii="Times New Roman" w:hAnsi="Times New Roman" w:cs="Times New Roman"/>
          <w:sz w:val="24"/>
          <w:szCs w:val="24"/>
        </w:rPr>
        <w:t>ы правовой психологии для проти</w:t>
      </w:r>
      <w:r w:rsidRPr="00DE44E3">
        <w:rPr>
          <w:rFonts w:ascii="Times New Roman" w:hAnsi="Times New Roman" w:cs="Times New Roman"/>
          <w:sz w:val="24"/>
          <w:szCs w:val="24"/>
        </w:rPr>
        <w:t xml:space="preserve">востояния идеологии насилия;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личные убеждения, сп</w:t>
      </w:r>
      <w:r w:rsidR="00E55313">
        <w:rPr>
          <w:rFonts w:ascii="Times New Roman" w:hAnsi="Times New Roman" w:cs="Times New Roman"/>
          <w:sz w:val="24"/>
          <w:szCs w:val="24"/>
        </w:rPr>
        <w:t>особствующие профилактике вовле</w:t>
      </w:r>
      <w:r w:rsidRPr="00DE44E3">
        <w:rPr>
          <w:rFonts w:ascii="Times New Roman" w:hAnsi="Times New Roman" w:cs="Times New Roman"/>
          <w:sz w:val="24"/>
          <w:szCs w:val="24"/>
        </w:rPr>
        <w:t xml:space="preserve">чения в террористическую деятельность;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индивидуальные к</w:t>
      </w:r>
      <w:r w:rsidR="00E55313">
        <w:rPr>
          <w:rFonts w:ascii="Times New Roman" w:hAnsi="Times New Roman" w:cs="Times New Roman"/>
          <w:sz w:val="24"/>
          <w:szCs w:val="24"/>
        </w:rPr>
        <w:t>ачества, способствующие противо</w:t>
      </w:r>
      <w:r w:rsidRPr="00DE44E3">
        <w:rPr>
          <w:rFonts w:ascii="Times New Roman" w:hAnsi="Times New Roman" w:cs="Times New Roman"/>
          <w:sz w:val="24"/>
          <w:szCs w:val="24"/>
        </w:rPr>
        <w:t xml:space="preserve">действию экстремизму и терроризму;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E55313" w:rsidRPr="00E55313" w:rsidRDefault="00E55313" w:rsidP="00E55313">
      <w:pPr>
        <w:spacing w:after="0"/>
        <w:ind w:left="-76"/>
        <w:jc w:val="both"/>
        <w:rPr>
          <w:rFonts w:ascii="Times New Roman" w:hAnsi="Times New Roman" w:cs="Times New Roman"/>
          <w:b/>
          <w:sz w:val="24"/>
          <w:szCs w:val="24"/>
        </w:rPr>
      </w:pPr>
      <w:r>
        <w:rPr>
          <w:rFonts w:ascii="Times New Roman" w:hAnsi="Times New Roman" w:cs="Times New Roman"/>
          <w:sz w:val="24"/>
          <w:szCs w:val="24"/>
        </w:rPr>
        <w:t xml:space="preserve"> </w:t>
      </w:r>
      <w:r w:rsidR="00DE44E3" w:rsidRPr="00E55313">
        <w:rPr>
          <w:rFonts w:ascii="Times New Roman" w:hAnsi="Times New Roman" w:cs="Times New Roman"/>
          <w:b/>
          <w:sz w:val="24"/>
          <w:szCs w:val="24"/>
        </w:rPr>
        <w:t xml:space="preserve">Основы медицинских знаний и здорового образа жизни Основы здорового образа жизни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w:t>
      </w:r>
      <w:r w:rsidRPr="00DE44E3">
        <w:rPr>
          <w:rFonts w:ascii="Times New Roman" w:hAnsi="Times New Roman" w:cs="Times New Roman"/>
          <w:sz w:val="24"/>
          <w:szCs w:val="24"/>
        </w:rPr>
        <w:tab/>
        <w:t xml:space="preserve">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E55313" w:rsidRPr="00E55313" w:rsidRDefault="00DE44E3" w:rsidP="00DE44E3">
      <w:pPr>
        <w:spacing w:after="0"/>
        <w:ind w:left="-76"/>
        <w:jc w:val="both"/>
        <w:rPr>
          <w:rFonts w:ascii="Times New Roman" w:hAnsi="Times New Roman" w:cs="Times New Roman"/>
          <w:b/>
          <w:sz w:val="24"/>
          <w:szCs w:val="24"/>
        </w:rPr>
      </w:pPr>
      <w:r w:rsidRPr="00E55313">
        <w:rPr>
          <w:rFonts w:ascii="Times New Roman" w:hAnsi="Times New Roman" w:cs="Times New Roman"/>
          <w:b/>
          <w:sz w:val="24"/>
          <w:szCs w:val="24"/>
        </w:rPr>
        <w:t xml:space="preserve">Основы медицинских знаний и оказание первой помощи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различные повреждения и травмы, наиболее часто встречающиеся в быту, и их возможные последствия для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возможные последствия неотложных состояний в случаях, если не будет своевременно оказана первая помощь;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BC4E27" w:rsidRDefault="00BC4E27" w:rsidP="00BC4E27">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p>
    <w:p w:rsidR="00204841" w:rsidRPr="00BC4E27" w:rsidRDefault="00BC4E27" w:rsidP="00BC4E27">
      <w:pPr>
        <w:spacing w:after="0"/>
        <w:ind w:left="-76"/>
        <w:jc w:val="both"/>
        <w:rPr>
          <w:rFonts w:ascii="Times New Roman" w:hAnsi="Times New Roman" w:cs="Times New Roman"/>
          <w:sz w:val="24"/>
          <w:szCs w:val="24"/>
        </w:rPr>
      </w:pPr>
      <w:r w:rsidRPr="00BC4E27">
        <w:rPr>
          <w:rFonts w:ascii="Times New Roman" w:hAnsi="Times New Roman" w:cs="Times New Roman"/>
          <w:b/>
          <w:sz w:val="24"/>
          <w:szCs w:val="24"/>
        </w:rPr>
        <w:t>1.3.</w:t>
      </w:r>
      <w:r>
        <w:rPr>
          <w:rFonts w:ascii="Times New Roman" w:hAnsi="Times New Roman" w:cs="Times New Roman"/>
          <w:sz w:val="24"/>
          <w:szCs w:val="24"/>
        </w:rPr>
        <w:t xml:space="preserve"> </w:t>
      </w:r>
      <w:r w:rsidR="00204841" w:rsidRPr="00BC4E27">
        <w:rPr>
          <w:rFonts w:ascii="Times New Roman" w:eastAsia="Times New Roman" w:hAnsi="Times New Roman" w:cs="Times New Roman"/>
          <w:b/>
          <w:sz w:val="24"/>
          <w:lang w:eastAsia="ru-RU"/>
        </w:rPr>
        <w:t xml:space="preserve">СИСТЕМА ОЦЕНКИ ДОСТИЖЕНИЯ ПЛАНИРУЕМЫХ РЕЗУЛЬТАТОВ ОСВОЕНИЯ </w:t>
      </w:r>
      <w:r w:rsidR="00161955" w:rsidRPr="00BC4E27">
        <w:rPr>
          <w:rFonts w:ascii="Times New Roman" w:eastAsia="Times New Roman" w:hAnsi="Times New Roman" w:cs="Times New Roman"/>
          <w:b/>
          <w:sz w:val="24"/>
          <w:lang w:eastAsia="ru-RU"/>
        </w:rPr>
        <w:t>ОСНОВНОЙ ОБРАЗОВАТЕЛЬНОЙ ПРОГРАММЫ ОСНОВНОГО ОБЩЕГО ОБРАЗОВАНИЯ</w:t>
      </w:r>
      <w:r w:rsidR="00204841" w:rsidRPr="00BC4E27">
        <w:rPr>
          <w:rFonts w:ascii="Times New Roman" w:eastAsia="Times New Roman" w:hAnsi="Times New Roman" w:cs="Times New Roman"/>
          <w:b/>
          <w:color w:val="000000"/>
          <w:sz w:val="24"/>
          <w:lang w:eastAsia="ru-RU"/>
        </w:rPr>
        <w:t xml:space="preserve"> </w:t>
      </w:r>
    </w:p>
    <w:p w:rsidR="00204841" w:rsidRPr="00204841" w:rsidRDefault="00204841" w:rsidP="00204841">
      <w:pPr>
        <w:spacing w:after="13" w:line="268" w:lineRule="auto"/>
        <w:ind w:left="-15" w:right="11" w:firstLine="540"/>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w:t>
      </w:r>
    </w:p>
    <w:p w:rsidR="00204841" w:rsidRPr="00204841" w:rsidRDefault="00204841" w:rsidP="00204841">
      <w:pPr>
        <w:spacing w:after="13" w:line="268" w:lineRule="auto"/>
        <w:ind w:left="-15" w:right="11" w:firstLine="540"/>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lastRenderedPageBreak/>
        <w:t xml:space="preserve">Итоговая оценка результатов освоения основной образовательной программы основного общего образования включает две составляющие: </w:t>
      </w:r>
    </w:p>
    <w:p w:rsidR="00204841" w:rsidRPr="00204841" w:rsidRDefault="00501D1F" w:rsidP="00204841">
      <w:pPr>
        <w:spacing w:after="13" w:line="268" w:lineRule="auto"/>
        <w:ind w:left="-15" w:right="11" w:firstLine="54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ab/>
      </w:r>
      <w:r w:rsidR="00204841" w:rsidRPr="00204841">
        <w:rPr>
          <w:rFonts w:ascii="Times New Roman" w:eastAsia="Times New Roman" w:hAnsi="Times New Roman" w:cs="Times New Roman"/>
          <w:color w:val="000000"/>
          <w:sz w:val="24"/>
          <w:lang w:eastAsia="ru-RU"/>
        </w:rPr>
        <w:t xml:space="preserve">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w:t>
      </w:r>
    </w:p>
    <w:p w:rsidR="00501D1F" w:rsidRDefault="00204841" w:rsidP="00204841">
      <w:pPr>
        <w:spacing w:after="13" w:line="268" w:lineRule="auto"/>
        <w:ind w:left="-15" w:right="11"/>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образования; </w:t>
      </w:r>
    </w:p>
    <w:p w:rsidR="00204841" w:rsidRPr="00204841" w:rsidRDefault="00501D1F" w:rsidP="00204841">
      <w:pPr>
        <w:spacing w:after="13" w:line="268" w:lineRule="auto"/>
        <w:ind w:left="-15" w:right="11"/>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color w:val="000000"/>
          <w:sz w:val="24"/>
          <w:lang w:eastAsia="ru-RU"/>
        </w:rPr>
        <w:tab/>
      </w:r>
      <w:r>
        <w:rPr>
          <w:rFonts w:ascii="Times New Roman" w:eastAsia="Times New Roman" w:hAnsi="Times New Roman" w:cs="Times New Roman"/>
          <w:color w:val="000000"/>
          <w:sz w:val="24"/>
          <w:lang w:eastAsia="ru-RU"/>
        </w:rPr>
        <w:tab/>
      </w:r>
      <w:r w:rsidR="00204841" w:rsidRPr="00204841">
        <w:rPr>
          <w:rFonts w:ascii="Times New Roman" w:eastAsia="Times New Roman" w:hAnsi="Times New Roman" w:cs="Times New Roman"/>
          <w:color w:val="000000"/>
          <w:sz w:val="24"/>
          <w:lang w:eastAsia="ru-RU"/>
        </w:rPr>
        <w:t xml:space="preserve">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r w:rsidR="00204841" w:rsidRPr="00204841">
        <w:rPr>
          <w:rFonts w:ascii="Times New Roman" w:eastAsia="Times New Roman" w:hAnsi="Times New Roman" w:cs="Times New Roman"/>
          <w:b/>
          <w:color w:val="000000"/>
          <w:sz w:val="24"/>
          <w:lang w:eastAsia="ru-RU"/>
        </w:rPr>
        <w:t xml:space="preserve">(в ред. </w:t>
      </w:r>
      <w:hyperlink r:id="rId11">
        <w:r w:rsidR="00204841" w:rsidRPr="00501D1F">
          <w:rPr>
            <w:rFonts w:ascii="Times New Roman" w:eastAsia="Times New Roman" w:hAnsi="Times New Roman" w:cs="Times New Roman"/>
            <w:b/>
            <w:sz w:val="24"/>
            <w:lang w:eastAsia="ru-RU"/>
          </w:rPr>
          <w:t>Приказа</w:t>
        </w:r>
      </w:hyperlink>
      <w:hyperlink r:id="rId12">
        <w:r w:rsidR="00204841" w:rsidRPr="00501D1F">
          <w:rPr>
            <w:rFonts w:ascii="Times New Roman" w:eastAsia="Times New Roman" w:hAnsi="Times New Roman" w:cs="Times New Roman"/>
            <w:b/>
            <w:sz w:val="24"/>
            <w:lang w:eastAsia="ru-RU"/>
          </w:rPr>
          <w:t xml:space="preserve"> </w:t>
        </w:r>
      </w:hyperlink>
      <w:r w:rsidR="00204841" w:rsidRPr="00204841">
        <w:rPr>
          <w:rFonts w:ascii="Times New Roman" w:eastAsia="Times New Roman" w:hAnsi="Times New Roman" w:cs="Times New Roman"/>
          <w:b/>
          <w:color w:val="000000"/>
          <w:sz w:val="24"/>
          <w:lang w:eastAsia="ru-RU"/>
        </w:rPr>
        <w:t xml:space="preserve">Минобрнауки России от 29.12.2014 № 1644) </w:t>
      </w:r>
    </w:p>
    <w:p w:rsidR="00204841" w:rsidRPr="00204841" w:rsidRDefault="00204841" w:rsidP="00204841">
      <w:pPr>
        <w:spacing w:after="13" w:line="268" w:lineRule="auto"/>
        <w:ind w:left="-15" w:right="11" w:firstLine="540"/>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204841" w:rsidRPr="00204841" w:rsidRDefault="00204841" w:rsidP="00204841">
      <w:pPr>
        <w:spacing w:after="0"/>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12"/>
          <w:lang w:eastAsia="ru-RU"/>
        </w:rPr>
        <w:t xml:space="preserve"> </w:t>
      </w:r>
      <w:r w:rsidRPr="00204841">
        <w:rPr>
          <w:rFonts w:ascii="Times New Roman" w:eastAsia="Times New Roman" w:hAnsi="Times New Roman" w:cs="Times New Roman"/>
          <w:b/>
          <w:color w:val="000000"/>
          <w:sz w:val="24"/>
          <w:lang w:eastAsia="ru-RU"/>
        </w:rPr>
        <w:t xml:space="preserve">Общие положения </w:t>
      </w:r>
    </w:p>
    <w:p w:rsidR="00204841" w:rsidRPr="00204841" w:rsidRDefault="00204841" w:rsidP="00204841">
      <w:pPr>
        <w:spacing w:after="0"/>
        <w:ind w:firstLine="567"/>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204841">
        <w:rPr>
          <w:rFonts w:ascii="Times New Roman" w:eastAsia="Times New Roman" w:hAnsi="Times New Roman" w:cs="Times New Roman"/>
          <w:i/>
          <w:color w:val="000000"/>
          <w:sz w:val="24"/>
          <w:lang w:eastAsia="ru-RU"/>
        </w:rPr>
        <w:t xml:space="preserve">, </w:t>
      </w:r>
      <w:r w:rsidRPr="00204841">
        <w:rPr>
          <w:rFonts w:ascii="Times New Roman" w:eastAsia="Times New Roman" w:hAnsi="Times New Roman" w:cs="Times New Roman"/>
          <w:color w:val="000000"/>
          <w:sz w:val="24"/>
          <w:lang w:eastAsia="ru-RU"/>
        </w:rPr>
        <w:t xml:space="preserve">что предполагает вовлечённость в оценочную деятельность как педагогов, так и обучающихся (рис. 1). </w:t>
      </w:r>
    </w:p>
    <w:p w:rsidR="00204841" w:rsidRPr="00204841" w:rsidRDefault="00204841" w:rsidP="00204841">
      <w:pPr>
        <w:spacing w:after="13" w:line="268" w:lineRule="auto"/>
        <w:ind w:left="-15" w:right="11" w:firstLine="454"/>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04841">
        <w:rPr>
          <w:rFonts w:ascii="Times New Roman" w:eastAsia="Times New Roman" w:hAnsi="Times New Roman" w:cs="Times New Roman"/>
          <w:b/>
          <w:color w:val="000000"/>
          <w:sz w:val="24"/>
          <w:lang w:eastAsia="ru-RU"/>
        </w:rPr>
        <w:t>функциями</w:t>
      </w:r>
      <w:r w:rsidRPr="00204841">
        <w:rPr>
          <w:rFonts w:ascii="Times New Roman" w:eastAsia="Times New Roman" w:hAnsi="Times New Roman" w:cs="Times New Roman"/>
          <w:color w:val="000000"/>
          <w:sz w:val="24"/>
          <w:lang w:eastAsia="ru-RU"/>
        </w:rPr>
        <w:t xml:space="preserve"> являются</w:t>
      </w:r>
      <w:r w:rsidRPr="00204841">
        <w:rPr>
          <w:rFonts w:ascii="Times New Roman" w:eastAsia="Times New Roman" w:hAnsi="Times New Roman" w:cs="Times New Roman"/>
          <w:b/>
          <w:i/>
          <w:color w:val="000000"/>
          <w:sz w:val="24"/>
          <w:lang w:eastAsia="ru-RU"/>
        </w:rPr>
        <w:t xml:space="preserve"> ориентация </w:t>
      </w:r>
      <w:r>
        <w:rPr>
          <w:rFonts w:ascii="Times New Roman" w:eastAsia="Times New Roman" w:hAnsi="Times New Roman" w:cs="Times New Roman"/>
          <w:b/>
          <w:i/>
          <w:color w:val="000000"/>
          <w:sz w:val="24"/>
          <w:lang w:eastAsia="ru-RU"/>
        </w:rPr>
        <w:t xml:space="preserve">образовательной деятельности </w:t>
      </w:r>
      <w:r w:rsidRPr="00204841">
        <w:rPr>
          <w:rFonts w:ascii="Times New Roman" w:eastAsia="Times New Roman" w:hAnsi="Times New Roman" w:cs="Times New Roman"/>
          <w:color w:val="000000"/>
          <w:sz w:val="24"/>
          <w:lang w:eastAsia="ru-RU"/>
        </w:rPr>
        <w:t>на достижение планируемых результатов освоения основной образовательной программы основного общего образования и обеспечение эффективной</w:t>
      </w:r>
      <w:r w:rsidRPr="00204841">
        <w:rPr>
          <w:rFonts w:ascii="Times New Roman" w:eastAsia="Times New Roman" w:hAnsi="Times New Roman" w:cs="Times New Roman"/>
          <w:b/>
          <w:i/>
          <w:color w:val="000000"/>
          <w:sz w:val="24"/>
          <w:lang w:eastAsia="ru-RU"/>
        </w:rPr>
        <w:t xml:space="preserve"> обратной связи,</w:t>
      </w:r>
      <w:r w:rsidRPr="00204841">
        <w:rPr>
          <w:rFonts w:ascii="Times New Roman" w:eastAsia="Times New Roman" w:hAnsi="Times New Roman" w:cs="Times New Roman"/>
          <w:color w:val="000000"/>
          <w:sz w:val="24"/>
          <w:lang w:eastAsia="ru-RU"/>
        </w:rPr>
        <w:t xml:space="preserve"> позволяющей осуществлять</w:t>
      </w:r>
      <w:r w:rsidRPr="00204841">
        <w:rPr>
          <w:rFonts w:ascii="Times New Roman" w:eastAsia="Times New Roman" w:hAnsi="Times New Roman" w:cs="Times New Roman"/>
          <w:b/>
          <w:i/>
          <w:color w:val="000000"/>
          <w:sz w:val="24"/>
          <w:lang w:eastAsia="ru-RU"/>
        </w:rPr>
        <w:t xml:space="preserve"> управление </w:t>
      </w:r>
      <w:r>
        <w:rPr>
          <w:rFonts w:ascii="Times New Roman" w:eastAsia="Times New Roman" w:hAnsi="Times New Roman" w:cs="Times New Roman"/>
          <w:b/>
          <w:i/>
          <w:color w:val="000000"/>
          <w:sz w:val="24"/>
          <w:lang w:eastAsia="ru-RU"/>
        </w:rPr>
        <w:t>образовательной деятельностью</w:t>
      </w:r>
      <w:r w:rsidRPr="00204841">
        <w:rPr>
          <w:rFonts w:ascii="Times New Roman" w:eastAsia="Times New Roman" w:hAnsi="Times New Roman" w:cs="Times New Roman"/>
          <w:b/>
          <w:i/>
          <w:color w:val="000000"/>
          <w:sz w:val="24"/>
          <w:lang w:eastAsia="ru-RU"/>
        </w:rPr>
        <w:t xml:space="preserve">. </w:t>
      </w:r>
    </w:p>
    <w:p w:rsidR="00204841" w:rsidRPr="00204841" w:rsidRDefault="00204841" w:rsidP="00204841">
      <w:pPr>
        <w:spacing w:after="13" w:line="268" w:lineRule="auto"/>
        <w:ind w:left="-15" w:right="11" w:firstLine="454"/>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Основными направлениями и целями оценочной деятельности в соответствии с требова</w:t>
      </w:r>
      <w:r w:rsidR="00501D1F">
        <w:rPr>
          <w:rFonts w:ascii="Times New Roman" w:eastAsia="Times New Roman" w:hAnsi="Times New Roman" w:cs="Times New Roman"/>
          <w:color w:val="000000"/>
          <w:sz w:val="24"/>
          <w:lang w:eastAsia="ru-RU"/>
        </w:rPr>
        <w:t xml:space="preserve">ниями Стандарта являются оценка </w:t>
      </w:r>
      <w:r w:rsidRPr="00204841">
        <w:rPr>
          <w:rFonts w:ascii="Times New Roman" w:eastAsia="Times New Roman" w:hAnsi="Times New Roman" w:cs="Times New Roman"/>
          <w:color w:val="000000"/>
          <w:sz w:val="24"/>
          <w:lang w:eastAsia="ru-RU"/>
        </w:rPr>
        <w:t xml:space="preserve">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204841" w:rsidRPr="00204841" w:rsidRDefault="00204841" w:rsidP="00204841">
      <w:pPr>
        <w:spacing w:after="13" w:line="268" w:lineRule="auto"/>
        <w:ind w:left="-15" w:right="11" w:firstLine="454"/>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В соответствии с ФГОС ООО основным</w:t>
      </w:r>
      <w:r w:rsidRPr="00204841">
        <w:rPr>
          <w:rFonts w:ascii="Times New Roman" w:eastAsia="Times New Roman" w:hAnsi="Times New Roman" w:cs="Times New Roman"/>
          <w:b/>
          <w:color w:val="000000"/>
          <w:sz w:val="24"/>
          <w:lang w:eastAsia="ru-RU"/>
        </w:rPr>
        <w:t xml:space="preserve"> объектом</w:t>
      </w:r>
      <w:r w:rsidRPr="00204841">
        <w:rPr>
          <w:rFonts w:ascii="Times New Roman" w:eastAsia="Times New Roman" w:hAnsi="Times New Roman" w:cs="Times New Roman"/>
          <w:color w:val="000000"/>
          <w:sz w:val="24"/>
          <w:lang w:eastAsia="ru-RU"/>
        </w:rPr>
        <w:t xml:space="preserve"> системы оценки результатов образования, её содержательной и критериальной базой выступают</w:t>
      </w:r>
      <w:r w:rsidRPr="00204841">
        <w:rPr>
          <w:rFonts w:ascii="Times New Roman" w:eastAsia="Times New Roman" w:hAnsi="Times New Roman" w:cs="Times New Roman"/>
          <w:b/>
          <w:color w:val="000000"/>
          <w:sz w:val="24"/>
          <w:lang w:eastAsia="ru-RU"/>
        </w:rPr>
        <w:t xml:space="preserve"> требования Стандарта,</w:t>
      </w:r>
      <w:r w:rsidRPr="00204841">
        <w:rPr>
          <w:rFonts w:ascii="Times New Roman" w:eastAsia="Times New Roman" w:hAnsi="Times New Roman" w:cs="Times New Roman"/>
          <w:color w:val="000000"/>
          <w:sz w:val="24"/>
          <w:lang w:eastAsia="ru-RU"/>
        </w:rPr>
        <w:t xml:space="preserve"> которые конкретизируются в</w:t>
      </w:r>
      <w:r w:rsidRPr="00204841">
        <w:rPr>
          <w:rFonts w:ascii="Times New Roman" w:eastAsia="Times New Roman" w:hAnsi="Times New Roman" w:cs="Times New Roman"/>
          <w:b/>
          <w:color w:val="000000"/>
          <w:sz w:val="24"/>
          <w:lang w:eastAsia="ru-RU"/>
        </w:rPr>
        <w:t xml:space="preserve"> планируемых результатах</w:t>
      </w:r>
      <w:r w:rsidRPr="00204841">
        <w:rPr>
          <w:rFonts w:ascii="Times New Roman" w:eastAsia="Times New Roman" w:hAnsi="Times New Roman" w:cs="Times New Roman"/>
          <w:color w:val="000000"/>
          <w:sz w:val="24"/>
          <w:lang w:eastAsia="ru-RU"/>
        </w:rPr>
        <w:t xml:space="preserve"> освоения обучающимися основной образовательной программы основного общего образования</w:t>
      </w:r>
      <w:r w:rsidRPr="00204841">
        <w:rPr>
          <w:rFonts w:ascii="Times New Roman" w:eastAsia="Times New Roman" w:hAnsi="Times New Roman" w:cs="Times New Roman"/>
          <w:b/>
          <w:i/>
          <w:color w:val="000000"/>
          <w:sz w:val="24"/>
          <w:lang w:eastAsia="ru-RU"/>
        </w:rPr>
        <w:t xml:space="preserve"> </w:t>
      </w:r>
    </w:p>
    <w:p w:rsidR="00AB31B5" w:rsidRPr="00AA2B91" w:rsidRDefault="00AB31B5" w:rsidP="00AA2B91">
      <w:pPr>
        <w:spacing w:after="0"/>
        <w:rPr>
          <w:rFonts w:ascii="Times New Roman" w:eastAsia="Times New Roman" w:hAnsi="Times New Roman" w:cs="Times New Roman"/>
          <w:color w:val="000000"/>
          <w:sz w:val="24"/>
          <w:lang w:eastAsia="ru-RU"/>
        </w:rPr>
      </w:pPr>
      <w:r w:rsidRPr="00AB31B5">
        <w:rPr>
          <w:rFonts w:ascii="Times New Roman" w:hAnsi="Times New Roman" w:cs="Times New Roman"/>
          <w:b/>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1)</w:t>
      </w:r>
      <w:r w:rsidRPr="00AB31B5">
        <w:rPr>
          <w:rFonts w:ascii="Times New Roman" w:hAnsi="Times New Roman" w:cs="Times New Roman"/>
          <w:sz w:val="24"/>
          <w:szCs w:val="24"/>
        </w:rPr>
        <w:tab/>
        <w:t xml:space="preserve">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lastRenderedPageBreak/>
        <w:t>2)</w:t>
      </w:r>
      <w:r w:rsidRPr="00AB31B5">
        <w:rPr>
          <w:rFonts w:ascii="Times New Roman" w:hAnsi="Times New Roman" w:cs="Times New Roman"/>
          <w:sz w:val="24"/>
          <w:szCs w:val="24"/>
        </w:rPr>
        <w:tab/>
        <w:t xml:space="preserve">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3)</w:t>
      </w:r>
      <w:r w:rsidRPr="00AB31B5">
        <w:rPr>
          <w:rFonts w:ascii="Times New Roman" w:hAnsi="Times New Roman" w:cs="Times New Roman"/>
          <w:sz w:val="24"/>
          <w:szCs w:val="24"/>
        </w:rPr>
        <w:tab/>
        <w:t xml:space="preserve">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  </w:t>
      </w:r>
    </w:p>
    <w:p w:rsidR="00AB31B5" w:rsidRPr="00AB31B5" w:rsidRDefault="00AB31B5" w:rsidP="009B1AE7">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4)</w:t>
      </w:r>
      <w:r w:rsidRPr="00AB31B5">
        <w:rPr>
          <w:rFonts w:ascii="Times New Roman" w:hAnsi="Times New Roman" w:cs="Times New Roman"/>
          <w:sz w:val="24"/>
          <w:szCs w:val="24"/>
        </w:rPr>
        <w:tab/>
        <w:t>обеспечивает оценку динамики индивидуальных</w:t>
      </w:r>
      <w:r w:rsidR="00501D1F">
        <w:rPr>
          <w:rFonts w:ascii="Times New Roman" w:hAnsi="Times New Roman" w:cs="Times New Roman"/>
          <w:sz w:val="24"/>
          <w:szCs w:val="24"/>
        </w:rPr>
        <w:t xml:space="preserve"> д</w:t>
      </w:r>
      <w:r w:rsidRPr="00AB31B5">
        <w:rPr>
          <w:rFonts w:ascii="Times New Roman" w:hAnsi="Times New Roman" w:cs="Times New Roman"/>
          <w:sz w:val="24"/>
          <w:szCs w:val="24"/>
        </w:rPr>
        <w:t>остижений обучающихся в процессе освоения основной общеобразовательной программы</w:t>
      </w:r>
      <w:r w:rsidR="009B1AE7">
        <w:rPr>
          <w:rFonts w:ascii="Times New Roman" w:hAnsi="Times New Roman" w:cs="Times New Roman"/>
          <w:sz w:val="24"/>
          <w:szCs w:val="24"/>
        </w:rPr>
        <w:t xml:space="preserve"> основного общего </w:t>
      </w:r>
      <w:r w:rsidRPr="00AB31B5">
        <w:rPr>
          <w:rFonts w:ascii="Times New Roman" w:hAnsi="Times New Roman" w:cs="Times New Roman"/>
          <w:sz w:val="24"/>
          <w:szCs w:val="24"/>
        </w:rPr>
        <w:t xml:space="preserve">образования;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5)</w:t>
      </w:r>
      <w:r w:rsidRPr="00AB31B5">
        <w:rPr>
          <w:rFonts w:ascii="Times New Roman" w:hAnsi="Times New Roman" w:cs="Times New Roman"/>
          <w:sz w:val="24"/>
          <w:szCs w:val="24"/>
        </w:rPr>
        <w:tab/>
        <w:t xml:space="preserve">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6)</w:t>
      </w:r>
      <w:r w:rsidRPr="00AB31B5">
        <w:rPr>
          <w:rFonts w:ascii="Times New Roman" w:hAnsi="Times New Roman" w:cs="Times New Roman"/>
          <w:sz w:val="24"/>
          <w:szCs w:val="24"/>
        </w:rPr>
        <w:tab/>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w:t>
      </w:r>
      <w:r w:rsidR="00BB56FC">
        <w:rPr>
          <w:rFonts w:ascii="Times New Roman" w:hAnsi="Times New Roman" w:cs="Times New Roman"/>
          <w:sz w:val="24"/>
          <w:szCs w:val="24"/>
        </w:rPr>
        <w:t>образовательной организации</w:t>
      </w:r>
      <w:r w:rsidRPr="00AB31B5">
        <w:rPr>
          <w:rFonts w:ascii="Times New Roman" w:hAnsi="Times New Roman" w:cs="Times New Roman"/>
          <w:sz w:val="24"/>
          <w:szCs w:val="24"/>
        </w:rPr>
        <w:t xml:space="preserve"> и системы образования разного уровня. </w:t>
      </w:r>
    </w:p>
    <w:p w:rsidR="00501D1F" w:rsidRDefault="00501D1F" w:rsidP="00AB31B5">
      <w:pPr>
        <w:spacing w:after="0"/>
        <w:ind w:left="-76"/>
        <w:jc w:val="both"/>
        <w:rPr>
          <w:rFonts w:ascii="Times New Roman" w:hAnsi="Times New Roman" w:cs="Times New Roman"/>
          <w:sz w:val="24"/>
          <w:szCs w:val="24"/>
        </w:rPr>
      </w:pPr>
    </w:p>
    <w:p w:rsidR="009B1AE7" w:rsidRPr="00BC4E27" w:rsidRDefault="00AB31B5" w:rsidP="00BC4E27">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Полученные данные используются для оценки состояния и тенденций развития сист</w:t>
      </w:r>
      <w:r w:rsidR="00BC4E27">
        <w:rPr>
          <w:rFonts w:ascii="Times New Roman" w:hAnsi="Times New Roman" w:cs="Times New Roman"/>
          <w:sz w:val="24"/>
          <w:szCs w:val="24"/>
        </w:rPr>
        <w:t>емы образования разного уровня</w:t>
      </w:r>
    </w:p>
    <w:p w:rsidR="009B1AE7" w:rsidRDefault="00BC4E27" w:rsidP="00AB31B5">
      <w:pPr>
        <w:spacing w:after="0"/>
        <w:ind w:left="-76"/>
        <w:jc w:val="both"/>
      </w:pPr>
      <w:r>
        <w:rPr>
          <w:rFonts w:ascii="Calibri" w:eastAsia="Calibri" w:hAnsi="Calibri" w:cs="Calibri"/>
          <w:noProof/>
          <w:lang w:eastAsia="ru-RU"/>
        </w:rPr>
        <mc:AlternateContent>
          <mc:Choice Requires="wpg">
            <w:drawing>
              <wp:anchor distT="0" distB="0" distL="114300" distR="114300" simplePos="0" relativeHeight="251659264" behindDoc="0" locked="0" layoutInCell="1" allowOverlap="1" wp14:anchorId="205F1782" wp14:editId="7B15A62C">
                <wp:simplePos x="0" y="0"/>
                <wp:positionH relativeFrom="column">
                  <wp:posOffset>1228725</wp:posOffset>
                </wp:positionH>
                <wp:positionV relativeFrom="paragraph">
                  <wp:posOffset>67310</wp:posOffset>
                </wp:positionV>
                <wp:extent cx="6896100" cy="4181475"/>
                <wp:effectExtent l="0" t="0" r="0" b="0"/>
                <wp:wrapNone/>
                <wp:docPr id="359668" name="Group 359668"/>
                <wp:cNvGraphicFramePr/>
                <a:graphic xmlns:a="http://schemas.openxmlformats.org/drawingml/2006/main">
                  <a:graphicData uri="http://schemas.microsoft.com/office/word/2010/wordprocessingGroup">
                    <wpg:wgp>
                      <wpg:cNvGrpSpPr/>
                      <wpg:grpSpPr>
                        <a:xfrm>
                          <a:off x="0" y="0"/>
                          <a:ext cx="6896100" cy="4181475"/>
                          <a:chOff x="0" y="0"/>
                          <a:chExt cx="7319555" cy="4083530"/>
                        </a:xfrm>
                      </wpg:grpSpPr>
                      <wps:wsp>
                        <wps:cNvPr id="15713" name="Rectangle 15713"/>
                        <wps:cNvSpPr/>
                        <wps:spPr>
                          <a:xfrm>
                            <a:off x="3060827" y="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14" name="Rectangle 15714"/>
                        <wps:cNvSpPr/>
                        <wps:spPr>
                          <a:xfrm>
                            <a:off x="3060827" y="17526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15" name="Rectangle 15715"/>
                        <wps:cNvSpPr/>
                        <wps:spPr>
                          <a:xfrm>
                            <a:off x="0" y="35052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16" name="Rectangle 15716"/>
                        <wps:cNvSpPr/>
                        <wps:spPr>
                          <a:xfrm>
                            <a:off x="3060827" y="52578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17" name="Rectangle 15717"/>
                        <wps:cNvSpPr/>
                        <wps:spPr>
                          <a:xfrm>
                            <a:off x="3060827" y="70104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18" name="Rectangle 15718"/>
                        <wps:cNvSpPr/>
                        <wps:spPr>
                          <a:xfrm>
                            <a:off x="3060827" y="87630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19" name="Rectangle 15719"/>
                        <wps:cNvSpPr/>
                        <wps:spPr>
                          <a:xfrm>
                            <a:off x="3060827" y="105156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0" name="Rectangle 15720"/>
                        <wps:cNvSpPr/>
                        <wps:spPr>
                          <a:xfrm>
                            <a:off x="3060827" y="1226821"/>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1" name="Rectangle 15721"/>
                        <wps:cNvSpPr/>
                        <wps:spPr>
                          <a:xfrm>
                            <a:off x="3060827" y="140208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2" name="Rectangle 15722"/>
                        <wps:cNvSpPr/>
                        <wps:spPr>
                          <a:xfrm>
                            <a:off x="3060827" y="1577340"/>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3" name="Rectangle 15723"/>
                        <wps:cNvSpPr/>
                        <wps:spPr>
                          <a:xfrm>
                            <a:off x="0" y="1752981"/>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4" name="Rectangle 15724"/>
                        <wps:cNvSpPr/>
                        <wps:spPr>
                          <a:xfrm>
                            <a:off x="3060827" y="1928241"/>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5" name="Rectangle 15725"/>
                        <wps:cNvSpPr/>
                        <wps:spPr>
                          <a:xfrm>
                            <a:off x="3060827" y="2103501"/>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6" name="Rectangle 15726"/>
                        <wps:cNvSpPr/>
                        <wps:spPr>
                          <a:xfrm>
                            <a:off x="3060827" y="2278761"/>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7" name="Rectangle 15727"/>
                        <wps:cNvSpPr/>
                        <wps:spPr>
                          <a:xfrm>
                            <a:off x="3060827" y="2454022"/>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8" name="Rectangle 15728"/>
                        <wps:cNvSpPr/>
                        <wps:spPr>
                          <a:xfrm>
                            <a:off x="3060827" y="2629281"/>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29" name="Rectangle 15729"/>
                        <wps:cNvSpPr/>
                        <wps:spPr>
                          <a:xfrm>
                            <a:off x="3060827" y="2804542"/>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30" name="Rectangle 15730"/>
                        <wps:cNvSpPr/>
                        <wps:spPr>
                          <a:xfrm>
                            <a:off x="3060827" y="2979802"/>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31" name="Rectangle 15731"/>
                        <wps:cNvSpPr/>
                        <wps:spPr>
                          <a:xfrm>
                            <a:off x="0" y="3155062"/>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32" name="Rectangle 15732"/>
                        <wps:cNvSpPr/>
                        <wps:spPr>
                          <a:xfrm>
                            <a:off x="3060827" y="3330322"/>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33" name="Rectangle 15733"/>
                        <wps:cNvSpPr/>
                        <wps:spPr>
                          <a:xfrm>
                            <a:off x="3060827" y="3505581"/>
                            <a:ext cx="50673" cy="224380"/>
                          </a:xfrm>
                          <a:prstGeom prst="rect">
                            <a:avLst/>
                          </a:prstGeom>
                          <a:ln>
                            <a:noFill/>
                          </a:ln>
                        </wps:spPr>
                        <wps:txbx>
                          <w:txbxContent>
                            <w:p w:rsidR="00257C34" w:rsidRDefault="00257C34" w:rsidP="009B1AE7">
                              <w:r>
                                <w:t xml:space="preserve"> </w:t>
                              </w:r>
                            </w:p>
                          </w:txbxContent>
                        </wps:txbx>
                        <wps:bodyPr horzOverflow="overflow" vert="horz" lIns="0" tIns="0" rIns="0" bIns="0" rtlCol="0">
                          <a:noAutofit/>
                        </wps:bodyPr>
                      </wps:wsp>
                      <wps:wsp>
                        <wps:cNvPr id="15734" name="Rectangle 15734"/>
                        <wps:cNvSpPr/>
                        <wps:spPr>
                          <a:xfrm>
                            <a:off x="3060827" y="3683890"/>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735" name="Rectangle 15735"/>
                        <wps:cNvSpPr/>
                        <wps:spPr>
                          <a:xfrm>
                            <a:off x="3060827" y="3859150"/>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781" name="Shape 15781"/>
                        <wps:cNvSpPr/>
                        <wps:spPr>
                          <a:xfrm>
                            <a:off x="1351407" y="26950"/>
                            <a:ext cx="4638675" cy="504825"/>
                          </a:xfrm>
                          <a:custGeom>
                            <a:avLst/>
                            <a:gdLst/>
                            <a:ahLst/>
                            <a:cxnLst/>
                            <a:rect l="0" t="0" r="0" b="0"/>
                            <a:pathLst>
                              <a:path w="4638675" h="504825">
                                <a:moveTo>
                                  <a:pt x="96901" y="0"/>
                                </a:moveTo>
                                <a:lnTo>
                                  <a:pt x="4542790" y="0"/>
                                </a:lnTo>
                                <a:lnTo>
                                  <a:pt x="4552823" y="636"/>
                                </a:lnTo>
                                <a:lnTo>
                                  <a:pt x="4562348" y="2160"/>
                                </a:lnTo>
                                <a:lnTo>
                                  <a:pt x="4571493" y="4699"/>
                                </a:lnTo>
                                <a:lnTo>
                                  <a:pt x="4580636" y="8001"/>
                                </a:lnTo>
                                <a:lnTo>
                                  <a:pt x="4588891" y="12192"/>
                                </a:lnTo>
                                <a:lnTo>
                                  <a:pt x="4596765" y="17145"/>
                                </a:lnTo>
                                <a:lnTo>
                                  <a:pt x="4604004" y="22733"/>
                                </a:lnTo>
                                <a:lnTo>
                                  <a:pt x="4610862" y="28956"/>
                                </a:lnTo>
                                <a:lnTo>
                                  <a:pt x="4617212" y="35941"/>
                                </a:lnTo>
                                <a:lnTo>
                                  <a:pt x="4622673" y="43561"/>
                                </a:lnTo>
                                <a:lnTo>
                                  <a:pt x="4627499" y="51562"/>
                                </a:lnTo>
                                <a:lnTo>
                                  <a:pt x="4631436" y="60072"/>
                                </a:lnTo>
                                <a:lnTo>
                                  <a:pt x="4634611" y="68961"/>
                                </a:lnTo>
                                <a:lnTo>
                                  <a:pt x="4636771" y="78232"/>
                                </a:lnTo>
                                <a:lnTo>
                                  <a:pt x="4638295" y="88011"/>
                                </a:lnTo>
                                <a:lnTo>
                                  <a:pt x="4638675" y="96901"/>
                                </a:lnTo>
                                <a:lnTo>
                                  <a:pt x="4638675" y="408940"/>
                                </a:lnTo>
                                <a:lnTo>
                                  <a:pt x="4638040" y="418973"/>
                                </a:lnTo>
                                <a:lnTo>
                                  <a:pt x="4636516" y="428498"/>
                                </a:lnTo>
                                <a:lnTo>
                                  <a:pt x="4633976" y="437642"/>
                                </a:lnTo>
                                <a:lnTo>
                                  <a:pt x="4630674" y="446532"/>
                                </a:lnTo>
                                <a:lnTo>
                                  <a:pt x="4626484" y="455041"/>
                                </a:lnTo>
                                <a:lnTo>
                                  <a:pt x="4621658" y="462915"/>
                                </a:lnTo>
                                <a:lnTo>
                                  <a:pt x="4615943" y="470281"/>
                                </a:lnTo>
                                <a:lnTo>
                                  <a:pt x="4609720" y="477012"/>
                                </a:lnTo>
                                <a:lnTo>
                                  <a:pt x="4602734" y="483362"/>
                                </a:lnTo>
                                <a:lnTo>
                                  <a:pt x="4595241" y="488823"/>
                                </a:lnTo>
                                <a:lnTo>
                                  <a:pt x="4587240" y="493649"/>
                                </a:lnTo>
                                <a:lnTo>
                                  <a:pt x="4578604" y="497586"/>
                                </a:lnTo>
                                <a:lnTo>
                                  <a:pt x="4569841" y="500761"/>
                                </a:lnTo>
                                <a:lnTo>
                                  <a:pt x="4560571" y="502920"/>
                                </a:lnTo>
                                <a:lnTo>
                                  <a:pt x="4550664" y="504444"/>
                                </a:lnTo>
                                <a:lnTo>
                                  <a:pt x="4541901" y="504825"/>
                                </a:lnTo>
                                <a:lnTo>
                                  <a:pt x="96012" y="504825"/>
                                </a:lnTo>
                                <a:lnTo>
                                  <a:pt x="85979" y="504190"/>
                                </a:lnTo>
                                <a:lnTo>
                                  <a:pt x="76454" y="502666"/>
                                </a:lnTo>
                                <a:lnTo>
                                  <a:pt x="67310" y="500126"/>
                                </a:lnTo>
                                <a:lnTo>
                                  <a:pt x="58293" y="496824"/>
                                </a:lnTo>
                                <a:lnTo>
                                  <a:pt x="50038" y="492761"/>
                                </a:lnTo>
                                <a:lnTo>
                                  <a:pt x="41910" y="487807"/>
                                </a:lnTo>
                                <a:lnTo>
                                  <a:pt x="34544" y="482092"/>
                                </a:lnTo>
                                <a:lnTo>
                                  <a:pt x="27686" y="475742"/>
                                </a:lnTo>
                                <a:lnTo>
                                  <a:pt x="21590" y="468885"/>
                                </a:lnTo>
                                <a:lnTo>
                                  <a:pt x="16129" y="461391"/>
                                </a:lnTo>
                                <a:lnTo>
                                  <a:pt x="11430" y="453517"/>
                                </a:lnTo>
                                <a:lnTo>
                                  <a:pt x="7239" y="444754"/>
                                </a:lnTo>
                                <a:lnTo>
                                  <a:pt x="4064" y="435991"/>
                                </a:lnTo>
                                <a:lnTo>
                                  <a:pt x="1905" y="426720"/>
                                </a:lnTo>
                                <a:lnTo>
                                  <a:pt x="381" y="416814"/>
                                </a:lnTo>
                                <a:lnTo>
                                  <a:pt x="0" y="408051"/>
                                </a:lnTo>
                                <a:lnTo>
                                  <a:pt x="0" y="96012"/>
                                </a:lnTo>
                                <a:lnTo>
                                  <a:pt x="635" y="85979"/>
                                </a:lnTo>
                                <a:lnTo>
                                  <a:pt x="2159" y="76454"/>
                                </a:lnTo>
                                <a:lnTo>
                                  <a:pt x="4699" y="67311"/>
                                </a:lnTo>
                                <a:lnTo>
                                  <a:pt x="8001" y="58166"/>
                                </a:lnTo>
                                <a:lnTo>
                                  <a:pt x="12192" y="50038"/>
                                </a:lnTo>
                                <a:lnTo>
                                  <a:pt x="17145" y="41911"/>
                                </a:lnTo>
                                <a:lnTo>
                                  <a:pt x="22733" y="34672"/>
                                </a:lnTo>
                                <a:lnTo>
                                  <a:pt x="29083" y="27686"/>
                                </a:lnTo>
                                <a:lnTo>
                                  <a:pt x="35941" y="21590"/>
                                </a:lnTo>
                                <a:lnTo>
                                  <a:pt x="43561" y="16129"/>
                                </a:lnTo>
                                <a:lnTo>
                                  <a:pt x="51435" y="11430"/>
                                </a:lnTo>
                                <a:lnTo>
                                  <a:pt x="60071" y="7239"/>
                                </a:lnTo>
                                <a:lnTo>
                                  <a:pt x="68961" y="4064"/>
                                </a:lnTo>
                                <a:lnTo>
                                  <a:pt x="78232" y="1905"/>
                                </a:lnTo>
                                <a:lnTo>
                                  <a:pt x="88011" y="381"/>
                                </a:lnTo>
                                <a:lnTo>
                                  <a:pt x="96901" y="0"/>
                                </a:ln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wps:wsp>
                        <wps:cNvPr id="15782" name="Shape 15782"/>
                        <wps:cNvSpPr/>
                        <wps:spPr>
                          <a:xfrm>
                            <a:off x="1357757" y="20600"/>
                            <a:ext cx="4600575" cy="466725"/>
                          </a:xfrm>
                          <a:custGeom>
                            <a:avLst/>
                            <a:gdLst/>
                            <a:ahLst/>
                            <a:cxnLst/>
                            <a:rect l="0" t="0" r="0" b="0"/>
                            <a:pathLst>
                              <a:path w="4600575" h="466725">
                                <a:moveTo>
                                  <a:pt x="77851" y="0"/>
                                </a:moveTo>
                                <a:lnTo>
                                  <a:pt x="4522724" y="0"/>
                                </a:lnTo>
                                <a:cubicBezTo>
                                  <a:pt x="4565777" y="0"/>
                                  <a:pt x="4600575" y="34798"/>
                                  <a:pt x="4600575" y="77724"/>
                                </a:cubicBezTo>
                                <a:lnTo>
                                  <a:pt x="4600575" y="389001"/>
                                </a:lnTo>
                                <a:cubicBezTo>
                                  <a:pt x="4600575" y="431927"/>
                                  <a:pt x="4565777" y="466725"/>
                                  <a:pt x="4522724" y="466725"/>
                                </a:cubicBezTo>
                                <a:lnTo>
                                  <a:pt x="77851" y="466725"/>
                                </a:lnTo>
                                <a:cubicBezTo>
                                  <a:pt x="34798" y="466725"/>
                                  <a:pt x="0" y="431927"/>
                                  <a:pt x="0" y="389001"/>
                                </a:cubicBezTo>
                                <a:lnTo>
                                  <a:pt x="0" y="77724"/>
                                </a:lnTo>
                                <a:cubicBezTo>
                                  <a:pt x="0" y="34798"/>
                                  <a:pt x="34798" y="0"/>
                                  <a:pt x="77851"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5783" name="Shape 15783"/>
                        <wps:cNvSpPr/>
                        <wps:spPr>
                          <a:xfrm>
                            <a:off x="1357757" y="20600"/>
                            <a:ext cx="4600575" cy="466725"/>
                          </a:xfrm>
                          <a:custGeom>
                            <a:avLst/>
                            <a:gdLst/>
                            <a:ahLst/>
                            <a:cxnLst/>
                            <a:rect l="0" t="0" r="0" b="0"/>
                            <a:pathLst>
                              <a:path w="4600575" h="466725">
                                <a:moveTo>
                                  <a:pt x="77851" y="0"/>
                                </a:moveTo>
                                <a:cubicBezTo>
                                  <a:pt x="34798" y="0"/>
                                  <a:pt x="0" y="34798"/>
                                  <a:pt x="0" y="77724"/>
                                </a:cubicBezTo>
                                <a:lnTo>
                                  <a:pt x="0" y="389001"/>
                                </a:lnTo>
                                <a:cubicBezTo>
                                  <a:pt x="0" y="431927"/>
                                  <a:pt x="34798" y="466725"/>
                                  <a:pt x="77851" y="466725"/>
                                </a:cubicBezTo>
                                <a:lnTo>
                                  <a:pt x="4522724" y="466725"/>
                                </a:lnTo>
                                <a:cubicBezTo>
                                  <a:pt x="4565777" y="466725"/>
                                  <a:pt x="4600575" y="431927"/>
                                  <a:pt x="4600575" y="389001"/>
                                </a:cubicBezTo>
                                <a:lnTo>
                                  <a:pt x="4600575" y="77724"/>
                                </a:lnTo>
                                <a:cubicBezTo>
                                  <a:pt x="4600575" y="34798"/>
                                  <a:pt x="4565777" y="0"/>
                                  <a:pt x="4522724"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784" name="Rectangle 15784"/>
                        <wps:cNvSpPr/>
                        <wps:spPr>
                          <a:xfrm>
                            <a:off x="1733423" y="145352"/>
                            <a:ext cx="5117365" cy="181116"/>
                          </a:xfrm>
                          <a:prstGeom prst="rect">
                            <a:avLst/>
                          </a:prstGeom>
                          <a:ln>
                            <a:noFill/>
                          </a:ln>
                        </wps:spPr>
                        <wps:txbx>
                          <w:txbxContent>
                            <w:p w:rsidR="00257C34" w:rsidRPr="009B1AE7" w:rsidRDefault="00257C34" w:rsidP="009B1AE7">
                              <w:pPr>
                                <w:rPr>
                                  <w:rFonts w:ascii="Times New Roman" w:hAnsi="Times New Roman" w:cs="Times New Roman"/>
                                </w:rPr>
                              </w:pPr>
                              <w:r w:rsidRPr="009B1AE7">
                                <w:rPr>
                                  <w:rFonts w:ascii="Times New Roman" w:hAnsi="Times New Roman" w:cs="Times New Roman"/>
                                  <w:b/>
                                </w:rPr>
                                <w:t>Система оценки достижения планируемых результатов</w:t>
                              </w:r>
                            </w:p>
                          </w:txbxContent>
                        </wps:txbx>
                        <wps:bodyPr horzOverflow="overflow" vert="horz" lIns="0" tIns="0" rIns="0" bIns="0" rtlCol="0">
                          <a:noAutofit/>
                        </wps:bodyPr>
                      </wps:wsp>
                      <wps:wsp>
                        <wps:cNvPr id="15785" name="Rectangle 15785"/>
                        <wps:cNvSpPr/>
                        <wps:spPr>
                          <a:xfrm>
                            <a:off x="5582158" y="112776"/>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786" name="Shape 15786"/>
                        <wps:cNvSpPr/>
                        <wps:spPr>
                          <a:xfrm>
                            <a:off x="772287" y="554000"/>
                            <a:ext cx="2371725" cy="685800"/>
                          </a:xfrm>
                          <a:custGeom>
                            <a:avLst/>
                            <a:gdLst/>
                            <a:ahLst/>
                            <a:cxnLst/>
                            <a:rect l="0" t="0" r="0" b="0"/>
                            <a:pathLst>
                              <a:path w="2371725" h="685800">
                                <a:moveTo>
                                  <a:pt x="127000" y="0"/>
                                </a:moveTo>
                                <a:lnTo>
                                  <a:pt x="2245741" y="127"/>
                                </a:lnTo>
                                <a:lnTo>
                                  <a:pt x="2258695" y="889"/>
                                </a:lnTo>
                                <a:lnTo>
                                  <a:pt x="2271268" y="2794"/>
                                </a:lnTo>
                                <a:lnTo>
                                  <a:pt x="2283333" y="6097"/>
                                </a:lnTo>
                                <a:lnTo>
                                  <a:pt x="2295017" y="10414"/>
                                </a:lnTo>
                                <a:lnTo>
                                  <a:pt x="2305939" y="15748"/>
                                </a:lnTo>
                                <a:lnTo>
                                  <a:pt x="2316607" y="22352"/>
                                </a:lnTo>
                                <a:lnTo>
                                  <a:pt x="2326259" y="29718"/>
                                </a:lnTo>
                                <a:lnTo>
                                  <a:pt x="2335149" y="37847"/>
                                </a:lnTo>
                                <a:lnTo>
                                  <a:pt x="2343150" y="46863"/>
                                </a:lnTo>
                                <a:lnTo>
                                  <a:pt x="2350643" y="56897"/>
                                </a:lnTo>
                                <a:lnTo>
                                  <a:pt x="2356739" y="67311"/>
                                </a:lnTo>
                                <a:lnTo>
                                  <a:pt x="2362073" y="78486"/>
                                </a:lnTo>
                                <a:lnTo>
                                  <a:pt x="2366264" y="90170"/>
                                </a:lnTo>
                                <a:lnTo>
                                  <a:pt x="2369312" y="102489"/>
                                </a:lnTo>
                                <a:lnTo>
                                  <a:pt x="2371090" y="115062"/>
                                </a:lnTo>
                                <a:lnTo>
                                  <a:pt x="2371725" y="127000"/>
                                </a:lnTo>
                                <a:lnTo>
                                  <a:pt x="2371725" y="559816"/>
                                </a:lnTo>
                                <a:lnTo>
                                  <a:pt x="2370963" y="572770"/>
                                </a:lnTo>
                                <a:lnTo>
                                  <a:pt x="2368931" y="585216"/>
                                </a:lnTo>
                                <a:lnTo>
                                  <a:pt x="2365756" y="597409"/>
                                </a:lnTo>
                                <a:lnTo>
                                  <a:pt x="2361311" y="609092"/>
                                </a:lnTo>
                                <a:lnTo>
                                  <a:pt x="2355977" y="620014"/>
                                </a:lnTo>
                                <a:lnTo>
                                  <a:pt x="2349500" y="630682"/>
                                </a:lnTo>
                                <a:lnTo>
                                  <a:pt x="2342134" y="640207"/>
                                </a:lnTo>
                                <a:lnTo>
                                  <a:pt x="2333879" y="649224"/>
                                </a:lnTo>
                                <a:lnTo>
                                  <a:pt x="2324862" y="657352"/>
                                </a:lnTo>
                                <a:lnTo>
                                  <a:pt x="2315083" y="664591"/>
                                </a:lnTo>
                                <a:lnTo>
                                  <a:pt x="2304542" y="670941"/>
                                </a:lnTo>
                                <a:lnTo>
                                  <a:pt x="2293239" y="676275"/>
                                </a:lnTo>
                                <a:lnTo>
                                  <a:pt x="2281555" y="680466"/>
                                </a:lnTo>
                                <a:lnTo>
                                  <a:pt x="2269363" y="683514"/>
                                </a:lnTo>
                                <a:lnTo>
                                  <a:pt x="2256790" y="685292"/>
                                </a:lnTo>
                                <a:lnTo>
                                  <a:pt x="2244725" y="685800"/>
                                </a:lnTo>
                                <a:lnTo>
                                  <a:pt x="126111" y="685800"/>
                                </a:lnTo>
                                <a:lnTo>
                                  <a:pt x="113157" y="685038"/>
                                </a:lnTo>
                                <a:lnTo>
                                  <a:pt x="100584" y="683134"/>
                                </a:lnTo>
                                <a:lnTo>
                                  <a:pt x="88392" y="679831"/>
                                </a:lnTo>
                                <a:lnTo>
                                  <a:pt x="76708" y="675513"/>
                                </a:lnTo>
                                <a:lnTo>
                                  <a:pt x="65786" y="670052"/>
                                </a:lnTo>
                                <a:lnTo>
                                  <a:pt x="55245" y="663575"/>
                                </a:lnTo>
                                <a:lnTo>
                                  <a:pt x="45593" y="656336"/>
                                </a:lnTo>
                                <a:lnTo>
                                  <a:pt x="36576" y="647954"/>
                                </a:lnTo>
                                <a:lnTo>
                                  <a:pt x="28448" y="638937"/>
                                </a:lnTo>
                                <a:lnTo>
                                  <a:pt x="21209" y="629031"/>
                                </a:lnTo>
                                <a:lnTo>
                                  <a:pt x="14986" y="618490"/>
                                </a:lnTo>
                                <a:lnTo>
                                  <a:pt x="9652" y="607314"/>
                                </a:lnTo>
                                <a:lnTo>
                                  <a:pt x="5461" y="595630"/>
                                </a:lnTo>
                                <a:lnTo>
                                  <a:pt x="2413" y="583438"/>
                                </a:lnTo>
                                <a:lnTo>
                                  <a:pt x="635" y="570865"/>
                                </a:lnTo>
                                <a:lnTo>
                                  <a:pt x="0" y="558800"/>
                                </a:lnTo>
                                <a:lnTo>
                                  <a:pt x="0" y="126111"/>
                                </a:lnTo>
                                <a:lnTo>
                                  <a:pt x="762" y="113157"/>
                                </a:lnTo>
                                <a:lnTo>
                                  <a:pt x="2794" y="100585"/>
                                </a:lnTo>
                                <a:lnTo>
                                  <a:pt x="5969" y="88392"/>
                                </a:lnTo>
                                <a:lnTo>
                                  <a:pt x="10414" y="76709"/>
                                </a:lnTo>
                                <a:lnTo>
                                  <a:pt x="15748" y="65660"/>
                                </a:lnTo>
                                <a:lnTo>
                                  <a:pt x="22225" y="55245"/>
                                </a:lnTo>
                                <a:lnTo>
                                  <a:pt x="29591" y="45466"/>
                                </a:lnTo>
                                <a:lnTo>
                                  <a:pt x="37973" y="36576"/>
                                </a:lnTo>
                                <a:lnTo>
                                  <a:pt x="46863" y="28575"/>
                                </a:lnTo>
                                <a:lnTo>
                                  <a:pt x="56896" y="21082"/>
                                </a:lnTo>
                                <a:lnTo>
                                  <a:pt x="67310" y="14986"/>
                                </a:lnTo>
                                <a:lnTo>
                                  <a:pt x="78486" y="9652"/>
                                </a:lnTo>
                                <a:lnTo>
                                  <a:pt x="90170" y="5461"/>
                                </a:lnTo>
                                <a:lnTo>
                                  <a:pt x="102489" y="2413"/>
                                </a:lnTo>
                                <a:lnTo>
                                  <a:pt x="115062" y="636"/>
                                </a:lnTo>
                                <a:lnTo>
                                  <a:pt x="127000"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787" name="Shape 15787"/>
                        <wps:cNvSpPr/>
                        <wps:spPr>
                          <a:xfrm>
                            <a:off x="778637" y="547650"/>
                            <a:ext cx="2333625" cy="647700"/>
                          </a:xfrm>
                          <a:custGeom>
                            <a:avLst/>
                            <a:gdLst/>
                            <a:ahLst/>
                            <a:cxnLst/>
                            <a:rect l="0" t="0" r="0" b="0"/>
                            <a:pathLst>
                              <a:path w="2333625" h="647700">
                                <a:moveTo>
                                  <a:pt x="107950" y="0"/>
                                </a:moveTo>
                                <a:lnTo>
                                  <a:pt x="2225675" y="0"/>
                                </a:lnTo>
                                <a:cubicBezTo>
                                  <a:pt x="2285238" y="0"/>
                                  <a:pt x="2333625" y="48387"/>
                                  <a:pt x="2333625" y="107950"/>
                                </a:cubicBezTo>
                                <a:lnTo>
                                  <a:pt x="2333625" y="539750"/>
                                </a:lnTo>
                                <a:cubicBezTo>
                                  <a:pt x="2333625" y="599313"/>
                                  <a:pt x="2285238" y="647700"/>
                                  <a:pt x="2225675" y="647700"/>
                                </a:cubicBezTo>
                                <a:lnTo>
                                  <a:pt x="107950" y="647700"/>
                                </a:lnTo>
                                <a:cubicBezTo>
                                  <a:pt x="48387" y="647700"/>
                                  <a:pt x="0" y="599313"/>
                                  <a:pt x="0" y="539750"/>
                                </a:cubicBezTo>
                                <a:lnTo>
                                  <a:pt x="0" y="107950"/>
                                </a:lnTo>
                                <a:cubicBezTo>
                                  <a:pt x="0" y="48387"/>
                                  <a:pt x="48387" y="0"/>
                                  <a:pt x="107950"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788" name="Shape 15788"/>
                        <wps:cNvSpPr/>
                        <wps:spPr>
                          <a:xfrm>
                            <a:off x="778637" y="547650"/>
                            <a:ext cx="2333625" cy="647700"/>
                          </a:xfrm>
                          <a:custGeom>
                            <a:avLst/>
                            <a:gdLst/>
                            <a:ahLst/>
                            <a:cxnLst/>
                            <a:rect l="0" t="0" r="0" b="0"/>
                            <a:pathLst>
                              <a:path w="2333625" h="647700">
                                <a:moveTo>
                                  <a:pt x="107950" y="0"/>
                                </a:moveTo>
                                <a:cubicBezTo>
                                  <a:pt x="48387" y="0"/>
                                  <a:pt x="0" y="48387"/>
                                  <a:pt x="0" y="107950"/>
                                </a:cubicBezTo>
                                <a:lnTo>
                                  <a:pt x="0" y="539750"/>
                                </a:lnTo>
                                <a:cubicBezTo>
                                  <a:pt x="0" y="599313"/>
                                  <a:pt x="48387" y="647700"/>
                                  <a:pt x="107950" y="647700"/>
                                </a:cubicBezTo>
                                <a:lnTo>
                                  <a:pt x="2225675" y="647700"/>
                                </a:lnTo>
                                <a:cubicBezTo>
                                  <a:pt x="2285238" y="647700"/>
                                  <a:pt x="2333625" y="599313"/>
                                  <a:pt x="2333625" y="539750"/>
                                </a:cubicBezTo>
                                <a:lnTo>
                                  <a:pt x="2333625" y="107950"/>
                                </a:lnTo>
                                <a:cubicBezTo>
                                  <a:pt x="2333625" y="48387"/>
                                  <a:pt x="2285238" y="0"/>
                                  <a:pt x="222567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789" name="Rectangle 15789"/>
                        <wps:cNvSpPr/>
                        <wps:spPr>
                          <a:xfrm>
                            <a:off x="1339850" y="675705"/>
                            <a:ext cx="1608969" cy="181116"/>
                          </a:xfrm>
                          <a:prstGeom prst="rect">
                            <a:avLst/>
                          </a:prstGeom>
                          <a:ln>
                            <a:noFill/>
                          </a:ln>
                        </wps:spPr>
                        <wps:txbx>
                          <w:txbxContent>
                            <w:p w:rsidR="00257C34" w:rsidRDefault="00257C34" w:rsidP="009B1AE7">
                              <w:r>
                                <w:rPr>
                                  <w:b/>
                                  <w:color w:val="C00000"/>
                                </w:rPr>
                                <w:t>Внешняя оценка:</w:t>
                              </w:r>
                            </w:p>
                          </w:txbxContent>
                        </wps:txbx>
                        <wps:bodyPr horzOverflow="overflow" vert="horz" lIns="0" tIns="0" rIns="0" bIns="0" rtlCol="0">
                          <a:noAutofit/>
                        </wps:bodyPr>
                      </wps:wsp>
                      <wps:wsp>
                        <wps:cNvPr id="15790" name="Rectangle 15790"/>
                        <wps:cNvSpPr/>
                        <wps:spPr>
                          <a:xfrm>
                            <a:off x="2551811" y="643128"/>
                            <a:ext cx="50673" cy="224380"/>
                          </a:xfrm>
                          <a:prstGeom prst="rect">
                            <a:avLst/>
                          </a:prstGeom>
                          <a:ln>
                            <a:noFill/>
                          </a:ln>
                        </wps:spPr>
                        <wps:txbx>
                          <w:txbxContent>
                            <w:p w:rsidR="00257C34" w:rsidRDefault="00257C34" w:rsidP="009B1AE7">
                              <w:r>
                                <w:rPr>
                                  <w:b/>
                                  <w:color w:val="C00000"/>
                                </w:rPr>
                                <w:t xml:space="preserve"> </w:t>
                              </w:r>
                            </w:p>
                          </w:txbxContent>
                        </wps:txbx>
                        <wps:bodyPr horzOverflow="overflow" vert="horz" lIns="0" tIns="0" rIns="0" bIns="0" rtlCol="0">
                          <a:noAutofit/>
                        </wps:bodyPr>
                      </wps:wsp>
                      <wps:wsp>
                        <wps:cNvPr id="15791" name="Rectangle 15791"/>
                        <wps:cNvSpPr/>
                        <wps:spPr>
                          <a:xfrm>
                            <a:off x="1067054" y="857060"/>
                            <a:ext cx="2332174" cy="181116"/>
                          </a:xfrm>
                          <a:prstGeom prst="rect">
                            <a:avLst/>
                          </a:prstGeom>
                          <a:ln>
                            <a:noFill/>
                          </a:ln>
                        </wps:spPr>
                        <wps:txbx>
                          <w:txbxContent>
                            <w:p w:rsidR="00257C34" w:rsidRDefault="00257C34" w:rsidP="009B1AE7">
                              <w:r>
                                <w:rPr>
                                  <w:b/>
                                </w:rPr>
                                <w:t>государственные службы</w:t>
                              </w:r>
                            </w:p>
                          </w:txbxContent>
                        </wps:txbx>
                        <wps:bodyPr horzOverflow="overflow" vert="horz" lIns="0" tIns="0" rIns="0" bIns="0" rtlCol="0">
                          <a:noAutofit/>
                        </wps:bodyPr>
                      </wps:wsp>
                      <wps:wsp>
                        <wps:cNvPr id="15792" name="Rectangle 15792"/>
                        <wps:cNvSpPr/>
                        <wps:spPr>
                          <a:xfrm>
                            <a:off x="2823083" y="824484"/>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793" name="Shape 15793"/>
                        <wps:cNvSpPr/>
                        <wps:spPr>
                          <a:xfrm>
                            <a:off x="2191512" y="1316000"/>
                            <a:ext cx="1457325" cy="658495"/>
                          </a:xfrm>
                          <a:custGeom>
                            <a:avLst/>
                            <a:gdLst/>
                            <a:ahLst/>
                            <a:cxnLst/>
                            <a:rect l="0" t="0" r="0" b="0"/>
                            <a:pathLst>
                              <a:path w="1457325" h="658495">
                                <a:moveTo>
                                  <a:pt x="109728" y="0"/>
                                </a:moveTo>
                                <a:lnTo>
                                  <a:pt x="1347597" y="0"/>
                                </a:lnTo>
                                <a:cubicBezTo>
                                  <a:pt x="1408176" y="0"/>
                                  <a:pt x="1457325" y="49149"/>
                                  <a:pt x="1457325" y="109728"/>
                                </a:cubicBezTo>
                                <a:lnTo>
                                  <a:pt x="1457325" y="548767"/>
                                </a:lnTo>
                                <a:cubicBezTo>
                                  <a:pt x="1457325" y="609347"/>
                                  <a:pt x="1408176" y="658495"/>
                                  <a:pt x="1347597" y="658495"/>
                                </a:cubicBezTo>
                                <a:lnTo>
                                  <a:pt x="109728" y="658495"/>
                                </a:lnTo>
                                <a:cubicBezTo>
                                  <a:pt x="49149" y="658495"/>
                                  <a:pt x="0" y="609347"/>
                                  <a:pt x="0" y="548767"/>
                                </a:cubicBezTo>
                                <a:lnTo>
                                  <a:pt x="0" y="109728"/>
                                </a:lnTo>
                                <a:cubicBezTo>
                                  <a:pt x="0" y="49149"/>
                                  <a:pt x="49149" y="0"/>
                                  <a:pt x="109728"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443018" name="Picture 443018"/>
                          <pic:cNvPicPr/>
                        </pic:nvPicPr>
                        <pic:blipFill>
                          <a:blip r:embed="rId13"/>
                          <a:stretch>
                            <a:fillRect/>
                          </a:stretch>
                        </pic:blipFill>
                        <pic:spPr>
                          <a:xfrm>
                            <a:off x="2175256" y="1287171"/>
                            <a:ext cx="1463040" cy="664464"/>
                          </a:xfrm>
                          <a:prstGeom prst="rect">
                            <a:avLst/>
                          </a:prstGeom>
                        </pic:spPr>
                      </pic:pic>
                      <wps:wsp>
                        <wps:cNvPr id="15795" name="Shape 15795"/>
                        <wps:cNvSpPr/>
                        <wps:spPr>
                          <a:xfrm>
                            <a:off x="2178812" y="1290600"/>
                            <a:ext cx="1457325" cy="658495"/>
                          </a:xfrm>
                          <a:custGeom>
                            <a:avLst/>
                            <a:gdLst/>
                            <a:ahLst/>
                            <a:cxnLst/>
                            <a:rect l="0" t="0" r="0" b="0"/>
                            <a:pathLst>
                              <a:path w="1457325" h="658495">
                                <a:moveTo>
                                  <a:pt x="109728" y="0"/>
                                </a:moveTo>
                                <a:cubicBezTo>
                                  <a:pt x="49149" y="0"/>
                                  <a:pt x="0" y="49149"/>
                                  <a:pt x="0" y="109728"/>
                                </a:cubicBezTo>
                                <a:lnTo>
                                  <a:pt x="0" y="548767"/>
                                </a:lnTo>
                                <a:cubicBezTo>
                                  <a:pt x="0" y="609347"/>
                                  <a:pt x="49149" y="658495"/>
                                  <a:pt x="109728" y="658495"/>
                                </a:cubicBezTo>
                                <a:lnTo>
                                  <a:pt x="1347597" y="658495"/>
                                </a:lnTo>
                                <a:cubicBezTo>
                                  <a:pt x="1408176" y="658495"/>
                                  <a:pt x="1457325" y="609347"/>
                                  <a:pt x="1457325" y="548767"/>
                                </a:cubicBezTo>
                                <a:lnTo>
                                  <a:pt x="1457325" y="109728"/>
                                </a:lnTo>
                                <a:cubicBezTo>
                                  <a:pt x="1457325" y="49149"/>
                                  <a:pt x="1408176" y="0"/>
                                  <a:pt x="1347597" y="0"/>
                                </a:cubicBezTo>
                                <a:close/>
                              </a:path>
                            </a:pathLst>
                          </a:custGeom>
                          <a:ln w="12700" cap="rnd">
                            <a:round/>
                          </a:ln>
                        </wps:spPr>
                        <wps:style>
                          <a:lnRef idx="1">
                            <a:srgbClr val="FABF8F"/>
                          </a:lnRef>
                          <a:fillRef idx="0">
                            <a:srgbClr val="000000">
                              <a:alpha val="0"/>
                            </a:srgbClr>
                          </a:fillRef>
                          <a:effectRef idx="0">
                            <a:scrgbClr r="0" g="0" b="0"/>
                          </a:effectRef>
                          <a:fontRef idx="none"/>
                        </wps:style>
                        <wps:bodyPr/>
                      </wps:wsp>
                      <wps:wsp>
                        <wps:cNvPr id="15796" name="Rectangle 15796"/>
                        <wps:cNvSpPr/>
                        <wps:spPr>
                          <a:xfrm>
                            <a:off x="2399411" y="1396824"/>
                            <a:ext cx="1352773" cy="153038"/>
                          </a:xfrm>
                          <a:prstGeom prst="rect">
                            <a:avLst/>
                          </a:prstGeom>
                          <a:ln>
                            <a:noFill/>
                          </a:ln>
                        </wps:spPr>
                        <wps:txbx>
                          <w:txbxContent>
                            <w:p w:rsidR="00257C34" w:rsidRDefault="00257C34" w:rsidP="009B1AE7">
                              <w:r>
                                <w:rPr>
                                  <w:sz w:val="20"/>
                                </w:rPr>
                                <w:t>Аккредитация ОО,</w:t>
                              </w:r>
                            </w:p>
                          </w:txbxContent>
                        </wps:txbx>
                        <wps:bodyPr horzOverflow="overflow" vert="horz" lIns="0" tIns="0" rIns="0" bIns="0" rtlCol="0">
                          <a:noAutofit/>
                        </wps:bodyPr>
                      </wps:wsp>
                      <wps:wsp>
                        <wps:cNvPr id="15797" name="Rectangle 15797"/>
                        <wps:cNvSpPr/>
                        <wps:spPr>
                          <a:xfrm>
                            <a:off x="3419221" y="1371824"/>
                            <a:ext cx="42058"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798" name="Rectangle 15798"/>
                        <wps:cNvSpPr/>
                        <wps:spPr>
                          <a:xfrm>
                            <a:off x="2414651" y="1547700"/>
                            <a:ext cx="1311051" cy="153038"/>
                          </a:xfrm>
                          <a:prstGeom prst="rect">
                            <a:avLst/>
                          </a:prstGeom>
                          <a:ln>
                            <a:noFill/>
                          </a:ln>
                        </wps:spPr>
                        <wps:txbx>
                          <w:txbxContent>
                            <w:p w:rsidR="00257C34" w:rsidRDefault="00257C34" w:rsidP="009B1AE7">
                              <w:r>
                                <w:rPr>
                                  <w:sz w:val="20"/>
                                </w:rPr>
                                <w:t>аттестация кадров</w:t>
                              </w:r>
                            </w:p>
                          </w:txbxContent>
                        </wps:txbx>
                        <wps:bodyPr horzOverflow="overflow" vert="horz" lIns="0" tIns="0" rIns="0" bIns="0" rtlCol="0">
                          <a:noAutofit/>
                        </wps:bodyPr>
                      </wps:wsp>
                      <wps:wsp>
                        <wps:cNvPr id="15799" name="Rectangle 15799"/>
                        <wps:cNvSpPr/>
                        <wps:spPr>
                          <a:xfrm>
                            <a:off x="3402457" y="1522700"/>
                            <a:ext cx="42058"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00" name="Shape 15800"/>
                        <wps:cNvSpPr/>
                        <wps:spPr>
                          <a:xfrm>
                            <a:off x="516382" y="1349020"/>
                            <a:ext cx="1228725" cy="625475"/>
                          </a:xfrm>
                          <a:custGeom>
                            <a:avLst/>
                            <a:gdLst/>
                            <a:ahLst/>
                            <a:cxnLst/>
                            <a:rect l="0" t="0" r="0" b="0"/>
                            <a:pathLst>
                              <a:path w="1228725" h="625475">
                                <a:moveTo>
                                  <a:pt x="104267" y="0"/>
                                </a:moveTo>
                                <a:lnTo>
                                  <a:pt x="1124458" y="0"/>
                                </a:lnTo>
                                <a:cubicBezTo>
                                  <a:pt x="1181989" y="0"/>
                                  <a:pt x="1228725" y="46736"/>
                                  <a:pt x="1228725" y="104267"/>
                                </a:cubicBezTo>
                                <a:lnTo>
                                  <a:pt x="1228725" y="521208"/>
                                </a:lnTo>
                                <a:cubicBezTo>
                                  <a:pt x="1228725" y="578739"/>
                                  <a:pt x="1181989" y="625475"/>
                                  <a:pt x="1124458" y="625475"/>
                                </a:cubicBezTo>
                                <a:lnTo>
                                  <a:pt x="104267" y="625475"/>
                                </a:lnTo>
                                <a:cubicBezTo>
                                  <a:pt x="46736" y="625475"/>
                                  <a:pt x="0" y="578739"/>
                                  <a:pt x="0" y="521208"/>
                                </a:cubicBezTo>
                                <a:lnTo>
                                  <a:pt x="0" y="104267"/>
                                </a:lnTo>
                                <a:cubicBezTo>
                                  <a:pt x="0" y="46736"/>
                                  <a:pt x="46736" y="0"/>
                                  <a:pt x="104267"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443019" name="Picture 443019"/>
                          <pic:cNvPicPr/>
                        </pic:nvPicPr>
                        <pic:blipFill>
                          <a:blip r:embed="rId14"/>
                          <a:stretch>
                            <a:fillRect/>
                          </a:stretch>
                        </pic:blipFill>
                        <pic:spPr>
                          <a:xfrm>
                            <a:off x="498856" y="1318667"/>
                            <a:ext cx="1234440" cy="630936"/>
                          </a:xfrm>
                          <a:prstGeom prst="rect">
                            <a:avLst/>
                          </a:prstGeom>
                        </pic:spPr>
                      </pic:pic>
                      <wps:wsp>
                        <wps:cNvPr id="15802" name="Shape 15802"/>
                        <wps:cNvSpPr/>
                        <wps:spPr>
                          <a:xfrm>
                            <a:off x="503682" y="1323620"/>
                            <a:ext cx="1228725" cy="625475"/>
                          </a:xfrm>
                          <a:custGeom>
                            <a:avLst/>
                            <a:gdLst/>
                            <a:ahLst/>
                            <a:cxnLst/>
                            <a:rect l="0" t="0" r="0" b="0"/>
                            <a:pathLst>
                              <a:path w="1228725" h="625475">
                                <a:moveTo>
                                  <a:pt x="104267" y="0"/>
                                </a:moveTo>
                                <a:cubicBezTo>
                                  <a:pt x="46685" y="0"/>
                                  <a:pt x="0" y="46736"/>
                                  <a:pt x="0" y="104267"/>
                                </a:cubicBezTo>
                                <a:lnTo>
                                  <a:pt x="0" y="521208"/>
                                </a:lnTo>
                                <a:cubicBezTo>
                                  <a:pt x="0" y="578739"/>
                                  <a:pt x="46685" y="625475"/>
                                  <a:pt x="104267" y="625475"/>
                                </a:cubicBezTo>
                                <a:lnTo>
                                  <a:pt x="1124458" y="625475"/>
                                </a:lnTo>
                                <a:cubicBezTo>
                                  <a:pt x="1181989" y="625475"/>
                                  <a:pt x="1228725" y="578739"/>
                                  <a:pt x="1228725" y="521208"/>
                                </a:cubicBezTo>
                                <a:lnTo>
                                  <a:pt x="1228725" y="104267"/>
                                </a:lnTo>
                                <a:cubicBezTo>
                                  <a:pt x="1228725" y="46736"/>
                                  <a:pt x="1181989" y="0"/>
                                  <a:pt x="1124458" y="0"/>
                                </a:cubicBezTo>
                                <a:close/>
                              </a:path>
                            </a:pathLst>
                          </a:custGeom>
                          <a:ln w="12700" cap="rnd">
                            <a:round/>
                          </a:ln>
                        </wps:spPr>
                        <wps:style>
                          <a:lnRef idx="1">
                            <a:srgbClr val="FABF8F"/>
                          </a:lnRef>
                          <a:fillRef idx="0">
                            <a:srgbClr val="000000">
                              <a:alpha val="0"/>
                            </a:srgbClr>
                          </a:fillRef>
                          <a:effectRef idx="0">
                            <a:scrgbClr r="0" g="0" b="0"/>
                          </a:effectRef>
                          <a:fontRef idx="none"/>
                        </wps:style>
                        <wps:bodyPr/>
                      </wps:wsp>
                      <wps:wsp>
                        <wps:cNvPr id="15803" name="Rectangle 15803"/>
                        <wps:cNvSpPr/>
                        <wps:spPr>
                          <a:xfrm>
                            <a:off x="777494" y="1427304"/>
                            <a:ext cx="947496" cy="153038"/>
                          </a:xfrm>
                          <a:prstGeom prst="rect">
                            <a:avLst/>
                          </a:prstGeom>
                          <a:ln>
                            <a:noFill/>
                          </a:ln>
                        </wps:spPr>
                        <wps:txbx>
                          <w:txbxContent>
                            <w:p w:rsidR="00257C34" w:rsidRDefault="00257C34" w:rsidP="009B1AE7">
                              <w:r>
                                <w:rPr>
                                  <w:sz w:val="20"/>
                                </w:rPr>
                                <w:t xml:space="preserve">Мониторинг </w:t>
                              </w:r>
                            </w:p>
                          </w:txbxContent>
                        </wps:txbx>
                        <wps:bodyPr horzOverflow="overflow" vert="horz" lIns="0" tIns="0" rIns="0" bIns="0" rtlCol="0">
                          <a:noAutofit/>
                        </wps:bodyPr>
                      </wps:wsp>
                      <wps:wsp>
                        <wps:cNvPr id="15804" name="Rectangle 15804"/>
                        <wps:cNvSpPr/>
                        <wps:spPr>
                          <a:xfrm>
                            <a:off x="888746" y="1573608"/>
                            <a:ext cx="649553" cy="153038"/>
                          </a:xfrm>
                          <a:prstGeom prst="rect">
                            <a:avLst/>
                          </a:prstGeom>
                          <a:ln>
                            <a:noFill/>
                          </a:ln>
                        </wps:spPr>
                        <wps:txbx>
                          <w:txbxContent>
                            <w:p w:rsidR="00257C34" w:rsidRDefault="00257C34" w:rsidP="009B1AE7">
                              <w:r>
                                <w:rPr>
                                  <w:sz w:val="20"/>
                                </w:rPr>
                                <w:t xml:space="preserve">системы </w:t>
                              </w:r>
                            </w:p>
                          </w:txbxContent>
                        </wps:txbx>
                        <wps:bodyPr horzOverflow="overflow" vert="horz" lIns="0" tIns="0" rIns="0" bIns="0" rtlCol="0">
                          <a:noAutofit/>
                        </wps:bodyPr>
                      </wps:wsp>
                      <wps:wsp>
                        <wps:cNvPr id="15805" name="Rectangle 15805"/>
                        <wps:cNvSpPr/>
                        <wps:spPr>
                          <a:xfrm>
                            <a:off x="782066" y="1722960"/>
                            <a:ext cx="891474" cy="153038"/>
                          </a:xfrm>
                          <a:prstGeom prst="rect">
                            <a:avLst/>
                          </a:prstGeom>
                          <a:ln>
                            <a:noFill/>
                          </a:ln>
                        </wps:spPr>
                        <wps:txbx>
                          <w:txbxContent>
                            <w:p w:rsidR="00257C34" w:rsidRDefault="00257C34" w:rsidP="009B1AE7">
                              <w:r>
                                <w:rPr>
                                  <w:sz w:val="20"/>
                                </w:rPr>
                                <w:t>образования</w:t>
                              </w:r>
                            </w:p>
                          </w:txbxContent>
                        </wps:txbx>
                        <wps:bodyPr horzOverflow="overflow" vert="horz" lIns="0" tIns="0" rIns="0" bIns="0" rtlCol="0">
                          <a:noAutofit/>
                        </wps:bodyPr>
                      </wps:wsp>
                      <wps:wsp>
                        <wps:cNvPr id="15806" name="Rectangle 15806"/>
                        <wps:cNvSpPr/>
                        <wps:spPr>
                          <a:xfrm>
                            <a:off x="1454150" y="1697960"/>
                            <a:ext cx="42059"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07" name="Shape 15807"/>
                        <wps:cNvSpPr/>
                        <wps:spPr>
                          <a:xfrm>
                            <a:off x="567817" y="2080540"/>
                            <a:ext cx="6057900" cy="1247775"/>
                          </a:xfrm>
                          <a:custGeom>
                            <a:avLst/>
                            <a:gdLst/>
                            <a:ahLst/>
                            <a:cxnLst/>
                            <a:rect l="0" t="0" r="0" b="0"/>
                            <a:pathLst>
                              <a:path w="6057900" h="1247775">
                                <a:moveTo>
                                  <a:pt x="208026" y="0"/>
                                </a:moveTo>
                                <a:lnTo>
                                  <a:pt x="5849874" y="0"/>
                                </a:lnTo>
                                <a:cubicBezTo>
                                  <a:pt x="5964809" y="0"/>
                                  <a:pt x="6057900" y="93091"/>
                                  <a:pt x="6057900" y="207899"/>
                                </a:cubicBezTo>
                                <a:lnTo>
                                  <a:pt x="6057900" y="1039876"/>
                                </a:lnTo>
                                <a:cubicBezTo>
                                  <a:pt x="6057900" y="1154684"/>
                                  <a:pt x="5964809" y="1247775"/>
                                  <a:pt x="5849874" y="1247775"/>
                                </a:cubicBezTo>
                                <a:lnTo>
                                  <a:pt x="208026" y="1247775"/>
                                </a:lnTo>
                                <a:cubicBezTo>
                                  <a:pt x="93091" y="1247775"/>
                                  <a:pt x="0" y="1154684"/>
                                  <a:pt x="0" y="1039876"/>
                                </a:cubicBezTo>
                                <a:lnTo>
                                  <a:pt x="0" y="207899"/>
                                </a:lnTo>
                                <a:cubicBezTo>
                                  <a:pt x="0" y="93091"/>
                                  <a:pt x="93091" y="0"/>
                                  <a:pt x="208026" y="0"/>
                                </a:cubicBez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43020" name="Picture 443020"/>
                          <pic:cNvPicPr/>
                        </pic:nvPicPr>
                        <pic:blipFill>
                          <a:blip r:embed="rId15"/>
                          <a:stretch>
                            <a:fillRect/>
                          </a:stretch>
                        </pic:blipFill>
                        <pic:spPr>
                          <a:xfrm>
                            <a:off x="549656" y="2052219"/>
                            <a:ext cx="6065521" cy="1252728"/>
                          </a:xfrm>
                          <a:prstGeom prst="rect">
                            <a:avLst/>
                          </a:prstGeom>
                        </pic:spPr>
                      </pic:pic>
                      <wps:wsp>
                        <wps:cNvPr id="15809" name="Shape 15809"/>
                        <wps:cNvSpPr/>
                        <wps:spPr>
                          <a:xfrm>
                            <a:off x="555117" y="2055140"/>
                            <a:ext cx="6057900" cy="1247775"/>
                          </a:xfrm>
                          <a:custGeom>
                            <a:avLst/>
                            <a:gdLst/>
                            <a:ahLst/>
                            <a:cxnLst/>
                            <a:rect l="0" t="0" r="0" b="0"/>
                            <a:pathLst>
                              <a:path w="6057900" h="1247775">
                                <a:moveTo>
                                  <a:pt x="208026" y="0"/>
                                </a:moveTo>
                                <a:cubicBezTo>
                                  <a:pt x="93091" y="0"/>
                                  <a:pt x="0" y="93091"/>
                                  <a:pt x="0" y="207899"/>
                                </a:cubicBezTo>
                                <a:lnTo>
                                  <a:pt x="0" y="1039876"/>
                                </a:lnTo>
                                <a:cubicBezTo>
                                  <a:pt x="0" y="1154684"/>
                                  <a:pt x="93091" y="1247775"/>
                                  <a:pt x="208026" y="1247775"/>
                                </a:cubicBezTo>
                                <a:lnTo>
                                  <a:pt x="5849874" y="1247775"/>
                                </a:lnTo>
                                <a:cubicBezTo>
                                  <a:pt x="5964809" y="1247775"/>
                                  <a:pt x="6057900" y="1154684"/>
                                  <a:pt x="6057900" y="1039876"/>
                                </a:cubicBezTo>
                                <a:lnTo>
                                  <a:pt x="6057900" y="207899"/>
                                </a:lnTo>
                                <a:cubicBezTo>
                                  <a:pt x="6057900" y="93091"/>
                                  <a:pt x="5964809" y="0"/>
                                  <a:pt x="5849874"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s:wsp>
                        <wps:cNvPr id="15810" name="Rectangle 15810"/>
                        <wps:cNvSpPr/>
                        <wps:spPr>
                          <a:xfrm>
                            <a:off x="708914" y="2189685"/>
                            <a:ext cx="3986313" cy="153038"/>
                          </a:xfrm>
                          <a:prstGeom prst="rect">
                            <a:avLst/>
                          </a:prstGeom>
                          <a:ln>
                            <a:noFill/>
                          </a:ln>
                        </wps:spPr>
                        <wps:txbx>
                          <w:txbxContent>
                            <w:p w:rsidR="00257C34" w:rsidRDefault="00257C34" w:rsidP="009B1AE7">
                              <w:r>
                                <w:rPr>
                                  <w:sz w:val="20"/>
                                </w:rPr>
                                <w:t>Государственная итоговая аттестация/итоговая оценка:</w:t>
                              </w:r>
                            </w:p>
                          </w:txbxContent>
                        </wps:txbx>
                        <wps:bodyPr horzOverflow="overflow" vert="horz" lIns="0" tIns="0" rIns="0" bIns="0" rtlCol="0">
                          <a:noAutofit/>
                        </wps:bodyPr>
                      </wps:wsp>
                      <wps:wsp>
                        <wps:cNvPr id="15811" name="Rectangle 15811"/>
                        <wps:cNvSpPr/>
                        <wps:spPr>
                          <a:xfrm>
                            <a:off x="3710305" y="2164685"/>
                            <a:ext cx="42058"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12" name="Rectangle 15812"/>
                        <wps:cNvSpPr/>
                        <wps:spPr>
                          <a:xfrm>
                            <a:off x="937514" y="2345133"/>
                            <a:ext cx="77388" cy="153613"/>
                          </a:xfrm>
                          <a:prstGeom prst="rect">
                            <a:avLst/>
                          </a:prstGeom>
                          <a:ln>
                            <a:noFill/>
                          </a:ln>
                        </wps:spPr>
                        <wps:txbx>
                          <w:txbxContent>
                            <w:p w:rsidR="00257C34" w:rsidRDefault="00257C34" w:rsidP="009B1AE7">
                              <w:r>
                                <w:t>-</w:t>
                              </w:r>
                            </w:p>
                          </w:txbxContent>
                        </wps:txbx>
                        <wps:bodyPr horzOverflow="overflow" vert="horz" lIns="0" tIns="0" rIns="0" bIns="0" rtlCol="0">
                          <a:noAutofit/>
                        </wps:bodyPr>
                      </wps:wsp>
                      <wps:wsp>
                        <wps:cNvPr id="15813" name="Rectangle 15813"/>
                        <wps:cNvSpPr/>
                        <wps:spPr>
                          <a:xfrm>
                            <a:off x="995426" y="2318362"/>
                            <a:ext cx="46741" cy="187581"/>
                          </a:xfrm>
                          <a:prstGeom prst="rect">
                            <a:avLst/>
                          </a:prstGeom>
                          <a:ln>
                            <a:noFill/>
                          </a:ln>
                        </wps:spPr>
                        <wps:txbx>
                          <w:txbxContent>
                            <w:p w:rsidR="00257C34" w:rsidRDefault="00257C34" w:rsidP="009B1AE7">
                              <w:r>
                                <w:rPr>
                                  <w:rFonts w:ascii="Arial" w:eastAsia="Arial" w:hAnsi="Arial" w:cs="Arial"/>
                                  <w:sz w:val="20"/>
                                </w:rPr>
                                <w:t xml:space="preserve"> -</w:t>
                              </w:r>
                            </w:p>
                          </w:txbxContent>
                        </wps:txbx>
                        <wps:bodyPr horzOverflow="overflow" vert="horz" lIns="0" tIns="0" rIns="0" bIns="0" rtlCol="0">
                          <a:noAutofit/>
                        </wps:bodyPr>
                      </wps:wsp>
                      <wps:wsp>
                        <wps:cNvPr id="15814" name="Rectangle 15814"/>
                        <wps:cNvSpPr/>
                        <wps:spPr>
                          <a:xfrm>
                            <a:off x="1158494" y="2345133"/>
                            <a:ext cx="1158798" cy="153038"/>
                          </a:xfrm>
                          <a:prstGeom prst="rect">
                            <a:avLst/>
                          </a:prstGeom>
                          <a:ln>
                            <a:noFill/>
                          </a:ln>
                        </wps:spPr>
                        <wps:txbx>
                          <w:txbxContent>
                            <w:p w:rsidR="00257C34" w:rsidRDefault="00257C34" w:rsidP="009B1AE7">
                              <w:r>
                                <w:rPr>
                                  <w:sz w:val="20"/>
                                </w:rPr>
                                <w:t>обеспечивает св</w:t>
                              </w:r>
                            </w:p>
                          </w:txbxContent>
                        </wps:txbx>
                        <wps:bodyPr horzOverflow="overflow" vert="horz" lIns="0" tIns="0" rIns="0" bIns="0" rtlCol="0">
                          <a:noAutofit/>
                        </wps:bodyPr>
                      </wps:wsp>
                      <wps:wsp>
                        <wps:cNvPr id="15815" name="Rectangle 15815"/>
                        <wps:cNvSpPr/>
                        <wps:spPr>
                          <a:xfrm>
                            <a:off x="2030603" y="2345133"/>
                            <a:ext cx="5288952" cy="153038"/>
                          </a:xfrm>
                          <a:prstGeom prst="rect">
                            <a:avLst/>
                          </a:prstGeom>
                          <a:ln>
                            <a:noFill/>
                          </a:ln>
                        </wps:spPr>
                        <wps:txbx>
                          <w:txbxContent>
                            <w:p w:rsidR="00257C34" w:rsidRDefault="00257C34" w:rsidP="009B1AE7">
                              <w:r>
                                <w:rPr>
                                  <w:sz w:val="20"/>
                                </w:rPr>
                                <w:t xml:space="preserve">язь внешней и внутренней оценки и является основой для всех процедур </w:t>
                              </w:r>
                            </w:p>
                          </w:txbxContent>
                        </wps:txbx>
                        <wps:bodyPr horzOverflow="overflow" vert="horz" lIns="0" tIns="0" rIns="0" bIns="0" rtlCol="0">
                          <a:noAutofit/>
                        </wps:bodyPr>
                      </wps:wsp>
                      <wps:wsp>
                        <wps:cNvPr id="15816" name="Rectangle 15816"/>
                        <wps:cNvSpPr/>
                        <wps:spPr>
                          <a:xfrm>
                            <a:off x="1166114" y="2491437"/>
                            <a:ext cx="1183697" cy="153038"/>
                          </a:xfrm>
                          <a:prstGeom prst="rect">
                            <a:avLst/>
                          </a:prstGeom>
                          <a:ln>
                            <a:noFill/>
                          </a:ln>
                        </wps:spPr>
                        <wps:txbx>
                          <w:txbxContent>
                            <w:p w:rsidR="00257C34" w:rsidRDefault="00257C34" w:rsidP="009B1AE7">
                              <w:r>
                                <w:rPr>
                                  <w:sz w:val="20"/>
                                </w:rPr>
                                <w:t>внешней оценки</w:t>
                              </w:r>
                            </w:p>
                          </w:txbxContent>
                        </wps:txbx>
                        <wps:bodyPr horzOverflow="overflow" vert="horz" lIns="0" tIns="0" rIns="0" bIns="0" rtlCol="0">
                          <a:noAutofit/>
                        </wps:bodyPr>
                      </wps:wsp>
                      <wps:wsp>
                        <wps:cNvPr id="15817" name="Rectangle 15817"/>
                        <wps:cNvSpPr/>
                        <wps:spPr>
                          <a:xfrm>
                            <a:off x="2058035" y="2466437"/>
                            <a:ext cx="42059"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18" name="Rectangle 15818"/>
                        <wps:cNvSpPr/>
                        <wps:spPr>
                          <a:xfrm>
                            <a:off x="937514" y="2646885"/>
                            <a:ext cx="77388" cy="153612"/>
                          </a:xfrm>
                          <a:prstGeom prst="rect">
                            <a:avLst/>
                          </a:prstGeom>
                          <a:ln>
                            <a:noFill/>
                          </a:ln>
                        </wps:spPr>
                        <wps:txbx>
                          <w:txbxContent>
                            <w:p w:rsidR="00257C34" w:rsidRPr="00F557C6" w:rsidRDefault="00257C34" w:rsidP="009B1AE7">
                              <w:r>
                                <w:rPr>
                                  <w:rFonts w:eastAsia="Segoe UI Symbol" w:cs="Segoe UI Symbol"/>
                                  <w:sz w:val="20"/>
                                </w:rPr>
                                <w:t>-</w:t>
                              </w:r>
                            </w:p>
                          </w:txbxContent>
                        </wps:txbx>
                        <wps:bodyPr horzOverflow="overflow" vert="horz" lIns="0" tIns="0" rIns="0" bIns="0" rtlCol="0">
                          <a:noAutofit/>
                        </wps:bodyPr>
                      </wps:wsp>
                      <wps:wsp>
                        <wps:cNvPr id="15819" name="Rectangle 15819"/>
                        <wps:cNvSpPr/>
                        <wps:spPr>
                          <a:xfrm>
                            <a:off x="995426" y="2620115"/>
                            <a:ext cx="46741" cy="187581"/>
                          </a:xfrm>
                          <a:prstGeom prst="rect">
                            <a:avLst/>
                          </a:prstGeom>
                          <a:ln>
                            <a:noFill/>
                          </a:ln>
                        </wps:spPr>
                        <wps:txbx>
                          <w:txbxContent>
                            <w:p w:rsidR="00257C34" w:rsidRDefault="00257C34" w:rsidP="009B1AE7">
                              <w:r>
                                <w:rPr>
                                  <w:rFonts w:ascii="Arial" w:eastAsia="Arial" w:hAnsi="Arial" w:cs="Arial"/>
                                  <w:sz w:val="20"/>
                                </w:rPr>
                                <w:t xml:space="preserve"> </w:t>
                              </w:r>
                            </w:p>
                          </w:txbxContent>
                        </wps:txbx>
                        <wps:bodyPr horzOverflow="overflow" vert="horz" lIns="0" tIns="0" rIns="0" bIns="0" rtlCol="0">
                          <a:noAutofit/>
                        </wps:bodyPr>
                      </wps:wsp>
                      <wps:wsp>
                        <wps:cNvPr id="15820" name="Rectangle 15820"/>
                        <wps:cNvSpPr/>
                        <wps:spPr>
                          <a:xfrm>
                            <a:off x="1158494" y="2646885"/>
                            <a:ext cx="1418216" cy="153037"/>
                          </a:xfrm>
                          <a:prstGeom prst="rect">
                            <a:avLst/>
                          </a:prstGeom>
                          <a:ln>
                            <a:noFill/>
                          </a:ln>
                        </wps:spPr>
                        <wps:txbx>
                          <w:txbxContent>
                            <w:p w:rsidR="00257C34" w:rsidRDefault="00257C34" w:rsidP="009B1AE7">
                              <w:r>
                                <w:rPr>
                                  <w:sz w:val="20"/>
                                </w:rPr>
                                <w:t>строится на основе:</w:t>
                              </w:r>
                            </w:p>
                          </w:txbxContent>
                        </wps:txbx>
                        <wps:bodyPr horzOverflow="overflow" vert="horz" lIns="0" tIns="0" rIns="0" bIns="0" rtlCol="0">
                          <a:noAutofit/>
                        </wps:bodyPr>
                      </wps:wsp>
                      <wps:wsp>
                        <wps:cNvPr id="15821" name="Rectangle 15821"/>
                        <wps:cNvSpPr/>
                        <wps:spPr>
                          <a:xfrm>
                            <a:off x="2227199" y="2621885"/>
                            <a:ext cx="42059"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22" name="Rectangle 15822"/>
                        <wps:cNvSpPr/>
                        <wps:spPr>
                          <a:xfrm>
                            <a:off x="1166114" y="2768190"/>
                            <a:ext cx="56023" cy="186236"/>
                          </a:xfrm>
                          <a:prstGeom prst="rect">
                            <a:avLst/>
                          </a:prstGeom>
                          <a:ln>
                            <a:noFill/>
                          </a:ln>
                        </wps:spPr>
                        <wps:txbx>
                          <w:txbxContent>
                            <w:p w:rsidR="00257C34" w:rsidRDefault="00257C34" w:rsidP="009B1AE7">
                              <w:r>
                                <w:rPr>
                                  <w:sz w:val="20"/>
                                </w:rPr>
                                <w:t>-</w:t>
                              </w:r>
                            </w:p>
                          </w:txbxContent>
                        </wps:txbx>
                        <wps:bodyPr horzOverflow="overflow" vert="horz" lIns="0" tIns="0" rIns="0" bIns="0" rtlCol="0">
                          <a:noAutofit/>
                        </wps:bodyPr>
                      </wps:wsp>
                      <wps:wsp>
                        <wps:cNvPr id="15823" name="Rectangle 15823"/>
                        <wps:cNvSpPr/>
                        <wps:spPr>
                          <a:xfrm>
                            <a:off x="1207262" y="2768190"/>
                            <a:ext cx="42059"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24" name="Rectangle 15824"/>
                        <wps:cNvSpPr/>
                        <wps:spPr>
                          <a:xfrm>
                            <a:off x="1239266" y="2793190"/>
                            <a:ext cx="2143474" cy="153037"/>
                          </a:xfrm>
                          <a:prstGeom prst="rect">
                            <a:avLst/>
                          </a:prstGeom>
                          <a:ln>
                            <a:noFill/>
                          </a:ln>
                        </wps:spPr>
                        <wps:txbx>
                          <w:txbxContent>
                            <w:p w:rsidR="00257C34" w:rsidRDefault="00257C34" w:rsidP="009B1AE7">
                              <w:r>
                                <w:rPr>
                                  <w:sz w:val="20"/>
                                </w:rPr>
                                <w:t>накопленной текущей оценки</w:t>
                              </w:r>
                            </w:p>
                          </w:txbxContent>
                        </wps:txbx>
                        <wps:bodyPr horzOverflow="overflow" vert="horz" lIns="0" tIns="0" rIns="0" bIns="0" rtlCol="0">
                          <a:noAutofit/>
                        </wps:bodyPr>
                      </wps:wsp>
                      <wps:wsp>
                        <wps:cNvPr id="15825" name="Rectangle 15825"/>
                        <wps:cNvSpPr/>
                        <wps:spPr>
                          <a:xfrm>
                            <a:off x="2853563" y="2768190"/>
                            <a:ext cx="42058"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26" name="Rectangle 15826"/>
                        <wps:cNvSpPr/>
                        <wps:spPr>
                          <a:xfrm>
                            <a:off x="1166114" y="2914494"/>
                            <a:ext cx="56023" cy="186236"/>
                          </a:xfrm>
                          <a:prstGeom prst="rect">
                            <a:avLst/>
                          </a:prstGeom>
                          <a:ln>
                            <a:noFill/>
                          </a:ln>
                        </wps:spPr>
                        <wps:txbx>
                          <w:txbxContent>
                            <w:p w:rsidR="00257C34" w:rsidRDefault="00257C34" w:rsidP="009B1AE7">
                              <w:r>
                                <w:rPr>
                                  <w:sz w:val="20"/>
                                </w:rPr>
                                <w:t>-</w:t>
                              </w:r>
                            </w:p>
                          </w:txbxContent>
                        </wps:txbx>
                        <wps:bodyPr horzOverflow="overflow" vert="horz" lIns="0" tIns="0" rIns="0" bIns="0" rtlCol="0">
                          <a:noAutofit/>
                        </wps:bodyPr>
                      </wps:wsp>
                      <wps:wsp>
                        <wps:cNvPr id="15827" name="Rectangle 15827"/>
                        <wps:cNvSpPr/>
                        <wps:spPr>
                          <a:xfrm>
                            <a:off x="1207262" y="2914494"/>
                            <a:ext cx="42059"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28" name="Rectangle 15828"/>
                        <wps:cNvSpPr/>
                        <wps:spPr>
                          <a:xfrm>
                            <a:off x="1239266" y="2939494"/>
                            <a:ext cx="1965819" cy="153037"/>
                          </a:xfrm>
                          <a:prstGeom prst="rect">
                            <a:avLst/>
                          </a:prstGeom>
                          <a:ln>
                            <a:noFill/>
                          </a:ln>
                        </wps:spPr>
                        <wps:txbx>
                          <w:txbxContent>
                            <w:p w:rsidR="00257C34" w:rsidRDefault="00257C34" w:rsidP="009B1AE7">
                              <w:r>
                                <w:rPr>
                                  <w:sz w:val="20"/>
                                </w:rPr>
                                <w:t>оценки за итоговые работы</w:t>
                              </w:r>
                            </w:p>
                          </w:txbxContent>
                        </wps:txbx>
                        <wps:bodyPr horzOverflow="overflow" vert="horz" lIns="0" tIns="0" rIns="0" bIns="0" rtlCol="0">
                          <a:noAutofit/>
                        </wps:bodyPr>
                      </wps:wsp>
                      <wps:wsp>
                        <wps:cNvPr id="15829" name="Rectangle 15829"/>
                        <wps:cNvSpPr/>
                        <wps:spPr>
                          <a:xfrm>
                            <a:off x="2720975" y="2914494"/>
                            <a:ext cx="42058"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30" name="Rectangle 15830"/>
                        <wps:cNvSpPr/>
                        <wps:spPr>
                          <a:xfrm>
                            <a:off x="1166114" y="3059273"/>
                            <a:ext cx="56023" cy="186236"/>
                          </a:xfrm>
                          <a:prstGeom prst="rect">
                            <a:avLst/>
                          </a:prstGeom>
                          <a:ln>
                            <a:noFill/>
                          </a:ln>
                        </wps:spPr>
                        <wps:txbx>
                          <w:txbxContent>
                            <w:p w:rsidR="00257C34" w:rsidRDefault="00257C34" w:rsidP="009B1AE7">
                              <w:r>
                                <w:rPr>
                                  <w:sz w:val="20"/>
                                </w:rPr>
                                <w:t>-</w:t>
                              </w:r>
                            </w:p>
                          </w:txbxContent>
                        </wps:txbx>
                        <wps:bodyPr horzOverflow="overflow" vert="horz" lIns="0" tIns="0" rIns="0" bIns="0" rtlCol="0">
                          <a:noAutofit/>
                        </wps:bodyPr>
                      </wps:wsp>
                      <wps:wsp>
                        <wps:cNvPr id="15831" name="Rectangle 15831"/>
                        <wps:cNvSpPr/>
                        <wps:spPr>
                          <a:xfrm>
                            <a:off x="1207262" y="3059273"/>
                            <a:ext cx="42059"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32" name="Rectangle 15832"/>
                        <wps:cNvSpPr/>
                        <wps:spPr>
                          <a:xfrm>
                            <a:off x="1239266" y="3084273"/>
                            <a:ext cx="4024671" cy="153037"/>
                          </a:xfrm>
                          <a:prstGeom prst="rect">
                            <a:avLst/>
                          </a:prstGeom>
                          <a:ln>
                            <a:noFill/>
                          </a:ln>
                        </wps:spPr>
                        <wps:txbx>
                          <w:txbxContent>
                            <w:p w:rsidR="00257C34" w:rsidRDefault="00257C34" w:rsidP="009B1AE7">
                              <w:r>
                                <w:rPr>
                                  <w:sz w:val="20"/>
                                </w:rPr>
                                <w:t>оценки за подготовку и презентацию проектной работы</w:t>
                              </w:r>
                            </w:p>
                          </w:txbxContent>
                        </wps:txbx>
                        <wps:bodyPr horzOverflow="overflow" vert="horz" lIns="0" tIns="0" rIns="0" bIns="0" rtlCol="0">
                          <a:noAutofit/>
                        </wps:bodyPr>
                      </wps:wsp>
                      <wps:wsp>
                        <wps:cNvPr id="15833" name="Rectangle 15833"/>
                        <wps:cNvSpPr/>
                        <wps:spPr>
                          <a:xfrm>
                            <a:off x="4269613" y="3059273"/>
                            <a:ext cx="42058" cy="186236"/>
                          </a:xfrm>
                          <a:prstGeom prst="rect">
                            <a:avLst/>
                          </a:prstGeom>
                          <a:ln>
                            <a:noFill/>
                          </a:ln>
                        </wps:spPr>
                        <wps:txbx>
                          <w:txbxContent>
                            <w:p w:rsidR="00257C34" w:rsidRDefault="00257C34" w:rsidP="009B1AE7">
                              <w:r>
                                <w:rPr>
                                  <w:sz w:val="20"/>
                                </w:rPr>
                                <w:t xml:space="preserve"> </w:t>
                              </w:r>
                            </w:p>
                          </w:txbxContent>
                        </wps:txbx>
                        <wps:bodyPr horzOverflow="overflow" vert="horz" lIns="0" tIns="0" rIns="0" bIns="0" rtlCol="0">
                          <a:noAutofit/>
                        </wps:bodyPr>
                      </wps:wsp>
                      <wps:wsp>
                        <wps:cNvPr id="15834" name="Shape 15834"/>
                        <wps:cNvSpPr/>
                        <wps:spPr>
                          <a:xfrm>
                            <a:off x="806577" y="3378480"/>
                            <a:ext cx="2352675" cy="601980"/>
                          </a:xfrm>
                          <a:custGeom>
                            <a:avLst/>
                            <a:gdLst/>
                            <a:ahLst/>
                            <a:cxnLst/>
                            <a:rect l="0" t="0" r="0" b="0"/>
                            <a:pathLst>
                              <a:path w="2352675" h="601980">
                                <a:moveTo>
                                  <a:pt x="113030" y="0"/>
                                </a:moveTo>
                                <a:lnTo>
                                  <a:pt x="2240661" y="0"/>
                                </a:lnTo>
                                <a:lnTo>
                                  <a:pt x="2252218" y="762"/>
                                </a:lnTo>
                                <a:lnTo>
                                  <a:pt x="2263394" y="2540"/>
                                </a:lnTo>
                                <a:lnTo>
                                  <a:pt x="2274316" y="5461"/>
                                </a:lnTo>
                                <a:lnTo>
                                  <a:pt x="2284476" y="9271"/>
                                </a:lnTo>
                                <a:lnTo>
                                  <a:pt x="2294509" y="14224"/>
                                </a:lnTo>
                                <a:lnTo>
                                  <a:pt x="2303526" y="19812"/>
                                </a:lnTo>
                                <a:lnTo>
                                  <a:pt x="2312289" y="26416"/>
                                </a:lnTo>
                                <a:lnTo>
                                  <a:pt x="2320163" y="33782"/>
                                </a:lnTo>
                                <a:lnTo>
                                  <a:pt x="2327402" y="41783"/>
                                </a:lnTo>
                                <a:lnTo>
                                  <a:pt x="2334006" y="50800"/>
                                </a:lnTo>
                                <a:lnTo>
                                  <a:pt x="2339467" y="59944"/>
                                </a:lnTo>
                                <a:lnTo>
                                  <a:pt x="2344166" y="69977"/>
                                </a:lnTo>
                                <a:lnTo>
                                  <a:pt x="2347849" y="80518"/>
                                </a:lnTo>
                                <a:lnTo>
                                  <a:pt x="2350516" y="91313"/>
                                </a:lnTo>
                                <a:lnTo>
                                  <a:pt x="2352167" y="102489"/>
                                </a:lnTo>
                                <a:lnTo>
                                  <a:pt x="2352675" y="113030"/>
                                </a:lnTo>
                                <a:lnTo>
                                  <a:pt x="2352675" y="489839"/>
                                </a:lnTo>
                                <a:lnTo>
                                  <a:pt x="2352040" y="501396"/>
                                </a:lnTo>
                                <a:lnTo>
                                  <a:pt x="2350135" y="512572"/>
                                </a:lnTo>
                                <a:lnTo>
                                  <a:pt x="2347341" y="523367"/>
                                </a:lnTo>
                                <a:lnTo>
                                  <a:pt x="2343404" y="533908"/>
                                </a:lnTo>
                                <a:lnTo>
                                  <a:pt x="2338705" y="543433"/>
                                </a:lnTo>
                                <a:lnTo>
                                  <a:pt x="2332863" y="552958"/>
                                </a:lnTo>
                                <a:lnTo>
                                  <a:pt x="2326259" y="561594"/>
                                </a:lnTo>
                                <a:lnTo>
                                  <a:pt x="2318893" y="569468"/>
                                </a:lnTo>
                                <a:lnTo>
                                  <a:pt x="2310765" y="576834"/>
                                </a:lnTo>
                                <a:lnTo>
                                  <a:pt x="2302256" y="583057"/>
                                </a:lnTo>
                                <a:lnTo>
                                  <a:pt x="2292731" y="588772"/>
                                </a:lnTo>
                                <a:lnTo>
                                  <a:pt x="2282952" y="593344"/>
                                </a:lnTo>
                                <a:lnTo>
                                  <a:pt x="2272284" y="597281"/>
                                </a:lnTo>
                                <a:lnTo>
                                  <a:pt x="2261489" y="599948"/>
                                </a:lnTo>
                                <a:lnTo>
                                  <a:pt x="2250313" y="601472"/>
                                </a:lnTo>
                                <a:lnTo>
                                  <a:pt x="2239772" y="601980"/>
                                </a:lnTo>
                                <a:lnTo>
                                  <a:pt x="112141" y="601980"/>
                                </a:lnTo>
                                <a:lnTo>
                                  <a:pt x="100584" y="601345"/>
                                </a:lnTo>
                                <a:lnTo>
                                  <a:pt x="89408" y="599567"/>
                                </a:lnTo>
                                <a:lnTo>
                                  <a:pt x="78486" y="596646"/>
                                </a:lnTo>
                                <a:lnTo>
                                  <a:pt x="68326" y="592709"/>
                                </a:lnTo>
                                <a:lnTo>
                                  <a:pt x="58420" y="587883"/>
                                </a:lnTo>
                                <a:lnTo>
                                  <a:pt x="49149" y="582168"/>
                                </a:lnTo>
                                <a:lnTo>
                                  <a:pt x="40386" y="575564"/>
                                </a:lnTo>
                                <a:lnTo>
                                  <a:pt x="32512" y="568325"/>
                                </a:lnTo>
                                <a:lnTo>
                                  <a:pt x="25146" y="560070"/>
                                </a:lnTo>
                                <a:lnTo>
                                  <a:pt x="18923" y="551434"/>
                                </a:lnTo>
                                <a:lnTo>
                                  <a:pt x="13208" y="541909"/>
                                </a:lnTo>
                                <a:lnTo>
                                  <a:pt x="8636" y="532130"/>
                                </a:lnTo>
                                <a:lnTo>
                                  <a:pt x="4826" y="521589"/>
                                </a:lnTo>
                                <a:lnTo>
                                  <a:pt x="2159" y="510794"/>
                                </a:lnTo>
                                <a:lnTo>
                                  <a:pt x="508" y="499491"/>
                                </a:lnTo>
                                <a:lnTo>
                                  <a:pt x="0" y="488950"/>
                                </a:lnTo>
                                <a:lnTo>
                                  <a:pt x="0" y="112141"/>
                                </a:lnTo>
                                <a:lnTo>
                                  <a:pt x="635" y="100584"/>
                                </a:lnTo>
                                <a:lnTo>
                                  <a:pt x="2540" y="89408"/>
                                </a:lnTo>
                                <a:lnTo>
                                  <a:pt x="5334" y="78486"/>
                                </a:lnTo>
                                <a:lnTo>
                                  <a:pt x="9271" y="68326"/>
                                </a:lnTo>
                                <a:lnTo>
                                  <a:pt x="14097" y="58420"/>
                                </a:lnTo>
                                <a:lnTo>
                                  <a:pt x="19812" y="49276"/>
                                </a:lnTo>
                                <a:lnTo>
                                  <a:pt x="26416" y="40386"/>
                                </a:lnTo>
                                <a:lnTo>
                                  <a:pt x="33782" y="32512"/>
                                </a:lnTo>
                                <a:lnTo>
                                  <a:pt x="41910" y="25146"/>
                                </a:lnTo>
                                <a:lnTo>
                                  <a:pt x="50546" y="18923"/>
                                </a:lnTo>
                                <a:lnTo>
                                  <a:pt x="60071" y="13208"/>
                                </a:lnTo>
                                <a:lnTo>
                                  <a:pt x="69850" y="8636"/>
                                </a:lnTo>
                                <a:lnTo>
                                  <a:pt x="80391" y="4826"/>
                                </a:lnTo>
                                <a:lnTo>
                                  <a:pt x="91186" y="2159"/>
                                </a:lnTo>
                                <a:lnTo>
                                  <a:pt x="102489" y="508"/>
                                </a:lnTo>
                                <a:lnTo>
                                  <a:pt x="113030"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835" name="Shape 15835"/>
                        <wps:cNvSpPr/>
                        <wps:spPr>
                          <a:xfrm>
                            <a:off x="812927" y="3372130"/>
                            <a:ext cx="2314575" cy="563880"/>
                          </a:xfrm>
                          <a:custGeom>
                            <a:avLst/>
                            <a:gdLst/>
                            <a:ahLst/>
                            <a:cxnLst/>
                            <a:rect l="0" t="0" r="0" b="0"/>
                            <a:pathLst>
                              <a:path w="2314575" h="563880">
                                <a:moveTo>
                                  <a:pt x="93980" y="0"/>
                                </a:moveTo>
                                <a:lnTo>
                                  <a:pt x="2220595" y="0"/>
                                </a:lnTo>
                                <a:cubicBezTo>
                                  <a:pt x="2272538" y="0"/>
                                  <a:pt x="2314575" y="42037"/>
                                  <a:pt x="2314575" y="93980"/>
                                </a:cubicBezTo>
                                <a:lnTo>
                                  <a:pt x="2314575" y="469900"/>
                                </a:lnTo>
                                <a:cubicBezTo>
                                  <a:pt x="2314575" y="521843"/>
                                  <a:pt x="2272538" y="563880"/>
                                  <a:pt x="2220595" y="563880"/>
                                </a:cubicBezTo>
                                <a:lnTo>
                                  <a:pt x="93980" y="563880"/>
                                </a:lnTo>
                                <a:cubicBezTo>
                                  <a:pt x="42037" y="563880"/>
                                  <a:pt x="0" y="521843"/>
                                  <a:pt x="0" y="469900"/>
                                </a:cubicBezTo>
                                <a:lnTo>
                                  <a:pt x="0" y="93980"/>
                                </a:lnTo>
                                <a:cubicBezTo>
                                  <a:pt x="0" y="42037"/>
                                  <a:pt x="42037" y="0"/>
                                  <a:pt x="93980"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836" name="Shape 15836"/>
                        <wps:cNvSpPr/>
                        <wps:spPr>
                          <a:xfrm>
                            <a:off x="812927" y="3372130"/>
                            <a:ext cx="2314575" cy="563880"/>
                          </a:xfrm>
                          <a:custGeom>
                            <a:avLst/>
                            <a:gdLst/>
                            <a:ahLst/>
                            <a:cxnLst/>
                            <a:rect l="0" t="0" r="0" b="0"/>
                            <a:pathLst>
                              <a:path w="2314575" h="563880">
                                <a:moveTo>
                                  <a:pt x="93980" y="0"/>
                                </a:moveTo>
                                <a:cubicBezTo>
                                  <a:pt x="42037" y="0"/>
                                  <a:pt x="0" y="42037"/>
                                  <a:pt x="0" y="93980"/>
                                </a:cubicBezTo>
                                <a:lnTo>
                                  <a:pt x="0" y="469900"/>
                                </a:lnTo>
                                <a:cubicBezTo>
                                  <a:pt x="0" y="521843"/>
                                  <a:pt x="42037" y="563880"/>
                                  <a:pt x="93980" y="563880"/>
                                </a:cubicBezTo>
                                <a:lnTo>
                                  <a:pt x="2220595" y="563880"/>
                                </a:lnTo>
                                <a:cubicBezTo>
                                  <a:pt x="2272538" y="563880"/>
                                  <a:pt x="2314575" y="521843"/>
                                  <a:pt x="2314575" y="469900"/>
                                </a:cubicBezTo>
                                <a:lnTo>
                                  <a:pt x="2314575" y="93980"/>
                                </a:lnTo>
                                <a:cubicBezTo>
                                  <a:pt x="2314575" y="42037"/>
                                  <a:pt x="2272538" y="0"/>
                                  <a:pt x="222059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837" name="Rectangle 15837"/>
                        <wps:cNvSpPr/>
                        <wps:spPr>
                          <a:xfrm>
                            <a:off x="1120394" y="3490172"/>
                            <a:ext cx="1501996" cy="150326"/>
                          </a:xfrm>
                          <a:prstGeom prst="rect">
                            <a:avLst/>
                          </a:prstGeom>
                          <a:ln>
                            <a:noFill/>
                          </a:ln>
                        </wps:spPr>
                        <wps:txbx>
                          <w:txbxContent>
                            <w:p w:rsidR="00257C34" w:rsidRDefault="00257C34" w:rsidP="009B1AE7">
                              <w:r>
                                <w:rPr>
                                  <w:b/>
                                  <w:color w:val="C00000"/>
                                  <w:sz w:val="20"/>
                                </w:rPr>
                                <w:t>Внутренняя оценка</w:t>
                              </w:r>
                            </w:p>
                          </w:txbxContent>
                        </wps:txbx>
                        <wps:bodyPr horzOverflow="overflow" vert="horz" lIns="0" tIns="0" rIns="0" bIns="0" rtlCol="0">
                          <a:noAutofit/>
                        </wps:bodyPr>
                      </wps:wsp>
                      <wps:wsp>
                        <wps:cNvPr id="359601" name="Rectangle 359601"/>
                        <wps:cNvSpPr/>
                        <wps:spPr>
                          <a:xfrm>
                            <a:off x="2294084" y="3490172"/>
                            <a:ext cx="742755" cy="150326"/>
                          </a:xfrm>
                          <a:prstGeom prst="rect">
                            <a:avLst/>
                          </a:prstGeom>
                          <a:ln>
                            <a:noFill/>
                          </a:ln>
                        </wps:spPr>
                        <wps:txbx>
                          <w:txbxContent>
                            <w:p w:rsidR="00257C34" w:rsidRDefault="00257C34" w:rsidP="009B1AE7">
                              <w:r>
                                <w:rPr>
                                  <w:b/>
                                  <w:sz w:val="20"/>
                                </w:rPr>
                                <w:t xml:space="preserve"> учитель, </w:t>
                              </w:r>
                            </w:p>
                          </w:txbxContent>
                        </wps:txbx>
                        <wps:bodyPr horzOverflow="overflow" vert="horz" lIns="0" tIns="0" rIns="0" bIns="0" rtlCol="0">
                          <a:noAutofit/>
                        </wps:bodyPr>
                      </wps:wsp>
                      <wps:wsp>
                        <wps:cNvPr id="359600" name="Rectangle 359600"/>
                        <wps:cNvSpPr/>
                        <wps:spPr>
                          <a:xfrm>
                            <a:off x="2251583" y="3490172"/>
                            <a:ext cx="56022" cy="150326"/>
                          </a:xfrm>
                          <a:prstGeom prst="rect">
                            <a:avLst/>
                          </a:prstGeom>
                          <a:ln>
                            <a:noFill/>
                          </a:ln>
                        </wps:spPr>
                        <wps:txbx>
                          <w:txbxContent>
                            <w:p w:rsidR="00257C34" w:rsidRDefault="00257C34" w:rsidP="009B1AE7">
                              <w:r>
                                <w:rPr>
                                  <w:b/>
                                  <w:sz w:val="20"/>
                                </w:rPr>
                                <w:t>:</w:t>
                              </w:r>
                            </w:p>
                          </w:txbxContent>
                        </wps:txbx>
                        <wps:bodyPr horzOverflow="overflow" vert="horz" lIns="0" tIns="0" rIns="0" bIns="0" rtlCol="0">
                          <a:noAutofit/>
                        </wps:bodyPr>
                      </wps:wsp>
                      <wps:wsp>
                        <wps:cNvPr id="15839" name="Rectangle 15839"/>
                        <wps:cNvSpPr/>
                        <wps:spPr>
                          <a:xfrm>
                            <a:off x="1301750" y="3638000"/>
                            <a:ext cx="1779247" cy="150326"/>
                          </a:xfrm>
                          <a:prstGeom prst="rect">
                            <a:avLst/>
                          </a:prstGeom>
                          <a:ln>
                            <a:noFill/>
                          </a:ln>
                        </wps:spPr>
                        <wps:txbx>
                          <w:txbxContent>
                            <w:p w:rsidR="00257C34" w:rsidRDefault="00257C34" w:rsidP="009B1AE7">
                              <w:r>
                                <w:rPr>
                                  <w:b/>
                                  <w:sz w:val="20"/>
                                </w:rPr>
                                <w:t>ученик, ОО и родители</w:t>
                              </w:r>
                            </w:p>
                          </w:txbxContent>
                        </wps:txbx>
                        <wps:bodyPr horzOverflow="overflow" vert="horz" lIns="0" tIns="0" rIns="0" bIns="0" rtlCol="0">
                          <a:noAutofit/>
                        </wps:bodyPr>
                      </wps:wsp>
                      <wps:wsp>
                        <wps:cNvPr id="15840" name="Rectangle 15840"/>
                        <wps:cNvSpPr/>
                        <wps:spPr>
                          <a:xfrm>
                            <a:off x="2640203" y="3610961"/>
                            <a:ext cx="42058" cy="186236"/>
                          </a:xfrm>
                          <a:prstGeom prst="rect">
                            <a:avLst/>
                          </a:prstGeom>
                          <a:ln>
                            <a:noFill/>
                          </a:ln>
                        </wps:spPr>
                        <wps:txbx>
                          <w:txbxContent>
                            <w:p w:rsidR="00257C34" w:rsidRDefault="00257C34" w:rsidP="009B1AE7">
                              <w:r>
                                <w:rPr>
                                  <w:b/>
                                  <w:sz w:val="20"/>
                                </w:rPr>
                                <w:t xml:space="preserve"> </w:t>
                              </w:r>
                            </w:p>
                          </w:txbxContent>
                        </wps:txbx>
                        <wps:bodyPr horzOverflow="overflow" vert="horz" lIns="0" tIns="0" rIns="0" bIns="0" rtlCol="0">
                          <a:noAutofit/>
                        </wps:bodyPr>
                      </wps:wsp>
                      <wps:wsp>
                        <wps:cNvPr id="15841" name="Shape 15841"/>
                        <wps:cNvSpPr/>
                        <wps:spPr>
                          <a:xfrm>
                            <a:off x="4210304" y="3388640"/>
                            <a:ext cx="2352548" cy="649732"/>
                          </a:xfrm>
                          <a:custGeom>
                            <a:avLst/>
                            <a:gdLst/>
                            <a:ahLst/>
                            <a:cxnLst/>
                            <a:rect l="0" t="0" r="0" b="0"/>
                            <a:pathLst>
                              <a:path w="2352548" h="649732">
                                <a:moveTo>
                                  <a:pt x="120904" y="0"/>
                                </a:moveTo>
                                <a:lnTo>
                                  <a:pt x="2232660" y="127"/>
                                </a:lnTo>
                                <a:lnTo>
                                  <a:pt x="2244852" y="889"/>
                                </a:lnTo>
                                <a:lnTo>
                                  <a:pt x="2256917" y="2794"/>
                                </a:lnTo>
                                <a:lnTo>
                                  <a:pt x="2268474" y="5842"/>
                                </a:lnTo>
                                <a:lnTo>
                                  <a:pt x="2279650" y="9906"/>
                                </a:lnTo>
                                <a:lnTo>
                                  <a:pt x="2290191" y="15113"/>
                                </a:lnTo>
                                <a:lnTo>
                                  <a:pt x="2299843" y="21209"/>
                                </a:lnTo>
                                <a:lnTo>
                                  <a:pt x="2309368" y="28194"/>
                                </a:lnTo>
                                <a:lnTo>
                                  <a:pt x="2317877" y="36068"/>
                                </a:lnTo>
                                <a:lnTo>
                                  <a:pt x="2325624" y="44831"/>
                                </a:lnTo>
                                <a:lnTo>
                                  <a:pt x="2332355" y="54102"/>
                                </a:lnTo>
                                <a:lnTo>
                                  <a:pt x="2338451" y="64135"/>
                                </a:lnTo>
                                <a:lnTo>
                                  <a:pt x="2343404" y="74803"/>
                                </a:lnTo>
                                <a:lnTo>
                                  <a:pt x="2347468" y="85979"/>
                                </a:lnTo>
                                <a:lnTo>
                                  <a:pt x="2350262" y="97663"/>
                                </a:lnTo>
                                <a:lnTo>
                                  <a:pt x="2352040" y="109601"/>
                                </a:lnTo>
                                <a:lnTo>
                                  <a:pt x="2352548" y="121031"/>
                                </a:lnTo>
                                <a:lnTo>
                                  <a:pt x="2352548" y="529717"/>
                                </a:lnTo>
                                <a:lnTo>
                                  <a:pt x="2351786" y="541909"/>
                                </a:lnTo>
                                <a:lnTo>
                                  <a:pt x="2349881" y="553974"/>
                                </a:lnTo>
                                <a:lnTo>
                                  <a:pt x="2346833" y="565531"/>
                                </a:lnTo>
                                <a:lnTo>
                                  <a:pt x="2342769" y="576707"/>
                                </a:lnTo>
                                <a:lnTo>
                                  <a:pt x="2337562" y="587248"/>
                                </a:lnTo>
                                <a:lnTo>
                                  <a:pt x="2331466" y="596900"/>
                                </a:lnTo>
                                <a:lnTo>
                                  <a:pt x="2324481" y="606425"/>
                                </a:lnTo>
                                <a:lnTo>
                                  <a:pt x="2316607" y="614934"/>
                                </a:lnTo>
                                <a:lnTo>
                                  <a:pt x="2307844" y="622681"/>
                                </a:lnTo>
                                <a:lnTo>
                                  <a:pt x="2298573" y="629412"/>
                                </a:lnTo>
                                <a:lnTo>
                                  <a:pt x="2288540" y="635508"/>
                                </a:lnTo>
                                <a:lnTo>
                                  <a:pt x="2277872" y="640461"/>
                                </a:lnTo>
                                <a:lnTo>
                                  <a:pt x="2266696" y="644525"/>
                                </a:lnTo>
                                <a:lnTo>
                                  <a:pt x="2255012" y="647319"/>
                                </a:lnTo>
                                <a:lnTo>
                                  <a:pt x="2243074" y="649097"/>
                                </a:lnTo>
                                <a:lnTo>
                                  <a:pt x="2231644" y="649732"/>
                                </a:lnTo>
                                <a:lnTo>
                                  <a:pt x="119888" y="649605"/>
                                </a:lnTo>
                                <a:lnTo>
                                  <a:pt x="107696" y="648843"/>
                                </a:lnTo>
                                <a:lnTo>
                                  <a:pt x="95631" y="646938"/>
                                </a:lnTo>
                                <a:lnTo>
                                  <a:pt x="84074" y="643890"/>
                                </a:lnTo>
                                <a:lnTo>
                                  <a:pt x="72898" y="639826"/>
                                </a:lnTo>
                                <a:lnTo>
                                  <a:pt x="62357" y="634619"/>
                                </a:lnTo>
                                <a:lnTo>
                                  <a:pt x="52705" y="628523"/>
                                </a:lnTo>
                                <a:lnTo>
                                  <a:pt x="43180" y="621538"/>
                                </a:lnTo>
                                <a:lnTo>
                                  <a:pt x="34671" y="613664"/>
                                </a:lnTo>
                                <a:lnTo>
                                  <a:pt x="26924" y="604901"/>
                                </a:lnTo>
                                <a:lnTo>
                                  <a:pt x="20193" y="595630"/>
                                </a:lnTo>
                                <a:lnTo>
                                  <a:pt x="14097" y="585597"/>
                                </a:lnTo>
                                <a:lnTo>
                                  <a:pt x="9144" y="574929"/>
                                </a:lnTo>
                                <a:lnTo>
                                  <a:pt x="5080" y="563753"/>
                                </a:lnTo>
                                <a:lnTo>
                                  <a:pt x="2286" y="552069"/>
                                </a:lnTo>
                                <a:lnTo>
                                  <a:pt x="508" y="540131"/>
                                </a:lnTo>
                                <a:lnTo>
                                  <a:pt x="0" y="528701"/>
                                </a:lnTo>
                                <a:lnTo>
                                  <a:pt x="0" y="120015"/>
                                </a:lnTo>
                                <a:lnTo>
                                  <a:pt x="762" y="107823"/>
                                </a:lnTo>
                                <a:lnTo>
                                  <a:pt x="2667" y="95758"/>
                                </a:lnTo>
                                <a:lnTo>
                                  <a:pt x="5715" y="84201"/>
                                </a:lnTo>
                                <a:lnTo>
                                  <a:pt x="9779" y="73025"/>
                                </a:lnTo>
                                <a:lnTo>
                                  <a:pt x="14986" y="62484"/>
                                </a:lnTo>
                                <a:lnTo>
                                  <a:pt x="21082" y="52832"/>
                                </a:lnTo>
                                <a:lnTo>
                                  <a:pt x="28067" y="43307"/>
                                </a:lnTo>
                                <a:lnTo>
                                  <a:pt x="35941" y="34798"/>
                                </a:lnTo>
                                <a:lnTo>
                                  <a:pt x="44704" y="27051"/>
                                </a:lnTo>
                                <a:lnTo>
                                  <a:pt x="53975" y="20320"/>
                                </a:lnTo>
                                <a:lnTo>
                                  <a:pt x="64008" y="14224"/>
                                </a:lnTo>
                                <a:lnTo>
                                  <a:pt x="74676" y="9271"/>
                                </a:lnTo>
                                <a:lnTo>
                                  <a:pt x="85852" y="5207"/>
                                </a:lnTo>
                                <a:lnTo>
                                  <a:pt x="97536" y="2413"/>
                                </a:lnTo>
                                <a:lnTo>
                                  <a:pt x="109474" y="635"/>
                                </a:lnTo>
                                <a:lnTo>
                                  <a:pt x="120904"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842" name="Shape 15842"/>
                        <wps:cNvSpPr/>
                        <wps:spPr>
                          <a:xfrm>
                            <a:off x="4216527" y="3382290"/>
                            <a:ext cx="2314576" cy="611505"/>
                          </a:xfrm>
                          <a:custGeom>
                            <a:avLst/>
                            <a:gdLst/>
                            <a:ahLst/>
                            <a:cxnLst/>
                            <a:rect l="0" t="0" r="0" b="0"/>
                            <a:pathLst>
                              <a:path w="2314576" h="611505">
                                <a:moveTo>
                                  <a:pt x="101854" y="0"/>
                                </a:moveTo>
                                <a:lnTo>
                                  <a:pt x="2212721" y="0"/>
                                </a:lnTo>
                                <a:cubicBezTo>
                                  <a:pt x="2268982" y="0"/>
                                  <a:pt x="2314576" y="45593"/>
                                  <a:pt x="2314576" y="101981"/>
                                </a:cubicBezTo>
                                <a:lnTo>
                                  <a:pt x="2314576" y="509651"/>
                                </a:lnTo>
                                <a:cubicBezTo>
                                  <a:pt x="2314576" y="565912"/>
                                  <a:pt x="2268982" y="611505"/>
                                  <a:pt x="2212721" y="611505"/>
                                </a:cubicBezTo>
                                <a:lnTo>
                                  <a:pt x="101854" y="611505"/>
                                </a:lnTo>
                                <a:cubicBezTo>
                                  <a:pt x="45593" y="611505"/>
                                  <a:pt x="0" y="565912"/>
                                  <a:pt x="0" y="509651"/>
                                </a:cubicBezTo>
                                <a:lnTo>
                                  <a:pt x="0" y="101981"/>
                                </a:lnTo>
                                <a:cubicBezTo>
                                  <a:pt x="0" y="45593"/>
                                  <a:pt x="45593" y="0"/>
                                  <a:pt x="101854"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843" name="Shape 15843"/>
                        <wps:cNvSpPr/>
                        <wps:spPr>
                          <a:xfrm>
                            <a:off x="4216527" y="3382290"/>
                            <a:ext cx="2314576" cy="611505"/>
                          </a:xfrm>
                          <a:custGeom>
                            <a:avLst/>
                            <a:gdLst/>
                            <a:ahLst/>
                            <a:cxnLst/>
                            <a:rect l="0" t="0" r="0" b="0"/>
                            <a:pathLst>
                              <a:path w="2314576" h="611505">
                                <a:moveTo>
                                  <a:pt x="101854" y="0"/>
                                </a:moveTo>
                                <a:cubicBezTo>
                                  <a:pt x="45593" y="0"/>
                                  <a:pt x="0" y="45593"/>
                                  <a:pt x="0" y="101981"/>
                                </a:cubicBezTo>
                                <a:lnTo>
                                  <a:pt x="0" y="509651"/>
                                </a:lnTo>
                                <a:cubicBezTo>
                                  <a:pt x="0" y="565912"/>
                                  <a:pt x="45593" y="611505"/>
                                  <a:pt x="101854" y="611505"/>
                                </a:cubicBezTo>
                                <a:lnTo>
                                  <a:pt x="2212721" y="611505"/>
                                </a:lnTo>
                                <a:cubicBezTo>
                                  <a:pt x="2268982" y="611505"/>
                                  <a:pt x="2314576" y="565912"/>
                                  <a:pt x="2314576" y="509651"/>
                                </a:cubicBezTo>
                                <a:lnTo>
                                  <a:pt x="2314576" y="101981"/>
                                </a:lnTo>
                                <a:cubicBezTo>
                                  <a:pt x="2314576" y="45593"/>
                                  <a:pt x="2268982" y="0"/>
                                  <a:pt x="2212721"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844" name="Rectangle 15844"/>
                        <wps:cNvSpPr/>
                        <wps:spPr>
                          <a:xfrm>
                            <a:off x="4767961" y="3502364"/>
                            <a:ext cx="1612863" cy="150326"/>
                          </a:xfrm>
                          <a:prstGeom prst="rect">
                            <a:avLst/>
                          </a:prstGeom>
                          <a:ln>
                            <a:noFill/>
                          </a:ln>
                        </wps:spPr>
                        <wps:txbx>
                          <w:txbxContent>
                            <w:p w:rsidR="00257C34" w:rsidRDefault="00257C34" w:rsidP="009B1AE7">
                              <w:r>
                                <w:rPr>
                                  <w:b/>
                                  <w:color w:val="C00000"/>
                                  <w:sz w:val="20"/>
                                </w:rPr>
                                <w:t>Накопленная оценка</w:t>
                              </w:r>
                            </w:p>
                          </w:txbxContent>
                        </wps:txbx>
                        <wps:bodyPr horzOverflow="overflow" vert="horz" lIns="0" tIns="0" rIns="0" bIns="0" rtlCol="0">
                          <a:noAutofit/>
                        </wps:bodyPr>
                      </wps:wsp>
                      <wps:wsp>
                        <wps:cNvPr id="15845" name="Rectangle 15845"/>
                        <wps:cNvSpPr/>
                        <wps:spPr>
                          <a:xfrm>
                            <a:off x="5982970" y="3475326"/>
                            <a:ext cx="42058" cy="186236"/>
                          </a:xfrm>
                          <a:prstGeom prst="rect">
                            <a:avLst/>
                          </a:prstGeom>
                          <a:ln>
                            <a:noFill/>
                          </a:ln>
                        </wps:spPr>
                        <wps:txbx>
                          <w:txbxContent>
                            <w:p w:rsidR="00257C34" w:rsidRDefault="00257C34" w:rsidP="009B1AE7">
                              <w:r>
                                <w:rPr>
                                  <w:b/>
                                  <w:sz w:val="20"/>
                                </w:rPr>
                                <w:t xml:space="preserve"> </w:t>
                              </w:r>
                            </w:p>
                          </w:txbxContent>
                        </wps:txbx>
                        <wps:bodyPr horzOverflow="overflow" vert="horz" lIns="0" tIns="0" rIns="0" bIns="0" rtlCol="0">
                          <a:noAutofit/>
                        </wps:bodyPr>
                      </wps:wsp>
                      <wps:wsp>
                        <wps:cNvPr id="15846" name="Rectangle 15846"/>
                        <wps:cNvSpPr/>
                        <wps:spPr>
                          <a:xfrm>
                            <a:off x="6013450" y="3475326"/>
                            <a:ext cx="42058" cy="186236"/>
                          </a:xfrm>
                          <a:prstGeom prst="rect">
                            <a:avLst/>
                          </a:prstGeom>
                          <a:ln>
                            <a:noFill/>
                          </a:ln>
                        </wps:spPr>
                        <wps:txbx>
                          <w:txbxContent>
                            <w:p w:rsidR="00257C34" w:rsidRDefault="00257C34" w:rsidP="009B1AE7">
                              <w:r>
                                <w:rPr>
                                  <w:b/>
                                  <w:sz w:val="20"/>
                                </w:rPr>
                                <w:t xml:space="preserve"> </w:t>
                              </w:r>
                            </w:p>
                          </w:txbxContent>
                        </wps:txbx>
                        <wps:bodyPr horzOverflow="overflow" vert="horz" lIns="0" tIns="0" rIns="0" bIns="0" rtlCol="0">
                          <a:noAutofit/>
                        </wps:bodyPr>
                      </wps:wsp>
                      <wps:wsp>
                        <wps:cNvPr id="359604" name="Rectangle 359604"/>
                        <wps:cNvSpPr/>
                        <wps:spPr>
                          <a:xfrm>
                            <a:off x="4696333" y="3651716"/>
                            <a:ext cx="56022" cy="150326"/>
                          </a:xfrm>
                          <a:prstGeom prst="rect">
                            <a:avLst/>
                          </a:prstGeom>
                          <a:ln>
                            <a:noFill/>
                          </a:ln>
                        </wps:spPr>
                        <wps:txbx>
                          <w:txbxContent>
                            <w:p w:rsidR="00257C34" w:rsidRDefault="00257C34" w:rsidP="009B1AE7">
                              <w:r>
                                <w:rPr>
                                  <w:b/>
                                  <w:sz w:val="20"/>
                                </w:rPr>
                                <w:t>(</w:t>
                              </w:r>
                            </w:p>
                          </w:txbxContent>
                        </wps:txbx>
                        <wps:bodyPr horzOverflow="overflow" vert="horz" lIns="0" tIns="0" rIns="0" bIns="0" rtlCol="0">
                          <a:noAutofit/>
                        </wps:bodyPr>
                      </wps:wsp>
                      <wps:wsp>
                        <wps:cNvPr id="359606" name="Rectangle 359606"/>
                        <wps:cNvSpPr/>
                        <wps:spPr>
                          <a:xfrm>
                            <a:off x="4738834" y="3651716"/>
                            <a:ext cx="1688400" cy="150326"/>
                          </a:xfrm>
                          <a:prstGeom prst="rect">
                            <a:avLst/>
                          </a:prstGeom>
                          <a:ln>
                            <a:noFill/>
                          </a:ln>
                        </wps:spPr>
                        <wps:txbx>
                          <w:txbxContent>
                            <w:p w:rsidR="00257C34" w:rsidRDefault="00257C34" w:rsidP="009B1AE7">
                              <w:r>
                                <w:rPr>
                                  <w:b/>
                                  <w:sz w:val="20"/>
                                </w:rPr>
                                <w:t>портфель достижений</w:t>
                              </w:r>
                            </w:p>
                          </w:txbxContent>
                        </wps:txbx>
                        <wps:bodyPr horzOverflow="overflow" vert="horz" lIns="0" tIns="0" rIns="0" bIns="0" rtlCol="0">
                          <a:noAutofit/>
                        </wps:bodyPr>
                      </wps:wsp>
                      <wps:wsp>
                        <wps:cNvPr id="15848" name="Rectangle 15848"/>
                        <wps:cNvSpPr/>
                        <wps:spPr>
                          <a:xfrm>
                            <a:off x="6010402" y="3624678"/>
                            <a:ext cx="56024" cy="186236"/>
                          </a:xfrm>
                          <a:prstGeom prst="rect">
                            <a:avLst/>
                          </a:prstGeom>
                          <a:ln>
                            <a:noFill/>
                          </a:ln>
                        </wps:spPr>
                        <wps:txbx>
                          <w:txbxContent>
                            <w:p w:rsidR="00257C34" w:rsidRDefault="00257C34" w:rsidP="009B1AE7">
                              <w:r>
                                <w:rPr>
                                  <w:b/>
                                  <w:sz w:val="20"/>
                                </w:rPr>
                                <w:t>)</w:t>
                              </w:r>
                            </w:p>
                          </w:txbxContent>
                        </wps:txbx>
                        <wps:bodyPr horzOverflow="overflow" vert="horz" lIns="0" tIns="0" rIns="0" bIns="0" rtlCol="0">
                          <a:noAutofit/>
                        </wps:bodyPr>
                      </wps:wsp>
                      <wps:wsp>
                        <wps:cNvPr id="15849" name="Rectangle 15849"/>
                        <wps:cNvSpPr/>
                        <wps:spPr>
                          <a:xfrm>
                            <a:off x="6053074" y="3624678"/>
                            <a:ext cx="42058" cy="186236"/>
                          </a:xfrm>
                          <a:prstGeom prst="rect">
                            <a:avLst/>
                          </a:prstGeom>
                          <a:ln>
                            <a:noFill/>
                          </a:ln>
                        </wps:spPr>
                        <wps:txbx>
                          <w:txbxContent>
                            <w:p w:rsidR="00257C34" w:rsidRDefault="00257C34" w:rsidP="009B1AE7">
                              <w:r>
                                <w:rPr>
                                  <w:b/>
                                  <w:sz w:val="20"/>
                                </w:rPr>
                                <w:t xml:space="preserve"> </w:t>
                              </w:r>
                            </w:p>
                          </w:txbxContent>
                        </wps:txbx>
                        <wps:bodyPr horzOverflow="overflow" vert="horz" lIns="0" tIns="0" rIns="0" bIns="0" rtlCol="0">
                          <a:noAutofit/>
                        </wps:bodyPr>
                      </wps:wsp>
                      <wps:wsp>
                        <wps:cNvPr id="15850" name="Shape 15850"/>
                        <wps:cNvSpPr/>
                        <wps:spPr>
                          <a:xfrm>
                            <a:off x="3812032" y="697510"/>
                            <a:ext cx="2400300" cy="775970"/>
                          </a:xfrm>
                          <a:custGeom>
                            <a:avLst/>
                            <a:gdLst/>
                            <a:ahLst/>
                            <a:cxnLst/>
                            <a:rect l="0" t="0" r="0" b="0"/>
                            <a:pathLst>
                              <a:path w="2400300" h="775970">
                                <a:moveTo>
                                  <a:pt x="129286" y="0"/>
                                </a:moveTo>
                                <a:lnTo>
                                  <a:pt x="2271014" y="0"/>
                                </a:lnTo>
                                <a:cubicBezTo>
                                  <a:pt x="2342388" y="0"/>
                                  <a:pt x="2400300" y="57912"/>
                                  <a:pt x="2400300" y="129286"/>
                                </a:cubicBezTo>
                                <a:lnTo>
                                  <a:pt x="2400300" y="646684"/>
                                </a:lnTo>
                                <a:cubicBezTo>
                                  <a:pt x="2400300" y="718058"/>
                                  <a:pt x="2342388" y="775970"/>
                                  <a:pt x="2271014" y="775970"/>
                                </a:cubicBezTo>
                                <a:lnTo>
                                  <a:pt x="129286" y="775970"/>
                                </a:lnTo>
                                <a:cubicBezTo>
                                  <a:pt x="57912" y="775970"/>
                                  <a:pt x="0" y="718058"/>
                                  <a:pt x="0" y="646684"/>
                                </a:cubicBezTo>
                                <a:lnTo>
                                  <a:pt x="0" y="129286"/>
                                </a:lnTo>
                                <a:cubicBezTo>
                                  <a:pt x="0" y="57912"/>
                                  <a:pt x="57912" y="0"/>
                                  <a:pt x="129286" y="0"/>
                                </a:cubicBez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43021" name="Picture 443021"/>
                          <pic:cNvPicPr/>
                        </pic:nvPicPr>
                        <pic:blipFill>
                          <a:blip r:embed="rId16"/>
                          <a:stretch>
                            <a:fillRect/>
                          </a:stretch>
                        </pic:blipFill>
                        <pic:spPr>
                          <a:xfrm>
                            <a:off x="3793744" y="668427"/>
                            <a:ext cx="2407921" cy="780288"/>
                          </a:xfrm>
                          <a:prstGeom prst="rect">
                            <a:avLst/>
                          </a:prstGeom>
                        </pic:spPr>
                      </pic:pic>
                      <wps:wsp>
                        <wps:cNvPr id="15852" name="Shape 15852"/>
                        <wps:cNvSpPr/>
                        <wps:spPr>
                          <a:xfrm>
                            <a:off x="3799332" y="672110"/>
                            <a:ext cx="2400300" cy="775970"/>
                          </a:xfrm>
                          <a:custGeom>
                            <a:avLst/>
                            <a:gdLst/>
                            <a:ahLst/>
                            <a:cxnLst/>
                            <a:rect l="0" t="0" r="0" b="0"/>
                            <a:pathLst>
                              <a:path w="2400300" h="775970">
                                <a:moveTo>
                                  <a:pt x="129286" y="0"/>
                                </a:moveTo>
                                <a:cubicBezTo>
                                  <a:pt x="57912" y="0"/>
                                  <a:pt x="0" y="57912"/>
                                  <a:pt x="0" y="129286"/>
                                </a:cubicBezTo>
                                <a:lnTo>
                                  <a:pt x="0" y="646684"/>
                                </a:lnTo>
                                <a:cubicBezTo>
                                  <a:pt x="0" y="718058"/>
                                  <a:pt x="57912" y="775970"/>
                                  <a:pt x="129286" y="775970"/>
                                </a:cubicBezTo>
                                <a:lnTo>
                                  <a:pt x="2271014" y="775970"/>
                                </a:lnTo>
                                <a:cubicBezTo>
                                  <a:pt x="2342388" y="775970"/>
                                  <a:pt x="2400300" y="718058"/>
                                  <a:pt x="2400300" y="646684"/>
                                </a:cubicBezTo>
                                <a:lnTo>
                                  <a:pt x="2400300" y="129286"/>
                                </a:lnTo>
                                <a:cubicBezTo>
                                  <a:pt x="2400300" y="57912"/>
                                  <a:pt x="2342388" y="0"/>
                                  <a:pt x="2271014"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s:wsp>
                        <wps:cNvPr id="15853" name="Rectangle 15853"/>
                        <wps:cNvSpPr/>
                        <wps:spPr>
                          <a:xfrm>
                            <a:off x="3934333" y="789263"/>
                            <a:ext cx="2344346" cy="150326"/>
                          </a:xfrm>
                          <a:prstGeom prst="rect">
                            <a:avLst/>
                          </a:prstGeom>
                          <a:ln>
                            <a:noFill/>
                          </a:ln>
                        </wps:spPr>
                        <wps:txbx>
                          <w:txbxContent>
                            <w:p w:rsidR="00257C34" w:rsidRDefault="00257C34" w:rsidP="009B1AE7">
                              <w:r>
                                <w:rPr>
                                  <w:b/>
                                  <w:sz w:val="20"/>
                                </w:rPr>
                                <w:t>Соотношение внутренней и вн</w:t>
                              </w:r>
                            </w:p>
                          </w:txbxContent>
                        </wps:txbx>
                        <wps:bodyPr horzOverflow="overflow" vert="horz" lIns="0" tIns="0" rIns="0" bIns="0" rtlCol="0">
                          <a:noAutofit/>
                        </wps:bodyPr>
                      </wps:wsp>
                      <wps:wsp>
                        <wps:cNvPr id="15854" name="Rectangle 15854"/>
                        <wps:cNvSpPr/>
                        <wps:spPr>
                          <a:xfrm>
                            <a:off x="5623307" y="783228"/>
                            <a:ext cx="529770" cy="150326"/>
                          </a:xfrm>
                          <a:prstGeom prst="rect">
                            <a:avLst/>
                          </a:prstGeom>
                          <a:ln>
                            <a:noFill/>
                          </a:ln>
                        </wps:spPr>
                        <wps:txbx>
                          <w:txbxContent>
                            <w:p w:rsidR="00257C34" w:rsidRDefault="00257C34" w:rsidP="009B1AE7">
                              <w:r>
                                <w:rPr>
                                  <w:b/>
                                  <w:sz w:val="20"/>
                                </w:rPr>
                                <w:t xml:space="preserve">ешней </w:t>
                              </w:r>
                            </w:p>
                          </w:txbxContent>
                        </wps:txbx>
                        <wps:bodyPr horzOverflow="overflow" vert="horz" lIns="0" tIns="0" rIns="0" bIns="0" rtlCol="0">
                          <a:noAutofit/>
                        </wps:bodyPr>
                      </wps:wsp>
                      <wps:wsp>
                        <wps:cNvPr id="15855" name="Rectangle 15855"/>
                        <wps:cNvSpPr/>
                        <wps:spPr>
                          <a:xfrm>
                            <a:off x="3961765" y="935567"/>
                            <a:ext cx="2803121" cy="150326"/>
                          </a:xfrm>
                          <a:prstGeom prst="rect">
                            <a:avLst/>
                          </a:prstGeom>
                          <a:ln>
                            <a:noFill/>
                          </a:ln>
                        </wps:spPr>
                        <wps:txbx>
                          <w:txbxContent>
                            <w:p w:rsidR="00257C34" w:rsidRDefault="00257C34" w:rsidP="009B1AE7">
                              <w:r>
                                <w:rPr>
                                  <w:b/>
                                  <w:sz w:val="20"/>
                                </w:rPr>
                                <w:t xml:space="preserve">оценки в итоговой оценке, ее состав </w:t>
                              </w:r>
                            </w:p>
                          </w:txbxContent>
                        </wps:txbx>
                        <wps:bodyPr horzOverflow="overflow" vert="horz" lIns="0" tIns="0" rIns="0" bIns="0" rtlCol="0">
                          <a:noAutofit/>
                        </wps:bodyPr>
                      </wps:wsp>
                      <wps:wsp>
                        <wps:cNvPr id="15856" name="Rectangle 15856"/>
                        <wps:cNvSpPr/>
                        <wps:spPr>
                          <a:xfrm>
                            <a:off x="4255897" y="1081870"/>
                            <a:ext cx="2022177" cy="150326"/>
                          </a:xfrm>
                          <a:prstGeom prst="rect">
                            <a:avLst/>
                          </a:prstGeom>
                          <a:ln>
                            <a:noFill/>
                          </a:ln>
                        </wps:spPr>
                        <wps:txbx>
                          <w:txbxContent>
                            <w:p w:rsidR="00257C34" w:rsidRDefault="00257C34" w:rsidP="009B1AE7">
                              <w:r>
                                <w:rPr>
                                  <w:b/>
                                  <w:sz w:val="20"/>
                                </w:rPr>
                                <w:t xml:space="preserve">зависит от уровня общего </w:t>
                              </w:r>
                            </w:p>
                          </w:txbxContent>
                        </wps:txbx>
                        <wps:bodyPr horzOverflow="overflow" vert="horz" lIns="0" tIns="0" rIns="0" bIns="0" rtlCol="0">
                          <a:noAutofit/>
                        </wps:bodyPr>
                      </wps:wsp>
                      <wps:wsp>
                        <wps:cNvPr id="15857" name="Rectangle 15857"/>
                        <wps:cNvSpPr/>
                        <wps:spPr>
                          <a:xfrm>
                            <a:off x="4639945" y="1229699"/>
                            <a:ext cx="961628" cy="150326"/>
                          </a:xfrm>
                          <a:prstGeom prst="rect">
                            <a:avLst/>
                          </a:prstGeom>
                          <a:ln>
                            <a:noFill/>
                          </a:ln>
                        </wps:spPr>
                        <wps:txbx>
                          <w:txbxContent>
                            <w:p w:rsidR="00257C34" w:rsidRDefault="00257C34" w:rsidP="009B1AE7">
                              <w:r>
                                <w:rPr>
                                  <w:b/>
                                  <w:sz w:val="20"/>
                                </w:rPr>
                                <w:t>образования</w:t>
                              </w:r>
                            </w:p>
                          </w:txbxContent>
                        </wps:txbx>
                        <wps:bodyPr horzOverflow="overflow" vert="horz" lIns="0" tIns="0" rIns="0" bIns="0" rtlCol="0">
                          <a:noAutofit/>
                        </wps:bodyPr>
                      </wps:wsp>
                      <wps:wsp>
                        <wps:cNvPr id="15858" name="Rectangle 15858"/>
                        <wps:cNvSpPr/>
                        <wps:spPr>
                          <a:xfrm>
                            <a:off x="5362702" y="1202660"/>
                            <a:ext cx="42058" cy="186236"/>
                          </a:xfrm>
                          <a:prstGeom prst="rect">
                            <a:avLst/>
                          </a:prstGeom>
                          <a:ln>
                            <a:noFill/>
                          </a:ln>
                        </wps:spPr>
                        <wps:txbx>
                          <w:txbxContent>
                            <w:p w:rsidR="00257C34" w:rsidRDefault="00257C34" w:rsidP="009B1AE7">
                              <w:r>
                                <w:rPr>
                                  <w:b/>
                                  <w:sz w:val="20"/>
                                </w:rPr>
                                <w:t xml:space="preserve"> </w:t>
                              </w:r>
                            </w:p>
                          </w:txbxContent>
                        </wps:txbx>
                        <wps:bodyPr horzOverflow="overflow" vert="horz" lIns="0" tIns="0" rIns="0" bIns="0" rtlCol="0">
                          <a:noAutofit/>
                        </wps:bodyPr>
                      </wps:wsp>
                      <wps:wsp>
                        <wps:cNvPr id="15859" name="Shape 15859"/>
                        <wps:cNvSpPr/>
                        <wps:spPr>
                          <a:xfrm>
                            <a:off x="5225161" y="1413155"/>
                            <a:ext cx="1083945" cy="593344"/>
                          </a:xfrm>
                          <a:custGeom>
                            <a:avLst/>
                            <a:gdLst/>
                            <a:ahLst/>
                            <a:cxnLst/>
                            <a:rect l="0" t="0" r="0" b="0"/>
                            <a:pathLst>
                              <a:path w="1083945" h="593344">
                                <a:moveTo>
                                  <a:pt x="1020699" y="0"/>
                                </a:moveTo>
                                <a:lnTo>
                                  <a:pt x="789178" y="195326"/>
                                </a:lnTo>
                                <a:lnTo>
                                  <a:pt x="1083945" y="125222"/>
                                </a:lnTo>
                                <a:lnTo>
                                  <a:pt x="294640" y="523367"/>
                                </a:lnTo>
                                <a:lnTo>
                                  <a:pt x="0" y="593344"/>
                                </a:lnTo>
                                <a:lnTo>
                                  <a:pt x="231521" y="398018"/>
                                </a:lnTo>
                                <a:lnTo>
                                  <a:pt x="1020699"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43022" name="Picture 443022"/>
                          <pic:cNvPicPr/>
                        </pic:nvPicPr>
                        <pic:blipFill>
                          <a:blip r:embed="rId17"/>
                          <a:stretch>
                            <a:fillRect/>
                          </a:stretch>
                        </pic:blipFill>
                        <pic:spPr>
                          <a:xfrm>
                            <a:off x="5207000" y="1382675"/>
                            <a:ext cx="1091184" cy="600456"/>
                          </a:xfrm>
                          <a:prstGeom prst="rect">
                            <a:avLst/>
                          </a:prstGeom>
                        </pic:spPr>
                      </pic:pic>
                      <wps:wsp>
                        <wps:cNvPr id="15861" name="Shape 15861"/>
                        <wps:cNvSpPr/>
                        <wps:spPr>
                          <a:xfrm>
                            <a:off x="5212461" y="1387755"/>
                            <a:ext cx="1083945" cy="593344"/>
                          </a:xfrm>
                          <a:custGeom>
                            <a:avLst/>
                            <a:gdLst/>
                            <a:ahLst/>
                            <a:cxnLst/>
                            <a:rect l="0" t="0" r="0" b="0"/>
                            <a:pathLst>
                              <a:path w="1083945" h="593344">
                                <a:moveTo>
                                  <a:pt x="231521" y="398018"/>
                                </a:moveTo>
                                <a:lnTo>
                                  <a:pt x="1020699" y="0"/>
                                </a:lnTo>
                                <a:lnTo>
                                  <a:pt x="789178" y="195326"/>
                                </a:lnTo>
                                <a:lnTo>
                                  <a:pt x="1083945" y="125222"/>
                                </a:lnTo>
                                <a:lnTo>
                                  <a:pt x="294640" y="523367"/>
                                </a:lnTo>
                                <a:lnTo>
                                  <a:pt x="0" y="593344"/>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05F1782" id="Group 359668" o:spid="_x0000_s1026" style="position:absolute;left:0;text-align:left;margin-left:96.75pt;margin-top:5.3pt;width:543pt;height:329.25pt;z-index:251659264;mso-width-relative:margin;mso-height-relative:margin" coordsize="73195,4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qu0UygAAIU5AQAOAAAAZHJzL2Uyb0RvYy54bWzsXetuG8mx/n+A8w6C&#10;/mc194sQbxCv40WAIDGSnAegacoiQokESV82T3++6qrq6eY0e4ayV6Q93sWuJLKnp7qq615d/cc/&#10;fX5YXX1cbHfL9eOL6/Sn5Ppq8Thfv1s+vn9x/X//fv2H5vpqt589vput1o+LF9e/LXbXf/r5f//n&#10;j582t4tsfb9evVtsrzDJ4+720+bF9f1+v7m9udnN7xcPs91P683iEV/erbcPsz3+3L6/ebedfcLs&#10;D6ubLEmqm0/r7bvNdj1f7Hb49BV/ef2zmf/ubjHf/+PubrfYX61eXAO2vfn/1vz/Lf3/5uc/zm7f&#10;b2eb++VcwJg9AYqH2fIRL7VTvZrtZ1cftsveVA/L+Xa9W9/tf5qvH27Wd3fL+cKsAatJk4PV/Lpd&#10;f9iYtby//fR+Y9EE1B7g6cnTzv/+8c32avnuxXVetlUFaj3OHkAn8+or+QxI+rR5f4uxv243/9q8&#10;2coH7/kvWvfnu+0D/cSKrj4b9P5m0bv4vL+a48Oqaas0ARXm+K5Im7SoSybA/B5U6j03v/+LPFnn&#10;aVuWpTyZNHmZG9Ld6ItvCD4LzqcNNtOuw9fuy/D1r/vZZmHIsCMcCL7Ssk5zRdc/sdFmj+9Xiyv+&#10;2CDIjLbo2t3ugLkArvKkSpqsvr7qY6xMqhrvIHxlWZE3/qJnt5vtbv/rYv1wRb+8uN4CCrMLZx//&#10;ttsDBuBHh9CLV4/0/8f16+Vqxd/SJ8Cdwka/7T+//Szgv12/+w2rvV9v//sP8Pjdav3pxfVafrsm&#10;tsdL6dvrq9VfH4Fl4jD9Zau/vNVftvvVL2vDhwzGnz/s13dLAye9mN8m8IB8tOmeiY5FmI4F7U4C&#10;AlQ/jY5pXWaVSBfd/ucipuHuVJcyGZpCWrAo83nTSJzRNMWGBu/lZVJml0TNbHLUrMLUrBQRJ3No&#10;mZU1y9PZ7UVwaK5LmQyHQuWFOLRWRJxM0xomVHFJfGoVyGRoag1IX+o2T6ZpU1c5bEYo4gvhU6tA&#10;JkPTNsyn7ZNpmiZlWl6UeWT1yFSICnMmJHzZyhltHrmuS5plVZMZO/NCONUqkskQNQ0T1Rr/J2vU&#10;tEiy5KLMJKtJJkPULExU6wOcTtSyrvOLspOsKpkMUcORo8w6AaOIyt4pxRra5pIEb2rsNdIik6Fn&#10;OIKUWQdgFD09ddpmTVZcFFWtGpkMVcMxpMy6ACdTNUsTBJMuiqpWj0yGquFYUmZ9gNOpmtVwUy+K&#10;qlaRTIaq4WgS8ipPjeFnRQnr17DHhTg0qVUnk6FqOJ6UWS/gdF6tMmjWi+JVq04mQ9VwRCmzbsDp&#10;VG0ScOtF8apVJ1OhKlLyoZASZ+qfFFLK2rptkouiqlUnk6FqOKaUW2dgFK9KHjUtkQS/KHpaRTIZ&#10;eobDSbmhypO4NM/zJL8sO8kqkslQNRxPyq0bMIpL3fgD1TyUF2UndbmJyVA1HFXKrRtwOlWrJm/a&#10;S0qncsZoSrHCPBxVwsdP9VTzpmzT8qKoatXJVHgVolKsX1MuSnWgLD1H69Q0L5Fu4zrQrGoP6VlU&#10;eVOhYNZUg5ZJ0XAY0pbAzm7nH7galEoltAIUFcnvuBYUn93rb/PPj/or1YxGi6M3sz09R5PSr1co&#10;AbWg3L+4Fkjo6weUhv57bQbuqZi3rVqEOm1ZKyDtRqwe3ZHku9UQS+5YHaE/N2bOoiwRF4e2Q1le&#10;lRsfC/PqGP2pY6ssLxBBoPLZlOsNIoPrtGh54qJqjQURGdwk9HaauUk4nhsb3DQtIyLN0tawRmR0&#10;W9UVyIypU4BkpMLx0RUKnhKoCVpiVrO+j4xOkwb2txndtOUA+qq0zlIejUJwzkVE5kb+n4qVAUmR&#10;lxwNjY2uCyCZRlMtyABOqjwtBN1VktSDo4sqZXybknOSqxFI8qqueXSNnTU4d5O1TJ2mSfCWgbmZ&#10;ZbFKZoaxo4ukaTlDGwMcQQ/mGRTTt8D9wOxVmfKWLbKmaI3nE5s9b2sZntcVx1Ziw1GqzvuwKKpy&#10;EI1ZVTQyHD7h8N5Kq5IZuUD8Lh1iihTbVbZinUi0LwJ70tZUD0M7t0YN4dAWSMBoAnuT50N7t2xL&#10;yuOZ2ZuGZFeUTGVTZ0rVNq+KIUFUNxABPHtbl80AS5dV2wgwJRhpiEtRpIVTDsylCeKmxsQ4jkjy&#10;7isGBjTFPwNLLVJVEJ4+UymuP1matxVRxggMV/npIP3Jg2EQ1SJdsLnY4D0KN3Z3qVBnVRVHIWQc&#10;0tsMBgCKDy4hLGQftiiOiuMDBMllj7fZIGnSVsAoGtQxm7DU0QXmWJ9u2CwZUEB4NXYRM0NZD/B9&#10;Bk4TzqmwueN8mVYpQrxm5irNoRFjjJBC4svMJQyj+ALrLJeJC5wpiqO5SGSLQku1Q0C0Ccv6Arpt&#10;YPfnZAGSCEkrnGyKrk3WhcKqMo4EHsg7P4asinwKvJu3fWwkEcwM5U0fG2qsIJqVtnwcTmMD0VBE&#10;DAb4hy0gM9bs9xgEbP/QWPDwAAhs/dDYvACtovjPWhwhM1jgzR6DgS0fmpf3emws2z00lrd6bCxs&#10;fSEa7/TYWLJ5xEKhjR4dSmfseB/SPo8NZWvHQEvbPDaUTR2DXHZqjoqavs2vgnm+Wu8W/BLyI/hw&#10;mvoWmM/1XlaP5GZg989nOBN6t5rxsbaH5R6HRVfLByA4qxMuCzeg9E6x7fa/rRbkiqwe/7m4wxEo&#10;cyiRPtht37/9ZbW9+jijo2jmHz4zt9rcz+RTQYYMFesR89Dzdzg8Z6dMzaPelBVO6kHJ09BZNyWK&#10;PlrVFe60MhuNXpjjqnbqhKeeC7h8ZhUnP4EVPbmKpduHDGjrx719/hHnbc06yAEVdHRhFiIE/fWs&#10;5+waG3vufGTDqaf4yHVdio+Mc5MHMY8Cn5TqIxcV5IDuaz2f6u6y39lHFlDgIwskRKLOA2ZDpa4b&#10;6ADiLLWtuhHKOerNQsTBhHDH6oj5h7fL+cvFf32fukKdJ6NK0CQTKZKMrESGjXYJnHv2r50v8bQ1&#10;Wfw36Hv7z1B0secP+w/3HypwvJcLNSwYZQd8R8fu2w4V3bdGhrh48KHsMO09ooNCMOYFYYcQ3j2i&#10;MIgO70HOn3to8KfWFzIaeLiLaf3ef8odzWA5ROvg9AjdrVj3lj/nVCTyLwnci1ci06clcGHl8BG7&#10;TuCelhJCUHI6AtdnD2a5I7wlbG4EhMOJfXb251Tm9th5rMjkyfvCsgOxL6Y6GdB9NyAoi/KIdFXg&#10;/SXxUoq4wHa0Sh9+q7VJIbnI8F+kr5cXOlOOFZ/eiw5J567AE6MuPr6WIIWzaBphkHm7fXxnTD00&#10;+3h8R3YZN2o4aMsQMmgD1ufrjP4VWWdsX2MYujarGJZPM4OnJT5hbQVOKCNwCTKNt1kRliePgOwI&#10;xPPz0pDHKSlN0zqniD+1+UBXlBRRWt4GarRqD4+v3ebDdIbggGTnGXz/7T4QpgqS1fgKo8mK6ghE&#10;BNg8TOGOIlhuFMFFNBPoDp5MJv+KmOWhqWMoMpqg8Hayhv2lEpXfh75lltfIhwmbVk2JmNcBmz6b&#10;b2lBgW8pkIR8S4mRuA7jMecSMQvEetkRxWOyMNW4+pM1b5YhzWBzYPFwFCwJxMiZSZDhjQekgH7U&#10;krGgrJCTGYACGfKUyYWuDwMR1yxPylZixMjMIymsipZd5oMV5ohiaiY+E4Ft1HJ4dFZlElVFxWo6&#10;NDel+TkGm9dNMbDKHOYSKgHYB22qePIIoCLoxwgskfocmrtEZJchGQ7xZkh0JZLfBdgDiSaMrpDi&#10;M3Ajx1Mrqyie9afsqLxqc0nupElWNAObCpyYSNohBXYGMnCWW0i9+mHDMDmFzzG8LHGwUrWxwqw/&#10;FfY6aUEXolBZQw0MLrXBWnl4U6IsYWAnIg6CPL2Zva2LZAgzSKxo6hsoGkr15FighIhA3WSQiQrw&#10;HG9GNOVAQmsA9iJLJVFa0Tnyoe2Y540k7ZD2hEQamB37BJQnzABHw0yKjSJBf+QoUS81MDufJzCz&#10;g8ADCeoMaT5NQaF6I+O+dsclBlLSpp0dwY4k/kDKBIUVyASLXETvuyEyZeBrYQ9oB6Rt40vNkDMj&#10;vWaAcdSa7nP9yfsd4hwW6ujR2I4SrgUolN+MyV34RKVUBaBOkfZObHTT5FgaU6jF8OjguqoTVkOo&#10;oSrRuC82M/aTpEDxFFp/RQejIAlFOgYMpOEGKI/yJUkIV2WF2oHozHAKpAKjgrM6kNZESYeUOqFO&#10;rM0HeC1FGphhRi5sAHXQVoqNFHUjcfnWVkCXQQaUxcBGLVGmY8aiRALyJIoLlFCIjG2gEuPbSLOh&#10;JUgOvypGaRZmMOU7a063u/7kbc8DZfPHZgT3mzWlvPNjQ41BRLgy+z4OKJpzMsF418emZWuI5qVN&#10;H1cYbAsZepUweaK4yvAPb3Te8jEYUCMlFW8oPRgQb3lNtUsEA2/42LwFahN4bNYM8RpZQKw5cep6&#10;QFd1VR2822MwsPVD8JrNHhvKpg8NNXs9NlTsHhpr9np0LBs9NHaoBjLgA+jGfnr4/+kRqy+KPYXD&#10;WYEgWPEXVJo0P1KwNkjVtawlB/fQTTa64gQ3GSwobnKBSlUjNLpoVgYPDu4QR7Ogt6BARapoNOsZ&#10;3WQBhdxkhiToJidQrizfFdTjbjLZViwEdaxlp0AOFh5tmUlRl+BJvQYBDSxc4EiGIYGmFi0K8WXK&#10;wLE0iMXD3YdKlG4yXRwT1H+4DwaKoWByEa0sHA70HSW7bztcdN/ihf6LFD1iPXa49p7RUf6z/Azj&#10;xwg7u50UCNHfPdDlcxcP/tT6Qn6FaHcX1zrAf8wd3qNbB6hHayEhLUD3jD/p9yuI25cvXyIywrt3&#10;WqkDOBuHctZYrT/krMMHnZz1OeKQ8T1+YmbtcV+Ah/1JlaNdHh4tKUWg9ARNx/OdPFPh5DB+9+WA&#10;gCQbWzWM95BC76+J1+Kqme4hBcPTDL0FeN+OlZfuQ56GikKplkFQ5zm6xqO2i5CvJT5/ZF9NUvjS&#10;qwXh8Iayr0afjBajaZ63iDxxTAKlg1zp2tmrOBcGNxGvOlP21SYdp5Koo8hkgKwcVxpN1gxBPKTK&#10;mazIkXBHoI6syApQUOHZb87glLpNPE6GqKBEiKgmKDuaqCmIlshRHIR3UN/L7oim1KF2spROmZ2J&#10;V62jPBmyIpYZIquJiI8mKx3Y1dwLDkHRwT/jZSpZz8ur1iqfDFEhF5motigUOQlQZDxBcRqn1Hwt&#10;cuW9WgmUOdW5DQIhp4NyAXYCnz0IZEGhIBBDEg4C4QwoJ4jUyuycE7Vq2dpGXqpG2tSoHh2rI0LW&#10;OQ71N6kkckSgyUSKJTKIWyoKMGzR/xLZbgKOMei/Ql/cf6jEwcDqMA3kP9x/CGUXWJ0PRwe94M+F&#10;0sFF9+2AjyPLMREdd2/oWkJAMn78R9TBEeOuB7r4bC4e/Kn1hYwHHu7hWgf4j7nDe3TrAPVpzSSc&#10;ZBCoLqDKv6lo/GY5v8V/cuEefutdIDd8MSGe2n/YLq5lkodRczzMtv/5sPkD7gbEGbnl2+Vquf/N&#10;3HMI9BFQjx/fLOd0ixz9ge4/EtgvcFYWdUci1jGE3nwln4JddTQ9S1KE/vamertabl6jSJhEI/0u&#10;QOPQ2cFFg4F18yWGr9bzDw+Lxz3fyrhd4MweroTc3S83u+ur7e3i4e0Clwxu//rOmIQ4hrffLvZz&#10;HAPUE3VzubDOfmGg7AAjmI/coAejENc5ca4PngDqd+QlamGk6FhieiWQ4Yjyj8IejVR9dFKJrYGM&#10;YTG/AjTWns9x6SBV3h2qb+tEjmoIBXQ1japv5P+hv1nid+j6rtR3SHofEdOsA3pCPaAa/ElVUbiq&#10;YbQC5tn7qreDsVOtqvOO6dAYWK7h0s04kCJyrZfuIQuGY8L0F2BtL3Cdh40olM6Uo5Wx+6Ye9dwl&#10;+ErZsV7MFz3D5fTUjEm4w0P9+ic7/vzydfNajMBwKvyLsuuTSs9QYUjIsbWBm3GCNG9RGchBKDS0&#10;0A4fXRQKp+dQESpxqBSX1trKpSfpnRNucOU4lA2VTsa3teUN3v1zXAk92r/N0W4iQ2NCstZTFBtL&#10;55aOrkWGQkUNQ6HJmNbxPQtVu4bKk6GqNW19qtrQzThuxSEBtMBiqpZOKYE1e1A6TR1ZOLz47Nza&#10;tVSeDF3DGR5uvncCt+LIgBQZp3R29dCcPS+32ljpRKhKlbQHDooU146mKPrU5dQrxIhfVBxnh/4J&#10;HdSy4cUMvHy+8KKCQuFFhiQcXqQOUl7I8Gh4MUWIXM4VqlGq7oVvN0v4DnmwFidmbGjJ2uYKGtCI&#10;lkispEJfomCYgBsRXnRmxNEV3AxozVE+SROEz30I9+RwAyMLhwO94M8NLzq46L7tWemKHkEIL4fw&#10;4T2jo0JAMn78RxREds9wJOAAdPncxYM/tb7QdQo9XOsA/zF3eI9uHaC+J9OtWfeMP+npjgyW94VO&#10;zBe5I2EPJ1Dsi1NRP8KLt79/eNHq6jdueNF4GBSao2DkJYQXjbr9uuFFnH9pNLqYpw3aSh2Ey9Bl&#10;uKCenSa6mCMP8UX+wDmji3TbSk95WwtmlJmNU150MpCVtzk1eoit70p5+2KWZTdOvFCPASggT0iz&#10;wuiJdP7YUwz+pKomXMUwWv3y7H3t1cHYKUnVeAKLrw6HtO4xVa3Q+2vitaRx7R+3HNxvxyphXFLN&#10;liOZlq7ZE4XSeahHPXcJHrXRE6Jnx/k4OF0n/wgumnzRZRcuNoktsHDDFfQxTNvRThCaGhVomGDk&#10;KLrjI3/ly9G2wPcIY5paqOcPVtjFTMatDTYDwuntk6iKJsl1IZlKJNlQfOpTFSffy/JsAWM+cU1b&#10;dDJUtdlUn1dPy6iilS46nzOvoosMGjb7VMX1D+DWs/GqXcxkqBpM7+DOjpN4FUnFQpuvpBUayh+S&#10;lQKLtnL82dMAdjGToapN7mjhojS+H61TcbQGpXiGTxG8QqnxAZ/SdQfoXyuMmiFHcL7IooUFkUWY&#10;kgaUUGiRFoJrCKy3ATv9WGiRiu2gfryxMcMXTQeKRhpFeLathQ1mdAuHV8pt2Kh3v0TTl8bepeNb&#10;v/ri/kO4Ix1gqg+t4/ynA0+lOGOvpcX8tQu/otCJLrrocL4ecHQcfPsPxQBlJBlbrttV6m6JA9iH&#10;Xz1DFx0+GvSdvF4e7+FcB/iPucN79Otg9WjurNt83kPT6e4MMdqX1Uk8T4jxG+wnQCE5/PdNVTAi&#10;zSOxJ0QSbQUjJ39oPZcSYpRD8rZQ8StUMJZw5STECJsCtQdSC66p6Sqp0HRFU9MZqkpsPfiTag7O&#10;G2O0oeROj9tKlXExRpz+SlWP4/fvXo+HxPcROc1KoCfVA7rBn1Q1hasbxmtinh7d+A51cAeloy1V&#10;8zk6xfm2p1l80I6rbR3nL2yULeAaLYFVeF975on/LoWA3+k+NVoruw/1qOhaNJ52dpHytdTz7xZt&#10;/CV7VbUvyRcDqcOJvi9S7FMqZUQjcdWaXgQDH58UbcQpaLRrIws1w2WClL8wlrIqIJiguITxfIEp&#10;k3KbUmCKykr7Fap05PkUslKnVLS+FbpWEM4HdD1vbZQt4JtKCINOXYSoelqKFe0dqQmoYVbc7YcW&#10;Bz6zouS40fLUMkdLWPoaovZJpuKpRcdc3zMpVg3nexjto2NTLTp8ShwnQ5WB3Cvq1BzjflV1ABrc&#10;9GkEwXMRlQ3sSREV/BXi1NPSPTAlEXOLsCoNMJdMnSeNx32NJ0XXcMKHrxQezawZtGpFeV6yl0Ii&#10;GLeU44JtSPsz0dUqlMlo1nDKh/urj6Yr7l5Be2vhVzpIxo2UOymMcg80q0fo4Ux0nVzaPbVJH9+9&#10;sQ7BqIARnddJ5L7VDKVPPbqeNZXHF2VPSgoHT/Q0fHfGaG517WDybQ6dm0M72AjFZzOZJpd1R9A6&#10;aDKdFtt17WBcSgEDyXduUIF3Rjt4ckn3LinjyV/OyozmVM8ODrFqWuCUJZR1p1f1QMqzOK3c82ZK&#10;EpiSSQH/Bh+fEl9Cd846RYLf2MEVIoeHIvi8enVy8aUsHF/Cx6dQ1bOC6wrnyyTXoNHgskroQkNj&#10;A+MSni8773BqgIn7ZE2KV8MBpu7mxlE2MM7r1bipjHk1RNWz8ir3q58UVcMRpu7qxpFUxS1IUnuK&#10;C2VwH/kBr2ZwYv3i02fVrDhPL6JnKpEIOpgc0qzWHxhFV/TDznErUpxbNcj/7DKY78SaFLeG40uI&#10;2D9ZsyK8RLFhPN/Fl86qWXHwYGq8Go4u8Q2otL1H8aqnWUNUPa9mtSmLyUjgcHSJS+ZOoKqjWXF5&#10;bI9XU9TswTY+l89aWoUyGbqGA0zZaQEm1E6iGavURBzj1vNpVqtQpkJV9LMK2Utdm6txMtjJ3NBl&#10;zzgxeUma1aYrJkPVcHypa3I1jqqOzxqk6nk16+TiS3k4voSPT7KCcVey+qy4GYBON/u8ituiEebX&#10;ahc63Py8PqtVKJPh1nCEiQvLRltMqF9qqdqMosFHufVsmpVPb07JZ6XL1zkSYQ9adCe8R8lfHJkt&#10;5YL4PKeLbw+DS2hwaq4ro1BwlaARmRng5Fif8bZPAYU6sTEkoeOSuJcZtTtmiyqox45L4gp6nOqG&#10;FMLadKwW+OtPLvTHpW04s4OdjZF0ATSEIVCgY/SnjsXF31oSJidQI4NrXG7EpzsHrxBGmxJc5c6D&#10;Yf9ogaC+Xn8qGG1RytnOtMBS40ADaUCvWSCIjDLW6BJxH1MmLemyquAanONrzJHllUgXbbKhubMa&#10;6sFAUqCRudEckbnzIsGxbyJMiYOyA2QkwkibPlyHymUZkbkLLI3nrtoWbBLHSQH+4UwZTh5zpUNk&#10;7hJjhJS4SXxolTgbJnDLPdJxUIRTgBRhh7HDi6ZtuMA3Bnpmeu0blFNb5AG8lAnaJDOF0qysh8hf&#10;1GjPy8NxH5TtW6i7W3/KLsdl8QVadBj6g7q9joWHw3EVr5TLl3iS9V9kqXmm95HjeF6Lro1xRCL9&#10;Qg0DCDNVWnLsLzI70qm4mYeHY2MOzY6bGHHdvRmO9A5L+sjsCV01ycMbaOuB7ZuRRyV4Rw+TITLh&#10;zidT/khLbXP0R4tjBj45hBcDQ3fdDMmuKsVOlOFg1AHMZOhJJmYJNEMxCDuuwcQYQqSn0nSv6E/e&#10;YujzhOKF0aMTVKLxQjE3KkejeGla3B2ky0Tzgujg7l56nBJDjUV0MPaHiHNylaEHYhsXEFMZCNGy&#10;wdURcWHU3VpQUkVHnDQFOqLLHqzL0t7KoRjWn4xp3Cglt1aUBH4cdRgrfXYQUk/quODHiSfKZ9MC&#10;8dgA56TQV0IU9AkfQB3Eg6wPV9dxSOMoSxaNkiRDVXicJBgh+5/uX41zFxSfWVsBTuFWDUdBYCoX&#10;VLscxxgPlL0f2zuVyPaUN35sKNrn8rS87WNDS4gUsybe9LGhxhIyvGy2fGwozhHLvV6846NjjRVE&#10;8xZ4Q5zZ2AYyY81+j83LFhCN5e0eG4vtR6f/MJZ3e2ws7AntO2U2e2wsMQxLNN7r0bH2dlWz1WND&#10;UYGL7WfQQDs9NrRFnTXzjdnosaFi8NC0tNGjQ/u2v0qYH80rcKkUxMKkjs6SaDr0j21SZZx/nJJd&#10;ZPY0GFclfJfOxUkutKbHa8g/Rjq/Oad/LKDAPxZIQv4xEl2AkbhJFcBx95jaX7HBqWMtO314u5y/&#10;XPyX24Krx4me7bgAxc5tuwAokvBSGBp65EIteAEbXzJszOGxc/cW6zQhXLOe2+c/3H8R3KmmkJhk&#10;H/iOjnYFWYeK7luwk/8ixQ5P2WHae0QH+Y/yI4wdI+rsXlIYmGh9yPlzDw3+1PpCfgUPdzGt3/tP&#10;uaN7ROvgNBtDQexWrPvFn/P7FcLty5cvYbDx1p2WjIUaP5SxRvePjioj2jQhGetzxCHbe+wknH0o&#10;Mfsc7M+p/Oxx8FgpyZP3pUzH8Z0w67N9992AbERdudUt3kMKvL8kXgpq0a2C6R5SKFyl0Iff/Xa0&#10;rHQfGisx3Wd6ctNdgUdqFx9fS3bmaB0Ccn5hB7bAjQyvM/rXWuL/XNyRoSFSDxeTfSbbgj7abd+/&#10;/WW1vfo4W+Ej84/5fLba3M/kU5lGhk7QRg1XqLGRNFqGwlGH88Uuc44bdVKOgXWGKvqc4hwHZDWf&#10;a00oOsTa6lnO3yDLgrdNJjeXI0KXwBU+LBOWzwUVozwQdBtGjDBC2RrpdZSKnYuwRg5Mi7AQqkHC&#10;GsE9mmURnUcUUJLpIZalUmFEqc/EsMY7mgxdiRKItx6SlT8+hV0RgcJl1WxF5fDhoPRI8jmCuK5b&#10;tIg9G10nVyxMMecAXbuON+PEcIWktDQEQcelBHUwPl1h653vylCkBaekXsGWlJFjqtrSF3x0CqcW&#10;GbVOE8WKwB0I7FM0Q0UEbrVmTsW9DTVXwcGzUZPpWWtfDChU+8KQhGJ7MAJbWZE6EceDe7AAUTFF&#10;sSb0gaSVY2HqfelP9buKoqFeNxiLzNHA2LJqU46Y4rhaPHGVZWjoLf3KKSMzMDMa9ItkRchPzVcF&#10;VX8qyLCBJRmRopdsPKUJG6uleCAtkG4aGliiuQGM45zIZA+tMUcRi5ZYoc1vPIORISlUoVaHIAHS&#10;uZr2OGHyHJuUI7S4ygBVM1Ey5nmDZnJmbhTtIDgeH91VVtSoCxvAIB1BxNrMFilxlcLA3CVa2vOG&#10;ausKtUFxSEpbcEKCF4b10HDDK2Zng8fHD0eJR429OzA76Ckp3+H0MHpH4XI5xjnufcFdhgOzA4ko&#10;SiE0lugIPQg7bP9K8sR1VSdDsKOvoKAdif5sqKwiR9xe6p/gz/Sj7Acsl+M+LFkq9nkxlL9H2VsF&#10;gGmpqPZoB5LyWY6bBlBlYoaT3Bigaoa0JV3MTrPDgxoqaEM3L01OI6E9lGdEGAc8LRUkKD9iW+A4&#10;m0LSonCWgcGdYUOYyQCAFEJUqIbiXuGR2QvgRjADP4LvQo8MB+IVka5SU2rqTxakKaoBqdck4RE9&#10;zFE7FeMOqlCyC20kxXIUlBZBPBVHVYvMUWzqpugWmTd8CProzKgwagVopLtsqEOXpj95iehvILdL&#10;VzlIGRdd6Mwu9WMVTvDyCf2jYKC0U3JtaJ1BqbHYAvFuScqjxBr1PdHBKMQWLVEl5DvGB0MVikwh&#10;lKtpoFjQn0Jwp0aihCSPzkynq8zeKHFXGR/TOooMKs/ksRXE0IDIR9kdj4Xoh4CL4U2rX8C/KKSM&#10;DpX344rAAYypXZQk3J3o6KKoGJh4Axu/GdgMEAIs7VokjONboazxWpqW6rLiS0IlG8t/XCA3IFcg&#10;ZAWrsDD4IpWj64JtLHd8otGhtXt1p+hPsbVQRM4rQz3lgApCAExq6WAwgEVjhEWtsxizxHNxNJBq&#10;ZZTBSUMtW2xeGPpSMDVcFw2jZmzBdVOqjYw9O8A22P+8vzPYYVFgYfCohUyVVrF1Bax/JdT3m3j9&#10;Bq9uoaDap91Grm7BXy+u7/f7ze3NzW5+v3iY7X56WM636936bv/TfP1ws767W84XN5/W23c3EAeJ&#10;+W2zXc8Xu93y8b3xf5FWoWkRynizRQYGAsn4Uz0X2UZrRwU94CJXUHhGFMF5gJvUc5GpeANb2RwP&#10;QRMwax+cwUUWUMhFZkiCLnKSwtIzK1IpcdxFhmNMbbQgiHWsZahg/UsFq4P1geBJBKSpf2GGL6BT&#10;Dcf7aUv+MqVjLSro/Ayovrg/Iw55VD3p6D8ceKgqW7aJLRywqRV6wR+ETfdth4vuW6gP/0U+lFiO&#10;4tp7Rkf5zzKQjB9jbtrtpECo+XAIunzu4sGfWl/IrxDl7uJaB/iPucN7dOsA9WjtrFn3jD/p9yuK&#10;p1sDQ6Gjw2CkYXKRyf/avNmCmeivHX4ltlL5COF+hXz51CStzxOHrO9xFLNrj/8CXOxPqjztcvFo&#10;WSkipSclO67vJJqKJ4f1uy8HRCROFVod4z2k0Ptr4rVQ+CMiqh1tgxjSoZh3vx0rMbmmJaCjolA6&#10;b+pRz12CR20XIV9LgP4ohCGJc3fht6pTJCGUp7MJy3EmK8KglJsjCyJHlDnnQIqTf61SPtN3pry6&#10;rY2cSusBHIEL0tWmLEfRtYTAa3HKy9C1gP/MQb2OrufNvxp/n/T7ZKgKbRDiVru9R1GVj0heLFVN&#10;fGoyVDXFaQEhLJ+LATuKrqiwRRMEjjnn8E5rbhHQcet5a5tMQHladA2wq6HrafyKbBSOB3P4JEhX&#10;nAdGogYMfR7tyseAJ0NZCvIhzRWSw1Z0jeJXyGG0dODQFS4mQ9DbPO/zK8huqPrszWi508mkqBqu&#10;Rew6o4+kKjprSWY4SNWz2kxcoT4lqlLx0kGYiE/hExJGURSeLOW3jBWMW6pKvgS2Y1M0NEJNm4jf&#10;ukb6Vn1ojTc9X8magoJ4vEASjMfj7JdkJRXU4/F4XHYqd3fp2HgAosjMPZkav9dAjcUSvijrwwCJ&#10;wo0v6WAagOOkmx+J0RdLRMZ5CJ05UNV2kKnzH+4/VKfoGSQyV77NO+g7StoloP2T4qL7diDYJMsh&#10;F8p7RtcSApLx4z+iQLDd3gedP/fw4E+tL+SV8nAP1zrAf8wd3qNbB6jZGwqjs2bdM/6k3288/htM&#10;jW6W81v8J6lR/NZLja43i8fPD6u79fZhtt/9tN6+v3m3nX1CHvRhhexoUt3gqf2H7eJaJnkYNcfD&#10;bPufD5s/IN26me2Xb5er5f43Mx0SqwTU48c3yzlF7ukPiGrJshYoveou2sEQevOVfAqxoaPpWZIi&#10;9Lc31dvVcvN6uVqRaKTfBejtmHVzXvjVev7hYfG458VvFyvAv37c3S83u+ur7e3i4e0C6eDtX98Z&#10;kYQzefvtYj+/NxFBvJgufWL5Zr8wUHaAEcxHshY57qOotZYMQo/riD11hMMOCMaR3Vg3CarsRC6q&#10;Otpsd/tfF+uHK/oFYAIaYHx2O/v4t53ApUMEfQyKgRGQcVLlObLpVP98qLxPy6YDW+iUJcobieXv&#10;XHn7YpZl9xEhzRqgJ9IDisGfVNWEqxg8taMD/Mfc4X3t1cHYKcmANum+HNC6dINWUFXHgEPdsLVd&#10;ujcpGK4B01+A+62HDR8L+nrGhvvQaFXsPtSjnrsETyW7CPlaOhlZtN/nrPMv2auqfWmtuR9nnb+k&#10;IglVn6FgRXctyTgnCLXiGlys0euKjw84WgfdCFFMe7YYlM38TyUXQPVUgRgUPoZlMdq3xckEUz5q&#10;fA3UnPJtHh1Z6XAGJYDOFFm0i5kMVcN5u+5WkpHMWqXatbTFyQrucdlRNcPJIjTYPBtZbRZyMmQN&#10;ZAIQR0an2FOYFad70MGSK0NRKp6iop6ed+iKs+spHXs7E7va5UyGrsB1SAjbzPQodi2qHE1EuZIe&#10;Pb5x6svkyjq6orYCB1/ORla7msmQNZzf4VjheN2K8H8t+R1EkM3JX49dz5sJsMmqyVDV5nfs6XXu&#10;HjeeotQ+ROqc0J46T1kvd4wKqYyGQOBkEsBei26NvTxbKsCCglSAQEKqoovzswuK88s468WnmdQv&#10;7Mb47irsfhzDNXmQtNViIDjiOkp/6syCCxPTx1UOAwel0YtdOhWXwy3oJXgxogk6iCTHCagH58AN&#10;ASFs6Kp+xKwRiQW1L6LRIsVH8d+3FbO2wcw3bszasAWthyLclxCzNtb5141Z0+E8aspDbmaKM010&#10;u42nCnHiDs2ppdgBnbILNo2x3VRwakT68oPWpCAOgtZ8Vv0EPZOiHITraYEuxCJ76PrW9Ayq2YNy&#10;+JiuiUlilcisZ74NrXS69ghFVx+W+8X2arV8oMPPKfiEuMhoYPyg7cWJGvPb/rfVgjT+6hHxU24Q&#10;GWgrOYlQK1Dz/vbT+43B1fvtbHO/nL+a7Wfu3waBt4tsfb9evVtsf/5/AQ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IbQ8jfh&#10;AAAACwEAAA8AAABkcnMvZG93bnJldi54bWxMj0FLw0AQhe+C/2EZwZvdpKXRxGxKKeqpCG0F8bbN&#10;TpPQ7GzIbpP03zs96W3ezOPN9/LVZFsxYO8bRwriWQQCqXSmoUrB1+H96QWED5qMbh2hgit6WBX3&#10;d7nOjBtph8M+VIJDyGdaQR1Cl0npyxqt9jPXIfHt5HqrA8u+kqbXI4fbVs6jKJFWN8Qfat3hpsby&#10;vL9YBR+jHteL+G3Ynk+b689h+fm9jVGpx4dp/Qoi4BT+zHDDZ3QomOnoLmS8aFmniyVbeYgSEDfD&#10;/DnlzVFBkqQxyCKX/zsUvwAAAP//AwBQSwMECgAAAAAAAAAhALp+HTDg1wAA4NcAABQAAABkcnMv&#10;bWVkaWEvaW1hZ2U0LnBuZ4lQTkcNChoKAAAADUlIRFIAAAMWAAABAAgGAAAALq7gCAAAAAFzUkdC&#10;AK7OHOkAAAAEZ0FNQQAAsY8L/GEFAADXiklEQVR4Xuz9UehtW5beh51zb8luhX7oB4FlIsUSSEnb&#10;6gcbLOLgbkUFDtGDReynGKxAGknxix8ciAmGgGP04Ie85D2OZbAhhsTEkARsEpBAbUiwwX4wVktq&#10;p4wt01UtkeqSZChJVfdkjbX2mOP75hzf3HOsvdapc+7//FbNumuM7xtjjr33/7/XWvfeU/XuC1/4&#10;whe+8IUvfOELX/jCF17l/eOvnxR/7W987xc/fPjmD7x79+EPfHj34Rc+fHj3D1j+/ft3v2f77+/s&#10;pmd8ePz1Zb55/PU+ttf4OLuAi8att6m/hu0zfpy9yoXvn4B3OLNf/lq/ka2e77E0xbDtStXC57L9&#10;UjpLc3TwDrWZtFsoZwaEIir/5vl7882JOVhSxoXPRdROtt7EUPUOuULfXSvjEd1UFEYzdnU1CXqM&#10;vPbDbHAqeb634oP8RY+9528f1ItWnF6ZVe2oa1e6sikC3m3+ag94t9cuFwuTiw2uvD7rl1DfY/pz&#10;myL2uO7lbdSaSffC9+xIbe+XfpxeRY46fw3v3334L+yvH96/+6vvP7z/0eb+ja/fv/uNv/M7v/6N&#10;7/7+X/3xbvoE+Jk/WPzgB//pz7/7e//eX3737qv/8fv3H/7ohw/vf2l7gNgeHvI3uPaj8+BUUcZl&#10;jSSXPmTIVrU9zk1U3ANubl5D9ykrS2ndVZPX6Lfg+R7LM5GU+5Z7OUsPGasKRLIkhNWuzvge6w6B&#10;2G/hZ3b6+yzqOavqI1/9uVmdSbsW+sriWX9Vr2rGDj36e0XXyveH0hGwW/d1VmfSnUAhUwSrnZz5&#10;92+uLe1B6QiWagegXpY877V0jZ28H0v1RO6XXaafRc5VM+l0fSbZTCDdJ96Py/aWnJlJoF/4469r&#10;bO7feP/hw699eP/+3//pN1//+e/+0q9+/yF9dH4mDxb/9d/49d/1O979jn9q+3n5Z7d345ePB4kZ&#10;+Rt86qM9VZRxWSPJuV9mgWxV2+PcRMU9Tn2RKPJeegehLKV1V01eo9+C53ssz0RS7lvu5cDgc3dx&#10;P9ksBGmZKSRpXyD2W/iZnf4+i3rOqvrIn/m5kXMtfZa5Qj1lMQsyIiGCWXXG5/WQYai+CChkUrW6&#10;k/PlIaNj8n4s1RO5X3aZfhY5V800a3PZHgLpPvF+XLb3lHNVA/qFP/66zlbxn7z/8O7f+clXX/9b&#10;3/0Hf3X/Jx0fi4/6YPFbP/rP/8nt1f7J7QX/k88fJhT6DS6/9fXPasKlzQbqv8gTZKvaHucmKu5x&#10;6otEkffSOwhlKa27avKa1y6cPaKG0rmHs6IPAoPP3cX9ZLMQpGWmkKR9gdhv8WdW/k6Les6qPSJ/&#10;5udmZaZZdQb11MUbag9Vv+AXnLt5FjWUjoDdohb4FB8yDD1Xnl/ag9IRLNUOQL0sed5r+RorNlmu&#10;b6g+gunPR85VM83aXLaHYOouvycX7i05VzUg29T7b5+R/ZOM/+M33/+v/q3vfvdf+ckjfRsf5cHi&#10;r/32b/yj37x//7/bNvujj9RF6De4/NZf9LNwcGmzgfov8gTZqrbHuYmKe5z4YtXkvfQOQllO6845&#10;uf+VC6fBLlFD6dyz1AfpBtcVxf1koxCkZSdXedx5hwOx3+LPrPydFvWcVXtEfj6G2kMUQTPddqGn&#10;Lt5Qe6j6Bb/gU3zIMFZu6HUnUMikanUn5Gf3kGGIegLqpf15n+VrrNhkub6h+kyY/tyOXDXTjpAu&#10;3SNh6i6+H5fuLTlXNSDblF/Db2z/9S/+kT/0p/7dR+oWbn2w+MFv/5U/8O79V39m2+SfeaRuJn+T&#10;yx9tuWDGpc0G6r/IE2Sr+h53V3xODxkGSxNjSu5/5cJpLM1E6dyz1KcHhtcVxf1koxCkZSdX+X2e&#10;dzgQ+y3+zMrfaVHPWbVH5OdjqD1E0UufY5eXDdQeEJGw4J9Qv3kWfkpHwG5R2/HWHzKMpXoiPPpn&#10;/nmf5Wus2GS5vqH9UtEvMOXKmZR06R4CWVF8P6p71yc1zlUNTNus7bF9Nr/2/puv/qVf+aU/+WuP&#10;1KXc8mDxwx9+7xf+zvtv/uXt9J8//688vUr+Bpc/2ot+Fg4ubZZS/2UWyDb1/ndXfHnI2LKyzVr/&#10;pZkonXuW+vTA8LqiuJ9sJCs6coXfZ10dhGdwL/zcyt9nUctZ1b9zKZuoX5lJtpwqoEmb2kPVLvgn&#10;fHnIMHQ35/6HDCMSS/UE1Er7Sh9zLfjEJku1hPZLRb/AlPpMhqiR6eoe9ZlkRfH9uHRvSb0iZdpm&#10;ZY8P/+5XX33zL/3jv/jP/fojcQmXP1j81o9+41/YXs6//P7d+194pD4B8je4/NGWC2Zc2izl3BdG&#10;gmxT7393xSf5kGEIidOT+pTcP38Lnu+xNBOlc89Snx4YXlcU99ONNkLUtlzh93m6yQP2cPnzevn7&#10;LGonu3WEpsdQe4iCFz5Hg/pKm9pD1S74J3zchwxD1AN3P2QYsyjjlocMg6QIlusbUCvtK33MteAT&#10;myzVDqheAv0CU66cSaere9RnkhXF9+PSvSX1Col+4Y+/pvxk+0z+tZ9+87f/xe/+0j//tx65l7js&#10;weLDhz/3nb/2o//O/2Hr+D9/pD5R8je4/NFe+LNwcbOUc18YCbJNvf9HqSh/kSjyPrr7ZF8hcXpS&#10;n5L75y//+R5LM1E694xZ0QuB4bV7Zb/OI5uFIC1C4fdZVzNiv4WfWfn7LGo5O+sfmh5D7SEKlj5H&#10;Y6GvbKD2ULXKb4yZnrsfMoxZlHHPQ4ah6nU358tDRofYZKl2QPUS6BeYcuVMOl3doz6TrCi+H5fu&#10;LalXSPQLf/yV2X5X/6OffvjOH7/if6b2kgeLH/yt7/3u9z/56f/53fv3v/xIfSaIN/jx1xKX/Txc&#10;1khy7gsjYdqmtkd9ohMV5S8SRd5n3l2oS+l55xHtf+XiuTQTpXXPpV4IDL7a1RmzkJHNQpAWofB7&#10;rKsZsd/Cz6z8fRa1Y1btEfnqz83KTLLlzkJf2UDtoWqla4OjjHseMoxIsCTqgcseMgwKVb3u5rz2&#10;kGGIekpHwG5RS0Dt1P6819I1VmyyVDugegnmL3Dgypl0+sI9BNJdfD+q+xofo0KiX/jjr86H779/&#10;//6P//I/+Kf+o0fiFC8/WPzm3/yNX/r6m3f/t63V73ukPlPyd/7UR3vZz8NljSTnfpkTpm1qe9Qn&#10;OlFR/iJR5H3m3YW6lJ53HtF+/RY832NpJkrrnku9EBh8tSsi95MlIax2dfg91tWM2G/hZ1b+Pk9q&#10;WVG+yFd/blZnkm1X+sriENgyq12oEVz2kGGQFAFXTOofvPaQYYBKRlU/72ZU3ydjaQ9KR7BUS3QV&#10;suR5r6VrrNhgqXZA9RLoFyepzyX8Ml2fSTYTSPeJ9+OyvSVnZhLoF/7467u/tZ396T/yD/2pf/sR&#10;l3npwWL//6V49+7/tK2f3xPfGvJ3/tRHe6oo47JGknO/zALZqrZHfaITFae+SDJ0n7KylNZdNXnN&#10;axdORPiHdO5b6oXA4Nq9qkAkS0JY7eqM77HuEIj9Fn5m5e/zpJYV5Yt89edm+h3zwmdJfWWx6t8V&#10;ULhYk/DlIcOYdzM+/YcMA+plyfNeS9dYvcFaPZH7ZZfJ3oqrZtLp+kyymUC6T7wfl+0tOTOTQL/w&#10;7T8f/pVf+UN/+n/7SJQ4/WDxgx/9f/9X28b/6s/uf/XpY5G/86c+2st+Hi5rJDn3yyyQrWp7nJuo&#10;uMepL5IM3aesLKV1V01e89qFE5n4Scp9y70cGHzuLu4nm4UgLTOFJO0LxH4LP7PT32dRz1lVH/nq&#10;z83qTNq10FcWz/qrelUzdug5d/MsNEpHwG7d11mdSXcChUwRrHZy5t+/uba0B6UjWKodgHpZ8rzX&#10;0jV28n4s1RO5X3aZfhY5V82k0/WZZDOBdJ94Py7bW3JmJkHW6sO7f/snv/Vf/s+q/6d6px4svv+j&#10;//xPfPXu3b/5CN8Q+kMsf7yX/Txc+IMlOPfLLJCtanucm6i4x6kvEkXeS+8glKW07qrJa167cPaI&#10;GkrnHs6KPggMPncX95PNQpCWmUKS9gViv4Wf2envs6jnrKqP/JmfGznX0meZK9RTFrMgIxIimFVn&#10;fF4PGYbqi4BCJlWrOzlfHjISxCbL9Q3VRzD9LHKummnW5rI9BNJ94v24bO8p56oGsM2HD//ar/yh&#10;P/WnH9ES5QeL7//oL/9jX3346s+9e//+5x6pN4r+AMsf7UU/CweXNhuo/yJPkK1qe5ybqLjHqS8S&#10;Rd5L7yCUpbTuqslrXrlwGktzUTr3LPVBusF1RXE/2SgEadnJVR533uFA7Lf4Myt/p0U9Z9UekT/z&#10;c7My06w6g3rq4g21h6pf8AvO3TyLGkpHwG5RC3yKDxmGnivPL+1B6QhGt6gnoF7an/dZvsaKTZbr&#10;G6rPhOnPyMhVM83aXLaHYOouvh+X7i05VzVwtPlf/so/9Cf/9/vZAqUHi7/+1//y7/nmO+//w+2h&#10;4nc/Ug9e+qMa3xLyD7H80V70s3BwabOB+i/yBNmqtse5iYp7lL9EZuS99A5CWU7rzjm5/5ULp8Eu&#10;UUPp3LPUpweG1xXF/WSjEKRlJ1f5fZ53OBD7Lf7Myt9pUc9ZtUfk52OoPUTRS58j5HXxhtpD1S/4&#10;BZ/iQ4axckOvO4FCJlWrOyEf8yHDWKonwqM/1ud9lq+xYpPl+obqM2H6czty1Uw7Qrp0j4Spu/h+&#10;XLq35FwV8JMP77/543/kF//0v/eIpyw/EfzgB//pz3/4uZ/7C1vBP2yxLvzykKE+xPJH+/LPAnJp&#10;s4H6L/IE2aq+x90Vn9NDhsHSxJiS+1+5cBpLM1E69yz16YHhdUVxP9lIVnTkCr/PujoID5eu1FqN&#10;8Il6zqo9Ij8fQ+0hil76HLu8bKD2gIiEBf+E+s2z8FM6AnaL2o6P+5Bh6G7O/Q8ZRiSW6gmolfaV&#10;PuZa8IlNlmoJ7ZeKfoEpV86kpEv3EMiK4vtR3bs+qXGuauNvffX+qz/8j//irz79f+lef7D47d/4&#10;v27uf+oREl8eMmbkH2L5oz39s5BxabOU+i+zQLap97+74pN8yDCExOlJfUrun78Fz/dYmonSuWep&#10;Tw8MryuK++lGGyFqW67w+zzd5MFkr4WfW/n7LGo5q/p3LmUT9SszyZZTBTRpU3uo2gX/hLf4kGHM&#10;ooxbHjIMkiJYrm9ArbSv9DHXgk9sslRLaL9U9AtMqc9kiBqZru5Rn0lWFN+PS/eW1Co292/89P1P&#10;/gff/cV/7q8/UilLd/4/+NFf+TOb9X/zCKd8eciYkX+I5R+G+k/PhEubpZz7wkiQber976748pCx&#10;Zadtnu+xNBOlc8+YFb0QGF67V/aDSDfaCFHbcoXf5+kmD9jD5c/r5e+zqJ3s1hGaHkPtIQpe+BwN&#10;6ittag9Vu+Cf8HEfMgxRD9zzkGGoet3N+fKQ0SE2WaodUL0E+gWmXDmTTlf3qM8kK4rvx6V7S9Yq&#10;ttH//E9/8F/+j2b/S1FP7/Z/8MO/9A+/e//1f3zmueDLQ8aM/EMs/zDUf3omXNos5dwXRoJsU+//&#10;USrKXySKvM+8u1CX0vPOI9qv34LneyzNRGndc6kXAoOvdnWme8lmIUiLUPg91tWM2G/hZ1b+Pota&#10;zs76h1b9uVmZSbbcWegrG6g9VK3yG2Om556HDCMSLIl64LKHDINCVa+7Oa89ZBiintIRsFvUElA7&#10;tT/vtXSNFZss1Q6oXoL5Cxy4ciadru5Rn0lWFN+PS/eWPKn4MP/D3AsPFn/l//nu/ft/4hEGxWeD&#10;Lw8ZM/IPsf7DsHGqKOOyRpJzXxgJ0za1PeoTnagof5Eo8j7z7kJdSs87j2i/fgue77E0E6V1z6Ve&#10;CAy+2tUZs5CRzUKQFqHwe6yrGbHfws+s/H0WtWNW7RH56s/Nykyy5c5CX9lA7aFqpWuDo4zLHjIM&#10;kiLgikn9g9ceMgxQyajq592M6vtkLO1B6QiWagmondqf91q6xopNlmoHVC/B/AUOXDmTTl+4h0C6&#10;i+9HdV/jkooP7/76T/72V3/wu//Ir/72I0N89fhryg9++6/8sfShwrC9fC2g7Vp5O9jDla8gzz7h&#10;VFHGZY0k7+F4iemoU3Gg5jZOVLzfXvFjvUa+N2ZZMYSylOboOejnGnvpvhj3DkKDHRw1KI3Bnmhw&#10;lqMUGFy7cwWzhwIRnDIhSItQYFSLYM0IH1VwsxSr8IMQtRbh6qMg8qLVRniQmKgrgEZe5YvJlei6&#10;5XPLRghsgQhOOZjUCPT3Sl5rO/gxQCURULqLMlZmirMMUOEUA0p3UcbKTD2scNSgdASU7qKc8NiI&#10;uJjDc6wc290PidhgqXbAvL6CPLsh9lbgTHasYT5fgExX+xuimUC6i+9HdPH1nJrbSCrev/tdX//c&#10;T//Xj2hA9v7w4c995wc/+r3/4WbY/1eglpEdc7S92OhbSf6wdeoR7LLntvsfAM/9HQOBbFXboz7R&#10;iYry361Q6D5lZSmtu2ryGv0WPN9jeSaSct9yLwcG1+5VBSJZEsJqV2d8j3WHQOy38DMrf58ntawo&#10;X+SrPzfT75gXPkvqK4tV/66AwsWahHN/h15olI6A3bqvszqT7gQKmSJY7eTMv39zbWkPSkewVDsA&#10;9bLkea+la+zk/ViqJ3K/7DL9LHKumkmn6zPJZgLpPvF+XLa34sM3P/7Jd775g9/97/4v/uoj05D/&#10;xOK3fvv3/onyQ4Vh0/laQNu18nawhytfQZ59wqmijMsaSc79HQOBHFcKKTW3gRVrVfrvpFXRe+dZ&#10;QyhLaY7WyGv8b9aMb4F7B6HBDo4IkihocJajFBhcu1FhlbMQwSkTgrQIBUbd16H7UoSH3NwoxSr8&#10;ILC2q7fIVx8FkRdtNsKDxERDwdHksbxydOVKdN3yuWUjBLZgtC0MIaB0F2Xo7xVda7v4QVBJBJTu&#10;ooy1mfq+CChwigGluyhDz2Tk9ZzlqEHpCCjdRZrw2Zi+mPAobHc/JHoDqJ7UE+bzFeTZjcneiqtm&#10;0ulqf0M0E0j3ifcjOq3V1Nwb77/6ue/85Dt/5hERaY/vffjez/3OH/3kr2xv4O95pF5nedoDbS82&#10;+laiH7bKj2GXPbfd/wB47u8YCGSr2h7nJirucervVijyXnoHoSyldVdNXvPa353rETWUzj2cFX0Q&#10;GHzuLu4nm4UgLTOFJO0LxH4LP7PT32dRz1lVH/kzPzdyrqXPMleopyxmQUYkRDCrzjj3d+hFDaUj&#10;YLeoBVZn0i5QyKRqdSdk9Z+wOEt7UDqCpdoBqJclz3stX2PFJsv1DdVHMP35yLlqplmby/YQSPeJ&#10;9+OyvQ9+8v6n7//wL//Sr/4nj3gn/ScW/60f/d1/Ybt93x4qrKWvFym20nZURvVtYA9XvhitCMoF&#10;Cmz0crOU+PsFF/SXo0ohpeZ2alXzv5NWJd87zxpCWUpjdGSek/v9b9aMb4F7B6GBjsPFUYPSFDQ4&#10;y1EKDI5uW0yucBYiOGVCkBZSWIVxLYKlCA+5uVGKVeBBiHqLfPVREHnRZiM8PTFRp0Ezr+wcG7kS&#10;Hbd8btlAYXe2hXk8xYDSXZQx/17J620XPwiyR0DpLsrAmca5oj7OekCBUwwo3UWKlZkQznLUoHQE&#10;lKboyOSEx0b0xYRHYbv7MUVsslzfMJ+vIM9u4L7d3oqrZlJp47I9BNJ94v04uvh6zhP3dz589c2/&#10;+jhvDF77sxW/9du/5zc35Xc9UoK1oZ5SbDO3XzTTZ03+sFV+BLv0me3eB8D63y2YIFvV97i74nP6&#10;JxkGSxNjSu5/5e/OGUszUTr3LPXpgeF1RXE/2SgEadnJVX6f5x0OxH6LP7Pyd1rUc1btEfn5GGoP&#10;UfTS59jlZQO1B0QkLPgn1P8OvfBTOgJ2i9qOlZl0J1DIpGp1J+Rj/pMMY6meCI/+mX/eZ/kaKzZZ&#10;rm+oPhP0C0y5aqYdIV26R8LUXXw/Xtn7/U/f/yP4Ty2Gf2Lx/b/x3/5jzx8qDGvr6wWKbdA+lmjl&#10;7WAPV76CPDuhXDDj0mYD9b9bMEGOKgXJ3RX676KdId87zxpCEWmDJY6ek/v9b9SMb4F7B4FgF0cN&#10;SlPQ4CxHEhheV+QKZyGCUyYEtNhicgVGtQiWIjzk5kYSq/KDEPUW+eqjIPKizYPwITFRVwTNvKpz&#10;bORKdDwO+09bRAhsgQhOMaB0Fyn0d0teb7v4QZA9Akp3kWJlpjjrAQVOMaA0RUcmY2UmhLMcNSiN&#10;wWxGRXhsRF9MeBS2Mx4SsclSLWE+XwFmWdkQeyuummlHSJfukYDuoaL4fkSXNT+5v/rmn7W/OMOD&#10;xVffvP+fPk4LXHRDf6KNLtHK24E++kaenVAumHFpswH8RbbjJeSoUpDcXaEvcGfI986zhlAwPZH6&#10;6Dm5379Dx7fAvb5y2MFRg9IUNDjLkQSG1xW5wlmI4JRB4cR+W+gr9D0QhIfc2OholmJVfhCi1iJf&#10;fRREHtt0rTYOz7GCmKgrgEZe1Tk2Zkoc9p+2iBDYAhGcYkDpLlLo75a83nbxgyB7BJSm6MhkrMwU&#10;Zz2gwCkGmLbVRxkrMyGc5aiB6V2KgNJdlBMeG9EXE54ZtrsfErHJUi1hPl+MVMTeitdm6mpk+pU9&#10;1pAVxfcjuqz5P7x7/888Tneo6vGHtv/alvz5R+pF1oZ6yok2uuSimT5r8oet8iPYpc9s9z8A1v+x&#10;pEC2qff/KBXlfySqyPvo7pN9hcTpSX1K7p+//Od7LM1E6dwzZkUvBIbX7pX9INKNNkLUtlzh93m6&#10;yQP2cPnzevn7LGonu3WEpsdQe4iCpc/RWOgrG6g9VK3yG2Om5+5/XcqYRRn3/OtShqrX3Zxb/nUp&#10;g6QIlusbUCvtK33MteATmyzVDqheAv0CU66cSaere9RnkhXF92O294f3H37lV37xT/6andM/sfid&#10;v/2TP3bdQ4VhQ/h6gRNtdIlW3g72cOUryLMTygUzLm2WUv87BgI5KgqDmFJzGycq3m+v+LFeI987&#10;zxqodOpSmqPn5H7/GzW+GEv4ymEHRw1KU9DA7KFwlAKDa3eucBYiON0XEYK0CAVGtQiWAj3dftws&#10;xSr8IEStRb44OjJB5EWrjfAgMVFXAI28qnM8yNXouuVzy0YIbIEITjHAtK0+ytDfK3mt7eIHQXYM&#10;DqcvzCtWZoqzHlDgdF8QULqLMlZmQjiL0ZFpUDoCSndRTnhsRF9MeI6VY7v7IRGbLNUOmNdXkGc3&#10;xN6KK2fS6eoe2GitRrqL70d0Gf3vv3n3P3mc8oPFh/ff/A8fpzdw0Q09tllspe1aeTvkPyh5dgIW&#10;LBcpLmskqf8yC6ajTsWBmts4UbF9geQXuSr53nnWEepSmqPnaL9/j45vgfsHocEOjhqUpoBghaMU&#10;GFy7c4WzGG0LQyIEaREKjGoRrBnhowpulmIVfhCi1iJcfRREXrTaCA8SE3UF0MirfDG5El23fG7Z&#10;CIEtEMEpB5Magf5eyWttBz8ItO9SBJTuooyVmeKsB5VtYQgBpbsoY2UmBLOHwlGD0hFQuotywmMj&#10;+hoJn8J290MiNlmqHTCvryDPboi9FVfOpNMX7iGQ7uL7EV2O9eH9u3/CsgZ1+P4P//Jf3DK/+Ai3&#10;09UNXuHCPYqttP1jvO5Pnfxh69Qj2GXPbfc/AJ77R58C2aq2R32iExXlfySq0H3KylJad9XkNa/8&#10;awBLMw3p3LfUC4HBtXtVgUiWhLDa1eH3WFczYr+Fn1n5+zypZUX5Il/9uZl+x7zwWVJfWaz6dwUU&#10;LtYkXPavSxkkRcAVk/oHr/3rUgaoZFT1825G9X0ylvagdARLtURXIUue91q6xooNlmoHVC+BfnGS&#10;+lzCL9P1mWQzgXQX3o+/+9N3f/93f+lXv9/+icUP/tb3fvd2P90eKgx7MX7ch/X29SLFVtqulbeD&#10;PVz5CvLsE04VZVzWSBJ/v+CCPeS4UkipuQ2sWKvSfyetit63rCylOVojr/G/WTO+Be4dhAY7OGpg&#10;epcoaHCWoxQYXLtXFYjglAlBWoQCo1rULUV4yM3NUqzCDwJru3qLfPVREHnRZiM8SEw0FBxNHssr&#10;R1euRNctn1s2QmALRtvCEAJKd1GG/l7Ja20HPAgqiYDSXZSxMlOcHYsBBU4xoHQXZazM1NdzlqMG&#10;pSOgdBfloMfm3P77sZjwKGx3PyRiA6y1Yw3z+Qry7IbYe8ZVM+l0tb8hmgmku/B+/D1fvfuj9tf2&#10;YPHh7/7tf+xxmoIPGXbcw4U39MVW2q6Vt4P/uPEPFmZZmVAuUFzWSHLul1kgx5VCSs3t1Kr0Ra4K&#10;7su98qwhlKU0R2vkNf49Or4F7h2EBjs4IkiioMFZjlJgcO1GhVXOQgSnTAjSIhQYdV+H7ksRHnJz&#10;oxSr8GNA1Fvkq4+CyIs2G+FBYqLjIKCZV3aOjVyJjls+t2yEgBZbFMEpBpTuogz9vaJrbRc/CCqJ&#10;gNJdlLE2U98XAQVOMaB0F2XomYy8nrMcNSgdAaW7SBM+G9MXEx6F7e6HRG8A1ZN6wny+gjy7Mdlb&#10;cdVMOs3HGqKZQLqfvB8f3n/479tf24PFNuAfeJwu8eUh463iP27jD5ZWBOUCBTZ6uVlK/Bpf0F+O&#10;KoWUmtupVc0vclXyvfOsIZSlNEdr5DX+PTq+Be4dhAY7MDoyDUpT0OAsRykw+Nydq5yFCE6ZEKSF&#10;FFZhXItgKcJDbm6UYhV4EKLeIl99FERetNkIT09M1GnQzCs7x0auRMctn1s2UNidbWEeTzGgdBdl&#10;6O8VrGXNdvGDIHsElO6iDD2TEfVx1gMKnGJA6S7KwJnGufJ6znLUoHQElO4iTfhsRF9MeBS2ux8S&#10;3KDbZKmeMJ+vIM9uTPZWXDWTShuX7SGQ7vT9OJ4j2oPFN+/f//cep2W+PGSM6tvAfphwBXl2Qrlg&#10;xqXNBuq/yBPkqFJIqbmdWpW+wJ0h3zvPGkJZSmN0ZJ6T+/07dHwL3DsIDXQcLo4alKagwVmOUmBw&#10;dNticoWzEMEpE4K07OQqjGsRLEV4yM2NJFblByHqLfLVR0HkRZuN8BwriIm6ImjmVZ1jI1ei45bP&#10;LQ9CZBtEcIoBpbsoY/69ktfbLn4QZI+A0l2UgTONc0V9nPWAAqcYULqLFCszIZzlqEHpCChN0ZHJ&#10;CY+N6IsJj8J292OK2GS5vmE+X0GefSD2Vlw1E6UH6aI9BFP39j58eDxYNP03f/iX/8IW/PJi/yXW&#10;X9wrXLRHsc3c/jFe96dO/rBVfgS79Jnt3gfASx+sZav6HndXXPcHv428l95BKJORWJoYU3L/K3+Y&#10;0ViaidK5Z6lPDwyvK4r7yUayoiNX+H3W1UF4uHSl1mqET9RzVu0R+fkYag9R9NLn2OVlA7UHRCQs&#10;+Cdc9oe/KR0Bu0Vtx2t/+BsUMqla3Qmpv0+IqKX0rELUE+HRP/Mrfcy14BObLNUS2i8V/QJTrpxJ&#10;SZfuIfCKv/ub/8DvaHfA3////eXvbffDv+8RHlx4f/xtfsgwdMnHeN2fOvkPaflHt/6zPuHSZin1&#10;X2aBbFPvf3fFl4eMLSvbrPVfmonSuWepTw8MryuK++lGGyFqW67w+zzd5MFkr4WfW/n7LGo5q/p3&#10;LmUT9SszyZZTBTRpU3uo2gX/hC8PGYbu5tz/kGFEYqmegFppX+ljrgWf2GSpltB+qegXmFKfyRA1&#10;Ml3do+b/6sOH39/uen/zh3/pb27Bz8sb4Qvvj788ZLxl8h/S6o96vWDGpc1Szn1hJMg29f53V3yS&#10;DxmGkDg9qU/J/fO34PkeSzNROvcs9emB4XVFcT/daCNEbcsVfp+nmzxgD5c/r5e/z6J2sltHaHoM&#10;tYcoeOFzNKivtKk9VO2Cf8LHfcgwRD1w90OGMYsybnnIMEiKYLm+AbXSvtLHXAs+sclS7YDqJdAv&#10;MOXKmXS6usdz/4cP7/9wu9P9/g//UlIxuRG+6B75y0PGWyb/Ia3+qNcLZlzaLOXcF0aCbFPv/1Eq&#10;il+smryP7j7ZV0icntSn5P75y3++x9JMlNY9l3ohMPxqV2e6l2wWgrQIhd9nXc2I/RZ+ZuXvs6jl&#10;7Kx/aHoMtYcoWPocjYW+soHaQ9UqvzFmeu5+yDBmUcY9DxmGqtfdnG/HQ4bxvNfSNVZsslQ7oHoJ&#10;5i9w4MqZdLq6R+7/5sOH7+53tz/84fd+4W+/+zs/3LOSyY3wRffIXx4y3jL5D2n1R33nVFHGZY0k&#10;574wEqZtanvUJzpRUfxi1eR95t2FupSedx7Rfv0WPN9jaSZK655LvRAYfLWrM2YhI5uFIC1C4fdY&#10;VzNiv4WfWfn7LGrHrNoj8tWfm5WZZMudhb6ygdpD1UrXBkcZ9zxkGJFgSdQDlz1kGBSqet3Nee0h&#10;wxD1lI6A3aKWgNqp/XmvpWus2GSpdkD1Esxf4MCVM+n0K3t8+Kf3O9rf/OFf/H3v3331vT23jLgZ&#10;vuge+bN6yDCKrbT9Y7zuT538h/rMj/q5oozLGknO/TInTNvU9qhPdKKi+MWqyfvMuwt1KT3vPKL9&#10;+i14vsfSTEM69y31QmBw7V5VIJIlIax2dfg91tWM2G/hZ1b+Pk9qWVG+yFd/blZnkm1X+sriENgy&#10;q12oEVz2kGGQFAFXTOofvPaQYYBKRlU/72ZU3ydjaQ9KR7BUS3QVsuR5r6VrrNhgqXZA9RLoFyep&#10;zyX8Ml3r/+HD+1/d72LtweLd48Hi3G2tqLroHvnLQ8ZbJv+hrv4q7ZwqyriskeTcl5hAtqrtUZ/o&#10;RMWJL9Yc3aesLKV1V01e89qFE5n4Scp9y70cGFy7VxWIZEkIq12d8T3WHQKx38LPrPx9ntSyonyR&#10;r/7cTL9jXvgsqa8sVv27AgoXaxK+PGQY827G/Ps315b2oHQES7UDUC9LnvdausZO3o+leiL3yy7T&#10;zyLnqpl0+nn/9MECOXdbK6ouukf+8pDxlsl/qKu/SjunijIuaySpf1lMkK1qe5ybqLjHiS/WHN2n&#10;rCyldVdNXvPahROZ+EnKfcu9HBh87i7uJ5uFIC0zhSTtC8R+Cz+z099nUc9ZVR/56s/N6kzatdBX&#10;Fs/6q3pVM3boqT5kGPL9oXQE7NZ9ndWZdCdQyBTBaifny0NGx+T9WKoncr/sMv0scq6aSadz4emD&#10;BXLutlZUXXiPfP+DxqXDltD2u1/z54D+pan+OtULFJc1ktS/LCbIVrU9zk1U3OPEF6sm76V3EMpS&#10;WnfV5DWvXTh7RA2lcw9nRR8EBp+7i/vJZiFIy0whSfsCsd/Cz+z091nUc1bVR/7Mz42ca+mzzBXq&#10;KYtZkBEJEcyqMz6vhwxD9UVAIZOq1Z2Q6nu1tAelI1iqHYB6WfK81/I1VmyyXN9QfQTTn4+cq2aa&#10;tfE9Sg8WPfVbW1Fx4T3y23zIMO5+3Z86+qe9+utUL5hxabOB+pfFBNmqtse5iYp7nPhi1eS99A5C&#10;WU7rzjm5/5ULp8EuUUPp3LPUB+kG1xXF/WSjEKRlJ1d53HmHA7Hf4s+s/J0W9ZxVe0T+zM/Nykyz&#10;6gzqqYs31B6qfsEvWL2hR/R78/jrTgTsFrXAl4eMzC3qCaiX9ud9lq+xYpPl+obqM2H6MzJy1Uwq&#10;/f7DO3yweP94sKjfpF5WceH98ZeHjLdM/hNf/XWqF8y4tNlA/ctigmxV2+PcRMU9il+qc/Jeegeh&#10;TEZiaWJMyf2vXDiNpZkonXuW+vTA8LqiuJ9sFIK07OQqv8/zDgdiv8WfWX3Tmuc5q/aI/HwMtYco&#10;eulzhLwu3lB7qPoFv+BTfMgwVm7odSdQyKRqdSfkYz5kGEv1RHj0x/q8z/I1VmyyXN9QfSZMf25H&#10;rppp5yGJBwukfpN6WcWF98ef1Z/LONFGl3yM1/2pk/8iVH+d6gUzLm02UP+ymCBb1fe4u+LLQ8aW&#10;lW3W+i/NROncs9SnB4bXFcX9ZCNZ0ZEr/D7r6iA8XLpSazXCJ+o5q/aI/HwMtYcoeulz7PKygdoD&#10;IhIW/BPqN8/CT+kI2C1qOz7uQ4ahuzn3P2QYkViqJ6BW2lf6mGvBJzZZqiW0Xyr6BaZcNdN21/ns&#10;wQKp36ReVlFvJPnykPGWyX8Rqr9O9YIZlzZLqX9hCGSbev+7Kz7JhwxDSJye1Kfk/vlb8HyPpZko&#10;nXuW+vTA8LqiuJ9utBGituUKv8/TTR5M9lr4udU3rXmes6p/51I2Ub8yk2w5VUCTNrWHql3wT/i4&#10;DxmGqAfufsgwZlHGLQ8ZBkkRLNc3oFbaV/qYa8EnNlmqJbRfKvoFptRnMo6a7U6z8mDRU7tRrd/W&#10;iop6I8mXh4y3TP6LU/51OvP7J7m0Wcq5L4wE2abe/+6KLw8ZW3ba5vkeSzNROveMWdELgeG1e2U/&#10;iHSjjRC1LVf4fZ5u8oA9XP68Xt+05vnJbh2h6THUHqLghc/RoL7SpvZQtQv+CXc/ZBizKOOehwxD&#10;1etuzpeHjA6xyVLtgOol0C8wpTrT+3cf4sFi22t/sHj//sxNZ62mvsOk4sy4CV8eMt4yxV9MRblg&#10;xqXNUs59iSXINvX+H6Wi+MWqyfvMuwt1KT3vPKL9r1w8l2aitO651AuBwVe7OtO9ZLMQpEUo/B7r&#10;akbst/Azq29a8zxnZ/1Dq/7crMwkW+4s9JUN1B6qVvmNMdNzz0OGEQmWRD1w2UOGQaGq192c1x4y&#10;DFFP6QjYLWoJqJ3an/dausaKTZZqB1QvwfwFDqzMlD5YIF8eMu7kwj2KrbT9Y7zuT53iL+aMU0UZ&#10;lzWSnPsSS5i2qe1Rn+hERfGLVZP3mXcX6lJ63nlE+/Vb8HyPpZkorXsu9UJg8NWuzpiFjGwWgrQI&#10;hd9jXc2I/RZ+ZvVNa54fs2qPyFd/blZmki13FvrKBmoPVStdGxxlXPaQYZAUAVdM6h+89pBhgEpG&#10;VT/vZlTfJ2NpD0pHsFRLQO3U/rzX0jVWbLJUO6B6CeYvcEDN9PTBAvk0HzIMUXWu2cCXh4y3TPEX&#10;c8apoozLGknOfYklTNvU9qhPdKKi+MWq0X3KylJad9XkNfoteL7H0kxDOvct9UJgcO1eVSCSJSGs&#10;dnX4PdbVjNhv4WdW/j5PallRvshXf25WZ5JtV/rK4hDY0hVQuFiT8OUhw5h3Mz6nhwyj+jOPLF1j&#10;xQZLtQOql0C/OInPVXqw6Kk/aNT8525rRdW5ZgNfHjLeMsVfzBmnijIuayQ59yUmkK1qe5ybqLjH&#10;iS/WHN2nrCyldVdNXvPahROZ+EnKfcu9HBhcu1cViGRJCKtdnfE91h0Csd/Cz6z8fZ7UsqJ8ka/+&#10;3Ey/Y174LKmvLJ71V/WqZuzQc+7mWWiUjoDduq+zOpPuBAqZIljt5My/f3NtaQ9KR7BUOwD1suR5&#10;r6Vr7OT9WKoncr/sMv0sUs4/WCBv8SHDuP9B49JhS2j73a/5c6D4iznjVFHGZY0k9S+wCbJVbY9z&#10;ExX3qH+xTsh76R2EspTWXTV5zWsXTmTiJyn3LfdyYPC5u7ifbBaCtMwUkrQvEPst/MxOf59FPWdV&#10;feSrPzerM2nXQl9ZzIKMSIhgVp3xeT1kGKovAgqZVK3u5Hx5yOiYvB9L9UTul12mn0XjmgcL5O6H&#10;DOOyinojyZeHjLfK7Je8SLlAcVkjSf0LbIJsVdvj3ETFPda+WBfJe+kdhLKU1l01ec1rF84eUUPp&#10;3MNZ0QeBwefu4n6yWQjSMlNI0r5A7LfwMzv9fRb1nFX1kT/zc6NvpKHv468juUI9dfGG2kPVL/gF&#10;526eRQ2lI2C3qAU+xYcMQ8+V55f2oHQES7UDUC9LnvdavsaKTZbrG6qPQL84fLD48HiwuO5m8ctD&#10;xl1cOmyJuf3u1/2po3+Rq7/i9YIZlzYbqH+BTZCtanucm6i4x/TCWyXvpXcQynJad87J/a9cOA12&#10;iRpK556lPkg3uK4o7icbhSAtO7nK4847HIj9Fn9m9U1rnues2iPyZ35uVmaaVWdQT128ofZQ9Qt+&#10;waf4kGGs3NDrTqCQSdXqTsjP7iHDEPUE1Ev78z7L11ixyXJ9Q/WZEHtnDxbIdTeKXx4y7uSiPYpt&#10;5vaP8bo/dU78cmaUC2Zc2myg/gU2Qbaq73F3xef0kGGwNDGm5P5XLpzG0kyUzj1LfXpgeF1R3E82&#10;CkFadnKV3+d5hwOx3+LPrL5pzfOcVXtEfj6G2kMUvfQ5dnnZQO0BEQkL/gn1m2fhp3QE7Ba1HW/9&#10;IcNYqifCo3/mn/dZvsaKTZbrG6qP4AP84e1vHg8W+nbwuhvFLw8Zd3LRHifa6JKP8bo/dYq/nIpy&#10;wYxLm6XUv8QEsk29/90VXx4ytqxss9Z/aSZK556lPj0wvK4o7icbyYqOXOH3WVcH4eHSlVqrET5R&#10;z1m1R+dSNlG/MpNsOVVAkza1h6pd8E/48pBh6G7O/Q8ZRiSW6gmolfaVPuZa8IlNlmoJ7W9K9mCB&#10;zG8Hr7lZrD9kGLWa+g6i4pqXvPPlIeMto37Ji5QLZlzaLKX+JSaQber97674JB8yDCFxelKfkvvn&#10;b8HzPZZmonTuWerTA8PriuJ+utFGiNqWK/w+Tzd5MNlr4edW37Tmec7O+oemx1B7iIIXPkeD+kqb&#10;2kPVLvgnfNyHDEPUA3c/ZBizKOOWhwyDpAiW6xtQK+0rfcy14BObLNUSog8/WHzz9M9Y3H2z+Fk9&#10;ZBjXvOytzUWNplw2bBld8jFe96eO+iUvUi6YcWmzlPqXmEC2qff/KBX6ylEk76O7T/YVEqcn9Sm5&#10;f/7yn++xNBOlc8+YFb0QGF67V/aDSDfaCFHbcoXf5+kmD9jD5c/r9U1rnp/s1hGaHkPtIQqWPkdj&#10;oa9soPZQtcpvjJmeux8yjFmUcc9DhqHqdTfny0NGh9hkqXbgqBEPFsiZW8Jrbha/PGTcyWXDltEl&#10;H+N1f+qoX/ITnCrKuKyR5NyXWMK0TW2P+kQnKvSVo0jeZ95dqEvpeecR7X/l4rk0E6V1z6VeCAy+&#10;2tWZ7iWbhSAtQuH3WFczYr+Fn1l905rnx6zaI/LVn5uVmWTLnYW+soHaQ9VK1wZHGfc8ZBiRYEnU&#10;A5c9ZBgUqnrdzXntIcMQ9ZSOgN2iloDaqf15r6VrrNhkqRb48OEbeLD45vFgMb2/y8W7bxY/zYcM&#10;Q1Rd87K3Nhc1mnLhHsVW2v4xXvenjvolP8GpoozLGkmqX2KSaZvaHvWJTlTMrxwF8j7z7kJdSs87&#10;j2i/fgue77E0E6V1z6VeCAy+2tUZs5CRzUKQFqHwe6yrGbHfws+svmnVtawoX+SrPzerM8m2K31l&#10;cQhsmdUu1Ague8gwSIqAKyb1D157yDBAJaOqn3czqu+TsbQHpSNYqiWgdmp/3mvpGis2WanNHyyQ&#10;6f1dLn6Mm8W7//D3uUlF1UUv+8tDxltG/ZKf4FRRxmWNJEtfgKvIVrU96hOdqJhfOQroPmVlKa27&#10;avIa/RY832NppiGd+5Z6ITC4dq8qEMmSEFa7OuN7rDsEYr+Fn1n5+zypZUX5Il/9uZnfSEPfx19H&#10;FvrKYtW/K6BwsSbhy0OGMe9mfE4PGUb1Zx5ZusaKDVQtPVj89PFgMb2Nk2Iu6F7TXUp8eci4iwv3&#10;KLbS9o/xuj911C/5CU4VZVzWSLL0BbiKbFXb49xExT30VaOI7lNWltK6qyavee3CiUz8JOW+5V4O&#10;DK7dqwpEsiSE1a4Iv8/aF4j9Fn5m5zetucZZVR/56s/N6kzatdBXFs/6q3pVM3boOXfzLDRKR8Bu&#10;3ddZnUl3AoVMEax2cubfv7m2tAelI1iqHYB6WfK819I1dvJ+eH33YPHT4Q9vT2/jpJgLutd0lxJv&#10;8SHDuP9B49JhS2j73a/5c2D2S16kXKC4rJFk6QtwFdmqtse5iYp7TC9yVfJeegehLKV1V01e89qF&#10;E5n4Scp9y70cGHzuLu4nm4UgLTOFJO0LxH4LP7PT32dRz1lVH/kzPzf6Rhr6Pv46kivUUxazICMS&#10;IphVZ3xeDxmG6ouAQiZVqzs5Xx4yErJNPsD/QV48WCB88yZv5YqCtE+UKnc/ZBiXVVz3srdWFzZL&#10;uXTYEtp+92v+HNBfBItfEUG5YMalzQaWvwBXkK1qe5ybqLjH9CJXJe+ldxDKUlp31eQ1r104e0QN&#10;pXMPZ0UfBAafu4v7yWYhSMtOrvL7PO9wIPZb/JlduaFHOKv2iPyZn5uVmWbVGdRTF2+oPVT9gl9w&#10;7uZZ1FA6AnaLWuBTfMgw9Fx5fmkPSkewVDsA9bLkea/la6xv8vzBoidu4OStXFGQ9olS5ctDxl1c&#10;OmyJuf3u1/05kH8ZLH5FBOWCGZc2G1j+AlxBtqrtcW6i4h7TC2+VvJfeQSjLad05J/e/cuE02CVq&#10;KJ17lvog3eC6orifbBSCtOzkKo8773Ag9lv8mV25oUc4q/aI/HwMtYcogma67UJPXbyh9lD1C37B&#10;p/iQYazc0OtOoJBJ1epOyM/uIcMQ9QTUS/vzPkvX2G/gf2527cECiZs3eRtXFKR9olT58pBxJxft&#10;UWwzt3+M1/2pk38ZLHxFMOWCGZc2G1j6AlxFtqrvcXfF5/SQYbA0Mabk/lcunMbSTJTOPUt9emB4&#10;XVHcTzaSFR25wu+zrg7Cw6UrtVYjfKKes2qPyM/HUHuIopc+xy4vG6g9ICJhwT+hfvMs/JSOgN2i&#10;tuOtP2QYS/VEePTP/EofcyW+eLD4j7cHi+8Mf8ZinaiR1UVhPsVcXeXLQ8adXLTHiTa65GO87k+d&#10;/Atj7WsEKBfMuLRZirzIVZFt6v3vrvjykLFlZZu1/kszUTr3LPXpgeF1RXE/3WgjRG3LFX6fp5s8&#10;mOy18HO7ckOPcFb171zKJupXZpItpwpo0qb2ULUL/glfHjIM3c25/yHDiMRSPQG10r7Sx1wPX/5g&#10;gZy5EYsaWV0U5lPM1VXqDxlGraa+g6i45iXvfHnIeMvkXxhrXyNAuWDGpc1S5EWuimxT7393xSf5&#10;kGEIidOT+pTcP38Lnu+xNBOlc8+YFb0QGF67V/aDSDfaCFHbcoXf5+kmD9jD5c/rV27okcluHaHp&#10;MdQeouCFz9GgvtKm9lC1C/4JH/chwxD1wN0PGcYsyrjlIcMgKYLl+gbUSvvzPh++eX88WHxve7D4&#10;zk+PB4v5/XX1Ziz8srIunFIqfFYPGcY1L3trc1GjKZcNW0aXfIzX/amTf2GsfB0R5YIZlzZLeYsP&#10;GcZ1Dxp5H919sq+QOD2pT8n985f/fI+lmSitey71QmD41a7OdC/ZLARpEQq/z7qaEfst/Mx++x4y&#10;jIW+soHaQ9UqvzFmeu5+yDBmUcY9DxmGqtfdnNceMgxRT+kI2C1qCaid2kfRHiy+epw3rImvEUv6&#10;WiH8srIunFIq2Ifua53a3jW3MamYSBXsU/LjPi4bttxGl2jl7WAPV76CPDsBC5aLFJc1ktjDtB8v&#10;IUdFYRBTam7jRMX77RU/1mvke+dZA5VOXUpz9Jzcby8bF2MJXzns4KhBaQoIVjhKgcG1O1c4i9G2&#10;MCRCkBahwKgWwZoRPqrgZilW4Qchai3yxdGRCSIvWm2EB4mJugJo5FWd40GuRtctn1s2QmALRHCK&#10;AaZt9VGG/l7Ja20XPwiyY3A4fWFesTJTnPWAAqf7goDSXZSxMhOC2UPhqEHpCCjdRTnhsRF9jYQP&#10;gQeL8cbKHzB8MZbwtUL4ZeWSwGKeNbRS4dN/yOiqRLrK8XhxHPdx2bDlVtqulbdD/mWRZ59wqijj&#10;skYS+/r14yWmo07FgZrbOFHxuMCNF7kq+d551hHqUpqj56Cfa/zCOb4F7h2EBjs4alAagz3R4CxH&#10;KTC4ducKZg8FIjhlQpAWocCoFsGaET6q4GYpVuEHIWotwtVHQeRFq43wIDFRVwCNvMoXkyvRdcvn&#10;lo0Q2AIRnHIwqRHo75W81nbwg0D7LkVA6S7KWJkpznpQ2RaGEFC6izJWZuphhaMGpSOgdBflhMdG&#10;xMUcHmP4JxazGyt/wBjvsd0/CILwy0opGLmYZw2tVMCHjPUHjdreNbcjqkS6in1KftzHRcMaxVba&#10;rpW3g39Z8LdInn3CqaKMyxpJ7OvXj5fAUYdWUkipuY0TFdvVIr/IVcn3xiwrhlCW0hytkdf4RXN8&#10;C9w7CA12cNTA9C5R0OAsRykwuHavKhDBKROCtAgFRrWoW4rwkJubpViFH8Sk1jK++iiIvG4VHiQm&#10;6gqw0bZM9cXkSnTd8rllIwS2QASn+4KA0l2Uob9X8lrbwY8BKomA0l2UsTJTnGWACqcYULqLMlZm&#10;6us5y1GD0hFQuoty0GNzbv/9WEjyYIHgjRXfXNl9tS/GvYMgCL+sRGEqBnnW0EqVLw8Zd3HRsEax&#10;lbZr5e0QXyhInn3CqaKMyxpJ7OvXj5eR40ohpeY2sGKtSl/kquh9y8pSmqM18hq/aI5vgXsHocEO&#10;jgiSKGhwlqMUGFy7UWGVsxDBKROCtAgFRt3XoftShIfc3CjFKvwgsLart8hXHwWRF202woPEREPB&#10;0eSxvHJ05Up03fK5ZSMEtmC0LQwhoHQXZejvlbzWdsCDoJIIKN1FGSszHUdkGFDgFANKd1GGnsnI&#10;6znLUYPSEVC6izThszH3Ub+GB4u1W6b85sofMMb7a/cOgiD800op5kKeNbRS5a0/ZNhxDxcNaxRb&#10;abtW3g7xhYJglpUJ5QLFZY0k9vXrx8vIcaWQUnM7tar5Ra4C7su98qwhlKU0R2vkNX7hHN8C9w5C&#10;gx0YHZkGpSlocJajFBh87s5VzkIEp0wI0jJTtpSv8OyBIDzk5kYpVuHHgKi3yFcfBZEXbTbCg8RE&#10;x0FAM6/sHBu5Eh23fG7ZCAEttiiCUwwo3UUZ+ntF19oufhBUEgGluyhDz2REfZz1gAKnGFC6izJw&#10;pnGuvJ6zHDUoHQGlu0gTnuHPWKzfMuVOf8AY76/dOwiC8GOlLaIo5FlDK1U+5kPGWoUhKkT6DPZJ&#10;+XEPlw5baqXtqIzq20B/8WhFUC5QYKOXm6XY168fLyNHlUJKze3UqvQF7gz53nnWEMpSGqMj85zc&#10;by/dF+PeQWig43Bx1KA0BQ3OcpQCg6PbFpMrnIUITpkQpIUUVmFci2ApwkNubpRiFXgQot4iX30U&#10;RF602QhPT0zUadDMKzvHRq5Exy2fWzZQ2J1tYR5PMaB0F2Xo7xWsZc128YMgewSU7qIMnGk2V5z1&#10;gAKnGFC6ixQrMyGc5ahB6QgoTdGRyZj+GQu8XbKlyV3+gDHeX7t3EATo57mIopBnDa1Uufshw7is&#10;QqTPYJ+SH/eAw764R7HN3D5Xv/3oL548O6FcMOPSZgP29evHy8hRpZBSczu1Kn2BO0O+d541hLKQ&#10;PiSOnpP77aX7Ytw7CAS7OGpQmoIGZzlKwcG35W5bTK5wFiI4ZUKQlp1cxXFD3wNBeMjNjSRW5Qch&#10;6i3y1UdB5EWbjfAcK4iJuiJo5lWdYyNXouOWzy0PQmQbRHCKAaW7KGP+vZLX2y5+EGSPgNJdpNBz&#10;RX2c9YACpxhQuosUKzMhnOWoQekIMG2rj5zjweLH20rvhfAm6bhF9KXJXf6AMd5fu3cQJkSNrC4K&#10;edbQSpUvDxkXNJNcNHCxDdrHEq28HfIvnjw7oVww49JmA/b168fLyFGlkILutQqjVqEvcGfI986z&#10;hlBE2mCJo+fkfnvpvhj3DgLBLo4alKagwVmOJDC8rsgVzkIEp0wIaLHF5AqMahEsRXjIzY0kVuUH&#10;Ieot8tVHQeRFmwfhQ2KirgiaeVXn2MiV6Ljl0cK2jRDYAhGcYkDpLsrA75XxuyWvt138IMgeAaW7&#10;SLEyU5z1gAKnGFCaoiOTsTITwlmOGpTGQM341fivQs3vhUKc2hq5yx8wxvtr9w7ChKiR1UUhzxqo&#10;jGqFLw8ZFzSTXDTwiTa6RCtvB/4acvLshHLBjEubDdhXLx4vIUeVguTuCn2BO0O+d541hILpidRH&#10;z8n99tJ9Me71lcMOjhqUpqDBWY4kMLyuyBXOQgSnDAon9ttCX6HvgSA85MZGR7MUq/KDELUW+eqj&#10;IPLYpmu1cXiOFcREXQE08qrOsZEr0fE47D9tESGwBSI4xYDSXaTQ3y3czbFd/CDIHgGlKToyGSsz&#10;xVkPKHCKAaZt9VHGykwIZzlqYHqXIvCzr7c1/Veh8HRfRAjSQuQuf8AY76/dOwgTokZWF4U868zV&#10;VV57yFirqbkNUSHSZ7BPyY/7uGjgE210iVbeDvGFhOTZCeWCGZc2S7GvXz9eQo4qBcndFXiBGy9y&#10;VfK986yhFSVxmqPn5H572b5G3J+KO+zgqEFpChqcxejIpMDw2p0rnIUITkdC1LZcgVEtgqUID7pt&#10;dc1SrMoPQtRa5KuPAsxvnbe/JK02woPERF0BNPKqzrExU+Kw/7RFhMAWiOAUA0pTdGQy9PdKXmu7&#10;+EGQPQJM2+qjjJWZ4qwHFDjloK/nKGNlJoSzHBEkhac9WDy/AdoWhkQI0kLkLn/AGO+v3etrhfDL&#10;yqKAWVYMrVSoP2QYtb1rbkNUYLqTqtin5Md9XDZsuY0u0crbgb6dGnl2QrlgxqXNUuzy4MdLyFGl&#10;IPkoFfIiVyXfO88aqHTqUpqj5+R+e9m4GEv4ymEHRw1KU9DA7KFwlAKDa3eucBYiON0XEYK0CAVG&#10;tQiWAj3dftwsxSr8IEStRb76iAlNtNoIDxITdQXQyKs6xwYqrEbXLZ9bNkJgC0RwigGmbfVRhv5e&#10;yWttFz8IsmNwOH1hXrEyU5z1gAKn+4KA0l2UsTITwlmMjkwDUsO/CjW/zQEVTpkQpIXIXf6Akd9f&#10;uz8VE8IvK+vCKaXCp/+Q0VWJdBX7lPy4j8uGLbfSdq28HfIvrTw7AQuWixSXNZLY5cGPl5CjojCI&#10;KTW3caJCXuSq5HvnWUeoS2mOnqP99tJ9Me4fhAY7OGpQmgKCFY5SYHDtzhXOYrQtDIkQpEUoMKpF&#10;sGaEjyq4WYpV+EGIWot8cXRkgsiLVhvhQWKirgAaeVXneJCr0XXL55aNENgCEZxyMKkR6O+VvNZ2&#10;8INA+y5FQOkuyliZKc56UNkWhhBQuosyVmZCMHsoHDnTfxUKb3NsMaDAKROCtBC5yx8wfDGW8LVC&#10;+GXlksBinjW0UuHTfMgwRJVIV7FPyY/7uGhYo9hK27Xydsi/tPLsE04VZVzWSGKXBz9eAkcdWkkh&#10;peY2TlTIi1yVfG/MsmIIZSnN0XPQzzX20n0x7h2EBjs4alAagz3R4CxHKTC4ducKZg8FIjhlQpAW&#10;ocCoFsGaET6q4GYpVuEHIWotwtVHQeRFq43wIDFRVwCNvMoXkyvRdcvnlo0Q2AIRnO4LAkp3UYb+&#10;XslrbQc/BqgkAkp3UcbKTHGWASqcYkDpLspYmamHFT/7OnuwQPDm5ri188WAAqdMCNJCaJc/YIz3&#10;2O4fBEH4ZaUUjFzMs4ZWKuBDxvqDRm3vmtsRVSJdxT4lP+7jomGNYitt18rbgb/CnDz7hFNFGZc1&#10;ktjlwY+XkeNKIaXmNrBirUpf5KrofcvKUpqjNfIae+m+GPcOQoMdHDUwvUsUNDjLUQoMrt2rCkRw&#10;yoQgLUKBUS3qliI85OZmKVbhBzGptYyvPgoir1uFB4mJugJstC1TfTG5El23fG7ZCIEtGG0LQwgo&#10;3UUZ+nslr7Ud8CCoJAJKd1HGykxxdiwGFDjFgNJdlLEyU1+PmXiwsBvUpzepcYMTZz2gwCkTgrQQ&#10;6GKnjz2O7t5BEIRfVqIwFYM8a2ilylt/yLDjHi4a1ii20natvB3mX2ycfcKpoozLGkns8uDHy8hx&#10;pZBSczu1Kn2Rq4L7cq88awhlKc3RGnmNvXRfjHsHocEOjgiSKGhwlqMUGFy7UWGVsxDBKROCtAgF&#10;Rt3XoftShIfc3CjFKvwgsLart8hXHwWRF202woPERMdBQDOv7BwbuRIdt3xu2QgBLbYoglMMKN1F&#10;Gfp7RdfaLn4QVBIBpbsoY22mvi8CCpxiQOkuytAzGXn9+Ie3/S796U2qVxy3db4YUOCUCUFaBnKn&#10;Ht29gyAI/7RSirmQZw2tVPmYDxlrFYaoEOkz2Cflxz1cOmyplbZr5e2Qf7FhlpUJ5QLFZY0kdnnw&#10;42XkuFJIqbmdWtX8Ilcl3zvPGkJZSnO0Rl5jL90X495BaLADoyPToDQFDc5ylAKDz925ylmI4JQJ&#10;QVpmypbyFZ49EISH3NwoxSr8GBD1FvnqoyDyos1GeHpiqk6DZl7ZOTZyJTpu+dyygcLubAvzeIoB&#10;pbsoQ3+vYC1rtosfBNkjoHQXZeiZjKiPsx5Q4BQDSndRBs40zhW1w78KRbcqfpfuS2LaseKsBxQ4&#10;ZUKQloHcqcd27yAIwo+VtoiikGcNrVS5+yHDuKxCpM9gn5Qf93DpsKVW2o7KqL4N/Iut/8KbKYJy&#10;gQIbvdwsxS4PfryMHFUKKTW3U6vSF7gz5HvnWUMoS2mMjsxzcr+9dF+MewehgY7DxVGD0hQ0OMtR&#10;CgyObltMrnAWIjhlQpAWUliFcS2CpQgPublRilXgQYh6i3z1URB50WYjPMcKYqKuCJp5VefYyJXo&#10;uOVzy4MQ2QYRnGJA6S7KmH+v5PW2ix8E2SOgdBdl4EzjXFEfZz2gwCkGlO4ihZoJHizGGxK8TdkV&#10;v1Of3qi6+7it88WAAqdMCGixpcldemz3DoIA/ZPXVxTyrKGVKl8eMi5oloLDvrhHsc3cPle//eAX&#10;I3/p5dkJ5YIZlzYbsMuDHy8jR5VCCrrXKoxahbrAnSPfO88aQllIHxJHz8n99tJ9Me4dBIJdHDUo&#10;TUGDsxyl4ODbcrctJlc4CxGcMiFIy06u4rih74EgPOTmRhKr8oMQ9Rb56qMg8qLNg/AhMVFXBM28&#10;qnNs5Ep03PJoYdtGCGyBCE4xoHQXZeD3yvjdktfbLn4QZI+A0l2kWJkpznpAgVMMKN1FCp/n66+f&#10;/K9C9ZDid+rTG1V3H7d1vhhQ4JRBYdYLyV16bPcOwoSokdVFIc8aqIxqhS8PGRc0k1w0cLEN2scS&#10;rbwd8i/HPDuhXDDj0mYDdnnA4yXkqFKQ3F2hL7pnyPfOs4ZQRNpgiaPn5H576b4Y9w4CwS6OGpSm&#10;oMFZjiQwvK7IFc5CBKdMCGixxeQKjGoRLEV4yM2NJFblByHqLfLVR0HksU3XauPwHCuIiboCaORV&#10;nWMjV6Ljcdh/2iJCYAtEcIoBpbtIob9b8nrbxQ+C7BFQuosUKzPFWQ8ocIoBpSk6Mhnjn7Eg8IaE&#10;Vcr6nfr0RtXdx22dLwYUOB0JcWpr5C49tnsHYULUyOqikGedubrKaw8ZazU1tyEqRPoM9in5cR8X&#10;DXyijS7Rytsh/2LMsxPKBTMubZZilwg/XkKOKgXJ3RX6onuGfO88awgF0xOpj56T++2l+2Lc6yuH&#10;HRw1KE1Bg7McSWB4XZErnIUIThkUTuy3hb5C3wNBeNC9/6xysxSr8oMQtRb56qMA81vn7S9Jq43w&#10;IDFRVwCNvKpzbMyUOOw/bREhsAUiOMWA0l2k0N8teb3t4gdB9ggoTdGRyViZKc56QIFTDDBtq4+c&#10;4V+Fmt925Cpl/U59eqPq7tl+oMDpvogQpIXIXXps9w7ChKiR1UUBs6wYWqlQf8gwanvX3IaowHQn&#10;VbFPyY/7uGzYchtdopW3Q/7FmGcnlAtmXNosxS4RfryEHFUKkrsr8KI7Xnir5HvnWUMrSuI0R8/J&#10;/fayfY24PxV32MFRg9IUNDiL0ZFJgeG1O1c4CxGcjoSobbkCo1oES4Gebj9ulmIVfhCi1iJffcSE&#10;JlpthAeJiboCaORVnWMDFVaj65bPLRshsAUiOMWA0hQdmQz9vZLX2i5+EGSPANO2+ihjZaY46wEF&#10;Tjno6/3sK3iwaPcXcbMRZ8dicoWyfqc+vVF1N+/HoLItDIkQpIXIXXps9/paIfyysi6cUip8Vg8Z&#10;xkSqYJ+SH/dx2bDlNrpEK28H/pp08uwELFguUlzWSGKXBz9eQo6KwiCm1NzGiQp54a2S751nDVQ6&#10;dSnN0XNyv71sXIwlfOWwg6MGpSloYPZQOEqBwbU7VzgLEZzuiwhBWoQCo1oEa0b4qIKbpViFH4So&#10;tcgXR0cmiLxotREeJCbqCqCRV3WOB7kaXbd8btkIgS0QwSkGmLbVRxn6eyWvtV38IMiOweH0hXnF&#10;ykxx1gMKnO4LgpbaGP+MBd1fYHDcavlicoWyfqc+vVF192wvA1Q4ZUKQFiJ34djj6JbwtUL4ZeWS&#10;wGKeNbRS4dN/yOiqRLqKfUp+3Mdlw5ZbabtW3g7xhYnk2SecKsq4rJHELg9+vMR01Kk4UHMbJyrk&#10;hbdKvneedYS6lOboOdpvL90X4/5BaLCDowalKSBY4SgFBtfuXOEsRtvCkAhBWoQCo1oEa0b4qIKb&#10;pViFH4SotQhXHwWRF602woPERF0BNPIqX0yuRNctn1s2QmALRHDKwaRGoL9X8lrbwQ8C7bsUAaW7&#10;KGNlpjjrQWVbGMaJP1j8eFvJjQTeX+xSBJQmcoWyfpc+vVF1N+9liwEFTpkQpIXQLj26+wdBEH5Z&#10;KQUjF/OsoZUK+JCx/qBR27vmdkSVSFexT8mP+7hoWKPYStu18nagb89Gnn3CqaKMyxpJ7PLix0vg&#10;qEMrKaTU3MaJCnnhrZLvjVlWDKEspTl6Dvq5xl66L8a9g9BgB0cNSmOwJxqc5SgFBtfuXMHsoUAE&#10;p0wI0iIUGNWibinCQ25ulmIVfhCTWsv46qMg8rpVeJCYqCvARtsy1ReTK9F1y+eWjRDYAhGc7gsC&#10;SndRhv5eyWttBz8GqCQCSndRxspMcZYBKpiSP7w9uZEgKQJKE7lCWbs59SVx97EwYkCBUyYEaSHQ&#10;xU49unsHQRB+WYnCVAzyrKGVKl8eMu7iomGNYitt18rbAb5IgTz7hFNFGZc1ktjlxY+XkeNKIaXm&#10;NrBirUpfeKvofcvKUpqjNfIae+m+GPcOQoMdHDUwvUsUNDjLUQoMrt2osMpZiOCUCUFahAKj7uvQ&#10;fSnCQ25ulGIVfhBY29Vb5KuPgsiLNhvhQWKioeBo8lheObpyJbpu+dyyEQJbMNoWhhBQuosy9PdK&#10;Xms74EFQSQSU7qKMlZni7FhMZId/FYpvHTA6Mg1KR0BpIlco63fpT29SvWJxPzhlQpCWgdypR3fv&#10;IAjCP62UYi7kWUMrVd76Q4Yd93DRsEaxlbZr5e2Qf8VilpUJ5QLFZY0kdnnx42XkuFJIqbmdWpW+&#10;8FbBfblXnjWEspTmaI28xl66L8a9g9BgB0cESRQ0OMtRCgw+d+cqZyGCUyYEaZkpW8pXePZAEB5y&#10;c6MUq/BjQNRb5KuPgsiLNhvhQWKi4yCgmVd2jo1ciY5bPrdshIAWWxTBKQaU7qIM/b2ia20XPwgq&#10;iYDSXZSxNlPfN4AHi/EmAW8dDoWjBqUjoDSRK5T1u3RfEtOOFWc9oMApE4K0DOROPbZ7B0EQfqy0&#10;RRSFPGtopcrHfMhYqzBEhUifwT4pP+7h0mFLrbRdK28H9RU7UwTlAgU2erlZil1a/HgZOaoUUmpu&#10;p1alL7xnyPfOs4ZQltIcrZHX2Ev3xbh3EBrswOjINChNQYOzHKXA4Oi2xeQKZyGCUyYEaSGFVRjX&#10;IliK8JCbG6VYBR6EqLfIVx8FkRdtNsLTExN1GjTzys6xkSvRccvnlg0UdmdbmMdTDCjdRRn6ewVr&#10;WbNd/CDIHgGluyhDz2REPXYZ//D25CaBFY4alI6A0kSuYHZX/E59eqPq7sX94JQJAS22NLlLj+3e&#10;QRCgf/L6ikKeNbRS5e6HDOOyCpE+g31KftzDpcOWWmk7KqP6Nogv2/iqPcizE8oFMy5tNmCXFj9e&#10;Ro4qhZSa26lVzS+8VfK986whlKU0RkfmObnfXrovxr2D0EDH4eKoQWkKGpzlKAUH35a7bTG5wlmI&#10;4JQJQVp2chXHDX0PBOEhNzeSWJUfhKi3yFcfBZEXbTbCc6wgJuqKoJlXdY6NXImOWz63PAiRbRDB&#10;KQaU7qKM+fdKXm+7+EGQPQJKd1EGzjTO5bVfw5+x2O4B5je/LHKWowalI6A0saj4sNMbVXcv7gen&#10;DAqzXkju0mO7dxAmRI2sLgp51tBKlS8PGRc0S8FhX9yj2GZun6tvA//C5S/iPDuhXDDj0mYDdsny&#10;42XkqFJIQfdahVGr0BfdM+R751lDKAvpQ+LoObnfXrovxr2DQLCLowalKWhwliMJDK8rcoWzEMEp&#10;EwJabDG5AqNaBEsRHnJzI4lV+UGIeot89VEQedHmQfiQmKgrgmZe1Tk2ciU6bnm0sG0jBLZABKcY&#10;ULqLMvB7ZfxuyettFz8IskdA6S5SqJmGfxXKb3zz+77Dc6yAsxw1KB0BpQlUWKXsfOAH7l7cD05H&#10;QpzaGrlLj+3eQZgQNbK6KORZA5VRrfDlIeOCZpKLBi62QftYopW3Q/6FnWcnlAtmXNps4Li0xfES&#10;clQpSO6uUBfdc/hr41551hCKSBsscfSc3G8v3Rfj3kEg2MVRg9IUNDjLkQSG1xW5wlmI4JRB4cR+&#10;W+gr9D0QhIfc2OholmJVfhCi1iJffRREHtt0rTYOz7GCmKgrgEZe1Tk2ciU6Hof9py0iBLZABKcY&#10;ULqLFPq7Ja+3XfwgyB4BpbtI4fPYQ8X0X4XyG19fzOE5VsBZjhqUjoDSA7lKWT0s4O7ZfqDA6b6I&#10;EKSFyF16bPcOwoSokdVFIc86c3WV1x4y1mpqbkNUiPQZ7FPy4z4uGvhEG12ilbdD/oWdZyeUC2Zc&#10;2izFL3B2vIQcVQqSuyv0jcAZ8r3zrCEUTE+kPnpO7reX7otxr68cdnDUoDQFDc5idGRSYHjtzhXO&#10;QgSnIyFqW67AqBbBUoQH3ba6ZilW5Qchai3y1UcB5rfO21+SVhvhQWKirgAaeVXn2Jgpcdh/2iJC&#10;YAtEcIoBpbtIob9b8nrbxQ+C7BFQmqIjk5E8WCB48d9ufba/+GLCg3CWowalI8C0LSZXKKuHBdzN&#10;+zGobAtDIgRpIXKXHtu9vlYIv6wsCphlxdBKhfpDhlHbu+Y2RAWmO6mKfUp+3Mdlw5bb6BKtvB3y&#10;L+s8O6FcMOPSZilxiXtxDzmqFCR3V+CNwHgzUCXfO88aWlESpzl6Tu63l42LsYSvHHZw1KA0BQ3M&#10;HgpHKTC4ducKZyGC030RIUiLUGBUi2Ap0NPtx81SrMIPQtRa5KuPmNBEq43wIDFRVwCNvKpzbKDC&#10;anTd8rllIwS2QASnGFCaoiOTob9X8lrbxQ+C7BFg2lYfOcO/CjUnbgD85ne89wsPwlmOGpTG4LjV&#10;8sXkCmX1sIC7Z3sZoMIpE4K0ELlrPrb7UzEh/LKyLpxSKnxWDxnGRKpgn5If93HZsOU2ukQrb4f8&#10;yzrPTsCC5SLFZY0kcYl7cQ85KgqDmFJzGycq5M1AlXzvPGug0qlLaY6eo/320n0x7h+EBjs4alCa&#10;AoIVjlJgcO3OFc5itC0MiRCkRSgwqkWwZoSPKrhZilX4QYhai3xxdGSCyItWG+FBYqKuABp5Ved4&#10;kKvRdcvnlo0Q2AIRnGKAaVt9lKG/V/Ja28UPguwYHE5fcYZ/ePux+MJ+ZHLC4ze/471feBDOctTA&#10;9C5FQGkiVyirhwXczXvZYkCBUyYEaSFyF449jm4JXyuEX1YuCSzmWUMrFT79h4yuSqSr2Kfkx31c&#10;Nmy5lbZr5e3AX91Onn3CqaKMyxpJ4hL34h7TUafiQM1tnKiQNwNV8r3zrCPUpTRHz0E/19hL98W4&#10;dxAa7OCoQWkM9kSDsxylwODanSuYPRSI4JQJQVqEAqNaBGtG+KiCm6VYhR+EqLUIVx8FkRetNsKD&#10;xERdATTyKl9MrkTXLZ9bNkJgC0RwysGkRqC/V/Ja28EPAu27FEFLbcQ/sXjcseKl/Licc5QTnkeb&#10;fTHhQTjLEUFSBJQmcoWyeljA3cfCiAEFTpkQpIXQLj26+wdBEH5ZKQUjF/OsoZUK+JCx/qBR27vm&#10;dkSVSFexT8mP+7hoWKPYStu18naIL3Ekzz7hVFHGZY0kcYl7cQ8cdWglhZSa2zhRIW8GquR7Y5YV&#10;QyhLaY7WyGvspfti3DsIDXZw1MD0LlHQ4CxHKTC4dq8qEMEpE4K0CAVGtahbivCQm5ulWIUfxKTW&#10;Mr76KIi8bhUeJCbqCrDRtkz1xeRKdN3yuWUjBLZABKf7goDSXZShv1fyWtvBjwEqaSfJn7GwmzRY&#10;fim3FWdHlBMebMWEB+EsRkemQekIKE3kCmX1sB1esbgfnDIhSAuBLnbq0d07CILwy0oUpmKQZw2t&#10;VPnykHEXFw1rFFtpu1beDvSN3sizTzhVlHFZI8n0IldFjiuFlJrbwIq1Kn0zUEXvnWcNoSylOVoj&#10;r7GX7otx7yA02MERQRIFDc5ylAKDazcqrHIWIjhlQpAWocCo+zp0X4rwkJsbpViFHwTWdvUW+eqj&#10;IPKizUZ4kJhoKDiaPJZXjq5cia5bPrdshMAWjLaFIQSU7qIM/b2S19oOeBBu354qxgeLHr9jtZs2&#10;Cx8rzo4oJzzQpiM8CGYPhaMGpSOgNJErlNXDdnjF4n5wyoQgLQO5U4/u3kEQhH9aKcVcyLOGVqq8&#10;9YcMO+7homGNYitt18rbwb/R+Yses6xMKBcoLmskkRe4M8hxpZBSczu1Kn0zcIZ87zxrCGUpzdEa&#10;eY29dF+MewehwQ6MjkyD0hQ0OMtRCgw+d+cqZyGCUyYEaZkpW8pXePZAEB5yc6MUq/BjQNRb5KuP&#10;gsiLNhvhQWKi4yCgmVd2jo1ciY5bPrdshIAWWxTBKQaU7qIM/b2ia20XP5D9weLH21q6IfE7Vrtp&#10;s/Cx4uyIcsIDbTrC08MKRw1KR0BpIlcoi8OOAwOmHSvOekCBUyYEaRnInXps9w6CIPxYaYsoCnnW&#10;0EqVj/mQsVZhiAqRPoN9Un7cw6XDllppOyqj+jaYXQSUIigXKLDRy81S1AXuFHJUKaTU3E6tSt8M&#10;nCHfO88aQllKY3RknpP77aX7Ytw7CA10HC6OGpSmoMFZjlJgcHTbYnKFsxDBKROCtJDCKoxrESxF&#10;eMjNjVKsAg9C1Fvkq4+CyIs2G+HpiYk6DZp5ZefYyJXouOVzywYKu7MtzOMpBpTuogz9vYK1rNku&#10;x07JP7HAGxI7JH7HajdtFj5WnB1RTnigTUd4jhVwlqMGpSOgNJErmN0VPTDg7sX94JQJAS22NLlL&#10;j+3eQRCgf/L6ikKeNbRS5e6HDOOyCpE+g31KftwDDvviHsU2c/tc/fYzuwhk2QnlghmXNhvwC5xf&#10;5F5CjiqFlJrbqVXpm4Ez5HvnWUMoC+lD4ug5ud9eui/GvYNAsIujBqUpaHCWoxQcfFvutsXkCmch&#10;glMmBGnZyVUcN/Q9EISH3NxIYlV+EKLeIl99FERetNkIz7GCmKgrgmZe1Tk2ciU6bvnc8iBEtkEE&#10;pxhQuosy8Htl/G7J6+PBIr/r3C7JCzclXrstc/mKsyPKCQ+0SQgfwlmOGpSOgNLEojIf+IG7F/eD&#10;UwaFWS8kd+mx3TsIE6JGVheFPGtopcqXh4wLmkkuGrjYBu1jiVbeDvlFIM9OKBfMuLTZgF1G/XgZ&#10;OaoUUtC9VmHUKvSNwBnyvfOsIRSRNlji6Dm53166L8a9g0Cwi6MGpSlocJYjCQyvK3KFsxDBKRMC&#10;WmwxuQKjWgRLER5ycyOJVflBiHqLfPVREC7R5kH4kJioK4JmXtU5NnIlOm55tLBtIwS2QASnGFC6&#10;ixT6u8U7fZX8GQu/4/QFLN2UQK25fMXZEeWEB9rsizk8xwo4y1GD0hFQmkCFVcrqYQF3L+4HpyMh&#10;Tm2N3KXHdu8gTIgaWV0U8qyByqhW+PKQcUEzyUUDn2ijS7TydvCLAF8c8uyEcsGMS5sN2GUUj5eQ&#10;o0pBcneFvhE4Q753njWEgumJ1EfPyf320n0x7vWVww6OGpSmoMFZjiQwvK7IFc5CBKcMCif220Jf&#10;oe+BIDzkxkZHsxSr8oMQtRb56qMg8tima7VxeI4VxERdATTyqs6xkSvR8TjsP20RIbAFIjjFgNJd&#10;pFDfLe3BQl5m/a6zu+lauimBWnP5irMjykHPVr/9xRcTHoSzHDUoHQGlB3KVsnpYwN2z/UCB030R&#10;IUgLkbv02O4dhAlRI6uLQp515uoqrz1krNXU3IaowHQnVbFPyY/7uGzYchtdopW3Q34RybMTygUz&#10;Lm2WYpdSP15CjioFyd0VeCPQ3wzUyffOs4ZWlMRpjp6T++1l+xpxfyrusIOjBqUpaHAWoyOTAsNr&#10;d65wFiI4HQlR23IFRrUIliI86LbVNUuxKj8IUWuRrz4KML913v6StNoIDxITdQXQyKs6x8ZMicP+&#10;0xYRAlsgglMMKE3Rkcnw75Svt3P4JxbHxRUvs8Ol1u86u5uuuCUZKgKoNZevODsiTfigVUd4EM5y&#10;1KB0BJi2xeQKZfWwgLv79wZBZVsYEiFIC5G79Nju9bVC+GVlUcAsK4ZWKtQfMoza3jW3MamYSBXs&#10;U/LjPi4bttxGl2jl7ZBfQPLshHLBjEubpRyX6ON4CTkqCoOYUnMbJyoeNwM/24eMTl1Kc/Sc3G8v&#10;GxdjCV857OCoQWkKGpg9FI5SYHDtzhXOQgSn+yJCkBahwKgWwVKgp9uPm6VYhR+EqLXIVx8xoYlW&#10;G+FBYqKuABp5VefYQIXV6Lrlc8tGCGyBCE4xwLStPsoY/1Uourgetxa+CL/r7G664pZkqAig1ly+&#10;4uyINOGDVh3hQTjLUYPSGPTzIrlCWT0s4O7ZXgaocMqEIC1E7pqP7f5UTAi/rKwLp5QKn/5DRlcl&#10;0lXsU/LjPi4bttxK27XydsgvIHl2AhYsFykuayTxi/RxSX2B6ahTcaDmNk5U2I3NY71GvneedYS6&#10;lOboOdr/uL/bF+P+QWiwg6MGpSkgWOEoBQbX7lzhLEbbwpAIQVqEAqNaBGtG+KiCm6VYhR+EqLXI&#10;F0dHJoi8aLURHiQm6gqgkVf5YnIlum753LIRAlsgglMOJjXA48Hi+B+czS+icYGNsw6/6+xuuuKW&#10;ZKgIoNZcvuIsMjnhgVYd4UE4y1ED07sUAaWJXKGsHhZwN+9liwEFTpkQpIXIXTj2OLolfK0Qflm5&#10;JLCYZw2tVMCHjPUHjdreNbcjqkS6in1KftzHRcMaxVbarpW3Q34BybNPOFWUcVkjiV+kj8vpC+Co&#10;QysppNTcxokKu7F5rNfI98YsK4ZQltIcPQf9XPO4v9sX495BaLCDowalMdgTDc5ylAKDa3euYPZQ&#10;IIJTJgRpEQqMahGsGeGjCm6WYhV+EKLWIlx9FERetNoIDxITdQXYaFum+mJyJbpu+dyyEQJbIILT&#10;fUFAaTiLP2OxXTOPeyS8iO4JIPLK0Rp1N1xxSzJUBFBrLlx9lBMeaNURHoSzHBEkRUBpIlcoq4cF&#10;3H0sjBhQ4JQJQVoI7dKju38QBOGXlVIwcjHPGlqp8uUh4y4uGtYottJ2rbwd+HLi5NknnCrKuKyR&#10;xC/Sx+X0ReS4UkipuQ2sWKu6+yHDKCtLaY7WyGse93b7Ytw7CA12cNTA9C5R0OAsRykwuHavKhDB&#10;KROCtAgFRrWoW4rwkJubpViFH8Sk1jK++iiIvG4VHiQmGgqOJo/llaMrV6Lrls8tGyGwBaNtYQhB&#10;S20M/yqU3yT6Oi6gvpDIK0fXqBG3JENFgLXbMqevODuinPBgKyY8CGcxOjINSkdAaSJXKKuH7fCK&#10;xf3glAlBWgh0sVOP7t5BEIRfVqIwFYM8a2ilylt/yLDjHi4a1ii20natvB3iwoLk2SecKsq4rJHE&#10;L9LH5fRF5LhSSKm5nVrVPQ8Z3CvPGkJZSnO0Rl7zuLfbF+PeQWiwgyOCJAoanOUoBQbXblRY5SxE&#10;cMqEIC1CgVH3dei+FOEhNzdKsQo/CKzt6i3y1UdB5EWbjfAgMdFxENDMKzvHRq5Exy2fWzZCQIst&#10;iuA0Tr4e//B2j98oHvdJ7tkDIPLK0TVqxO3IUMFAvTl9xdkR5YQH2nSEB8HsoXDUoHQElCZyhbJ6&#10;2A6vWNwPTpkQpGUgd+rR3TsIgvBPK6WYC3nW0EqVj/mQsVZhiAqRPoN9Un7cw6XDllppu1beDnSV&#10;aWCWlQnlAgU2erlZSlymL+gvR5VCSs3t1Kque8gw8r3zrCGUpTRHa+Q1j3u7fTHuHYQGOzA6Mg1K&#10;U9DgLEcpMPjcnauchQhOmRCkZaZsKV/h2QNBeMjNjVKswo8BUW+Rrz4KIi/abISnJ6bqNGjmlZ1j&#10;I1ei45bPLRso7M62MA/J5394G/EbxeM+yfU9ACKvHF2jRtyODBUM1JvTV5wdUU54oE1HeHpY4ahB&#10;6QgoTeQKZXHYcWDAtGPFWQ8ocMqEIC0DuVOP7d5BEIQfK20RRSHPGlqpcvdDhnFZhUifwT4pP+7h&#10;0mFLrbQdlVF9G8AFp0MrgnLBjEubDcRl+oL+clQppNTcTq3q2/GQcWSek/sf93b7Ytw7CA10HC6O&#10;GpSmoMFZjlJgcHTbYnKFsxDBKROCtJDCKoxrESxFeMjNjVKsAg9C1Fvkq4+CyIs2G+E5VhATdUXQ&#10;zKs6x0auRMctn1sehMi2OIs/Y/E4RvILpN8oHvdJru8BEHnl6Bo1fB4/JFBvLl9xdkQ54YE2HeE5&#10;VsBZjhqUjoDSRK5gdlf0wIC7F/eDUyYEtNjS5C49tnsHQYD+yesrCnnW0EqVLw8ZFzRLwWFf3KPY&#10;Zm6fq99+8PJzXHicPDuhXDDj0mYDcZm+oL8cVQop6F6rMGoVn+tDxiFx9Jzc/7i32xfj3kEg2MVR&#10;g9IUNDjLUQoOvi1322JyhbMQwSkTgrTs5CqOG/oeCMJDbm4ksSo/CFFvka8+CiIv2jwIHxITdUXQ&#10;zKs6x0auRMctjxa2bYTgZ93/j8UBXvztYPILpN8oHvdJru8BEHnl6BoRMdGoNaDeXL7i7IhywgNt&#10;EsKHcJajBqUjoDSxqMwHfuDuxf3glEFh1gvJXXps9w7ChKiR1UUhzxqojGqFLw8ZFzSTXDRwsQ3a&#10;xxKtvB3iYoTk2QnlghmXNhuIy/RxvIQcVQqSuys+p4cMgyWOnpP7H/d2+2LcOwgEuzhqUJqCBmc5&#10;ksDwuiJXOAsRnDIhoMUWkyswqkWwFOEhNzY6mqVYlR+EqLXIVx8Fkcc2XauNw3OsICbqCqCRV3WO&#10;jVyJjsdh/2mL8CT+GYv8Dm+7/KkbAL84ct7bHK1c3wMg8spBjY5mjZhoqAqg1ly+4uyIcsIDbfbF&#10;HJ5jBZzlqEHpCChNoMIqZfWwgLsX94PTkRCntkbu0mO7dxAmRI2sLgp51pmrq7z2kLFWU3MbokKk&#10;z2Cfkh/3cdHAJ9roEq28HfKrVJ6dUC6YcWmzFLpQv4IcVQqSuys++YeMidRHz8n9j3u7fTHu9ZXD&#10;Do4alKagwVmOJDC8rsgVzkIEpwwKJ/bbQl+h74EgPOi21TVLsSo/CFFrka8+CjC/dd7+krTaCA8S&#10;E3UF0MirOsfGTInD/tMWAP8q1OPy5nd3vgB9A2Cxr4DbuL4HQOSVY4ebNWKitOoAas3lK86OKAc9&#10;W/32F19MeBDOctSgdASUHshVyuphAXfP9gMFTvdFhCAtRO7SY7vX1wrhl5VFAbOsGFqpUH/IMGp7&#10;19yGqMB0J1WxT8mP+7hs2HIbXaKVt0N+lcqzE8oFMy5tlkIX6leQo0pBcncFPmS8/qCR751nDa0o&#10;idMcPSf328v2NeL+VNxhB0cNSlPQ4CxGRyYFhtfuXOEsRHA6EqK25QqMahEsBXq6/bhZilX4QYha&#10;i3z1EROaaLURHiQm6gqgkVd1jg1UWI2uW97lr9N/Faq7xPkdXneDo28ALPYVcBvX9wCIPDpsEdys&#10;ERMNFQHUmstXnB2RJnzQqiM8CGc5alA6AkzbYnKFsnpYwN39e4Ogsi0MiRCkhchd87Hdn4oJ4ZeV&#10;deGUUuGzesgwJlIF+5T8uI/Lhi230SVaeTv4VcpWkGcnYMFykeKyRhK6UL+CHBWFQUypuY0TFXZj&#10;81ivke+dZw1UOnUpzdFzcv/j3q4txhK+ctjBUYPSFDQweygcpcDg2p0rnIVo7wcpIgRpEQqMahGs&#10;GeGjCm6WYhV+EKLWIl8cHZkg8qLVRniQmKgrgEZe1Tke5Cr2hAeLhUuc3+F1Nzj6BsBiXwG3cX0P&#10;AMwfnX0R3KwREw0VAdSay1ecHZEmfNCqIzwIZzlqUBqDfl4kVyirhwXcPdvLABVOmRCkhchdOPY4&#10;uiV8rRB+WbkksJhnDa1U+PQfMroqka5in5If93HZsOVW2q6Vt4O6kGXZJ5wqyriskcQv1H6xPs10&#10;1Kk4UHMbJyrsxuaxXiPfO886Ql1Kc/Qc7X/c3+2Lcf8gNNjBUYPSFBCscJQCg2t3rmD2UCCCUyYE&#10;aREKjGoRrBnhowpulmIVfhCi1iJcfRREXrTaCA8SE3UF0MirfDG5MvwTC76Q8cWMsn53193g6BsA&#10;i30F3Mb1PegITbq4WSMmGioCqDWXrziLTE54oFVHeBDOctTA9C5FQGkiVyirhwXcfbyHEfWAAqdM&#10;CNJCaJce3f2DIAi/rJSCkYt51tBKBXzIWH/QqO1dczuiSqSr2Kfkx31cNKxRbKXtWnk75BeyPPuE&#10;U0UZlzWSxOX/xT1w1KGVFFJqbuNEhd3YPNZr5HtjlhVDKEtpjp6Dfq553N/ti3HvIDTYwVGD0hjs&#10;iQZnOUqBwbV7VYEITpkQpEUoMKpF3VKEh9zcLMUq/CAmtZbx1UdB5HWr8CAxUVeAjbZlqi8msvBn&#10;LNSFOr+YUdZuanwB3nPsa7GvgNu47guJvHJ0zRox0VARQK25cPVRTnigVUd4EM5yRJAUAaWJXKGs&#10;HrbDKxb3g1MmBGkh0MVOPbp7B0EQflmJwlQM8qyhlSpfHjLu4qJhjWIrbdfK2yG/xOXZJ5wqyris&#10;kSQu/xfsIceVQkrNbWDFWtXdDxlGWVlKc7RGXvO4t9sX495BaLCDowamd4mCBmc5SoHBtRsVVjkL&#10;EZwyIUiLUGDUfR26L0V4yM2NUqzCDwJru3qLfPVREHnRZiM8SEw0FBxNHssre9fxYPHjbT2uUXih&#10;toPxCxnnKet3d93NTbnnFnIr+y9fSOSVo2vUiImGigBrt2VOX3F2RDnhwVZMeBDOYnRkGpSOgNJE&#10;rlBWD9vhFYv7wSkTgrQM5E49unsHQRD+aaUUcyHPGlqp8tYfMuy4h4uGNYqttF0rb4f8EodZViaU&#10;CxSXNZLE5f+CPeS4UkipuZ1a1T0PGdwrzxpCWUpztEZe87i32xfj3kFosIMjgiQKGpzlKAUGn7tz&#10;lbMQwSkTgrTMlC3lKzx7IAgPublRilX4MSDqLfLVR0HkRZuN8CAx0XEQ0Awrx38VCq9R29IXajQG&#10;lPW7u+7mptrT4Fbu2QMg8srRNWrEREMFA/Xm9BVnR5QTHmjTER4Es4fCUYPSEVCayBXK4rDjwIBp&#10;x4qzHlDglAlBWgZypx7bvYMgCD9W2iKKQp41tFLlYz5krFUYokKkz2CflB/3cOmwpVbarpW3g1/i&#10;/DIXaEVQLlBgo5ebpcSl/4L+clQppNTcTq3quocMI987zxpCWUpztEZe87i32xfj3kFooOP42cEF&#10;UJqCBmc5SoHB0W2LyRXOQgSnTAjSQgqrMK5FsBThITc3SrEKPAhRb5GvPgoiL9pshKcnJuq01ugr&#10;fLAQFyO4TukLNZgAyvrdXXdzs9azq9nCaOX6HgCRV46uUSMmGioYqDenrzg7opzwQJuO8PSwwlGD&#10;0hFQmsgVzO6KHhhw9+J+cMqEgBZbmtylx3bvIAjQP3l9RSHPGlqpcvdDhnFZhUifwT4lP+7h0mFL&#10;rbQdlVF9G/jF0VeQZyeUC2Zc2mxAXvzPIEeVQkrN7dSqvh0PGUfmObnf7+/Gt8C9g0Cwi6MGpSlo&#10;cJajFBx8W+62xeQKZyGCUyYEadnJVRw39D0QhIfc3EhiVX4Qot4iX30URF602QjPsYKYiPPwZyz8&#10;0oMXoiPTgLS+UIMJoKzf3XU3N7qnYTlfAbdyfQ+AyCtH16gREx2HBOrN5SvOjignPNCmIzzHCjjL&#10;UYPSEVCaWFT0wIC7F/eDUwaFWS8kd+mx3TsIE6JGVheFPGtopcqXh4wLmqXgsC/uUWwzt8/Vt4G6&#10;QGbZCeWCGZc2G1AX/1PIUaWQgu61CqNW8bk+ZBwSR8/J/X6jOL4F7h0Egl0cNShNQYOzHElgeF2R&#10;K5yFCE6ZENBii8kVGNUiWIrwkJsbSazKD0LUW+Srj4LIizYPwof4PPZQMfwTC7z0HJcfjhqQjst0&#10;59ljXwFl/e6uu7nBnnYwFvsKuJXrewBEXjm6RkRMNGoNqDeXrzg7opzwQJt9MYfnWAFnOWpQOgJK&#10;E6iwSlk9LODuxf3gdCTEqa2Ru/TY7h2ECVEjq4tCnjVQGdUKXx4yLmgmuWjgYhu0jyVaeTuoC2SW&#10;nVAumHFpswG/+PvxEnJUKUjurvicHjIMljh6Tu73G8XxLXCvrxx2cNSgNAUNznIkgeF1Ra5wFiI4&#10;ZVA4sd8W+gp9DwThITc2OpqlWJUfhKi1yFcfBZHHNl2rjcNzrCAeLNo1Bi84x+XWF+YJSMdluvPs&#10;sa+Asn53l9zclPtuYbRyfQ+AyCsHNTqaNWKioSqAWnP5irMjykHPVr/9xRcTHoSzHDUoHQGlB3KV&#10;snpYwN2z/UCB030RIUgLkbv02O4dhAlRI6uLQp515uoqrz1krNXU3IaoEOkz2Kfkx31cNPCJNrpE&#10;K2+H/AKZZyeUC2Zc2iwlbkle3EOOKgXJ3RWf/EPGROqj5+R+v0nM3wL3p+IOOzhqUJqCBmcxOjIp&#10;MLx25wpnIYLTkRC1LVdgVItgKcKDbltdsxSr8oMQtRb56qMA81vn7S9Jqw33tAcL+p+F4gUBpbuo&#10;Aem4THeePfYVUNbv7nwB5b5bGG1c3wMg8sqxw80aMVFadQC15vIVZ0ekCR+06ggPwlmOGpSOANO2&#10;mFyhrB4WcHf/3iCobAtDIgRpIXKXHtu9vlYIv6wsCphlxdBKhfpDhlHbu+Y2RAWmO6mKfUp+3Mdl&#10;w5bb6BKtvB38AslXzjw7oVww49JmKXFL8uIeclQpSO6uwIeM1x808r3zrIFKpy6lOXpO7reXjYux&#10;hK8cdnDUoDQFDcweCkcpMLh25wpnIYLTfREhSItQYFSLYCnQ0+3HzVKswg9C1Frkq4+Y0ESrhT9j&#10;gSEElO6iBqTjMt159thXgNld8Tu87gan3HcLo43rewBEHh22CG7WiImGigBqzeUrzo5IEz5o1REe&#10;hLMcNSiNQT8vkiuU1cMC7p7tZYAKp0wI0kLkrvnY7k/FhPDLyrpwSqnwWT1kGBOpgn1KftzHZcOW&#10;W2m7Vt4OcRFF8uwELFguUlzWSBK3JC/uIUdFYRBTam7jRMV2h/SzecgwhLqU5ug52u83iuNb4P5B&#10;aLCDowalKSBY4SgFBtfuXOEsRtvCkAhBWoQCo1oEa0b4qIKbpViFH4SotcgXR0cmiHxr83X1z1jA&#10;KQaU7qIGpP0ifVQiYOogxe/wuhucal9u4/oeAJg/OvsiuFkjJhoqAqg1l684i0xOeKBVR3gQznLU&#10;wPQuRUBpIlcoq4cF3M172WJAgVMmBGkhcheOPY5uCV8rhF9WLgks5llDKxU+/YeMrkqkq9in5Md9&#10;XDSsUWyl7Vp5O8RFFMmzTzhVlHFZI0nckry4x3TUqThQcxsnKra7pI/1kMGKIZSlNEfPQT/X+M3i&#10;+Ba4dxAa7OCoQWkM9kSDsxylwODanSuYPRSI4JQJQVqEAqNaBGtG+KiCm6VYhR+EqLUIVx8Fnvsa&#10;HywcvIAcl09fmMdTDCjdRQ1I+0X6qETA1GmU9bu77gZnrW/AbVz3hUReObpmjZhoqAig1ly4+ign&#10;PNCqIzwIZzkiSIqA0kSuUFYPC7j7WBgxoMApE4K0ENqlR3f/IAjCLyulYORinjW0UgEfMtYfNGp7&#10;19yOqBLpKvYp+XEfFw1rFFtpu1beDvnFNc8+4VRRxmWNJPKmpAqOOrSSQkrNbZyo2G627nzIMMrK&#10;UpqjNfIav+cc3wL3DkKDHRw1ML1LFDQ4y1EKDK7dqwpEcMqEIC1CgVEt6pYiPOTmZilW4QcxqbWM&#10;rz5ykgeLnriI8OUEIjjFgNJd1IC0X6SPyh4wApS1mxpfgO5rsa8A2xyt7L98IZFXjq5RIyYaKgKs&#10;3ZY5fcXZEeWEB1sx4UE4i9GRaVA6AkoTuUJZPWyHVyzuB6dMCNJCoIudenT3DoIg/LIShakY5FlD&#10;K1Xe+kOGHfdw0bBGsZW2a+XtkF9c8+wTThVlXNZIIm9KziDHlUJKzW1gxVrVPQ8Z3CvPGkJZSnO0&#10;Rl7j95zjW+DeQWiwgyOCJAoanOUoBQbXblRY5SxEcMqEIC1CgVH3dei+FOEhNzdKsQo/CKzt6i3y&#10;hWf7g8X+R7eXbgTiIhJnBkRwigGlu6gB6ePyHAcDRoCy9lp8AdWeBrdyzx4AkVeOrlEjJhoqGKg3&#10;p684O6Kc8ECbjvAgmD0UjhqUjoDSRK5QVg/b4RWL+8EpE4K0DOROPbp7B0EQ/mmlFHMhzxpaqfIW&#10;HzIM+6T8uIdLhy210natvB34UutglpUJ5QLFZY0k8qbkDHJcKaTU3E6t6rqHDCPfO88aQllKc7RG&#10;XuP3m+Nb4N5BaLADoyPToDQFDc5ylAKDz925ylmI4JQJQVpmypbyFZ49EISH3NwoxSr8GBD1Fnlm&#10;+CcWeCMwvxmIi0icGRDBKQaU7qIGprdlVX4waAwoa6/DF7DWs6vZwmjl+h4AkVeOrlEjJhoqGKg3&#10;p684O6Kc8ECbjvD0sMJRg9IRUJrIFcrisOPAgGnHirMeUOCUCUFaBnKnHtu9gyAIP1baIopCnjW0&#10;UmXtewWp7Y3utQpDVIj0GeyT8uMeLh221ErbURnVt4FfavkCbGhFUC5QYKOXm6VMb0qqyFGlkFJz&#10;O7Wqb8dDxpF5Tu73+83xLXDvIDTQcbg4alCaggZnOUqBwdFti8kVzkIEp0wI0kIKqzCuRbAU4SE3&#10;N0qxCjwIUT/84e2etZsBrz0unb4wj6cYUJqiI9OAtFX5wYAJoKy9Dl+A7mlYzlfArVzfAyDyytE1&#10;asRExyGBenP5irMjygkPtOkIz7ECznLUoHQElCZyBbO7ogcG3L24H5wyIaDFliZ36bHdOwgC9E9e&#10;X1HIs4ZWqqx9ryD1vS+rEOkz2Kfkxz3gsC/uUWwzt8/Vbz924cUV5NkJ5YIZlzYbkDckZ5CjSiEF&#10;3WsVRq3ic33IOCSOnpP7/X5zfAvcOwgEuzhqUJqCBmc5SsHBt+VuW0yucBYiOGVCkJadXMVxQ98D&#10;QXjIzY0kVuUH0WoX/vA2snYzELVxZkAEpxhg2lYfNcBkVX4wYAIoa6/DF4A97WAs9hVwK9f3AIi8&#10;cnSNiJho1BpQby5fcXZEOeGBNgnhQzjLUYPSEVCaWFTmAz9w9+J+cMqgMOuF5C49tnsHYULUyOqi&#10;kGcNrVRZ+15B6ntfViHSZ7BPyY/7uGjgYhu0jyVaeTvYBdhXkGcnlAtmXNpsQN6QnEGOKgXJ3RWf&#10;00OGwRJHz8n9fs85vgXuHQSCXRw1KE1Bg7McSWB4XZErnIUITpkQ0GKLyRUY1SJYivCQmxtJrMoP&#10;pD1Y6AtcfhFYuxmI2jgzIIJTDiY1CKStwg8GTABl7XX46ij33cJo5foeAJFXDmp0NGvERENVALXm&#10;8hVnR5QTHmizL+bwHCvgLEcNSkdAaQIVVimrhwXcvbgfnI6EOLU1cpce272DMCFqZHVRyLMGKqNa&#10;Ye17BanvXXMbokKkz2Cfkh/3cdHAJ9roEq28Heyi7CvIsxPKBTMubTaANyR2vIQcVQqSuys++YeM&#10;idRHz8n9fr86vgXu9ZXDDo4alKagwVmOJDC8rsgVzkIEpwwKJ/bbQl+h74EgPOTGRkezFKuy4+vt&#10;fPwzFt3B5BeBtZuBqI0zAyI43RcElO6iBqStwg8GTABl7XXgAsp9tzDauL4HQOSVY4ebNWKitOoA&#10;as3lK86OKAc9W/32F19MeBDOctSgdASUHshVyuphAXfP9gMFTvdFhCAtRO7SY7t3ECZEjawuCnnW&#10;maurrH2v9NT2rrkNUYHpTqpin5If93HZsOU2ukQrbwe7cPsK8uyEcsGMS5ul+E2JHS8hR5WC5O4K&#10;fMh4/UEj3zvPGlpREqc5ek7ut5fta8T9qbjDDo4alKagwVmMjkwKDK/ducJZiOB0JERtyxUY1SJY&#10;ivCg21bXLCUeLMT3ub7IeQHn124GojbODIy2hSEElO6iBqStwg8GTABmd8Veiy+g3HcLo43rewBE&#10;Hh22CG7WiImGigBqzeUrzo5IEz5o1REehLMcNSgdAaZtMblCWT0s4O7+vUFQ2RaGRAjSQuQuPbZ7&#10;fa0QfllZFDDLiqGVCmvfKz21vWtuY1IxkSrYp+THfVw2bLmNLtHK28Ev5XwBz7MTygUzLm2WYrcy&#10;fryEHBWFQUypuY0TFduN2s/+IaNTl9IcPSf3+72qL8YSvnLYwVGD0hQ0MHsoHKXA4NqdK5yFCE73&#10;RYQgLUKBUS2CpUBPtx83a4x/eBu/z20B+iKXF6zdDERtnB2LIjjFgNJd1IC0VfjBgKmDFHstvoBq&#10;X27j+h4AmD86+yK4WSMmGioCqDWXrzg7Ik34oFVHeBDOctSgNAb9vEiuUFYPC7h7tpcBKpwyIUgL&#10;kbvmY7s/FRPCLyvrwimlwtr3Sk9t75rbwIquSqSr2Kfkx31cNmy5lbZr5e3gl3K+gOfZCViwXKS4&#10;rJHEbmP8eInpqFNxoOY2TlRsN2o/m4cMQ6hLaY6eo/1+vzq+Be4fhAY7OGpQmgKCFY5SYHDtzhXO&#10;YrQtDIkQpEUoMKpFsGaEjyqiEf4ZC1/4Jb4tDIG4xHXCHo8FazcDWHt09oV5PMWA0l3UgLRV+MGA&#10;qdMoa6/FF7DWN+A2ru9BR2jSxc0aMdFQEUCtuXzFWWRywgOtOsKDcJajBqZ3KQJKE7lCWT0s4G7e&#10;yxYDCpwyIUgLkbtw7HF0S/haIfyycklgMc8aWqmA3yvz7xaktnfN7Ygqka5in5If93HRsEaxlbZr&#10;5e1Al/NGnn3CqaKMyxpJ7DbGj5fAUYdWUkipuY0TFdvN2sd6yGDFEMpSmqPnoJ9r/J51fAvcOwgN&#10;dnDUoDQGe6LBWY5SYHDtzhXMHgpEcMqEIC1CgVEtgjUjfOge/4nFtvirGyI4ReIS1wl7PBas3whE&#10;fZwZEMEpBpTuogakrcKPETAClLXX4gvQfS32FXAb130hkVeOrlkjJhoqAqg1F64+ygkPtOoID8JZ&#10;jgiSIqA0kSuU1cMC7j4WRgwocMqEIC2EdunR3T8IgvDLSikYuZhnDa1UWf9ucWp719yOqBLpKvYp&#10;+XEfFw1rFFtpu1beDnFhR/LsE04VZVzWSGK3MX68jBxXCik1t4EVa1V3P2QYZWUpzdEaeY3f/I5v&#10;gXsHocEOjhqY3iUKGpzlKAUG1+5VBSI4ZUKQFqHAqBZ1S+H6V/hggcQXNn91QwSnSFziOmGPx4L1&#10;G4GojzMDIjjFgNJd1IC0VeDBgBGgrL0WX0C55xZyK/svX0jklaNr1IiJhooAa7dlTl9xdkQ54cFW&#10;THgQzmJ0ZBqUjoDSRK5QVg/b4RWL+8EpE4K0EOhipx7dvYMgCL+sRGEqBnnW0EqV9e8Wp7Z3ze2I&#10;KpGuYp8SHvdw0bBGsZW2a+XtkF/88+wTThVlXNZIYrdNfryMHFcKKTW3U6u65yGDe+VZQyhLaY7W&#10;yGv85nd8C9w7CA12cESQREGDsxylwODajQqrnIUITpkQpEUoMOq+Dt1XjniwQOILm7+6IYJTJC5v&#10;nbDHYwHeCMxvBqI+zgyI4BQDSndRA9Pbsio/GDQGlLXX4Quo9jS4lXv2AIi8cnSNGjHRUMFAvTl9&#10;xdkR5YQH2nSEB8HsoXDUoHQElCZyhbJ62A6vWNwPTpkQpGUgd+rR3TsIgvBjpS2iKORZQytV1r5X&#10;kNre6F6rMESFSJ/BPik/7uHSYUuttF0rb4f84o9ZViaUCxTY6OVmKXbb5MfLyFGlkFJzO7Wq6x4y&#10;jHzvPGsIZSnN0Rp5jd/4jm+BewehwQ6MjkyD0hQ0OMtRCgw+d+cqZyGCUyYEaZkpW8pXePagEX/G&#10;YunCG1/YcWZABKfIcWk7DkYUbNwzUwSU7iICJKvygwETQFl7Hb6AtZ5dzRZGK9f3AIi8cnSNGjHR&#10;UMFAvTl9xdkR5YQH2nSEp4cVjhqUjoDSRK5QFocdBwZMO1ac9YACp0wI0jKQO/XY7h0EAfoncxWF&#10;PGtopcra9wpS3/uyCpE+g31KftzDpcOWWmk7KqP6NsCLP98A5NkJ5YIZlzYbsNsmP15GjiqFlJrb&#10;qVV9Ox4yjsxzcr/f+I5vgXsHoYGOw8VRg9IUNDjLUQoMjm5bTK5wFiI4ZUKQFlJYhXEteizxTyzW&#10;LrzxZR1nBkRwihyXtuNgsIC1e2aKgNIUHZkGpK3KDwZMAGXtdfgCdE/Dcr4CbuX6HgCRV46uUSMm&#10;Og4J1JvLV5wdUU54oE1HeI4VcJajBqUjoDSRK5jdFT0w4O7F/eCUCQEttjS5S4/t3kGYEDWyuijI&#10;PhOlytr3CqKnUlxWUd9aYp+SH/eAw764R7HN3D5X3wZ+A3DcBDh5dkK5YMalzQbstsmPl5GjSiEF&#10;3WsVRq3ic33IOCSOnpP7/cZ3fAvcOwgEuzhqUJqCBmc5SsHBt+VuW0yucBYiOGVCQIstJld81K+3&#10;p4rHg8WPt5V/4a5deKM2zgyI4BQ5Lm3HMZIX3TNTBJi21UcNSFuVHwyYAMra6/AFYE87GIt9BdzK&#10;9T0AIq8cXSMiJhq1BtSby1ecHVFOeKBNQvgQznLUoHQElCYWlfnAD9y9uB+cMijMeiG5S4/t3kGY&#10;EDWyuijkWQOVUa2w9r2C1Pe9rEKkz2Cfkh/3cdHAxTZoH0u08nYQNwmwligXzLi02YDdNuHxEnJU&#10;KUjurvicHjIMljh6Tu73m9/xLXDvIBDs4qhBaQoanOVIAsPrilzhLERwyqBQ3y/+VShYfeSsXXij&#10;Ns4MiOAUOS5tcTB50T0zYTCpQSBtFX4wYAIoa6/DV0e57xZGK9f3AIi8clCjo1kjJhqqAqg1l684&#10;O6Kc8ECbfTGH51gBZzlqUDoCShOosEpZPSzg7sX94HRfRAjSQuQuPbZ7B2FC1MjqopBnnbm6ytr3&#10;CoL7rtXU3IaoEOkz2Kfkx31cNPCJNrpEK2+H/CYhz04oF8y4tFmK3Tb58RJyVClI7q745B8yJlIf&#10;PSf3P+7R98W411cOOzhqUJqCBmc5ksDwuiJXOAsRnI6EqG2Rzf9VKFh95KxdeKM2zgyI4LTnuLwd&#10;B5MX3TKTLQgo3UUNSFuFHwyYAMra68AFlPtuYbRxfQ+AyCvHDjdrxERp1QHUmstXnB1RDnq2+u0v&#10;vpjwIJzlqEHpCCg9kKuU1cMC7p7th8q2MCRCkBYid+mx3etrhfDLyqKAWVYMrVRY+17pqe1dcxui&#10;AtOdVMU+JT/u47Jhy210iVbeDvntQ56dUC6YcWmzFLtt8uMl5KhSkNxdgQ8Zrz9o5HvnWUMrSuI0&#10;R8/J/fayfY24PxV32MFRg9IUNDiL0ZFJgeG1O1c4CxGc7osIQVngwSL/MuUsR87ahTdq48yACE73&#10;BRyXt+Ng8oLLZrKFIQSU7qIGpK3CDwZMAGZ3xV6LL6Dcdwujjet7AEQeHbYIbtaIiYaKAGrN5SvO&#10;jkgTPmjVER6Esxw1KB0Bpm0xuUJZPSzg7v696QEVTpkQpIXIXfOx3Z+KCeGXlXXhlFJh7Xulp7Z3&#10;zW1MKiZSBfuU/LiPy4Ytt9ElWnk75LcPeXYCFiwXKS5rJLHbJj9eQo6KwiCm1NzGiQq7QX2s18j3&#10;zrMGKp26lOboObn/cY/eFmMJXzns4KhBaQoamD0UjlJgcO3OFc5itC0MiRBQjgcL+v6koMFZjpy1&#10;C2/UxpmB0bYwBI7L23EwecErM9miCE4xoHQXNSBtFX4wYOogxV6LL6Dal9u4vgcA5o/Ovghu1oiJ&#10;hooAas3lK86OSBM+aNURHoSzHDUojUE/L5IrlNXDAu7mvWwxoMApE4K0ELkLxx5Ht4SvFcIvK5cE&#10;FvOsoZUKa98rPbW9a24DK7oqka5in5If93HZsOVW2q6Vt0PcSCB59gmnijIuaySx2yY/XmI66lQc&#10;qLmNExV2g/pYr5HvnWcdoS6lOXqO9j/u0/fFuH8QGuzgqEFpCghWOEqBwbU7VzB7KBDBKePJr8U/&#10;sYDTLmhwliNn7cIbtXF2LIrgFDkub8fB5AXVmWxhhHk8xYDSXdSAtFX4wYCp0yhrr8UXsNY34Dau&#10;70FHaNLFzRox0VARQK25fMVZZHLCA606woNwlqMGpncpAkoTuUJZPSzg7mNhxIACp0wI0kJolx7d&#10;/YMgCL+slIKRi3nW0EoF/F6Zf7cgtb1rbkdUiXQV+5T8uI+LhjWKrbRdK2+H/A4jzz7hVFHGZY0k&#10;x+PFcbwEjjq0kkJKzW2cqLAb1Md6jXxvzLJiCGUpzdFz0M81j/v0fTHuHYQGOzhqYHrfBFfAWY5S&#10;YHDtXlUgglPk+R/ehtMuaHCWI2ftoou1x6XKF+bxFDkub8fB5AVrMxlRH2cGRHCKAaW7qAFpq/Bj&#10;BIwAZe21+AJ0X4t9BdzGdV9I5JWja9aIiYaKAGrNhauPcsIDrTrCg3AWoyPToHQElCZyhbJ62A6v&#10;WNwPTpkQpIVAFzv16O4dBEH4ZSUKUzHIs4ZWqqx/tzi1vWtuR1SJdBX7lPy4j4uGNYqttF0rb4f8&#10;DiPPPuFUUcZljSTH48VxvIwcVwopNbeBFWtVdz9kGGVlKc3RGnnN4z59X4x7B6HBDo4IkihocJaj&#10;FBhcu1FhlbMQRTL/Jxb8NQkRnHZBg7McOesX3aiPMwMiOEWswg8mL7hvpggo3UUNSFsFHgwYAcra&#10;a/EFlHtuIbey//KFRF45ukaNmGioCLB2W+b0FWdHlBMebMWEB8HsoXDUoHQElCZyhbJ62A6vWNwP&#10;TpkQpGUgd+rR3TsIgvBPK6WYC3nW0EqV9e8Wp7Z3ze2IKpGuYp8SHvdw0bBGsZW2a+XtADcbAGZZ&#10;mVAuUFzWSHI8XhzHy8hxpZBSczu1qnseMrhXnjWEspTmaI285nGfvi/GvYPQYAdGR6ZBaQoanOUo&#10;BQafu3OVs3EGDxZIfDny1yREcNoFDc5y5KxfdKM+zgyI4BSxCj+YvABnms8V9XFmQASnGFC6ixqY&#10;3pZV+cGgMaCsvQ5fQLWnwa3cswdA5JWja9SIiYYKBurN6SvOjignPNCmIzw9rHDUoHQElCZyhbI4&#10;7DgwYNqx4qwHFDhlQpCWgdypx3bvIAjCj5W2iKKQZw2tVFn7XkFqe6N7rcIQFSJ9Bvuk/LiHS4ct&#10;tdJ2VEb1bcC3HohWBOUCBTZ6uVnK8XhxHC8jR5VCSs3t1Kque8gw8r3zrCGUpTRHa+Q1j/v0fTHu&#10;HYQGOg4XRw1KU9DgLEcpMDi6bTG5ghnxYIHEFyN/RUIEp13Q4CxHDl505xfeqI8zAyI4RazCD0YU&#10;bNwzUwSU7iICJKvygwETQFl7Hb6AtZ5dzRZGK9f3AIi8cnSNGjHRUMFAvTl9xdkR5YQH2nSE51gB&#10;ZzlqUDoCShO5gtld0QMD7l7cD06ZENBiS5O79NjuHQQB+ievryjkWUMrVda+V5D63pdViPQZ7FPy&#10;4x4uHbbUam6fq99+8IbEb0EO8uyEcsGMS5sNHI8Xx/EyclQppNTcTq3q2/GQcWSek/sf9+n7Ytw7&#10;CAS7OGpQmoIGZzlKwcG35W5bTK7En7FYusjFF2OcGRDBaRc0OMsRcs9MgVX4wWABa/fMFAGlKToy&#10;DUhblR8MmADK2uvwBeiehuV8BdzK9T0AIq8cXaNGTHQcEqg3l684O6Kc8ECbhPAhnOWoQekIKE0s&#10;KvOBH7h7cT84ZVCY9UJylx7bvYMwIWpkdVHIs4ZWqqx9ryD1vS+rEOkz2Kfkxz3gsC/uUWyD9rFE&#10;K2+H/KYkz04oF8y4tNnA8XhxHC8jR5VCCrrXKoxaxef6kHFIHD0n9z/u0ffFuHcQCHZx1KA0BQ3O&#10;ciSB4XWFZ+l/FSpYu8jFF2OcGRDBaRc0OIvRkXHumSmwCj9G8qJ7ZooA07b6qAFpq/KDARNAWXsd&#10;vgDsaQdjsa+AW7m+B0DklaNrRMREo9aAenP5irMjygkPtNkXc3iOFXCWowalI6A0gQqrlNXDAu5e&#10;3A9OR0Kc2hq5S4/t3kGYEDWyuijkWQOVUa2w9r2C1Pe9rEKkz2Cfkh/3cdHAJ9roEq28HfLblTw7&#10;oVww49JmA8fjRRwvIUeVguTuik/+IWMi9dFzcv/jHn1fjHt95bCDowalKWhwliMJDK8q0j+8jaxd&#10;5KI2zgyI4LQLGpg9FI6ce2YKrAIPJi+6ZyYMJjUIpK3CDwZMAGXtdfjqKPfdwmjl+h4AkVcOanQ0&#10;a8REQ1UAtebyFWdHlIOerX77iy8mPAhnOWpQOgJKD+QqZfWwgLtn+4ECp/siQpAWInfpsd07CBOi&#10;RlYXhTzrzNVV1r5XENx3rabmNkSFSJ/BPiU/7uOigU+00SVaeTvktyt5dkK5YMalzVKOx4vjeAk5&#10;qhQkd1d8kg8ZhpA4zdFzcv/jHn1fI+5PxR12cNSgNAUNzmJ0ZFJgeHfaQ4X4Mxb5l9vaRS5q48yA&#10;CE67gGCFI+eemRir8oPJi26ZyRYElO6iBqStwg8GTABl7XXgAsp9tzDauL4HQOTRYYvgZo2YaKgI&#10;oNZcvuLsiDThg1Yd4UE4y1GD0hFg2haTK5TVwwLu7t8bBJVtYUiEIC1E7tJju9fXCuGXlUUBs6wY&#10;Wqmw9r3SU9u75jZEBaY7qYp9Sn7cx2XDltvoEq28Hfx2xVaQZyeUC2Zc2izleLw4jpeQo0pBcncF&#10;PmS8/qCR751nDVQ6dSnN0XNyv71sXIwlfOWwg6MGpSloYPZQOEqBoePPWMBicmXtIhe1cWZABKcc&#10;7IkGZzlybpnJFmBVfjB5wWUz2cIQAkp3UQPSVuEHAyYAs7tir8UXUO67hdHG9T0AMH909kVws0ZM&#10;NFQEUGsuX3F2RJrwQauO8CCc5ahBaQz6eZFcoaweFnD3bC8DVDhlQpAWInfNx3Z/KiaEX1bWhVNK&#10;hbXvlZ7a3jW3MamYSBXsU/LjPi4bttxK27XydshvbvLsBCxYLlJc1khyPF4cx0vIUVEYxJSa2zhR&#10;sd2k/mweMgyhLqU5eo72+736+Ba4fxAa7OCoQWkKCFY4ykj/VSj9FZYraxe5qI0zAyI43RcHDc5y&#10;5Fw2ky0MAavyg8kLXpnJFkVwigGlu6gBaavwgwFTByn2WnwB1b7cxvU96AhNurhZIyYaKgKoNZev&#10;OItMTnigVUd4EM5y1MD0LkVAaSJXKKuHBdzNe9liQIFTJgRpIXIXjj2ObglfK4RfVi4JLOZZQysV&#10;1r5Xemp719wGVnRVIl3FPiU/7uOiYY1iK23Xytshv7nJs084VZRxWSOJP2DY8RLTUafiQM1tnKh4&#10;PGB8jIcMVgyhLKU5eg76ucYfMMa3wL2D0GAHRw1KY7AnGpzlyHn6r0Lpr7BcWbvIRW2cGRhtC0MO&#10;GpzlyHllJlsUwSliVX4weUF1JlsYYR5PMaB0FzUgbRV+MGDqNMraa/EFrPUNuI3rvpDIK0fXrBET&#10;DRUB1JoLVx/lhAdadYQH4SxHBEkRUJrIFcrqYQF3HwsjBhQ4ZUKQFkK79OjuHwRB+GWlFIxczLOG&#10;Virg98r8uwWp7V1zO6JKpKvYp+THfVw0rFFspe1aeTvkNzd59gmnijIuayTxBww7XgJHHVpJIaXm&#10;NrBireruhwyjrCylOVojr/EHjPEtcO8gNNjBUQPTu0RBg7NxFg8W8vspBGkRytoFLmrj7FgUwWkX&#10;NDjLkVOdyRZGmMdTxCr8YPKCtZmMqI8zAyI4xYDSXdSAtFXgwYARoKy9Fl9AuecWciv7L19I5JWj&#10;a9SIiYaKAGu3ZU5fcXZEOeHBVkx4EM5idGQalI6A0kSuUFYP2+EVi/vBKROCtBDoYqce3b2DIAi/&#10;rERhKgZ51tBKlfXvFqe2d83tiCqRrmKfEh73cNGwRrGVtmvl7cC3Ok6efcKpoozLGkn8AcOOl5Hj&#10;SiGl5nZqVfc8ZHCvPGsIZSnN0Rp5jT9gjG+BewehwQ6OCJIoaGAm/Veh8JQJQVqEsnaBw9p+D4jg&#10;tAsanOXIWZvJiPo4MyCCU8Qq/GDygvtmioDSXdTA9Lasyg8GjQFl7bX4Aqo9DW7lnj0AIq8cXaNG&#10;TDRUMFBvTl9xdkQ54YE2HeFBMHsoHDUoHQGliVyhrB62wysW94NTJgRpGcidenT3DoIg/NNKKeZC&#10;njW0UmX9u8Wp7V1zO6JKpM9gn5Qf93DpsKVW2q6Vt8P8BmhUJpQLFJc1kvgDhh0vI8eVQkrN7dSq&#10;rnvIMPK986whlKU0R2vkNf6AMb4F7h2EBjswOjINSlPQ2B8sfrwt/hqCCE6ZEKRFKOsXuKiPMwMi&#10;OO2CBmc5cu6bKbAKP5i8AGeazxX1cWZABKcYULqLCJCsyg8GTABl7XX4AtZ6djVbGK1c3wMg8srR&#10;NWrEREMFA/Xm9BVnR5QTHmjTEZ4eVjhqUDoCShO5QlkcdhwYMO1YcdYDCpwyIUjLQO7UY7t3EATh&#10;x0pbRFHIs4ZWqqx9ryC1vdG9VmGICpE+g31SftzDpcOWWmk7KqP6NshvgAytCMoFCmz0crMUf8Cw&#10;42XkqFJIqbmdWtW34yHjyDwn9/sDxvgWuHcQGug4XBw1KO0nX/k/seBHC/4KgghOmRCkRSjrF7io&#10;jzMDIjjtggZZusjBmeZzRbc4MyCCU8Qq/GBEwcY9M0VAaYqOTAPSVuUHAyaAsvY6fAG6p2E5XwG3&#10;cn0PgMgrR9eoERMdhwTqzeUrzo4oJzzQpiM8xwo4y1GD0hFQmsgVzO6KHhhw9+J+cMqEgBZbmtyl&#10;x3bvIAjQP3l9RSHPGlqpsva9gtT3vqxCpM9gn5If94DDvrhHsc3cPle//eDdkK0gz04oF8y4tNmA&#10;P2DY8TJyVCmkoHutwqhVfK4PGYfE0XNyvz9gjG+BeweBYBdHDU99Xf7D2xDBKROCtAgFL3Dzi1zU&#10;x5kBEZx2QYOzHCH3zBRYhR8MFrB2z0wRYNpWHzUgbVV+MGACKGuvwxeAPe1gLPYVcCvX9wCIvHJ0&#10;jYiYaNQaUG8uX3F2RDnhgTYJ4UM4y1GD0hFQmlhU5gM/cPfifnDKoDDrheQuPbZ7B2FC1MjqopBn&#10;Da1UWfteQep7X1Yh0mewT8mP+7ho4GIbtI8lWnk75DdKeXZCuWDGpc0G/AHDj5eQo0pBcnfF5/SQ&#10;YbDE0XNyvz9gjG+BeweBYBdHjniwQOKLh7+CIIJTJgRpmSlLF7mojzMDIjjtggZnMToyzj0zBVaB&#10;B5MX3TMTBpMaBNJW4QcDJoCy9jp8dZT7bmG0cn0PgMgrBzU6mjVioqEqgFpz+YqzI8oJD7TZF3N4&#10;jhVwlqMGpSOgNIEKq5TVwwLuXtwPTkdCnNoauUuP7d5BmBA1sroo5FkDlVGtsPa9gtT3rrkNUSHS&#10;Z7BPyY/7uGjgE210iVbeDvmNUp6dUC6YcWmzFH/AsOMl5KhSkNxd8ck/ZEykPnpO7vcHjPEtcK+v&#10;HHbEWf6HtyXhYTdEcMqEIC2ksLp2kYvaODMggtMuaGD2UDhy7pmJsSo/mLzolplsQUDpLmpA2ir8&#10;YMAEUNZeBy6g3HcLo43rewBEXjl2uFkjJkqrDqDWXL7i7Ihy0LPVb3/xxYQH4SxHDUpHQOmBXKWs&#10;HhZw92w/UOB0X0QI0kLkLj22ewdhQtTI6qKQZ525usra90pPbe+a2xAVmO6kKvYp+XEflw1bbqNL&#10;tPJ24NsmJ89OKBfMuLRZij9g2PESclQpSO6uwIeM1x808r3zrKEVJXGao+fkfnvZvkbcn4o7qB4P&#10;Fj/evj627w9f8YWyB4LwsBsiOGVCkJadXF27yEVtnBkQwWkXEKxw5Nwyky3Aqvxg8oLLZrKFIQSU&#10;7qIGpK3CDwZMAGZ3xV6LL6Dcdwujjet7AEQeHbYIbtaIiYaKAGrN5SvOjkgTPmjVER6Esxw1KB0B&#10;pm0xuUJZPSzg7v69QVDZFoZECNJC5C49tnt9rRB+WVkUMMuKoZUKa98rPbW9a25jUjGRKtin5Md9&#10;XDZsuY0u0crbIb+xyrMTygUzLm2WcjxeHMdLyFFRGMSUmts4UfF4wPjZPmR06lKao+fkfn/A8MVY&#10;wldO+q9C+YXzuG74F8oeCMLDbojglAkBLbaYXFm7yEVtnBkQwSkHe6LBWY6cy2ayhSFgVX4wecEr&#10;M9miCE4xoHQXNSBtFX4wYOogxV6LL6Dal9u4vgcA5o/Ovghu1oiJhooAas3lK86OSBM+aNURHoSz&#10;HDUojUE/L5IrlNXDAu6e7WWACqdMCNJC5K752O5PxYTwy8olgcU8a2ilwtr3Sk9t75rbwIquSqSr&#10;2Kfkx31cNmy5lbZr5e2Q31jl2QlYsFykuKyRxB8w7HiJ6ahTcaDmNk5UbHfWP5uHDEOoS2mOnqP9&#10;/oAxvgXuZ+HpvwrlF87juuH6HgjCw26I4JRBoa9HcmXtIhe1cWZABKf74qDBWY6cV2ayRRGcIlbl&#10;B5MXVGeyhRHm8RQDSndRA9JW4QcDpk6jrL0WX8Ba34DbuL4HHaFJFzdrxERDRQC15vIVZ5HJCQ+0&#10;6ggPwlmOGpjepQgoTeQKZfWwgLt5L1sMKHDKhCAtRO7CscfRLeFrhfDLSikYuZhnDa1UwO+V+XcL&#10;Utu75nZElUhXsU/Jj/u4aFij2ErbtfJ2yG+s8uwTThVlXNZI4g8YdrwEjjq0kkJKzW2cqHg8YHyM&#10;hwxWDKEspTl6Dvq5xh8wxrcgvOIPb+dfGHat8BX6HgjCw26I4HQkRG3LlbULXNTG2RhRyEGDsxw5&#10;1ZlsYYR5PEWswg8mL1ibyYj6ODMgglMMKN1FDUhbhR8jYAQoa6/FF6D7Wuwr4Dau+0Iirxxds0ZM&#10;NFQEUGsuXH2UEx5o1REehLMcESRFQGkiVyirhwXcfSyMGFDglAlBWgjt0qO7fxAE4ZeVKEzFIM8a&#10;Wqmy/t3i1PauuR1RJdJV7FPy4z4uGtYottJ2rbwd/MaK77jy7BNOFWVc1kjiDxh2vIwcVwopNbeB&#10;FWtVdz9kGGVlKc3RGnmNP2D0b4F4sEDyLwy/aB7XDNf3QBAedkMEp/siQpAWoaxd4LB2cUYOGpzl&#10;yFmbyYj6ODMgglPEKvxg8oL7ZoqA0l3UgLRV4MGAEaCsvRZfQLnnFnIr+y9fSOSVo2vUiImGigBr&#10;t2VOX3F2RDnhwVZMeBDOYnRkGpSOgNJErlBWD9vhFYv7wSkTgrQQ6GKnHt29gyAI/7RSirmQZw2t&#10;VFn/bnFqe9fcjqgS6Sr2KeFxDxcNaxRbabtW3g5+E8Z3XJhlZUK5QHFZI4k/YNjxMnJcKaTU3E6t&#10;6p6HDO6VZw2hLKU5WiOv8QeMr7fz9mCx9gWYf2H4RfO4Zri+B4LwsBujbWFIhCAtQlm/wEV9nBkQ&#10;wWkXNDjLkXPfTIFV+MHkBTjTfK6ojzMDIjjFgNJd1MD0tqzKDwaNAWXtdfgCqj0NbuWePQAirxxd&#10;o0ZMNFQwUG9OX3F2RDnhgTYd4UEweygcNSgdAaWJXKGsHrbDKxb3g1MmBGkZyJ16dPcOgiD8WGmL&#10;KAp51tBKlbXvFaS2N7rXKgxRIdJnsE/Kj3u4dNhSK23XytshvxEztCIoFyiw0cvNUvwBw46XkaNK&#10;IaXmdmpV1z1kGPneedYQylKaozXymvwPb8Ohyb8w/KJ5XDNc3wNBeNBtiyI4ZUKQFqGsX+CiPs4M&#10;iOC0Cxqc5cjBmeZzRX2cGRDBKWIVfjCiYOOemSKgdBcRIFmVHwyYAMra6/AFrPXsarYwWrm+B0Dk&#10;laNr1IiJhgoG6s3pK86OKCc80KYjPD2scNSgdASUJnKFsjjsODBg2rHirAcUOGVCQIstTe7SY7t3&#10;EATon7y+oiD7TJQqa98riJ5KcVlFfWuJfUp+3MOlw5ZaaTsqo/o2wBsxvhnLsxPKBTMubTbgDxh2&#10;vIwcVQopNbdTq/p2PGQcmee49+vn/yrU2hdg/mXhF83jmuH6HgjQc+zoC/N4yoQgLULBC9z8Ihf1&#10;cWZABKdd0OAsR8g9MwVW4QeDBazdM1MElKboyDQgbVV+MGACKGuvwxegexqW8xVwK9f3AIi8cnSN&#10;GjHRcUig3ly+4uyIcsIDbTrCc6yAsxw1KB0BpYlcweyu6IEBdy/uB6cMCrNeSO7SY7t3ECZEjawu&#10;CnnW0EqVte8VpL73ZRUifQb7lPy4Bxz2xT2Kbeb2ufo2yG/e8uyEcsGMS5sN+AOGHS8jR5VCCrrX&#10;Koxaxef6kHFIHD0jHiz8qjb5Ul/7AjTNV8DtXd+DCeHjCojglAlBWmbKNujzi1zUx5kBEZx2QYOz&#10;GB0Z556ZAqvwYyQvumemCDBtq48akLYqPxgwAZS11+ELwJ52MBb7CriV63sARF45ukZETDRqDag3&#10;l684O6Kc8ECbhPAhnOWoQekIKE0sKvOBH7h7cT84HQlxamvkLj22ewdhQtTI6qKQZw1URrXC2vcK&#10;Ut/3sgqRPoN9Sn7cx0UDF9ugfSzRytshv3nLsxPKBTMubTbgDxh+vIQcVQqSuys+p4cMgyWOMvJ/&#10;YuFXtcmX+toXoGm+Am7vui9FeNgNEZwyIUgLKayuXeSiNs4MiOC0CxqYPRSOnHtmCqwCDyYvumcm&#10;DCY1CKStwg8GTABl7XX46ij33cJo5foeAJFXDmp0NGvERENVALXm8hVnR5QTHmizL+bwHCvgLEcN&#10;SkdAaQIVVimrhwXcvbgfnO6LCEFaiNylx3bvIEyIGlldFPKsM1dXWfteQXDftZqa2xAVIn0G+5T8&#10;uI+LBj7RRpdo5e2Q37zl2QnlghmXNkvxBww7XkKOKgXJ3RWf/EPGROoj5/kf3var2uRLXdYSpvkK&#10;sP2xhf2XL0V42A0RnDIhSMtOrq5d5KI2zgyI4LQLCFY4cu6ZibEqP5i86JaZbEFA6S5qQNoq/GDA&#10;BFDWXgcuoNx3C6ON63sARF45drhZIyZKqw6g1ly+4uyIctCz1W9/8cWEB+EsRw1KR0DpgVylrB4W&#10;cPdsP1S2hSERgrQQuUuP7V5fK4RfVhYFzLJiaKXC2vdKT23vmtsQFZjupCr2KflxH5cNW26jS7Ty&#10;dshv3vLshHLBjEubpfgDhh0vIUeVguTuCnzIeP1BI987zxpaURKn46z2h7f9qjb5Upe1hGm+GN7C&#10;PXsgCA+7IYJTJgS02GJyZe0iF7VxZkAEpxzsiQZnOXJumckWYFV+MHnBZTPZwhACSndRA9JW4QcD&#10;JgCzu2KvxRdQ7ruF0cb1PQAijw5bBDdrxERDRQC15vIVZ0ekCR+06ggPwlmOGpSOwF9Vk4hcoawe&#10;FnD3bC8DVDhlQpAWInfNx3Z/KiaEX1bWhVNKhbXvlZ7a3jW3MamYSBXsU/LjPi4bttxGl2jl7cC3&#10;ck6enYAFy0WKyxpJjseL43gJOSoKg5hScxsnKj6Jh4xOfZI2zv/hbb+qTb7UZS1hGq6At3B9DwTh&#10;YTdEcMqg0NcjubJ2kYvaODMggtN9cdDgLEfOZTPZwhCwKj+YvOCVmWxRBKcYULqLGpC2Cj8YMHWQ&#10;Yq/FF1Dty21c3wMA80dnXwQ3a8REQ0UAtebyFWdHpAkftOoID8JZjhqY3qUIKE3kCmX1sIC7eS9b&#10;DChwyoQgLUTuwrHH0S3ha4Xwy8olgcU8a2ilwtr3Sk9t75rbwIquSqSr2Kfkx31cNmy5lbZr5e2Q&#10;3+Hl2SecKsq4rJHEHzDseInpqFNxoOY2TlT8zB4yDKGK9NMHC0R+ifkVbfKlLmsHTPcV8Bau74Eg&#10;POyGCE5HQtS2XFm7yEVtnBkYbQtDDhqc5ch5ZSZbFMEpYlV+MHlBdSZbGGEeTzGgdBc1IG0VfjBg&#10;6jTK2mvxBaz1DbiN63vQEZp0cbNGTDRUBFBrLl9xFpmc8ECrjvAgnOWIICkCShO5Qlk9LODuY2HE&#10;gAKnTAjSQmiXHt39gyAIv6yUgpGLedbQSgX8Xpl/tyC1vWtuR1SJdBX7lPy4j4uGNYqttF0rb4f8&#10;Di/PPuFUUcZljST+gGHHS+CoQysppNTcxomKj/iQwYohFE99TQ8WtV9O+SVmX+S+BLJ2wHRfAW/h&#10;+h4IwsNuiOB0X0QI0iKUtQtc1MbZsSiC0y5ocJYjpzqTLYwwj6eIVfjB5AVrMxlRH2cGRHCKAaW7&#10;qAFpq/BjBIwAZe21+AJ0X4t9BdzGdV9I5JWja9aIiYaKAGrNhauPcsIDrTrCg3AWoyPToHQElCZy&#10;hbJ62A6vWNwPTpkQpIVAFzv16O4dBEH4ZSUKUzHIs4ZWqqx/tzi1vWtuR1SJdBX7lPy4j4uGNYqt&#10;tF0rb4f8xi/PPuFUUcZljST+gGHHy8hxpZBScxtYsVZ190OGUVXEP7Go/XLKLzG/ok2+0LHWDo1p&#10;vgLewvU9EISH3RhtC0MiBGkRytoFDmsnM8JpFzQ4y5GzNpMR9XFmQASniFX4weQF980UAaW7qAFp&#10;q8CDASNAWXstvoByzy3kVvZfvpDIK0fXqBETDRUB1m7LnL7i7IhywoOtmPAgmD0UjhqUjoDSRK5Q&#10;Vg/b4RWL+8EpE4K0DOROPbp7B0EQ/mmlFHMhzxpaqbL+3eLU9q65HVEl0lXsU8LjHi4a1ii20nat&#10;vB3yGz/MsjKhXKC4rJHEHzDseBk5rhRSam6nVnXPQwb3yrOGZ+H/IE//CmolQ36B+RXtyRe6rCdM&#10;8xXwFq7vgSA86LZFEZwyIUiLUNYvcFEfZwZEcNoFDc5y5Nw3U2AVfjB5Ac40nyvq48yACE4xoHQX&#10;NTC9Lavyg0FjQFl7Hb6Aak+DW7lnD4DIK0fXqBETDRUM1JvTV5wdUU54oE1HeHpY4ahB6QgoTeQK&#10;ZXHYcWDAtGPFWQ8ocMqEIC0DuVOP7d5BEIQfK20RRSHPGlqpsva9gtT2RvdahSEqRPoM9kn5cQ+X&#10;Dltqpe2ojOrb4Pkt4agIygUKbPRysxR/wLDjZeSoUkipuZ1a1XUPGUa+d56V/6tQ6tdPKxnyC8yv&#10;aE++0GU9YZqvgLdwfQ8E6Dl29IV5PGVCkBahrF/goj7ODIjgtAsanOXIwZnmc0V9nBkQwSliFX4w&#10;omDjnpkioHQXESBZlR8MmADK2uvwBaz17Gq2MFq5vgdA5JWja9SIiY5DAvXm8hVnR5QTHmjTEZ5j&#10;BZzlqEHpCChN5Apmd0UPDLh7cT84ZUJAiy1N7tJju3cQBOifvL6ikGcNrVRZ+15B6ntfViHSZ7BP&#10;yY97uHTYUqu5fa5++8FbQr4tzLMTygUzLm024A8YdryMHFUKKTW3U6v6mA8ZX28rHiz8ytJ9sfqv&#10;HmcNrWTILzDct9sbkfWEab4Cbu/6HkwIH1dABKdMCNIiFLzAzS9yUR9nBkRw2gUNznKE3DNTYBV+&#10;MFjA2j0zRUBpio5MA9JW5QcDJoCy9jp8AbqnYTlfAbdyfQ+AyCtH14iIqUatAfXm8hVnR5QTHmiT&#10;ED6Esxw1KB0BpYlFZT7wA3cv7genDAqzXkju0mO7dxAmRI2sLgp51tBKlbXvFaS+92UVIn0G+5T8&#10;uAcc9sU9im3QPpZo5e0wv1nk7IRywYxLmw34A4YdLyNHlUIKutcqjFrFx3jIyP+MhV9Zui9W/9Xj&#10;rKGVjOkXmNgbmdY3TPMVcHvX92BC+LgCIjhlQpCWmbIN+vwiF/VxZkAEp13Q4CxGR8a5Z6bAKvwY&#10;yYvumSkCTNvqowakrcoPBkwAZe11+AKwpx2Mxb4CbuX6HgCRVw5qdDRrxERDVQC15vIVZ0eUEx5o&#10;sy/m8Bwr4CxHDUpHQGkCFVYpq4cF3L24H5yOhDi1NXKXHtu9gzAhamR1UcizBiqjWmHtewWp73tZ&#10;hUifwT4lP+7jooFPtNElWnk75DeLeXZCuWDGpc0G/AHDj5eQo0pBcnfFPQ8Z8g9vA35l6b5Y/VeP&#10;s4ZWMvALzA5C7I3IWsI0XwG3d92XIjzshghOmRCkhRRW1y5yURtnBkRw2gUNzB4KR849MwVWgQeT&#10;F90zEwaTGgTSVuEHAyaAsvY6fHWU+25htHJ9D4DIK8cON2vERGnVAdSay1ecHVEOerb67S++mPAg&#10;nOWoQekIKD2Qq5TVwwLunu0HCpzuiwhBWojcpcd27yBMiBpZXRTyrDNXV1n7XkFw37WamtsQFSJ9&#10;BvuU/LiPiwY+0UaXaOXt4DeLfOOZZyeUC2Zc2izFHzDseAk5qhQkd1fgQ8arDxqPB4sfH395hl9Z&#10;ui9W/9XjrKEVhfwSE3sjspYwzVeA7Y8t7L98KcLDbojglAlBWnZyde0iF7VxZkAEp11AsMKRc89M&#10;jFX5weRFt8xkCwJKd1ED0lbhBwMmALP768AFlPtuYbRxfQ+AyKPDFsHNGjHRUBFArbl8xdkRacIH&#10;rTrCg3CWowalI8C0LSZXKKuHBdzdvzcIKtvCkAhBWojcpcd2r68Vwi8riwJmWTG0UmHte6WntnfN&#10;bYgKTHdSFfuU/LiPy4Ytt9ElWnk75DeqeXZCuWDGpc1SjseL43gJOaoUJB+l4oWHjPZPLMpfGH5l&#10;6b5YLfLFaEUhZxJ7I7KWMM0Xw1u4Zw8E4WE3RHDKhIAWW0yurF3kojbODIjglIM90eAsR84tM9kC&#10;rMoPJi+4bCZbGEJA6S5qQNoq/GDA1EGKvRZfQLUvt3F9DwDMH519EdysERMNFQHUmstXnB2RJnzQ&#10;qiM8CGc5alAag35eJFcoq4cF3D3bywAVTpkQpIXIXfOx3Z+KCeGXlXXhlFJh7Xulp7Z3zW1MKiZS&#10;BfuU/LiPy4Ytt9J2rbwd8hvVPDsBC5aLFJc1kvgDhh0vIUdFYRBTam7jREXxISP9V6HKXxh+Zem+&#10;WC3yxWhFIWcSeyOyljANV8BbuL4HgvCwGyI4ZVDo65FcWbvIRW2cGRDB6b44aHCWI+eymWxhCFiV&#10;H0xe8MpMtiiCUwwo3UUNSFuFHwyYOo2y9lp8AWt9A27j+h50hCZd3KwREw0VAdSay1ecRSYnPNCq&#10;IzwIZzlqYHqXIqA0kSuU1cMC7ua9bDGgwCkTgrQQuQvHHke3hK8Vwi8rlwQW86yhlQpr3ys9tb1r&#10;bgMruiqRrmKfkh/3cdGwRrGVtmvl7ZDfqObZJ5wqyriskcQfMOx4iemoU3Gg5jZOVCw8ZDz9Mxbl&#10;Lwy/qnRfrBb5YlAZ1Qw5k9gbkbUDpvsKeAvX90AQHnZDBKcjIWpbrqxd5KI2zgyMtoUhBw3OcuS8&#10;MpMtiuAUsSo/mLygOpMtjDCPpxhQuosakLYKP0bACFDWXosvQPe12FfAbVz3hUReObpmjZhoqAig&#10;1ly4+ignPNCqIzwIZzkiSIqA0kSuUFYPC7j7WBgxoMApE4K0ENqlR3f/IAjCLyulYORinjW0UgG/&#10;V+bfLUht75rbEVUiXcU+JT/u46JhjWIrbdfK2yG/Uc2zTzhVlHFZI4k/YNjxEjjq0EoKKTW3gRVr&#10;Veoh4/kf3gbKXxj2ZeoLsMjXyFztkTOJvRFZO2C6r4C3cH0PBOFhN0Rwui8iBGkRytoFLmrj7FgU&#10;wWkXNDjLkVOdyRZGmMdTxCr8YPKCtZmMqI8zAyI4xYDSXdSAtFXgwYARoKy9Fl9AuecWciv7L19I&#10;5JWja9SIiYaKAGu3ZU5fcXZEOeHBVkx4EM5idGQalI6A0kSuUFYP2+EVi/vBKROCtBDoYqce3b2D&#10;IAi/rERhKgZ51tBKlfXvFqe2d83tiCqRrmKfEh73cNGwRrGVtmvl7ZDfpObZJ5wqyriskcQfMOx4&#10;GTmuFFJqbqdWhQ8Y8GBR+0Uof1n4VaX7UrUIF6OVDDmT2BvBWjs0pvkKeAvX90AQHnZjtC0MiRCk&#10;RShrFzisncwIp13Q4CxHztpMRtTHmQERnCJW4QeTF9w3UwSU7qIGprdlVX4waAwoa6/FF1DtaXAr&#10;9+wBEHnl6Bo1YqKhgoF6c/qKsyPKCQ+06QgPgtlD4ahB6QgoTeQKZfWwHV6xuB+cMiFIy0Du1KO7&#10;dxAE4Z9WSjEX8qyhlSrr3y1ObW90r1UYokKkz2CflB/3cOmwpVbarpW3Q36TillWJpQLFJc1ksQj&#10;xgV7yHGlkFJzO7Uq8U8sar8I5S8Lv6okX6qW8cVoJUPONNkbkfWEab4C3sL1PRCEB922KIJTJgRp&#10;Ecr6BS7q48yACE67oEGWLnLumymwCj+YvABnms8V9XFmQASnGFC6iwgwWpUfDJgAytrr8AWs9exq&#10;tjBaub4HQOSVo2vUiImGCgbqzekrzo4oJzzQpiM8Paxw1KB0BJQmcoWyOOw4MGDaseKsBxQ4ZUKQ&#10;loHcqcd27yAIwo+VtoiikGcNrVRZ+15B6ntfViHSZ7BPyo97uHTYUittR2VU3wb6JlUrgnKBAhu9&#10;3CzlLT1kxIOF/FmXQkr5y8KvKr4Ai3wxWsmQM4l9e2Q9YZqvgLdwfQ8E6Dl29IV5PGVCkBahrF/g&#10;oj7ODIjgtAsanOXIwZnmc0V9nBkQwSliFX4wWMDaPTNFQGmKjkwD0lblBwMmgLL2OnwBuqdhOV8B&#10;t3J9D4DIK0fXqBETHYcE6s3lK86OKCc80KYjPMcKOMtRg9IRUJrIFczuih4YcPfifnDKhIAWW5rc&#10;pcd27yAI0D95fUUhzxpaqbL2vYLU976sQqTPYJ+SH/eAw764R7HN3D5Xv/3gTSrfqObZCeWCGZc2&#10;G/jUHzLWKoy8Iv8nFvJnXQopp74s/MrSfbFa5IvRSoacCfft9kZkPWGar4Dbu74HE8LHFRDBKROC&#10;tAgFL3Dzi1zUx5kBEZx2QYOzHCH3zBRYhR8jedE9M0WAaVt91IC0VfnBgAmgrL0OXwD2tIOx2FfA&#10;rVzfAyDyytE1ImKiUWtAvbl8xdkR5YQH2iSED+EsRw1KR0BpYlGZD/zA3Yv7wSmDwqwXkrv02O4d&#10;hAlRI6uLQp41UBnVCmvfK0h938sqRPoM9in5cR8XDVxsg/axRCtvh/xGNc9OKBfMuLTZAD5k2PES&#10;clQpSM5XfBUPFvKXWf6sSyFF9p/hV5bui9UiX4xWMqYzib2RaX3DNF8Bt3d9DyaEjysgglMmBGmZ&#10;Kdugzy9yUR9nBkRw2gUNzmJ0ZJx7ZgqsAg8mL7pnJgwmNQikrcIPBkwAZe11+Ooo993CaOX6HgCR&#10;Vw5qdDRrxERDVQC15vIVZ0eUEx5osy/m8Bwr4CxHDUpHQGkCFVYpq4cF3L24H5yOhDi1NXKXHtu9&#10;gzAhamR1UcizzlxdZe17BcF912pqbkNUiPQZ7FPy4z4uGvhEG12ilbdDfmubZyeUC2Zc2izl2/CQ&#10;kf4TC/nLLH/WpZAi+8/wK0v3xWqRL0YrGTiTHYTYG5G1hGm+Am7vui9FeNgNEZwyIUgLKayuXeSi&#10;Ns4MiOC0CxqYPRSOnHtmYqzKDyYvumUmWxBQuosakLYKPxgwAZS114ELKPfdwmjj+h4AkVeOHW7W&#10;iInSqgOoNZevODuiHPRs9dtffDHhQTjLUYPSEVB6IFcpq4cF3D3bDxQ43RcRgrQQuUuP7d5BmBA1&#10;srooYJYVQysV1r5Xemp719yGqMB0J1WxT8mP+7hs2HIbXaKVt0N+a5tnJ5QLZlzaLOVzfcgQf3g7&#10;kL/M8mddCinY344l/MrSfbFa5IvRikLOJPZGZC1hmq8A2x9b2H/5UoSH3RDBKROCtOzk6tpFLmrj&#10;zIAITjnYEw3OcuTcMpMtwKr8YPKCy2ayhSEElO6iBqStwg8GTABmd8Veiy+g3HcLo43rewBEHh22&#10;CG7WiImGigBqzeUrzo5IEz5o1REehLMcNSgdAaZtMblCWT0s4O7+vUFQ2RaGRAjSQuQuPbZ7fa0Q&#10;fllZF04pFda+V3pqe9fcxqRiIlWwT8mP+7hs2HIbXaKVt0N+a5tnJ2DBcpHiskaSj/uQMYgpyv30&#10;wQKRv8zyZ10KErmHwq8s3RerRb4YrSjkTGJvRNYSpvlieAv37IEgPOyGCE6ZENBii8mVtYtc1MaZ&#10;ARGc7ouDBmc5ci6byRaGgFX5weQFr8xkiyI4xYDSXdSAtFX4wYCpgxR7Lb6Aal9u4/oeAJg/Ovsi&#10;uFkjJhoqAqg1l684OyJN+KBVR3gQznLUoDQG/bxIrlBWDwu4e7aXASqcMiFIC5G75mO7PxUTwi8r&#10;lwQW86yhlQpr3ys9tb1rbgMruiqRrmKfkh/3cdmw5VbarpW3Q35rm2efcKoo47JGkvsfMoypOIDO&#10;/a9/7nt/9hf+nr/9/od7ZmetkSNfnGxT62+U38Du/wnQ0V0unEnsjay/ntzHW6z0Cg+7IZq2UfVI&#10;rvT/r4w5s/6QITHvy1nhKc5kyEi00p9xnl+byQgfV0BEwoIfoTbCs5NrlBWvqf7ePE52VK0RmnSV&#10;ZwKgdnQv1INHf9y5wNnJXiRFoCtyhdvo6oA9S/tJUwi6DzLZbWGPNRZmmrbMRV0ybVZi/bvFqfnP&#10;TSqqLnrZ69fYV7hwj2Irbf8Yr/tTJ3/YOvUIdtlz2/0PgJc+XMtWz/b48E+3n8D/4Nf/DeGu/ZDK&#10;X2bZpv5LUP7CEF+q8y61PfTrft5n/fXkPt5ipVd42A3RtI2qR3Llvhv6vO+sk3PfDX2gP+M8/+Uh&#10;wxD+If28XjnqMwFd7SzKCY/+uHNheS+SItAVucJtdDVT3E+aVvr05M7q+6xZnKm4n+413aXEl4eM&#10;u7hwj2Irbf8Yr/tTJ7+1PXULfqoo47JGkp/VQ8aHd998t/3U/Qe//mf/5vZD+POPUFD7IZW/zNM2&#10;F+2hEF+q8y4XzbTwhb7+enIfb7HSKzzs7mplK1WP5MrHuHlGZC3w5SHD4KjRpcuv4/HXHfGaqj2N&#10;tZ/5yMtO5Zk6oJ4rVuqhVtpzYcyKBpSOQLg3coXb6GqmuJ80rfTpyZ3V91mzOFNxP91rukuJt/iQ&#10;YaxfZ89y6bAltP3u1/w5oG+2y7fhl923X9ZI8jEfMr55/80fbj9pv/br/8b3tuD3PcIFaj+k8hd5&#10;2uaiPRSTL9UzSoZ+3Wt91l5T7uEt6n1kJFuFIC1C+fKQ0aPym7I0V3jYDREJC/4eaqV8eZ6y4vWc&#10;e28eJzvP62Wn8kwdUM8VK/VQK+26z9J+lI5gtavDbXQ1U9xPmlb69OTOM+9zDvvrbXNBT6GVKnc/&#10;ZBiXVVz3srdWFzZLuXTYEtp+92v+HNA32+Xb8Avv2y9uNnD3Q8aHdz/9/e2n69f+4p/9C9s3yy/b&#10;ef1HrlYx/UWW0oV7ZEy+VM8oGXKmxS/0tdeUe3iLtf3QxxUQyVaqFsmVT/Ehw7jnhj7Qn6/Kb8ot&#10;My34e6iV8uV5yorXM//ZFzXc+PHXnsjLHU7NBEA9V6zUQ6206z5L+1E6gtWuzpDVAwPF/aSJBd0L&#10;yV1n3mdN1NTb5oKeQitVvjxk3MWlw5aY2+9+3Z8D+Q13+Tb80ueCS5sN3PGQ8ff9wn/9O+D/IO/d&#10;rz9Od93XGrUKezF+DMhWUkiZ7pHh/5MivgCLfDFayZAziX17ZD1hmq+At3B9DyaEjysgglMmBGkR&#10;Cv6vm8z/F06iPs4MiOC0Cxqc5Qi5Z6bAKvxgsIC1e2aKgNIUHZkGpK3KDwZMAGXtdfgCdE/Dcr4C&#10;buX6HgCRV46uUSMmOg4J1JvLV5wdUU54oE1HeI4VcJajBqUjoDSRK5jdFT0w4O7F/eCUQWHWC8ld&#10;emz3DsKEqJHVRSHPGlqpsva9gtT3vqxCpM9gn5If94DDvrhHsc3cPlffBvZw5SvIsxPKBTMubTZg&#10;D9J+vMzR4tffv//uT+B/bvbDX8q+Tes/brUK/EW2g5CtpJAi+8/w92L5/dBKhpwJ9+32RmQ9YZqv&#10;gNu7vgcTwscVEMEpE4K0zJRt0OcXuaiPMwMiOO2CBmcxOjLOPTMFVuHHSF50z0wRYNpWHzUgbVV+&#10;MGACKGuvwxeAPe1gLPYVcCvX9wCIvHJ0jYiYaNQaUG8uX3F2RDnhgTYJ4UM4y1GD0hFQmkCFVcrO&#10;B37g7sX94HQkxKmtkbv02O4dhAlRI6uLQp41UBnVCmvfK0h938sqRPoM9in5cR8XDVxsg/axRCtv&#10;h/yGPs9OKBfMuLTZAD5k2HGOD79h/x3/xOKb93tix79Juy8S/1Hj7IwzFeKXWbaSQorsP6P8fmgl&#10;YzqT2BuZ1jdM8xVwe9d9KcLDbojglAlBWkhhde0iF7VxZkAEp13QwOyhcOTcM1NgFXgwedE9M2Ew&#10;qUEgbRV+MGACKGuvw1dHue8WRivX9wCIvHJQo6NZIyYaqgKoNZevODuinPBAm30xh+dYAWc5alA6&#10;AkoP5Cpl9bCAu2f7gQKn+yJCkBYid+mx3TsIE6JGVheFPOvM1VXWvlcQ3HetpuY2RIVIn8E+JT/u&#10;46KBT7TRJVp5O+Q39Hl2QrlgxqXNUs48ZHx4/44fLH764d3/+3HK+Ddp90XiP2qcnXGmQvwyy1ZS&#10;SJH9Z5TfD61k4Ex2EGJvRNYSpvkKsP2xhf2XL0V42A0RnDIhSMtOrq5d5KI2zgyI4LQLCFY4cu6Z&#10;ibEqP5i86JaZbEFA6S5qQNoq/GDABFDWXgcuoNx3C6ON63sARF45drhZIyZKqw6g1ly+4uyIctCz&#10;1W9/8cWEB+EsRw1KR4BpW0yuUFYPC7i7f28QVLaFIRGCtBC5S4/tXl8rhF9WFgXMsmJopcLa90pP&#10;be+a2xAVmO6kKvYp+XEflw1bbqNLtPJ2yG/o8+yEcsGMS5ulFB4y/j/2X+T6C//Zv/4X379//4uP&#10;cI74w131l3amQtTIVhfuoSi/HxfOtPAH7dZez2Rakmq92A2RbCMrOnLlvj9knfeV9cBlMxmilf6M&#10;8/xrMxmQIVHVjB12qI3wyHyniNdUf28eJztrtcpVnwmA2sXdOqBeluTC0n5DOhKiYiNXKKuHBVb2&#10;MkCVxtVeTu6aj73WOViYqS6cUirU/+C3Uaup7zCpuOZlb20uajTlsmHL6JKP8bo/dfKHrVOPYJc9&#10;t93/ANg/XL//zu/4+/++n//934c/Y7Hz55eH8b9d0/3dCot8rYEVa1Xx9ws6v2wjBYncQ1F+P7Si&#10;kDOJvRFZS5iGK+AtXN8DQXjYDRGcMij09UiurP2dtKiNMwMiON0XBw3OcuRcNpMtDAGr8oPJC16Z&#10;yRZFcIoBpbuoAWmr8IMBUwcp9lp8AdW+3Mb1PQAwf3T2RXCzRkw0VARQay5fcRaZnPBAq47wIJzl&#10;qIHpXYqA0kSuUFYPC7ib97LFgAKnTAjSQuQuHHsc3RK+Vgi/rFwSWMyzhlYqrH2v9NT2rrkNrOiq&#10;RLqKfUp+3Mdlw5ZbabtW3g72cOUryLNPOFWUcVkjiT1M+7F9/L9uDxWWpweLDx/e//uPM1gL+Ldo&#10;90XiHTj7jFqV/GWWbaQgkXsoyu8HKqOaIWcSeyOydsB0XwFv4foeCMLDbojgdCREbcuVtYtc1MaZ&#10;gdG2MOSgwVmOnFdmskURnCJW5QeTF1RnsoUR5vEUA0p3UQPSVuEHA6ZOo6y9Fl/AWt+A27i+Bx2h&#10;SRc3a8REQ0UAtebC1Uc54YFWHeFBOMsRQVIElCZyhbJ6WMDdx8KIAQVOmRCkhdAuPbr7B0EQflkp&#10;BSMX86yhlQr4vTL/bkFqe9fcjqgS6Sr2KflxHxcNaxRbabtW3g75DX2efcKpoozLGknev3//7z1O&#10;+cHipx/+m//X9tv/40f4oPiDYl8evgDvwNln1KrkL7NsIwWJ3ENx6v2Yqz1yJrE3ImsHTPcV8Bau&#10;74EgPOyGCE73RYQgLUJZu8BFbZwdiyI47YIGZzlyqjPZwgjzeIpYhR9MXrA2kxH1cWZABKcYULqL&#10;GpC2Cj9GwAhQ1l6LL0D3tdhXwG1c94VEXjm6Zo2YaKgIsHZb5vQVZ0eUEx5sxYQH4SxGR6ZB6Qgo&#10;TeQKZfWwHV6xuB+cMiFIC4EudurR3TsIgvDLShSmYpBnDa1UWf9ucWp719yOqBLpKvYp+XEfFw1r&#10;FFtpu1beDvkNfZ59wqmijMsaER/effP/eJyOnf/Cf/av/5vv37/7E49wQnEo8e9dnntptar9H9Nk&#10;TNtctIdi8u+hnlEy9Ote67P2mnIPb1HrM7ohI1vN6p1cWf93gtUeEJGQ95W1wH0zBfrzzfMf432S&#10;fqRLl1/H46874jVVexprP/ORl53KM3VAPVes1EOttOs+S/tROoLVrg630dVMcT9pWunTkzvPvM85&#10;izMV99O9pruUqP+5jJr/3KSi6rqXvbW6sFnKpcOW0Pa7X/PngH7YKj+GXfbcdr7RVvlXf/cv/MHf&#10;+wj5n1gYHz68/3cep0+wIXwt4H+rpvs7Fd7B1xq1Cvl3DLDN0EoKKXIPhXg/DMv4YrSSIWea7I3I&#10;esI0XwFv4foeCMKDblsUwSkTgrQIZf3vokV9nBkQwWkXNDjLkXPfTIFV+MHkBTjTfK6ojzMDIjjF&#10;gNJd1MD0tqzKDwaNAWXtdfgCqj0NbuWePQAirxxdo0ZMNFQwUG9OX3F2RDnhgTYd4elhhaMGpSOg&#10;NJErlMVhx4EB044VZz2gwCkTgrQM5E49tnsHQRB+rLRFFIU8a2ilytr3ClLbG91rFYaoEOkz2Cfl&#10;xz1cOmyplbajMqpvA3u48sVoRVAuUGCjWrPN/X95nO4MDxY//a3/4v++/W7/9dpHXvwhsS8PXx3e&#10;ZVQUtYrpL7JsJYWU6R4Z+H5074lFvhitZMiZxL49sp4wzVfAW7i+BwL0HDv6wjyeMiFIi1DWL3BR&#10;H2cGRHDaBQ3OcuTgTPO5oj7ODIjgFLEKPxhRsHHPTBFQuosIkKzKDwZMAGXtdfgC1np2NVsYrVzf&#10;AyDyytE1asRExyGBenP5irMjygkPtOkIz7ECznLUoHQElCZy5f/f3vmEWHYVYfy91x0SUObPIukR&#10;g9JkRiNkkWzEhYIhEdwIWRhECBIRQXe6CCJEVLIQcWEWgpJMjKJCFkIWCrpImGQSRIiQCDNJFpGI&#10;ZuEiiyzUzCLT13Nun9un6t766lWdPufOi3m/oe13qur7qs65/W73TZsJjfYZPDBhqDb2Iy85OUFL&#10;4gdGrsJjD7WTBIDWK/tzJuRoBGe82O4rFH/vagoQLiFepeFPG+iwx+zhtNHL9ez/P/gHejmq4BZo&#10;OMy6g1+mVz2i4rlXfv5g+PTQ4Srjn9WvQL8XnqM3/LUktPL1KPq1p/s8Ks5k+PW0bU9yDbe3+ERy&#10;HVeQFbRCWoqSMf26HvUgK5aQPaF2RJuZMvr1lXOtz4nXR6aRHmYFakCcRZX9uH25cfo8JsdRRdlM&#10;BKLn1QYtqdEvtZw09WPhvADVAWNGHzjh7KdaWrwochUe2+bKMczkTOApcMZL6/+7VKSaot62g1VF&#10;M0ilHgU2WDLHvjcd/Cjmouoz28isWzy1d/rcZ9KqR7xyF15//IbdKwevh/SZFJrgv+QlX3GyZo7e&#10;8M0MrXw9im4W7vOoOJPhpm7bk1zD7S0+kVzHFWQFrZCWomRM3+RQD7JiCdlzGgV1TWbK6NdXzs1x&#10;TtrqCGYFakCcRZX9uH25cfo8JsdRRQ+Yy/SeJFpebdCOFVAiJ0z9WDgvQHVCznIr3eEQSz+SUS0t&#10;XhS5ynvGOoaZnAl9Cj1rZfuQ0ZJKPQpssGSOfW86G/qQ0R3csXf6oy+lQA+8Ws++cv7+1WL1eFqq&#10;+C95yVecrJmjN3wzQytfj6Kbhfs8/D3wvtd72fYk10ztfV68mqygDdKOkbNzPmREoJ7Q+iEjgq+x&#10;HG83k0FDYVagBsQnUbAn/9mkFz3rtaiixz0TgWh5tUHbQ/RQIidM/Vg4L0B1Qs5yK93hEEu/UQYW&#10;WrwocpX3jHUMMzkT+hR61or/ISPi0/g7KIo62w42lYxUqg3rBkvm2PemsxkPGd2i+8WZU+e+nJZH&#10;wCt04cJ3d3fOfOjF8MV7WwqZKLvkThW4kfh7lyiABlpV7IFwn0fFmQw3ddt+lGlZyufFq8kK2iDt&#10;GDm7fcgYI8erzRRhS6NmgIS9e4iwDNiT/2zSix6bFlX5ZyIQrbHbCKKHEjlh6sfCJkVAznArrM7k&#10;Gr2aZGGh1WtArtLHtjlnDDP5E0UZD9uHjJZUG9YNlsyx703nGj1kdN2Vg8Xuxz5wev/vKXKEelUu&#10;Xj5/z3K1fDItA76LWHbJnSpwI5mjN3wzQxv/VO4bhvs8Ks5kuKnb9qNMy1I+L15NVtAGKkbImXY/&#10;0Mu+UE9o9wN9Bl9jOX68mSIkwpJIM3XoYTagBsZHGbAn/9mkFz1IG8k5WOWeiUC0vNqg7SF6KJET&#10;pn6TcA4ARUDOsCgelmDpFSFZWGj1GpCr9LFtzhnDTP5EUcbDZj5kRICqzraDTSUjlYo9nFa4fI59&#10;bzqVHjIia0Xdw3unzn0zLRhrr8TFlx+7EN6fn05Lgu8ill1ypwrcSOboDd/M0MY/lfuG4T6PijMZ&#10;bur2/ch1vIXFK9fwarJSbZCeImfa/UAv+6r6RLsf6DP4Gstx+w8DuY4ryIolDPUUZgNqeuQci4I9&#10;+c8mvehB2kjOwSr3TASinVYb9KQGX245waNKL5bKC6yQM9wGqzO8xtQPFuUE9qEo3Qw9bBhmUi3l&#10;JJaoZma2DxktqdjDaYXL59j3ptPuIaNbdG9d3+3unz69/1YKMSZ/3eyY5eLqt9PLEbHT8LEeX/WA&#10;UzX8PX2jv6ZucODRdfhUw18TF/8woA1MQGAPhPs8aGaalYAzgd4UqJ0Q88NHhrcY8v0CkGt4NVmR&#10;l1NyEpfJGdtfoZi1+VWErsIHXfLFETzKVwPHmSl+sBV5SYmq4Q9HFthmimR9fhUhK/KSLlh4tDqC&#10;hKNi+DOFFBJYNO5l+CBg37gePjLcZsgPH5QcRxUjsyPyRBNFhmhjFf0Yr2RyDbEakWsoPMpXDJbK&#10;CxZmyBkWxcMShurDD7rikAx5yckJWMLAVXj0oX6SAOR6qISJiJyUoxGc8UDvK+vvLQO+3r7qAaAC&#10;YS/xKg1/2lFp2IjTCpfjzHuH+HA1fGTk6BpGouVi9UP0UBExeV985fyPw5PvN9JyDa5xe5orwD+t&#10;8PeN+FTwnxioNpV6IIrOo9JMhn9yZN+PXMdbWLxyDa8eaaEV0lPkjPe3BhG4YgnZV3MaaPdbgwy+&#10;xnJ8E3+TEXHvI33uAXvyekZsX/M5Dp3cM40geq6w6IkWlsuJaRQYsHBegOqAnOE2WM1x9oNFFp8x&#10;cqX3nDHGmZz9sJfaxYX/txm++rJJgaretoNVRTORqsO6wOWt9/xuQH7YMj+CdYs///fkzp37y/0r&#10;KTJhJ31W+dLn73h69b6THw/X5GwKGfFfxOYK5SbSujd8I6s2lXogis6j0kzGG7ptT3INb+HzmVaT&#10;CLTS9ANyZo4fnilQS9jEh4yIba5cw6vJiiUM9WOYFaqT4ywK9lN2NulFz3o9dHLPNILoucKiJ1pY&#10;jn1M/Vg4L6yuA9wGqznOfrDI4jNGriw5ZxnjTM5+2Evt4qL1Q0akmqLetoNVRTORqsO6wOWt97yp&#10;xH0PHxka5ZlMePh4Y7m7c9fN1+PfVkSQfsKFSz95/87qhhfCG+/WFHJibnVEc4VyE2ndW30jw1TF&#10;HhJF51FpJuMN3bYnuYa38PvAFbTKCVgCMtuHjDEoHjKmuXINryYrljDUj2FWqE6OsyjYj/61DzTc&#10;OH0ek+OwQ9FMBKLnCoueaGE59jH1Y+G8sLoOTKJ4YIKzHyyy+IyRK0vOWYbX+23lBJ4CZ7xsHzJa&#10;UXVYF3p5631vOvh3FjETPv69PLj6qfF/s0LCdZJ/uvTo2as7yxeC7FQKFeK/gHMo0N20dW/1jQxT&#10;FXsg3OdRaSbjDd22J7mGt7D1o3VcQVbQCmkpcmYTHzIibX6gz+jXV87N+5ARmUZ6mBWoAXEWBfsp&#10;O5v0ogfpcxx2UM7Y9J4kel5t0JIa/VLLSVM/Fs4LUB0wZvSBE85+sIgnsBdFrsJj21w5WeO3lRN4&#10;Cpzxsn3IaEmlHk4bvXyOfW86/EGjOzi4d+/0R36bliru03vu8mN3B9UfwsduClXAN4b/khd8kYAb&#10;yRy94ZsZWvl6FN0s3OdRcSbDTd22J7mG21t8IrmOK8gKWiEtRcmYvsmhHmTFErLnNArqmsyU0a+v&#10;nJvjnLTVEcwK1IA4iyr7cfty4/R5TI6jirKZCETPqw1aUqNfajlp6sfCeQGqA8aMPnDC2U+1tHhR&#10;5Co8ts2VY5jJmdCn0LNWtg8ZLanUo8AGS+bY92bTLQ6+v3fy3PfSci1FJ/b85fNf65bLn6Zl5XP3&#10;mflbFwwLbiRz9IZvZmjl61F0s3CfR8WZDDd1257kGm5v8YnkOq4gK2iFtBQlY/omh3qQFUtgT6gn&#10;tH7IiOBrLMfbzWTQUJgVqAFxFlX24z+b9KJnvRZV9IC5TO9JouXVBu1YASVywtSPhfMCVCfkLLfS&#10;HQ6x9CMZ1dLiRZGrvGesY5jJmdCn0LNW/A8ZEZ/G3wEo6my5x/Y99rhU6lFggyVz7Huz6BaLJ/ZO&#10;3vLFtDRRfEoXX37soSB+MC0zVc/dZ+ZvXTAsuJHM0Ru+maGVr0fRzcJ9Hv4eeN/rvWx7kmum9j4v&#10;Xk1W0AZpx8jZ7UPGGDlebaYIWxo1AyTs3kP6fATYk/9s0oue9VpU0eOeiUC0vNqg7SF6KJETpn4s&#10;nBegOiFnuZXucIil3ygDCy1eFLlKH9vmnDHM5E8UZTy8qx4yInW2HWwqGalUG9YNlsyx72vOH7sr&#10;b9+7t3fbv9PaxLFO5uLlR+8LBo8ulqsbUohT9dx9ZmWtnSpwI/H3LlEADbSq2APhPo+KMxlu6rb9&#10;KNOylM+LV5MVtEHaMXK23Q/0si/UE9r9QJ/B11iOH2+mCImwJNJMHXqYDaiB8VEG7Ml/NulFj02L&#10;qvwzEYjW2G0E0UOJnDD1Y2GTIiBnuBVWZ3KNXk2ysNDqNSBX6WPbnDOGmfyJooyH7UNGS6oN6wZL&#10;5tj3vHTd4uGbTv7jgeXyzndSyMyxT+O5lx/5RLB5MnycOYwAy6rn7jMra+1UgRvJHL3hmxna+Kdy&#10;3zDc51FxJsNN3bYfZVqW8nnxarKCNlAxQs60+4Fe9lX1iXY/0GfwNZbj3pkicMUSeaGpj2A2oAbG&#10;RxmwJ//ZpBc9SBvJOVjlnolAtLzaoO0heiiRE6Z+k3AOAEVAzrAoHpZg6RUhWVho9RrAVd5zxhhm&#10;Ui3lJJaoZmY28yEjAlR1th1sKhmpVOzhtMLlc+y7HeGB4p3lavH1m07ccj6F3FQ5gQt/feTmnetW&#10;vwtmt6dQAthXPXefWVlrpwrcSOboDd/M0MY/lfuG4T6PijMZbur2/ch1vIXFK9fwarJSbZCeImfa&#10;/UAv+/IoqHHOFIErYIWvsRy3/zCQ67iCrFjCUE9hNqCmR86xKNiT/2zSix6kjeQcrHLPRCDaabVB&#10;T2rw5ZYTPKr0Yqm8wAo5w22wOsNrTP1gUU5gH4rSzdDDhmEm1VJOYolq5sL/oOGrL5sUqCpt2/49&#10;9jhU7OG0wuVz7Lsi3eLNZXdw742nzz2TIkVU23X871zsrq7/VbC8J4VGKK2qTeEzKmvrVIGbyBy9&#10;4ZsZ2vinct8wis7D1wPve72PfT9yHW9h8co1vHqkhVZIT5Ez7X6gl301p4F2P9Bn8DWW49uHjAio&#10;n4TX61GFfybCSKutZHINvtxywtyLpfICK+QMt8FqjrMfLLL4jJErveeMMc7k7Ie91C4utg8ZrajY&#10;w2mFy+fYdzld170a/vdze6fOvZZCxVTf6XOXH41/JdW3wjtG/vcuepS21SbyGzVXgJtI2ZZ9Kvhm&#10;Vm0q9UAUnUelmQw3dPt+5DrewuKVa6bVJAKtNP2AnJnjh2cK1BK2DxkRvjpiFHbvI33uAXvyekZs&#10;X/M5Dp3cM40geq6w6IkWlsuJaRQYsHBegOqAnOE2WM1x9oNFFp8xcqX3nDHGmZz9sJfaxcV78SEj&#10;Yv8+W0rVYV3g8tZ79hH/5qfFlbe/6v2XtBFNdhf/r1G7u8uHwjvlvrA0/PcuwBjVpvMbNVcoN5HW&#10;veEbWbWp1ANRdB6VZjLe0G17kmt4C78PXEGrnIAlILN9yBiD4iFjmivX8GqyYglD/RhmherkOIuC&#10;/ZSdTXrRs14PndwzjSB6rrDoiRaWYx9TPxbOC6vrwCSKByY4+8Eii88YubLknGV4vd9WTuApcMZL&#10;64eMSDVFvW0Hq4pmIlWHdYHLW+8ZEx4onll13QM3njr7lxSqQtMdPX/pkdu71eoH4eVnDyMWwEjV&#10;JvUbNVcoN5HWvdU3MkxV7CFRdB6VZjLe0G17kmt4C1s/WscVZAWtkJYiZzbxISPS5gf6DL6+KB4y&#10;TWYy1I9hVqhOjrMo2I/+tQ803Dh9HpPjsEPRTASi5wqLnmhhOfYx9WPhvLC6UrgVrss4+8EinsBe&#10;FLmq5JwxWeO3lRN4Cpzxsn3IaEXVYV3o5a33HegWl0Kbb9908pbfp0hVZtjB4X+tu1t2PwrNRv9y&#10;9zrAeNWm9hvNoUB309a91TcyTFXsgXCfR8WZDDd1257kGm5v8YnkOq4gK2iFtBQlY/omh3qQFUvI&#10;nlA74to9ZETk3LwPGZFppIdZgRoQZ1Gwn7KzSS96kD7HYQfljE3vSaLn1QYtqdEvtZw09WPhvADV&#10;AWNGHzjh7KdaWrwochUe2+bKMczkTOApcMbL9iGjJZV6OG308rr77haLN8L/fuemE//8dclfI2tl&#10;jqt1xLOvnL9/2XVfCV8kn0whB2DUqjvwmflbFwwLbiRz9IZvZmjl61F0s3CfR8WZDDd1257kGm5v&#10;8YnkOq4gK2iFtBQlY/omh3qQFUvIntMoqGsyU0a/vnJujnPSVkcwK1AD4iyq7Mfty43T5zE5jirK&#10;ZiIQPa82aEmNfqnlpKkfC+cFqE7IWW6lOxxi6UcyqqXFiyJX4bFtrhzDTM6EPoWetbJ9yGhJpR4F&#10;NlhyjJn631B0j/3nxM7P9pf7V1K0GXNcoQn9v4Nx3fK+brH8QhjA+VuMCBi76m58Zv7WBcOCG8kc&#10;veGbGVr5ehTdLNzn4e+B973ey7YnuWZq7/Pi1WQFbZB2jJyd8yEjAvWE1g8ZEXyN5Xi7mQwaCrMC&#10;NSDOosp+/GeTXvSs16KKHjCX6T1JtLzaoO0heiiRE6Z+LJwXoDohZ7mV7nCIpd8oAwstXhS5ynvG&#10;OoaZnAl9Cj1rxf+QEfFp/B2Aos6We2zfY49LpR4FNliy3iz+dmLZdU903c5v9k7vv5TCszDHVVG5&#10;cOnxMzvLd+4Og9wVxrk7THRzShkBW6i6M5+Zv3XBsOBGMkdv+GaGVr4eRTcL93n4e+B9r/ey7UmZ&#10;lqV8XryarKAN0o6Rs9uHjDFyvNpMEbY0agZI2L2H9PkIsCf/2aQXPeu1qKLHPROBaHm1QdtD9FAi&#10;J0z9WNikCMgZboXVmVyjV5MsLLR6DchV+tg254xhJn+iKOPhXfWQEamz7WBTyUil2rBusOQw0y26&#10;t8Krpw66xdM7q51nbjyx/2qfuAZUOqV6XHjx8VPX3XD1bDics+Fp69YQ+nCMd/GBo1uu+RumwHau&#10;4S5X6bMP58AruYt/2xUPClqVTOU9RblH2bWQgTexpaXL8c6Zt7B4ZQGfjmiNI+EylPGdB/SfJORK&#10;3k3uvVzBLgZGWmCFv2YtcyOydupCHFgSDIhgNkiLp2UZ8AMOnsgyK+rNtdAJJFaW3uQ+a+yGcQ7I&#10;o/j8OVllVQywfqYfVP0zWSSWzqhKf5uXn4htpuNSp8vS9P1ojK93SQdIJbN5HjIq7twzbrd4Y7no&#10;3gmaf4WPvx103aWry4PXPnji1jdTxTVmsfgfBFInyVz8RjcAAAAASUVORK5CYIJQSwMECgAAAAAA&#10;AAAhAJHjACO0UwEAtFMBABQAAABkcnMvbWVkaWEvaW1hZ2UzLnBuZ4lQTkcNChoKAAAADUlIRFIA&#10;AAfGAAABmwgGAAAAtsf6QwAAAAFzUkdCAK7OHOkAAAAEZ0FNQQAAsY8L/GEFAAD/uklEQVR4Xuz9&#10;UaitW5qeh625qxKVcF+0wQY5SEHCraSqu0QkyIWJqqRTIJMIEtCFAjIORKUqSxbYIF8IRySQNCHE&#10;oAQLchFD+0LBBBlkUMAGKUhwGqTQgTa0QQJ19ylTIa1Qdbob1em2SLrd5+yVf64zzzlrzT3H+841&#10;nvXOb4z1j2ezWHvvf3zv937fP9Y/1xzf2ufcLRaLxWKxWCwWi8VisVgsFovFYrFYLBaLxWLxmjmc&#10;Pu+CD//Z93/P3du3P3H/9v7rb+7u/uWt/H9h68Dvub+7+8rh7v7HtyU/fn93+PLWlN/7acRz2ZRC&#10;5JRPxBOkmNY4Rlc+cF8m3sy1Xa3Lfm9T13ZG0+8tXxXIAM358Hz1bfpz+73qyNUd77kMZ9px7wpz&#10;U3nmfgXcF2ReByPpB/oVal8zYF/4Q6TJPa0bePORtO52fPVzGfV96OePiUXmaN3UW3sBzg24x5uZ&#10;xbO9fPrcRC/wmVltCtZ3WpfDKMjL1Bt336Jyr8frtuHtBXFvEq1d/VqrwN//OHjxTbLemTaKDvbM&#10;o3PnnYEM0Fz8awFR581nFitKW1p7P7PZa2uLYcuat+7rnd//cFv8W/eHw0fb54/uDvcfH+7v/sl2&#10;4aP7w91/+eb+zS9+/PEnv/it/96fP/7dq+fVDsZ/7Te//9VP3n7y3pu7uz+63eyvboV+dfvrH/v0&#10;6i3JfVFFv1znfRZsTG2+G1/1wH2ZeDPXdrUuu38vVdsZTb+3fFUgAzTnw/PVt+nPPfZBkQPmluFM&#10;O+5dYW5qujIF7gtKr4PTlSlqXzNgX4KHh/iADHjzkbTudnzlczndc6ZOo008kqd1E2/h3IDaASLM&#10;bcP1AnKVMu2w3IpTb9x9i/0Oy7V23JvEeMOpc96jA0JeuCTqHWqj6HDfNDp31hlUx+GVfXfUedOZ&#10;ja/Slo7as5egtLE5bFnz1o2c398fh+e/uP3ue3d3h//Hl95+8rPf+Pqf/y8+vfh6eDWD8R/86Pu/&#10;/82bT97bSvofHu7v37s7HH7P6dKA5L6ool+u8z4LNqY2342veuC+TLyZa7tal92/l6rtjKbfW74q&#10;kAGa0+H5yjX9+cc+KHKA3DaU1RX17jA3NV2ZAvWFpd7QAunKFLWvGbAvwcNDdEAGfflooq9jK5/L&#10;fMBoajt97oNGm3gkT+sWK2xwMDdkr8Nynxl6M4w7LDfRVpx6Y+4Vr3ZYbkP1gqg3i/GGU+e8RweE&#10;vHBJ1DvQxq7CfdPo3FlnUB2EZ/cSpc6bz2xWlLZ15L5RShubw5Y1b93M+f1HW/zP3t0f/u9vv/TJ&#10;z37rq3/hODifmqkH47/+67/8e99++c2f3W7Kv344HI7/InxSsl9QUfWs9TBTm+/GVz1wXybdzPUd&#10;rXPg30vVd+cyzFe2KqgOwn1otnINyz32QZED5LahrC4dzbQt5qYmK3MgZyz1BspugNEyHBduAH0J&#10;HxyiQzLozUcTfR1b+VzmA0ZT2+lzHzRaxMOynYCXJ96CuSFrWN4CehOke87UTbQVJ96Yc0fyBxQc&#10;Phro21C9IOrNYryh1EnfR/WgPn5GtIn6fqBfHzsL9s2jc2edQXUQnt9PhDpvPrNZUdrWkftGKW1s&#10;DlvWvHV3Oz/+J9gP93/9kzdv/6+zDsmnG4x/+OE/+rH7r/zuP/Xm7v5/vtn/E6e/foVkv6Ci6vM+&#10;CzamNt+Nr3rgvky6mWs7Wpxdpq/1pmHespVBdRDuQ7OVa1jusQ+KHCC/De3Xjvq+BnFTeWamoKON&#10;NjbfFsDSUKH2NQP0JXxwiA7JoDcfTfR1bOVzmQ8Y2/FQeaNfwdaFzWkBctV7Q+obfkUvtQNEWJcM&#10;19o+M/QmWMPyFsy5Yw3LLxP1ZjHeUOqk76N6UB8/I9pEfT/Qr4+dBfvm0bmzzqA6CM/vJ0KdN5/Z&#10;rCht68h9I5Q2NYstbc7ae1xvLwP/z+3T/+Xtlz75T7711b/w65/+7fhMMxj/8KMPfmKz++8eDoc/&#10;s/2x4P8VPgK5L6j4l+qcz4ITU5vvxlc9aF8m3sy1Ha3L7t9H1XZGw7xlK4PqINyHZivXsNxjHxQp&#10;YG4b3q/vI6F3hbmhPHNhX5B5HYykH+hXqH/NaOt7azlvfNDF4nU0rduoI3laN4gf+vljYrG5toCX&#10;pt70AnKVMu2w3IbqBT4zq02RHJZz10bBJiDeuHvFuMNyWLcNJ9mhN4vJjtLnvMcHhPgZ0SbrnWlj&#10;Z8G+eXTurDOgDo3FvxYQdd58ZrOitK0j941Q2tQstrQ5a7/a9af/b/L/7Etv3/7vZvh/kg8/GP/w&#10;R9//w3dv3v672x3404fD3ZdPf734nNwXVPxLdc5nwca0xjG68oH7MvFmru1qXXb/Pqq2MxrmLVsZ&#10;VAfhPjRbuYblHvegyAFz2/B+/bh3hbmhPHNhX5B5HYykH+hXqH3NgH0JHhziAzLgzUfSunV85XOZ&#10;DRhNXafP/fQr2LqwubaAl6begrkha1jegtWmeL3Dch3rvXH3LZI9vwbaGYkNby/wmaE3i/CGU+e8&#10;xweEvPgmWe9MG0UHe3Yd7fx5ZyADNBf/WkDUefOZxYrylo7cN0J5Y3PI0uat2znfHvv/2Zs39//H&#10;b37t3/jZ018Nx7CD8eNA/HB4+7/eHP6p018trib3RRX/cp32eTDvg4yiKx+4LxNv5tqu1mX376Vq&#10;O6Pp95avCmSA5nx4vvo2/bnHPihywNwynGnHvSvMTeWZ+xVwX5B5HYykH+hXqH3NgH3hD5Em+IAM&#10;ePORtO52fPVzmQ0YdSx1RrB1IXlaN/XWXoBzA+oHiCDehuoFPjOrTZH8AQXu2ijIy9Qbd9+icq/H&#10;67bh7QVxbxKtXf1aq4gOCHnhkqh3qI2iw33T6Nx5ZyADNJfdT5Q6bz6zWFHa0tr7mc1eW1sMW9a8&#10;dV9yvj3qf/bNm/ufHnFAPtxg/PifTD/cvfmrayD+0uS+qKJfrvM+CzamNt+Nr3rgvky8mWu7Wpfd&#10;v5eq7Yym31u+KpABmvPh+erb9Oce+6DIAXPLcKYd964wNzVdmQL1haXe0ALpyhS1rxmwL/wh0gQf&#10;kAFvPpLW3Y6vfC6ne87UabSJR/K0buItnBtQO0CEuW24XkCuUqYdlltx6o27b7HfYbnWjnuTGG84&#10;dc57dEDIC5dEvUNtFB3um0bnzjqD6ji8su+OOm86s/FV2tJRe/YSlDY2hy1r3ro/c7493n/2S2/u&#10;/vI3vvbd//z0V+UMMxj/8MN/9GOHr3zlf7l16y/dHQ5fOf31Ikruiyr65Trvs2BjavPd+KoH7svE&#10;m7m2q3XZ/Xup2s5o+r3lqwIZoDkdnq9c059/7IMiB8htQ1ldUe8Oc1PTlSlQX1jqDS2QrkxR+5oB&#10;+8IfIk3QARn05aOJvo6tfC7zAaOp7fS5Dxpt4pE8rVussMHB3JC9Dst9ZujNMO6w3ERbceqNuVe8&#10;2mG5DdULot4sxhtOnfMeHRDywiVR70Abuwr3TaNzZ51BdRCe3UuUOm8+s1lR2taR+0YpbWwOW9aU&#10;dX+82f7rH3/pk7/yra/+hV8//V0ZQwzGf/Wj7/2Z+8Phr25mfu/prxYlZL+goupTPwOnNt+Nr3rg&#10;vky6mes7WufAv5eq785lmK9sVVAdhPvQbOUalnvsgyIHyG1DWV06mmlbzE1NVuZAzljqDZTdAKNl&#10;OC7cAPoSPjhEh2TQm48m+jq28rnMB4zteFwWVJC1YXNawMsTb8HckDUsbwG9CdI9Z+om2ooTb8y5&#10;I/kDCg4fDfRtqF4Q9WYx3lDqpO+jelAfPyPaRH0/0K+PnQX75tG5s86gOgjP7ydCnTef2awobevI&#10;faOUNjaHLWuWuu8/Otwf/srv/Oqv/Iff+tZPf3z6y5tTOhh/+M+mHw7/583Gnzj91WI4sl9QUfWp&#10;n4FTm+/GVz1wXybdzLUdLc4u09d60zBv2cqgOgj3odnKNSz32AdFDpDfhvZrR31fg7ipPHNhX7D5&#10;tgCWhgq1rxmgL+GDQ3RIBr35aKKvYyufy3zA2I6Hyhv9CrYubE4LkKveG1Lf8Ct6qR0gwrpkuNb2&#10;maE3wRqWt2DOHWtYfpmoN4vxhlInfR/Vg/r4GdEm6vuBfn3sLNg3j86ddQbVQXh+PxHqvPnMZkVp&#10;W0fuG6G0qVlsaePWvn1v9p+/eXP4i1X/efWywfjxX4nfHQ4/s/32xz79m8U85L6g4l+qUz8Hpzbf&#10;ja960L5MvJlrO1qX3b+Pqu2MhnnLVgbVQbgPzVauYbnHPihSwNw2vF/fR0LvCnNDeebCviDzOhhJ&#10;P9CvUP+a0db31nLe+KCLxetoWrdRR/K0bhA/9PPHxGJzbQEvTb3pBeQqZdphuQ3VC3xmVpsiOSzn&#10;ro2CTUC8cfeKcYflsG4bTrJDbxaTHaXPeY8PCPEzok3WO9PGzoJ98+jcWWdAHRqLfy0g6rz5zGZF&#10;aVtH7huhtKlZbGlD1f7x3d3hL3/zJ7/z105/vhk3H4x///77X/nnfvPtv7/99t/89G8Wr4PcF1T8&#10;S3Xa5+C0xjG68oH7MvFmru1qXXb/Pqq2MxrmLVsZUIfGfHi2cg3LPe5BkQPmtuH9+nHvCnNDeebC&#10;viDzOhhJP9CvUPuaAfsSPDjEB2TAm4+kdev4yucyGzCauk6f++lXsHVhc20BL029BXND1rC8BatN&#10;8XqH5TrWe+PuWyR7fg20MxIb3l7gM0NvFuENp855jw8IefFNst6ZNooO9uw62vnzzkAGaC7+tYCo&#10;8+YzixXlLR25b4TyxuaQpY1Q9/3/7ePf/vK3v/VHvv3R6S/i3HQwfvpPp//NLe0fPv3V4lWT+6KK&#10;f7lO+xyc1jjCVz1wXybezLVdrcvu30vVdkbT7y1fFcgAzfnwfPVt+nOPfVDkgLllONOOe1eYm8oz&#10;9yvgviDzOhhJP9CvUPuaAfsSPDzEB2TAm4+kdbfjq5/LbMCoY6kzgq0LydO6qbf2ApwbUD9ABPE2&#10;VC/wmVltiuQPKHDXRkFept64+xaVez1etw1vL4h7k2jt6tdaRXRAyAuXRL1DbRQd7ptG5847Axmg&#10;uex+otR585nFitKW1t7PbPba2mLYsgrqvr//fx3eHP6nt/pPq99sMP7D3/zgT725f/Mfbb9d/+n0&#10;XZP7oop+uU79DJzafDe+6oH7MvFmru1qXXb/Xqq2M5p+b/mqQAZozofnq2/Tn3vsgyIHzC3DmXbc&#10;u8Lc1HRlCtQXlnpDC6QrU9S+ZsC+BA8P8QEZ8OYjad3t+MrncrrnTJ1Gm3gkT+sm3sK5AbUDRJjb&#10;husF5Cpl2mG5FafeuPsW+x2Wa+24N4nxhlPnvEcHhLxwSdQ71EbR4b5pdO6sM6iOwyv7rqj1pbMb&#10;b6XW65LnM5c2Noct6yZ1f3y4v/u3v/FT3/0PTn+OcZPB+K/+xvf+0v394a8eDndfPv3VYvGI3BdV&#10;9Mt16mfg1Oa78VUP3JeJN3NtV+uy+/dStZ3R9HvLVgXVo+HZyj39+cc+KHKA3DaU1RX17jA3NV2Z&#10;AvWFpd7QAunKFLWvGbAvwcNDdEAGfflooq9jK5/LfMBoajt97oNGm3gkT+sWK2xwMDdkr8Nynxl6&#10;M4w7LDfRVpx6Y+4Vr3ZYbkP1gqg3i/GGUid9H9WD+nivaqLegTZ2Fe6bRufOOoPqIDy7lyh13nxm&#10;s6K0rSP3jVLa2By2rEzd2yP33/tjP/Xdv3L6Y4T4YPzD3/gv/7dbkv/V6Y+LxRVkHyRR9amfgVOb&#10;78ZXPXBfJt3M9R2tc+DfS9V35zLMV7YqqA7CfWi2cg3Lzd/352qP9t2Gsrp0NNO2mJuarMyBnLHU&#10;Gyi7AUbLcFy4AfSFP0Ak6JAMevPRRF/HVj6X+YCxHY/LggqyNmxOC3h54i2YG7KG5S2gN0G650zd&#10;RFtx4o05dyR/QMHho4G+DdULot4sxhtKnfR9VA/q42dEm6jvB/r1sbNg3zw6d9YZVAfh+f1EqPPm&#10;M5sVpW0duW+U0sbmsGW9UN33d//hx7/6K3/xW9/66Y9Pf/OixAbj9/fvf/nXfvO//X/afvtvfvo3&#10;iwUh+yCJqk/9DJzafDe+6oH7Mulmru1ocXaZvtabhnnLVgbVQbgPzVauYbnHPihygPw2tF876vsa&#10;xE3lmQv7gs23BbA0VKh9zQB9CR8cokMy6M1HE30dW/lc5gPGdjxU3uhXsHVhc1qAXPXekPqGX9FL&#10;7QAR1iXDtbbPDL0J1rC8BXPuWMPyy0S9WYw3lDrp+6ge1MfPiDZR3w/062Nnwb55dO6sM6gOwvP7&#10;iVDnzWc2K0rbOnLfCKVNzWJL6679P/n47W99+1tf/7f+2enPL0ZkMP79++9/5Z/7zU/+o03+T5/+&#10;arEIkHuYxB9TUz8Hpzbfja960L5MvJlrO1qX3b+Pqu2MhnnLVgbVQbgPzVauYbnHPihSwNw2vF/f&#10;R0LvCnNDeebCviDzOhhJP9CvUP+a0db31nLe+KCLxetoWrdRR/K0bhA/9PPHxGJzbQEvTb3pBeQq&#10;ZdphuQ3VC3xmVpsiOSznro2CTUC8cfeKcYflsG4bTrJDbxaTHaXPeY8PCPEzok3WO9PGzoJ98+jc&#10;WWdAHRqLfy0g6rz5zGZFaVtH7huhtKlZbGnX1b59Pf+DT97+9p986eH4iw/GP/2X4r/vb2y/PQ3F&#10;4/+19sXiEbmHSfwxNe1zcFrjGF35wH2ZeDPXdrUuu38fVdsZDfOWrQyoQ2M+PFu5huUe96DIAXPb&#10;8H79uHeFuaE8c2FfkHkdjKQf6Feofc2AfQkeHOIDMuDNR9K6dXzlcxn1fejnj4nF5toCXpp6C+aG&#10;rGF5C1ab4vUOy3Ws98bdt0j2/BpoZyQ2vL3AZ4beLMIbTp3zjr//cfDim2S9M20UHezZdbTz552B&#10;DNBc/GsBUefNZxYryls6ct8I5Y3NIUtrX9y+fl98OP7iU+sPP/rezxwOd989/bHBGpYvbknuYRJ/&#10;TE37HJzWOMJXPXBfJt7MtV2ty+7fS9V2RtPvLV8VyADN+fB89W36c499UOSAuWU40457V5ibmq5M&#10;gfuC0utgVtmRfoXa1wzYl+DhIT4gA958JK27HV/9XEZ9H/r5Y+KRPK2bemsvwLkB9QNEEG9D9QJy&#10;lZL8AQXu3CjIy9Qbd9+icq/H67bh7QVxbxKtXf1aq8Df/yh44ZKod6iNosN90+jceWcgAzSX3U+U&#10;Om8+s1hR2tLa+5nNXltbDFvWkwV/5+MPf+V/8lL/z/EXnVD/6m988L/fJP8Xpz8+kzUsX9yS3MMk&#10;+pia+hk4tflufNUD92XizVzb1brs/r1UbWc0/d7yVYEM0JwPz1ffpj/32AdFDphbhjPtuHeFuanp&#10;yhSoLyz1hhZIV6aofc2AfQkeHuIDMuDNRxJvOrbyuZzuOVOn0SYeydO6ibdwbkDtABHmtuF6AblK&#10;mXZYbsWpN+6+xX6H5Vo77k1ivOHUOe/RASEvXBL1DrVRdLhvGp076wyq4/DKvitqfensxlup9brk&#10;+cyljc2hyrq/+4+/+VPf+ddOf0K82DT6V3/je39p+/Tvf/qnl2INyxe3JPcwiT6mpn4GvtIHuMFX&#10;PXBfJt7MtV2ty+7fS9V2RtPvLVsVVI+GZyv39Ocf+6DIAXLbUFZX1LvD3NR0ZQrUF5Z6QwukK1PU&#10;vmbAvgQPD9EBGfTlo4m+jq18LvMBo6nt9LkPGm3ikTytW6ywwcHckL0Oy31m6M0w7rDcRFtx6o25&#10;V7zaYbkN1Qui3izGG0qd9H1UD+rjvaqJegfa2FW4bxqdO+sMqoPw7F6i1Hnzmc2K0raO3DdKaWNz&#10;PCpr+17nr/2xn/ruv3P6YzcvMnn+8Ee//Kfv3rz5m8ff50fZa1i+uBXZB0lUfepn4Ct9gBt81QP3&#10;ZdLNXN/ROgf+vVR9dy7DfGWrguog3IdmK9ew3Px9f672aN9tKKtLRzNti7ipPHNhX7B5lN0Ao2U4&#10;LtwA+hI+OESHZNCbjyb6OrbyucwHjO14XBZUkLVhc1rAyxNvwdyQ1zss19o+M/QmSPecqZtoK068&#10;MeeO5A8oOHw00LehekHUm8V4Q6mTvo/qQX38jGgT9f1Avz52FuybR+fOOoPqIDy/nwh13nxms6K0&#10;rSP3jVLa2BD3f/mbX/vu/+H0hy7wlPkH/9X3vn54e/dzm9CPnf7qHdawfPF6yD5IoupTPwNf4wPc&#10;46seuC+TbubajhZnl+lrvWmYt2xlUB2E+9Bs5RqWe+yDIgfIb0P7taO+r0HcVJ65sC/YfFsAS0OF&#10;2tcM0JfwwSE6JIPefDTR17GVz2U+YGzHQ+WNfgVbFzanBchV7w2pb/gVvdQOEGFdMlxr+8zQm2AN&#10;y1sw5441LL9M1JvFeEOpk76P6kF9/IxoE/X9QL8+dhbsm0fnzjqD6iA8v58Idd58ZrOitK0j941Q&#10;2tSX4uO7t3d/8ps/9Z2/d/rzs0ET5Q8//Ec/dve7ftfP3R0OXz/91dVkR9lrUL64JbmHSfwxNfVz&#10;8FU8xJ+Nr3rQvky8mWs7Wpfdv4+q7YyGectWBtVBuA/NVq5hucc+KFLA3Da8X99HQu8Kc0N55sK+&#10;IPM6GEk/0K9Q/5rR1vfWct74oIvF62hat1FH8rRuED/088fEYnNtAS9NvekF5Cpl2mG5DdULfGZW&#10;myI5LOeujYJNQLxx94pxh+WwbhtOskNvlrY+/jIJeo8PCHnxTbLemTZ2FuybR+fOOgPq0Fj8awFR&#10;581nNitK2zpy3wilTe3k/ocff/KlP/Ktr3/7h6e/eBZsMP7R935mU/ju6Y+YNSxfvB5yD5P4Y2rG&#10;5+AD0xrH6MoH7svEm7m2q3XZ/fuo2s5omLdsZUAdGvPh2co1LDd735+rO95zG96vH/euMDeUZy7s&#10;CzKvg5H0A/0Kta8ZsC/Bg0N8QAa8+Uhat46vfC6zAaOp6/S5n34FWxc21xbw0tRbMDdkDctbsNoU&#10;r3dYrmO9N+6+RbLn10A7I7Hh7QU+M/RmEd5w6pz3+ICQF98k651po+hgz66jnT/vDGSA5uJfC4g6&#10;bz6zWFHe0pH7RihvrOf+7u988ye/8ydPf3oW3dPiH3z0vT/z5u7ub6TnzWtYvng95B4m8cfUBM/B&#10;y0xrHOGrHrgvE2/m2q7WZffvpWo7o+n3lq8KZIDmfHi++jb9ucc+KHLA3DKcace9K8xNTVemwH1B&#10;6XUwq+xIv0LtawbsS/DwEB+QAW8+ktbdjq9+LrMBo46lzgi2LiRP66be2gtwbkD9ABHE21C9gFyl&#10;JH9AgTs3CvIy9cbdt6jc6/G6bXh7QdybRGtXv9YqogNCXrgk6h1qo+hw3zQ6d94ZyADNZfcTpc6b&#10;zyxWlLa09n5ms9fWdpH7u7/yzZ/8zr93+tPVdE2GP/zog5+4vzv8whZ8+f8rvobli8WV5B4m0cfU&#10;gM/A65nafDe+6oH7MvFmru1qXXb/Xqq2M5p+b/mqQAZozofnq2/Tn3vsgyIHzC3DmXbcu8Lc1HRl&#10;CtQXlnpDC6QrU9S+ZsC+BA8P8QEZ8OYjiTcdW/lcTvecqdNoE4/kad3EWzg3oHaACHPbcL2AXKVM&#10;Oyy34tQbd99iv8NyrR33JjHecOqc9+iAkBcuiXqH2ig63DeNzp11BtVxeGXfFbW+dHbjrdR6XfJ8&#10;5tLGHvn47nD3rW9+9Tv/4PTnq+iaAv/wow/+/uHu8I3TH68jOG/Oj7LXsHxxS3IPk+hjqvwZSJja&#10;fDe+6oH7MvFmru1qXXb/Xqq2M5p+b9mqoHo0PFu5pz//2AdFDpDbhrK6dDTTtpibmqzM4aPFCpZ6&#10;QwukK1PUvmbAvgQPD9EBGfTlo4m+jq18LvMBo6nt9LkPGm3ikTytW6ywwcHckL0Oy31m6M0w7rDc&#10;RFtx6o25V7zaYbkN1Qui3izGG0qd9H1UD+rjvaqJegfa2FW4bxqdO+sMqoPw7F6i1Hnzmc2K0raO&#10;3DfKbWvbsn3vk6+8+UPf+gPf/q3TX1mePfH94Y8++O7hcPiZ0x8Za1i+WFxB9kESVb/tM/CFmdp8&#10;N77qgfsy6Wau72idA/9eqr47l2G+slVBdRDuQ7OVa1hu/r4/V3u07zaU1aWjmbZF3FSeubAv2DzK&#10;boDRMhwXbgB9CR8cokMy6M1HE30dW/lc5gPGdjwuCyrI2rA5LeDlibdgbsjrHZZrbZ8ZehOke87U&#10;TbQVJ96Yc0fyBxQcPhro21C9IOrNYryh1EnfR/WgPn5GtIn6fqBfHzsL9s2jc2edQXUQnt9PhDpv&#10;PrNZUdrWkftGiWf46W9+7Tv/m9PvLc+a7v7oR9//8f/67pMPtqh/4fRXL88ali8WV5B9kETV657v&#10;L8DU5rvxVQ/cl0k3c21Hi7PL9LXeNMxbtjKoDsJ9aLZyDcs99kGRA+S3of3aUd/XIG4qz1zYF2y+&#10;LYCloULtawboS/jgEB2SQW86mtZt1JE8rRvWNuzzx8Ric1qAXPXekPqGX9FL7QAR1iXDtbbPDL0J&#10;1rC8BXPuWMPyy5CrHJMdpc96jw4J8TOiTdT3A/362Fmwbx6dO+sMqoPw/H4i1Hnzmc2K0raO3DfC&#10;C6vf3//Wl97e/6H/wdf/je+d/kbyrEnuhx997/gvxb/76Z9uyLTD8jUoX9yS3KMq/vite75DpjWO&#10;8ZUP2puJN3NtR+uy+/dRtZ3RMG/ZyqA6CPeh2co1LPfYB0UKmNuG9+v7SOhdYW4oz1zYF2ReByPp&#10;B/oV6l8z2vreWs4bH3SxeB1N6zbqSJ7WDeKHfv6YWGyuLeClqTe9gFylTDsst6F6gc/MalMkh+Xc&#10;tVGwCYg37l4x7rAc1m3DSXbozdLWx18mQe/xASEvvknWO9PGzoJ98+jcWWdAHRqLfy0g6rz5zGZF&#10;aVtH7hsBqt/f/Z1v/uR3/uTpT5KrJ7c//I1f/lcO929+7vTHetawfLG4gtyjKv74rXu+Q6Y1jtGV&#10;D9yXiTdzbVfrsvv3UbWd0TBv2cqAOjTmw7OVa1hu9r4/V3e85za8Xz/uXWFuKM9c2BdkXgcj6Qf6&#10;FWpfM2BfggeH+IAMePORtG4dX/lcZgNGU9fpcz/9CrYubK4t4KWpt2BuyBqWt2C1KV7vsFzHem/c&#10;fYtkz6+BdkZiw9sLfGbozSK84dQ57/EBIS++SdY700bRwZ5dRzt/3hnIAM3FvxYQdd58ZrGivKUj&#10;943wPPXt+4Z/7Y/95Hf/49Mfm1w/GP/oe7+wLf7Dpz+OR3jevIbli9dD7lEVf/zWPd8h0xpH+KoH&#10;7svEm7m2q3XZ/Xup2s5o+r3lqwIZoDkfnq++TX/usQ+KHDC3DGface8Kc1PTlSlwX1B6HcwqO9Kv&#10;UPuaAfsSPDzEB2TAm4+kdbfjq5/LbMCoY6kzgq0LydO6qbf2ApwbUD9ABPE2VC8gVynJH1Dgzo2C&#10;vEy9cfctKvd6vG4ZrrXj3iTGG06d8x4dEPLCJVHvUBtFh/um0bnzzkAGaC67nyh13nxmsaK0pbX3&#10;M5td9vyffPy73/zBb/2Bb//W6W8uctVE9oc/+uBPHQ6Hv3X64zysYflicSW5R1X0IVj7fIdMbb4b&#10;X/XAfZl4M9d2tS67fy9V2xlNv7d8VSADNOfD89W36c899kGRA+S2oayuqHeHuanpyhSoLyz1hhZI&#10;V6aofc2AfQkeHuIDMuDNRxJvOrbyuZzuOVOn0SYeydO6ibdwbkDtABHmtuF6AblKmXZYbsWpN+6+&#10;xRqWXybuTWK84dQ579EBIS9cEvUOtVF0uG8anTvrDKrj8Mq+K2p96ezGW6n1uuT5zI8y3N/9O9/8&#10;ye/8tdOfLnLdYPyjD87+tfjEQ9ug9XxXJu77YkJyj6vog7Du+f4CTG2+G1/1wH2ZeDPXdrUuu38v&#10;VdsZTb+3bFVQPRqerdzTn3/sgyIHyG1DWV06mmlbzE1NVubw0WIFS72hBdKVKWpfM2BfgoeH6IAM&#10;+vLRRF/HVj6X+YDR1Hb63AeNNvFIntYtVtjgYG7IXoflPjP0Zhh3WG6irTj1xtwrXu2w3IbqBVFv&#10;FuMNpU76PqoH9fFe1US9A23sKtw3jc6ddQbVQXh2L1HqvPnMZkVpW0fuWy/3P/z4K2/+gPpX43bS&#10;+um/Fr+74l+Lr2H5JdawfPF6yD4ko+qlLy6Uqc1346seuC+Tbub6jtY50O+l6jvThnnLVgbVQbgP&#10;zVauYbn5+/5c7dG+21BWl45m2hZxU3nmwr5g8yi7AUbLcFy4AfQlfHCIDsmgNx9N9HVs5XOZDxjb&#10;8bgsqCBrw+a0gJcn3oK5Ia93WK61fWboTZDuOVM30VaceGPOHckfUHD4aKBvQ/WCqDeL8YZSJ30f&#10;1YP6+BnRJur7gX597CzYN4/OnXUG1UF4fj8R6rz5zGZFaVtH7tuV3N/LfzV+xWD8l3/+cDj8909/&#10;fCZrWH6JNSxfvB6yD8moeumLC2Vq8934qgfuy6Sbubajxdll+lpvGuYtWxlUB+E+NFu5huUe+6DI&#10;AfLb0H7tqO9rEDeVZy7sCzbfFsDSUKH2NQP0JXxwiA7JoDcdTes26kie1g1rG/b5Y2KxOS1Arnpv&#10;SH3Dr+ildoAI65LhWttnht4Ea1jegjl3rGH5ZchVjsmO0me9R4eE+BnRJur7gX597CzYN4/OnXUG&#10;1UF4fj8R6rz5zGZFaVtH7tsl7n/48Q//37/vW9/66Y9Pf/EEOUH9wY8+eO/N4e790x9fiDUsv0S2&#10;K2tQvrgluYdk/PFb+uJCmNY4xlc+aG8m3sy1Ha3L7t9H1XZGw7xlK4PqINyHZivXsNxjHxQpYG4b&#10;3q/vI6F3hbmhPHNhX5B5HYykH+hXqH/NaOt7azlvfNDF4nU0rduoI3laN4gf+vljYrG5toCXpt70&#10;AnKVMu2w3IbqBT4zq02RHJZz10bBJiDeuHvFuMNyWLcNJ9mhN0tbH3+ZBL3HB4S8+CZZ70wbOwv2&#10;zdPOnXcFMkBz8a8FRJ03n9msKG3ryH27u3t79/bbf/xr3/3rpz8+QU5MP/zRB393W/EnTn8Msobl&#10;l1jD8sXrIfeQjD9+S19cCNMax+jKB+7LxJu5tqt12f37qNrOaJi3bGVAHRrz4dnKNSw3e9+fqzve&#10;cxverx/3rjA3lGcu7Asyr4OR9AP9CrWvGbAvwYNDfEAGvPlIWreOr3wuswGjqev0uZ9+BVsXNtcW&#10;8NLUWzA3ZA3LW7DaFK93WK5jvTfuvkWy59dAOyOx4e0FPjP0ZhHecOqc9/iAkBffJOudaaPoYM+u&#10;o50/7wxkgObiXwuIOm8+s1hR3tJx+rb9+Xt/7Gt/7g+e/viE5nT0w48++Int0wef/qmCSQe3Ydtr&#10;WL54PeQekvHHb93zHTKtcYSveuC+TLyZa7tal92/l6rtjKbfW74qkAGa8+H56tv05x77oMgBc8tw&#10;ph33rjA3NV2ZAvcFpdfBrLIj/Qq1rxmwL8HDQ3xABrz5SFp3O776ucwGjDqWOiPYupA8rZt6ay/A&#10;uQH1A0QQb0P1AnKVkvwBBe7cKMjL1Bt336Jyr8frluFaO+5NYrzh1Dnv0QEhL1wS9Q61UXS4bxqd&#10;O+8MZIDmsvuJUufNZxYrSltaez/v397/q9/8qe/8vdMfP+fN6fO73N/9z06/K+LYsPOPCQjbzspn&#10;1ReLpxx/EOP842XIKZ+Iiic5Nz6V+W581X5FGXFrOfFz5ZdVd9RlP2ypzj+ecvyL849R6PfWH3kt&#10;IAMIPeLD/Yoc/bn9XnUcA84/Xgav7FdIZOj5xXcWSHy0X9GNuanHP51/XE862qwQlzznwU8F9NVr&#10;6I82t2zj+BfnHy+F1tZXN7z5bg4Xfj0L4O248vzjKX6Fph0LbJ84Bpx/XM/jfh9/PQtj/vin84/r&#10;odHv/nrCufTZZY0O1lePmBXmsrp4fuXp1SN+RS+H7f6ffzyPc1/Piz/e48e/nsV52nfC9QJylcL6&#10;fu7raay+eg1GQVx69+LTBfrqEb+iF9bzI+e+ro/3kX6FRIbLi+bqEb+iH619vEXnH8/jGHD+8TJs&#10;O+idXy8GL1zy2PNnv16Oo9b5x/Wg6HDfNMdc5x9foK++BED9PPTZ4e/+GgdQGOQ887vZxdXzS2eX&#10;s5Qm39Id/vXT757QdPHhRx98f/v0+z/906jcuIkvSdB6visT930xIbkf0Ij+6MfUP1eyzx+K8VUP&#10;3JeJN3NtV+uy+x88ru2Mpt9btiqoHg3PVu7pzz/2v6pwgNw2lNWlo5m2xdzUZGUOHy1WsNQbWiBd&#10;maL2NQP0JfyvbNi/CmXefDTR17GVz2X8L3iGfv6YeCRP6xYrbHAwN6T2X9vC3Da8vcBnht4M4/7L&#10;chNtxak35l7xav9luQ3VC6LeLMYbSp30fVQP6uO9qol6B9rYVbhvGp076wyqg/DsXqLUefOZzYrS&#10;tsaS/7Pf+eT/+y996+v/1j87/fmBixPOH/zog/feHO7eP/1xMtaw/BJrWL54PWSf0FH10hcXytTm&#10;u/FVD9yXSTdzfUfrHOj3UvWdacO8ZSuD6iDch2Yr17Dc/H1/rvZo320oq0tHM22LuKk8c2FfsHmU&#10;3QCjZTgu3AD6Ej44RIdk0JuPJvo6tvK5zAeM7XhcFlSQtWFzWsDLE2/B3JDXOyzX2j4z9CZI95yp&#10;m2grTrwx547kDyg4fDTQt6F6QdSbxXhDqZO+j+pBffyMaBP1/UC/PnYW7JtH5846g+ogPL+fCHXe&#10;fGazorStL5X87be/8bXv/vXTHx64OM388KNf/pnt0ndPf3wFrGH5JdawfPF6yD6ho+qlLy6Uqc13&#10;46seuC+TbubajhZnl+lrvWmYt2xlUB2E+9Bs5RqWe+yDIgXMbcP79X0k9O4QN5VnLuwLNt8WwNJQ&#10;ofY1A/QlfHCIDsmgNx1N6zbqSJ7WDWsb9vljYrE5LUCuem/B3JDaASKsTYZrbZ8ZehOsYXkL5tyx&#10;huWXIVc5JjtKn/UeHRLiZ0SbqO8H+vWxs2DfPDp31hlUB+H5/USo8+YzmxWlbe1K/ve+8bU/96+e&#10;fv/AO5PL799//yu/+zc+/rXtwo+d/uqVMvHQNmg925WJe76YkNwTOv7sL31xIUxrHOMrH7Q3E2/m&#10;2o7WZffvo2o7o2HespVBdRDuQ7OVa1jusQ+KFDC3De/X95HQu8LcUJ65sC/IvA5G0g/0K9S/ZrT1&#10;vbWcNz7oYvE6mtZt1JE8rRvED/38MbHYXFvAS1NvegG5Spl2WG5D9QKfmdWmSA7LuWujYBMQb9y9&#10;YtxhOazbhpPs0JulrY+/TILe4wNCXnyTrHemjZ0F++Zp5867AhmgufjXAqLOm89sVpS21Sf/8pc+&#10;/n3/yn/nz/+T0x/fnVR++NEH/6Pt09/+9E97Yw3LL7GG5YvXQ+4JHX/2l764EKY1jtGVD9yXiTdz&#10;bVfrsvv3UbWd0TBv2cqAOjTmw7OVa1hu9r4/V3e85za8Xz/uXWFuKM9c2BdkXgcj6Qf6FWpfM2Bf&#10;ggeH+IAMePORtG4dX/lcZgNGU9fpcz/9CrYubK4t4KWpt2BuyBqWt2C1KV7vsFzHem/cfYtkzx3x&#10;um14e0Hcm0V4w6lz3uMDQl58k6x3po2igz27jnb+vDOQAZqLfy0g6rz5zGJFeUvPDbz9i9/42nf/&#10;g9Mf7t6cPn/O9rX3x48hjz/2w3nlE1UftH0u/bLyWfXF4inHH8Q4/3gZcsonouJJzo1PZR6hqz6/&#10;+u6KMuLWcglyytdQl/2wpTr/eMrxL84/RoF564+8hnP1Z2QAoUd8uF+Rg+XWe9VxDDj/eBm8sl8h&#10;seHyouQ88t1ov6Kb8xt6dlOPfzr/eB790eeR70abFeayRgfrq9fQr2Bu2cbxL84/Xgqtra9uePPd&#10;HC78ehbA23Hl+cdT/AqNju+0feIYcP5xPY/7/dmvqzk3fmb++Kfzj+fRH/24ns9+PeFc+uyypx18&#10;fuXp1SNmhbmsLp5feXr1iF9BOGx74PHH8zj39bz4T+/y019Xc572nVC9QF89oq8SznvO+/4F51ee&#10;Xr0GoyAvy4vm6hG/opeX7/n18T7Sr5DY8PbF8ytPrx7xKxht7eMtOv94HseA84+XYdtB7/x6UVjh&#10;kseeP/v1chy1zj+uB0Wf9+yF++Y55nv88QXnV55efQlABhB65PE++uzXOJwXdjtvPrNYIS7dhqfJ&#10;7+8Of/z4t5/xjp0ffPTLv7D95R++cOkJ+uprZ9Lqw7az8vvecYtbk/sBjeiPfkz9cyX7/KEYX/XA&#10;fZl4M9d2tS67/8Hj2s5o+r3lqwIZoDkfnq++TX/usf9VhQPktqGsrqh3h7mp6coUqC8s9YYWSFem&#10;qH3NgH3hD5Em+F+TAG8+knjTsZXP5XTPmTqNNvFIntZNvIVzA2r/tS3MbcP1AnKVkvzX/Ny5ULDi&#10;1Bt332K//7Jca8e9SYw3nDrnPfqvaXnhkqh3qI2iw33T6NxZZ1Adh1f2XVHrS2c33m5l/f7u17/x&#10;k9/+F09/ejpt/NGPvv/jv334nR+d/ngBPZzc7+hy4sqD1vNd2e+OW1SQe0pHn/+3enGJMLX5bnzV&#10;A/dl4s1c29W67P69VG1nNP3eslVB9Wh4tnJPf/6xD4ocILcNZXXpaKZtMTc1WZnDR4sVLPWGFkhX&#10;pqh9zQB9CR8cogMy6M1HE30dW/lc5gNGU9vpcx802sQjeVq3WGGDg7khex2W+8zQm2HcYbmJtuLU&#10;G3OvSPbcEa3bhuoFUW8W4w2lTvo+qgf18XNZE/UOtLGrcN80OnfWGVQH4dm9RKnz5jObFSnrn9z9&#10;kW98/dv/xfG3T/5T6r9999vvnX7b4Ojo/OML9NXXzMSVB60HpU/kMywWX3D8QYzHHy/HufKLqkfF&#10;00xtvhtftV9RRtRaVDyofA3n2W/nwP9Xuo5/8fhjJPq9nUc+L9oB1V84/CnnV99dkaU/t9+rjmPA&#10;44+X41z5XXW/ookNtQskOlpfxZibevzT44/ncR79PAUfLa6eXzq77NEC+qoDRm/LxS3bOP7F44+X&#10;5Fz7qb686o0jHv8nFz/7dTXQ23H1+cdT/Io2OhZa3zgGnH9cx+Nef/brWRjzxz89/nge59HPU3hc&#10;02e/ntAvvXEe/FRAXz0irp5fOrvsFuirR/yKXmr/09Tv/noW52nfCW9fPL/y9OoRv4KQ7Lm+6jDR&#10;5rJboK8e0VcJ5z1/Xt/PfT0n9ppov6KJDdUL9NUjfkU/Wvt4i84/rue4+Pzj5dh20Du/XgxWuOWx&#10;5+Ovl+Wod/5xHf2RJ8J90xxznX98gb5Kgeog/PE++uzXOJwXdTtvPrNZYS73cv/m7vP595PB+P3h&#10;6X9n/Tr0cFJffc1MXHnQelD6RD7DYvEpoSf0iah6VDzN1Oa78VX7FWVEreXEc8rXUpddv5c6/uH8&#10;YxSYNxbtgOog3If6FTlYbr1XHcfF5x8vh1fXVyXnoe+E2wUSHXl+9d0VCHFTj787/3geTEFHnl89&#10;W2Eue7RA+8o1nEc/T0Hcso3jH84/XhKt376yoY1jHh+OffbraqC34+rzj6foq5rz2Kfx0PrGMeDx&#10;x/U87vVnv56FMH/83fnH82AKj2s6/nrCuezZZY8WIFfdZbdAXz2irxLYAPFIv7fjPT7/9SzOUz8J&#10;lxfN1SN+RS8v3/On8fqqw0Sby24BuUphfT/39ZzYa6L9iiY2VC/QV4/oq4xz7af6x1t0/nE9x8Xn&#10;Hy/HtoPe+fVisMIlj/1+9utlOeqdf1xHf+SJYN88x1znH1+gr1KgOgh/vI8++zUO50XdzpvPbFaY&#10;y9dwONx/Pv9+Ev7Dj37pH25/9fXTH18Y7bSjjlfCxJUHrWe7st/dtqgg98MZ8R/7mPbnSvb7AzG+&#10;8kF7M/Fmru1oXXb/X+iq7YyGectWBtVBuA/NVq5hucf+TxAqYG4b3q/vI6F3hbmhPHNhX5B5HYyk&#10;H+hXqH3NgH0J/icp+X9CmcXDzhiMOpKndYP4oZ8/Jhabawt4aepNLyBXKbX/aWoQb0P1Ap+Z1aZI&#10;/qfvuWujYBMQb9x9i8r/3cARHQ292XCSHXqztPXxLQt6j/+np3nxTbLemTZ2Fuybp5077wpkgObi&#10;XwuIOm8+s1khL99/9I2v/bl//vi7JxPCH/7ol/5/d4fDV05/vAF6QLnf8eXElQetZ7uy3922qCD3&#10;4hJ/2YonSDGtcYyufOC+TLyZa7tal92/j6rtjIZ5y1YG1KExH56tXNOfe+yDIgfMbcP79ePeFeam&#10;8syFfUHmdTCSfqBfofY1A/YleHCID8iANx9J69bxrK3MGxswmrpOn/vpV7B1YXNtAS9NvQVzQ9aw&#10;vAWrTfF6h+U61nvj7ltUDsvjddvw9oK4N4vwhlPnvMcHhLz4JlnvTBtFB3t2He38eWcgAzQX/1pA&#10;1HnzmcWKs0u/88ndv/Str3/7h59PA3/l13/59/43vnz3K6c/FtIeUO57dDlp9WHbWfl977jFrcm9&#10;uERftqLiaaY2342veuC+xK3lEtR2tS67fy9V2xlNv7d8VSADNOfD89W36c899kGRA+aW4Uw77l1h&#10;bmq6MgXuC0qvg1llR/oVal8zYF+Ch4f4gAx485G07nZ89XOZDRh1LHVGsHUheVo38RbODaj/17Yg&#10;3obqBeQqJfkDCty5UZCXqTfuvsV+h+VaO+5NYrzh1Dnv0QEhL1wS9Q61UXS4bxqdO+8MZIDmsvuJ&#10;UufNZ7684v7u7Te/+dXv/IPP/x/j/80vp/4T6s/laPjxxxecX3l69bUzafVh21n5rPpi8ZTjD2Kc&#10;f7wMOeWNqHiaqc1346v2K8qIW8uJnyu/rLqjLrv/31kd/+L8YxT6vfVHXgvIAEKP+HC/Ikd/br9X&#10;HceA84+XwSv7FRIZen7xnQUSH+1XdGNu6vFP5x/Xk442K8Qlz3nwUwF99Rr6o80t2zj+xfnHS6G1&#10;9dUNb76bx/9/ws9+PQvg7bjy/OMpfoWmHQtsnzgGnH9cz+N+H389C2P++Kfzj+uh0e/+esK59Nll&#10;jQ7WV4+YFfKyvGiuHvEremH/D+cj576eF3+8x49/PYvztO+E6wXkKoX1/dzX01h99RqMgrj07sWn&#10;C/TVI35FL6znR859XR/vI/0KiQyXF83VI35FP1r7eIvOP57HMeD842XYdtA7v14MXrjksefPfr0c&#10;R63zj+tB0eG+aY65zj++QF99CYD6eeizw9/9NQ6gMMh55nezX7669e+rx8+fD8bfvn37E2PO/x6b&#10;etecvvrambTyc9svbD0ovXGu/vIZFosvuPwAfwnOlV9UPSqeZmrz3fiq/Yoyotai4mF1R112/17q&#10;+BfnH6PQ760/8lqA+nnoi4frq1n6c/u96jgGnH+8DF7Zr2hiQ+0CiY/WVxHmph7/dP5xPelosUJc&#10;ug4toK86YPS2XNyyjeNfnH+8FFpbX93QxhFfHIt98etZAG/H1ecfT/Er2ujYc9vPtL5xDDj/uI7H&#10;vf7s17Mw5o9/Ov+4Hhr97q8nnEufXdboYH31iFkhLr178ekCffWIX9FL7QDx3V/P4jztO+F6QfvK&#10;kfOr764gsL6f+3oaq69eg4g+v3R22S3QV4/4Fb2wnh/p93Ue+W60XyGRoecXny7QV4/4Ff1o7eMt&#10;Ov94HseAxx8vx7aD3vn1YvDCJY89f/br5ThqnX9cT3/kRrhvmmOu848v0FcpUB2HP/01DudF3dab&#10;zvz5lf/u8U+fD8Y3/uXT508Zev6nzemrr5mJKw9aD0qfyGdYLD7l8aP9s4+XI6oeFU8ztflufNV+&#10;RRlRa1HxoPI1nGe/nQP/Xur4F48/RqLf23nk86IdUP2Fw59yfvXdFTlYbr9XHceAxx8vx7nyu+p+&#10;RRMbahdIdLS+ijE39finxx/P4zz6eQo+Wlw9v3R22aMF9FUHjN6Wi1u2cfyLxx8vybn2U3151RtH&#10;PD4c++zX1UBvx9XnH0/xK9roWGh94xhw/nEdj3v92a9nYcwf//T443mcRz9P4XFNn/16Qr/0xnnw&#10;UwF99Yi4en7p7LJboK8e8St6efkB4vXxx/t7/utZnKd9J7x98fzK06tH/ApCsuf6qsNEm8tugb56&#10;RF8lnPf8eX0/9/Wc2Gui/YomNlQv0FeP+BX9aO3jLTr/uJ7j4vOPl2PbQe/8ejFY4ZbHno+/Xpaj&#10;3vnHdfRHngj3TXPMdf7xBfoqBaqD8Mf76LNf43Be1O28Xcx8f/iJ46eH3x/54Y9+6T/d/vg/Pv3x&#10;ej5XGBFtbmjrUSauPGg935X97rjFrcn+cEZUfeqfK9nnD8X4qgfuy6Sbubajxdll+lpvGuYtWxlU&#10;B+E+NFu5huVm//u1bN1aHea24f36PhJ6d4ibyjMX9gWbbwtgaaDgvwa5Ow3oS/j/38j+f8PMm46m&#10;dRt1JE/rhrUN+/wxsdicFiBXvbdgbkjy/53t4Hv59PkiWttnht4E6f93NlM30Va8vcD7Ys4dtXvd&#10;AfRtqF5ArnJMdpQ+6z36/2nGz4g2Ud8P9OtjZ8G+eXTurDOoDsLz+4lwG29bD/7RN7767T/0+aTu&#10;B//0lz44HD6dlmOGnv9pc/sdXU5cedB6tiv73W2LCnIvLvGXrZFfsyXTGsf4ygftzcSbubajddn9&#10;+6jazmiYt2xlUB2E+9Bs5RqWe+yDIgXMbcP79X0k9K4wN5RnLuwLMq+DkfQD/Qq1rxmwL8GDQz7o&#10;YvGwMwajjuRp3SB+6OePicXm2gJemnrTC8hVyrTDchuqF/jMrDZFcljOXRsFm4B44+5bpH9AwaGj&#10;oTcbTrJDb5a2Pr5lQe/4+x8HL75J1jvTxs6CffO0c+ddgQzQXPxrARHwdn/3W3/0a3/2d38+mfvh&#10;P/2l798dDr//9MeXZ+gZoDa33/HlxJUHrWe7st/dtqgg98IXf0kd+TVbMq1xjK584L5MvJlru1qX&#10;3b+Pqu2MhnnLVgbUoTEfnq1c05977IMiB8xtw/v1494V5qbyzIV9QeZ1MJJ+oF+h9jUD9iV4cIgP&#10;yIA3H0nr1vGsrcwbGzCauk6f++lXsHUhc7Ru6q29AOeGrGF5C1ab4vUOy3Ws98bdt6gclsfrtuHt&#10;BXFvFuENp855jw8IefFNst6ZNooO9uw62vnzzkAGaC7+tYDg3v7oV//sF/+B/x/801/80eFw+PHT&#10;H0+Eh3RDzwDb5vY9upy0+qm38r533OLW5F74oi+pI79eW6Y2342veuC+TLyZa7tal92/l6rtjKbf&#10;W74qkAGa8+H56tv05x77oMgBc8twph33rjA3NV2ZAvcFpdfB6coUta8ZsC/Bw0N8QAa8+Uhadzu+&#10;+rnMBow6ljoj2LqQPK2beAvnBtT/a1sQb0P1AnKVkvwBBe5cKFhx6o27b7HfYbnWjnuTGG84dc57&#10;dEDIC5dEvUNtFB3um0bnzjsDGaC57H6iPM/bf/277v/5zyduP/zRL10ZPfWEEaCN7Xt0OWn1U2/l&#10;fe+4xa3JvfBFX1JHfr22TG2+G1/1wH2ZeDPXdrUuu38vVdsZTb+3fFUgAzTnw/PVt+nPPfZBkQPk&#10;tqGsrqh3h7mp6coUqC8s9YYWSFemqH3NgH0JHh7iAzLgzUcSbzq28rmc7jlTp9EmHsnTuom3cG5A&#10;7QAR5rbhegG5SlnD8hbcfYs1LL9M3JvEeMOpc96jA0JeuCTqHWqj6HDfNDp31hlUx+GVfVdoX2/u&#10;7//Aw3Tt/v79L3/40X/rdx7+tovgkG7o+Z82t9/R5cSVT72V97vjFrdm6Jd0zaiv11cxtflufNUD&#10;92XizVzb1brs/r1UbWc0/d6yVUH1aHi2cg3LPfZBkQPktqGsLh3NtC3mpiYrc/hosYKl3tAC6coU&#10;ta8ZoC/hg0N0QAa9+Wiir2Mrn8t8wGhqO33ug0aLeFi2E/DyxFswN2Svw3KfGXozjDssN9FWnHpj&#10;7hXJnjuiddtQvSDqzWK8odRJ30f1oD5+LreJ+n6gXx87C/bNo3NnnUF1EJ7fT4QvvB0+fvMHHyZp&#10;P/jRP/79h7s333/42xdj6gkjQJvb7+hy4sqn3sr73XGLWzP0S7pm5Ndsy9Tmu/FVD9yXSTdzfUfr&#10;HOj3UvWdacO8ZSuD6iDch2Yr17DcYx8UOUB+G8pq09FM2yJuKs9c2Bdsvi2ApaFC7WuG1tfWst7Q&#10;IRn05qOJvo7lbe0X4APGdjwuCyrI2rA5LUCuem9IfcOv6OX1Dsu1ts8MvQnSPWfqJtqKE2/MuWMN&#10;yy8T9WYx3lDqpO+jelAfPyPaRH0/0K+PnQX75tG5s86gOgjP76fn8/b+7bcepmbHwfjd3ZvvTz2k&#10;G3r+p80NbT3KxJVPvZX3u+MWt2bol3TNeK/Zz2Bq8934qgfuy6Sbubajxdll+lpvGuYtWxlUB+E+&#10;NFu5huUe+6BIAXPb8H59Hwm9O8RN5ZkL+4LNtwWwNFDwX4PcnQb0JXxwiA7JoDcdTes26kie1g1r&#10;G/b5Y2KxOS1ArnpvwdyQ2gEirE2Ga22fGXoT7HVY7n0x5441LL8Mucox2VH6rPfokBA/I9pEfT/Q&#10;r4+dBfvm0bmzzqA6CM/vJ83ng/H/zz/9xW+8ORz+/sPfnjH1kG7o+Z82N7T1KBNXPu1W3u9uW1SQ&#10;e+GLv6TWvmYDpjWO8ZUP2puJN3NtR+uy+/dRtZ3RMG/ZyqA6CPeh2co1LPfYB0UKmNuG9+v7SOhd&#10;YW4oz1zYF2ReByPpB/oVal8zYF+CB4d80MXiYWcMRh3J07pB/NDPHxOLzbUFvDT1pheQq5Rph+U2&#10;VC/wmVltiuSwnLs2CjYB8cbdt0j/gIJDR0NvNpxkh94sbX18y4Le4wNCXnyTrHemjZ0F++Zp5867&#10;AhmgufjXwiMe/4vx9+7u3rz/8LdXMPWQbugZoDY3tPUoE1cetJ7tyn5326KC3Atf/CX1dq/ZL8y0&#10;xjG68oH7MvFmru1qXXb/Pqq2MxrmLVsZUIfGfHi2ck1/7rEPihwwtw3v1497V5ibyjMX9gWZ18FI&#10;+oF+hdrXDNiX4MEhPiAD3nwkrVvHs7Yyb2zAaOo6fe6nX8HWhczRuqm39gKcG7KG5S1YbYrXOyzX&#10;sd4bd9+iclger9uGtxfEvVmEN5w65z0+IOTFN8l6Z9ooOtiz62jnzzsDGaC51H7qHoxfYuoh3dAz&#10;wLa5oW3HmbT6qbfyvnfc4tbkXtaj3zBExdNMbb4bX/XAfZl4M9d2tS67fy9V2xlNv7d8VSADNOfD&#10;89W36c899kGRA+aW4Uw77l1hbmq6MgXuC0qvg9OVKWpfM2BfgoeH+IAMePORtO52fPVzmQ0YdSx1&#10;RrB1IXlaN/EWzg2o/9e2IN6G6gXkKiX5AwrcuVCw4tQbd99iv8NyrR33JjHecOqc99SA8AFeuCTq&#10;HWqj6HDfNDp33hnIAM29xH560cH4JaYe0g07A9TGhrV9EyatfuqtvO8dt7g1uZf16DcMUfE0U5vv&#10;xlc9cF8m3sy1Xa3L7t9L1XZG0+8tXxXIAM3p8Hzlmv78Yx8UOUBuG8rqinp3mJuarkyB+sJSb2iB&#10;dGWK2tcM2Jfg4SE+IAPefCTxpmMrn8vpnjN1Gm3ikTytm3gL5wbUDhBhbhuuF5CrlDUsb8Hdt1jD&#10;8svEvUmMN5w65/0lBoRNeOGSqHeojaLDfdPo3FlnUB2HP08gPhi/xLRDuqHnf9rc0NajTFz51Ft5&#10;vztucWuGfknXZK2Hmdp8N77qgfsy8Wau7Wpddv9eqrYzmn5v2aqgejQ8W7mG5R77oMgBcttQVpeO&#10;ZtoWc1OTlTl8tFjBUm9ogXRlitrXDNCX8MEhOnCF3nw00dexlc9lPmA0tZ0+90GjRTws2wl4eeIt&#10;mBuy12G5zwy9GcYdlptoK069MfeKZM8d0bptqF4Q9WYx3lDqpO+jelAfP5fbRH0/0K+PnQX75tG5&#10;s86gOgh3+6lkMH6J7Bht6gkjQJsb2nqUiSufeivvd8ctbs3QL+marPUwU5vvxlc9cF8m3cz1Ha1z&#10;oN9L1XemDfOWrQyqg3Afmq1cw3KPfVDkAPltKKtNRzNti7ipPHNhX7D5tgCWhgq1rxlaX1vLekOH&#10;rtCbjyb6Opa3tV+ADxjb8bgsqCBrw+a0ALnqvSH1Db+il9c7LNfaPjP0Jkj3nKmbaCtOvDHnjjUs&#10;v0zUm8V4Q6mTvo/qQX38jGgT9f1Avz52FuybR+fOOoPqIPzxfjobjB/OBuN1g6yph3RDz/+0uaGt&#10;R5m48mm38n5326KCoV/SNVnrYaY2342veuC+TLqZaztanF2mr/WmYd6ylUF1EO5Ds5VrWO6xD4oU&#10;MLcN79f3kdC7Q9xUnrmwL9h8WwBLAwX/NcjdaUBfwgeH6NAVetPRtG6jjuRp3SDeGGfOjvQr2Lqw&#10;OVI79RbMDakdIMLaZLjW9pmhN8Feh+XeF3PuWMPyy5CrHJMdpc96x88vBX5GtIn6fqBfHzsL9s2j&#10;c2edQfWO8MP9QQ3GL1E3zMpnDmYYegaozQ1tPcrElU+7lfe72xYV5F7Ss98sbMQTpJjWOMZXPmhv&#10;Jt7MtR2ty+7fR9V2RsO8ZSuD6iDch2Yr17DcYx8UKWBuG96v7yOhd4W5oTxzYV+QeR2MpB/oV6h9&#10;zYB9CR4c8kEXi4edMRh1JE/rBvFDP39MLDbXFvDS1JteQK5Sph2W21C9wGdmtSmSw3Lu2ijYBMQb&#10;d98i/QMKDh0Nvdlwkh16s7T18S0Leo8PnHnxTbLemTZ2Fuybp5077wpkuCK0YzB+ibph1tRDuqFn&#10;gNrc0NajTFx50Hq2K/vdbYsKci/r8W8Y8t+RhJjWOEZXPnBfJt7MtV2ty+7fR9V2RsO8ZSsD6tCY&#10;D89WrunPPfZBkQPmtuH9+nHvCnNTeebCviDzOhhJP9CvUPuaAfsSPDjEB67Am4+kdet41lbmjQ0Y&#10;TV2nz/30K9i6kDlaN/XWXoBzQ9awvAWrTZHsOXdtFORl6o27b1E5LI/XbcPbC+LeLMIbTp3znh04&#10;b/Dim2S9M20UHezZdbTz552BDGehLzQYv0TdMGvqId3QM8C2uaFtx5m0+qm38r533OLW5F7Wo98w&#10;5L8bCTK1+W581QP3ZeLNXNvVuuz+vVRtZzT93vJVgQzQnA/PV9+mP/fYB0UOmFuGM+24d4W5qenK&#10;FLgvKL0OTlemqH3NgH0JHh7iA1fgzUfSutvxlc/ldM+ZOo028Uie1k28hXMD6v+1LYi3oXoBuUqZ&#10;dlhuxak37r7FfoflWjvuTWK84dQ579GBMy9cEvUOtVF0uG8anTvvrC/D4W1sMH6JumHW1EO6YWeA&#10;2tiwtm/CpNVPvZX3veMWtyb3sh79hiH/3UiQqc1346seuC8Tb+bartZl9++lajuj6feWrwpkgOZ0&#10;eL5yTX/+sQ+KHCC3DWV1Rb07zE1NV6ZAfWGpN7RAujJF7WsG7Evw8DA9uFX4SOJNx1Y+l9M9Z+o0&#10;2sQjeVo38RbODagdIMLcNlwvIFcpa1jegrtvsYbll4l7kxhvOHXOe3TgzAuXRL1DbRQd7ptG5846&#10;u079xoPxS9QNs6Yd0g09/9PmhrYeZeLKp97K+91xi1szwkt6J1nrYaY2342veuC+TLyZa7tal92/&#10;l6rtjKbfW7YqqB4Nz1auYbnHPihygNw2lNWlo5m2xdzUZGUO5Iyl3kDZDTDahuPiBaAv4YNDdOAK&#10;vflooq9jK5/LfMBoajt97oNGi3hYthPw8sRbMDdkr8Nynxl6E6R7ztRNtBWn3ph7RfIHFBzRum2o&#10;XhD1ZjHeUOqk76N6UB8/I9pEfT/Qr4+dBfvm0bmzzt5VfzIYv7//dDB+KJ0l1Q6ystmD6rVtM2hz&#10;Q1uPMnHlU2/l/e64xa259Uv6C5K1HmZq8934qgfuy6Sbub6jdQ70e6n6zrRh3rKVQXUQ7kOzlWtY&#10;7rEPihwgvw1ltelopm0RN5VnLuwLNt8WwNJQofY1Q+tra1lv6NAVevPRRF/H8rb2C/ABYzselwUV&#10;ZG3YnBYgV703pL7hV/TyeoflWttnht4Ea1jegjl3rGH5ZaLeLMYbSp30fVQP6uNnRJuo7wf69bGz&#10;YN88OnfS2eHt3buD8UvsdVg+9ZCu9J45tLmhrUeZuPJpt/J+d9uiguw3G1H1yu+TMFOb78ZXPXBf&#10;Jt3MtR0tzi7T13rTMG/ZyqA6CPeh2co1LPfYB0UKmNuG9+v7SOjdIW4qz1zYF2y+LYClgYL/GuTu&#10;NKAv4YNDdOgKveloWrdRR/K0bhBvjDNnR/oVbF3YHKmdegvmhtQOEGFtMlxr+8zQm2Cvw3Lvizl3&#10;rGH5ZchVjsmO0ue8xwfO+BnRJu4d6GNnwb55dO6XcnY2GL87G4zrgdEalqcIZii9Zw5tbmjrUSau&#10;fNqtvN/dtqgg981G/NuYyu+TENMax+jKB+7LxJu5tqt12f37qNrOaJi3bGVQHYT70GzlGpZ71IOi&#10;I1od5rbh/fo+EnpXmBvKMxf2BZnXwUj6gX6F2tcM2Bf2AJHwQReLh50xGHUkT+sG8UM/f0wsNtcW&#10;8NLUm15ArlKmHZbbUL3AZ2a1KZLDcu7aKNgExBt33yL9AwoOHQ292XCSHXqztPXxLQt6jw+cefFN&#10;st6ZNnYW7JunnbvXlRmMX0IPjNawPEG4rtJ75tDmhrYeZdLKp97K+91tiwpy32zEv42p/D4JMa1x&#10;jK584L5MvJlru1qX3b+Pqu2MhnnLVgbUoTEfnq1c05977IMiB8xtw/v1494V5qbyzIV9QeZ1MJJ+&#10;oF+h9jUD9oU/RJrgA1fgzUfSunU8ayvzxgaMpq7T5376FWxdyBytm3prL8C5IWtY3oLVpkj2nLs2&#10;CvIy9cbdt6gclsfrtuHtBXFvFuENp855zw6cN3jxTbLemTaKDvbsOtr5r3HWMRi/hB4YrWF5gnBd&#10;pffM0TY3tO04k1Y/9Vbe945b3JrcNxzRb2Wqv09CTG2+G1/1wH2ZeDPXdrUuu38vVdsZTb+3fFUg&#10;AzTnw/PVt+nPPfZBkQPmluFMO+5dYW5qujIF7gtKr4PTlSlqXzNgX/hDpAk+cAXefCStux1f+VxO&#10;95yp02gTj+Rp3cRbODeg/l/bgngbqheQq5Rph+VWnHrj7lvsd1iutePeJMYbTp3zHh0488IlUe9Q&#10;G0WH+6bRuc+vvtBg/BJ6YLSG5QnCdZXeM4U2NqztmzBp9VNv5X3vuMWtyX3DEf1WpvL7JMzU5rvx&#10;VQ/cl4k3c21X67L791K1ndH0e8tXBTJAczo8X7mmP//YB0UOkNuGsrqi3h3mpqYrU6C+sNQbWiBd&#10;maL2NQP2hT9EmqQHtwofSbzp2MrncrrnTJ1Gm3gkT+sm3sK5AbUDRJjbhrcX+MzQm2ENy1tw9y3W&#10;sPwycW8S4w2nznmPDpx54ZKod6iNosN904jcucH4JdoDo9pB+ZE6A9nMQfXye6bQ5oa2HmXiyqfe&#10;yvvdcYtbk/1mI6pe+X0SZmrz3fiqB+7LxJu5tqt12f17qdrOaPq9ZauC6tHwbOUalnvsgyIHyG1D&#10;WV06mmlbzE1NVuZAzljqDZTdAKNtOC5eAPrCHyASdOAKvflooq9jK5/LfMBoajt97oNGi3hYthPw&#10;8sRbMDdkDctbQG+CdM+Zuom24tQbc69I/oCCI1q3DdULot4sxhtKnfR9VA/q42dEm6jvB/r1sbNg&#10;3zyn3LcdjF+iPTDa678qP5LNHlSvbZtBmxvaepSJK596K+93xy1uTfabjah65fdJmKnNd+OrHrgv&#10;k27m+o7WOdDvpeo704Z5y1YG1UG4D81WrmG5xz4ocoD8NpTVpqOZtkXcVJ65sC/YfFsAS0OF2tcM&#10;ra+tZb2hQ1fozUcTfR1b+VzmA8Z2PFTeCNaGzWkBctV7Q+obfkUvr3dYrrV9ZuhNsIblLZhzxxqW&#10;XybqzWK8odRJ30f1oD5+RrSJ+n6gXx87C/btIm/vqwfj5+hh0fpPsKcIZii9Zw5tbmjrUSaufNqt&#10;vN/dtqgg+81GVP3G3ye9LFOb78ZXPXBfJt3MtR0tzi7T13rTMG/ZyqA6CPeh2co1LPfYB0UKmNuG&#10;9+v7SOhdYW4oz1zYF2y+LYClgYL/GuTuNKAv7AFiQYeu0JuOpnUbdSRP6wbxQz9/TCw2R2qn3oK5&#10;IbUDRFibDNfaPjP0JtjrsNz7Ys4da1h+GXKVY7Kj9Dnv8YEzfka0iXsH+thZsG8DDsYvoQdGa1ie&#10;Ipih9J45tLmhrUeZuPJpt/J+d9uiguQ3aWHiCVJMaxyjKx+4LxNv5tqu1mX376NqO6Nh3rKVQXUQ&#10;7kOzlWtY7lEPio5odZjbhvfr+0joXWFuKM9c2BdkXgcj6Qf6FWpfM2Bf2ANEwgddLB52xmDUkTyt&#10;G8QP/fwxsdhcW8BLU296AblKmXZYbkP1Ap+Z1aZIDsu5a6NgExBv3H2L9A8oOHQ09GbDSXbozdLW&#10;x7cs6D0+cObFN8l6Z9rY2Uv17elg/P5sMD7yUEZ7W8PyBOG6Su+ZQ5sb2nqUSSufeivvd7ctKkh+&#10;kxYmniDFtMYxuvKB+zLxZq7tal12/z6qtjOafm/5qkAGaM6H56tv05977IMiB8xtw/v1494V5qby&#10;zIV9QeZ1MJJ+oF+h9jUD9uWlDg4vgA9cgTcfSetux1c/l9mAUcfi0oCCrQuZo3VTb+0FODdkDctb&#10;sNoUyZ5z10ZBXqbeuPsWlcPyeN02vL0g7k2itatfaxXZgfMGL75J1jvTRtG9PdOD8UuMPJTR3taw&#10;PEG4rtJ75mibG9p2nEmrn3or73vHLW5N8pu0IFHxNFOb78ZXPXBfJt7MtV2ty+7fS9V2RtPvLV8V&#10;yADN+fB89W36c499UOSAuWU40457V5ibmq5MgfuC0uvgdGWK2tcM2Bf+EGmCD1yBNx9J627HVz6X&#10;0z1n6jTaxCN5WjfxFs4NqBwgHkH72YbqBeQqZdphuRWn3rj7FvsdlmvtuDeJ8YZT57xHB868cEnU&#10;O9RG0df07fmD8UuMPJTR3tawPEG4rtJ7ptDGhrV9EyatfuqtvO8dt7g1uW+kkt+iZcXTTG2+G1/1&#10;wH2ZeDPXdrUuu38vVdsZTb+3fFUgAzSnw/OVa/rzj31Q5AC5bSirK+rdYW5qujIF6gtLvaEF0pUp&#10;al8zYF/4Q6RJenCr8JHEm46tfC6ne87UabSJR/K0buItnBtQO0CEuW14e4HPDL0Z1rC8BXffYg3L&#10;LxP3JjHecOqc9+jAmRcuiXqH2ij6vG+fDcZ/5Uf/+L03jwbjfKQy8lCm7a12UH6kzkA2c1C9/J4p&#10;tLmhrUeZuPKpt/J+d9zi1qS/SQuStR5mavPd+KoH7svEm7m2q3XZ/XvQ2s60Yb6yVUH1aHi2cg3L&#10;PfZBkQPktqGsLh3NtC3mpiYrcyBnLPUGym6A0TYcFy8AfeEPEAk6cIXefDTR17GVz2U+YDS1nT73&#10;QaNFPCzbCXh54i2YG7KG5S2gN0G650zdRFtx6o25VyR/QMERrduG6gVRbxbjDaVO+j6qB/XxM6JN&#10;1PcD/frI2eHt5cH4JfhIZdShjPa1139VfiSbPahe2zaDNje09SgTVz71Vt7vjlvcmuw3UlH19PeA&#10;UaY2342veuC+TLqZ6zta50C/B63vTBvmLVsZVAfhPjRbuYblHvugyAHy21BWm45m2hZxU3nmwr5g&#10;820BLA0Val8ztL62lvWGDl2hNx9N9HVs5XOZDxjb8VB5I1gbNqcFyFXvDalv+BW9vN5hudb2maE3&#10;wRqWt2DOHWtYfpmoN4vxhlInfR/Vg/r4GdEm6vuBfv2rI58zGL8EG6mMPJDR3tZ/gj1FMEPpPXNo&#10;c0NbjzJx5dNu5f3utkUF2W+kourp7wGjTG2+G1/1wH2ZdDPXdrQ4u0xf603DvGUrg+og3IdmK9ew&#10;3GMfFClgbhver+8joXeFuaE8c2FfsPm2AJYGCv5rkLvTgL4ED1yPoENX6E1H07qNOpKndYP4oZ8/&#10;JhabI7VTb8HckNoBIoi3oXqBz8xqU+x1WO59MeeONSy/DLnKMdlR+pz3+MAZPyPaxL0D/YuRdDB+&#10;CTZWGXkoo72tYXmKYIbSe+bQ5oa2HmXiyqfdyvvdbYsKkt+khYknSDGtcYyufOC+TLyZa7tal92/&#10;/6ztjIZ5y1YG1UG4D81WrmG5Rz0oOqLVYW4b3q/vI6F3hbmhPHNhX5B5HYykH+hXqH3NgH0Z+cAV&#10;ePORtG4dX/lcZgNGU9fpcz/9CrYubK4t4KWpN72AXKWsYXkLVpsiOSznro2CTUC8cfct0j+g4NDR&#10;0JsNJ9mhN0tbH9+yoPf4wJkX3yTrnWnfJwbjl2BjlZGHMtrbGpYnCNdVes8c2tzQ1qNMWvnUW3m/&#10;u21RQfKbtDDxBCmmNY7RlQ/cl4k3c21X67L795+1ndH0e8tXBTJAcz48X32b/txjHxQ5YG4b3q8f&#10;964wN5VnLuwLMq+DkfQD/Qq1rxmwLyMfuAJvPpLW3Y6vfi6zAaOOxaUBBVsXMkfrpt7aC3BuyBqW&#10;t2C1KZI9566NgrxMvXH3LSqH5fG6bXh7QdybRGtXv9YqsgPnDV58k6z367UfDcb/4Xtv7t+cDcZz&#10;gw+uPPJQRntbw/IE4bpK75mjbW5o23EmrX7qrbzvHbe4Nclv0oJExdNMbb4bX/XAfZl4M9d2tS67&#10;f/9Z2xlNv7d8VSADNOfD89W36c899kGRA+aW4Uw77l1hbmq6MgXuC0qvg9OVKWpfM2BfRj5wBd58&#10;JK27HV/5XE73nKnTaBOP5GndxFs4N6B2gAhz23C9gFylTDsst+LUG3ffYr/Dcq0d9yYx3nDqnPfo&#10;wJkXLol6b2ibwfglcoMPrjzyUEZ7W8PyBOG6Su+ZQhsb1naciSufeivvd8ctKkh+gxkk+/1lmKnN&#10;d+OrHrgvE2/m2q7WZffvQWs7o+n3lq8KZIDmdHi+ck1//rEPihwgtw1ldUW9O8xNTVemQH1hqTe0&#10;QLoyRe1rBuxL8NAVHbhCXz6a6OvYyucyHzCa2k6f+6DRJh7J07qJt3BuwF6H5T4z9GZYw/IW3H2L&#10;NSy/TNybxHjDqXPeowNnXrgk6v2o/vzB+CVygw+uPPJQpu2tdlB+pM5ANnNQvfyeKbS5oa1Hmbjy&#10;qbfyfnfc4takv0kLkrUeZmrz3fiqB+7LxJu5tqt12f170NrOtGG+slVB9Wh4tnINyz32QZED5Lah&#10;rC4dzbQt5qYmK3MgZyz1BspugNE2HBcvAH0Z+cAVevPRRF/HVj6X+YDR1Hb63AeNFvGwbCfg5Ym3&#10;YG7IGpa3gN4E6Z4zdRNtxak35l6R/AEFR7RuG6oXRL1ZjDeUOun7qB7Ux8+INi/t+/5wOA3Gf+0f&#10;vvfmzaPBOJ5b5AYfXHnUoYz2tdd/VX4kmz2oXts2gzY3tPUoE1c+9Vbe745b3Jr0N5hBstbDTG2+&#10;G1/1wH2ZdDPXd7TOgX4PWt+ZNsxbtjKoDsJ9aLZyDcs99kGRA+S3of3aUd/XIG4qz8wUdLTRxubb&#10;AlgaKtS+Zmh9bS3rDR26Qm8+mujr2MrnMh8wtuOh8kawNmxOC5Cr3htS3/AreqkdIMK6ZLjW9pmh&#10;N8Ealrdgzh1rWH6ZqDeL8YZSJ30f1YP6+BnRhvhuD8YvgecWucEHUx55IKO9rf8Ee4pghtJ75tDm&#10;hrYeZeLKp93K+91tiwrS32AGyVoPM7X5bnzVA/dl0s1c29G67P79Z21nNMxbtjKoDsJ9aLZyDcs9&#10;9kGRAua24f36PhJ6V5gbyjMX9gWbbwtgaaBQ/5oB+hI8cD2CDouhNx1N6zbqSJ7WDeKHfv6YWGyO&#10;1E69BXNDph2W21C9wGdmtSn2Oiz3vphzxxqWX4Zc5ZjsKH3OO3p2XQN+RrS51vvzBuOXQLOLkccq&#10;Iw9ltLc1LE8RzFB6zxza3NDWo0xc+bRbeb+7bVFB8pu0MPEEKaY1jtGVD9yXiTdzbVfrsvv3n7Wd&#10;0TBv2cqgOgj3odnKNSz3qAdFR7Q6zG3D+/V9JPSuMDeUZy7sCzKvg5H0A/0Kta8ZsC8DHLg2Ad58&#10;JK1bx1c+l9mA0dR1+txPv4KtC5trC3hp6k0vIFcpa1jegtWmSA7LuWujYBMQb9x9i/QPKDh0NPRm&#10;w9sLfGbozSK84dQ57/j7Hwcvvskl708G44fTYByPHpDAyGOVrDeG9raG5QnCdZXeM4c2N7T1KJNW&#10;PvVW3u9uW1SQ/CYtTDxBimmNY3TlA/dl4s1c29W67P79Z21nNP3e8lWBDNCcD89X36Y/99gHRQ6Y&#10;W4Yz7bh3hbmpPHO/Au4LMq+DkfQD/Qq1rxmwLzc+cH0WwJuPpHW346ufy2zAqGNxaUDB1oXM0bqp&#10;t/YCnBtQP0AE8TZUL/CZWW2K5A8ocNdGQV6m3rj7FpV7PV63DW8viHuTaO3q11oF/v7HwYtv8vZw&#10;9+5g/BJ49IAEcoMPrpzzxtHe1rA8Qbiu0nvmaJsb2nacSaufeivve8ctbk3yG8wg4e9ds0xtvhtf&#10;9cB9mXgz13a1Lrt//1nbGU2/t3xVIAM058Pz1bfpzz32QZED5pbhTDvuXWFuaroyBe4LSq+D05Up&#10;al8zYF+CB65rWN4LqRsmH/r5Y+KRPK2beAvnBtQOEGFuG64XkKuUaYflVpx64+5b7HdYrrXj3iTG&#10;G06d8x4dlvPCP+dsMH44G4zr4QIaPeC5RW7wwZVz3jja2xqWJwjXVXrPFNrYsLbjTFz51Ft5vztu&#10;UUHyG8wgUfE0U5vvxlc9cF8m3sy1Xa3L7t+D1nZG0+8tXxXIAM3p8Hzlmv78Yx8UOUBuG8rqinp3&#10;mJuarkyB+sJSb2iBdGWK2tcM2JcXPHQ9Bx0WQ18+mujr2Mrn8hqW90LrJt7CuQF7HZb7zNCbYQ3L&#10;W3D3LV7tsNyG6gVRbxbjDafOeR9xWG4G45fQwwU0esBzi9zggyvnvHHa3moH5UfqDGQzB9XL75lC&#10;mxvaepSJK596K+93xy1uTfAbwI2oetZ6mKnNd+OrHrgvE2/m2q7WZffvQWs704b5ylYF1aPh2co1&#10;LPfYB0UOkNuGsrp0NNO2mJuarMyBnLHUGyi7AUbbcFy8APSFP0Aka1jeS7/AboflsGwn4OWJt2Bu&#10;yBqWt4DeBOmeM3UTbcWpN+ZekfwBBUe0bhuqF0S9WYw3lDrp+6ge1L+i8I7B+CX0cAGNHvDcIjf4&#10;4Mo5bwzta6//qvxINntQvbZtBm1uaOtRJq586q283x23uDXpbzCDZK2Hmdp8N77qgfsy6Wau72id&#10;A/0etL4zbZi3bGVQHYT70GzlGpZ77IMiB8hvQ/u1o76vQdxUnpkp6Gijjc23BbA0VKh9zdD62lrW&#10;2xqW90DrZvFjP39EPDanBchV7w2pb/gVvdQOEGFdMlxr+8zQm2ANy1sw5441LL9M1JvFeEOpk76P&#10;6kH9s8JfaDB+ifZwAY8d6gWaMOWcL472tv4T7CmCGUrvmUObG9p6lIkrn3Yr73e3LSpIf4MZJGs9&#10;zNTmu/FVD9yXSTdzbUfrsvs33rWd0TBv2cqgOgj3odnKNSz32AdFCpjbhvfr+0joXWFuKM9c2Bds&#10;vi2ApYFC/WsG6At7gEiSQ9tr0NG0bqOO5GndIH7o54+JxeZI7dRbMDdk2mG5DdULfGZWm2Kvw3Lv&#10;izl3jDssh3XbcJIderOY7Ch9zntyUP727j41GD9HDxfw6AEJZAcfTD3rjaG9rWF5imCG0nvm0OaG&#10;th5l4sqn3cr73W2LCpLfYIaJJ0gxrXGMrnzgvky8mWu7Wpfdv/Gu7YyGectWBtVBuA/NVq5hucc9&#10;KHLA3Da8Xz/uXWFuKM9c2BdkXgcj6Qf6FWpfM2Bf2ANEUjks95G0bh1f+Vxew/Je2gJemnrTC8hV&#10;yhqWt2C1KZLDcu7aKNgExBt33yL9AwoOHQ292fD2Ap8ZerMIbzh1zvtLDctvOBi/hB4u4NEDEsgO&#10;Pph61htDe1vD8gThukrvmUObG9p6lEkrn3or73e3LSpIfoMZJp4gxbTGMbrygfsy8Wau7Wpddv/m&#10;u7Yzmn5v+apABmjOh+erb9Ofe+yDIgfMLcOZdty7wtxUnrlfAfcFmdfBSPqBfoXa1wzYF/4QabLX&#10;YXn1c3kNy3ugdVNv7QU4N6B+gAjibahe4DOz2hTJH1Dgro2CvEy9cfctKvd6vG4b3l4Q9ybR2tWv&#10;tYqeZ9fZYPzuNBivPODXubEzJJDrC1fOeeNob2tYniBcV+k9c7TNDW07zqTVT72V973jFrcm+Q1m&#10;kKh4mqnNd+OrHrgvE2/m2q7WZfdvvms7o+n3lq8KZIDmfHi++jb9ucc+KHLA3DKcace9K8xNTVem&#10;wH1B6XVwujJF7WsG7At/iDRZw/JeSN0w+dDPHxOP5GndxFs4N6B2gAhz23C9gFylTDsst+LUG3ff&#10;Yr/Dcq0d9yYx3nDqnHf3/GoMxi9RecCvcyNnuKxcX7hyzhtHe1vD8gThukrvmUIbG9Z2nIkrn3or&#10;73fHLSpIfoMZJCqeZmrz3fiqB+7LxJu5tqt12f2b79rOaPq95asCGaA5HZ6vXNOff+yDIgfIbUNZ&#10;XVHvDnNT05UpUF9Y6g0tkK5MUfuaAfvCHyJN0LAL+vLRRF/HVj6X17C8F1o38RbODdjrsNxnht4M&#10;a1jegrtv8WqH5TZUL4h6sxhvOHXO++Pn1zMG45eoPODXuZEzXFauL1w5543T9lY7KD9SZyCbOahe&#10;fs8U2tzQ1qNMXPnUW3m/O25xa5LfGIfVs9bDTG2+G1/1wH2ZeDPXdrUuu3/zXduZNsxXtiqoHg3P&#10;Vq5hucc+KHKA3DaU1aWjmbbF3NRkZQ7kjKXeQNkNMNqG4+IFoC/8ASJZw/Je+gV2OyyHZTsBL0+8&#10;BXND1rC8BfQmSPecqZtoK069MfeK5A8oOKJ121C9IOrNYryh1Bnfh7u3XwzGtz+9zweQlQf8Ojdy&#10;NnBfuHLOG0P72uu/Kj+SzR5Ur22bQZsb2nqUiSufeivvd8ctbk3yG+OwetZ6mKnNd+OrHrgvk27m&#10;2o4WZ5fpa71pmLdsZVAdhPvQbOUalnvEg6LPiPbdhvZrR31fg7ipPDNT0NFGG5tvC2BpqFD7mgH6&#10;wh4gljUs74HWzeLHfv6IeGxOC5Cr3htS3/AreqkdIMK6ZLjW9pmhN8Ealrdgzh1rWH6ZqDeL8YZS&#10;c9/vDMYf/vYMNoCsPtxv58fOBu4LU896Y2hv6z/BniKYofSeObS5oa1HmbjyabfyfnfbooLcN8bJ&#10;b7kfiCdIMrX5bnzVA/clai0nXtvRuuz+jXdtZzTMW7YyqA7CfWi2cg3LXX1QpNDqMLcN79f3kdC7&#10;wtxQnrmwL9h8WwBLA4X61wzQF/YAkSSHttego2ndRh3J07pB/NDPHxOLzZHaqbdgbsi0w3Ibqhf4&#10;zKw2xV6H5d4Xc+4Yd1gO67bhJDv0ZjHZUfrnBV81GL/EvMNynRs7G7gvTD3rjaG9rWF5imCG0nvm&#10;0OaGth5l4sqn3cr73W2LCnLfHKe/7c4nSDGtcYyufOC+TLyZa7tal92/8a7tjIZ5y1YG1UG4D81W&#10;rmG5b3lQ9BziPbfh/fpx7wpzQ3nmwr4g8zoYST/Qr1D7mgH7wh4gksphuY+kdev4yufyGpb30hbw&#10;0tRbMDdkDctbsNoUyWE5d20UbALijbtvkf4BBYeOht5seHuBzwy9WYQ3nLot0D0Yv8QaljcYuC9M&#10;PeuNob2tYXmCcF2l98zRNje07TiTVj/1Vt73jlvcmtw3x+lvu/MJUkxrHKMrH7gvE2/m2q7WZfdv&#10;vms7o+n3lq8KZIDmfHi++jb9uZMHRZR4z2U40457V5ibyjP3K+C+IPM6GEk/0K9Q+5oB+8IfIk32&#10;Oiyvfi6vYXkPtG7qrb0A5wbUDxBBvA3VC3xmVpsi+QMK3LVRkJepN+6+ReVej9dtw9sL4t4kWvul&#10;XmvPBuP3Fwbj/YfsfPhYecCvcyNnA/eFK+e8cbS3NSxPEK6r9J452uaGth1n0uqn3sr73nGLW5P7&#10;5jj5bXdWPM3U5rvxVQ/cl4k3c21X67L7N9+1ndH0e8tXBTJAcz48X32b/twvdVCUIN5zGc60494V&#10;5qamK1PgvqD0OjhdmaL2NQP2hT9EmqxheS+kbph86OePiUfytG7iLZwbUDtAhLltuF5ArlKmHZZb&#10;ceqNu2+x32G51o57kxhvHakPdwc3GL9E/yH7GpY3GLgvXDnnjaO9rWF5gnBdpfdMoY0NazvOxJVP&#10;vZX3u+MWFeS+OU5+250VTzO1+W581QP3ZeLNXNvVuuz+zXdtZzT93vJVgQzQnA7PV67pz4/P9oK1&#10;e2WQ24ayuqLeHeampitToL6w1BtaIF2ZovY1A/aFP0SasH8Vynz5aKKvYyufy2tY3gutW6ywwcHc&#10;kL0Oy31m6M2whuUtuPsWr3ZYbkP1gqg3i/FmUncOxi/Rf8i+huUNBu4LV85547S91Q7Kj9QZyGYO&#10;qpffM4U2N7T1KBNXPvVW3u+OW9ya5DfGYfWs9TBTm+/GVz1wXybdzPUdrXPgz0vqu3MZ5itbFVSP&#10;hmcr17Dc+GwvWLtXBrltKKtLRzNti7mpycocyBlLvYGyG2C0DMeFG0Bf+ANEsoblvfQL7HZYDst2&#10;Al6eeAvmhqxheQvoTZDuOVM30VacemPuFckfUHBE67ahekHUm8V4e3T5BQfj57AD9jUsbzBwX7hy&#10;zhtD+9rrvyo/ks0eVK9tm0GbG9p6lIkrn3or73fHLW5N8hvjsHrWepipzXfjqx64L5Nu5tqOFmeX&#10;6Wu9aZi3bGVQHYT70GzlGpabnalm64723Yb2a0d9X4O4qTwzU9DRRhubbwtgaahQ+5oB+sIeIJY1&#10;LO+B1s3ix37+iHhsTguQq94bUt/wK3qpHSDCumS41vaZoTfBGpa3YM4da1h+mag3S0P7/tFg/P5w&#10;/372CJypswFk9eF+Oz92NnBfmHrWG0N72+uwPJ85mKH0njm0uaGtR5m48mm38n5326KC3DfGyW+5&#10;H4gnSDK1+W581QP3JWotJ17b0brs/qyktjMa5i1bGVQH4T40W7mG5WZnqtm6tTrMbcP79X0k9K4w&#10;N5RnLuwLNt8WwNJAof41A/SFPUAkyaHtNehoWrdRR/K0bhA/9PPHxGJzbQEvTb3pBeQqZdphuQ3V&#10;C3xmVptir8Ny74s5d4w7LId123CSHXqzbPrng/GHvz9j5EP2eYflOjd2NnBfmHrWG0N7W8PyFMEM&#10;pffMoc0NbT3KxJVPu5X3u9sWFeS+OU5/251PkGJa4xhd+cB9mXgz13a1Lrs/K6ntjIZ5y1YG1UG4&#10;D81WrmG52Zlqru54z214v37cu8LcUJ65sC/IvA5G0g/0K9S+ZsC+sAeIpHJY7iNp3Tq+8rm8huW9&#10;tAW8NPUWzA1Zw/IWrDZFcljOXRsFm4B44+5bpH9AwaGjoTcb3l7gM0Nv59zffTYY/4X37g9vHg3G&#10;9UH3yIfsa1jeYOC+MPWsN4b2toblCcJ1ld4zR9vc0LbjTFr91Ft53ztucWte+JvjR+SUT8QTpJjW&#10;OEZXPnBfJt7MtV2ty+7PS2o7o+n3lq8KZIDmfHi++jb9ufHZXrDueM9lONOOe1eYm8oz9yvgviDz&#10;OhhJP9CvUPuaAfvCHyJN9josr34ur2F5D7Ru6q29AOcG1A8QQbwN1Qt8ZlabIvkDCty1UZCXqTfu&#10;vkXlXo/XbcPbC6Le2oPxS+iD7lEP2fnwMVuZJtjzgfvClXPeONrbGpYnCNdVes8cbXND244zafVT&#10;b+V977jFrYHfuAtyyhtR8TRTm+/GVz1wXybezLVdrcvuz0tqO6Pp95avCmSA5nx4vvo2/bnx2V6w&#10;7njPZTjTjntXmJuarkyB+4LS6+B0ZYra1wzYF/4QabKG5b2QumHyoZ8/Jh7J07qJt3BuQO0AEea2&#10;4XoBuUqZdlhuxak37r7FfoflWvvFvD1vMH6J9kF3/gi8P8MaljcYuC9cOeeNo72tYXmCoHrp/XJo&#10;c0NbjzJx5WHrWfn97rhFBfAbd0FOeSMqnmZq8934qgfuy8Sbubarddn9eUltZzT93vJVgQzQnA7P&#10;V67pz4/P9oK1e2WQ24ayuqLeHeampitToL6w1BtaIF2ZovY1A/aFP0SasH8Vynz5aKKvYyufy2tY&#10;3gutW6ywwcHckL0Oy31m6M2whuUtuPsWr3ZYbkP1gi5vTwbjd6fBODqn1sH5I/D+DGtY3mDgvnDl&#10;nDdO21vtoPxInYFs5qB6+T1TaHNDW48yceVTb+X97rjFrQHftF9BVD1rPczU5rvxVQ/cl0k3c31H&#10;6xz485L67lyG+cpWBdWj4dnKNSw3PtsL1u6VQW4byurS0UzbYm5qsjIHcsZSb6DsBhgtw3HhBtAX&#10;/gCRrGF5L/0Cux2Ww7KdgJcn3oK5IWtY3gJ6E6R7ztRNtBUn3phzR/IHFBw+GujbUL3Ah99fGIxf&#10;Ap1T6+DsEThTf63D8vqycn3hyjlvDO1rr/+q/Eg2e1C9tm0GbW5o61EmrnzqrbzfHbe4NeCb9iuI&#10;qmeth5nafDe+6oH7Mulmru1ocXaZvtabhnnLVgbVQbgPzVauYbnZmWq27mjfbWi/dtT3NYibyjMz&#10;BR1ttLH5tgCWhgq1rxmgL+wBYlnD8h5o3Sx+1OePrQub0wLkqveG1Df8il5qB4iwLhmutX1m6E2w&#10;huUtmHPHGpZf5snVp4Pxw9lg3BxEo3NqHZw9AmfqbACZrczTzo+dDdwXpp71xtDe9josz2cOZii9&#10;Zw5tbmjrUSaufNqtvN/dtqgAfNNuyCmfiCdIMrX5bnzVA/clai0nXtvRuuz+rKS2MxrmLVsZVAfh&#10;PjRbuYblZmeq2bq1Osxtw/v1fST0rjA3lGcu7As23xbA0kCh/jUD9IU9QCTJoe016Ghat1FH8rRu&#10;ED/088fEYnNtAS9NvekF5Cpl2mG5DdULfGZWm2Kvw3Lvizl3jDssh3Xb8MsLtn6owfglxGE0PqfW&#10;AtljcKY+77A83POB+8LUs94Y2tsalqcIZii9Zw5tbmjrUSaufNqtvN/dtqgAfuMuyCmfiCdIMa1x&#10;jK584L5MvJlru1qX3Z+V1HZGw7xlK4PqINyHZivXsNzsTDVXd7znNrxfP+5dYW4oz1zYF2ReByPp&#10;B/oVal8zYF/YA0RSOSz3kbRuHV/5XF7D8l7aAl6aegvmhqxheQtWmyI5LOeujYK8rGO9N+6+RfoH&#10;FBy0MxIbvn2lPX8wfglxGI3PqbVA9hicqa9heYOB+8LUs94Y2tsalicI11V6zxxtc0PbjjNp9VNv&#10;5X3vuMWtoW8q2uSUT8QTpJjWOEZXPnBfJt7MtV2ty+7PS2o7o+n3lq8KZIDmfHi++jb9ufHZXrDu&#10;eM9lONOOe1eYm8oz9yvgviDzOhhJP9CvUPuaAfvCHyJN9josr34ujzssD9eF5Gnd1Ft7Ac4NqB8g&#10;gngbqhf4zKw2RfIHFLhroyAvU2/cfYvKvR6v+yz8/v7tp4Px7//aL7z35tFgnB0lm2h8Tq0FsLyk&#10;X50PH7OVaYI9H7gvXDnnjaO9rWF5gnBdpffM0TY3tO04k1Y/9Vbe945b3Br6pqJNTnkjKp5mavPd&#10;+KoH7svEm7m2q3XZ/XlJbWc0/d7yVYEM0JwPz1ffpj83PtsL1h3vuQxn2nHvCnNT05UpcF9Qeh2c&#10;rkxR+5oB+8IfIk3WsLwXUjdMPvTzx8QjeVo38RbODagdIMLcNlwvIFcp0w7LrTj1xt23eK3D8vu3&#10;jcH4JdhRsonG59RtASxt6c+whuUNBu4LV85542hva1ieIKheer8c2tzQ1qNMXHnYelZ+vztuUUHw&#10;Dcvpc4SoeJqpzXfjqx64LxNv5tqu1mX35yW1ndH0e8tXBTJAczo8X7mmPz8+2wvW7pVBbhvK6op6&#10;d5ibmq5MgfrCUm9ogXRlitrXDNgX/hBpwv5VKPPlo4m+jq18Lq9heS+0brHCBgdzQ/Y6LPeZoTfD&#10;uMNyE23FqTfmXvEahuVng/G7C4NxfVjMjpJNNBJP+r6G/gxrWN5g4L5w5Zw3Tttb7aD8SJ2BbOag&#10;evk9U2hzQ1uPMnHlU2/l/e64xa3JvVk5ElXPWg8ztflufNUD92XSzVzf0ToH/rykvjuXYb6yVUF1&#10;EO5Ds5VrWG58thesPdp3G8rq0tFM22JuarIyB3LGUm+g7AYYLcNx4QbQF/4AkaxheS/9ArsdlsOy&#10;nYCXJ96CuSFrWN4CehOke87UTbQVJ96Yc0fyBxQcPvrdFVcMxi/RPizmx8hGASXQwdy7gqm/1mF5&#10;fVm5vnDlnDeG9rXXf1V+JJs9qF7bNoM2N7T1KBNXPvVW3u+OW9ya8BuW0+cIWethpjbfja964L5M&#10;uplrO1qcXaav9aZh3rKVQXUQ7kOzlWtYbnammq072ncb2q8d9X0N4qbyzExBRxttbL4tgKWhQu1r&#10;BugLe4BY1rC8B1o3ix/1+WPrwua0ALnqvSH1Db+il9oBIqxLhmttnxl6E6xheQvm3DHysPz+7Sc9&#10;g/Fz9EExP0Y2CihB2ruCqbMBZLYyTzs/djZwX5h61htDe9vrsDyfOZih9J45tLmhrUeZuPJpt/J+&#10;d9uigtwbluxboY14giRTm+/GVz1oXybezLUdrcvuz0pqO6Nh3rKVQXUQ7kOzlWtYbnammq1bq8Pc&#10;Nrxf30dC7wpzQ3nmwr4g8zoYST/Qr1D/mtHW99Zy3pJD22vQ0bRuo47kad0gfujnj4nF5toCXpp6&#10;0wvIVcq0w3Ibqhf4zKw2RXJYzl0bBZuAeOPuFaMMy+/fHl5iMH4JfVjMj5KFAhZPe1cw9XmH5eGe&#10;D9wXpp71xtDe1rA8RTBD6T1zaHNDW48yceXTbuX97rZFBbk3LNm3QhvxBCmmNY7RlQ/cl4k3c21X&#10;67L7s5LazmiYt2xlUB2E+9Bs5RqWm52p5uqO99yG9+vHvSvMDeWZC/uCzOtgJP1Av0LtawbsC3uA&#10;SCqH5T6S1q3jK5/La1jeS1vAS1NvwdyQNSxvwWpTvN5huY713rj7FsmeK94+GYzf37+fnVZpbZ5Z&#10;KGDxtHcFU1/D8gYD94WpZ70xtLc1LE8Qrqv0njna5oa2HWfS6qfeyvvecYtbE3zDcvocI54gxbTG&#10;Mbrygfsy8Wau7Wpddn9eUtsZTb+3fFUgAzTnw/PVt+nPjc/2gnXHey7DmXbcu8LcVJ65XwH3BZnX&#10;wUj6gX6F2tcM2Bf+EGmy12F59XN53GF5uC4kT+um3toLcG5A1QDxM9awvAdal8MoyMvUG3ff4hZ7&#10;/d3B+CWmHZabaFxW0rujX53fzmxlmmDPB+4LV85542hva1ieIFxX6T1ztM0NbTvOpNVPvZX3veMW&#10;tyb4huX0OUJUPM3U5rvxVQ/cl4k3c21X67L785Lazmj6veWrAhmgOR+er75Nf258thesO95zGc60&#10;494V5qamK1OgvrDUG1ogXZmi9jUD9oU/RJqsYXkvpG6YfOjnj4lH8rRu4i2cG1A5LOd7+fS5iV5A&#10;rlKmHZZbceqNu2/x0nv9yWD88Ggwbo9r17C8QVsAS1v6M6xheYOB+8KVc9442tsalicIqpfeL4c2&#10;N7T1KBNXHraeld/vjltUEHzDcvocISqeZmrz3fiqB+7LxJu5tqt12f15SW1nNP3e8lWBDNCcDs9X&#10;runPj8/2grV7ZZDbhrK6ot4d5qamK1OgvrDUG1ogXZmi9jUD9oU/RJqwfxXKfPlooq9jK5/La1je&#10;C61brLDBwdyQvQ7LfWbozTDusNxEW3HqjblXkJ6/fXt3eTB+CXlcG59UaX2W3UQj8aTva+jPsIbl&#10;DQbuC1fOeeO0vdUOyo/UGchmDqqX3zOFNje09SgTVz71Vt7vjlvcmtyblSNR9az1MFOb78ZXPXBf&#10;Jt3M9R2tc+DPS+q7cxnmK1sVVAfhPjRbuYblxufYwdqjfbehrC4dzbQt5qYmK3MgZyz1BspugNEy&#10;HBduAH3hDxDJGpb30i+QHJbjsqCCrA2b0wJenngL5oasYXkL6E2Q7jlTN9FWnHhjzh3X9v1Zg/Fz&#10;7FFt4bCcZzYKKIEO5t4VTP21Dsvry8r1hSvnvDG0r9pheV3yfOZghtJ75tDmhrYeZeLKp97K+91x&#10;i1sTfsNy+hwhaz3M1Oa78VUP3JdJN3NtR4uzy/S13jTMW7YyqA7CfWi2cg3Lzc5Us3VH+25D+7Wj&#10;vq9B3FSeubAv2HxbAEtDhdrXDNAX9gCxrGF5D7RuFj/u88fEYnNagFz13pD6hl/RS/JfODuyw3Kt&#10;7TNDb4I1LG/BnDsu9f3RYPzn3zvcvzkNxvsPXG1kdFqltXlmo4ASpL0rmDq7pdnKPO382NnAfWHq&#10;WW8M7W0Ny1MEM5TeM4c2N7T1KBNXPu1W3u9uW1SQe8OSfSu0EU+QZGrz3fiqB+3LxJu5tqN12f0Z&#10;VW1nNMxbtjKoDsJ9aLZyDcvNzlSzdWt1mNuG9+v7SOhdYW4oz1zYF2ReByPpB/oV6l8z2vreWs5b&#10;cmh7DTqa1m3UkTytG8QP/fwxsdhcW8BLU296AblKmXZYbkP1Ap+Z1aZIDsu5a6NgExBv3L3ik0/u&#10;Lw3GL9F/6GojX+uwHIunvSuY+rzD8nDPB+4LU896Y2hva1ieIpih9J45tLmhrUeZuPJpt/J+d9ui&#10;gtwbluxboY14ghTTGsfoygfuy8Sbubarddn9GVVtZzTMW7YyoA6N+fBs5RqWu3Ioo4j33Ib368e9&#10;K4YeVjnMCmReByPpB/oVal8zYF/wUKZN5bDcR9K6dXzlc3kNy3tpC3hp6i2YG7KG5S1YbYrXOyzX&#10;sd4bd/8Zh8PVg/Fz2IGrjV7D8gZp7wqmvoblDQbuC1PPemNob2tYniBcV+k9c7TNDW07zqTVT72V&#10;973jFrfm5d6wnJNTPhFPkGJa4whf9cB9mXgz13a1Lrs/o6rtjKbfW74qkAGa8+H56tv058bnqcG6&#10;4z2X4Uw77l0RHVYV9wWl18GssiP9CrWvGbAv/CHSZK/D8urn8rjD8nBdSJ7WTb21F+DcgOTQ9hrW&#10;sLwHWpfDKMjL1Fuf+yeD8bv7N++zI9Nw9LTDchONy0p6d/Sr89uZrUwT7PnAfeHKOW8c7W0NyxOE&#10;6yq9Z462uaFtx5m0+qm38r533OLW9L1huYac8kZUPM3U5rvxVQ/cl4k3c21X67L7M6razmj6veWr&#10;AhmgOR+er75Nf+7qoYwi3nMZzrTj3hVDD6scYgVLvaEF0pUpal8zYF/4Q6TJGpb3QuqGyYd+/ph4&#10;JE/rJt7CuQGVw3K+l0+fm+gF5Cpl2mG5Fafe/Ip3BuMPf3sGOzINR69heYO2AJa29GdYw/IGA/eF&#10;K+e8cbS3NSxPEFQvvV8ObW5o61EmrnzqrbzfHbeowL9h6SWnvBEVTzO1+W581QP3ZeLNXNvVuuz+&#10;jKq2M5p+b9mqoHo0PFu5pz9/5VDG4ZVBbhvK6op6dww9rHKIFSz1hhZIV6aofc2AfeEPkSbsX4Uy&#10;Xz6a6OvYyufyGpb3QusWK2xwMDdkr8Nynxl6M4w7LDfRVpx6e7ribDB+eDQYbx+K8uNSpiCj45Mq&#10;rR+sDIonfV9Df4Y1LG8wcF+4cs4bp+1tr4PyI9nsQfXathm0uaGtR5m48qm38n533OLW+LczhKh6&#10;1nqYqc1346seuC+Tbub6jtY58GdU9d25DPOVrQqqg3Afmq1cw3JXDmUc0b7bUFaXjmbalqGHVQqj&#10;zVJvoOwGGC3DceEG0Bf+AJGsYXkv/QLJYTkuCyrI2rA5LeDlibdgbsgalreA3gTpnjN1E23F+70d&#10;Dm9Pg/Ef/Px7d196PBi/RPtQlB+X9ivYyMJhebwvKIEO5t4VTP21Dsvry8r1hSvnvDG0r70Oy/OZ&#10;gxlK75lDmxvaepSJK596K+93xy1uDXur5YiqZ62Hmdp8N77qgfsy6Wau7Whxdpm+1puGectWBtVB&#10;uA/NVq5hudmZarbuaN9taL921Pc1DDqswn3B5tsCWBoq1L5mgL7goYxmDct7oHWz+HGfPyYWm9MC&#10;5Kr3htQ3/Ipekv/C2ZEdlmttnxl6E6xh+d3ZYPzNhcG4PPPUB6L8uLRfwUZGp1XFfUEJ0t4VTJ3d&#10;0mxlnnZ+7GzgvjD1rDeG9raG5SmCGUrvmUObG9p6lIkrn3Yr73e3LSpgb7UUOeUT8QRJpjbfja96&#10;0L5MvJlrO1qX3Z9R1XZGw7xlK4PqINyHZivXsNyVQxmHVoe5bXi/vo+E3hXmhvLMhX1B5nUwkn6g&#10;X6H+NaOt763lvCWHttego2ndRh3J07pB/NDPHxOLzbUFvDT1pheQq5Rph+U2VC/wmVltiuSwnLs2&#10;CjbBhQV2MH6OPfPUC/iRab+Ct87dtSnsCxZPe1cw9XmH5eGeD9wXpp71xtDe1rA8RTBD6T1zaHND&#10;W48yceXTbuX97rZFBfztVouc8ol4ghTTGsfoygfuy8Sbubarddn9GVVtZzTMW7YyoA6N+fBs5RqW&#10;u3Ioo4j33Ib368e9K4YeVjnMCmReByPpB/oVal8zYF/wUKZN5bDcR9K6dXzlc3kNy3tpC3hp6i2Y&#10;G7KG5S1YbYrXOyzfLj57MH4Je+apF7Aj03D0GpY3SHtXMPU1LG8wcF+YetYbQ3tbw/IE4bpK75mj&#10;bW5o23EmrX7qrbzvHbe4NfztVouc8ol4ghTTGkf4qgfuy8Sbubarddn9GVVtZzT93vJVgQzQnA/P&#10;V9+mPzc+Tw3WHe+5DGface+K6LCquC8ovQ5mlR3pV6h9zYB94Q+RJnsdllc/l8cdlofrQvK0buqt&#10;vQDnBqT/c+COcYflrC5H8gcUuHOj8Pjy4fB4MH53NhgHB5c2VC9gR6bh6GmH5SYal9UWwNKW/gz8&#10;duara6NzI2cD94Ur57xxtLc1LE8Qrqv0njna5oa2HWfS6qfeyvvecYtbw99utcgpb0TF00xtvhtf&#10;9cB9mXgz13a1Lrs/o6rtjKbfW74qkAGa8+H56tv0564eyijiPZfhTDvuXTH0sMohVrDUG1ogXZmi&#10;9jUD9oU/RJq83mG5jq18Lqd7ztRptIlH8rRu4i2cG1A5LOd7+fS5iV5ArlLmHJY/Gozfv7l7Xx9L&#10;wkNLG57MHo5ew/IGbQEsbenPsIblDQbuC1fOeeNob2tYniCoXnq/HNrc0NajTFz51Ft5vztuUUHu&#10;jWJOeSMqnmZq8934qgfuy8Sbubarddn9GVVtZzT93rJVQfVoeLZyT3/+yqGMwyuD3DaU1RX17hh6&#10;WOUQK1jqDS2QrkxR+5oB+8IfIk3Yvwplvnw00dexlc/lNSzvhdYtVtjgYG7IXoflPjP0Zhh3WP5Z&#10;9Nlg/OHvztDHkvDQ0oa3F8DMG0xBRscnVVo/WBkUT/q+hv4Ma1jeYOC+cOWcN07b214H5Uey2YPq&#10;tW0zaHNDW48yceVTb+X97rjFrQm/STx9jpC1HmZq8934qgfuy6Sbub6jdQ78GVV9dy7DfGWrguog&#10;3IdmK9ew3JVDGUe07zaU1aWjmbZF3FSeubAv2DzKboDRMhwXbgB94Q8QyRqW99IvkByW47KggqwN&#10;m9MCXp54C+aGvN5hudb2maE3QbrnHep+MH6OP5KEh5Y2vL0AZt7oV/C2uTtNYV9QAh3MvSuY+msd&#10;lteXlesLV855Y2hfex2W5zMHM5TeM4c2N7T1KBNXPvVW3u+OW9ya3JvEI1H1rPUwU5vvxlc9cF8m&#10;3cy1HS3OLtPXetMwb9nKoDoI96HZyjUsNztTzdYd7bsN7deO+r6GQYdVuC/YfFsAS0OF2tcM0Bc8&#10;lNGsYXkPtG4WP+7zx8Ric1qAXPXekPqGX9FL8l84O9awvBdU2/MH45fwR5Lw0FKGa22YeaNfwUZG&#10;p1XFfUEJ0t4VTJ3d0mxlnnZ+7GzgvjD1rDeG9raG5SmCGUrvmUObG9p6lIkrn3Yr73e3LSoIvkk8&#10;fY4RT5BkavPd+KoH7cvEm7m2o3XZ/RlVbWc0zFu2MqgOwn1otnINy105lHFodZjbhvfr+0joXWFu&#10;KM9c2BdkXgcj6Qf6FepfM9r63lrOW3Joew06mtZt1JE8rRvED/38MbHYXFvAS1NvegG5Spl2WG5D&#10;9QKfmdWmSA7Lz648HozfXxiM9x8u+khwcGlD9QKQ+US/grfO3bUp7AsWT3tXMPV5h+Xhng/cF6ae&#10;9cbQ3tawPEUwQ+k9c2hzQ1uPMnHl027l/e62RQXBN4mnzzHiCVJMaxyjKx+4LxNv5tqu1mX3Z1S1&#10;ndEwb9nKgDo05sOzlWtY7sqhjCLecxverx/3rhh6WOUwK5B5HYykH+hXqH3NgH3BQ5k2lcNyH0nr&#10;1vGVz+U1LO+lLeClqbdgbsgalrdgtSkSw/Ltb9xg/Bx2sOijgb4N1QvSlSm8daavKewLLivp3QE7&#10;g8KzlWnCPR+4L0w9642hva1heYJwXaX3zNE2N7TtOJNWP/VW3veOW9ya4JvE0+cY8QQppjWO8FUP&#10;3JeJN3NtV+uy+zOq2s5o+r3lqwIZoDkfnq++TX9ufJ4arDvecxnOtOPeFdFhVXFfUHodzCo70q9Q&#10;+5oB+8IfIk32Oiyvfi6POywP14Xkad3UW3sBzg1I/+fAHeMOy1ldDvoDClv0cwfjl2AHiz4a6NtQ&#10;vSBdmcJbZ/qawr7gstoCWNrSn4Hfznx1bXRu5GzgvnDlnDeO9raG5QnCdZXeM0fb3NC240xa/dRb&#10;ed87bnFrcm8Uo29Bs+9vw0xtvhtf9cB9mXgz13a1Lrs/o6rtjKbfW74qkAGa8+H56tv0564eyiji&#10;PZfhTDvuXTH0sMohVrDUG1ogXZmi9jUD9oU/RJq83mG5jq18Lqd7ztRptIlH8rRu4i2cG1A5LOd7&#10;+fS5iV5ArlKe0/etT58Oxj/4wc+/9+bwdDBe+S9adTQ8tLThyezh6DUsb9AWwNKW/gxrWN5g4L5w&#10;5Zw3Tttb7aD8SJ2BbOagevk9U2hzQ1uPMnHlU2/l/e64RQW5N4rRt6DZ97dhpjbfja964L5MvJlr&#10;u1qX3Z9R1XZG0+8tWxVUj4ZnK/f0568cyji8MshtQ1ldOpppW4YeVjnECpZ6QwukK1PUvmbAvvCH&#10;SBM07IK+fDTR17GVz+U1LO+F1i1W2OBgbsheh+U+M/RmaPX90WD85957c3jzvjr8qx7S6Whozoa3&#10;F8DMG0xBRsenVYV9QQl0MPfu6M+whuUNBu4LV85547S91Q7La3uWzR5Ur22bQZsb2nqUiSufeivv&#10;d8ctbk34TeLpc4Ss9TBTm+/GVz1wXybdzPUdrXPgzwbru3MZ5itbFVQH4T40W7mG5a4cyjiifbeh&#10;rC4dzbQt4qbyzIV9weZRdgOMluG4cAPoC3+ASNawvJd+geSwHJcFFWRt2JwW8PLEWzA35PUOy7W2&#10;zwy9CT7r+YXB+Dn64K9ySOcjoTkb3l4AM2/0K3jb3J2msC8ogQ7m3hVM/bUOy+vLyvWFK+e8MbSv&#10;vQ7L85mDGUrvmUObG9p6lIkrn3or73fHLW5N7k3ikah61nqYqc1346seuC+TbubajhZnl+lrvWmY&#10;t2xlUB2E+9Bs5RqWm51jZ+uO9t2G9mtHfV/DoMMq3Bdsvi2ApaFC7WsG6At7gFjGHZbTuo06kqd1&#10;w9qGff6YWGxOC5Cr3htS3/AremHDcuZrT8Pyt/dv3WD8Evrgb7/Dcq0NM2/0K9jI6LSquC8oQdq7&#10;gqmzW5qtzNPOj50N3BemnvXG0N7WsDxFMEPpPXNoc0NbjzJx5dNu5f3utkUFL/sm8TE55RPxBCmm&#10;NY7xlQ/am4k3c21H67L7c8HazmiYt2xlUB2E+9Bs5RqWu3Io49DqMLcN79f3kdC7wtxQnrmwL8i8&#10;DkbSD/Qr1L9mtPW9tZy35ND2GnQ0rduoI3laN4gf+vljYrG5toCXpt70AnKVMu2w3IbqBT5zv7fO&#10;wfgl9OHfqx2W21C9AGQ+0a/grXN3bQr7gsXT3hVMfd5hebjnA/eFqWe9MbS3NSxPEcxQes8c2tzQ&#10;1qNMXPm0W3m/u21RAXgDa8gpn4gnSDGtcYyufOC+TLyZa7tal92fC9Z2RsO8ZSsD6tCYD89WrmG5&#10;K4cyinjPbXi/fty7YuhhlcOsQOZ1MJJ+oF+h9jUD9oU9QCSVw3IfSevW8ZXP5TUs76Ut4KWpt2Bu&#10;yBqWt7jO2wsOxi+hD/8qh3Q+GujbUL0gXZnCW2f6msK+4LKS3h2wMyg8W5km3POB+8LUs94Y2tsa&#10;licI11V6zxxtc0PbjjNp9VNv5X3vuMWtAW9gDTnlE/EEKaY1jvBVD9yXiTdzbVfrsvtzwdrOaPq9&#10;5asCGaA5H56vvk1/bjaQOZKrO95zGc60494V0WFVcV9Qeh3MKjvSr1D7mgH7wh8iTfY6LK9+Lo87&#10;LA/XheRp3dRbewHODaj8/5UfGXdYfvnq2WD8cBqMJw/otPYall8mXZnCW2f6msK+4LLaAlja0p+B&#10;3858dW10buRs4L5w5Zw3jva2huUJwnWV3jNH29zQtuNMWv3UW3nfO25xa8AbWENOeSMqnmZq8934&#10;qgfuy8Sbubarddn92WBtZzT93vJVgQzQnA/PV9+mP3f1UEYR7bkNZXVFvTuGHlY5xAqWekMLpCtT&#10;1L5mwL7wh0iT1zss17GVz+V0z5k6jTbxSJ7WTbyFcwMqh+V8L58+N9EL3NXGYPyc9OGc1h93WA77&#10;YsOT2cPRa1jeoC2ApS39GdawvMHAfeHKOW+ctrfaQfmROgPZzEH18num0OaGth5l4sqn3sr73XGL&#10;CuCbWEFOeSMqnmZq8934qgfuy8Sbubarddn92WBtZzT93rJVQfVoeLZyT3/+yqGMwyuD3DaU1aWj&#10;mbZl6GGVQ6xgqTe0QLoyRe1rBuwLf4g0Yf8qlPny0URfx1Y+l9ewvBdat1hhg4O5IXsdlp9feXt/&#10;+GIwfng0GPdHb+nDubZ+9ZBOR0NzNry9AGbeYAoyOj6tKuwLSqCDuXdHf4Y1LG8wcF+4cs4bp+2t&#10;dlhe27Ns9qB6bdsM2tzQ1qNMXPnUW3m/O25xa+AbWENUPWs9zNTmu/FVD9yXSTdzfUfrHOizwfrO&#10;tGHespVBdRDuQ7OVa1juyqGMI9p3G8rq0tFM2yJuKs9c2BdsHmU3wGgZjgs3gL7wB4hkDct76RdI&#10;DstxWVBB1obNaQEvT7wFc0Ne77C8ffHwZDB+d/e+miD4o7fk4ZzWrhzSxftiw9sLYOaNfgVvm7vT&#10;FPYFJdDB3LuCqb/WYXl9Wbm+MOWcL472ttdheT5zMEPpPXNoc0NbjzJx5VNv5f3uuMWtoW+eNVH1&#10;rPUwU5vvxlc9cF8m3cy1HS3OLtPXetMwb9nKoDoI96HZyjUsNzvHztYd7bsN7deO+r6GQYdVuC/Y&#10;fFsAS0OF2tcM0Bc8CNOMOyyndRt1JE/rhrUN+/wxsdicFiBXvTekvuFX9MKG5czXLYbl7w7GzzHT&#10;A3/0ljycM95w6n6BeF9kuNaGmTf6FWxkdFpV3BeUIO1dwdTZLc1W5mnnx84G7gtTz3pjaG9rWJ4i&#10;mKH0njm0uaGtR5m48mm38n5326IC+AZWkFM+EU+QYlrjGF/5oL2ZeDPXdrQuuz8XrO2MhnnLVgbV&#10;QbgPzVauYbkrhzIOrQ5z2/B+fR8JvSvMDeWZC/uCzOtgJP1Av0L9a0Zb31vLeUsOba9BR9O6jTqS&#10;p3WD+KGfPyYWm2sLeGnqTS8gVynTDssvhB7u78xg/BJrWN5FtC82VC8AmU/0K3jr3F2bwr5g8bR3&#10;BVOfd1ge7vnAfWHqWW8M7W0Ny1MEM5TeM4c2N7T1KBNXPu1W3u9uW1SQe3OeUz4RT5BiWuMYXfnA&#10;fZl4M9d2tS67Pxes7YyGectWBtShMR+erVzDclcOZRTxntvwfv24d8XQwyqHWYHM62Ak/UC/Qu1r&#10;BuwLe4BIKoflPpLWreMrn8trWN5LW8BLU2/B3JBZh+WHtz2D8UvsdljOfEf7YkP1gnRlCm+d6WsK&#10;+4LLSnp3wM6g8GxlmnDPB+0LV85542hva1ieIFxX6T1ztM0NbTvOpNVPvZX3veMWtyb35jz6tj8q&#10;nmZq8934qgfuS9xaLkFtV+uy+3PB2s5o+r3lqwIZoDkfnq++TX9uNpA5kqs73nMZzrTj3hXRYVVx&#10;X1B6HcwqO9KvUPuaAfvCHyJN9josr34ujzssD9eF5Gnd1Ft7Ac4NqPz/lR+5di+/3GD8EmtY3kW0&#10;LzZUL0hXpvDWmb6msC+4rLYAlrb0Z+C3M19dG50bORu4L1w5542jva1heYJwXaX3zNE2N7TtOJNW&#10;P/VW3veOW9ya4Jvz0+cIUfE0U5vvxlc9cF8m3sy1Xa3L7s8Gazuj6feWrwpkgOZ8eL76Nv25q4cy&#10;imjPbSirK+rdMfSwyiFWsNQbWiBdmaL2NQP2hT9EmrzeYbmOrXwup3vO1Gm0iUfytG7iLZwbUDks&#10;b93vJ4Pxbdn7h/jpndYnVzkmO0rPvEf7YsOT2YPR8UlVYV9waW0BLG3pz7CG5Q0G7gtXznnjtL3V&#10;DsqP1BnIZg6ql98zhTY3tPUoE1c+9Vbe745bVBB8c376HCEqnmZq8934qgfuy8Sbubarddn92WBt&#10;ZzT93rJVQfVoeLZyT3/+yqGMwyuD3DaU1aWjmbZl6GGVQ6xgqTe0QLoyRe1rBugLf4BI0OAWevPR&#10;RF/HVj6X17C8F1q3WGGDg7kh1cPydwbjD1fOqByW+8zpwznhDadmAjoamrPh7QUw8wZTkNGFw/J4&#10;X1ACHcy9O/ozrGF5g4H7wpVz3jhtb7XD8tqeZbMH1WvbZtDmhrYeZeLKp97K+91xi1uTe2N+JKqe&#10;tR5mavPd+KoH7sukm7m+o3UO9NlgfWfaMG/ZyqA6CPeh2co1LHflUMYR7bsNZXXpaKZtETeVZy7s&#10;CzaPshtgtAzHhRtAX/gDRLKG5b30CySH5bgsqCBrw+a0gJcn3oK5ITcdlr+994PxS+x3WK61K4d0&#10;8b7Y8PYCmHmjX8Hb5u40hX1BCXQw965g6q91WF5fVq4vTDnni6O97XVYns8czFB6zxza3NDWo0xc&#10;+dRbeb87bnFrcm/Mj0TVs9bDTG2+G1/1wH2ZdDPXdrQ4u0xf603DvGUrg+og3IdmK9ew3OwcO1u3&#10;Voe5bXi/vo+E3h2DDqtwX7D5tgCWhgq1rxmgL3gQphl3WE7rNupIntYNaxv2+WNisTktQK56b8Hc&#10;EDYsF7FfDMb//nt3d19C/4/x6LDcTA985uThnPGGU/cLxPsiw7U2zLzRr2Ajo9Oq4r6gBGnvCqbO&#10;bmm2Mk87P3Y2cF+YetYbQ3tbw/IUwQyl98yhzQ1tPcrElU+7lfe72xYV5N6cZ9/2b8QTpJjWOMZX&#10;PmhvJt7MtR2ty+7PBWs7o2HespVBdRDuQ7OVa1juyqGMQ6vD3Da8X99HQu8Kc0N55sK+IPM6GEk/&#10;0K9Q/5rR1vfWct6SQ9tr0NG0bqOO5GndIH7o54+JxebaAl6aetMLyFXKiwzLnwzG79+8OxiHJ/Rr&#10;WH4ZPvjoF4j2xYbqBSDziX4Fb527a1PYFyye9q5g6uyWZivThHs+cF+YetYbQ3uLPn4sdcnzmYMZ&#10;Su+ZQ5sb2nqUiSufdivvd7ctKsi9Oc++7d+IJ0gxrXGMrnzgvky8mWu7WpfdnwvWdkbDvGUrA+rQ&#10;mA/PVq5huSuHMop4z214v37cu2LoYZXDrEDmdTCSfqBfofY1A/aFPUAklcNyH0nr1vGVz+U1LO+l&#10;LeClqbdgbsizh+Vv35rB+CXgCf0all+mckgX7YsN1QvSlSm8daavKewLLivp3QE7g8KzlWnCPR+0&#10;L1w5542jvUUfP5a65NnM4bpK75mjbW5o23EmrX7qrbzvHbe4Nbk359G3/dkzhTBTm+/GVz1wX+LW&#10;cglqu1qX3Z8L1nZG0+8tXxXIAM358Hz1bfpzs4HMkVzd8Z7LcKYd966IDquK+4LS62BW2ZF+hdrX&#10;DNgX/hBpstdhefVzedxhebguJE/rJt7CuQF2UN41GL8EPKFfw/LLVA7pon2xoXpBujKFt870NYV9&#10;wWW1BbC0pT8Dv5356tro3MjZwH3hyjlvHO0t+vix1CXPZg7XVXrPFNrYsLZvwqTVT72V973jFrcm&#10;+Ob89DlCVDzN1Oa78VUP3JeJN3NtV+uy+4Pu2s5o+r3lqwIZoDkfnq++TX/u6qGMItpzG8rqinp3&#10;DD2scogVLPWGFkhXpqh9zYB94Q+RJq93WK5jK5/L6Z4zdRpt4pE8rZt4C+cGPBmWPx6M358NxvER&#10;FDihjw7Kjxhv5CrHZEfpmfdoX2x4MnswOj6pKuwLLq0tgKUt/Rn4Lc1X10bnRs4G7gtXznnjtL3F&#10;Hz+WOgPZzEH18num0OaGth5l4sqn3sr73XGLCoJvzk+fI0TF00xtvhtf9cB9mXgz13a1Lrs/6K7t&#10;jKbfW7YqqB4Nz1bu6c9fOZRxeGWQ24ayunQ007YMPaxyiBUs9YYWSFemqH3NAH3hDxBJ8l84O3w0&#10;0dexlc/lNSzvhdYtVtjgYO5O7g+Hx4Pxw/vukAkfQYFT+sphuc8c9ib0q4d0Ohqas+HtBTDzBlOQ&#10;0fFpVWFfUAIdzL07+jNUfx0ygn0fuC9cOeeN0/YWf/xIanuWzR5Ur22bQZsb2nqUiSufeivvd8ct&#10;bs3LvzF/TFQ9az3M1Oa78VUP3JdJN3N9R+sc6LPi+s60Yd6ylUF1EO5Ds5VrWG42lMnWHe27DWW1&#10;6WimbRE3lWcu7As2j7IbYLQMx4UbQF/YA8SyhuW99Askh+W4LKgga8PmtAC56r0h9Q2/QnFhMH4J&#10;fciEj6DAKf1+h+Vau3JIF++LDNfaMPNGv4KNjE+r2vrxvqAEOph7VzD1yq9DTjt3fVm5vjDlnC+O&#10;9hZ//EjqkuczBzOU3jOHNje09SgTVz71Vt7vjlvcGvbG3BFVz1oPM7X5bnzVA/dl0s1c29Hi7DJ9&#10;rTcN85atDKqDcB+arVzDcrOhTLZurQ5z2/B+fR8JvTsGHVbhvmDzbQEsDRVqXzNAX9gDxDLusJzW&#10;bdSRPK0b1jbs88fEYnNagFz13oK5z7hyMH4JfciEjqDgCf36/5VfpnJIF++LDNfaMPNGv4KNjE6r&#10;ivuCEqS9K5g6u6XZyjzt/NjZwH1h6llvDO0t+vix1CXPZw5mKL1nDm1uaOtRJq582q283922qOB5&#10;b86fQ075RDxBimmNY3zlg/Zm4s1c29G67P6Qu7YzGuYtWxlUB+E+NFu5huWuHMo4tDrMbcP79X0k&#10;9K4wN5RnLuwLMq+DkfQD/Qq1rxmwL+wBIkkOba8BdsZg1JE8rRvED/38MbHYXFvAS1NvekHvVTAY&#10;v4Q+aELHUPCEfg3LL8MHH/0C0b7YUL0AZD7Rr+Ctc3dtCvuCxdPeFUyd3dJsZZpwzwfuC1PPemNo&#10;b9HHj6UueT5zMEPpPXNoc0NbjzJx5dNu5f3utkUF9p1/NznlE/EEKaY1jtGVD9yXiTdzbVfrstcO&#10;PijMW7YyoA6N+fBs5Zr+3HzOlas73nMb3q8f964YeljlMCuQeR2MpB/oV6h9zYB94Q+RJpXDch9J&#10;69bxrK3M2xqW90Drpt7aC67NfTYYv7swGKcHRToeqcMT+jUsv0zlkC7aFxuqF6QrU3jrTF9T2Bdc&#10;VtK7A3YGhWcr04R7PmhfuHLOG0d7iz5+LHXJs5nDdZXeM0fb3NC240xa/dRbed87bnFr/Nv3XnLK&#10;G1HxNFOb78ZXPXBf4tZyCWq7WpfdH3LXdkbT7y1fFcgAzfnwfPVt+nOzgcyRXN3xnstwph33rogO&#10;q4r7gtLrYFbZkX6F2tcM2Bf+EGmy12F59XN53GF5uC4kT+sm3p6f+/5w9+lg/B//yt9/782bTwfj&#10;/pCbHhS14/ERFDyhX8Pyy1QO6aJ9saF6QboyhbfO9DWFfcFltQWwtKU/A7+d+era6NzI2cB94co5&#10;bxztLfr4sdQlz2YO11V6zxTa2LC2b8Kk1U+9lfe94xa3xh8d9JJT3oiKp5nafDe+6oH7MvFmru1q&#10;XfbawQel31u+KpABmvPh+erb9OeuHsoooj23oayuqHfH0MMqh1jBUm9ogXRlitrXDNgX/hBp8nqH&#10;5Tq28rmc7jlTp9EmHsnTuok3Hfv20mD8Ev6Qmx4UtePxERQ4oY8Oyo8Yb+Qqx2RH6Zn3aF9seDJ7&#10;MDo+qSrsCy6tLYClLf0Z+C3NV9dG50bOBu4LV85547S9xR8/ljoD2cxB9fJ7ptDmhrYeZeLKp97K&#10;+91xi1vjjw0IUfWs9TBTm+/GVz1wXybezLVdrcteO/ig9HvLVgXVo+HZyjUsd+VQxuGVQW4byurS&#10;0UzbMvSwyiFWsNQbWiBdmaL2NQP0hT9AJMl/4ezw0URfx1Y+l9ewvBdat1hhg79YcPVg/BL+oJsc&#10;FOlYfAQFTukrh+U+c9ib0K8e0uloaM6GtxfAzBtMQUbHp1WFfUEJdDD37ujPUP11yAj2feC+cOWc&#10;N07bW/zxI6ntWTZ7UL22bQZtbmjrUSaufOqtvN8dt7g1/tiAEFXPWg8ztflufNUD92XSzVzf0ToH&#10;+qy4vjNtmLdsZVAdhPvQbOUalpsNZbJ1R/tuQ1ltOpppW8RN5ZkL+4LNo+wGGC3DceEG0Bf2ALGs&#10;YXkv/QLJYTkuCyrI2rA5LUCuti6/Pdw/Hozfv08PcvxBN9HXscz5Bjil3++wXGtXDunifZHhWhtm&#10;3uhXsJHxaVVbP94XlEAHc+8Kpl75dchp564vK9cXppzzxdHe4o8fSV3yfOZghtJ75tDmhrYeZeLK&#10;p97K+91xi1uDTyUkUfWs9TBTm+/GVz1wXybdzLUdLc4u09d60zBv2cqgOgj3odnKNSw3G8pk69bq&#10;MLcN79f3kdC7Y9BhFe4LNt8WwNJAwX8Ncnca0Bf2ALGMOyyndRt1JE/rhrUN+/wxsdicFiBXj5cv&#10;DMYvwQ5y/EE30dexyDk8oV//v/LLVA7p4n2R4VobZt7oV7CR0WlVcV9QgrR3BVNntzRbmSbc84H7&#10;wtSz3hjaW/TxY6lLns8czFB6zxza3NDWo0xc+bRbeb+7bVEBPpVoklM+EU+QYlrjGF/5oL2ZeDPX&#10;drQue/3gg8C8ZSuD6iDch2Yr17DclUMZh1aHuW14v76PhN4V5obyzIV9QeZ1MJJ+oF+h9jUD9oU9&#10;QCTJoe01wM4YjDqSp3WD+KGfPyYWm2sLeOmnK97eXTUYvwQ7zNEH3fSgSMcjdXhCv4bll+GDj36B&#10;aF9sqF4AMp/oV/DWubs2hX3B4mnvCqbObmm2Mk245wP3halnvTG0t+jjx1KXPJ85mKH0njm0uaGt&#10;R5m48mm38n5326ICfCrRJKd8Ip4gxbTGMbrygfsy8Wau7Wpd9trBB4V5y1YG1KExH56tXNOfm8+5&#10;cnXHe27D+/Xj3hVDD6scZgUyr4OR9AP9CrWvGbAv/CHSpHJY7iNp3TqetZV5W8PyHvrrfnv39rPB&#10;+PvvvXnzpWf9P8bfpf8wxx9y04MiHY/U4Qn9GpZfpnJIF+2LDdUL0pUpvHWmrynsCy4r6d0BO4PC&#10;s5Vpwj0ftC9cOeeNo71FHz+WuuTZzOG6Su+Zo21uaNtxJq1+6q287x23uDXoVEKSU96IiqeZ2nw3&#10;vuqB+zLxZq7tal322sEHpd9bviqQAZrz4fnq2/Tn5nOuXN3xnstwph33rogOq4r7gtLr4HRlitrX&#10;DNgX/hBpstdhefVzedxhebguJH9d3U8G44c3b94ZjPOhbX+8P+TOeaPK9IR+DcsvUzmki/bFhuoF&#10;6coU3jrT1xT2BZfVFsDSlv4M/Hbmq2ujcyNnA/eFK+e8cbS36OPHUpc8mzlcV+k9U2hjw9q+CZNW&#10;P/VW3veOW9waduihyClvRMXTTG2+G1/1wH2ZeDPXdrUue+3gg9LvLV8VyADN+fB89W36c1cPZRTR&#10;nttQVlfUu2PoYZVDrGCpN7RAujJF7WsG7At/iDR5vcNyHVv5XE73nKnTaBOP5N8NPrjB+CXWsLwT&#10;cEIfHZQfMd7IVY7JjtIz79G+2PBk9mB0fFJV2BdcWlsAS1v6M/Bbmq+ujc6NnA3cF66c88Zpe4s/&#10;fix1BrKZg+rl90yhzQ1tPcrElU+9lfe74xa3hh14OKLqWethpjbfja964L5MvJlru1qXvXbwQen3&#10;lq0KqkfDs5VrWO7KoYzDK4PcNpTVpaOZtmXoYZVDrGCpN7RAujJF7WsG6At/gEiS/8LZ4aOJvo6t&#10;fC7vdlgOyz7cffL8wfgl2OCWHeT4g+6cN+Z8A5zSVw7LfeawN6FfOaSL98WGtxfAzBtMQUbHp1WF&#10;fUEJdDD37ujPUPl1yAn2feC+cOWcN07bW/zxI6ntWTZ7UL22bQZtbmjrUSaufOqtvN8dt7g18FTC&#10;EFXPWg8ztflufNUD92XSzVzf0ToH+qy4vjNtmLdsZVAdhPvQbOUalpsNZbJ1R/tuQ1ltOpppW8RN&#10;5ZkL+4LNtwWwNFSofc3Q+tpa1tsalvfSL5AcluOyoMJLDcsPd4dHg/HD4elgHJ4Wr2F5J6Dv+x2W&#10;a20++OgXiPdFhmttmHmjX8FG8ptmaOvH+4IS6GDuXcHU2S3NVuZp58fO6gWaMOWcL472Fn/8SOqS&#10;5zMHM5TeM4c2N7T1KBNXPvVW3u+OW9wafmSiiKpnrYeZ2nw3vuqB+zLpZq7taHF2mb7Wm4Z5y1YG&#10;1UG4D81WrmG52VAmW7dWh7lteL++j4TeHYMOq3BfsPm2AJYGCv5rkLvTgL6wB4hl3GE5rduoI3la&#10;N6xt2OePiW1cfjIYvzsc3rdHJfC0eA3LOyjtucF485mD3ow2H3z0C8T7IsO1Nsy80a9gI/lNExT3&#10;BSVIe1cwdXZLs5Vpwj0fuC9MPeuNob1FHz+WuuT5zMEMpffMoc0NbT3KxJVPu5X3u9sWFfAjkxY5&#10;5RPxBCmmNY7xlQ/am4k3c21H67LXDz4IzFu2MqgOwn1otnINy105lHFodZjbhvfr+0joXWFuKM9c&#10;2BdkXgcj6Qf6FWpfM2Bf2ANEkhzaXgPsjMGoI3laN4gf+vljYrfL7wzGHy6cYY9LwGkxH9qyeG09&#10;6w2pwxP6NSy/DGsr8x3tiw3VC1hlR/oVvHXurk1hX7B42ruCqVd+HTLCPR+4L0w9642hvUUfP5a6&#10;5NnM4bpK75lDmxvaepSJKw9az3Zlv7ttUQE/MmmRUz4RT5BiWuMYXfnAfZl4M9d2tS577eCDwrxl&#10;KwPq0JgPz1au6c/N51y5uuM9t+H9+nHviqGHVQ6zApnXwUj6gX6F2tcM2Bf+EGlSOSz3kbRuHc/a&#10;yrztZVh+uL9iMH4Je1wCTosrh+XedtYbUocn9GtYfhnWVuY72hcbqhekK1N460xfU9gXXFbSuwN2&#10;BoVnK9OEez5oX7hyzhtHe4s+fix1ybOZw3WV3jNH29zQtuNMWv3UW3nfO25xa/iRSYuc8kZUPM3U&#10;5rvxVQ/cl4k3c21X67LXDj4o/d7yVYEM0JwPz1ffpj83n3Pl6o73XIYz7bh3RXRYVdwXlF4HpytT&#10;1L5mwL7wh0iTvQ7Lq5/L4w7Lia+7vsH4JexxCTgt3uuwnCrTE/o1LL8MayvzHe2LDdUL0pUpvHWm&#10;rynsCy6rLYClLf0Z+O3MV9dG50bOBu4LV85542hv0cePpS55NnO4rtJ7ptDGhrV9EyatfuqtvO8d&#10;t7g17MhEkVPeiIqnmdp8N77qgfsy8Wau7Wpd9trBB6XfW74qkAGa0+H5yjX9+auHMgqvDHLbUFZX&#10;1Ltj1GHVBuoLS72hBdKVKWpfM2Bf+EOkyesdluvYyudyuudM/crop4PxuwuDcXbgIaPhSfEalncC&#10;+h4dlB8x3shVTlufDz2YQLQvNjyZPRjNb5qhsC+4tLYAlrb0Z6j+OmTo3MjZwH3hyjlvnLa3+OPH&#10;UmcgmzmoXn7PFNrc0NajTFz51Ft5vztucWvgYYwhqp61HmZq8934qgfuy8SbubarddlrBx+Ufm/Z&#10;qqB6NDxbuYblrhzKOLwyyG1DWV06mmlbRhhWNfDRYgVLvaEF0pUpal8zQF/4A0SS/BfODh9N9HVs&#10;5XN5umG5H4xfgh14yGh4WswGtzC3Dc95Y843QN8rh+U+c9ib0OeDj36BeF9seHsBzLzBFGQ0v2mG&#10;wr6gBDqYe3f0Z6j8OuQE+z5wX7hyzhun7S3++JHU9iybPahe2zaDNje09SgTVz71Vt7vjlvcGngY&#10;Y4iqZ62Hmdp8N77qgfsy6Wau72idA31WXN+ZNsxbtjKoDsJ9aLZyDcvNhjLZuqN9t6GsNh3NtC3i&#10;pvLMhX3B5tsCWBoq1L5maH1tLettDct76RdIDst5Wfc9g/FL9B942Eh4WryG5Z2Avu93WK61+eCj&#10;XyDeFxmutWHmjX4FG8lvmqGtH+8LSqCDuXcFU2e3NFuZp50fO6sXaMKUc7442lv88SOpS57PHMxQ&#10;es8c2tzQ1qNMXPm0W3m/u21RAT4ykUTVs9bDTG2+G1/1wH2ZdDPXdrQ4u0xf603DvGUrg+og3Idm&#10;K9ew3Gwok61bq8PcNrxf30dC747ksKqyL9h8WwBLAwX/NcjdaUBf2APEMu6wnNZt1JE8rRvEG+PP&#10;Un48GL8/3D8ZjPPhZn+8jYSnxWtY3kFpzw3Gm88c9Ga0+eCjXyDeFxmutWHmjX4FG8lvmqC4LyhB&#10;2ruCqbNbmq1ME+75wH1h6llvDO0t+vix1CXPZw5mKL1nDm1uaOtRJq582q283922qIAd5ihyyifi&#10;CVJMaxzjKx+0NxNv5tqO1mWvH3wQmLdsZVAdhPvQbOUalrtyKOPQ6jC3De/X95HQu+Ilh1UXKewL&#10;Mq+DkfQD/Qq1rxmwL+wBIkn/58AdsDMGo47kad0gvvf582Qwfnf/vjuTeK3D8sq6jmjrWW9IHZ7Q&#10;r2H5ZVhbme9oX2yoXsAqO9Kv4K1zd20K+4LF094VTL3y65AR7vnAfWHqWW8M7S36+LHUJc9mDtdV&#10;es8c2tzQ1qNMXHnQerYr+91tiwrYYY4ip3winiDFtMYxuvKB+zLxZq7tal322sEHhXnLVgbUoTEf&#10;nq1c05+bz7lydcd7bsP79ePeFb3Dqqsp7Asyr4OR9AP9CrWvGbAv/CHSpHJY7iNp3TqetZV5iw/L&#10;3xmMX8KcSZT+6+vT5ybgtLj0hwB8YafPveh4pA5P6New/DKsrcx3tC82VC9IV6bw1pm+prAvuKyk&#10;d0e/Or+d2co04Z4jgVxfuHLOG0d7iz5+LHXJs5nDdZXeM0fb3NC240xa/dRbed87bnFr2GGOIqe8&#10;ERVPM7X5bnzVA/dl4s1c29W67LWDD0q/t3xVIAM058Pz1bfpz83nXLm64z2X4Uw77l1xzbCqm+K+&#10;oPQ6OF2ZovY1A/aFP0Sa7HVYXvlcfume3181GL+EOZNYw/IWILcv7PS5l3Y8VaYn9OMOy4O+HjDZ&#10;UXrm3UcDfRuqF6QrU3jrTF9T2BdcVlsAS1v6M/Dbma+ujc6NnA3cF66c88bR3qKPH0td8mzmcF2l&#10;90yhjQ1r+yZMWv3UW3nfO25xa/BpUJOc8kZUPM3U5rvxVQ/cl4k3c21X67LXDj4o/d7yVYEM0JwO&#10;z1eu6c9fOZRxeGWQ24ayuqLeHeampitToL6w1BtaIF2ZovY1A/aFP0SavN5huY6tfC6Tnt+/ffvZ&#10;YPzvvnd/96XrB+OXMGcSww7L4UnxGpZ3AvoeHZQfMd7IVU5bnw89mEC0LzY8mT0YzW+aobAvuLS2&#10;AJa29Geo/jpk6NzI2cB94co5b5y2t/jjx1JnIJs5qF5+zxTa3NDWo0xc+dRbeb87bnFr8EmQJKqe&#10;tR5mavPd+KoH7svEm7m2q3XZawcflH5v2aqgejQ8W7mG5a4cyji8MshtQ1ldOpppW8xNTVbmQM5Y&#10;6g2U3QCjbTguXgD6wh8gEjQsh958NNHXsZXP5Wt7fjYYf3NhMA4PFUR45UD5iIyGp8WlPwRgw3Pe&#10;mPMN0PfKYbnPHPYm9Pngo18g3hcb3l4AM28wBRnNb5qhsC8ogQ7m3hVMvfLrkBPs+8B94co5b5y2&#10;t/jjR1Lbs2z2oHpt2wza3NDWo0xc+dRbeb87bnFr8EmQJKqetR5mavPd+KoH7sukm7m+o3UO9EF3&#10;fWfaMG/ZyqA6CPeh2co1LDcbymTrjvbdhrLadDTTtoibyjMX9gWbbwtgaahQ+5qh9bW1rLc1LO+l&#10;X+BSzz8fjP/DX/m77705Dcb9kQE4VDChpf/6+vS5CTwtXsPyTkDfo8Ny48tnDnoz2nzw0S8Q74sM&#10;19ow80a/go3kN83Q1o/3BSXQwdy7gqmzW5qtzNPOj53VCzRhyjlfHO0t/viR1CXPZw5mKL1nDm1u&#10;aOtRJq582q283922qACfBEmi6lnrYaY2342veuC+TLqZaztanF2mr/WmYd6ylUF1EO5Ds5VrWG42&#10;lMnWrdVhbhver+8joXeHuKk8c2FfsPm2AJYGCv5rkLvTgL7wqa5k3GE5rduoI3nm7e3bT94djF/C&#10;HxuAgwUTuoblLWBuX9zpcw86Fjkv7bnBePOZg96MNh989AvE+yLDtTbMvNGvYCP5TRMU9wUlSHtX&#10;MHV2S7OVacI9H7gvTD3rjaG9RR8/lrrk+czBDKX3zKHNDW09ysSVT7uV97vbFhXQg6Y2OeUT8QQp&#10;pjWO0ZUP3JeJN3NtV+uy1w8+CMxbtjKoDsJ9aLZyDctdOZRxaHWY24b36/tI6F1hbijPXNgXZF4H&#10;I+kH+hVqXzNgX9gDRIIG5UegN9gZg1FH8tcHv317eDwYP5wNxvXBgD82AAcLJvS1Dssr6zqirWe9&#10;IXV4Qr+G5ZdhbWW+o32xoXoBq+xIv4K3zt21KewLFk97VzD1yq9DRrjnA/eFqWe9MbS36OPHUpc8&#10;mzlcV+k9c2hzQ1uPMmnlU2/l/e62RQX0oKlNTvlEPEGKaY1jdOUD92XizVzb1brstYMPSr+3fFUg&#10;AzTnw/PVt+nPzedcubrjPbfh/fpx7wpzU3nmwr4g8zoYST/Qr1D7mgH7wh8iTSqH5T6S1q3jWVsv&#10;Bz8djN8f3vfv+/UCctViwkv/9fXpcxNwWlz6QwC+sNPnXnQ8Uocn9GtYfhnWVuY72hcbqhekK1N4&#10;60xfU9gXXFbSu6Nfnd/ObGWacM+RQK4vXDnnjaO9RR8/lrrk2czhukrvmaNtbmjbcSatfuqtvO8d&#10;t7g19KCpTU55IyqeZmrz3fiqB+7LxJu5tqt12WsHH5R+b/mqQAZozofnq2/Tn5vPuXJ1x3suw5l2&#10;3LvC3NR0ZQrcF5ReB6crU9S+ZsC+8IdIk70Oy1/iufzuYPwS9n2/XkCuWkz4Gpa3ALl9YafPvbTj&#10;qTI9oR93WB709YDJjtIz7z4a6NtQvSBdmcJbZ/qawr7gstoCWNrSn4Hfznx1bXRu5GzgvnDlnDeO&#10;9hZ9/Fjqkmczh+sqvWcKbWxY2zdh0uqn3sr73nGLW4NPg5rklDei4mmmNt+Nr3rgvky8mWu7Wpe9&#10;dvBB6feWrwpkgOZ0eL5yTX/+lxjKpPDKILcNZXVFvTvMTU1XpkB9Yak3tEC6MkXtawbsC3+INHm9&#10;w3Id+1zbb9/ePR6M3z0ajJs39vZ9f3uBPzLwKyTWOtFn3mQ0PClew/JOQN+jg/Ijxhu5ymnr86EH&#10;E4j2xYYnswej+U0zFPYFiSd9X0N/huqvQ0aw7wP3hSvnvHHa3uKPH0udgWzmoHr5PVNoc0NbjzJx&#10;5VNv5f3uuMWtIYdMnqh61nqYqc1346seuC8Tb+bartZlrx18UPq9ZauC6tHwbOUalpvPuXK1e2WQ&#10;24ayunQ007aYm5qszIGcsdQbKLsBRttwXLwA9IU/QCRoWA69+Wiir2OVdTEYv4R5Yy8v61h/ZOBX&#10;SER45UD5iIyGp8WlPwRgw3PemPMN0PfKYbnPHPYm9Pngo18g3hcb3l4AM28wBRnNb5qhsC8ogQ7m&#10;3hVMvfLrkBPs+8B94co5b5y2t/jjR1Lbs2z2oHpt2wza3NDWo0xc+dRbeb87bnFr2CGWI6qetR5m&#10;avPd+KoH7sukm7m+o3UO9Bl9fWfaMG/ZyqA6CPeh2co1LDebJ2XrjvbdhrLadDTTtoibyjMX9gWb&#10;bwtgaahQ+5qh9bW1rLe9D8ufDMYPFwbj/m27WSEv61icW2FtA+0H+uNtJDwtXsPyTkDfo8Ny48tn&#10;Dnoz2nzw0S8Q74sM19ow80a/go3kN83Q1o/3BSXQwdy7gqmzW5qtzNPOj53VCzRhyjlfHO0t/viR&#10;1CXPZw5mKL1nDm1uaOtRJq582q283922qIAdYjmi6lnrYaY2342veuC+TLqZaztanF2mr/WmYd6y&#10;lUF1EO5Ds5VrWG42T8rWrdVhbhver+8joXeFuaE8c2FfsPm2AJYGCv5rkLvTgL6wB4hl3GE5rfvd&#10;+MPhyWD8/jQY12/O/Vt3scIGB3M7TOgalreAuX1xp8896FjkvLTnBuPNZw56M9qwrRv9AvG+yHCt&#10;DTNv9CvYSH7TBIV9weJp7wqmzm5ptjJNuOcD94WpZ70xtLfo48dSlzyfOZih9J45tLmhrUeZuPJp&#10;t/J+d9uiAnrQ1CanfCKeIMW0xjG68oH7MvFmru1qXfb6wQeBectWBtVBuA/NVq5hudk8KVu3Voe5&#10;bXi/vo+E3hXmhvLMhX1B5nUwkn6gX6H2NQP2BQ6kFZX/v/IjsDOSw+H+0mD8EvrNObnq3/cj9Q2/&#10;oom1DrQf6I+3keC0uLKuI9p61htShyf0a1h+GdZW5jvaFxuqF7DKjvQreOvcXZvCvmDxtHcFU6/8&#10;OmSEez5wX5h61htDe4s+fix1ybOZw3WV3jOHNje09SiTVj71Vt7vbltUkDxgCxNPkGJa4xhd+cB9&#10;mXgz13a1Lnvt4IPS7y1fFcgAzfnwfPVt+nPzOVeu7njPbXi/fty7wtxUnrmwL8i8DkbSD/Qr1L5m&#10;wL7wh0iTymG5j7xe+xmD8UvoN+fkqn/fH8ztsNaJPvNmo8FpcekPAfjCTp970fFIHZ7Qr2H5ZVhb&#10;me9oX2yoXpCuTOGtM31NYV9wWUnvjn51fjuzlWnCPUcCub5w5Zw3jvYWffxY6pJnM4frKr1njra5&#10;oW3HmbT6qbfyvnfc4tYkD9iCRMXTTG2+G1/1wH2ZeDPXdrUue+3gg9LvLV8VyADN+fB89W36c/M5&#10;V67ueM9lONOOe1eYm5quTIH7gtLr4HRlitrXDNgX/hBpMuOwHA7GL9F+c+7ftpsVVkAvIFct1jrR&#10;Z95sNDgt3uuwnCrTE/pxh+VBXw+Y7Cg98+6jgb4N1QvSlSm8daavKewLLqstgKUt/Rn47cxX10bn&#10;Rs4G7gtXznnjaG/Rx4+lLnk2c7iu0num0MaGtX0TJq1+6q287x23uDXJA7YgUfE0U5vvxlc9cF8m&#10;3sy1Xa3LXjv4oPR7y1cFMkBzOjxfuaY/P59z5Wr3yiC3DWV1Rb07zE1NV6ZAfWGpN7RAujJF7WsG&#10;7At/iDQZfVgeGIyfo9+Y+7ftZoUVaC/AuR3WOtFn3mQ0PClew/JOQN+jg/Ijxhu5ymnr86EHE4j2&#10;xYYnswej+U0zFPYFiSd9X0N/huqvQ0aw7wP3hSvnvHHa3uKPH0udgWzmoHr5PVNoc0NbjzJx5VNv&#10;5f3uuMWtyR2uHYmqZ62Hmdp8N9cceg7LxJu5tqt12WsHHwTmK1sVVI+GZyvXsNx8zpWr3SuD3DaU&#10;1aWjmbbF3NRkZQ7kjKXeQNkNMNqG4+IFoC/8ASJBw3Lo7Tz6cHh7Gox//2+/d/fmzeeD8UP0dFBr&#10;+8xmhbwczu0Q4ZUD5SMyGu6H0h8CsOE5b8z5Buh75bDcZw57E/r80dYvEO+LDW8vgJk3mIKM5jfN&#10;UNgXlEAHc+8Kpl75dcgJ9n3gvnDlnDeG9hV//Ehqe5bNHlSvbZtBmxvaepSJK596K+93xy1uTfqA&#10;LUjWepipzXfjqx64L5Nu5vqO1jnQZ/T1nWnDvGUrg+og3IdmK9ew3GyelK072ncbymrT0UzbIm4q&#10;z1zYF2y+LYCloULta4bW19ay3sqG5a3B+CXWsLyFX9HE2gbaD/TH20i4H9awvBPQ9+iw3PjymYPe&#10;jDZ/tPULxPsiw7U2zLzRr2Aj+U0ztPXjfUEJdDD3rmDq7JZmK/O082Nn9QJNmHLOF0d7iz9+JHXJ&#10;85mDGUrvmUObG9p6lIkrn3Yr73e3LSpIH7AFyVoPM7X5bnzVA/dl0s1c29Hi7DJ9rTcN85atDKqD&#10;cB+arVzDcrNZV7ZurQ5z2/B+fR8JvSvMDeWZC/uCzbcFsDRQ8F+D3J0G9IU9QCw3GZY/ZzB+iWmH&#10;5TY4mNthQtewvAXM7Ys7fe5BxyLnpT03GG8+c9Cb0eaPtn6BeF9kuNaGmTf6FWwkv2mCwr5g8bR3&#10;BVNntzRbmSbc84H7wtSz3hjaW/TxY6lLns8czFB6zxza3NDWo0xc+bRbeb+7bVFB7oAte3S3EU+Q&#10;YlrjGF35wH2ZeDPXdrUue/3gg8C8ZSuD6iDch2Yr17DcbNaVrVurw9w2vF/fR0LvCnNDeebCviDz&#10;OhhJP9CvUPuaAfvCHiCSyP+v/Olg/HAajLM3wOMOy40vaxupb/gVTax1oP1Af7yNBPuhsq4j2nrW&#10;G1KHX4NrWH4Z1lbmO9oXG6oXsMqO9Ct469xdm8K+YPG0dwVTr/w6ZIR7PnBfmHrWG0N7iz5+LHXJ&#10;s5nDdZXeM4c2N7T1KJNWPvVW3u9uW1SQPGALE0+QYlrjGF35wH2ZeDPXdrUue+3gg9LvLV8VyADN&#10;+fB89W36c/M5V67ueM9teL9+3LvC3FSeubAvyLwORtIP9CvUvmbAvvCHSBM8LL/75NJg/BL9b4Cz&#10;g/IjWp9c9WUHczusdaLPvNlosCdKfwjAF3b63IuOR+rw63ANyy/D2sp8R/tiQ/WCdGUKb53pawr7&#10;gstKenf0q/Pbma1ME+45Esj1hSvnvHG0t+jjx1KXPJs5XFfpPXO0zQ1tO86k1U+9lfe94xa3JnnA&#10;FiQqnmZq8934qgfuy8SbubarddnXsDwFyADN+fB89W36c69heQumHfeuiA7Li/uC0uvgdGWKNSy/&#10;zPOG5YdrB+OX6H8DXDks95nNCiugF5CrFmud6DNvNhrsib0Oy6kyPaEfd1ge9PWAyY7SM+8+Gujb&#10;UL0gXZnCW2f6msK+4LLaAlja0p+B3858dW10buRs4L5w5Zw3jvYWffxY6pJnM4frKr1nCm1sWNtx&#10;Jq586q283x23qCB5wBYkKp5mavPd+KoH7svEm7m2q3XZ17A8BcgAzenwfOWa/vy7HZbbUFZX1Lvj&#10;tQ7LWeoNLZCuTLGG5ZdpD8sfDcbv39y9XztgTL551to+s1lhBdoLcG6HtU70mTcZDffD6x2W61ha&#10;Nel7dFB+xHgLd8bQ1uePNiYQ7YsNT2YPRvObZijsCxJP+r6G/gzVX4eMYN8H7gtXznnjtL3FHz+W&#10;OgPZzEH18num0OaGth5l4sqn3sr73XGLW5M8+AurZ62Hmdp8N77qgfsy8Wau7Wpd9nmH5cxXtiqo&#10;Hg3PVq5hudewvAWrS0czbcu0w3KjzVJvoOwGGG3DcfEC0JfgoPzIp8Pys8H48ffnlA5Oo6eDWttn&#10;Nivk5XBuhwivHCgfkdFwP9Tu5dNvmuS8MecboO+Vw3KfOexN6PNHW79AvC82vL0AZt5gCjKa3zRD&#10;YV9QAh3MvSuYeuXXISfY94H7wpVz3hjaV/zxI6ntWTZ7UL22bQZtbmjrUSaufOqtvN8dt7g16QO2&#10;IFnrYaY2342veuC+TLqZ6zta50DPD+o704Z5y1YG1UG4D81WrmG52awrW3e07za0Xzvq+xrETeWZ&#10;mYKONtrYfFsAS0OF2tcMra+tvay3Tc0Pxi+xhuUtzAp5OZxbYW0D7Qf6420k3A9rWN4J6Ht0WG58&#10;+cxBb0abP9r6BeJ9keFaG2be6FewkfymCYr7ghKkvSuYOrul2co87fzYWb1AE6ac88XR3qKPH0td&#10;8nzmYIbSe+bQ5oa2HmXiyqfdyvvdbYsKsod/UfWs9TBTm+/GVz1wXybdzLUdrcvuZwe1ndEwb9nK&#10;oDoI96HZyjUs97zDcpjbhvfr+0joXWFuKM9c2Bdsvi2ApYFC/WsG6At4gGyRfYPxS6xheQuxwgYH&#10;cztM6BqWt4C5ZTjTdvFIvbTnBuPNZw56M9r80dYvEO+LDNfaMPNGv4KN5DdNUNgXLJ72rmDq7JZm&#10;K9OEez5wX5h61htDe4s+fix1yfOZgxlK75lDmxvaepSJK592K+93ty0qyB3+5ZRPxBOkmNY4Rlc+&#10;cF8m3sy1Xa3LvoblKaA6CPeh2co1LPcalrfo1/eR0LtiDcsb6GAk/UC/Qu1rBuzLlQ+QbdWjwfjh&#10;wmAcvAetHJweGXdYbnxZ20h9w69oYq0D7Qf6420k2A/1e/n0m4tkvSF1+DW4huWXYW1lvqN9saF6&#10;AavsSL+Ct87dtSnsCxZPe1cw9cqvQ0a45wP3halnvTG0t+jjx1KXPJs5XFfpPXNoc0NbjzJp5VNv&#10;5f3utkUFucO/nPKJeIIU0xrH6MoH7svEm7m2q3XZ9zosz1cFMkBzPjxffZv+3GxQfiRXd7znMpxp&#10;x70r1rC8gQ5G0g/0K7y2Yfn2N48H4/enwbh5kwneg5YOTuMng1qfXPVlB3M7rHWiz7zZaLAnavfy&#10;6TdNst6QOvw6XMPyy7C2Mt/RvthQvSBdmcJbZ/qawr7gspLeHf3q/HZmK9OEe44Ecn3hyjlvHO0t&#10;+vix1CXPZg7XVXrPHG1zQ9uOM2n1U2/lfe+4xa3JHf7llDei4mmmNt+Nr3rgvky8mWu7Wpd9DctT&#10;gAzQnA/PV9+mP/calrdg2nHviuiwvLgvKL0OTlemmHlYfn9/f2kwfgnzJhO8B93rsNxnNiusgF5A&#10;rlqsdaLPvNlosCf2OiynyvSEftxhedDXAyY7Ss+8+2igb0P1gnRlCm+d6WsK+4LLagtgaUt/Bn47&#10;89W10bmRs4H7wpVz3jjaW/TxY6lLns0crqv0nim0sWFtx5m48qm38n533KKC3OFf8lgxK55mavPd&#10;+KoH7svEm7m2q3XZ17A8BcgAzenwfOWa/vy7HZbbUFZX1LvjtQ7LWeoNLZCuTDHLsPzzwfgvfP9v&#10;v/fmbDDu30KKFfD95+sdlmttn9mssALtBTi3w1on+sybjIb74fUOy3UsrZr0PTooP2K8hTtjaOvz&#10;RxsTiPbFhiezB6P5TTMU9gWJJ31fQ3+G6q9DRrDvA/eFK+e8cdre4o8fS52BbOagevk9U2hzQ1uP&#10;MnHlU2/l/e64xa1JHvyF1bPWw0xtvhtf9cB9mXgz13a1Lvu8w3LmK1sVVI+GZyvXsNxrWN6C1aWj&#10;mbZl2mG50WapN1B2A4y24bh4wWXtt18Mxv/T994c3rzv3iSSq/T9Z+ngNHo6qLV9ZrNCXg7ndojw&#10;yoHyERkN90PtXj79pknOG3O+AfpeOSz3mcPehD5/tPULxPtiw9sLYOaNfgVvm7vTFPYFJdDB3LuC&#10;qVd+HXKCfR+4L1w5542hfcUfP5LanmWzB9Vr22bQ5oa2HmXiyqfeyvvdcYtbkzz4C6tnrYeZ2nw3&#10;vuqB+zLpZq7vaJ0DPfio70wb5i1bGVQH4T40W7mG5WbD8mzd0b7b0H7tqO9rEDeVZ2YKOtpoY/Nt&#10;ASwNFWpfM+4vDcYvod8kkqv0/ecalrcwK+TlcG6FtQ20H+iPt5FwP6xheSeg79FhufHlMwe9GW3+&#10;aOsXiPdFhmttmHmjX8FG8psmKO4LSpD2rmDq7JZmK/O082Nn9QJNmHLOF0d7iz5+LHXJ85mDGUrv&#10;mUObG9p6lIkrn3Yr73e3LSrIHv5F1dPnllGmNt+Nr3rgvky6mWs7Wpe99l8IUpi3bGVQHYT70Gzl&#10;GpZ73mE5zG3D+/V9JPSuMDeUZy7sCzbfFsDSQOHWrxlv799eMxi/RPuNon8LaVbA96BrWN5CrLDB&#10;wdwOE7qG5S1gbhnOtF08Ui/tucF485mD3ow2f7T1C8T7IsO1Nsy80a9gI/lNExT2BYunvSuYOrul&#10;2co04Z4P3BemnvXG0N6ijx9LXfJ85mCG0nvm0OaGth5l4sqn3cr73W2LCl728O8xOeUT8QQppjWO&#10;0ZUP3JeJN3NtV+uyr2F5CqgOwn1otnINyz3qsDzecxverx/3rljD8gY6GEk/0K+QfM0Ag/Fz9JtE&#10;/xbSrADvQSsHp0fGHZYbX9Y2Ut/wK5pY60D7gf54Gwn2Q/1ePv3mIllvSB1+Da5h+WVYW5nvaF9s&#10;qF6QrkzhrTN9TbIvR4QCFk97VzD1yq9DRrjnA/eFqWe9MbS36OPHUpc8mzlcV+k9c2hzQ1uPMmnl&#10;U2/l/e62RQX8aLJFTvlEPEGKaY1jdOUD92XizVzb1brsex2W56sCGaA5H56vvk1/bjYoP5KrO95z&#10;Gc60494Va1jeQAcj6Qf6FV7qNeMFB+OX0G8S/VtIswK8By0dnMZPBrU+uerLDuZ2WOtEn3mz0WBP&#10;1O7l02+aZL0hdfh1uIbll2FtZb6jfbGhekG6MoW3zvQ1hX3BZSW9O/rV+e3MVqYJ9xwJ5PrClXPe&#10;ONpb9PFjqUuezRyuq/SeOdrmhrYdZ9Lqp97K+95xi1vDjyZb5JQ3ouJppjbfja964L5MvJlru1qX&#10;fQ3LU4AM0JwPz1ffpj/3Gpa3YNpx74rosLy4Lyi9Dk5Xpuh5zXgyGD/cHR4G46/3/52t2euw3Gc2&#10;K6yAXkCuWqx1os+82WiwJ/Y6LKfK9IR+3GF50NcDJjtKz7z7aKBvQ/WCdGUKb53pawr7gstqC2Bp&#10;S38Gfjvz1bXRuZGzgfvClXPeONpb9PFjqUuezRyuq/SeKbSxYW3HmbjyqbfyfnfcogJ2uKjIKW9E&#10;xdNMbb4bX/XAfZl4M9d2tS77GpanABmgOR2er1zTn3+3w3IbyuqKene81mE5S72hBdKVKdzX4dv7&#10;T94djF/i9f6/szWvd1iutX1ms8IKtBfg3A5rnegzbzIa7ofXOyzXsbRq0vfooPyI8RbujKGtzx9t&#10;TCDaFxuezB6M5jfNUNgXJJ70fQ39Gaq/DhnBvg/cF66c88Zpe4s/fix1BrKZg+rl90yhzQ1tPcrE&#10;lU+9lfe74xa3Bp96SqLqWethpjbfja964L5MvJlru1qXfd5hOfOVrQqqR8OzlWtY7jUsb8Hq0tFM&#10;2zLtsNxos9QbKLsBRj8Kf3t/uG4wfolxB7fGF7RdOjgdtudHzAp5OZzbIcIrB8pHZDTcD7V7+fSb&#10;JjlvzPkG6HvlsNxnDnsT+vzR1i8Q74sNby+AmTf6Fbxt7k5T2BeUQAdz7wqmXvl1yAn2feC+cOWc&#10;N4b2FX/8SGp7ls0eVK9tm0GbG9p6lIkrn3or73fHLW4NPvWURNWz1sNMbb4bX/XAfZl0M9d2tDi7&#10;TF/rTcO8ZSuD6iDch2Yr17DcbFierTvadxvarx31fQ3ipvLMTEFHG21svi2ApTsVDm+fDMbv3idv&#10;xCr/c+BHyFX6/nMNy1uYFfJyOLfC2gbaD/TH20i4H9awvBPQ9+iw3PjymYPejDZ/tPULxPsiw7U2&#10;zLzRr2Aj+U0TFPcFJUh7VzB1dkuzlXna+bGzgfvC1LPeGNpb9PFjqUuezxzMUHrPHNrc0NajTFz5&#10;tFt5v7ttUQE/mmyRUz4RT5BkavPd+KoH7kvUWk68tqN12f3wsbYzGuYtWxlUB+E+NFu5huWed1gO&#10;c9vwfn0fCb0rzA3lmQv7gs23BbD0FQoXBuOX6H8zVjks95nNCmh9DctbiBU2OJjbYULXsLwFzC3D&#10;mbaLR+qlPTcYbz5z0JvR5o+2foF4X2S41oaZN/oVbCS/aYLCvmDxtHcFU2e3NFuZJtzzgfvC1LPe&#10;GNpb9PFjqUuezxzMUHrPHNrc0NajTFz5tFt5v7ttUQE/mmyRUz4RT5BiWuMYXfnAfZl4M9d2tS77&#10;GpangOog3IdmK9ew3KMOy+M9t+H9+nHvijUsb6CDkfQDTxWeDMa3T58Pxv1brf43Y6/3XzhrKgen&#10;R8btu/FlbSP1Db+iibUOtB/oj7eRYD/U7+XTby6S9YbU4dfgGpZfhrWV+Y72xYbqBenKFN4609ck&#10;+3JEKGDxtHcFU6/8OmSEez5wX5h61htDe4s+fix1ybOZw3WV3jNH29zQtuNMWv3UW3nfO25xa/jR&#10;ZIuc8ol4ghTTGsfoygfuy8Sbubarddn3OizPVwUyQHM+PF99m/7cbFB+JFd3vOcynGnHvSvWsLyB&#10;DibSh7d3lwfjl9BvtdgbsTUs76U/vvJf8x8hV33ZwdwOa53oM282GuyJ2r18+k2TrDekDr8O17D8&#10;MqytzHe0LzZUL0hXpvDWmb6msC+4rKR3R786v53ZyjTBng/cF66c88bR3qKPH0td8mzmcF2l98zR&#10;Nje07TiTVj/1Vt73jlvcGnTqKckpb0TF00xtvhtf9cB9mXgz13a1LvsalqcAGaA5H56vvk1/7jUs&#10;b8G0494V0WF5cV9Qeh18rfSzBuOX0G+12BuxNSzvpT++cljuM5sVVkAvIFct1jrRZ95sNNgTex2W&#10;U2V6Qj/usDzo6wGTHaVn3n000LehekG6MoW3zvQ1hX3BZbUFsLSlPwO/nfnq2ujcyNnAfeHKOW8c&#10;7S36+LHUJc9mDtdVes8U2tiwtuNMXPnUW3m/O25RATr1lOSUN6LiaaY2342veuC+TLyZa7tal30N&#10;y1OADNCcDs9XrunPv9thuQ1ldUW9O17rsJyl3tACl66eDcbvT4Px/jdLPpK9EZt2WA5tv95hudb2&#10;mc0KK9BegHM7rHWiz7zJaLgfXu+wXMfSqknfo4PyI8ZbuDOGtj5/tDGBaF9seHsBzLzBFGQ0v2kG&#10;rR+sDIonfV9Df4bqr0NGsO8D94Ur57xx2t7ijx9LnYFs5qB6+T1TaHNDW48yceVTb+X97rjFrcGn&#10;npKoetZ6mKnNd+OrHrgvk27m+o7WOZh3WM58ZauC6tHwbOUalnsNy1uwunQ007ZMOyw32iz1hhG4&#10;PBi/RP+bJR/J3oiNO7g1vqDt0sHpsD0/YlbIy+HcDhFeOlA+fW4C90PtXj79pknOG3O+AfpeOSz3&#10;mcPehD5/tPULxPtiw9sLYOaNfgVvm7vTFPYFJdDB3LuCqVd+HXLauevLyvWFK+e8MbSv+ONHUtuz&#10;bPagem3bDNrc0NajTFz51Ft5vztucWvwqackqp61HmZq8934qgfuy6Sbubajxdll+lpvGuYtWxlU&#10;B+E+NFu5huVmw/Js3dG+29B+7ajvaxA3lWdmCjraaGPzjwSeDMbvzwbj9r1Q/5slHwm0Cw/Jj5Cr&#10;oOwH1rC8hVkhL4dzK6xtoP1Af7yNhPthDcs7AX2PDsuNL5856M1o80dbv0C8LzJca8PMG/0KNpLf&#10;NEFxX1CCtHcFU2e3NFuZp50fOxu4L0w9642hvUUfP5a65PnMwQyl98yhzQ1tPcrElU+7lfe72xYV&#10;4FPPJjnlE/EESaY2342veuC+RK3lxGs7WpfdDx9rO6Nh3rKVQXUQ7kOzlWtY7nmH5TC3De/X95HQ&#10;u8LcUJ65sC+9qd/efzYY/1vv3d2/ed++4ZGX2ZslH92vXzksx3VB62tY3kKssMHB3A4TuoblLWBu&#10;Gc60XTxSL+25wXjzmYPejDZ/tPULRPtiQ/UCkPlEv4K3zt21KewLFk97VzB1dkuzlWnCPR+4L0w9&#10;642hvUUfP5a65PnMwQyl98yhzQ1tPcrElU+7lfe72xYV8CPbFjnlE/EEKaY1jtGVD9yXiTdzbVfr&#10;sq9heQqoDsJ9aLZyDcs96rA83nMb3q8f967Y+7D83cH4JcQbHvteiL1Z8tH9+q/3XzhrKgenR8bt&#10;u/FlbSP1Db+iibUOtFHsFdFgP9Tv5dNvLpL1htTh1+Aall+GtZX5jvbFhuoF6coU3jrT1yT7ckQo&#10;YPG0dwVTr/w6ZIR7PnBfmHrWG0N7iz5+LHXJs5nDdZXeM0fb3NC240xa/dRbed87bnFr+JFti5zy&#10;iXiCFNMax+jKB+7LxJu5tqt12fc6LM9XBTJAcz48X32b/txsUH4kV3e85zKcace9K/Y0LH88GL9/&#10;NBj3b2fEChvM3izpaKg99CG5WQGsVw4YK/81/xFy1ZcdzO2w1ok+82ajwZ6o3cun3zTJekPq8Otw&#10;Dcsvw9rKfEf7YkP1gnRlCm+d6WsK+4LLSnp39Kvz25mtTBPs+cB94co5bxztLfr4sdQlz2YO11V6&#10;zxxtc0PbjjNp9VNv5X3vuMWt4Ue2LXLKG1HxNFOb78ZXPXBfJt7MtV2ty76G5SlABmjOh+erb9Of&#10;ew3LWzDtuHdFdFhe2JdDYzB+Cf12xrzZse+F+t8s+ch+7SNrWN5Lf3zlsNxnNiusgF5ArlqsdaLP&#10;vNlosCf2OiynyvSEftxhedDXAyY7Ss+8R/tiw5PZw9Hwa0FT2BdcVlsAS1v6M/Dbma+ujc6NnA3c&#10;F66c88bR3qKPH0td8mzmoHrp/XJoc0NbjzJx5WHrWfn97rhFBezQVZFT3oiKp5nafDe+6oH7MvFm&#10;ru1qXfY1LE8BMkBzOjxfuaY//26H5TaU1RX17ngNw/Kng/HDhcF4+w2LfytjVlgBn6EF9maYdlgO&#10;bb/eYbnW9pnNCivQXoBzO6x1os+8yWi4H17vsFzH0qpJ36OD8iPGW7gzhrY+f7QxgWhfbHh7Acy8&#10;wRRkNL9pBq0frAyKJ31fQ3+G6q9DRrDvA/eFK+e8cdre4o8fS52BbOagevk9U2hzQ1uPMnHlU2/l&#10;/e64xa1hB66OqHrWepipzXfjqx64L5Nu5vqO1jmYd1jOfGWrgurR8GzlGpZ7DctbsLp0NNO2zDYs&#10;P7x1g/FLtN+w+LcyZoUV8BlaYG+GcQe3xhe0XTo4HbbnR8wKeTmc2yHCSwfKp89N4H6o3cun3zTJ&#10;eWPON0DfK4flPnPYm9Dnj7Z+gXhfbHh7Acy80a/gbXN3msK+oAQ6mHtXMPXKr0NOO3d9Wbm+cOWc&#10;N4b2FX/8SGp7ls0eVK9tm0GbG9p6lIkrn3or73fHLW5N9rA4qp61HmZq8934qgfuy6Sbubajxdll&#10;+lpvGuYtWxlUB+E+NFu5huVmw/Js3dG+29B+7ajvaxA3lWdmCvd9g/Fz9JsV/1bGrJCXvboCexNU&#10;/ufAj5CroOwH1rC8hVkhL4dzK6xtoP1Af7yNhPthDcs7AX2PDsuNL5856M1o80dbv0C8LzJca8PM&#10;G/0KNpLfNEFxX1CCtHcFU2e3NFuZp50fOxu4L0w9642hvUUfP5a65PnMwQyl98yhzQ1tPcrElU+7&#10;lfe72xYV5A6Lw8fQN0iQZGrz3fiqB+5L1FpOvLajddn98LG2MxrmLVsZVAfhPjRbuYblnndYDnPb&#10;8H59Hwm9K8wN5ZmvV3ihwfgl9BsW/3bGrJCXvboCexNUDstxXdD6Gpa3ECtscDC3w4SuYXkLmFuG&#10;M20Xj9RLe24w3nzmoDejzR9t/QLRvthQvQBkPtGv4K1zd20K+4LF094VTJ3d0mxlmnDPB+4LU896&#10;Y2hv0cePpS55PnMwQ+k9c2hzQ1uPMnHl027l/e62RQW5w+LgMfSnxBOkmNY4Rlc+cF8m3sy1Xa3L&#10;voblKaA6CPeh2co1LPeow/J4z214v37cu6JoWP75YPznP/hb7715c/f+XgeIDuTN8Hr/hbOmcnB6&#10;ZNy+G1/WNlLf8CuaWOtAG8VeEQ32Q/1ePv3mIllvSB1+Da5h+WVYW5nvaF9sqF6QrkzhrTN9TbIv&#10;R4QCFk97VzD1yq9DRrjnA/eFqWe9MbS36OPHUpc8mzlcV+k9c7TNDW07zqTVT72V973jFrcmd1gc&#10;PIb+lHiCFNMax+jKB+7LxJu5tqt12fc6LM9XBTJAcz48X32b/txsUH4kV3e85zKcace9K24wLH9n&#10;MP7w92fsdYDoQN4Ma1jeS398tudHtD656ssO5nZY60SfebPRYE/U7uXTb5pkvSF1+HW4huWXYW1l&#10;vqN9saF6QboyhbfO9DWFfcFlJb07+tX57cxWpgn2fOC+cOWcN472Fn38WOqSZzOH6yq9Z462uaFt&#10;x5m0+qm38r533OLW5A6Lg8fQYfE0U5vvxlc9cF8m3sy1Xa3LvoblKUAGaM6H56tv0597DctbMO24&#10;d8ULD8vvDwc/GD9nzwNEhY/s1z6yhuW99MdX7nWf2aywAnoBuWqx1ok+82ajwZ7Y67CcKpOeHxl3&#10;WB709YDJjtIz79G+2PBk9nA0/FrQFPYFl9UWwNKW/gz8duara6NzI2cD94Ur57xxtLfo48dSlzyb&#10;Oaheer8c2tzQ1qNMXHnYelZ+vztuUUHusDh4DB0WTzO1+W581QP3ZeLNXNvVuuxrWJ4CZIDmdHi+&#10;ck1//t0Oy20oqyvq3QGG5V2D8UvseYCowN4M0w7Loe3XOyzX2j6zWWEF2gtwbocIr7zfR2Q03A+v&#10;d1iuY2nVpO/RQfkR4y3cGUNbnz/amEC0Lza8vQBm3mAKMprfNIPWD1YGxZO+r6E/Q/XXISPY94H7&#10;wpVz3jhtb/HHj6XOQDZzUL38nim0uaGtR5m48qm38n533OLWBA+KN6LqWethpjbfja964L5Mupnr&#10;O1rnYN5hOfOVrQqqg3Afmq1cw3KvYXkLVpeOZtqWK4flZ4Px+wuD8f43BXsdIDqwN8O4fTe+oG02&#10;7GLJX+9eD+d2iPDSgfLpcxO4H2r38uk3TXLemPMN0PfKYbnPnPSmtfmjrV8g3hcb3l4AM2/0K3jb&#10;3J2msC8ogQ7m3hVMvfLrkNPOXV9Wri9cOeeNoX3FHz+S2p5lswfVa9tm0OaGth5l4sqn3sr73XGL&#10;W5M9LI6qh8+5s0xtvhtf9cB9mXQz13a0OLtMX+tNw7xlK4PqINyHZivXsNxsWJ6tO9p3G9qvHfV9&#10;DRdu6ls/GD+HvSHY6wDRgb0Jsj0/ovXJVVD2A2tY3sKskJfDuRXWNtB+oD/eRsL9sIblnYC+R4fl&#10;xpfPHPRmtPmjrV8g3hcZrrVh5o1+BRvJb5qguC8oQdq7gqmzW5qtzNPOj50N3BemnvXG0N6ijx9L&#10;XfJ85mCG0nvm0OaGth5l4sqn3cr73W2LCnKHxeFj6BskSDK1+W581YP2ZeLNXNvRuux++FjbGQ3z&#10;lq0MqoNwH5qtXMNyzzssh7lteL++j4TeFdsN7RiMX4K9KVjD8stgb4LKYTmuC1pfw/IWYoUNDuZ2&#10;mNA1LG8Bc8twpu3ikXppzw3Gm88c9Ga0+aOtXyDaFxuqF4DMJ/oVvHXurk1hX7B42ruCqbNbmq1M&#10;E+75wH1h6llvDO0t+vix1CXPZw5mKL1nDm1uaOtRJq582q283922qCB3WBw8hv6UeIIU0xrH6MoH&#10;7svEm7m2q3XZ17A8BVCHxnx4tnINyz3qsDzecxverx/3/oi3d3dfDMYPZ4Nx9m09jB76wFassMGs&#10;LuTN8Hp/QEFTOTg9Mm7fjS9rG6lv+BVNrHWgjWKviAb7oX4vn35zkaw3pA6/Btew/DKsrcx3tC82&#10;VC9IV6bw1pm+JtmXI0IBi6e9K5h65dchI9zzgfvC1LPeGNpb9PFjqUuezRyuq/SeOdrmhrYdZ9Lq&#10;p97K+95xi1vzcofF5+SUT8QTpJjWOEZXPnBfJt7MtV2ty77XYXm+KpABmvPh+erb9Odmg/Ijubrj&#10;PZfhTDvl/dFg/G++d3jz5n31jTv/lp4p7HWA6EDeDGtY3kt/fLbnR7Q+uerLDuZ2WOtEn3mz0WBP&#10;1O7l02+aZL0hdfh1uIbll2FtZb6jfbGhekG6MoW3zvQ1hX3BZSW9O/rV+e3MVqYJ9nzgvnDlnDeO&#10;9hZ9/Fjqkmczh+sqvWeOtrmhbceZtPqpt/K+d9zi1sCDbkFOeSMqnmZq8934qgfuy8SbubarddnX&#10;sDwFyADN+fB89W36c69heQum/RLeLwzGL9H+xp1/S9+vsOcBosJH9msfWcPyXvrjK/e6z2xWWIFg&#10;boe1TvSZNxsN9sReh+VUmfT8yLjD8qCvB0x2lJ55j/bFhiezh6Ph14KmsC+4rLYAlrb0Z+C3M19d&#10;G50bORu4L1w5542jvUUfP5a65NnMQfXS++XQ5oa2HmXiysPWs/L73XGLCuBBtyCnvBEVTzO1+W58&#10;1QP3ZeLNXNvVuuxrWJ4CZIDmdHi+ck1//t0Oy20oq+u53q8cjJ+jv2nn39L3K+x1gOjA3gzTDsuh&#10;7dc7LNfaPrNZYQXaC3BuhwivvN9HZDTcD693WK5jadWk79FB+RHjLdwZQ1ufP9qYQLQvNry9AGbe&#10;YAoymt80g9YPVgbFk76voT9D9dchI9j3gfvClXPeOG1v8cePpc5ANnNQvfyeKbS5oa1Hmbjyqbfy&#10;fnfc4tawg2hHVD1rPczU5rvxVQ/cl0k3c31H6xzMOyxnvrJVQXUQ7kOzlWtY7jUsb8HqUtFv7+57&#10;BuOX0N+082/p+xX2OkB0YG+GcftufEHbbNjFkr/evR7O7RDhpQPl0+cmcD/U7uXTb5rkvDHnG6Dv&#10;lcNynznpTWvzR1u/QLwvNry9AGbe6Ffwtrk7TWFfUAIdzL0rmHrl1yGnnbu+rFxfuHLOG0P7ij9+&#10;JHXJ85mDGUrvmUObG9p6lIkrn3or73fHLW4NO4h2RNWz1sNMbb4bX/XAfZl0M9d2tDi7TF/rTcO8&#10;ZSuD6iDch2Yr17DcbFierTvadxvar/048ulg/HBhMI6+79bB7Ft6GB09MaF1mxXyMqsLexNke35E&#10;65OroOwH1rC8hVhhg4O5HSZ0DctbwNy+uNPnHnQsc74B+h4dlhtfPnPQm9Hmj7Z+gXhfZLjWhpk3&#10;+hVsJL9pguK+oARp7wqmzm5ptjJPOz92NnBfmHrWG0N7iz5+LHXJ85mDGUrvmUObG9p6lIkrn3Yr&#10;73e3LSoAh9yGnPKJeIIkU5vvxlc9aF8m3sy1Ha3LPu+/Kj/CvGUrg+og3IdmK9ew3PMOy2FuG/58&#10;/cPTwfjhNBgX31zj77u1AJOH0UMf2JoV8jKrC3sTVA7LcV3Q+hqWtxArbHAwt8OErmF5C5hbhjNt&#10;F4/US3tuMN585qA3o80fbf0C0b7YUL0AZD7Rr+Ctc3dtCvuCxdPeFUyd3dJsZZpwzwfuC1PPemNo&#10;b9HHj6UueT5zMEPpPXNoc0NbjzJx5dNu5f3utkUFuUP2nPKJeIIU0xrH6MoH7svEm7m2q3XZ17A8&#10;BVCHxnx4tnINyz3qsDzecxuuFzQG4+eYb6zx991agMnD6KEPbMUKG8zqQt4Mr/cHFDSVg9Mj4/bd&#10;+LK2kfqGX9HEWgfaKPaKaLAf6vfy6TcXyXpD6vBrcA3LL8PaynxH+2JD9YJ0ZQpvnelrkn05IhSw&#10;eNq7gqlXfh0ywj0fuC9MPeuNob1FHz+WuuTZzOG6Su+Zo21uaNtxJq1+6q287x23uDWVh+yQeIIU&#10;0xpH+KoH7svEm7m2q3XZ9zosz1cFMkBzPjxffZv+3GxQfiRXd7znMvzpxSeD8buzwbj+1tl8Y42/&#10;724LYGmosNcBogN5M6xheS/98dmeH2nr+8xmhRXQC8hVi7VO9Jk3Gw32RO1ePv2mSdYbUodfh2tY&#10;fhnWVuY72hcbqhekK1N460xfU9gXXFbSu6Nfnd/ObGWaYM8H7gtXznnjaG/Rx4+lLnk2c7iu0nvm&#10;aJsb2nacSaufeivve8ctbk3lITsgKp5mavPd+KoH7svEm7m2q3XZ17A8BcgAzfnwfPVt+nOvYfm7&#10;HO7ePh6M372vvjn23zabFfj7buLN0a9QOUA8Qq76svtr85H92kfWsLyX/vi9Dstxboe1TvSZNxsN&#10;9sReh+VUmfT8yLjD8qCvB0x2lJ55j/bFhiezh6Ph14KmsC+4rLYAlrb0Z+C3M19dG50bORu4L1w5&#10;542jvUUfP5a65NnMQfXS++XQ5oa2HmXiyqfeyvvdcYsKKg/ZAVHxNFOb78ZXPXBfJt7MtV2ty76G&#10;5QmgejQ8W7mnP/9uh+Wn0AuD8XP0N8b+22azAn3fTb05+hX2/K9tFdibYdphObT9eoflWttnNius&#10;QHsBzu0Q4ZX3+4iMhvvh9Q7LdSytmvQ9Oig/Irz5zGFvQp8/2piAjobmbHh7Acy8wRRkNL9pBq0f&#10;rAyKJ31fQ3+G6q9DRrDvA/eFK+e8cdre4o8fSW3PstmD6rVtM2hzQ1uPMnHlU2/l/e64xa3JHbAf&#10;iapnrYeZ2nw3vuqB+zLpZq7vaJ2DeYflzFe2KqgOwn1otnINy72nYfnh3g7GL6G/MfbfNpsV6Ptu&#10;6s3Rr7DXAaIDezOM23fjC9pmwy6W/PXu9XBuhwgvHSifPjeB+6F2L59+0yTnjTnfAH3f77Bca/NH&#10;W79AvC82vL0AZt7oV/C2uTtNYV9QAh3MvSuYeuXXIaedu76sXF+4cs4bQ/uKP34kdcnzmYMZSu+Z&#10;Q5sb2nqUiSufeivvd8ctbk3ugP1IVD1rPczU5rvxVQ/cl0k3c21Hi7PL9LXeNMxbtjKoDsJ9aLZy&#10;DcvNhuXZuknfOwfjl9DfGPtvm80K9H039aaA0dETE1q3WSEvs7qwN0G250e0PrkKyn5gDctbiBU2&#10;OJjbYULXsLwFzO2LO33uQccy5xug79FhufHlMwe9GW3+aOsXiPdFhmttmHmjX8FG8psmKO4LSpD2&#10;rmDq7JZmK/O082NnA/eFqWe9MbS36OPHUpc8nzmYofSeObS5oa1HmbjyabfyfnfbooLcIXv2+H4j&#10;niDJ1Oa78VUP2peJN3NtR+uyz/uvyo8wb9nKoDoI96HZyjUs97zD8i+uvuBg/BL6m2P/rbNYgb/v&#10;pt4UMHroA1uzQl5mdWFvgsphOa4LWl/D8hZihQ0O5naY0DUsbwFzy3Cm7eKRemnPDcabzxz0ZrT5&#10;o61fINoXG6oXgMwn+hW8de6uTWFfsHjau4Kps1uarUwT7vnAfWHqWW8M7S36+LHUJc9nDmYovWcO&#10;bW5o61Emrnzarbzf3baoIHfInj2+34gnSDGtcYyufOC+TLyZa7tal30Ny1MAdWjMh2cr17Dcow7L&#10;W8qH+8Pjwfj9aTCe/AZWa5Or3DbKboDRQx/YihU2mNWFvBle7w8oaCoHp0fG7bvxZW0j9Q2/oom1&#10;DrRR7BXRYD/U7+XTby6S9YbU4dfgGpZfhrWV+Y72xYbqBenKFN4609ck+3JEKGDxtHcFU6/8OmSE&#10;ez5wX5h61htDe4s+fix1ybOZw3WV3jNH29zQtuNMWv3UW3nfO25xa25/yP5ixBOkmNY4wlc9cF8m&#10;3sy1Xa3Lvtdheb4qkAGa8+H56tv052aD8iO5uo/KjcH4OelvXrU+ucqttwWwNFTY6wDRgbwZ1rC8&#10;l/74bM+PtPV9ZrPCCugF5KrFWif6zJuNBnuidi+fftMk6w2pw6/DNSy/DGsr8x3tiw3VC9KVKbx1&#10;pq8p7Asuqy2ApS39GfjtzFfXRudGzgbuC1fOeeNob9HHj6UueTZzuK7Se+ZomxvadpxJq596K+97&#10;xy1uTfaQPUZUPM3U5rvxVQ/cl4k3c21X67KvYXkKkAGa8+H56tv05x5qWP54MH5/98Vg3L/xTn/z&#10;2tb3mc0KZF0HI+kH+hUqB4hHUGes9f7afGS/9pE1LO+lP36vw3Kc22GtE33mzUaDPbHXYTlVru25&#10;wXgjVzkmO0rPvEf7YsOT2cPR7KYZCvuCy2oLYGlLfwZ+O/PVtdG5kbOB+8KVc9442lv08WOpS57N&#10;HFQvvV8ObW5o61EmrnzqrbzfHbeoIDdciI4touJppjbfja964L5MvJlru1qXfQ3LE0D1aHi2ck9/&#10;/rJheWswfgn/xjv5zavW9pnNCmSdenP0K+z5X9sqsDfDtMNyaPv1Dsu1ts9sVliB9gKc2yHCK+/3&#10;ERkN98PrHZbrWFo16XvlsNxnDnsT+vzRxgR0NDRnw9sLYOYNpiCj+U0zaP1gZVA86fsa+jNUfx0y&#10;gn0fuC9cOeeN0/YWf/xIanuWzR5Ur22bQZsb2nqUiSufeivvd8ctbk12uBBVz1oPM7X5bnzVA/dl&#10;0s1c39E6B/MOy5mvbFVQHYT70GzlGpb7JsPy5wzGL+HffCe/edXaPrNZgaxTb45+hb0OEB3Ym2Hc&#10;vhtf0DYbdrHkr3evh3M7RHjpQPn0uQncD7V7+fSbJjlvzPkG6Pt+h+Vamz/a+gXifbHh7QUw80a/&#10;grfN3WkK+4IS6GDuXcHUK78OOe3c9WXl+sKVc94Y2lf88SOpS57PHMxQes8c2tzQ1qNMXPnUW3m/&#10;O25xa7LDhah61nqYqc1346seuC+TbubajhZnl+lrvWmYt2xlUB2E+9Bs5RqWmw3LLwR/MRj/G+/d&#10;3705DcbZN5f+zXfym1et7TOLFdg29aaA0dETE1q3WSEvs7qwN0G250e0PrkKyn5gDctbiBU2OJjb&#10;YULXsLwFzO2LO33uQcci56U9NxhvPnPQm9Hmj7Z+gXhfZLjWhpk3+hVsJL9pguK+oARp7wqmzm5p&#10;tjJPOz92NnBfmHrWG0N7iz5+LHXJ85mDGUrvmUObG9p6lIkrn3Yr73e3LSrIDRfiY4t4giRTm+/G&#10;Vz1oXybezLUdrcs+778qP8K8ZSuD6iDch2Yr17DcaFh+f3dpMH4J9g2mf/Od/AZWa/vMYgW2Tb0p&#10;YPTQB7ZmhbzM6sLeBJXDclwXtL6G5S3EChsczO0woWtY3gLmluFM28Uj9dKeG4w3nznozWjzR1u/&#10;QLQvNlQvAJlP9Ct469xdm8K+YPG0dwVTZ7c0W5km3POB+8LUs94Y2lv08WOpS57PHMxQes8c2tzQ&#10;1qNMXPm0W3m/u21RQW64EB9bVM5FENMax+jKB+7LxJu5tqt12dewPAVQh8Z8eLZyDct99bD8+sH4&#10;Jdg3mP7Nd/IbWK1NrnLbKLsBRg99YCtW2GBWF/JmeL0/oKApHZzGTwa1Prnqy0bqG35FE2sdaKPY&#10;K6LBnqjcy0e09aw3pA6/Dtew/DKsrcx3tC82VC9IV6bw1pm+prAvuKykdwfsDArPVqYJ93zgvjD1&#10;rDeG9hZ9/Fjqkmczh+sqvWeOtrmhbceZtPqpt/K+d9zi1uSGC/GxReVcBDGtcYSveuC+TLyZa7ta&#10;l32vw/J8VSADNOfD89W36c/d3KtsMH4J9g2mfvOd/ua1re8zmxXYOvHmYArjDm6NL2ub1YW8Gdaw&#10;vJf++Mphuc9sVlgBvYBctVjrRJ95s9FgT9Tu5dNvmmS9IXX4dbiG5ZdhbWW+o32xoXpBujKFt870&#10;NYV9wWW1BbC0pT8Dv5356tro3MjZwH3hyjlvHO0t+vix1CXPZg7XVXrPHG1zQ9uOM2n1U2/lfe+4&#10;xa3JDReiY4vKmQhmavPd+KoH7svEm7m2q3XZ17A8BcgAzfnwfPVt+nM/7NWXH4xfov8bTP/GO/3N&#10;a1vfZzYrkHUdjKQf6FfY87+2VfjIfu0ja1jeS3/8XoflOLfDWif6zJuNBntir8Nyqlzbc4PxRq5y&#10;THaUnnmP9sWGJ7OHo9lNMxT2BZfVFsDSlv4M/Hbmq2ujcyNnA/eFK+e8cdreoo+eq6gzkM0cVC+/&#10;ZwptbmjrUSaufOqtvN8dt6ggN1yIji0qZyKYqc1346seuC8Tb+bartZlX8PyBFA9Gp6t3HN9/vu3&#10;p8H4z33wN957c3f4fDAePywG+v7Nd9K71vaZzQpknXpz9Cvs+V/bKrA3w7TDcmi7dHA6a8+PWIH2&#10;ApzbIcIrB8pHZDTcD693WK5jadWk75XDcp857E3o80cbE9DR0JwNby+AmTeYgozmN81Q2BeUQAdz&#10;747+DNVfh4xg3wfuC1fOeeO0vcUfP5LanmWzB9Vr22bQ5oa2HmXiyqfeyvvdcYtbkx0uRNWr5yKI&#10;qc1346seuC+Tbub6jtY5mHdYznxlq4LqINyHZivXtHM3B+OXWMPyFlrbZzYrkHXqzdGvsNcBogN7&#10;M4zbd+ML2l7D8hZmhbwczu0Q4aUD5dPnJnA/1O7l02+a5Lwx5xug7/sdlmtt/mjrF4j3xYa3F8DM&#10;G/0K3jZ3pynsC0qgg7l3BVOv/DrktHPXl5XrC1fOeWNoX/HHj6QueT5zMEPpPXNoc0NbjzJx5VNv&#10;5f3uuMWtyQ4XouqVcxHM1Oa78VUP3JdJN3NtR4uzy/S13jTMW7YyqA7CfWi2cs2nuZ81GL9E9rCY&#10;afs333XefWaxAtum3hQwOnpiQus2K+RlVhf2Jsj2/IjWJ1dB2Q+sYXkLscIGB3M7TOgalreAuX1x&#10;p8896FjkvLTnBuPNZw56M9r80dYvEO+LDNfa///23ijUsuzM77unqjRqQkeqDj1TLaIJaqa7RwMK&#10;ZGBCHFBiCcbgeZg8TcAQOxnnSRBCbIhxTAiOSQIT/BA/iEwiSyo5cogheZuABzyhNO5WZsAPkyHt&#10;7namQ4NHDwIbogclalndtbP3rV3d9+466/ufs37nf761zt6/y+k+9+71/b//96119jl7r1tVMPNI&#10;vYKM5JMWkNwXlMDtPYKpsyn1VqYp58fOGu4LU/d6Y8TerKcfSV5yf2ZjhtQ5U8TmmrZupePKu13K&#10;611tGxn4Nhfs2xaZ+yKIbo1jdOWN9qbjxZzb0bzsa/0r2Ce8lUF1EK5DvZUvGR4PbGN8H9tmeYlY&#10;W2cORmDb1FsEjG76hq0YER5mdWFvAZmb5bguYD1z43Ri2ywvoUcUEaHbZnkJmDsMZ9oqHqmn9lwg&#10;vOnMRm9Cm5/a6gWsfZGh8QCQeaZeQVvn7sok9gWLu71HMHU2pd7KYsw9b7gvTN3rjRF7s55+JHnJ&#10;/ZmNGVLnTBGba9q6lY4r73Ypr3e1bWTg21ywb1ucd1/khHRrHBNX3nBfOl7MuV3Ny75tlrsA6tCY&#10;DvdVbtkY38e2WV4i1iZHuW2UXQCjm75hG4yQwawu5E1wub+gEJO6cWq/Mxjrk6O6bKQ+okcUkdaB&#10;Noo9IBqsicy1PBFb93pD6vB1uG2W74e1lfm29kWGxgPclUVo60w/JrEvuCyndwXsDAr3VhZj7nnD&#10;fWHqXm+M2Jv19CPJS+7NbK4rdc4UZXNN27bTafVdL+V1r7iNc2PcXJj/b8OewEW3xhG66ob70vFi&#10;zu1qXva1bpb7qwIZoDkdfprqb2+MD1e3N8bNV6D9bpZ7+xLp68xiBLZOvCmYQrsbt8KXtM3qQt4E&#10;22Z5LfXxmZvlOrMYIQXiAeSoRFon+sybjAZrInctz0+K+LxRZdLziW2zfD+srcy3tS8yNB7grixC&#10;W2f6MYl9wWWVBbC0pD4Dn05/dWXi3MhZw33hyj5vnNib9fQjyUvuzWyuK3XOFGVzTdu202n1XS/l&#10;da+4jXPj21rxKY9Yxd10bb4aXXXDfel4Med2NS/7tlnuAmSA5nT48QnijfF9mK9AW90s12V7+xLp&#10;68xiBLIeByPpa+oV1vynbSN0ZL32RLeb5dD2tlleQoyQAsbcCmmd6DNvMhqsiW2zvJLUnguEN3KU&#10;I7Kj9My7tS8y3JndHM0mTZDYF1xWWQBLS+oz8On0V1cmzo2cNdwXruzzxil7s556DiLPgDezUT19&#10;ziJic01bt9Jx5V0v5fWuuI0MfFsrPuURq7ibrs1Xo6tuuC8dL+bcruZl3zbLHUB1a7gWP35jfB/G&#10;q1D7zWKgr8t2eo+1dWYxAlmn3hT1Cmv+07YR2Jtg2yyvgSXvtucTUqA8AOdWBOGZG8oTYTRcD5e7&#10;WR7H0qpJ3zM3y3Vms7dAn5/amEAcDc3J8PIAmHmEKYTRfNIEiX1BCeJg7l1RnyH7dcgw9r3hvnBl&#10;nzdO2Zv99BOS2zNvdqN6btsEsbmmrVvpuPKul/J6V9zGuWl6WyXGa91M1+arOWAra/5/g3S6mPM7&#10;mucg3izP70wZ5s1bGVQH4Tr09ojTbIzvw3gVum2Wl4i1dWYxAlmn3hT1CmvdQFRgb4J2+y58Qdvb&#10;ZnkJMSI8bM6tCMJTN5Tn/xeB6yF3Lc9Pivi8MecjoO/r3SyPtfmprV7A3hcZXh4AM4/UK2jb3F1M&#10;Yl9QgjiYe49g6pmvQ045d35Zvr4wZZ8vTuzNfvoJyUvuz2zMkDpnithc09atdFx510t5vStu49w0&#10;va0S47Vupmvz1eiqG+5Lp4s5t6PJ2cP0ud5imDdvZVAdhEehw+PHpo3xfRivQr03i5m2LjvPu84c&#10;jMC2qbcIGG29Y0LrFiPCw6wu7C3A2/OJsj6uC1rfNstLBCNksDG3QoRum+UlYG5d3Pz/GuJY5Dy1&#10;5wLhTWc2ehPa/NRWL2DvSxgea8PMI/UKMpJPWkByX1ACt/cIps6m1FuZppwfO2u4L0zd640Re7Oe&#10;fiR5yf2ZjRlS50wRm2vaupWOK+92Ka93tW1k4NtW8W7YjNgTuOjWOEZX3mhvOl7MuR3Ny77Wv4J9&#10;wlsZVAfhT0NvbYzvhuGZjXHvhvOI8SrU651p67LzvOvMwQhsm3qLgNFN37AVI8LDrC7sLWCtm+WZ&#10;G6cT22Z5CT2iiAjNnHMZCdcDqw3mDsOZtopH6qk9FwhvOrPRm9Dmp7Z6AWtfZGg8AGSeqVfQ1rm7&#10;Mol9weJu7xFMnU2pt7IYc88b7gtT93pjxN6spx9JXnJ/ZmOG1DlTxOaatm6l48q7XcrrXW0bGfi2&#10;VbwbNiP2BC66NY6JK2+4Lx0v5tyu5mXfNstdAPWK0MdqY3wfmTdcKVbvUDsu3dsXpU+OcusouwBG&#10;N33DNhghg1ldyJvgcn9BISZ149R+ZzDWJ0d12Uh9RI8oIq0DbRR7QDRYE7lreX5SxOsNqcPXYeZn&#10;N53Z6E1os7Yy39a+yNB4gLuyCG2d6cck9gWX5fSugJ1B4d7KYsw9b7QvXNnnjRN7s55+JHnJvZnN&#10;daXOmaJsrmnbdjqtvuulvO4Vt3FufNsq1g0b726Qma7NV6Orbrgvdmu+BLldzcu+1s1yf1Uggwit&#10;2hjfR+YNV4rVO9SOS/f2JdLXmcUIbJ14UzCFdjduhS9pm9WFvAm2zfJa6uMzN8t1ZjFCCsQDyFGJ&#10;tE70mTcZDdZE7lqenxTxeaPKpOcTmZ/ddGajN6HN2sp8W/siQ+MB7soitHWmH5PYF1xWWQBLS+oz&#10;8On0V1cmzo2cNdwXruzzxom9WU8/krzk3szmulLnTFE217RtO51W3/VSXveK2zg3vq0V66aNf0fI&#10;SNfmq9FVN9yXjhdzblfzsm+b5S5AhhuhJ9sY30fmDVeK1TvQ1mV7+xLp68xiBLIeByPpa+oV1vyn&#10;bSN0ZL32RLeb5dB27gYjza0o6+vMYoQUMOZWSOtEn3mT0WBN5K7l+UkRnzeqnNtzgfBGjnJEdpSe&#10;ebf2RYY7sxuj2YQdQGJfcGllASwtqc/Ap9RfXZk4N3LWcF+4ss8bp+zNfvqR5BnwZjaqp89ZRGyu&#10;aetWOq6866W83hW3kYFva8W6aePfETLStflqdNUN96XjxZzb1bzs22a5gzr1x7uPNsa//aXdcOeR&#10;+4OO9aar8SrUfrMY6Ouynd5jbZ1ZjEDWqTdFvcKa/7RtBPYm2DbLa2DJu+35hBQoD8C5FUF45oby&#10;RBgN10PuWp6fFPF5Y85HQN/tn38Cbzqz2Vugz09tTCCOhuZkeHkAzDzCFMJoPmmCxL6gBHEw966o&#10;z5D9OmQY+95wX7iyzxun7M1++gnJ7Zk3u1E9t22C2FzT1q10XHnXS3m9K27j3LS4rXIgXutmujZf&#10;ja664b50upjzO5rnIN4sz+9MGebNW5lW37Mxvg/vBx3rTVfjVaj9ZjHQ12U7vcfaOrMYgaxTb4p6&#10;hbVuICqwN0G7fRe+oO3cDUZoPiTW1pnFiPCwObciCOfvV/XxMhKuh9y1PD8p4vPGnI+Avts//wTe&#10;dGant1ibn9rqBex9keHlATDzSL2Cts3dxST2BSWIg7n3CKae+TrklHPnl+XrC1P2+eLE3uynn5C8&#10;5P7Mxgypc6aIzTVt3UrHlXe9lNe74jbOTfa2CsBr3UzX5qvRVTfcl04Xc25Hk7OH6XO9xTBv3spu&#10;qx+4Mb4P3wedzBuuFK93pq3LzvOuMwcjsG3qLQJGW++Y0LrFiPAwqwt7C/D2fKKsj+uC1nM3GKH5&#10;kFhbZw5GyGBjboUI5e9X9fEyEq6H3LU8Pyni84acp/ZcILzpzEZvQpuf2uoF7H0Jw2NtmHmkXkFG&#10;8kkLSO4LSuD2HsHU2ZR6K9OU82NnDfeFqXu9MWJv1tOPJC+5P7MxQ+qcKWJzTVu30nHl3S7l9a62&#10;jQx82yr2rSh7AhfdGsfoyhvtTceLObejednX+lewT7gqe7zb1W6M78P3Yce74TxivAr1emfauuw8&#10;7zpzMALbpt4iYHTTN2zFiPAwqwt7C1jrZnnmxunEtlleQo8oIkIz51xGgvWQv5bnJ3vxekPq8DVo&#10;/fwjvOnMRm9Cm5/a6gWsfZGh8QCQeaZeQVvn7sok9gWLu71HMHU2pd7KYsw9b7gvTN3rjRF7s55+&#10;JHnJ/ZmNGVLnTBGba9q6lY4r73Ypr3e1bWTg2zCyb0W1vNcV0q1xTFx5w33peDHndjUv+7ZZzri1&#10;MX61Z2Ocf1TxfdjJvOFKsXqH2nHp3r4ofXKUW0fZBTC66Ru2wQgZzOpC3gSX+wsKMakbp/Y7g7E+&#10;OarLRuojekQRaR1oo9gDosGayF3L85MiXm9IHb4OMz+76cxGb0KbtZX5tvZFhsYD3JVFaOtMPyax&#10;L7gsp3cF7AwK91YWY+55o33hyj5vnNib9fQjyUvuzWyuK3XOFGVzTdu202n1XS/lda+4jXPj2zCy&#10;bkW1vM8l6dp8Nbrqhvtit+ZLkNvVvOxr3SyviZQb4/vgH1V8H3Yyb7hSrN6hdly6ty+Rvs4sRmDr&#10;xJuCKbS7cSt8SdusLuRNsG2W11Ifn7lZrjOLEVIgHkCOSqR1os+8yWiwJnLX8vykiM8bVSY9n8j8&#10;7KYzG70JbdZW5tvaFxkaD3BXFqGtM/2YxL7gssoCWFpSn4FPp7+6MnFu5KzhvnBlnzdO7M16+pHk&#10;JfdmNteVOmcRsbFmbZ+FTqvveimve8VtnBvfhpF1K6rlfS5J1+ar0VU33JeOF3NuV/Oyb5vl+6na&#10;GN8H+6ji/hhl1DdegVp9X1Ovr8vO864zixHIehyMpK+pV1jzn7aN0JH12hPdbpZD27kbjDS3oqyv&#10;M4sRUsCYWyGtE33mTUaDNZG7lucnRXzeqHJuzwXCGznKEdlReubd2hcZ7sxujGYTdgCJfcGllQWw&#10;tKQ+A59Sf3Vl4tzIWcN94co+b5yyN/vpR5JnwJvZqJ4+ZxGxuaatW+m48q6X8npX3EYGvg0j61ZU&#10;y/tckq7NV6OrbrgvHS/m3K7mZd82y29ujL/97S9d3dnd3hiHV1OZ0QrrTVfjVaj9ZjHQ12U7vcfa&#10;OrMYgaxTb4p6hTX/adsI7E2wbZbXwJJ32/MJKVAegHMrgvDMDeWJMBquh9y1PD8p4vPGnI+Avts/&#10;/wTedGazt0Cfn9qYQBwNzcnw8gCYeYQphNF80gSJfUEJ4mDuXVGfIft1yDD2veG+cGWfN07Zm/30&#10;E5LbM292o3pu2wSxuaatW+m48q6X8npX3Ma58W4WWdVb3ueSdG2+Gl11w33pdDHndzTPQbxZnt+Z&#10;MnXeduHG+D7g1VRmtMJ609V4FWq/WQz0ddlO77G2zixGIOvUm6JeYa0biArsLSDzFxQmyFFQ9jW5&#10;G4zQfEisrTOLEeFhc25FEM7fr+rjZSRcD7lreX5SxOeNOR8Bfbd//gm86cxOb7E2P7XVC9j7EobH&#10;2jDzSL2CjOSTJijr2/uCEsTB3HsEU898HXK43WgQAABTmElEQVTKufPL8vWFKft8cWJv9tNPSF5y&#10;f2ZjhtQ5U8TmmrZupePKu17K611xG+fGu2FkVW95r0vStflqdNUN96XTxZzb0eTsYfpcbzHa2/Eb&#10;4/sAV1P8Y4rvg07mDVeK1zvT1mXnedeZgxHYNvUWAaOtd0xo3WJEeJjVhb0FZG6W47qg9dwNRmg+&#10;JNbWmYMRMtiYWyFC+ftVfbyMhOshdy3PT4r4vCHnqT0XCG86s9Gb0OantnoBe1/C8FgbZh6pV5CR&#10;fNICkvuCEri9RzB1NqXeyjTl/NhZw31h6l5vjNib9fQjyUvuz2zMkDpnithc09atdFx5t0t5vatt&#10;IwPfhpF9K6rlva6Qbo1jdOWN9qbjxZzb0bzsl/RXsJ9mY3wf4GqKf1TxfdjxbjiPGK9Cvd6Zti47&#10;z7vOHIzAtqm3CBhtvWNC6xYjwsOsLuwtYK2b5ZkbpxPbZnkJPaKICM2ccxkJ1kP+Wp6f7MXrDanD&#10;16D184/wpjMbvQltfmqrF7D2RYbGA0DmmXoFbZ27K5PYFyzu9h7B1NmUeiuLMfe84b4wda83RuzN&#10;evqR5CX3ZzZmSJ0zRWyuaetWOq6826W83tW2kYFvw8i+FdXyXldIt8YxceUN96XjxZzb1bzsvW6W&#10;j9c3po3xfYCrKf5RxfdhJ/OGK8XqHWrHpXv7ovTJUW4dZRfAaOt6pXUHI2Qwq4s6j7jcX1CISd04&#10;NZ+XlTdyVJeN1Ef0iCLSOtBGsQdEgzWRu5bnJ0W83pA6fB1mfnbTmY3ehDZrK/Nt7YsMjQe4K4vQ&#10;1pl+TGJfcFlO7wrYGRTurSzG3PNG+8KVfd44sTfr6UeSl9yb2VxX6pwpyuaatm2n0+q7XsrrXnEb&#10;56bTTbo297kOpGvz1eiqG+6L3ZovQW5X87L3sFk+XsuccWN8CbyS4h9VfB92Mm+4UqzeoXZcurcv&#10;kb7OLEZg68Sbgim0u3ErfEnbrC7kTbBtltdSH5+5Wa4zixFSIB5AjkqkdaLPvMlosCZy1/L8pIjP&#10;G1UmPZ/I/OymMxu9CW3WVubb2hcZGg9wVxahrTP9mMS+4LLKAlhaUp+BT6e/ujJxbuSs4b5wZZ83&#10;TuzNevqR5CX3ZjbXlTpnEbGxZm2fhU6r73opr3vFbZybTjfp8ve5AF2br0ZX3XBfOl7MuV3Ny97a&#10;Zvl43XJzY/xq3hhPfMOHV1KZ0YrMG64Eq+9r6vV12XnedWYxAlmPg5H0NfUKa/7TthE6sl57otvN&#10;cmg7d4OR5laU9XVmMUIKGHMrpHWiz7yF0XA95K7l+UkRnzeqTPpu//wjvJGjHJEdpWferX2R4c7s&#10;xmh4/tEk9gWXVhbA0pL6DHxK/dWViXMjZw33hSv7vHHK3uynH0meAW9mo3r6nEXE5pq2bqXjyrte&#10;yutdcRvnpuNNurw9uBPQtflqdNUN96XjxZzb1bzsmZvl43XKvo3xfSS+4cOrqcxohfWmq/Eq1H6z&#10;GOjrsp3eY22dWYxA1qk3Rb3Cmv+0bQT2Jtg2y2tgybvt+YQUKA/AuRVBeOaG8kQYDddD7lqenxTx&#10;eWPOR0Df7Z9/Am86s9lboM9PbfUC9r7I8PIAmHmEKYTRfNIEiX1BCeJg7l1RnyHzdcgx9r3hvnBl&#10;nzdO2Zv99BOS2zNvdqN6btsEsbmmrVvpuPKul/J6V9zGuel4ky5vD+4EdG2+Gl11w33pdDHndzTP&#10;QbxZfjpf4zXJxxvjw2JjXL+dJ77hw6upzGiF9aar8SrUfrMY6Ouynd5jbZ1ZjEDWqTdFvcJaNxAV&#10;2FtA5i8oTJCjoOxrcjcYofmQWFtnFiPCw+bciiCcv1/Vx8tIuB5y1/L8pIjPG3M+Avpu//wTeNOZ&#10;nd5ibX5qqxew9yUMj7Vh5pF6BRnJJ01Q1rf3BSWIg7n3CKae+TrklHPnl+XrC1P2+eLE3uynn5C8&#10;5P7Mxgypc6aIzTVt3UrHlXe9lNe74jbOjXcjy6qetwd3Aro2X42uuuG+dLqYczuanD1MX+dtvP4o&#10;b4zvQ7+dJ77hg6sp7tpXd+YNV4rXO9PWZed515mDEdg29RYBo613TGjdYkR4mNWFvQVkbpbjuqD1&#10;3A1GaD4k1taZgxEy2JhbIUL5+1V9vIyE6yF3Lc9Pivi8IeepPRcIbzqz0ZvQ5qe2egF7X8LwWBtm&#10;HqlXkJF80gKS+4ISuL1HMHU2pd7KYsw9b7gvTN3rjRF7s55+JHnJ/ZmNGVLnTBGba9q6lY4r73Yp&#10;r3e1bWTQ8SZd7j4coFvjGF15o73peDHndjQv+yn+CvbxWuO4jfF96Lf0xDd9cDXFXfvq9m44jxiv&#10;Qr3embYuO8+7zhyMwLaptwgYbb1jQusORshgVhfyJljrZnnmxunEtlleQo8oIkIz51xGgvWQv5bn&#10;J3vxekPq8DVo/fwjvOnMRm9Cm5/a6gWsfZGh8QCQeaZeQVvn7sok9gWLu71HMHU2pd7KYsw9b7gv&#10;TN3rjRF7s55+JHnJ/ZmNGVLnTBGba9q6lY4r73Ypr3e1bWTQ8SZd3j4cpFvjmLjyhvvS8WLO7Wpe&#10;9mM3y8frCr4xvo/4LT35DR9cTXHnvtozb7hSrN6hdly6ty9Knxzl1lF2AYy2rldadzBCBrO6qPOI&#10;bns+Aaynbpyaz8vKGzmqy0bqI3pEEWkdaKPYA6LBmshdy/OTIl5vSB2+DjM/u+nMRm9Cm7WV+bb2&#10;RYbGA9yVRWjrTD8msS+4LKd3BewMCvdWFmPueaN94co+b5zYm/X0I8lL7s1srit1zhRlc03bttNp&#10;9V0v5XWvuI1z0+kmXd4e3Ano2nw1uuqG+9LxYs7tal72aLN8txs8G+P7iN/SE9/w4ZUUd+6rPfOG&#10;K8XqHWrHpXv7EunrzGIEtk68KZhCuxu3wpe0zepC3gTbZnkt9fGZm+U6sxghBeIB5KhEWif6zJuM&#10;Bmsidy3PT4r4vFFl0vOJzM9uOrPRm9BmbWW+rX2RofEAd2UR2jrTj0nsCy6rLIClJfUZ+HT6qysT&#10;50bOGu4LV/Z548TerKcfSV5yb2ZzXalzFhEba9b2Wei0+q6X8rpX3Ma58W1mWbfJcncAIV2br0ZX&#10;3XBfOl7MuV3Ny/50s3yxMT7s2Rj3velq5cQ3fHgllRmtyLzhSrD6vqZeX5ed511nFiOQ9TgYSV9T&#10;r7DmP20boSPrtSe63SyHtnM3GGluRVlfZxYjpIAxt0JaJ/rMWxgN10PuWp6fFPF5o8qk7/bPP8Ib&#10;OcoR2VF65t3aFxnuzG6MhucfTWJfcGllASwtqc/Ap9RfXZk4N3LWcF+4ss8bp+zNfvqR5BnwZjaq&#10;p89ZRGyuaetWOq6866W83hW3cW463qTL3QGEdG2+Gl11w33peDHndvXc2eXG+D58b7paOfENH15N&#10;ZUYrrDddjVeh9pvFQF+X7fQea+vMYgSyTr0p6hXW/KdtI7A3wbZZXgNL3m3PJ6RAeQDOrQjCMzeU&#10;J8JouB5y1/L8pIjPG3M+Avpu//wTeNOZzd4CfX5qqxew90WGlwfAzCNMIYzmkyZI7AtKEAdz74r6&#10;DJmvQ46x7w33hSv7vHHK3uynn5DcnnmzG9Vz2yaIzTVt3UrHlXe9lNe74jbOTcebdLk7gJCuzVej&#10;q264L50u5vyOOh1UbYzvw/emq5UT3/Dh1VRmdETmDVeK3TvQ12U7vcfaOrMYgaxTb4p6hbVuICqw&#10;t4DMX1CYIEdB2dfkbjBC8yGxts4sRoSHzbkjpG2gfU19vIyE6yF3Lc9Pivi8MecjoO+Zn910Zqe3&#10;WJuf2uoF7H0Jw2NtmHmkXkFG8kkTlPXtfUEJ4mDuPYKpsyn1VqYp58fO8gWKMGWfL07szX76CclL&#10;7s9szJA6Z4rYXNPWrXRceddLeb0rbuPceLfSOt1fPANdm69GV91wXzpdzLkdPWX2mxvju8XGOH7P&#10;9L3pauXEN3xwNcVdO3tu7qnxKtTrnWnrsvO868zBCGybeouA0dY7JrRuMSI8zOrC3gIyN8txXdB6&#10;7gYjNB8Sa+vMwQgZbMytEKH8/ao+XkbC9ZC7lucnRXzekPPUnguEN53Z6E1o81NbvYC9L2F4rA0z&#10;j9QryEg+aQHJfUEJ3N4jmDqbUm9lMeaeN9wXpu71xoi9WU8/krzk/szGDKlzpojNNW3dSseVd7uU&#10;17vaNjLoeJMudxcQ0K1xjK680d50vJhzO1qbPdoY3wd638x+S0980wdXU9y1r27vhvOI8SrU651p&#10;67LzvOvMwQhsm3qLgNHWOya07mCEDGZ1IW+CtW6WZ26cTmyb5SX0iCIiNHPOZSRYD/lreX6yF683&#10;pA5fg9bPP8Kbzmz0JrRZW5lva19kaDyAVTZRr6Ctc3dlEvuCxd3eI5h65uuQYe55w31h6l5vjNib&#10;9fQjyUvuzWyuK3XOFLG5pq1b6bhyo3VvV9a72jYy6HiTLncXENCtcUxcecN96Xgx53b1kOzHbozv&#10;A71vZr6lJ7/hg6sp7txXe+YNV4rVO9SOS/f2RemTo9w6yi6A0db1SusORshgVhd1HtFtzyeA9dSN&#10;U/N5WXkjR3XZxtwKaZ3oM28yGqyJ3LU8Pyni9YbU4esw87Obzmz0JrRZW5lva19kaDzAXVmEts70&#10;YxL7gstyelfAzqBwb2Ux5p432heu7PPGib1ZTz+SvOTezOa6UudMUTbXtG07nVbf9VJe94rbODed&#10;btLl7gBCujZfja664b50vJhzu7rMPm+Mv/72wy/d2d35aGMc3yBD4Zlv6d7cIfBKijv31Z55w5Vi&#10;9Q6149K9fYn0dWYxAlsn3hRMod2NW+FL2mZ1IW+CbbO8lvr4zM1ynVmMkALxAHJUIq0TfeZNRoM1&#10;kbuW5ydFfN6oMun5ROZnN53Z6E1os7Yy39a+yNB4gLuyCG2d6cck9gWXVRbA0pL6DHw6/dWViXMj&#10;Zw33hSv7vHFib9bTjyQvuTezua7UOYuIjTVr+yx0Wn3XS3ndK27j3Pi20jreXzTTtflqdNUN96Xj&#10;xZzX1cf7N8b3gW6Q4fdM35uuVvbllsArqcxoReYNV4LV9zX1+rrsPO86sxiBrMfBSPqaeoU1byBG&#10;YG+CbjfLoe3cDUaaW1HW15nFCClgzK2Q1ok+8xZGw/WQu5bnJ0V83qgy6bv984/wRo5yyvr81MYE&#10;rH2R4c7sxmg+aYLEvuDSygJYWlKfIft1yIhzI2cN94Ur+7xxyt7spx9JngFvZqN6+pxFxOaatm6l&#10;48q7XsrrXXEb56bjTbq8HcAT0LX5anTVDfel48V8nq4esTG+D3STDL9n+t50tbIvtwReTWVGK6w3&#10;XY1XofabxUBfl+30HmvrzGIEsk69KeoVts3y/WBvgm2zvAaWvNueT4SHzbkVQTh/v2LxYTRcD7lr&#10;eX5SxOeNOR8Bfbd//gm86cxmb4E+P7XVC9j7IsPLA2DmEaYQRvNJEyT2BSWIg7l3RX2GzNchx9j3&#10;hvvClX3eOGVv9tNPSG7PvNmN6rltE8TmmrZupePKu17K611xG+em40268+wAmujafDW66ob70uli&#10;9ijDjfF9oJtk+D3T96arlX25JfBqKjM6IvOGK8XuHejrsp3eY22dWYxA1qk3Rb3C5W4gTtTXhr0F&#10;ZP6CwgQ5Csq+JneDEZoPibV1ZjEiPGzOHSFtA+1r6uNlJFwPuWt5flLE5405HwF9z/zspjM7vcXa&#10;/NRWL2DvSxgea8PMI/UKMpJPmqCsb+8LShAHc+8RTJ1NqbcyTTk/dpYvUIQp+3xxYm/2009IXnJ/&#10;ZmOG1DlTxOaatm6l48q7XcrrXW0bGXg3JzvdXzwDXZuvRlfdcF86Xcxc2bAxvgTfIMPvm743Xq3s&#10;yy0BV1PctbPn5p4ar0K93pm2LjvPu84cjMC2qbcIGG29Y0LrFiPCw6wu7C0gc7Mc1wWt524wQvMh&#10;sbbOHIyQwcbcChHK36/q42UkXA+5a3l+UsTnDTlP7blAeNOZjd6ENj+11QvY+xKGx9ow80i9gozk&#10;kxaQ3BeUwO09gqmzKfVWFmPuecN9Yepeb4zYm/X0I8lL7s9szJA6Z4rYXNPWrXRcebdLeb2rbSOD&#10;ljfpBPYELro1jokrb7gvHS/m45TPsDG+D3yDDIVnv6V784eAqynu2le39YbrhPEq1Oudaeuy87zr&#10;zMEIbJt6i4DR1jsmtO5ghAxmdSFvgrVulvNzF4vfNstL6BFFRGjmnMtIsB7y1/L8ZC9eb0gdvgat&#10;n3+EN53Z6E1os7Yy39a+yNB4AKtsol5BW+fuyiT2BYu7vUcw9czXIcPc84b7wtS93hixN+vpR5KX&#10;3JvZXFfqnClic01bt9Jx5Ubr3q6sd7VtZNDKJl0F9gQuujWOiStvuC8dL+ay8rwx/r+/+T+8Mtwb&#10;/uj6Z0ngG2QoPPMt3ZtbAq6muHNf7Zk3XClW71A7Lt3bF6VPjnLrKLsARlvXK607GCGDWV3UeUS3&#10;PZ8A1jM3GDN/QWGCHNVlG3MrpHWiz7zJaLAmctfy/KSI1xtSh6/DzM9uOrPRm9BmbWW+rX2RofEA&#10;d2UR2jrTj0nsCy7L6V1Rr86n01tZjLnnSMDXF67s88aJvVlPP5K85N7M5rpS50xRNte0bTudVt/1&#10;Ul73its4NxmbdCfAvnnppGvz1eiqG+5Lx4v5ifq8Mf57bz/83OPdnfeuf9YQ+AYZCs98S/fmDoFX&#10;Uty5r/bMG64Uq3eoHZfu7UukrzOLEdg68aaoV1jzBqICeRNsm+W11MdnrnWdWYyQAvEAclQirRN9&#10;5k1GgzWRu5bnJ0V83qgy6flE5mc3cpQjsqP0zLuOBvoyNB7grixCW2f6MYl9wWWVBbC0pD4Dn05/&#10;dWXi3MhZw33hyj5vnNib9fQjyUvuzWyuK3XOImJjzdo+C51W3/VSXveK2zg3vo26jvcXzXRtvhpd&#10;dcN96WgxD083xh+99/D+T/149/9c//Sadt9c0A0yXJavL1o5cU7glVRmtCLzhivB6vuaen1ddp53&#10;nVmMQNbjYCR9Tb3CmjcQI7A3Qbeb5dB27gYjza0o6+vMYoQUMOZWSOtEn3kLo+F6yF3L85MiPm9U&#10;mfTd/vlHeCNHOWV9fmpjAta+yHBndmM0nzRBYl9waWUBLC2pz5D9OmTEuZGzhvvClX3eOGVv9tOP&#10;JM+AN7NRPX3OImJzTVu30nHlXS/l9a64jXPj3ZzsaH/xzHRtvhpddcN9aXQxj+8Wv/jRO8Z33/mW&#10;UGr3zQXdJMNl+fqilRPnBF5NZUYrrDddjVeh9pvFQF+X7fQea+vMYgSyTr0p6hW2zfL9YG+CbbO8&#10;Bpa8255PhIfNuRVBOH+/YvFhNFwPuWt5flLE5405HwF9t3/+CbzpzGZvgT4/tdUL2Psiw8sDYOYR&#10;phBG80kTJPYFJYiDufcIpp75OuQY+95wX7iyzxun7M1++gnJ7Zk3u1E9t22C2FzT1q10XHnXS3m9&#10;K27j3Hg3JxvdX2yArs1Xo6tuuC8NLObh6vHLH707fPftb/1ofK94bv72QNp9c0E3yXBZvr5o5cQ5&#10;gVdTmdERmTdcKXbvQF+X7fQea+vMYgSyTr1FwGjrHRNatxghBeprw94CMn9BYYIcBWVfk7vBCM2H&#10;xNo6sxgRHjbnjpC2gfY19fEyEq6H3LU8Pyni88acj4C+Wz//CF86s9Gb0OantnoBe1/C8FgbZh6p&#10;V5CRfNIEZX17X1CCOJh7j2DqbEq9lWnK+bGzfIEiTNnnixN7s59+QvKS+zMbM6TOmSI217R1Kx1X&#10;3u1SXu9q28jAuznZwP5io3RtvhpddcN9OfNi3v2zn3zmo3eDN9751nvjN5+bvwW0+QaDb5Dhsnx9&#10;0cqJcwKuprhrZ8/NPTVehXq9M21ddp53nTkYgW1TbxEw2nrHhNYtRoSHWV3YW0DmZjmuC1rP3WCE&#10;5kNibZ05GCGDjbkVIpS/X9XHy0i4HnLX8vykiM8bcp7ac4HwpjMbvQltfmqrF7D3JQyPtWHmkXoF&#10;GcknLSC5LyiB23sEU2dT6q0sxtzzhvvC1L3eGLE36+lHkpfcn9mYIXXOFLG5pq1b6bjybpfyelfb&#10;Rga+HUD7tmfD+6ox3RrHxJU33BeztZdeeO3jj7Wn2xhf0u6bC75BhsK9fdHqifMCrqa4a1/d1huu&#10;E8arUK93pq3LzvOuMwcjsG3qLQJGW++Y0LqDETKY1YW8Cda6Wc7PXSy+3bUufEnbSH1EjygirQPt&#10;a+rjZSRYD/lreX6yF683pA5fg9bPP8Kbzmz0JrRZW5lva19kaDyAVTZRr6Ctc3dlEvuCxd3eI5h6&#10;5uuQYe55w31h6l5vjNib9fQjyUvuzWyuK3XOFLG5pq1b6bTyrpfyelfbRga+XUD71mfDe6sx3RrH&#10;xJU33JcTWru1Mf7dtx++Pn6i/eL8rZl231zwDTIU7u1LrJ48J+Bqijv31Z55w5Vi9Q6149K9fVH6&#10;5Ci3XhbA0lBh2yzfD3Ue0W3PJ4D1zA3GzF9QmCBHddnG3AppnegzbzIarInctTw/KeL1htTh6zDz&#10;s5vObPQmtFlbmW9rX2RoPMBdWYS2zvRjEvuCy3J6V9Sr8+n0VhZj7jkS8PWFK/u8cWJv1tOPJC+5&#10;N7O5rtQ5U5TNNW3bTqfVd72U173iNs6Nb4PSuvXZ8L6qpmvz1eiqG+5LlbXhey+98PM/e2f+7urx&#10;1dU789MzMDlePtpg2PN1FMuyjgpHwZJYPT5qZxjz3XwcwTR6+TgOrlDi5jp6+nUylj07sm+Km56f&#10;fp2OSWv5OJy49Omb5eOUxPrlIxPLo4sR4rCmLFA+cihMYRgn6ebjtCx93daPj04ER5eHFocPGBAS&#10;R8dHFcuen7bvS1+3teOjE2KEOBwxVvrM13EsEx8e7+35xNLXbf3ykYnl0cUIcVgNIEclInya4+XX&#10;4SyFj4k9IHpaA8vHgdys5+nXcUzjl4/D0LanHywfxxDHl48cgDYfcrPfT79OhvA2fbd83CY+ylhq&#10;39YX1gXT4OXjcHS0HlFEhsYD4qMKczSbNMGktXx8THxUIaLFYU0sUD5yCpbqh2fg0zkFLB/nIs4d&#10;Hz2AkwYfLVCEK3MFH7E3vl4JU7Ll4zx4M3vV3fKMsrHlkdtHL51Oqzfb9sp71Tc2bjP9IsbycRp8&#10;yiNWcTddm69GV61HpFFhbTxzvzn9/6ON8THqHy1P7dPjfORmj7h5Y+zp11GgspbBRwuExMrLo8+O&#10;sAGvpKbRy8dxsOiIm+vo6dfJgH1T3PQ8fZ2WSW/5OJy47OkHy8cpKeuXjzxFjBCHNeXg5ZHbRw+h&#10;XmHNG4iKOHJ59NkREd6+L33d1o6PTogRwSHFWOkzX8exTH54vLfnE2VfyyO3j06IEeKwGlA+MrE8&#10;+uyIEBE+zfHy63CWwsfEHhA9rYGbjyO4Wc/Tr+OYxi8fh7G0/az16QfLxzGU48tHDkSbD7nZ7+nr&#10;pAhv03fLx8fERzmxfmD7AKaA5eNwdHR8NGQZ+kx4PCA+qjBHs0kTTHrLx8fERxUiWhzWlIOXR24f&#10;PQX1GZbTefyUTgHLx7mIc8dHBSh4AgsU4cpcwUfsja1VypRw+TgP3sxedac0Y2nstrn46KXTaeVL&#10;2ye2bpQeWaqfPsPGxsccuQN4BEvlk6pbxd10bb4aXbUekYawtrvavTv9/6ON8WE3jD949gR+87T+&#10;7FE3udkjbt4ce/p1MMuSjgh9AhYoopX1CBvLK6kjr6am0cvH4bBoxc119PTrZMC+Rdz0+/TrtEx6&#10;y8dh6LKnHywfp6SsvTxy++iEGCEOx8TB8dFDqFc4/wbix/rlI08RI8ThAwYU0ZF6RIS370tft7Xj&#10;oxPBiODQIYyVPvN1HPXJu+35hDgcHVweuX10Qo8IEeHTHN/8Oo6l8HHxYfQ0/8vHEdys6enXcUzj&#10;bz4OR1uffrB8HEM5dnnk9tED0OaL3Oz106+TIrxN39183GZ59NkRjLK+sH0AU8DycThx5PLosyNC&#10;ZHg8oHzkEJbRxymE0XzSBJPe8vEx5SOHsIxeKIjDMXFwfPQU1KvzKZ0Clo9zEeeOjwpQ8AQWKMKV&#10;uYKPsje+VilTwpuP87HMfNrsRnWjNCc2Fx+9ZDqu3GjdKD3jz7Cx8QSxAwixqlvF3XRtvhpdtR6R&#10;xm1L//f0n4/cffetr39huHP3/5y/3UNcSHzUTW72CPTvFOKyfH3RyolzAv9Bq8zoCOu/eTlh/IfA&#10;7N6Bvi7b6T3W1pnFCGSdeouA0dZ/tI7WLUZIgfrasLeAy/63s2PY+Yslv9y1bs4dIW0D7Wvq42Uk&#10;XA+5a3l+UsTnjTkfAX23fv4RvnRmozehzU9t9QL2voThsTbMPFKvICP5pAnK+va+oARxMPcewdTZ&#10;lHor05TzY2f5AkWYss8XJ/ZmP/2E5CX3ZzZmSJ0zRWyuaetWOq6826W83tW2kYH3lzOs6l3/Xsk6&#10;fylGV53bl2F39auf+fRr/+tHZ+FH7z187hPvX/1o/vYJ8hxdHpB/em/zDQbfIMNl+fqilRPnBFxN&#10;cdfOnpt7arwK9Xpn2rrsPO86czAC26beImC09Y4JrVuMCA+zurC3gMzNclwXtJ67wQjNh8TaOnMw&#10;QgYbcytEKH+/qo+XkXA95K7l+UkRnzfkPLXnAuFNZzZ6E9r81FYvYO9LGB5rw8wj9Qoykk9aQGJf&#10;sLjbewRTZ1PqrSzG3POG+8LUvd4YsTfr6UeSl9yf2Zghdc4UsbmmrVvpuPJul/J6V9tGBr7NSfu2&#10;Z7f7zd0ax8SVn7cvu6vdqw/uv/rurTPu628//KPxB6/M3+4nPEfHJ/Dc03tu9gh8gwyFe/ui1RPn&#10;BVxNcde+uq03XCeMV6Fe70xbl53nXWcORmDb1FsEjLbeMaF1ByNkMKsLeROsdbOcn7tYfLtrXfiS&#10;tpH6iB5RRFoH2tfUx8tIsB7y1/L8ZC9eb0gdvgatn3+EN53Z6E1os7Yy39a+yNB4AKtsol5BW+fu&#10;yiT2BYu7vUcw9czXIcPc84b7wtS93hixN+vpR5KX3JvZXFfqnClic01bt9Jp5V0v5fWuto0MfBuU&#10;9q3PbvecuzWOiSv39GUYrj74zAuvfWJ6fuvs+vrb3/yfdle7PzN/ezjhOTo+geee3tt9c8E3yFC4&#10;ty+xevKcgKsp7txXe+YNV4rVO9SOS/f2RemTo9x6WQBLQ4Vts3w/1HlEtz2fANb5uas+PvMXFCbI&#10;UV22MbdCWif6zJuMBmsidy3PT4p4vSF1+DrM/OymMxu9CW3WVubb2hcZGg9wVxahrTP9mMS+4LKc&#10;3hX16nw6vZXFmHuOBHx94co+b5zYm/X0I8lL7s1srit1zhRlc03bttNp9V0v5XWvuI1z49u4tW4J&#10;d73f3LX5anTVvC/DMPz+Z174+X99en7n+iczu6vd785Pj2PydPNxi+XB2wPio25ys0cMe76OYlnW&#10;UeEoWBIrL48+O8LKMOa7+TiCafTycRxcocTNdfT062Qse3Zk3xQ3PT/9Oh2T1vJxOHHp0zfLxymJ&#10;9ctHJpZHFyPEYU1ZoHzkUJjC+AZ463Falr5u68dHJ4Kjy0OLwwcMCImj46OKZc9P2/elr9va8dEJ&#10;MUIcjhgrfebrOJaJD4/39nxi6eu2fvnIxPLoYoQ4rAaQoxIRPs3x8utwlsLHxB4QPa2B5eNAbtbz&#10;9Os4pvHLx2Fo29MPlo9jiOPLRw5Amw+52e+nXydDeJu+Wz5uEx9lLLVv6wvrgmnw8nE4OlqPKCJD&#10;4wHxUYU5mk2aYNJaPj4mPqoQ0eKwJhYoHzkFS/XDM/DpnAKWj3MR546PHsBJg48WKMKVuYKP2Btf&#10;r4Qp2fJxHryZvepueUbZ2PLI7aOXTqfVm2175b3qGxu3mX4RY/k4DT7lEau4m67NV6Or1iMUY8R3&#10;5qe3o3/v7Yef+/Dq6r3529MifcYDji/zlORmj0B/mgSX5euLVk6cE/hrx5nRisw/nUSw+r6mXl+X&#10;neddZxYjkPU4GElfU69w2X8deH1t2Jvgcv80fww/f9XHX/af5i8PwLkV0jrRZ97CaLgectfy/KSI&#10;zxtVJn23f/4R3shRTlmfn9qYgLUvMtyZ3RjNJ02Q2Bck7vR9CPUZsl+HDGPfG+4LV/Z545S92U8/&#10;kjwD3sxG9fQ5i4jNNW3dSseVd72U17viNs6N95czrOpd/17JOn8pRlddHjEMuy9/5oVXrzfHnzlD&#10;vv7WN9/b7Xafm7/1Is/P8YDc03u7by7oJhkuy9cXrZw4J/BqKjNaYb3parwKtd8sBvq6bKf3WFtn&#10;FiOQdepNUa+wbZbvB3sTbJvlNbDkl7tZbs6tCML5+xWLD6Pheshdy/OTIj5vzPkI6Lv980/gTWc2&#10;ewv0+amtXsDeFxleHgAzjzCFMJpPmiCxLyhBHMy9RzD1zNchx9j3hvvClX3eGLEv++knJLdn3uxG&#10;9dy2CWJzTVu30nHlXS/l9a64jXPj3bS1qne939y1+Wp01eOIYXj/R/d/6oWXdy+/P/3kmbPh6299&#10;8+Fut/v1+dvzI8/P8YDc03u7by7oJhkuy9cXrZw4J/BqKjM6IvOGK8XuHejrsp3eY22dWYxA1qm3&#10;CBhtvWNC6xYjpEB9bdhbQOYvKEyQo6Dsa3I3GKH5kFhbZxYjwsPm3BHSNtC+pj5eRsL1kLuW5ydF&#10;fN6Y8xHQd+vnH+FLZzZ6E9r81FYvYO9LGB5rw8wj9Qoykk+aoKxv7wtKEAdz7xFMnU2ptzJNOT92&#10;li9QhCn7fHFib/bTT0hecn9mY4bUOVPE5pq2bqXjyrtdyutdbRsZeDdtrepd7zd3bb6aZ6sevvPS&#10;/de+PH9z+98Yn9jtHv/uk7Dl40zI1PGA8pFzsMx+fgclbv77hNPXUSxLOjL8BAJFtLIeYQP+g1bT&#10;6JuP41hGH69Q4uY6evp1UmDfIm56fvp1Wia9m4/D0WVPP1g+TkWsHR+dECOCQ5pl8G2B+KgCRo+T&#10;5Pt3nJe+bmvHRyfECHFYHAxZRj4brUeU8PZ8Yunrtn75yMTy6GKEOKwYq33m63CWiY+JHUdb+770&#10;dVs7PjohRgSHnj14e0B8dEKPKCJCp/ldfh3HUvzweBk5zf/ycQQ3a3r6dTjT2OXjcLT16QfLx6HE&#10;sfHRA4iNh9zs9dOvk7H0tfA2fbd83EaPqCfWFtYPYApYPg5DR+oRIWF4eFAcPYR6BRnJJ00w6d18&#10;fMzyyO2jhyAUgkOaZfBtgfgohamzKZ0GLx/npJx7eeT20QM4ucDpWCofp86ivcTe2FqlTMmWj/Pg&#10;z2zMYJTmxObio5dMx5UbrRulR7zqGxu3mX4RY/k4HT7lkaX4yRM46dY4Yln1btj97vi/j3imE7//&#10;f33tsx98eO+P528Fz4SfjzB17CvR9Uhu9gj8p0lQuLcvWj1xXsCvHnPXvrqtfzppwvgr217vTFuX&#10;needHOW2UXYBjLb+8QJadzBCBrO6kDdB5p8sx3UB6/zcxeLbXevCl7SN1Ef0iCLSOtC+pj5eRoL1&#10;kL+W5yd78XpD6vA1aP38I7zpzEZvQpu1lfm29kWGxgNYZRP1Cto6d1cmsS9Y3O09gqlnvg4Z5p43&#10;3Bem7vXGiL1ZTz+SvOTezOa6UudMEZtr2rqVTivveimvd7VtZOD7BQ37r350+7slK/ilmMd3/o0H&#10;/8LPvTF/t/+s9sbb3/x74/9++cl3x5B8kgzTx95ynSf3LQDfIEPh3r7E6slzAq6muHNf7Zk3XClW&#10;71A7Lt3bF6VPjnLrZQEsDRW2zfL9UOcRl/vXgcdkbjBm/oLCBDmqyzbmVkjrRJ95k9FgTeSu5flJ&#10;Ea83pA5fh5mf3XRmozehzdrKfFv7IkPjAe7KIrR1ph+T2BdcltO7ol6dT6e3shhzz5GAry9c2eeN&#10;E3uznn4kecm9mc11pc6Zomyuadt2Oq2+66W87hW3cW463Szver/5cjbLh2F496UXXnt1/vaaZ/4q&#10;9Wt2w9+anx3J1Kzl44yEqZcHbw+Ij7rJzR5x869cfPp1FMuyjgpHwZJYeXn02RFWwN/RNY1ePo6D&#10;K5S4uY6efp2MZc+O7JvipuenX6dj0lo+Dicuffpm+TglsX75yMTy6GKEOKwpC5SPHApT8P211BNL&#10;X7f146MTwdHlocXhAwaExNHxUcWy56ft+9LXbe346IQYIQ5HjJU+83Ucy8SHx3t7PrH0dVu/fGRi&#10;eXQxQhxWA8hRiQif5nj5dThL4WNiD4ie1sDycSA363n6dRzT+OXjMLTt6QfLxzHE8eUjB6DNh9zs&#10;99OvkyG8Td8tH7eJjzKW2rf1hXXBNHj5OBwdrUcUkaHxgPiowhzNJk0waS0fHxMfVYhocVgTC5SP&#10;nIKl+uEZ+HROAcvHuYhzx0cP4KTBRwsU4cpcwUfsja9XwpRs+TgP3sxedbc8o2xseeT20Uun08qX&#10;tk9s3SvvVd/YuM30ixjLx2nwKY9Yxd10bf42e/a791bz6L2Hz33i/eGfjE+ff/KTU5PYRJk6HpA7&#10;/bnZI9CfJsFl+fqilRPnBP7acWa0IvNPJxGsvq+p19dlO73H2jqzGIGsU2+KeoXL/uvA62vD3gSX&#10;+6f5Y3L/NC7NHRFr68xihBQoD8C5FdI60Wfewmi4HnLX8vykCPEWx9KqSd/tn3+EN3NnBGV9fmpj&#10;Ata+yHBndmM0nzRBYl+QuNP3IdRnyH4dMox9b7gvXNnnjVP2Zj/9SPIMeDMb1dPnLCI217R1Kx1X&#10;3vVSXu+K2zg33l/OsKp3/Xsl7Zu/+8Hwsy+++Nr35m+vKZ6ZXn/rmw/HD2a/Pn97BhJPkjJ1PCD3&#10;9J6bPQLdJMNl+fqilRPnBF5NZUYrrDddjVeh9pvFQF+X7fQea+vMYgSyTr0p6hW2zfL9YG+CbbO8&#10;Bpb8cjfLzbkVQTh/v2LxYTRcD7lreX5SxOeNOR8Bfbd//gm86cxmb4E+P7XVC9j7IsPLA2DmEaYQ&#10;RvNJEyT2BSWIg7n3CKae+TrkGPvecF+4ss8bI/ZlP/2E5PbMm92onts2QWyuaetWOq6866W83hW3&#10;cW62zfIcWjI/fOfB/de+PH/zEcWz0OtvP/zSGPQo9zSVmF2mjgestm8CdJMMl+Xri1ZOnBN4NZUZ&#10;HZF5w5Vi9w70ddlO77G2zixGIOvUWwSMtt4xoXWLEVKgvjbsLSDzFxQmyFFQ9jW5G4zQfEisrTOL&#10;EeFhc+4IaRtoX1MfLyPheshdy/OTIj5vzPkI6Lv184/wpTMbvQltfmqrF7D3JQyPtWHmkXoFGckn&#10;LSC5LyiB23sEU2dT6q1MU86PneULFGHKPl+c2Jv19CPJS+7PbMyQOmeK2FzT1q10XHm3S3m9q20j&#10;g22zPIck88PjP//ghZ//1vzdR4Rnndff+uYfjyM+O3/7EbmnqsTsMnV5QG7PJvId7APfIMNl+fqi&#10;lRPnBFxNcdfOnpt7arwK9Xpn2rrsPO86czAC26beImC09Y4JrVuMCA+zurC3gMzNclwXtJ67wQjN&#10;h8TaOnMwQgYbcytEKH+/qo+XkXA95K7l+clemLaKR+qpPRcIbzqz0ZvQ5qe2egF7X8LwWBtmHqlX&#10;kJF80gIS+4LF3d4jmDqbUm9lMeaeN9wXpu71xoi9WU8/krzk/szGDKlzpojNNW3dSseVd7uU17va&#10;NjLwbdrat4O73Sz3Gx8z/HD34x9/5sGDL/xw/tFH3J3/v5d//z/4t4bxE9afnr8tkn+aSnQQpo59&#10;5fYtf9ZK4BtkKNzbF62eOC/gaoq79tVtveE6YbwK9Xpn2rrsPO/kKLeNsgtgtPWOCa07GCGDWV3I&#10;m2Ctm+X83MXi213rwpe0jdRH9Igi0jrQvqY+XkaC9ZC/lucne/F6Q+rwNWj9/CO86cxGb0KbtZX5&#10;tvZFhsYDWGUT9QraOndXJrEvWNztPYKpZ74OGeaeN9wXpu71xoi9WU8/krzk3szmulLnTBGba9q6&#10;lU4r73opr3e1bbiZ1tbycRp8yjP2BC78xkfF//bBi7/wW/O3twizPXrv4XP33n/83jjspflHB3P6&#10;Mo4hN3ucPva26r4F4BtkKNzbl1g9eU7A1RR37qs984Yrxeodasele/ui9MlRbr0sgKWhwrZZvh/q&#10;PKLbnk8A65kbjJm/oDBBjuqyjbkV0jrRZ95kNFgTuWt5flLE6w2pw9dh5mc3ndnoTWiztjLf1r7I&#10;0HiAu7IIbZ3pxyT2BZfl9K6oV+fT6a0sxtxzJODrC1f2eePE3qynH0lecm9mc12pc6Yom2vatp1O&#10;q+96Ka97xW2cm07/ZHm3f6p8otL8MLx/9YlPvPzg+Ze/P//kFvLM8fpb3/gL46en/2b+FpF7mkrM&#10;LlPHA1bbNwG+QYbCfX3RyolzAq+kuHNn3419NV+BWr0DbV22ty+Rvs4sRmDrxJuiXmHNG4gK5E2w&#10;bZbXUh+fudZ1ZjFCCsQDyFGJtE70mTcZDdZE7lqenxTxeaPKpOcTmZ/dyFGOyI7SM+86GujL0HiA&#10;u7IIbZ3pxyT2BZdVFsDSkvoMfDr91ZWJcyNnDfeFK/u8cWJv1tOPJC+5N7O5rtQ5i4iNNWvbTseV&#10;d72U17viNjLYNsvPz0Hm/8aD+6/+xfn5M8izxPWfGv/RMP1b4y/OPzopuaepxOwydTxgtX0ToBtk&#10;uCxfX7Ry4pzAK6nMaEXmDVeC1fc19fq6bKf3WFtnFiOQdepNUa+w5g3ECOxN0O1mObSdu8FIc0fE&#10;2jqzGCEFygNwboW0TvSZtzAarofctTw/KUK8xbG0atJ3++cf4c3cGUFZn5/amIC1LzLcmd0YzSdN&#10;kNgXJO70fQj1GbJfhwxj3xvuC1f2eeOUvdlPP5I8A97MRvX0OYuIzTVt3UrHlXe9lNe74jbOjXfH&#10;edssL/Gx+WG4+mD3iXs/W/rT4hMHnRFef/sb//n4v7/65LsJ74kk9zSVmF2mjgestm8CdJMMl+Xr&#10;i1ZOnBN4NZUZrbDedDVehdpvFgN9XbbTe6ytM4sRyDr1pqhX2DbL94O9CdrduBW+oG12/mLJL3ez&#10;3JxbEYTz9ysWH0bD9ZC7lucnRXzemPMR0Hf755/Am85s9hbo81NbvYC9LzK8PABmHqlX0La5u5jE&#10;vqAEcTD3HsHUM1+HHGPfG+4LV/Z5Y8S+7KefkNyeebMb1XPbJojNNW3dSseVd72U17viNs7Ntll+&#10;Toar4Vsv3X/1z8/f7uWgV/+jP3h4/95zH07/1vj9+Ud78J5Ick9Tidll6njAavsmQDfJcFm+vmjl&#10;xDmBV1OZ0RGZN1wpXu9wxmR4nnedWYxA1qm3CBhtvWNC6xYjpEB9bdhbQOYvKEyQo6Dsa3I3GKH5&#10;kFhbZxYjwsPm3BHSNtC+pj5eRsL1kLuW5ydFfN6Y8xHQd+vnH+FLZzZ6E9r81FYvYO9LGB5rw8wj&#10;9Qoykk9aQHJfUAK39wimzqbUW5mmnB87yxcowpR9vjixN+vpR5KX3J/ZmCF1zhSxuaatW+m48m6X&#10;8npX20YG22a5g+s/Lb4bfuHB/VffnX+0l4Nf7W+8/fWvDFe735y/PZBLPlUlZpepywNyezaR72Af&#10;+AYZLsvXF62cOCfgaoq7dvbc3FPjVajXO9PWZed515mDEdg29RYBo613TGjdYkR4mNWFvQVkbpbj&#10;uqD13A1GaD4k1taZgxEy2JhbIUL5+1V9vIyE6yF3Lc9P9sK0VTxST+25QHjTmY3ehDY/tdUL2PsS&#10;hsfaMPNIvYKM5JMWkNgXLO72HsHU2ZR6K4sx97zhvjB1rzdG7M16+pHkJfdnNmZInTNFbK5p61Y6&#10;rrzbpbze1baRgW/H2b6X3chm+TAMv/HSC6/+lfnbIge/sh89+qv37j74l35v/KDzS/OPKvGdTPJP&#10;U4kOwtSxr9y+5c9aCXyDDIV7+6LVE+cFXE1x1766rTdcJ4xXoV7vTFuXneedHOW2UXYBjLbeMaF1&#10;ByNkMKsLeRNc7i8oxPBzF4tvt+/Cl7SN1Ef0iCLSOtC+pj5eRoL1kL+W5yd78XpD6vA1aP38I7zp&#10;zEZvQpu1lfm29kWGxgPclUVo60w/xtmXiUABi7u9RzD1zNchw9zzhvvC1L3eGLE36+lHkpfcm9lc&#10;V+qcKWJzTVu30mnlXS/l9a62jQy2zfJDGdN9b/fj93/hwYMv/HD+UZGjXsWvv/W1P3G1u/v6+PTe&#10;k5+cCt/JJPc0lXySDNPH3lbdtwB8gwyFe/sSqyfPCbia4s59tWfecKVYvUPtuHRvX5Q+OcqtlwWw&#10;NFTYNsv3Q51HbJvltdTHe3s+EeuTo7psY26FtE70mTcZDdZE7lqenxTxekPq8HWY+dlNZzZ6E9qs&#10;rcy3tS8yNB7grixCW2f6MYl9wWU5vSvq1fl0eiuLMfccCfj6wpV93jixN+vpR5KX3JvZXFfqnCnK&#10;5pq2bafT6rteyutecRvnptPNcvdG+fD4337wwmv/y/xdyNGv2L//1jd+c/wQ85X5WyO+k0nuaSox&#10;u0wdD1ht3wT4BhkK9/VFKyfOCbyS4s6dfTf21XwFavUOtHXZ3r5E+jqzGIGtE2+KeoU1byAqkDfB&#10;tlleS3185lrXmcUIKRAPIEcl0jrRZ95kNFgTuWt5flLE540qk55PZH52I0c5IjtKz7zraKAvQ+MB&#10;7soitHWmH5PYF1xWWQBLS+oz8On0V1cmzo2cNdwXruzzxom9WU8/krzk3szmulLnLCI21qxtOx1X&#10;3vVSXu+K28hg3Zvlw3D12y+98MqvzN9Kjn51PvqDh/fvffLxH42RL84/OiO+k0nuaSoxu0wdD1ht&#10;3wToBhkuy9cXrZw4J/BKKjNakXnDlWD1fU29vi7b6T3W1pnFCGSdelPUK6x5AzECexN0u1kObedu&#10;MNLcEbG2zixGSIHyAJxbIa0TfeYtjIbrIXctz0+KEG9xLK2a9N3++Ud4M3dGUNbnpzYmYO2LDC8P&#10;gJlHmEIYzSdNEOsbK4PiTt+HUJ8h+3XIMPa94b5wZZ83Ttmb/fQjyTPgzWxUT5+ziNhc09atdFx5&#10;10t5vStu49x4/3h2U5vlw/D++NL6lx/cf/Xd+SeSqlfi33/nG392N1x9e/42Ee+JJPc0lZhdpo4H&#10;rLZvAnSTDJfl64tWTpwTeDWVGa2w3nQ1XoXabxYDfV2203usrTOLEcg69aaoV9g2y/eDvQna3bgV&#10;vqBtdv5iyS93s9ycWxGE8/crFh9Gw/WQu5bnJ0V83pjzEdB3++efwJvObPYW6PNTW72AvS8yvDwA&#10;Zh6pV9C2ubuYxL6gBHEw9x7B1DNfhxxj3xvuC1f2eWPEvuynn5DcnnmzG9Vz2yaIzTVt3UrHlXe9&#10;lNe74jbOzWVulo+H/rOX7r/yX87fHkT1q+71t77xcIz+9fnbhvCeSHJPU4nZZep4wGr7JkA3yXBZ&#10;vr5o5cQ5gVdTmdERmTdcKV7vcMZkeJ53nVmMQNaptwgYbb1jQusWI6RAfW3YW0DmLyhMkKOg7Gty&#10;Nxih+ZBYW2cWI8LD5twR0jbQvqY+XkbC9ZC7lucnRXzemPMR0Hfr5x/hS2c2ehPa/NRWL2DvSxge&#10;a8PMI/UKMpJPWkByX1ACt/cIps6m1FuZppwfO2u4L0zd640Re7OefiR5yf2ZjRlS50wRm2vaupWO&#10;K+92Ka93tW1k4NvO9m7Dj0wJhuF3fub+935lt/vyB09+eBjVr7JHb371+bt3nvsHu93u8/OPGuaS&#10;T1WJ2WXq8oDV9kyAb5Dh0ny90cqJ8wKuprhrZ8/NPTVehXq9M21ddp53nTkYgW1TbxEw2nrHhNYt&#10;RoSHWV3YW0DmZjmuC1rP3WCE5kNibZ05GCGDjbkVIpS/X9XHy0i4HnLX8vxkL0xbxSP11J4LhDed&#10;2ehNaPNTW72AvS9heKwNM4/UK8hIPmkBiX3B4m7vEUydTam3shhzzxvuC1P3emPE3qynH0lecn9m&#10;Y4bUOVPE5pq2bqXjyrtdyutdbRsZ9LFZPgzD93f37v3ig+df/v78o4NBr6g33nz4rwx3Pvy98VPH&#10;c/OPOsJ3Msk/TSU6CFPHvnL7lj9rJfANMhTu7YtWT5wXcDXFXfvqtt5wnTBehXq9M21ddp53cpTb&#10;RtkFMNp6x4TWHYyQwawu5E1wub+gEMPPXSy+3b4LX9I2Uh/RI4pI60D7mvp4GQnWQ/5anp/sxesN&#10;qcPXoPXzj/CmMxu9CW3WVubb2hcZGg9wVxahrTP9GGdfJgIFLO72HsHUM1+HDHPPG+4LU/d6Y8Te&#10;rKcfSV5yb2ZzXalzpiiba9q2nU6r73opr3vFbZybBjfLh+FXHtx/9bfn744Cv3reePvrXxmudr85&#10;f9s5vpNJ7mkq+SQZpo+9rbpvAfgGGQr39iVWT54TcDXFnftqz7zhSrF6h9px6d6+KH1ylFsvC2Bp&#10;qLBtlu+HOo/YNstrqY/39nwi1idHddnG3AppnegzbzIarInctTw/KeL1htTh6zDzs5vObPQmtFlb&#10;mW9rX2RoPMBdWYS2zvRjEvuCy3J6V9Sr8+n0VhZj7HnDfeHKPm+c2Jv19CPJS+7NbK4rdc4UZXNN&#10;27bTafVdL+V1r7iNc5O3WT5cDb/x0qdf/Svzt0dzklfK6299/dvjJ4o/O397YfhOJrmnqcTsMnU8&#10;YLV9E+AbZCjc1xetnDgn8EqKO3f23dhX8xWo1TvQ1mV7+xLp68xiBLZOvCnqFda8gahA3gTbZnkt&#10;9fGZa11nFiOkQDyAHJVI60SfeZPRYE3kruX5SRGfN6pMej6R+dmNHOWI7Cg9866jgb4MjQe4K4vQ&#10;1pl+TGJfcFllASwtqc/Ap9NfXZk4N3LWcF+4ss8bJ/ZmPf1I8pJ7M5vrSp2ziNhYs7btdFx510t5&#10;vStuI4OzbJZ/52c+9cd/6th/V/wmd+f/I/7dX/vF39r9c5/+N8eX2OfmH134681XXG7bErPL1PGA&#10;1fZNgG6Q4bJ8fdHKiXMCr6QyoxWZN1wJVt/X1Ovrsp3eY22dWYxA1qk3Rb3CmjcQI7A3Qbeb5dB2&#10;7gYjzR0Ra+vMYoQUKA/AuRXSOtFn3sJouB5y1/L8pAjxFsfSqknf7Z9/hDdzZwRlfX5qYwLWvsjw&#10;8gCYeYQphNF80gSxvrEyKO70fQj1GbJfhwxj3xvuC1f2eeOUvdlPP5I8A97MRvX0OYuIzTVt3UrH&#10;lXe9lNe74jbcTGvr5uN0XKsNwztXP/7xl59//l97//qHlZzM2aM3v/r83TvP/d3xAvyL84+e5bR9&#10;aAhvYbltS8wuU8cDVts3AbpJhsvy9UUrJ84JvJrKjFZYb7oar0LtN4uBvi7b6T3W1pnFCGSdelPU&#10;K2yb5fvB3gTtbtwKX9A2O3+x5Je7WW7OrQjC+ftVfbyMhOshdy3PT4r4vDHnI6Dv9s8/gTed2ewt&#10;0OentnoBe19keHkAzDxSr6Btc3cxiX1BCeJg7j2CqWe+Djnl3Pll+frClX3eGLEv++knJLdn3uxG&#10;9dy2CWJzTVu30nHlXS/l9a64jXNT96fKh2lT/N69Lz94/uXvzz+q5qSr/dGbD1+6u/vw0fgh4fPz&#10;j0ZEiot9vXkLy21bYnaZujwgt2cT+Q5KoJtkuCxfX7Ry4pzAq6nM6IjMG64Ur3c4YzI8z7vOLEYg&#10;69RbBIy23jGhdYsRUqC+NuwtIPMXFCbIUVD2NbkbjNB8SKytM4sR4WFz7ghpG2hfUx8vI+F6yF3L&#10;85MiPm/M+Qjou/Xzj/ClMxu9CW1+aqsXsPclDI+1YeaRegUZySctILkvKIHbewRTZ1PqrUxTzo+d&#10;NdwXpu71xoi9WU8/krzk/szGDKlzpojNNW3dSseVd7uU17vaNjIQm+XD8P3dnXtf/ulPvfzO/BPE&#10;yVf3tDl+b/fhPxiVPzv/aA8i7cW+5i75VJWYXaYuD1htzwT4BhkuzdcbrZw4L+Bqirt29tzcU+NV&#10;qNc709Zl53nXmYMR2Db1FgGjrXdMaN1iRHiY1YW9BWRuluO6oPXcDUZoPiTW1pmDETLYmFshQvn7&#10;VX28jITrIXctz0/2wrRVPFJP7blAeNOZjd6ENj+11QtY+yJD4wEg80y9grbO3ZVJ7AsWd3uPYOps&#10;Sr2VxZh73nBfmLrXGyP2Zj39SPKS+zMbM6TOmSI217R1Kx1X3u1SXu9q28jgo83yH+52d//VU22K&#10;T1hW8nff+e8///jxnUej/Evzjw5AWLnY15yvsPyWJToIU8e+cvuWP2sl8A0yFO7ti1ZPnBdwNcVd&#10;++rOvOFKsXqH2rr0PO/kKLeNsgtgtHW90rqDETKY1YW8CS73FxRi+LmLxbfbd+FL2kbqI3pEEWkd&#10;aKPYA6LBeshfy/OTvXi9IXX4Gsz87KYzG70JbdZW5tvaFxkaD3BXFqGtM/0YZ18mAgUs7vYewdQz&#10;X4cMc88b7gtT93pjxN6spx9JXnJvZnNdqXOmKJtr2radTqvveimve8Vt2PnhsLv6lQef+rk35u9P&#10;gm3VPvrDr3327r07f29807/x16ofS2Dvol9vvuJy25Y8aWH62Nuq+xaAb5ChcG9fYvXkOQFXU9y5&#10;r/bMG64Uq3eoHZfu7YvSJ0e59bIAloYK22b5fqjziG2zvJb6eG/PJ2J9clSXbcytkNaJPvMmo8Ga&#10;yF3L85MiXm9IHb4OMz+76cxGb0KbtZX5tvZFhsYD3JVFaOtMPyaxL7gsp3dFvTqfTm9lMcaeN9wX&#10;ruzzxom9WU8/krzk3szmulLnTFE217RtO51W3/VSXveK2zgRw/D9D+9e/anP/POvvDn/5GRYV+iT&#10;f3P8g9/a7Xa/NP8IIuxe9OvNV1xu2xKzy9TxgNX2TYBvkKFwX1+0cuKcwCsp7tzZd2NfzVegVu9A&#10;W5ft7UukrzOLEdg68aaoV1jzBmKEjqzXntg2y2upj89c6zqzGCEF4gHkqERaJ/rMm4wGayJ3Lc9P&#10;ivi8UWXS84nMz27kKEdkR+mZd2tfZLgzuzkavhZiEvuCyyoLYGlJfQY+nf7qysS5kbOG+8KVfd44&#10;sTfr6UeSl9yb2aieOl+K2FzT1q10XLnZuld+vStuo4p3d7s7v3rKvz79JvbV+OjNrz5/984n/+54&#10;gfzF+UcnRpRw0a83X3G5bUvMLlPHA1bbNwG6QYbL8vVFKyfOCbySyoxWZN5wJVh9X1Ovr8t2eo+1&#10;dWYxAlmn3hT1CmveQIzA3gTdbpZD2/z8VR9/2b+gUB6AcyuC8Mz5ngij4XrIXcvzkyLEWxxLqyZ9&#10;t3/+Ed7MnRGU9fmpjQlY+yLDywNg5hGmEEbzSRPE+sbKoLjT9yHUZ8h+HTKMfW+4L1zZ541T9mY/&#10;/UjyDHgzG9XT5ywiNte0dSsdV971Ul7vitsoMwzDO1f37n75wfMvf3/+0ck5y8p79N7D5+796MNv&#10;j09/7clP3IiyLvb15i0st22J2WXqeMBq+yZAN8lwWb6+aOXEOYFXU5nRCutNV+NVqP1mMdDXZTu9&#10;x9o6sxiBrFNvinqFbbN8P9iboN2NW+EL2mbnL5b8cjfLzbkVQTh/v6qPl5FwPeSu5flJEZ835nwE&#10;9N3++SfwpjObvQX6/NRWL2DviwwvD4CZR+oVtG3uLiaxLyhBHMy9RzD1zNchp5w7vyxfX7iyzxsj&#10;9mU//YTk9syb3aie2zZBbK5p61Y6rrzrpbzeFbcxMgxvfGK4+6svvPDyD+afWDjrKnv9rb/5n4wp&#10;/4vx6b0nPzknotSLfb15C8ttW2J2mbo8ILdnE/kOSqCbZLgsX1+0cuKcwKupzOiIzBuuFK93OGMy&#10;PM+7zixGIOvUWwSMtt4xoXWLEeFhVhf2FpD5CwoT5Cgo+5rcDUZoPiTW1pnFiPCwOXeEtA20r6mP&#10;l5FwPeSu5flJEZ835nwE9N36+Uf40pmN3oQ2P7XVC9j7EobH2jDzSL2CjOSTFpDcF5TA7T2CqbMp&#10;9VamKefHzhruC1P3emPE3qynH0lecn9mY4bUOVPE5pq2bqXjyrtdyutdbWtjGK7+xs98+h//pd3u&#10;yx/MP7Jx9lX1xttf/6Xh8fA/j+/Wn5t/lIgo/2Jfc5d8qkrMLlOXB6y2ZwJ8gwyX5uuNVk6cF3A1&#10;xV07e27uqfEq1Oudaeuy87zrzMEIbJt6i4DR1jsmtG4xIjzM6sLeAjI3y3Fd0HruBiM0HxJr68zB&#10;CBlszK0Qofz9qj5eRsL1kLuW5yd7YdoqHqmn9lwgvOnMRm9Cm5/a6gWsfZGh8QCQeaZeQVvn7sok&#10;9gWLu71HMHU2pd7KYsw9b7gvTN3rjRF7s55+JHnJ/ZmNGVLnTBGba9q6lY4r73Ypr3e1XSTD1T8d&#10;rh7/uQf3X/3t+Sd2UlbQoz94eP/eJz/8m+PTM/3V6scgWnKxrzlfYfktS3QQpo595fYtf9ZK4Btk&#10;KNzbF62eOC/gaoq79tWdecOVYvUOtXXped7JUW4bZRfAaOt6pXUHI2Qwqwt5E1zuLyjE8HMXi2+3&#10;78KXtI3UR/SIItI60EaxB0SD9ZC/lucne/F6Q+rwNZj52U1nNnoT2qytzLe1LzI0HuCuLEJbZ/ox&#10;zr5MBApY3O09gqlnvg4Z5p433Bem7vXGiL1ZTz+SvOTezOa6UudMUTbXtG07nVbf9VJe94rrleHq&#10;6jt3f/Lhn3vxxde+N//oLKSuljf+4de/Muyu/vr49PknP2mVoE0X/XrzFZfbtsTsMnU8YLV9E+Ab&#10;ZCjc25dYPXlOwNUUd+6rPfOGK8XqHWrHpXv7ovTJUW69LIClocJaNxAVyJtg2yyvpT7e2/OJWJ8c&#10;1WUbcyukdaLPvMlosCZy1/L8pIjXG1KHr8PMz246s9Gb0GZtZb6tfZGh8QB3ZRHaOtOPSewLLsvp&#10;XVGvzqfTW1mMsecN94Ur+7xxYm/W048kL7k3s7mu1DlTlM01bdtOp9V3vZTXveJaZhiuPthdDX/t&#10;pz/9x79xjr86fUn6ynj0h1/77L17u78+vgP/mflHHSDadtGvN19xuW1LzC5TxwNW2zcBvkGGwn19&#10;0cqJcwKvpLhzZ9+NfTVfgVq9A21dtrcvkb7OLEZg68Sbol5hzRuIETqyXnti2yyvpT4+c63rzGKE&#10;FIgHkKMSaZ3oM28yGqyJ3LU8Pyni80aVSc8nMj+7kaMckR2lZ96tfZHhzuzmaPhaiEnsCy6rLICl&#10;JfUZ+HT6qysT50bOGu4LV/Z548TerKcfSV5yb2ajeup8KWJzTVu30nHlZute+fWuuHYYfme3u/sf&#10;/vSnXn5n/sHZaWYVvP4Pv/HLw274zdHQK/OPOkO08qJfb77ictuWmF2mjgestm8CdIMMl+Xri1ZO&#10;nBN4JZUZrci84Uqw+r6mXl+X7fQea+vMYgSyTr0p6hXWvIEYgb0Jut0sh7ZzNxhp7ohYW2cWI6RA&#10;eQDOrQjCM+d7IoyG6yF3Lc9PihBvcSytmvTd/vlHeDN3RlDW56c2JmDtiwwvD4CZR5hCGM0nTRDr&#10;GyuD4k7fh1CfIft1yDD2veG+cGWfN07Zm/30I8kz4M1sVE+fs4jYXNPWrXRceddLeb0r7qwMw/fH&#10;//7Fn7n/yt958oM8mprxR+89fO7O//fhf7y7Gv7T8d32uelnfS9J4f5iX2/ewnLblphdpo4HrLZv&#10;AnSTDJfl64tWTpwTeDWVGa2w3nQ1XoXabxYDfV2203usrTOLEcg69aaoV1jrBqICexO023fhC9pm&#10;5y+W/HLXujm3Igjn71f18TISrofctTw/KeLzxpyPgL7bP/8E3nRmp7dYm5/a6gXsfZHh5QEw80i9&#10;grbN3cUk9gUliIO59wimnvk65JRz55fl6wtX9nljxL7sp5+Q3J55sxvVc9smiM01bd1Kx5V3vZTX&#10;u+JOzfTXpo//++pPDXf+2gsvvPyDJz/NpcnZffTmw5fu7j74y+PTr4zvsNcb5Dfpe0kK9xf7evMW&#10;ltu2xOwydXlAbs8m8h2UQDfJcFm+vmjlxDmBV1OZ0RGZN1wpXu9wxmR4nnedWYxA1qm3CBhtvWNC&#10;6xYjwsOsLuwtwNvziVifHAVlX5O7wQjNh8TaOrMYER42546QtoH2NfXxMhKuh9y1PD8p4vPGnI+A&#10;vls//whfOrPRm9Dmp7Z6AXtfwvBYG2YeqVeQkXzSApL7ghK4vUcwdTal3so05fzYWcN9Yepeb4zY&#10;m/X0I8lL7s9szJA6Z4rYXNPWrXRcebdLeb2rrZYn/4741d8erh7/Vw/uv/ru/OMmaHo21Qb5Tfpe&#10;lsL9xb7mvIXlti0xu0xdHrDangnwDTJcmq83WjlxXsDVFHft7Lm5p8arUK93pq3LzvOuMwcjsG3q&#10;LQJGW++Y0LrFiPAwqwt7C8jcLMd1Qeu5G4zQfEisrTMHI2SwMbdChPL3q/p4GQnXQ+5anp/shWmr&#10;eKSe2nOB8KYzG70JbX5qqxew9kWGxgNA5pl6BW2duyuT2Bcs7vYewdTZlHorizH3vOG+MHWvN0bs&#10;zXr6keQl92c2ZkidM0VsrmnrVjquvNulvN7VFtHyhvhTupi5R3/w8P6dn/rgL4xvov/RaPn+/GNJ&#10;38tSuL/Y15yvsNyWJU9YmD72tuq+BeAbZCjc2xetnjgv4GqKu/bVnXnDlWL1DrV16XneyVFuG2UX&#10;wGjreqV1ByNkMKsLeRNc7i8oxPBzF4tvt+/Cl7SN1Ef0iCLSOtBGsQdEg/WQv5bnJ3vxekPq8DWY&#10;+dlNZzZ6E9qsrcy3tS8yNB7grixCW2f6Mc6+TAQKWNztPYKpZ74OGeaeN9wXpu71xoi9WU8/krzk&#10;3szmulLnTFE217RtO51W3/VSXvGKG4b3h6vdf3d1785//eD5l6d/T7xZupqlR29+9fk7d5/7tbHB&#10;/854IfrL84+Pou9lGbi/6Nebr7jctiVml6njAavtmwDfIEPh3r7E6slzAq6muHNf7Zk3XClW71A7&#10;Lt3bF6VPjnLrZQEsDRXWuoGoQN4E22Z5LfXx3p5PxPrkqC7bmFshrRN95k1GgzWRu5bnJ0W83pA6&#10;fB1mfnbTmY3ehDZrK/Nt7YsMjQe4K4vQ1pl+TGJfcFlO74p6dT6d3spijD1vuC9c2eeNE3uznn4k&#10;ecm9mc11pc6Zomyuadt2Oq2+66V84StuGH5/uNr9jx/c+cnf+Rc/9fl/Ov+0abqdkUd/+LXP3rl3&#10;59fHN8x/b/z2lSc/raPfZSmcX/TrzVdcbtsSs8vU8YDV9k2Ab5ChcF9ftHLinMArqcxoReYNV4rV&#10;O9DWZXv7EunrzGIEtk68KeoV1ryBGKEj67Unts3yWurjM9e6zixGSAFjboW0TvSZNxkN1kTuWp6f&#10;FPF5o8qk5xOZn93IUY7IjtIz79a+yHBndnM0fC3EJPYFl1UWwNKS+gx8Ov3VlYlzI2cN94Ur+7xx&#10;Ym/W048kL7k3s1E9db4UsbmmrVvpuPKul3LfK264uvre7mr427vd3b/10596+Z35x91wEa/319/6&#10;2p94POz+9FjOnxzfLL84/ujekyP19NsY4fwiZryEr7jctiVml6njAavtmwDdIMNl+fqilRPnBF5J&#10;ZUYrMm+4Eqy+r6nX12U7vcfaOrMYgaxTb4p6hbVuICqwN0G3m+XQdu4GI80dEWvrzGKEFCgPwLkV&#10;QXjmfE+E0XA95K7l+UkR4i2OpVWTvts//whv5s4Iyvr81MYErH2R4eUBMPMIUwij+aQJYn1jZVDc&#10;6fsQ6jNkvw4Zxr433Beu7PPGKXuzn34keQa8mY3q6XMWEZtr2rqVjivveik33vdh+P3R4nceD7v/&#10;7aX7P/c780+75OJe29Nft3736pNfHN8l/+RwdfWl8c3yl8Yfr3ijfEK4v7hV8BRvYbltS8wuU8cD&#10;Vts3AbpJhsvy9UUrJ84JvJrKjFZYb7oar0LtN4uBvi7b6T3W1pnFCGSdelPUK6x1A1GBvQna7bvw&#10;BW2z8xdLfrlr3ZxbEYTz96v6eBkJ10PuWp6fFPF5Y85HQN/tn38Cbzqz01uszU9t9QL2vsjw8gCY&#10;eaReQdvm7mIS+4ISxMHcewRTz3wdcsq588vy9YUr+7wxYl/2009IXnJ/ZmOG1DlTxOaatm6l48q7&#10;XsqZfR/+j2HYfWe48/h3P/nhve+88MLLP5gPdM/Fv44fvffwuasfffjK3cePPz/c2b2yG3Y/N1xd&#10;fWEs/JWx+hfnYVX03Tzh/mJXhrew3LYlZpepywNyezaR76AEukmGy/L1RSsnzgm4muKunT0399R4&#10;Fer1zrR12XnedWYxAlmn3iJgtPWOCa1bjAgPs7qwtwBvzydifXIUlH1N7gYjNB8Sa+vMwQgZbMyt&#10;EKH8/ao+XkbC9ZC7lucnRXzemPMR0Hfr5x/hS2c2ehPa/NRWL2DvSxgea8PMI/UKMpJPWkByX1AC&#10;t/cIps6m1FuZppwfO2u4L0zd640Re7OefiR5yf2ZjRlS50wRm2vaupWOK+92KZ9WfbgafjBqvrsb&#10;humvQ/9H4+PdYbj7ztU/+3/fffDgCz+8HnSBrPc1O/PozYcvXd29eu4TH/7k/nB3d//q8Z17j+8M&#10;n50Pb2wg7s7/zyPfQX+02zPs7M78/y7p2nyT3On6/NCw91Rr8eskt2vtztldq7VLPnfVN87fFeOk&#10;pk4pS97uq3DC504rg9xtN1XA1lPqSyHse8uTwry1vdzyVsTd1MWo6PkkUe+96SnBBNX1PN2QSz67&#10;IVBp3r6seLkmctlnx41nWe+Md3yGueRJG4bv3xmu3n98de8Hj6+ufvCJD3/ywYsvvva9+ejKuLr6&#10;/wHxdcPFJkklrgAAAABJRU5ErkJgglBLAwQKAAAAAAAAACEAUSAae+ByAADgcgAAFAAAAGRycy9t&#10;ZWRpYS9pbWFnZTIucG5niVBORw0KGgoAAAANSUhEUgAAAZUAAADPCAYAAAA9OUweAAAAAXNSR0IA&#10;rs4c6QAAAARnQU1BAACxjwv8YQUAAHKKSURBVHhe7b1fqHZblta39zlVZWma0CGSqiYdYoPBP1RA&#10;IQEvOuC5CDHYIYItRDCgEEHB0C0q2CTShFyYC8W240XAQAfihWJCJ6SFDgSqTBrMRS6EdGKHCPZF&#10;RavEYJNorK4659uZY8xnzPXMOccz3zVXre+r81XvX/daY4xn/Hv33u+7Zu3vO3Xq6ZVXXnnllVfu&#10;4hn2O8bL13/+e16enr74yZsPv//5+fn7n15ePoPUW+IT2Bv45MZZjTewhe3xF17PmytfA71GRTpW&#10;7SL99Ms58Roefm15fv6xnvl6r+3qwZ6H69SspFGuXbweT515vcaDFzulH809u7fQSh9+wwS06+Ha&#10;jdd1id3v48wHT09fffP05mufe/r4a88f/fF/APmd884OlZeXL3/m6e9/32978+bld788P/+Wp5en&#10;7y/yF5+fn76nVjDlmNnhZbPeQc9WqyiW+xfDPXWur45Pai/tFblOJ7+5WV9WZ7D+qI/zrMN2g+Gz&#10;1PUktUams9RpR+Jleu0Un9oVFK3JSZ8bpRtDTunNnNGB+jqMsWdVa3GThpz6njST5JOel66O/OYm&#10;c4zVfmdj1taOQPXAdqzmFOSeXi/Rx+Xh/tViv1rsL5b38l/73NNnfub5oz/yj1Dy1nirh8rL3/k7&#10;n//4V//y7/jg+eV3lu/F73p+ev61SJ3kwTd4ZPmDVaBnq1UUn/yBd3jqXF8dn9Re2itynU5+c8e+&#10;Ie5C7h/7DJVnHbYbXHwOHe4ZaoNMZ6nTjkR/uHQNloRjkN/pQdGanPS5OaMbJW4S5+C7OaMD+XXA&#10;dpqodUqc9Rjqe9JMkk96Xg+Xgtyj+8r37RvF/NzTy/Nf+fjp6Wf/qY9+5Ks1cy9v5VB58/X/89e/&#10;vHzyp1+eX36oHCSfh1x58L3K2Wxa/mAV6NlqFcUXfuA1da6vjk9qL+0VuU4nv7lj3xB3IfePfYbK&#10;sw7bDS4+hw73DLVBprPUaUfi9XAxWBO1TomzHkN9T5pJ8knP6+FSkHse9BVKxc+9vLz5s5//6I/+&#10;N5Bu4dZD5eXrP//FN0+f+fGXl+d/7/n5CX83Ir64x19zwmbT8gerKD3bbaJh9wfe5HN9dXxSu71X&#10;1Re6HPnNHXuHuAu5f+wzVJ512G5w8Tl0uGeoDTKdpU47Eu/d4aL0ZlgH8uuA7TRRG37WY6jvSTNJ&#10;Pun5FX+4XNlBlIqvPL88/djnPvqR/xnSt8Uth4r9MdebX/PNP1m+tj+W/x2JIb64x19zwmbT8puu&#10;KD1bbYtiuV/oTX7cd4xOarf3qvpClyO/uWPvEHch9499hsqzDtsNLj6HDvcMtUGms2RBi4/EOzlc&#10;lN4M60aJm8S5hd4M60B+HbCdJmrDz3oM9T1pJsknPe/n4aL0Qppa1S9yq76Dv/zJy8d/6ld/9Mf+&#10;NuJLfNuHysd/7//4d8qUP1cOky9CeoD44k59zSObTctvuqL0bLUtinffWE1+3HeMTmq396r6Qpcj&#10;v7lj7xB3IfePfYbKsw7bDS4+hw73DLVBprNkQYuPxOvhYrAmasPPegz1PWkmySc9r4fLIrfqK5Ts&#10;x+X+E597+Yc/9vzRf1T8fb6tQ+WTr//Cf1xG/IcINxFf3PprFmw2Lb/pitKz1bYo3n1jNflx3zE6&#10;qd3eq+oLXY785o69WU3AuSlZUHnWYbvhxeewD0o41AaZ3rWWoMVHQh4u09e0yhlFazLnF3ozSjeG&#10;nNKbYR3IrxG200Rt+FmPob4nzST5pOfdHS5ijiNy6Q5jMWtKrfYW5A5j3VuyX/ncy7d+z5V/NPnS&#10;oWL/3ZI3T5/9L4v7u6ry7SC+uAffr5nthtJyocf2bLUtinffWE1+3HeMTmq396r6Qpcjv7ljb1YT&#10;cG7RZ2ztLT6HfVDCoTbI9K61BC0+EvccLoibzPniK70ZpRtDTunNsA7k1wjbaaI2fDesg+l7Yuz3&#10;rA+XZEaw2u9szFK5dIexmDWlVnsLcoex7LV/FPnf+lUf/ejPIz7F9qHy8vf+1q/75Pn5p5/tv2ty&#10;K+KLe/D9mtluKC0XemzPVtuiePeN1eTHfcfopHZ7r6ovdDnymzv2ZjUB5xZ9xtbe4nPYByUcaoNM&#10;71pL0OIj8Xq4GKyJ2vDdsA6m74mx3/N6uKzyea58z/7RBy9Pv/ezH/3oz0B6yNah8vL1X/jBT16e&#10;/+r5vz/ZZecb+IjthtJyocf2bLUtinffWE1+3HeMTmq396r6Qpcj392sb6xhODcmh3hrb4k7acjL&#10;WYnetZagxUfi9XAxWBO14bthHUzfE6NoTT7Xc9/hsogfzVK59Gs0FrOm1GpvQe4w5lxRPn5+efoT&#10;n/voR34C0pLTh0r9DeWDv/H2DhRm8UU/+H7NbDeUlgs9tmerbVG8+8Zq8uO+Y3RSu71X1Re6HPnu&#10;Zn1jTTDUTjtXefLdTXo7ieuT2iDb0ZWXoMVH4tzhwn5BvY4mD71Kb+aMbpS4SZyD74Z1IL9G2E4T&#10;teG7YR1M3xOjaE1+3NMfLAbF7iYzAvUzaWzMUrn0azQWs6bUam9B7jDmXHn//ru/6qMf/UsIJacO&#10;Ffs7lE+ePvs3SvGXIL0jdr6Bj9husO8inB1Kz1bbonj3jdXkx33H6KR2e6+qL3Q58t3N+saaYKid&#10;dq7y5Lub9HYS1ye1QbajKy9Bi4/E6+FisCZqw3fDOpi+J0bRmvy45/VwKZzcUb5X33h+ef7o0X+f&#10;5eGhYv/Orjd///t+urg/dOGvYG5i5xv4iO0G+ybA2aH0bLUtinffWE1+3HeMTmq3957VKXY36xtr&#10;gqF2OXuVazeixJ3E9Ult0OWKP5Z22pG8/3BJck3iHHw3Z3SjxE3inNKB/BphO03Uhu+GdTB9T4yi&#10;Nflxz+vhUjixo3yfvvbxy/O/uvpXvDw8Jeo/Nvw0/GPDr4fLeUrPVpsoXu5WPbDyBRz6MX6ovbT3&#10;rE6xu1nfWBMMtcvZq1y7AfhdC9d3iYLKFX8s7bQj+R09XJTeDOtGiZvEOaUD+TXCdpqoDd8N62D6&#10;nhhFa/Ljnrd3uAy5R7NULv0aDVUP27HaW3iwo3yP/pfPvXzmI/Uvp/wANsX/i40v44Fi2PAHL+yt&#10;YIeZONAWqZzthlJe6u3aAj2n26wwKV7uVj24VJ70Y/yhOZf2ip5JNx+xuxQ3xprqDkFxiy9nr3J2&#10;URw5ljg4vQd+hA5rdqvJ56LZVTn0WpvoRpczkHcDv2E6crXAnGqV7jkzrBumI1cLzKk21YHnQqN8&#10;c1krNqsN3w3roOsLoLlstyE/9JSfhP/fAfW4S/HIMAsN1e38goeD1iH0aUcgZqWyqA0e7Cj/9698&#10;6/mTv1i1GTn55R/+ne/95Bu//LfK7OMv5mW1TLxlFgfb9pl34ZCUJ7oC9Vttoni5W/XAyhdw6Mf4&#10;ofbS3rM6xe5mfWNNwPqjvjHPuXYD8LsWrk9qgzE3pHvtSG7/5jJ9PQY0N2O+xE3i3EJvRunGkEt1&#10;IL8W2E4TteG7YR2o70uTH/f0v7kM9R4mM4Jp/9VZSi+kX6Mh9FRezDfEjueXl3/zsx/9yM8ibMjf&#10;VN584xs/2h0ohs2WL+rBC3sr1JMzZZHK2W4o5aU+PdEV2AFzDlG83K16cKk86cf4Q3Mu7RU9k06+&#10;uZ7jvEFal2a92GnfKk++l/nNQwjNVCjoZpFujDmPETqIXWtOKSv/WTCbOc5L9QB5N/AbocNvOdPt&#10;gs+658wonWLHdLvgNx14LjTKN5e1YrPa8N2wDrq+AJrLdhvyQ0/9vSXiod7DQWOy3a126PNw0BpK&#10;Lwyv90D0pLKoDcSOl+fnP/3y5R+f/kcV00PF/m3DL0/PfwzhzOvh0iN/sArsgDmHKF7uVj24VJ70&#10;Y/yhOZf2ip5ON0s1Hg6aQ1qXZr3YaZ/Kk254yBp8ljhYzhpyHiOMWhhyStnbPFxYp9gx3S74rHvO&#10;jNIpdky3C37TgedCo3xzWSs2qw3fDeug6wuguWy3IT/UXz5c1O5Wy37B3UFrKL2Q7jFETyqL2mDe&#10;8Vu++fTP/j74jXTCJ1/7hf+0mD9SoxPI17F4gW8VcbBdOu8uNMlfSRWo32oTxcvdqgdWvoBDP8YP&#10;tZf2ntHHPe02QFqXZv1RH+eHWg+TfFdGwXLWkOvSCJp2JN/uH4uxbgw5pTejdGPIpTqQX0u7Haja&#10;8LMeQ31fmjzkk/rLfyy2+pk45DdXzJJ6Id1jCD2VF/ONsqP839c+9/JP/8DzR3/A/gfAnOk3lTdf&#10;//lfX968fwjhOWy3fFEPXthbwQ6z5EAT8poLTfI/NSiwA+Yconi5W/XgynLO0XeMPzTn0l7R0+lm&#10;qcbDQXNI69KsFzvtU3nSDQ9Zg88SB8tZ5JvutQijFoacUvY+/+YSmI7cUXDgudAo7y7FhqoN30PW&#10;QdcXQHPZbpRP6h/+5jJqgdrdaslvLmkdSi+kewzRk8qiNijzn58/+OK3nv7fPw7FmTo++dr//lNF&#10;/v0IC4uhCtlyYdYtiIPt0nl3oUn+pwYF6rfaRPFyt+ppN8GRO8YP9Zf2ntHHPe02QFqXZv1RH+eH&#10;Wg+TfFdGgZo1vYYSdxKCph3J9/M3F9aNEjdpyGXfm8DdVf3gt3DoMdQe1ZN8H+VvLmpGsPqZOBuz&#10;pF5I9xhCT+W8tqi/9Lk3z/9C/CPG3W8q9j+29fLy/MMIgQ0SixWy5cKsW7DDLDnQhLzmQpP8Tw0K&#10;7IA5hyhe7lY9domcc+SO8UPtpb2ip9PNUo27g+aQ1qVZL3bap/KkG+6yBp8lDtSsTjcQN8kcxK61&#10;RCl717+5BKYjdxTAQpezWDdMR64WmFNxnWLOu0ux0dVzDrqHrIOuz0ANDDmVqd6y4jeX5pLGJLP6&#10;WvKbS1qH0gvpHkP0pHJeW5Tv/eaHb9q/sb47VD7+Nb/828vexf9y4+aBIFsuzLqF/Jui5DUXmuQP&#10;VoEdMOcQxcvdQvdRfvNw5sjV8Untpb2ip9PNwm8uaQ3SujTrxU77VJ71cEkLnyUO5CzWDcRNMgex&#10;17VECd/V4cK6YTpytcAc2Af66VkF1ynmvLsUG6rWrNphqD0w5FSmesv+yjxcnt88/U64/aHywZuX&#10;3w13wYUDQbZcmHUL6XdKymsuNMkfrAI7YM4hinffVIanFnnqreOT2kt7RU+nm4XfXNIapHVp1oud&#10;9qk86+GSFj5LHMhZrBuIm2QOYq9riRLefLhwLeveE7phOnK1wJxqle45M6wbocPnnM+imPPuclys&#10;qjXrefhNB6oXhpzKVG/Z9+BwSRE9qXyIL89PP/Ty5Z/6vPn9H3/5v9/rLBcOBNlyYdYtpN8pKa+5&#10;0JS+gVZgB8w5RLHcLeoNTy3y1FvHJ7WX9oqeTjcLv7mkNUjr0qwXO+1TedbDJS18ljiQs1g3LK6m&#10;gsBNlyjhTYeL6/CjNnw3rBumI1cLzKl2axbrFAc+i2LOu8txsarWrOfhNx2oXhhyKlO9ZT/Fh0u6&#10;I1A9uDrsK/zgez5++se/3aJ2qLz8Xz//g89PL1/Uf6GjuHAgyJYLs25h5xv4iAtN8gerwI6tVaJY&#10;vrFEveGpRZ566/ik9tJe0dPpZuE3l7QGaV2a9WKnfSrPerikhc8SB3JWosNUWOsSJTx8FMAtdpzp&#10;LusBNJftFnn4blg3QoffcqbbBZ91z5lROsWBz6K4y9nlNw/z2oiR85B1oHphcDuY6q3iu/9wKb+t&#10;+J90tUPlzQcf/BtwS7Y82F8PlwMhr9lsWv5gFdgBcw5RLPeLesNTizz11vFJ7aW9oqfTzcJvLmkN&#10;0ro068VO+1Se9XBJC58lDuSsRIepsHYk+t9ajCOXznSX9QCay3aLPHw3SqfYMd0u+Kx7zozSKQ58&#10;VsRjzi7Sulpj8D0Pv8sV0l7TzMBnpnqr+C4+XJ6ffkc14OO/+799ubz5/NeXCbloxYUe2XJl/x2I&#10;g+3SebfZtH2oG+jZahXFu/8IouGp1fIjV8cntZf2ilynk9/crC+rM1h/1Md51mG7wfBZ6nqSWiPT&#10;Weq0I9H/Y8gGxad2BUVrctLnRunGkFN6M0o3OFdQX4fhIWmrWoubNOYK6nvp5ky9VbFGfnOTOYb6&#10;mTQ2Zm3tCPLcJ598+APH36ms/hcdbfhyQYbVb/bI8guzbsEOs+RAE/Kazablf2pQYAfMOUSx3C/q&#10;DU8t8qTX8Untpb2ip9PNwm8uaQ3SujTrxU77VJ71cEkLnyUO5KxEh6mwdiS+e39zIXxWaK2o4iFp&#10;q1rzPQ+/yxVaX4AaN/CZblflu+03lw8/8/JF+ov658f/M8Hv4nBZlm/Ouo38G6jkNZtNyx+sAjtg&#10;ziGK5X5Rb3hK5Xu9jk9qL+0VPZ1uFn5zSWuQ1qVZL3bap/Ksh0ta+BE6lJezEh2mwtqRyA8XkM10&#10;l/UAmst2izx8N0qPODAduaMAFrqcxTrwWaENeXdJW9Wa73n4nOv6AtS4gc8kPd8th8ubl4+/6JH9&#10;lx7f/Kr/75/oRsFuvbO7Azblyv47EAfbpfNus2n7UDfQs9UqiuX+xXBPneur45PaS3tFrtPJb+7Y&#10;N8RdyP1jn6HyrMN2g4vPocM9Q22Q6Sx12pGQ/+1849SuoGhNTvrcnNGNEjeJc/DdnNGB/DpgO03U&#10;OiXOegz1PWkmySc97+0fi728+cP1N5XPf6P+lrIqzrD63R5/oRs9y/LNWbdhh1lyoAl5zWbT8j81&#10;KLBjqw09I3K/qDdcVvler+OT2kt7F3rLUX9zSXOGuAspSF+jyrMeLmlmvR6hQ3k5K9FhKqwdif43&#10;l0N3spnush5Ac9lukYfv5oxumI5cLTAH9oE+zSr4rNAo31zWis1qHctVM+W6vgA1buAzSc/7+pvL&#10;y9MH9Y+/Pn76+Ne5Ylw5KF4Plx4hr9lsWvxgNejZarPipEHuV/W4VH7Q6/ikdnuvqi90ObPwm0ua&#10;M8RdSEG6U+VZD5c0s16P0KG8nJXoMBXSKPFODxel+6zQDdORqwXmVPtoxzSr4D2hUb65rBWb1Ybf&#10;pOZUur4ANW7gM0nP+3a4lPBf9EPl+ZMP579PeT1cNlDfdFxbbDalb55HoGerTRTL/aYlepNFftDr&#10;6KR2e6+qL3Q5s/CbS5ozxF1IQbpT5VkPlzSzXo/QobyclegwFYuhUeKdHC5K95wZ1g3TkasF5lS7&#10;PavgPaFRvrmsFZvVht+k5lS6vgA1buAzSc/7criUxz/+ov7DN/5fr095PVw2UN90XFtsNqVvnkeg&#10;53SbFYpiuV/0NFnkST9GH1pje6+qL3Q5s/CbS5ozxJziXLpT5VkPlzSzXo/QoUDOSnSYisXQKPHw&#10;cGlQzudwzoDmst0iv9A9Z4Z1I3T4LWe6XfBZ95wZ1oH3hEb55rJWbFYbfpOaU+n6AtS4gc8kPe/+&#10;cMmgWsZ3PH2e/umvB7weLhuobzquLTab0jfPI9Bzus0KRbHcL3qaLPKkH6MPrbG9V9UXupxZ+M0l&#10;zaF4THW5YqedFG/tLdbrEXa5gpyV6DAVi6FRQh4u3TxjlTNMq4acar0ePuueM6N0ih3T7YLPuufM&#10;sA68JzTKN5e1YrPa8JsUOuj6AhS7gc8kPecOl4TVfod8dzk3kufOHyrB6+GygfiBCHnNZkP65nkE&#10;ek63WaEolvtFT5NFnvRj9KE1tveq+kKXMwu/uaQ5FI+pLldst5NyxtbeYr0eYZcryFmJDlOxGBol&#10;7jlckIMhp1qvh8+658wonWLHdLvgs+45M6wD7wmN8s1lrdisNnw3rIOuL0CdG/hM0rM+XCgeSWah&#10;qbrsu8u5kT5Hh8rmg/e9PVy+E4gfxurnlLLdUMpL/fTmeQR6TrdZoSiW+0VPk0We9GP0oTW296r6&#10;QpczC7+5kQuymoBzxXY7KWds7S2+1yM8iipyVqLDVCyGRonXw6Vziik2qw3fDeug6wtQ5zJ8Jum5&#10;/3AJqNddiidqLvlNZfchXmrf2eGygZWnLTLxlln8MFY/p5TthlJe6qc3zyPQc7rNCkWx3C96mizy&#10;pB+jD62xvVfVF7qcWfjuUtwYa6pboWDaORRv7S2+1yOsRdU11J5sB0zFYmiU2DtcQJozDe7hVOv1&#10;8Fn3nBmlRxyYjtxRAAu9mwW8JzTKN5e1YrPa8N2wDrq+AJrLdhvySc9xsBjU4y7FI9OssZZid8f8&#10;weKPvzYfvu/kcLHa3R24Ji7MugX9w1ilcrYbSnmp7948Z0DP6TYrFMVyv+hpssiTfow+tMb2XlVf&#10;6HJm4btLcWOsqe4QFLf43c5VnnLuUuwU3+sR1iK4yDVUDjpMxWJolDh3uJBudDkDeRhyqvV6+Kx7&#10;zswZ3TAduVpgDiz0qafgPaFRvrmsFZvVhu+GddD1BdBcttuQH3rq7yxcQz3uUjwyzEJDdR2K3R3z&#10;cah88kl5vqoH7ObD9/VwOcn8w2gsUjnbDaW81HdvnjOg53SbFYpiuV/0NFnkST9GH1pje6+qL3Q6&#10;9btLcWOsqe4QFLf4araxtbf4Pg9hLYKLXEPloEfoIO+a3Wry7R0ugenIHQWw0H3WI90wHblaYA5s&#10;pgPvCY3yzWWt2Kw2fDesg64vgOay3Yb80POdOlz631SWD/fNB+/2QVHY7rHa3R24Ji7MugX64Yws&#10;UjnbDaW81HdvnjOg53SbFYpiuVv0NFnkST++tENrbO8tWtYz6eYjdpfixlhT3SEobvHl7FXOLoqd&#10;4ncSBaf3wI/QYc1uNXn/4QK/YTpytcAc2Af6zqxUB54LjfLNZa3YrDZ8N6yDri+A5rLdhvzQ8/YP&#10;F2DuBx+IP/6SD/cLD97tg6Kw3WO1uztwTVyYdQvjD4tYpHK2G0p5qe/ePGdAz+k2K0yKl7tVDy6V&#10;J/0Yf2jOpb2iZ9LNR+wuxY2xprpDUNziy9mrnF0UR44lDk7vgR+hw5rdavI7ergo3XNmWDdMR64W&#10;mFNtqgPPhUb55rJWbFYbvhvWQdcXQHPZbkN+6Hl7hwv70z/9NSAf7hcevNsHRWG7x2p3d+CauDDr&#10;FvofUMcilbPdUMpLfffmOYP1VHMOUbzcrXpwqTzpx/hDcy7tFT2Tbj5idylujDXVHYLiku9Qfmsv&#10;fJY4SGeBLgef0r1mt5q8fLh0IO8GfsN05GqBOdUq3XNmWDdCh99yptsFv+nAc6FRvrmsFZvVhu+G&#10;ddD1BdBcttuQH3rywwWY67WcJ4ZZaKgu/OE3FfEglQ93Ub9i+6AobPdY7e4OXBMXZt0C/7AGFqmc&#10;7YZSXuq7N88jsAPmHKJ4uVv14FJ50o/xh+Zc2it6Jp18cz3HeYO0Ls16sdO+VZ58L/ObhxCaqVDQ&#10;zSLdGHMeI3QQu9acUrZ5uHR6gLwb+I3Q4bec6XbBZ91zZpROsWO6XfCbDjwXGuWby1qxWW34blgH&#10;XV8AzWW7Dfmhpz9chnoPB43JdqM2/+Mv9SCVD3dRv2L7oChs91jt7g5cExdm3cLqB4vrNNsNpbzU&#10;T2+gFdgBcw5RvNytenCpPOnH+ENzLu0VPZ1ulmo8HDSHtC7NerHTPpUn3fCQNfgscbCcNeQ8Rhi1&#10;MOSUsrd5uLBOsWO6XfBZ95wZpVPsmG4X/KYDz4VG+eayVmxWG74b1kHXF0Bz2W5Dfui5fLgMcwJx&#10;qATiQSof7qJ+xfZBUdjusdrdHbgmLsy6BfGDNYSsWcxSiDeQBjtgziGKl7tVDy6VJ/0Yf2jOpb2i&#10;p9PNUo2Hg+aQ1qVZL3bap/KkGx6yBp8lDpazhpzHCKMWhpxS9nq4tNhQteG7YR10fQE0l+025If6&#10;uw6X41BZPqjFg1T2iPoVy/2C7R6r3d2Ba+LCrFtQP1hcW1xoGt5Aj8EOmHOI4uVu1YMryzlH3zH+&#10;0JxLe0VPp5ulGg8HzSGtS7Ne7LRP5Uk3PGQNPkscLGeRb7rXIoxaGHJK2ft8uASmI3cUHHguNMq7&#10;S7GhasP3kHXQ9QXQXLYb5ZP6h4fLqAWYNf+msnxQiwep7BH1K5b7Bds9Vru7A9fEhVm3oH6wuLa4&#10;0JS8GddgB8w5RPFyt+qxS+ScI3eMPzTn0l7R0+lmqcbDQXNI69KsFzvtU3nSDQ9Zg88SB2pWpxuI&#10;m2QOYteaU8rex8OFdcN05GqBOQeeC43y7lJsqFqznoPfdND1BdBcthvlk3p5uDSXNAKHyptqmOWD&#10;WjxIZY+oX7HcL9itv/S6cE1cmHUL+Q9WyWsuNKVv3hXYAXMOUbzcrXrsEjnnyB3jh9pLe0VPp5ul&#10;GncHzSGtS7Ne7LRP5Uk33GUNPkscqFmdbiBukjmIXWuJUvauD5fAdOSOAljochbrhunI1QJzDrw+&#10;oLy7FBs+J2LOQfeQddD1BaZVQ04lqd89XOg3FfFQXD7cd3tE/Yrl/oTdesfqN3tky4VZt9D/YBtC&#10;XnOhKX3zrsAOmHOI4uVuofsov3k4c+Tq+KT20l7R0+lm4TeXtAZpXZr1Yqd9Ks96uKSFzxIHchbr&#10;BuImmYPY61qihO/qcGHdMB25WmAO7AP99KyC6xRz3l2KDVVrVu0w1B4YcipTvWXPHC7pf/lRPBSX&#10;D+vdHlG/Yrk/YbfesfrNHtlyYdYt0A+bEfKaC03Jm3ENdsCcQxTL3aLe8NQiT711fFJ7aa/o6XSz&#10;8JtLWoO0Ls16sdM+lWc9XNLCZ4kDOYt1A3GTzEHsdS1Rwk/h4aJ0z5lh3TAduVpgTsV1ijnvLsfF&#10;qlqznoffdKB6YcipTPWWXRwuhXqofOL3AfFQXD6shS57TFOzBMv9Cbv1jtVv9siWC7NugX7YjJDX&#10;XGhK3oxrsAPmHKJY7hb1hqcWeeqt45PaS3tFT6ebhd9c0hqkdWnWi532qTzr4ZIWPkscyFmsGxZX&#10;U0HgpkuU8ObDhWtZ957QDdORqwXmVKt0z5lh3QgdPud8FsWcd5fjYlWtWc/DbzpQvTDkVKZ6y+aH&#10;S/tN5UU+eMVDUT6sRb1xpUchZwl26x2r3+yRLRdm3cLxw+4Q8poLTcMb8THYsbVKFCcfhIqoNzy1&#10;yFNvHZ/UXtorejrdLPzmktYgrUuzXuy0T+VZD5e08FniQM5KdJgKa12ihIePArjFjjPdZT2A5rLd&#10;Ig/fDetG6PBbznS74LPuOTNKpzjwWRR3Obv85mFeGzFyHrIOVC8MbgdTvVX0h0v3x192sLweLhlW&#10;v9kjWy7MugX7oQ9vEEPIazabkjfiY7AD5hyiWO4X9YanFnnqreOT2kt7RU+nm4XfXNIapHVp1oud&#10;9qk86+GSFj5LHMhZiQ5TYe1I9L+1GEcuneku6wE0l+0WefhulE6xY7pd8Fn3nBmlUxz4rIjHnF2k&#10;dbUG5cx6Hn7Tgep1A5+Z6q2iHi3J36mUR1556L4eLhlWv9kjWy7MuoXkDWIIec1mU/JGfAx2wJxD&#10;FMv9ot7w1CJPvXV8Untpr+jpdLPwm0tag7QuzXqx0z6VZz1c0sJniQM5K9FhKqwdidfDxS7Sulpj&#10;8D0Pv8sV0l7TzMBnpno+VJIH7OvhorD6zR5ZfmHWLSRvEEPIazabkjfiY7AD5hyiWO4X9YanFnnS&#10;6/ik9tJe0dPpZuE3l7QGaV2a9WKnfSrPerikhc8SB3JWosNUWDsS372HC+GzQmtFFQ9JW9Wa73n4&#10;Xa7Q+gLUuIHP0K7+NxXxgH09XBRWv7MDV8rmrNtI3iCGkNdsNtEb8TzYAXMOUSz3i3rDUyrf63V8&#10;Untpr+jpdLPwm0tag7QuzXqx0z6VZz1c0sJniQM5K9FhKqwdie++w4V14LNCG/LukraqNd/z8DnX&#10;9QWocQOfKVr6x1/qAft6uCisfmcHrpTNWbeRvEEMIa/ZbErfvI/ADphziGK5X9QbnlL5Xq/jk9pL&#10;e0VPp5uF31zSGhR3aQrSfSrPerikhR+hQ3k5K9FhKqwdifxwAdlMd1kPoLlst8jDd6P0iAPTkTsK&#10;YKHLWawDnxUa5ZvLWrFZrYOcS0Ou6wtQ4wY+wKFi/0xx8iATD9j39nDZQe5esfm6luWbs26jf4M0&#10;hLxmsyl98z4CO7ba0DMi94t6w2WV7/U6Pqm9tHehtxz1N5c0Z4i7kIL0Nao86+GSZtbrETqUl7MS&#10;HabC2pHoD5dDd7KZ7rIeQHPZbpGH7+aMbpiOXC0wB/aBPs0q+KzQKN9c1orNah3LVTPlur4ANW7s&#10;Nv2XH8WDTDxg37vDRc5ZcKVn+3XhStmcdRt4s4wIec1mU/rmfQR6ttqsOGmQ+1U9LpUf9Do+qd3e&#10;q+oLXc4s/OaS5gxxF1KQ7lR51sMlzazXI3QoL2clOkyFtSPxTg8Xpfus0A3TkasF5lT7aMc0q+A9&#10;oVG+uawVm9WG36TmVLq+ADXlRMn/+Es9yMQD9p0eLimLngy5e8GVnu3XhStlc9Zt4M0yIuQ1m03p&#10;m/cR6NlqE8Vyv2mJ3mSRH/Q6Oqnd3qvqC13OLPzmkuYMcRdSkO5UedbDJc2s1yN0KC9nJTpMhTRK&#10;vJPDRemeM8O6YTpytcCcardnFbwnNMo3l7Vis9rwm9ScStcXqL9TaYgHmXjAPj5cEsSsWp/ost4Q&#10;PYrlLMGVnu3XhStlc9ZtDG+oQMhrNpvSN+8j0HO6zQpFsdwvepos8qQfow+tsb1X1Re6nFn4zSXN&#10;GWJOcS7dqfKsh0uaWa9H6FAgZyU6TMViaJR4eLg0KOdzOGdAc9lukV/onjPDuhE6/JYz3S74rHvO&#10;DOvAe0KjfHNZKzarDb9Jzal0ffybyvJhKR5kokcfLmKOIWbJHllviB7FcpbgSs/268KVsjnrNoY3&#10;VCDkNZtNw5v3HOg53WaFoljuFz1NFnnSj9GH1tjeq+oLXc4s/OaS5lA8prpcsdNOlWc9XNLMej3C&#10;LleQsxIdpmIxNErIw6WbZ6xyhmnVkFOt18Nn3XNmlE6xY7pd8Fn3nBnWgfeERvnmslZsVht+k0IH&#10;3pf98dfyYSl00fN6uCisfqNnWb456zbaO6tHyGs2G7o3/VnQc7rNCkWx3C96mizypB+jD62xvVfV&#10;F7qcWfjNJc2heEx1uWKnnRRv7S3W6xF2uYKclegwFYuhUeKewwU5GHKq9Xr4rHvOjNIpdky3Cz7r&#10;njPDOvCe0CjfXNaKzWrDd8N6pR4qb5J/+ks+LBcPMdHzergorH6jZ1m+u/su+jdUY36vPWC7oZSX&#10;+vamPwt6TrdZoSiW+0VPk0We9GP0oTW296r6QpczC7+5kQuymoBzxXY7KWds7S2+1yM8iipyVqLD&#10;VCyGRonXw6Vziik2qw3fzaHTH3/ZlTy15MMyqQ1Ez+vhorD6jR5ZvjnnNo431MQilbPdUMpLfXvT&#10;nwU9p9usUBTL/aKnySJP+jH60Brbe1V9ocuZhe8uxY2xproVCqadQ/HW3uJ7PcJaVF1D7cl2wFQs&#10;hkaJvcMFpDnT4B5OtV4Pn3XPmVF6xIHpyB0FsNC7WcB7QqN8c1krNqsN38PuL+rxQHKTPJzkwzKp&#10;DUTP6+Gi2N2Ba0Im3jL8RhtYpHK2G0p5qW9v+rOg53SbFYpiuV/0NFnkST9GH1pje6+qL3Q5s/Dd&#10;pbgx1lR3CIpb/G7nKk85dyl2iu/1CGsRXOQaKgcdpmIxNEqcO1xIN7qcgTwMOdV6PXzWPWfmjG6Y&#10;jlwtMAcW+tRT8J7QKN9c1orNat2u/ke63CQPJ/mwTGoD0fN6uGRY7e4OXBMXZt0Cv9EGFqmc7YZS&#10;Xurbm/4s6DndZoWiWO4XPU0WedKP0YfW2N6r6gudTv3uUtwYa6o7BMUtvpptbO0tvs9DWIvgItdQ&#10;OegROsi7ZreafHuHS2A6ckcBLHSf9Ug3TEeuFpgDm+nAe0KjfHNZKzappT/+Gh8+eCC5gc/Ih2VS&#10;G4ie18Mlw2p3d+CauDDrFo432sQilbPdUMpLfXvTnwU9p9usUBTL/aKnySJP+jH60Brbe0X9pJuP&#10;2F2KG2NNdYeguMWXs1c5uyh2it9JFJzeAz9ChzW71eT9hwv8hunI1QJzYB/oO7NSHXguNMo3l7Vi&#10;qbb/TSV98OGB5AY+Ix+WSW0gej4dh8sGy1mC7R6r3d2Ba+LCrFugN+DIIpWz3VDKS317058FPafb&#10;rFAUy92ip8kiT/rxpR1aY3tv0bKeSTcfsbsUN8aa6g5BcYsvZ69ydlEcOZY4OL0HfoQOa3arye/o&#10;4aJ0z5lh3TAduVpgTrWpDjwXGuWby1qx5f+TP/4qpA8+PJDcwGfkwzKpDUTP5cMlRfSI3bJ+hZy1&#10;YLvHand34Jq4MOsW6A04skjlbDeU8lLfPiBnsZ5qziGKl7tVDy6VJ/0Yf2jOpb2iZ9LNR+wuxY2x&#10;prpDUFzyHcpv7YXPEgfpLNDl4FO61+xWk5cPlw7k3cBvmI5cLTCnWqV7zgzrRujwW850u+A3HXgu&#10;NMo399BwqLwpz5jkIZM++PBAcgOfSXuMpDYQPduHi5hT2e0R9SuW+wXbPVa7uwPXxIVZt3C8AScW&#10;qZzthlJe6tsH5AzYAXMOUbzcrXpwqTzpx/hDcy7tFT2TTr65nuO8QVqXZr3Yad8qT76X+c1DCM1U&#10;KOhmkW6MOY8ROohda04p2zxcOj1A3g38RujwW850u+Cz7jkzSqfYMd0u+E0HnguN8s099cdfhVS3&#10;2HQz8Bk1K/oy0nqTXw+XGavd3YFr4sKsW6A35cgilbPdUMpLffuAnAE7YM4hipe7VQ8ulSf9GH9o&#10;zqW9oqfTzVKNh4PmkNalWS922qfypBsesgafJQ6Ws4acxwijFoacUvY2DxfWKXZMtws+654zo3SK&#10;HdPtgt904LnQKF9OlI0//iqkusWmk8+oWVmtIetNfj1cZqx2dweuiQuzboHelCNC1ixmKboPyBmw&#10;A+Yconi5W/XgUnnSj/GH5lzaK3o63SzVeDhoDmldmvVip30qT7rhIWvwWeJgOWvIeYwwamHIKWW/&#10;Eg+X+EeK/b9QnzxQ1AMu1aG5bLchr2ZltYasN/n1cJmx2t0duCYuzLqF5E1rCHnNhabuA3IG7IA5&#10;hyhe7lY9uLKcc/Qd4w/NubRX9HS6WarxcNAc0ro068VO+1SedMND1uCzxMFyFvmmey3CqIUhp5S9&#10;z4dLYDpyR8GB56pGv6mUh4g/R5IHinrApTo0l+025NWsrNaQ9Sa/Hi4zVru7A9fEhVm3kLxpDSGv&#10;udBEH5BzYAfMOUTxcrfqsUvknCN3jD8059Je0dPpZqnGw0FzSOvSrBc77VN50g0PWYPPEgdqVqcb&#10;iJtkDmLXmlPK3sfDhXXDdORqgTkHJTf88Vd5gPhDDP74QFEPuFSH5rLdhryaldUast7kXyGHyxZX&#10;XheuiQuzbiF50xpCXnOhyT88Oz3YAXMOUbzcrXrsEjnnyB3jh9pLe0VPp5ulGncHzSGtS7Ne7LRP&#10;5Uk33GUNPkscqFmdbiBukjmIXWuJUvauD5fAdOSOAljochbrhunI1QJzHBwq9udfTHmA+IMP/vhA&#10;UQ/FVIfmst2GvJqV1Rqy3uTv8sNlt96x+s0e2XJh1i30b9qGkNdcaPIPz04PdsCcQxQvdwvdR/nN&#10;w5kjV8cntZf2ip5ONwu/uaQ1SOvSrBc77VN51sMlLXyWOJCzWDcQN8kcxF7XEiV8V4cL64bpyNUC&#10;c2Af6A9n8R9/pQ8saC7bbcirh9yds7JaQ9ab/Hq4zFj9Zo9suTDrFuxNW9+4HUJec6HJPzw7PdgB&#10;cw5RLHeLesNTizz11vFJ7aW9oqfTzcJvLmkN0ro068VO+1Se9XBJC58lDuQs1g3ETTIHsde1RAk/&#10;hYeL0j1nhnXD9BoPf/xVSB9Y0Fy225BXD7k7Z2W1hqw3+e7DJUH2mKZmCZb7E3brHavf7JEtF2bd&#10;wviGBkJec6HJP3A7PdgBcw5RLHeLesNTizz11vFJ7aW9oqfTzcJvLmkN0ro068VO+1Se9XBJC58l&#10;DuQs1g2Lq6kgcNMlSnjz4cK1rHtP6IbpyNUCc6pVuufMsG7E36n4n34ND4f0gQXNZbsNefWQu3NW&#10;VmvIepNzfX+WqDeu9CjkLMFuvWP1mz2y5cKsWxjf0EDIay40TR/oR2DH1ipR7B/2bIioNzy1yFNv&#10;HZ/UXtorejrdLPzmktYgrUuzXuy0T+VZD5e08FniQM5KdJgKa12ihIePArjFjjPdZT2A5rLdIg/f&#10;DetG6PBbznS74LPuOTOHfvydij8XkodD+sCC5rLdhnzaU7hzVlZriHr9W4uxN0vWG1d6FHKWYLfe&#10;sfrNHtlyYdYtHG/oDiGv2WzyD9vuEuyAOYcolvtFveGpRZ566/ik9tJe0dPpZuE3l7QGaV2a9WKn&#10;fSrPerikhc8SB3JWosNUWDsS/W8txpFLZ7rLegDNZbtFHr4bpVPsmG4XfNY9Z6b7V9/jgeAmeTik&#10;DyxoLtttyKc9hauzUpJaI91h0uvhkmP1mz2y5cKsW+A3OiHkNZtN6Qf6EdgBcw5RLPeLesNTizz1&#10;1vFJ7aW9oqfTzcJvLmkN0ro068VO+1Se9XBJC58lDuSsRIepsHYk3sfDZThUwpbLDXwmfWBBc9lu&#10;Q1494HZnpfXBUBuIntfDRWH1mz2y/MKsW+A3OiHkNZtN6Qf6EdgBcw5RLPeLesNTizzpdXxSe2mv&#10;6Ol0s/CbS1qDtC7NerHTPpVnPVzSwmeJAzkr0WEqrB2J9+lwOQ4V/+zzQwC+G9ZB+sCC5rLdKJ/W&#10;gztnjbWB6Hk9XBRWv7MDV8rmrNs43ugdQl6z2ZR+oB+BHTDnEMVyv6g3PKXyvV7HJ7WX9oqeTjcL&#10;v7mkNUjr0qwXO+1TedbDJS18ljiQsxIdpsLakfj0Hy7dP/1VPvT+8IHfHgLwJx2kDyxoLtuN8mk9&#10;kLOqIaeymjXWBqLn9XBRWP3ODlwpm7Nugz8AhJDXbDalH+hHYAfMOUSx3C/qDU+pfK/X8Untpb2i&#10;p9PNwm8uaQ2KuzQF6T6VZz1c0sKP0KG8nJXoMBXWjkR+uIBsprusB9Bctlvk4btResRB8T+Y/hv1&#10;RvnQ+8MHfnsIKB2kDyzTqiGnktaDKWe+aXAPp7KaNdYGoue9PVx2kLtXbL6uZfnmrNton4QeIa/Z&#10;bEo/0I/Ajq029IzI/aLecFnle72OT2ov7V3oLUf9zSXNGeIupCB9jSrPerikmfV6hA7l5axEh6mw&#10;diT6w+XQnWymu6wH0Fy2W+Thuzmjt99Usv89lRL7wwd+ewgoHUwPLNTAkFOZ6ok7Z421geh57w4X&#10;OWfBlZ7t14UrZXPWbfQfgoaQ12w2pR/oR6Bnq82Kkwa5X9XjUvlBr+OT2u29qr7Q5czCby5pzhB3&#10;IQXpTpVnPVzSzHo9Qofyclaiw1RYOxKfnsOl+6e/CulDxrRqyKnW6+E3HUyzUANDTiXdDe6cNdYG&#10;ouedHi4pi54MuXvBlZ7t14UrZXPWbeADMSLkNZtN6Qf6EejZahPFcr9pid5kkR/0Ojqp3d6r6gtd&#10;ziz85pLmDHEXUpDuVHnWwyXNrNcjdCgvZyU6TIU0SrzTw0XoyR9/FaaHDD70MORU6/Xwmw62ZhWm&#10;euLULGI162jqET2PD5cEMavWJ7qsN0SPYjlLcKVn+3XhStmcdRv84SCEvGazKf1APwI9p9usUBTL&#10;/aKnySJP+jH60Brbe1V9ocuZhd9c0pwh5hTn0p0qz3q4pJn1eoQOBXJWosNULIZGiYeHS4NyPodz&#10;BjSX7RZ5rddD5Y3dkg/09JBBDQw51Xo9/KaDrVmFqZ5YzoLPrGZF74jo0YeLmGOIWbJH1huiR7Gc&#10;JbjSs/26cKVszroN/nAQQl6z2ZR+oB+BntNtViiK5X7R02SRJ/0YfWiN7b2qvtDlzMJvLmkOxWOq&#10;yxU77VR51sMlzazXI+xyBTkr0WEqFkOjhDxcunnGKmdAc9lukR91/k3FHyTu4CKmhwxqYMip9tue&#10;RUz1xHIWfGY1a6wNRM/r4aKw+o2eZfnmrNuwD0f9gHQIec1mQ/qBfgR6TrdZoSiW+0VPk0We9GP0&#10;oTW296r6QpczC7+5pDkUj6kuV+y0k+KtvcV6PcIuV5CzEh2mYjE0Stx7uFRDTrWoxaES/+r78gH2&#10;Bwn88QM9PWRQA4MbMB25o+BgOQs+M9UTk45+N/AZOSupDUTP6+GisPqNnmX57u67iA/MAH+WTrHd&#10;UMpL/fSBfgR6TrdZoSiW+0VPk0We9GP0oTW296r6QpczC7+5kQuymoBzxXY7KWds7S2+1yM8iipy&#10;VqLDVCyGRol7DhfkYMhxS3+nwp/qYv1BAr/pYHrIoMYN/IbpyNUCcw62ZhWmepDqFptuBj6jZkVf&#10;huh5PVwUVr/RI8s359wGf2AGFqmc7YZSXuq7D/QZ0HO6zQpFsdwvepos8qQfow+tsb1X1Re6nFn4&#10;7lLcGGuqW+Fcsd1Oyhlbe4vv9QhrUXUNOSvRYSoWQ6PE2ztc+J/+ap9Z/uAW3x8k8LtcYXrIoMYN&#10;/IbpyNUCcw66OQZq3MBnfNagGaluselm4DNqVvRliJ7Xw0WxuwPXhEy8ZdonZ2aRytluKOWlvvtA&#10;nwE9p9usUBTL/aKnySJP+jH60Brbe1V9ocuZhe8uxY2xproVCqadQ/HW3uJ7PcJaVF1D7cl2wFQs&#10;hkaJvcMFpDnTqpl/U3EzfnBNR64WmHMwPWBQ4wZ+w3TkaoE5FdcpdlDjBj6T9hTunBV9GaLn9XDJ&#10;sNrdHbgmLsy6BXxyMhapnO2GUl7quw/0GdBzus0KRbHcL3qaLPKkH6MPrbG9V9UXOp363aW4MdZU&#10;dwiKW3w129jaW3yfh7AWwUWuoXLQI3SQd81uNXnucCHd6HJGzdPfqcQHFB9WN/AbpiNXC8yppA8Y&#10;1LiB3zAduVpgTmV7ViHtKdw5K/oyRM/r4ZJhtbs7cE1cmHULwweMWaRythtKeanvPtBnQM/pNisU&#10;xXK/6GmyyJN+jD60xvZeUT/p5iN2l+LGWFPdIShu8eXsVc4uip3iew/CWgQXuYbKwY/QYc1uNXnH&#10;4dL/8Vf3AYXvhnXDdORqgTmV9AGDGjfwG6HD59z2rELaU7hzVvRliJ5Px+GywXKWYLvHand34Jq4&#10;MOsWhg8Ys0jlbDeU8lJPH+hzoOd0mxWKYrlb9DRZ5Ek/vrRDa2zvLVrWM+nmI3aX4sZYU90hKG7x&#10;5exVzi6KneJ3EgWn98CP0GHNbjV5+XApJ0r/x1/+UIDfPqDw3bBuhA6fc+kDBjVu4DusUxxszQJp&#10;T+HOWdGXIXouHy4pokfslvUr5KwF2z1Wu7sD18SFWbcwfMCYRSpnu6GUl/r2YT+L9VRzDlG83K16&#10;cKk86cf4Q3Mu7RU9k24+Yncpbow11R2C4pLvUH5rL3yWOEhngS4Hn9K9ZreavHK4DH+nAusPBfis&#10;e86M0ikO0gcMatzAd1inONiaBdKewp2zoi9D9GwfLmJOZbdH1K9Y7hds91jt7g5cExdm3UL/AetY&#10;pHK2G0p5qW8f9jNgB8w5RPFyt+rBpfKkH+MPzbm0V/RMuvmI3aW4MdZUt9eLnfat8pyzi+LIscRB&#10;N4t0Y8x5jNBB7FpzStn5w8UPlU/sf03YP3/8QSzWHwrwWfecGaVTHKQPGNS4ge+wTnGwNQukPYU7&#10;Z0VfRlpv8uvhMmO1uztwTVyYdQv0wRtZpHK2G0p5qW8f9jNgB8w5RPFyt+rBpfKkH+MPzbm0V/RM&#10;Ovnmeo7zBmldmvVip32rPPle5jcPITRToaCbRbox5jxGGLUw5JSyx4cLflOxf0+LPdzK3T9//EGE&#10;mOmeM6N0ioNjCYEaN/Ad1iMmtmaBtKfwaFb4jJqV1Rqy3uTXw2XGand34Jq4MOsW6IM3ImTNYpaC&#10;PuznwA6Yc4ji5W7Vg0vlST/GH5pzaa/o6XSzVOPhoDmkdWnWi532qTzphoeswWeJg+WsIecxwqiF&#10;IaeUqcNl/LcU44N3fPb5gwgx0z1nRukUB8cSAjVu4DtKB1uzQNpTULNch392VlZryHqTXw+XGavd&#10;3YFr4sKsW6APHiPkNReauofHGbAD5hyieLlb9eBSedKP8YfmXNorejrdLNV4OGgOaV2a9WKnfSpP&#10;uuEha/BZ4mA5i3zTvRZh1MKQU8rmw+U4VPxDHh+26h+f/SHnCfise86M0iMmjiUEit3Ad5QOHs0K&#10;n0l7CmqW6/DPzspqDVlv8uvhMmO1uztwTVyYdQvHB7JDyGsuNPnDYqcHO2DOIYqXu1UPriznHH3H&#10;+ENzLu0VPZ1ulmo8HDSHtC7NerHTPpUn3fCQNfgscaBmdbqBuEnmIHatOaXsOFz6v6j3zxl/2Kp/&#10;fPZDNyA2PXLw3ZzRwbGEQJ3L8B3Sd2a5Dv9UT+HOWVmtIetN/hVyuGxx5XXhmrgw6xaOD2SHkNdc&#10;aJoeII/ADphziOLlbtVjl8g5R+4YP9Re2it6Ot0s1bg7aA5pXZr1Yqd9Kk+64S5r8FniQM3qdANx&#10;k8xB7FpL+IGCQ4X+hZJ2ueEPW/Xr84J1w0VInIPv5owO6hIEATSX7RZ5+G5YB1uzQNpTuHNWVmvI&#10;epO/yw+X3XrH6jd7ZMuFWbfQPpk9Ql5zoWl6gDwCO2DOIYqXu1WPXSLnHLk6Pqm9tFf0dLpZ+M0l&#10;rUFal2a92GmfyrMeLmnhs8SBnMW6gbhJ5iD2upqoh4qfKfyhgu9m1uvnn3XDRUicg7/Sp1mFugRB&#10;AM1lu0UevhvWwdYskPYU7pyV1Rqy3uTXw2XG6jd7ZMuFWbdwfCg7hLzmQtP0AHkEdsCcQxQvdwvd&#10;R/nNw5kjV8cntZf2ip5ONwu/uaQ1SOvSrBc77VN51sMlLXyWOJCzWDcQN8kcxEXv/07FP0v8oYIv&#10;9Pr5Z91wERLnFrrnzLAO6hIEATSX7RZ5+G5YB1uzQNpTuHNWVmvIepPvPlwSZI9papZguT9ht96x&#10;+s0e2XJh1i3gAzoi5DUXmqYHyCOwA+YcoljuFvWGpxZ56q3jk9pLe0VPp5uF31zSGqR1adaLnfap&#10;POvhkhY+SxzIWawbFldTMSf7p7/8wwy/fagWernq5591w0VInFvonjPDOqhLEATQXLZb5OG7YR1s&#10;zQJpT+HOWVmtIetNvutwEfXGlR6FnCXYrXesfrNHtlyYdQvdp/VAyGsuNE0PkEdgB8w5RLHcLeoN&#10;Ty3y1FvHJ7WX9oqeTjcLv7mkNUjr0qwXO+1TedbDJS18ljiQsxIdxhj+TiUoHyL/MMNvH6qFXq76&#10;+WfdMLEacqpdzKqGdVCXIAiguWy3yMN3wzrYmgXSnsKds7JaQ9abnOv7s0S9caVHIWcJdusdq9/s&#10;kS0XZt0CfVoZIa+50NQeHmfBjq1Vorh7eDGi3vDUIk+9dXxSe2mv6Ol0s/CbS1qDtC7NerHTPpVn&#10;PVzSwmeJAzkr0cuJMvzx1/ihMa0acqr1evisl6uOmvUw5FS7mFUN66AuQRBAc9lukYfvhnWwNQuk&#10;PYWrs1KSWiPdYZL6rcXYmyXrjSs9CjlLsFvvWP1mj2y5MOsW8KEdEfKazabu4XEW7IA5hyiW+0W9&#10;4alFnnrr+KT20l7R0+lm4TeXtAZpXZr1Yqd9Ks96uKSFzxIHclavD3/8VZg+tPgQwZBTrdfDZ71c&#10;ddSshyGn2sWsalgHdQmCAJrLdos8fDesg61ZIO0p7M5Sc5yhNhA9r4eLwuo3e2T5hVm3QB9mRshr&#10;Npu6h8dZsAPmHKJY7hf1hqcWedLr+KT20l7R0+lm4TeXtAZpXZr1Yqd9Ks96uKSFzxIHcpbp/JvK&#10;+AGZPrT4EMGQU63Xw2e9XHXUrIchp9rFrGpYB3UJggCay3aLPHw3rIOtWWCqB7uz0vpgqA1Ez+vh&#10;orD6nR24UjZn3QZ9mBkhr9ls6h4qZ8EOmHOIYrlf1BueUvler+OT2kt7RU+nm4XfXNIapHVp1oud&#10;9qk86+GSFj5LHIhZ9MdfcRs+INOHFjUw5FTr9fBZL1cdNethDt0wHbmjABZ6NwvUJQgCaC7bLfLw&#10;Jx1szSqk9UDOqoacymrWWBuIntfDRWH1OztwpWzOuo3jw9wh5DWbTd1D5SzYAXMOUSz3i3rDUyrf&#10;63V8Untpr+jpdLPwm0tag+IuTUG6T+VZD5e08CN0KD/M6n9T8Q8m/PEDMn1oUQNDTrXprOrXUbNe&#10;DeuG6cjVAnNgoU89hboEQQDNZbtFXulga1YhrQdTznzT4B5OZTVrrA1Ez3t7uOwgd6/YfF3L8s1Z&#10;t0EfckbIazabuofKWbBjqw09I3K/qDdcVvler+OT2kt7F3rLUX9zSXOGuAspSF+jyrMeLmlmvR6h&#10;Q3mf0/6R4vpvKa4U6x9M+OMHZPrQogYGN2A6ckcB7Fs4XDod1CUIAmgu2y3ySgdyVjXkVNJ6MOXM&#10;Nw3u4VRWs8baQPS8d4eLnLPgSs/268KVsjnrNuhDzgh5zWZT94A6C3q22qw4aZD7VT0ulR/0Oj6p&#10;3d6r6gtdziz85pLmDHEXUpDuVHnWwyXNrNcjdI58PVTamcIfguL7BxN+lytMH1rUuIHfMB25WmAO&#10;bD1cMr0a1g3TkasF5lSb6sBzg+Y91ZBT7dYs1MCQU0l3gztnjbWB6Hmnh0vKoidD7l5wpWf7deFK&#10;2Zx1G8eHvEPIazab0gfYI9Cz1SaK5X7TEr3JIj/odXRSu71X1Re6nFn4zSXNGeIupCDdqfKsh0ua&#10;Wa9H6Ex//GVm/BCYjlwtMOdg+tCixg38hunI1QJz3NYHXPVZ98sN64bpyNUCc6pNdeA51lADQ061&#10;t80qTPXEqVnEatbR1CN6Hh8uCWJWrU90WW+IHsVyluBKz/brwpWyOes2+CFACHnNZlP6AHsEek63&#10;WaEolvtFT5NFnvRj9KE1tveq+kKXMwu/uaQ5Q8wpzqU7VZ71cEkz6/U1okPFwBvfzfghMB25WmDO&#10;wfSBRY0b+A3TkasF5ri9drhUQ0710x3Ac6yhBoac6t82qzDVE8tZ8JnVrOgdET36cBFzDDFL9sh6&#10;Q/QolrMEV3q2XxeulM1Zt8EPAULIazab0gfYI9Bzus0KRbHcL3qaLPKkH6MPrbG9V9UXupxZ+M0l&#10;zaF4THW5YqedKs96uKSZLf+PQwX/e8Ltw4Y3vhv4DdORqwXmVLoZAWrcwG+EDr/ldg8X1il2TLcL&#10;ftOB51hDDQw51X7bs4ipnljOgs+sZo21geh5PVwUVr/RsyzfnHUb/BAghLxmsyF9gD0CPafbrFAU&#10;y/2ip8kiT/ox+tAa23tVfaHLmYXfXNIcisdUlyt22knxxt7+j7/s6j5soZmB3zAduVpgTqWbEaDG&#10;DXyHdYqdT9vhEpiO3FFwsJwFn5nqiUlHvxv4jJyV1Aai5/VwUVj9Rs+yfHf3XeChMHI8G06y3VDK&#10;S/30AHsEek63WaEolvtFT5NFnvRj9KE1tveq+kKXMwu/uZELspqAc8V2OylnnNg7HCphy9V92EIz&#10;A78ROnzOpR9Y1LiB77BOsfNpOVzgN0xHrhaYc7A1qzDVg1S32HQz8Bk1K/oyRM/r4aKw+o0eWb45&#10;5zbooTCySOVsN5TyUt89wM6AntNtViiK5X7R02SRJ/0YfWiN7b2qvtDlzMJ3l+LGWFPdCueK7XZS&#10;zlB7y4mCQ+UN3tf85obffdhCMwPfYZ3ioJsRoMYNfId1ip07DpfAdOSOggPPsYYaN/AbpiNXC8w5&#10;6OYYqHEDn/FZg2akusWmm4HPqFnRlyF6Xg8Xxe4OXBMy8Zahh8LIIpWz3VDKS333ADsDek63WaEo&#10;lvtFT5NFnvRj9KE1tveq+kKXMwvfXYobY011KxRMO4fiaW/3r77HG9oNv7lDx+WEZga+wzrFQTcj&#10;QI0b+A7rEQffzuHCumE6crXAnIO6hECNG/gN05GrBeZUXKfYQY0b+EzaU7hzVvRliJ7XwyXDand3&#10;4Jq4MOsWhgcGs0jlbDeU8lLfPcDOgJ7TbVYoiuV+0dNkkSf9GH1oje29qr7Q6dTvLsWNsaa6Q1Dc&#10;4qvZBuUWf/xlBr4TOi4nNDPwHdYpDroZAWrcwHeUbryjw8V1ih3UuIHfMB25WmBOZXtWIe0p3Dkr&#10;+jJEz+vhkmG1uztwTVyYdQvDA4NZpHK2G0p5qe8eYGdAz+k2KxTFcr/oabLIk36MPrTG9l5RP+nm&#10;I3aX4sZYU90hKG7x5eyaq4eK/c+p+HuX38Tw3WQ6Lic0M/Ad1iMmuhkBit3Ad5RunDhclJ7Mcs2l&#10;Iec6xQ5q3MBvhA6fc9uzCmlP4c5Z0Zchej4dh8sGy1mC7R6r3d2Ba+LCrFugB8bIIpWz3VDKS333&#10;ADsDek63WaEolrtFT5NFnvTjSzu0xvbeomU9k24+Yncpbow11R2C4hZfzO5/U/EPDvz2JoYvdVxO&#10;aGbgO0oH3YwAdS7Dd0ifZi0OF98Bn3XPmWHdCB0+53wWxQ5q3MB3WKc42JoF0p7CnbOiL0P0XD5c&#10;UkSP2C3rV8hZC7Z7rHZ3B66JC7Nu4XhgTCxSOdsNpbzUdw+wM1hPNecQxcvdqgeXypN+jD8059Je&#10;0TPp5iN2l+LGWFPdISgu+YAOlaC8af2DA7+9iRd6y42aGfiO0kE3I4Dmst0iD98N68ZdhwvrFAc+&#10;i2IHNW7gO6xTHGzNAmlP4c5Z0ZcherYPFzGnstsj6lcs9wu2e6x2dweuiQuzbmF4oDCLVM52Qykv&#10;9clDTIMdMOcQxcvdqgeXypN+jD8059Je0TPp5iN2l+LGWFPdXi+W5uJQwX/5saPE/sGB397EC73l&#10;Ro18h3SvDR10MwJoLtst8vDdsG7Ug6WO4hzETPecGaVTHBxLCNS4ge+wTnGwNQukPYU7Z0VfRlpv&#10;8uvhMmO1uztwTVyYdQv0QBlZpHK2G0p5qe8ejo/ADphziOLlbtWDS+VJP8YfmnNpr+iZdPLN9Rzn&#10;DdK6NOvV739TST8gplVDTrVeD5/1liNtWWuGddDNCKC5bLfIw3cz68eoIXdhVhhyKscSAjVu4Dus&#10;R0xszQJpT+HRrPAZNSurNWS9ya+Hy4zV7u7ANXFh1i10T5ceIWsWsxTTw/ER2AFzDlG83K16cKk8&#10;6cf4Q3Mu7RU9nW6WajwcNIe0Ln0E/d+pxBtz+oAgB0NOtV4Pn/WWI21Za4Z10M0IoLlst8jDdzPr&#10;x6ghd2FWGHIqxxICNW7gO0oHW7NA2lNQs1yHf3ZWVmvIepNfD5cZq93dgWviwqxb6J4uB0Jec6FJ&#10;PTQl2AFzDlG83K16cKk86cf4Q3Mu7RU9nW6WajwcNIe0Lh3/PZVP7B//CuiNOX1AkIMhp1qvh896&#10;y5G2rDXDOuhmBNBctlvk4buZ9WPUkLswK8yhg2MJgWI38B2lg0ezwmfSnoKa5Tr8s7OyWkPWm/x6&#10;uMxY7e4OXBMXZt1C93Q5EPKaC03qoSnBDphziOLlbtWDK8s5R98x/tCcS3tFT6ebpRoPB80hDe7x&#10;m8r0ISA/zZkG93Cq9Xr4rLccactaM6yDbkYAzWW7RR6+m1k/RoVuQGx65OC7OaODYwmBOpfhO6Tv&#10;zHId/qmewp2zslpD1pv8K+Rw2eLK68I1cWHWLdCDhhHymgtN6qEpwQ6Yc4ji5W7VY5fIOUfuGD/U&#10;XtorejrdLNW4O2jOofWHStj2QRjelF3OQB6GnGq9Hj7rLUfastYM66CbEUBz2W6Rh+9m1uso1g0X&#10;IXEOvpszOqhLEATQXLZb5OG7YR1szQJpT+HOWVmtIetN/i4/XHbrHavf7JEtF2bdQvbwKQh5zYUm&#10;9dCUYAfMOUTxcrfqsUvknCNXxye1l/aKnk43C7+5pDVWf1HffRDMhl/ocgbyMLgB05E7CmBNx+VE&#10;DL86sNC9NnTQzQiguWy3yMN3M+t1FOuGi5A4B3+lT7MKdQmCAJrLdos8fDesg61ZIO0p3DkrqzVk&#10;vcmvh8uM1W/2yJYLs24he/gUhLzmQpN6aEqwA+Yconi5W+g+ym8ezhy5Oj6pvbRX9HS6WfjNJa3Q&#10;HyoBv/m7D4LZ8AtdzkDeDfyG6cjVAnNgTY/YQOyS3SIH3w3rwHsGzevtgt964Au9jmLdcBES5xa6&#10;58ywDuoSBAE0l+0WefhuWAdbs0DaU7hzVlZryHqT7z5cEmSPaWqWYLk/YbfesfrNHtlyYdYt9A+f&#10;hpDXXGhSD00JdsCcQxTL3aLe8NQiT711fFJ7aa/o6XSz8JtbYzpUkjcav/m7D4LZ8AtdzkDeDfyG&#10;6cjVAnOqfbF/W3LEhml2wedaz5lhHXjPoHm9XfBbz0IvVx3FuuEiJM4tdM+ZYR3UJQgCaC7bLfLw&#10;3bAOtmaBtKdw56ys1pD1Jt91uIh640qPQs4S7NY7Vr/ZI1suzLoFeiAxQl5zoUk9NCXYAXMOUSx3&#10;i3rDU4s89dbxSe2lvaKn083CN1NOFBwq5WHe3lzJG43f/N0HwWz4hekDgrwb+A3TkasF5lR75XDp&#10;dOA9g+b1dsFvPQu9XHUU64aJ1ZBT7WJWNayDugRBAM1lu0UevhvWwdYskPYU7pyV1Rqy3uRc358l&#10;6o0rPQo5S7Bb71j9Zo9suTDrFuiBxAh5zYWm9CG7Aju2Voli9cBeDffUIk+9dXxSe2mv6Ol0s9U/&#10;flPx9xS/uZI3Gr/5uw+C2UwPkHcDvxE6/JYzfeNwSXXguUHznmrIqVbtKFcdNethWuyYjtyoe84M&#10;66AuQRBAc9lukYfvhnWwNQukPYWrs1KSWiPdYZL6rcXYmyXrjSs9CjlLsFvvWP1mj2y5MOsWjgdS&#10;h5DXbDapB+YS7IA5hyiW+0W94alFnnrr+KT20l7R0+nj//Kjv6nhtzcX+4Df/N0HwWymB8i7ge+w&#10;TrFj+ts6XFADQ061ake56qhZD0NOtYtZ1bAO6hIEATSX7RZ5+G5YB1uzQNpT2J2l5jhDbSB6Xg8X&#10;hdVv9siWC7NuwR5M2UML1xabTeqBuQQ7YM4hiuV+UW94apGn3jo+qb20V/S43v2PdAXlzeRvavjt&#10;zcU+4Dd/90Ewm+kB8m7gO6xT7JieHS7VkFOt74XfdDC9JtTAkFNtOqv6ddSshyGn2sWsalgHdQmC&#10;AJrLdos8fDesg61ZYKoHu7PS+mCoDUTP6+GisPrNHll+YdYtiAeakNdsNsmH7ArsgDmHKJb7Rb3h&#10;qUWe9Do+qb20N++ph4r/lcr45imxv6nhtzcX+4Df/OxzbacHyLuB77BOsWM6Hy7IwZBTre+F33Qw&#10;vSbUwJBTbTqr+nXUrIc5dMN05I4CWOjdLFCXIAiguWy3yMOfdLA1q5DWAzmrGnIqq1ljbSB6Xg8X&#10;hdXv7MCVsjnrNsQDTchrNpvkQ3YFdsCcQxTL/aLe8JTK93odn9Re2tv34DcV/Gta0jcvNJftFnn2&#10;Afd3s8xmeoC8G/gO6xQ7pr9vhwvrhunI1QJzYKFPPYW6BEEAzWW7RV7pYGtWIa0HU8580+AeTmU1&#10;a6wNRM/r4aKw+p0duFI2Z92GeKAJec1mk3zIrsAOmHOIYrlf1BueUvler+OT2kt7q97/nUq8YdI3&#10;LzSX7RZ59gH3d7PMZnqAvBv4DusRB6a/y8MlMB25owD2LRwunQ7qEgQBNJftFnmlAzmrGnIqaT2Y&#10;cuabBvdwKqtZY20get7bw2UHuXvF5utalm/Oug3xQFs85zSbTfIhuwI7ttrQM3LpIR+3x311fFK7&#10;vZf/or69R+gNk755oblst8izD7i/m2U20wPk3cB3lG6Y/uhwCUxH7ig48BxrqHEDv2E6crXAHNh6&#10;uGR6NawbpiNXC8ypNtWB5wbNe6ohp9qtWaiBIaeS7gZ3zhprA9HzTg+XlEVPhty94ErP9uvClbI5&#10;6zbEA00955ZsNsmH7Ar0bLWJ4t2HfJNFftDr6KR2Y2//m0r3HqEgffNCc9lukWcfcH83y2ymB8i7&#10;ge8o3TBdHS7wG6YjVwvMOfAca6hxA79hOnK1wBy39QFXfdb9csO6YTpytcCcalMdeI411MCQU+1t&#10;swpTPXHnrLE2ED3v5HCR9YboUSxnCa70bL8uXCmbs25jfqA5Ql6z2SQfsivQc7rNCkXxxkPeabLI&#10;k36MPrTGib10qBh4c3TvEQrSNy80l+0WefYB93ezzGZ6gLzL8B3SvSd0w/QbD5cO1LiB3zAduVpg&#10;jttrh0s15FSb7gCeYw01MORUe9uswlRPnJpFrGYdTT2i5/HhkiBm1fpEl/WG6FEsZwmu9Gy/Llwp&#10;m7Nu43igdQh5zWaTfMiuQM/pNisUxSce8h1NFnnSj9GH1pB7x7+ob+DN0b1HKEjfvNBctlvk2Qfc&#10;380ym+kBNJftFnn4blg3TMcV8cNa+JzrZgSocQO/ETr8lts9XFin2DHdLvhNB55jDTUw5FT7bc8i&#10;pnpiOQs+s5o11gaiRx8upu3Nkj2y3hA9iuUswZWe7deFK2Vz1m0kDz9DyGs2GxYPWQ16TrdZoSiW&#10;+0VPk0We9GP0oTWSve03Ff+gTW9EvDlgKhSoHtfhR23nA+7vZpnN9ACay3aLPHw3mY7LCc0M/Ibp&#10;yNUCcyrdjAA1buA7rFPsfDceLvCZqZ64bVZSG4ie18NFYfUbPcvy3d13kTz8DCFrthtKeakfHrKP&#10;Qc/pNisUxXK/6GmyyJN+jD60Bu3t/k7F3x/pG9Ez1TSguWu5LlmA5rLdIs8+4P5ultlMD6C5bLfI&#10;w3eT6bic0MzAb4QOn3PdjAA1buA7rFPsfNoOl8B05I6Cg+Us+MxUT0w6+t3AZ+SspDYQPa+Hi8Lq&#10;N3pk+eacWxkefEHyTFyz3VDKSz0esudBz+k2KxTFcr/oabLIk36MPrRGSaR/p+L39I0IrZMtgCB7&#10;qiEHNnzA/d0ss5keQHPZbpGH7ybTcTmhmYHvsE5x0M0IUOMGvsM6xc4dh0tgOnJHwYHnWEONG/gN&#10;05GrBeYcdHMM1LiBz/isQTNS3WLTzcBn1KzoyxA9r4eLYncHrgmZeMskD75gkcrZbijlpT59uK9A&#10;z+k2KxTFcr/oabLIk36MPjSjHirjX6ngDeD39I0IrZMtgDD1IAdDDmz4gPu7WWYzPYDmst0iD99N&#10;puNyQjMD32Gd4qCbEaDGDXyHdYqdb+dwYd0wHblaYM6B51hDjRv4DdORqwXmVKY5BmrcwGfSnsKd&#10;s6IvQ/S8Hi4ZVru7A9fEhVm30D/4OhapnO2GUl7q04f7CvScbrNCUSz3i54mizzpx2i78b/7K32j&#10;1TeAqyrvOkLHAghTD3Iw5MCGD7i3m0W10w4Dmst2izx8N5mOywnNDHyHdYqDbkaAGjfwHdYjDt7x&#10;4dKBGjfwG6YjVwvMqbhOsYMaN/CZtKdw56zoyxA9r4dLhtXu7sA1cWHWLRwPw4lFKme7oZSX+vTh&#10;vgI9p9usUBTL/aKnySJPuo8tJ8rwx1+F9I1mB4v9n7l5vuoIHQqmHvNNg3s4sOEXxt4uNgt/rHOg&#10;uWy3yMN3k+m4nNDMwHdYj5joZgQodgPfUbpRH251FOfgr/RklmsuDTnXKXZQ4wZ+I3T4nNueVUh7&#10;CnfOir4M0fPpOFw2WM4SbPdY7e4OXBMXZt2CekgWFqmc7YZSXurTh/sK9Jxus0JRLHeLniaLPOk4&#10;VN6Ua/jBpm+0erS4KvJVR+gO1Uw9yMOQAxt+YeztYrPwxzoHmst2izx8N5mOywnNDHxH6aCbEaDO&#10;DXxH6UZ9uNVRnCvWxEz3nBnWDdORqwXmVFyn2EGNG/gO6xQHW7NA2lO4c1b0ZYiey4dLiugRu2X9&#10;CjlrwXaP1e7uwDVxYdYtqIdkYZHK2W4o5aX+0uFSzTlE8XK36sGl8kUbflNJfrDpG60eLa6KfNUR&#10;ukM1Uw/yMLiBJlbG3i42C3+sc6C5bLfIw5c6Lic0M/AdpYNuRoA6l+E7pE+z6sOtjuJcsb4DPuue&#10;M8O6ETp8zvksih3UuIHvsE5xsDULpD2FO2dFX4bo2T5cxJzKbo+oX7HcL9jusdrdHbgmLsy6BfWQ&#10;LCxSOdsNpbzUbx0u2AFzDlF88+FChwr/IJMfbPpGq0eLqyJfdYTuUM3Ug7wb+I0hHnuzOe4OdQ40&#10;l+0W+YXecqNGvkO614YOuhkBNJftFnn4blg36sFSR3EOYqZ7zozSKQ6OJQRq3MB3WKc42JoF0p7C&#10;nbOiLyOtN/n1cJmx2t0duCYuzLqF+SHZWKRythtKeal/zw+X41Dxn9/4g0x+sOkb7VNyuKg57o45&#10;A5rLdov8Qm850pa1ZlgH3YwAmst2izx8N7N+jBpyF2aFIadyLCFQ4wa+w3rExNYskPYUHs0Kn1Gz&#10;slpD1pv8erjMWO3uDlwTF2bdwvGQnBCyZjFL8d4eLuNf1Lef3/hDTH6w6RvthsOlA3k38BtDzPvY&#10;d8xXOcO0asip1uvhs95ypC1rzbAOuhkBNJftFnn4bmb9GDXkLswKQ07lWEKgxg18R+lgaxZIewpq&#10;luvwz87Kag1Zb/Lr4TJjtbs7cE1cmHULjx+i57nQ9B4eLsMff+GH5m72Q0y09I32bRwuqt57zMBv&#10;sF/g/mmW+Q9yMORU6/XwWW850pa1ZlgH3YwAmst2izx8N7N+jBpyF2aFOXRwLCFQ7Aa+o3TwaFb4&#10;TNpTULNch392VlZryHqTXw+XGavd3YFr4sKsW9AP0Uxec6HpPTpchr+oN+iH5m72Q0y09I32rg4X&#10;9gH3T7PMf5CDIadar4fPesuRtqw1wzroZgTQXLZb5OG7mfVjVOgGxKZHDr6bMzo4lhCocxm+Q/rO&#10;LNfhn+op3DkrqzVkvcm/Qg6XLa68LlwTF2bdwvwQdYS85kLTe3C41EPlk0/Kz2f8AdEPzV2KG4mW&#10;vjnPHC7VVChQ9Xa5ge+wD7h/mkV+mjMN7uFU6/XwWW850pa1ZlgH3YwAmst2izx8N7NeR7FuuAiJ&#10;c/DdnNFBXYIggOay3SIP3w3rYGsWSHsKd87Kag1Zb/J3+eGyW+9Y/WaPbLkw6xaOh2iHkNdcaPoU&#10;Hy7D36mUH870BqEfmrsUNxJNzNKHi/mmwXUoEPP8cgPfYR9wfzfLbPiFLmcgD4MbMB25owDWdFxO&#10;xPCrAwvda0MH3YwAmst2izx8N7NeR7FuuAiJc/BX+jSrUJcgCKC5bLfIw3fDOtiaBdKewp2zslpD&#10;1pv8erjMWP1mj2y5MOsW1IMX1xYXmj6Fh0vyx1+F9A1CPzR3KW4kmpj1fh8u8BumI1cLzIE1PWID&#10;sUt2ixx8N6wD7xk0r7cLfuuBL/Q6inXDRUicW+ieM8M6qEsQBNBctlvk4bthHWzNAmlP4c5ZWa0h&#10;602++3BJkD2mqVmC5f6E3XrH6jd7ZMuFWbegHry4trjQ9Ck6XPK/qA/SNwjVuUtxI9HErFY55ZGB&#10;qVAg5vnlBr7DPuD+bpbZ8AtdzkDeDfyG6cjVAnOq7f5XKA3T7ILPtZ4zwzrwnkHzervgt56FXq46&#10;inXDRUicW+ieM8M6qEsQBNBctlvk4bthHWzNAmlP4c5ZWa0h602+63AR9caVHoWcJditd6x+s0e2&#10;XJh1C+rBi2uLC03f6cOlHCnrv6gP0jcIxd7iNw8PEm2aVWtapcgfBQYFU72BvBv4DvuA+7tZZsMv&#10;ND1A3g38hunI1QJzqr1yuHQ68J5B83q74LeehV6uOop1w8RqyKl2Masa1kFdgiCA5rLdIg/fDetg&#10;axZIewp3zspqDVlvcq7vzxL1xpUehZwl2K13rH6zR7ZcmHUL6sGLa4sLTVsHi4EdW6vyYhwq07/7&#10;vpD8MKY3yFDj4aA5iSZmtUq1C6ZCwVRvIO8yfId9wP3dLLOZHiDvBn4jdPgtZ/rG4ZLqwHOD5j3V&#10;kFOt2lGuOmrWw5BT7WJWNayDugRBAM1lu0UevhvWwdYskPYUrs5KSWqNdIdJ6rcWY2+WrDeu9Cjk&#10;LMFuvWP1mz2y5cKsWxBPaSGv2Wza/q3FwA6Yc/TF6z/+chJ9eoMMNR4OmpNoYlarVLtgKhRM9QY0&#10;l+0WefYB93ezzGZ6gLwb+A7rFDumv63DBTUw5FSrdpSrjpr1MORUu5hVDeugLkEQQHPZbpGH74Z1&#10;sDULpD2F3VlqjjPUBqLn9XBRWP1mj2y5MOsWxFNayGs2m97x4XIcKu17rb7piT69QYYaDwfNSTQx&#10;q1V2OQOZVmBQMM0zoLlst8izD7i/m2U20wPk3cB3WKfYMT07XKohp1rfC7/pYHpNqIEhp9p0VvXr&#10;qFkPQ061i1nVsA7qEgQBNJftFnn4blgHW7PAVA92Z6X1wVAbiJ7Xw0Vh9Zs9svzCrFsQT+mth3ew&#10;2fSODpf571Ta91p90xN9eoMMNR4OmpNoYpbfp5xR82EqFKge1+FHbecD7u9mmc30AHk38B3WKXZM&#10;58MFORhyqvW98JsOpteEGhhyqk1nVb+OmvUwh26YjtxRAAu9mwXqEgQBNJftFnn4kw62ZhXSeiBn&#10;VUNOZTVrrA1Ez+vhorD6nR24UjZn3YZ4Sm88vA82m97y4eKHygfPT1+bvrHte62+6Yk+vUGGGncH&#10;zUk0McvvU86o+TAVClSP6/CjtvMB93ezzGZ6gLwb+A7rFDumv2+HC+uG6cjVAnNgoU89hboEQQDN&#10;ZbtFXulga1YhrQdTznzT4B5OZTVrrA1Ez+vhorD6nR24UjZn3YZ4Sp94eM9sNr2Fw+X5+eVrfqi8&#10;+cAOFSP5xjZJfcOznhJ3bxCqaS5pjUSb3mi1xu/pG7Hmw1QoUD2uw4/azgfc380ym+kB8m7gO6xH&#10;HJj+Lg+XwHTkjgLYt3C4dDqoSxAE0Fy2W+SVDuSsasippPVgyplvGtzDqaxmjbWB6HlvD5cd5O4V&#10;m69rWb456zbUUxrXFptN3+7h0lMPlc99Kw6VIPnGurT6hmc9Yy3VNJe0xqClb7Ra4/dFPkyFAtXj&#10;Ovyo7XzA/d0ss5keIO8GvqN0w/RHh0tgOnJHwYHnWEONG/gN05GrBebA1sMl06th3TAduVpgTrWp&#10;Djw3aN5TDTnVbs1CDQw5lXQ3uHPWWBuInnd6uKQsejLk7gVXerZfF66UzVm3gYf1iJDXbDZdPVy8&#10;r0blR/b1NuGb/+NfKN9BNTDRXVL1xpBLXyxpzX1QZyxm+X21q0tRoHqazPmklvu7WUoPoLlJ+ibd&#10;KHG2Q9bCnXKF6TUhdpPkmsS5ZxrT64dh3ShxkzindLB8vQbni5/qYGtWYaon7pw11gai5/nGWfv1&#10;xiqXsJwluNKz/bpgU67svwNxsF067zabtg912/DmD9A//fXyi3VpNijRXVL1xpBL/5MH1TSXtMag&#10;LWb5fbULpkKB6nEdftR2PuD+bpbZTA+Qdxm+Q7r3hG6Yrn5zgd8wHblaYM7B6vWcnlX/k3Md1et+&#10;uWHdCB1+y5luF/ymA8+xhhoYcqq9bVZhqidOzSJWs46mHtHz+DeXBDGr1ie6rDdEj2I5S3ClZ/t1&#10;4UrZnHUbdpglB5qQ12w22UG+eZi/PH34i+1QKd+urx3fN/UNTHSXVL0x5NI3B9U0l7TGoC1m+X21&#10;C6ZCgepxHX7Udj7g/m6W2UwPoLlst8jDd8O6YTquiB/WwudcNyNAjRv4jdDht9zu4cI6xY7pdsFv&#10;OvAca6iBIafab3sWMdUTy1nwmdWssTYQPfpwMW1vluyR9YboUSxnCa70bL8uXCmbs25DHAhCXrPZ&#10;sHG4fObNc/07FeP55emrcOn7pr6Bie6SqjeGXPrmoJrmktYYtMUsv692wVQoUD2uw4/azgfc380y&#10;m+kBNJftFnn4bjIdlxOaGfgN05GrBeZUuhkBatzAd1in2PluPFzgM1M9cduspDYQPa+Hi8LqN3qW&#10;5ZuzbkOcIkLWbDeU8lK/OFzKj+Pjp2/+k+NQeXl+/mtwD9r3TX0DE90lVW8MufTNQTXNJa0xaItZ&#10;fl/t6mRo7lquSxaguWy3yLMPuL+bZTbTA2gu2y3y8N1kOi4nNDPwG6HD51w3I0CNG/gO6xQ7n7bD&#10;JTAduaPgYDkLPjPVE5OOfjfwGTkrqQ1Ez+vhorD6jZ5l+e7uuxAP9+2zYruhlJf69HB5+bnnH/it&#10;v9QOlc+9+ezPlG/Pxwh72je1OQOJ7pKqN4Zc+uagmuaS1hjixSy/q7zrCB0LIMieasiBDR9wfzfL&#10;bKYH0Fy2W+Thu8l0XE5oZuA7rFMcdDMC1LiB77BOsXPH4RKYjtxRcOA51lDjBn7DdORqgTkH3RwD&#10;NW7gMz5r0IxUt9h0M/AZNSv6MkTP6+Gi2N2Ba0Im3jKLA2GRytluKOWlng+Xl+f/1kw35Zf/+k/+&#10;T89Pzz/4cHhLq7pEd2k1d8ilJyFpzR3rkr7FLL+r/CSTMPUgbjLnx9oC93ezlB4UrclJn5tM36mt&#10;ps8V1OtphvOsG33uGKV6zuhGiZs05grTa0bsJsk1achtfe0g7SncOSurDUSP/qfF9mfJHllvrHIJ&#10;y1mC7Z4rO2AnLsy6hcXBtn3m7R+Sz8+f/EsffOFLf/v4p78K5aP+X1fvwcnb0qou0V1S9cZYX+Lp&#10;P3lQf3NJc8a4sJjlqsq7jtCxAMLUgxwMObDhA+7tZlHttMOA5rLdIg/fTabjckIzA99hneKgmxGg&#10;xg18h/WIg2/nNxfWDdORqwXmHNQlBGrcwG+YjlwtMKfiOsUOatzAZ9Kewp2zoi9D9Lz+5pJhtbs7&#10;cE1cmHULdpiJA22RytlrKN/qv2kHivndofLJm+efgQsefHNaWtUk/S4lupPVl3h6c1Bdc0lzxrgg&#10;ZtX/MzfPVx2hQ8HUY75pcA8HNvzC2NvFZuGPdQ40l+0WefhuMh2XE5oZ+A7rERPdjADFbuA7Sjfq&#10;w62O4hz8lZ7Mcs2lIec6xQ5q3MBvhA6fc9uzCmlP4c5Z0Zchej4dh8sGy1mC7R6r3d2Ba+LCrFtY&#10;HAh7Z0XhXMPz00s7O6bqb/71n/xfi/wlhAMPhnt6VZPklj1ZfVZLWnPHuvOzjhF5vh811Ew9iJvM&#10;+Qe9XUz+w9eV9LnJ9J3adutRr6cZzivdWPyxmNKbYd0ocZOG3OXXa3CusDULpD2FO2dltYHo+c7+&#10;sdhih0LOWrDdc2UH7MSFWbewONi2z7y84YPnT37r8xe+9Dfdd4UoLX+2NmbNSgeeXtUkOQ9VT1Zf&#10;4uk/eVBdc0lzxrggZtX/MzfPVx2hO1Qz9SAPgxtoYmXs7WKz8Mc6B5rLdos8fKnjckIzA99ROuhm&#10;BKhzGb5D+jSr/ifnOopzxfoO+Kx7zgzrRujwOeezKHZQ4wa+wzrFwdYskPYU7pwVfRmi5/JvLimi&#10;R+yW9SvkrAXbPVa7uwPXxIVZt2CHmTjQFqmcuaG8a74SB4oxHSqfe/N//6VS9gs1Ut+EB98cT69q&#10;hlwLB72R6Ombg+qaS5ozxgUxq/6fuXm+6gjdoZqpB3k38BtDPPZmc9wd6hxoLtst8gu95UaNfId0&#10;rw0ddDMCaC7bLfLw3bBu2MMNctQ5EDPdc2aUTnFwLCFQ4wa+wzrFwdYskPYU7pwVfRlpvcn2/d+Y&#10;JXcbuz2ifsVyv2C7x2p3d+CauDDrFhYnyCKVczR88Ob5T7gD0jHf+PJP/q4Pnp9+es6qrUoHnl7V&#10;DLkWqp5ET3+tJU3OPD/rGJHn+1FDzdSD2I3IBdyr5hgPXxfnF7qbndp269l9Pc3M+jFqyCm9GaUb&#10;nCuo19sM51k3OFfYmgXSnsKds7JaQ9Zb6r5Z+z2rWYLlfsF2z5UdsBMXZt3C4mA7fea9/OUPv/ib&#10;fi8CR341v/wV+8eLn37Qg6lKtT345nh6VTPkWqh6Ej19c5Dm7oOaQMxqqtrVyRSsXpubMT/E3D/N&#10;OpFrMueLr3Q3O7Xt1qO+7iZzHr6bWT9GDTmlN6N0g3MF9Xqb4bzSwdYskPYUtr6PQM3Kag1Zb6n7&#10;Zu33rGYJlvsF2z1XdsBOXJh1C+IEeXCwlN9nv/HB8yf/cvxTX8H0x1/BBy/PfwpuHd4tUNumwh5P&#10;r2qGXAsHvZHo6a+1VOcuxY1EE7Pq/5mb56uO0B0Eqt57zMBvsF/g/mmW+Q9yMORU6/XwWW850pa1&#10;ZlgH3YwAmst2izx8N7N+jBpyF2aFOXRwLCFQ7Aa+o3TwaFb4TNpTULNch392VlZryHqT7ft/z6z9&#10;HlG/YrlfsN1jtbs7cE1cmHULdpglB5qQg+eXp/9sPFCM5dH4za/85F8t5odrRHRdqxHL8Uhv9LdQ&#10;9SR6+p88SHP3QU0gZjVV7epkClavzQ3nk1run2adyDWZ88VXupud2nbrUV93kzkP382sH6OGnNKb&#10;OaMD9Xqb4bzSwdbXDtKewp2zslpD1lvqvln7PatZguX+hN1658rrgp24sv8OxMFGcvkPF7/04ec/&#10;/wPP/8wP/BKkhvxNxfjsyzf/cGmfTqL+QO2CgVWu4OmN/hYOeiPR0//kQXXuUtxINDHr8W8u1VQo&#10;UPV2uYHvsA+4f5pFfpozDe7hVOv18FlvOdKWtWZYB92MAJrLdos8fDezfowK3YDY9MjBd3NGB8cS&#10;AnUuw3dI35nlOvxTPYU7Z2W1hqw3+bv8N5fdesfqN3tky4VZt2CHWXKgQS7fko9fnj/4PdmBYjw8&#10;Cn/5yz/xpVL1N8p/Hv8eWd7Jq5EP1nla1SR6k3Z6slrS3H1QE4hZTZ3yiDuZgtVrc8P5pJb7u1lD&#10;7fJ1JbkmcQ7+uGdZ22496utuMufhu5n1Oop1o8RN4txCb4Z1cMvrBVuzQNpTuHNWVmvIekvdN2u/&#10;ZzVLsNyfsFvvXHldsBNX9t9Bf7C9PL359z/zhd/8FxBOnHqV3/ryT/zQm+fnny7Fn6mKaOvk1egH&#10;az2tahK9STs9WS1p7j6oCcSspk55xJ1Mweq1ueF8Usv93ayhdvm6klyTOAd/3LOsbbce9XU3mfPw&#10;3cx6HcW6UeImcW6hN8M6uOX1gq1ZIO0p3DkrqzVkvaXumqV3XOpRLL6WlN1658rrgp24sv8O/Den&#10;//zDL/ymP1jjnNOv7ptf/ok/Wb6ZfxohEO2dvFrxYL2nVU2iN2mnJ6slzd0HNcE0q8ZNFfl+FAWr&#10;1+aG80kt93ezhtrl60pyTeKc6Ru1zbAO1NfdZM4vdLu7Yd0ocZM4t9CbYR3svt5mWAdbs0DaU7hz&#10;VlZryHpL3TVL77jUo1h8LSm79c6V1wU7cWX/dcqR8pUP/7m/+68/P3+U/9vswdar+uZXfuKnSsvv&#10;R0iIMZ28WrXItZSqSfRLPaM2xB5m887Paqra1ckUpG9e7uF8Usv93SylB9DcjPkSN4lzpu/Uwu10&#10;oF5T2rPQ7e5m1mWP0pthHey+3mZYB1uzQNpTuHNWVmuIen2wGHuzZL1xpUexfM0Ju/XOldcFO3Fl&#10;/x4vL0+/8OEnL//a8z//G/8BJMnyL+pHPvvyD/9gOa3+E4SE/1pUXaaTRY2zyLWUqkn0JiU5J9Gn&#10;v5QbajwcNCfRxKxWqXbBVCiY6g3k3cB32Afc380ym+kB8m7gN0xHrhaYU233v59vmGYX/K4204Hn&#10;Bk32LPRy1VGzHoacahezqmEd1CUIAmgu2y3y8N2wDrZmgbSncHVWSlJrpDtMUn+Zb+zNkvXGlR6F&#10;nCXYrXesfrNHtlyYtUH50n7uw+dvfXTmQDEuHXG//OWf+H2l8y8+Pz1/HtKAGNvJq9WLXEupmkS/&#10;1DNqQ+xhNu/8rKaqXZ1MQfqfjIrWZM4ntdzfzVJ6AM1N0tekIZd9fbIWbqeDbA6Zvqf4Sre7m1mX&#10;PUpvhnWgvodN5jx8N6yDrVkg7SnszlJzHJETPa+/uSiuvC7YiSv7BS8v/8UHX/h7f/DRH3kxl7d/&#10;88t//re9PL/8dDlYvggpQYzvZPUSHry0lt7ov9QzakPsYTbv/Kw6YjGjS1GgeprM+aSW+7tZSg+g&#10;uUn6mjTksh2yFm6ng+k1IU57iq90u7uZddmj9GZYB+p72GTOw3fDOtiaVUjrwZ2zxtpA9LweLord&#10;HbApV/ZXym8nH5f2H/vMF37Dn4F0mutbC//4y3/++z/7/PTfFfe3VEUh1nSyeikPXmJLb/Rf6hm1&#10;IfYwm3d+Vh2xmNGlKFA9TeZ8Usv93SylB9DcJH1NGnLZDlkLt9PB9JoQpz3FV7rd3cx6NawbJW4S&#10;5+C7YR2o72GTOa90sDWrkNaDre9jYTVrrA1Ez+vhotjdAZuyN6scKP+o/MLwez77hd/4s5C2uPLV&#10;drx8+ac+/62n/+cPvTw//XgZ9r2QBWJdJ6uX9OCltvRG/6WeUaN4Oe/8LL+nb0RoXYoC1dNkzie1&#10;3N/NUnoAzU3S16Qhl+2QtXA7HUyvCXHaU3yl293NrFfDulHiJnEOvhvWgfoeNpnzSgdbswppPdj6&#10;PhZWs8baQPS8Hi6K3R2wKetZ9tvJ89PLX/rg+eMfe/7Cl74GeZsrX2XKy5f/3Pd+8/n5PyjuH9F/&#10;1xKItZ2sXtqDl9zSG/0ureZmPaNGcXOzmYOWvtGq5vdFvh9FgeppMueTWu7vZik9gOYm6Zt0o8TZ&#10;jiYNuVQH02tC7CbJNYlz1a+jZr0a1o0SN4lzSgfqe5j2KB0sv3ZjyKe7wZ2zxtpA9Lx3h8vy9Qqu&#10;9Gy/LtiUJPny9LPPL5/8iQ++7zf/PJTLXPnqlvyTL/+5X/fh8/OPl9HJP3o8ItZ3snqJD156S2/0&#10;u7Sam/WMGsXNzWYOWvpGq5rfF/l+FAWqp8mcT2q5v5ul9ACam6Rv0o0SZztkLdwpV5heE2I3Sa5J&#10;nCv/0Ujoh2HdKHGTOKd0sHy9BueLn+pga1ZhqifunDXWBqLnnRwuV3YolrMEV3q2XxdsSvm95OXl&#10;b5brj372+37TVyB+21z5qk7h/3qXp+cfLt+3f7uE7+HfuazmDrn0zUFacx/UGYtZfl/t6lIUqJ4m&#10;cz6p5f5ultIDaG6Svkk3SpztkLVwp1xhek2I3SS5JnHu9XC5ddZYG4ie18NFsfu6YAvlEPlqWfmz&#10;b14++Cuf/eJv+B8g38aVr2Yb/wv9p6cffnl++Z1l5W8vS/Gve2EWL6VLqboHX0pLb/S7tJo75NI3&#10;B2nNfVBnLGb5fbWrS1GgeprM+aSW+7tZSg+K1uSkzw3rRomzHbIW7phTr6eZMV/iJnFu93Bh3Rhy&#10;qQ6m14w47Sl+qoOtWYX0+wWWs5K+1ays3hA9+nBZ7NjtufJ6FctZgis9J1/Xy9PLLzy/PP9XH3zw&#10;9N8/f+E3/hzkt8KVr+Lb4uXLf+bXfvz04ZfePD1/v/3jyOWg+YLbp6cSP31/eUnJgQO6V3vxpbc2&#10;1Z/oLq32jf8d0qyWtOauZoL0jcazsjxeT/eyHvUULZMzsetnnxY+3JHkXWId/gesYcdUa5S4SUNu&#10;LHVYTPwm8TfyzOHCQGgjhp4Wdj+syvQ9RNzkMR8k+nLWmd1E9/MweFaCnLXYIXqes9fq7M+SPYtR&#10;D5Izq++jYvr+nqF8X/w3kGf7C/avlUPk6+Uk+erL8wdf/fD5W7+Y/e+evB2env5/wde6Hl5uJI4A&#10;AAAASUVORK5CYIJQSwMECgAAAAAAAAAhAJUGrnkkigAAJIoAABQAAABkcnMvbWVkaWEvaW1hZ2Ux&#10;LnBuZ4lQTkcNChoKAAAADUlIRFIAAAHgAAAA2ggGAAAAfkKR6gAAAAFzUkdCAK7OHOkAAAAEZ0FN&#10;QQAAsY8L/GEFAACJzklEQVR4Xu29UajvW5Lftffp2zMtzkMTRnomRnAgcTo6D/oQopCHuRBxZBKc&#10;QB58iGDAgTwEp4ckqMiQhCTkwYc4kwEFHwYhkEACRpxAROG2EDBgwDy0pCMTIhi1J2lMCyPe6b73&#10;bFetVVXrW1Vr1fqt//qd3bcn53P53V9Vfetba5199u+3zj5n33Of3vOe97znPe95z+vzzPdX5eXv&#10;//0vvHz/xz/29vnpx56fn3706eXpyy/Pz19k+Z/nO/OW7w/w9oWDRwDv9pjEsDXLNQdvNsxqsTP5&#10;uL5kcwmnZ/1BGvQuf578eqO9c89qveWPjfA9o9l+rt+T1zF32tTq+govYf8uT/ex8vJdgcLuuubn&#10;1Pf6WcByHb4rWNj5OSAgT+cOMLNc79vVPvhe8etkvZ5V72K2we/ZA97lOp7Mu4MzL2cNG75Vqt/i&#10;+OvPL09/7/np5evffnr+2//0hz/zD7j+arzaAfzyf3z9Bz/93NNPPb+8/OTL0/PvLgfvD7B0kYOf&#10;ueyBX+K8W6OS5u09QX+wrmZ1PS678Kb7dNqwl2tBmsx9rfWCF3INJz2+bLwTj5Cu63v5Hhes2MPY&#10;e70n0ze8W3MLj65DpF6+Kzteb97werJZy3X4zryYQt4bC5Dv9BImDWbHu/J6NmatWtcNzMvXS+df&#10;KYfyf/t9H37lb3DxnfJOD+CXf/T1L3/69umnyifiTz4/P/8uLl//eAw5MIcHYgfn3Rq1aN7aV7aP&#10;1Ryr22UX3nSPTpv2lnqQJr13rQe3xsrrdf0XwLkvBy/mmUYkuobe0/iuHMTEjjebtbUOgV6+Kzve&#10;RCNWOrI1y2t8Z+xBTEDupayXMOlOLxEKwLv0IqlYAH3Vum5Qys/BN8vh+Fffvrz8te9/+uJff/7w&#10;D37M0q28kwOYDt63b5//bAl/Kv1BX/94DDgwh4dlB+fdGrVo3trXah/ZLKvZZTNfId2j06a9XDfy&#10;pHf5MQF9az0i87pcU6xz7K3BO/AIy3Uh19B7GulvT++sU3lH3q1Zu16+V3a9mG96ka11CMh9a1gn&#10;NAA7vQQWdno979KLpGLhzlkI/Sy8fOP55fnPfP7pH//nzx/+yU9YuIVbD+CXX/3aD719+eDPvjw9&#10;/4Hn56cPuMwsftA7H5PAgTk8EDuAd2vMonlrT643WLNZVovLJt7lHkGf9nI9yIP+nfWIYT/XggSF&#10;4HO5poM+XwregUdYrutzvsdFS+vOrEwj3pF3ax1ix8t3Zceb6Cuvx/S73o0fw/uD2HPXrOVCjpdf&#10;KT9tP/f9H37lL3HhmFsO4Jd//Pe/+Pbbv/5Hyg/njz4/PX+ByxMWP+jdj4nhwBweiB3Auz0mMWzt&#10;yfUGazbLanHZxLvco9OH/VwL0qD3NdczXq/xPQzh3JS9d+IR0nV9znffV9g7iAnIX9Nr8kVvqnuN&#10;78qO15s3vJ6jdfhe2DuICSzs9BKQL3s978rryRqcdjTLUn4e/tabl5c/9vkPf/arXHqY4wP4O7/6&#10;9Z94fnn6i8/9u5g3SH7Q1z8eAw7M4YHYwXm3RiXN23uC/mBdzep6XHbhTffptGEv14I0mXu8HlHq&#10;QVp5Iddw0uPLxjvxCOm6vpfvccHK+z8nRjJvphEbXk+6x0QjQoqFvDcWIN/pJUwazI535fVszFq1&#10;rhuAl7/y+ZcP/uDzh3/417iwzdEB/Mk3vv6VMuI/ib/dvEvyg975eAQOzOGB2MF5t0Ytmrf2le1j&#10;NcfqdtmFN92j06a9XDfypPe11gter+u/AM59OXgxzzQi0TX0nsb3/J8TH63Dd2XHm2jESke2ZnmN&#10;70z6VbGXsl7CpDu9RCgA79KLpGLhzlnK3/7Oy9PvffQ/YXroAH55+eiDt//wN/9nJfz3WuUukh/0&#10;5Y/HiANzeFh2cN6tUYvmrX2t9pHNslpcNvEu9wj6tJfrQR70v9Z6wetyTbHOsbcGr2+AfLmuz/Vf&#10;gXf258S7e8y8W7N2vXyv7Hox3/QiW+sQkPvWsE5oAHZ6CSzs9Hrepddz16zlQqWjfpPW7/u+D3/m&#10;b3LpMtsHcP3veT94/svF+ONcegcsftDrj0nCgTk8EDuAd3tMYtjak+sN1myW1eKyiXe5R9CnvVwP&#10;8qB/Zz1i2M+1IGVer/E9DOHclL134hHSdX3Od99XeP8NW3xXdryJvvJ6TL/r3fgx7B3EBBZ2egnI&#10;l72eR71OWy1z26x8ofJx/7j866e//8Ov/AUuXWLrAK7/Xe+nT//N8/Pzb+XSO2bx0V3IOQfm8EDs&#10;4Lxbo5Lm7T1Bf7Bms6wWl028yz06fdjPtSBNZqdrOu1kveCFXMNJjym7nmwuYfSFV1NXL7z/hi2+&#10;Kzteb97werJZy3X4ztjDOO+NBchv7fW8K68na3DawazyMf/T3//jX/k5TpdcPoD5b7L6H1/v8PUk&#10;H5XlByzjwBweiB2cd2tU0ry9J+gP1tWsrsdlF950n06b9pZ6kCa9r7Ve8EKu4aTHl4134hHSdX0v&#10;3+OClfffsIXseBONWOnI1iyv8Z35rhzEhEmD2fGuvJ6NWavWWcPL089+34c/859ylnLpAKY/8/30&#10;H/7wf9d+23nri+Z3QPJRWX7AMg7M4WHZwXm3Ri2at/aV7WM1x+p22YU33aPTpr1cN/Kk97XWC16v&#10;893UOfbW4B14hOW6kGvoPY3v+W/YIoy+6+V7ZdeL+aYXOVqH70z629NeynoJk+70EqEAvEsvkoqF&#10;x2eV7JM3L0+/9/Mf/sxf59KUS6fpp7/6d/6L0uq+4er9QRwID8sOzrs1atG8ta/VPrJZVovLJt7l&#10;HkGf9nI9yIP+11oveF2u6aDPl4J34BGW6/pc/xV4/+fEfK94beXFfNOLbK1DQO5bwzqhAdjpJbCw&#10;0+t5l17PXbO6WD7Gv/by8uZ3fOHDf//rXBqyPEXpPzV6fn76c5wO+AwfxMRCzjkwhwdiB/Buj0kM&#10;W3tyvcGazbJaXDbxLvfo9GE/14I06H3N9YzXa3wPQzg3Ze+deIR0XZ/z3fcVvif+nPidrsN3Zceb&#10;6Cuvx/S73o0fw95BTGBhp5eAfNnreVdeT9bgtGuzfuXzL9/5154//KPfrKUB6elZ/5KNt/RNV/zf&#10;+S7P2u/mYbz4iCw/YBkH5vBA7OC8W6OS5u09QX+wrmZ1PS678Kb7dNqwl2tBmsx9rfWCF3INJz2+&#10;bLwTj5Cu63v5HhesPPznxHfuceU1+aI31b3Gd2XH680bXk82a7kO35n3f06MbMxatJaP61e/7+X/&#10;/tdnf4f0G74HXn71az9QDt9fMn/JBi223PhiR+8MOvzlGpBIaw7M5QNYr4dw67o0J2mWPV3eF8yS&#10;UK0mGdD1uGzXhqR7dN5hL/dUrVUaXPfcvZ7KJmEdctQlrDrXKpz7MhZkrs4GjTAaAbrXVNLA8Fx6&#10;6eKML8bPQl201/AOezn3veks0TiHsOEKqRc1AjQi83qyWaKFWUxI2z+SmQYIG74AuYQqm6TgcpNK&#10;ArrBaSaVBHSD07LWXCyAvmgtH9Mf/87Tb/oKp4Gp9dP/6+/8ifKT98c5nZMsvhBfgeQXA0e/Tjgw&#10;h1+Z7uC8W6MWzVv7yvaxmmN1u+zCm+7RadNerht50rv8mIC+tR6ReV2uKdY59tbgHXiE5bqQa+g9&#10;jfffsMX3yq4X800vsrUOAblvDeuEBmCnl8DCTq/nXXqRVCzks0r6re97+fRHnj/82W9xSRl+BUz/&#10;V6OXp+c/wmkOLTbdXyq+AskvT0R66NcIB+bwK9MdZE32Qrhm0by1JzfLpJKAbrCaXVa0rhvSPTrv&#10;tJd7+NaQRAuNdD0CPFvrEVAIXtAITbHOcfW2SoPrgpktGufLdUEXqeZydexXxAT0yBzVQSOMRoB+&#10;pzfrJYwuGudLL18VSbiw9KIuGucrLyK9YRaTzYKQsF8RE6EBUqf53Mum4ESXDgqA00JrKABOy1pV&#10;nDU4LaZf/Pbz5/5jTg3Q1vn0G1//8+X2h1u2yXCikIqvwOIXA0e/Vjgwh1+Z7gDe7TGJYWtPrjdY&#10;s1lWi8sm3uUenT7s51qQBr2vuZ7xeo3vYQjnpuy9E4+Qrutzvvu+wvfEN2wRJl/0prrX+K7seL0Z&#10;8tWePI+uQ0D6/hu2PFmD00paPn4ff/Ly9Nv83xkdvgJ++6tf+63l4flDF3YwhmxTq4gPzj6GfgEg&#10;14BEWnNgDr8y3QHWlfDyqKR5a08yh/shbIQCIFrT47JdC0jzdJ/OO+zlHr51QqGk1MfXEOdJ16Or&#10;VRpcF4xXNM41hFqFc1OWhAthT6AR6bqoFVTSQJGviP/J+3NixqVRL/HUixoBumgzr2fYy7nRCNAI&#10;SOUrYvpHKrPeBhYk5hylii9ALqHKJhkAuoTabpIBoEs4bc9EZy638hx84fPPT3+qFTphwqff+Dt/&#10;sdz+7ZYJoe06S+vB7FtIfjFw9OuEA3P4lekOzrs1atG8ta9sH6s5VrfLLrzpHp027eW6kSe9r7Ve&#10;8Hpd/wVw7svBi3mmEYmuofc0Pht/TpxphdvWIdDLd2XHm2jESke2ZnmN70z6VbGXsl7CpDu9RCgA&#10;79KLpGKhfrQ+eXr79l/5/g+/8jUu2q+A3/7v/+tvKTd3+BI0XK5NltYH594G/QJg8ouARFpzYA6/&#10;Mt3BrevSnEXz1r7cLJNKArrBanZZ0bpuSPfovNNe7uFbwySdd74eF4IXNKKmUpM6x1iquIKZLRrn&#10;y3VBF6nmXAPsV8QE9OGcCmhEpm95RePce30+6lUdNCL1wlUxSQlLPPWypjpoROb1rHqNLhrnEBL2&#10;K2Ji0KuySQouN6kkUjBiSAcFwGmhNRQAp2WtKs4a6sfqg+fnNz/DhYo9gD/45Kc4TDg4MFPrwdxb&#10;SD54q49tyoFZHgbzwFxF1mQvhGuc17O1JzfHpYMCYLW4rNUNyz2Cd9rLPXxrSKKFxiPrhX7u4VsH&#10;CsELGqEp1jmuPk4rJmEdctQzjfB6laUH6oVLB7HqoBFGI0C/05v1EkYXjfOll6+KJFxYelEXjfOV&#10;F5HeMIvJZkmoafunAyJhUkmkYMSQ2oLEnKNUCQVANNZDaygATstaK/OGl+cnc8aaA7h8EP8tDi9w&#10;cGCmVhEfnH3M4qO7kHMOzOGB2AHWlfDyqKR5a09ujksHBcBqcVmrG5Z7BK/0hn7u4VsnFEpKfXwN&#10;cZ6T9YzXa3z5uuSmbJISkg456qJN10WtoLIGSnoQE2aWaJwbjQCNuMsrsfbTXeKC0QjQl16+FCgs&#10;vagRoK+8nmEv50YjQCMglYOY/pHKrLeBBYk5R6niC5B7KRYcoIfWUABEYz1rrcSG8rH5wW9/9Iu/&#10;i9N+ANNfvPHy/KLCdQ4Oy6X1YPYx8sGbfIQTac2BOTwQO7h1XZqTNG/tSeZwP4SNUABEa3pctmsB&#10;aZ7u03mHvdxTtVZpcN3zWusZr2icawi1CuemLAkXwp5AI9J1USuopIEiB3E/jF2Pn4W6aK/hHfZy&#10;7nvTWaJxDmHDFVIvagRoROb1ZLNEC7OYkLZ/JMt6YwFyL4UC5BKqbJIBoEuo7SYZALqE03YrlnP2&#10;3+CwH8Cfvn3ze55fnr4Q/5D+KgeH5dJ6MPsWko9uIq05MIeHZQe3rktzkubwkK6AWRKq1SQDuh6X&#10;7dqQdI/OO+3lOkkqm6TzWusFL+gSVh3qEmOpAgWZq7NBI4xGgO69KmlgGB/EnOOcCmiE0UXj/E6v&#10;z0e9qoNGpF64KiYpYYmnXtZUB43IvJ5Vr9G9xhczPog5h7DhC5BLqLJJCi43qSSgG5xmUklANzgt&#10;a2WxfOh+f8vhAC7ST3JYzrpy2Mm1jRyWD3iX1gfn3kby0U2kNQfm8LDs4NZ1ac6ieWtfbpZJJQHd&#10;YDW7rGhdN6R7dN5pL/fwrSGJFhqvtV7wgkZoinWOsVRxBTNbNM6X64IuUs25BtiDmIA+maM6aITR&#10;CNDv9Ga9hNEzjfA6XxWvlTj1op5phNORVa/RReMcQsIexMSgV2WTFFxuUkmkYMSQDgqA00JrKABO&#10;y1qfnr/8/330i/X/q18PYPr//ZZj7fdQHHj4ICYODszUejD3FpKPrkjTD37GgVkeBvPAXEXWZC+E&#10;a5zXs7UnN8elgwJgtbis1Q3LPYJXekM/9/CtEwolpT5XM4DnZL3gBY3QFOscVx+nFZOwDjnqoqkO&#10;GuG9VZYeqBfSg5gws0Tj3GgEaMTQy+x4d3pV43zp5asiCReWXtRF43zlRaQ3zGKyWRJqmhzEhEkl&#10;kYIRQ2oLEnOOUiUUANFYD62hAIjG+qT1c29e6jdjtQP4G1/6cun5IsVTPtMH8YOzj5l8dIWFnHNg&#10;Dg/EDrCuhJdHJc1be5I53A9hIxQA0Zoel+1aQJqn+3TeYS/38K0TCiWlPr6GOM/JesYrGucaQq3C&#10;uSlLwoWwJ9CIdF3UCippoOwdxATomUYYXTTOd7wSaz/dJS4YjQB96eVLgcLSixoB+srrGfZybjQC&#10;NAJSOYjpH6nMehtYkJhzlCq+ALmEKptkAOgSartJBoAuobS/PP1OutUD+NO3L/XL4Ut8Jg9i4mD2&#10;Mf6j60ikNQfm8EDs4NZ1aU7SLHu6vC+YJaFaTTKg63HJrg1J9+i8w17uqVqrNLjuuXs9lU3COuSo&#10;S1h1rlU492UsZHOJdF2nqaSBIgdxP4xdj5+Fumiv4R32cu5701micQ5hwxVSL2oEaETm9WSzRAuz&#10;mJCODmLOIWz4AuQSqmySgstNKgnoBqeZ1GkBp7e0/xb085uXL9N9CzmIHzqM5bB8wLu0Pjj3NpKf&#10;jERac2AOD8sObl2X5iyat/blZpnUaYGuy5J92a4NSffovNNerpOkskk6l9ZjPVuPLr41TFJC0iEP&#10;Ol1SkzrHWKpAQebqbNAIoxGge69KGhjGBzHnOKcCGmF00Ti/0+vzUa/qoBGpF66KSUpY4qmXNdVB&#10;IzKvZ9VrdNE4h5CwBzEx6FXZJAWXm9RpPvdyLABOM6kkoBu69vL8VM/cmn36f/4vv1Sif5fiufkC&#10;5idil5N1+T7kZE93sPjFwNGvFQ7MR7+LAWyNWTRv7Wm1j2yW1eKyiXe5R9CnvVwP8qD/tdYLXpdr&#10;OujzpeAdeITluj7ne1y0tO7MyjTiHXm31iF2vHxXdryJvvJ6TL/rTdfhO/Mb/X+J+Omnb36kfRf0&#10;y9MP1HuFDNmCCfTBDR/gq5ysy9eQg7m3QL8ASH4RsJBzDszhV65XkTXZC+Ea5/Vs7cnNcemgAFgt&#10;Lmt1w3KP4JXe0M89fOuEQkmpz9UM4DlZL3hBIzR1dYqrr4UNk7AOOeqiqQ4a4b0qa6DYr4gJ12Nm&#10;ica50QjQiLu8Ems/3SUuGI0AfenlS4HC0osaAXqmjTD9rjebJaGmyVfEhEklkYIRQ2oLEnOOUiUU&#10;ANFYD62hoLx5evmB9k1YT08/GM+pg4PrM30QPzj7mPlPRGUh5xyYwwOxA6wr4eVRSfPWnmQO90PY&#10;CAVAtKbHZbsWkObpPp132Ms9fOuEQkmpj68hzpOuR1erNLguGK9onGsItQrnpiwJF8KeQCPSdVEr&#10;qKSBIgdx/O1pxs9CXbTX8A57Ofe96Syv8aV4vcRTL2oE6KLNvJ5hL+dGI0AjIJWDmP6Ryqy3gQWJ&#10;OUep4guQS6iySQaALqG2m6Ty5oNPf7B9BYyEc+rg0PpMHsTEwexjws+MJZHWHJjDA7GDW9elOUmz&#10;7OnyvmCWhGo1yYCux2W7NiTdo/MOe7mnapxWTNI5Xo/gOkkqm4R1yFGXsOpcq3Duy1iQuTobNMJo&#10;BOjeq5IGhvFBzDnOqYBGGD3TiEzPtILPsT/TCKOLxjmEDVdIvagRoBGZ15PNEi3MYkI6Oog5h7Dh&#10;C5BLqLJJCi43qSSgG5xmUklaoR3Az0/0f0GKmHNKkgcOLjmIHzqMZc0HvEvrg3Nvw/zMWBJpzYE5&#10;PCw7uHVdmrNo3tqXm2VSSUA3WM0uK1rXDekenW/ay318a5ikc2k91h9ajwvBCxpRU6lJnWMsVVzB&#10;zBaN8+W6oKukgcEexAT04ZwKaITRReP8Tq/PR72qg0akXrgqJilhiade1lQHjci8nlWv0UXjHELC&#10;HsTEoFdlkxRcblJJpGDEkA4KgNNC6wd8AL+8fFDvM8I5dXBwfSa/Kj6YewvhZ6Yj0kTOOTDLw2Ae&#10;mKvImuyFcI3zerb25Oa4dFAArBaXtboh3aP4WJ/2cg/fGpJooZGuR4BHekM/9/CtA4XgBY3QFOsc&#10;V1+rNLgumLkE6JlGoC5SzeXqXDqIVQeNMBoB+p3erJcwumicL718VSThwtKLumicr7yI9IZZTDZL&#10;Qk2Tg5gwqSRSMGJIbUFizlGqhALgNEj5t6AvHj7hnDo4uN4fxAPcT5RnIeccmMMDsQOsK+HlUUnz&#10;1p7cHJcOCoDV4rJWNyz3CF7pDf3cw7dOKJSU+vga4jwn6xmv1/jydYqrr4UNk7AOOeqiqQ4a4b0q&#10;a6CkBzFhZonGudEI0Ii7vBJrP90lLhiNAH3p5UuBwtKLGgH6yusZ9nJuNAI0AlI5iOkfqcx6G1hw&#10;oktjAXIvxQIgWtfhz4A3Dh9p1fYNr+czfRA/OPuY+BNlSKQ1B+bwQOzg1nVpTtK8tSeZw/0QNkIB&#10;EK3pcdmuBaR5uk/nHfZyD986odC4bT26WqXBdcF4ReNcQ6hVODdlSbgQ9gQaka6LWkElDRQ5iPth&#10;7Hr8LNRFew3vsJdz35vOEo1zCBuukHpRI0AjMq8nm5VpREhPD2LOUar4AuQSqmySAU2L34S1e/iY&#10;1g2f5zN5EBMHs28h+Ylc/RynHJjDA7GDW9elOUmz7OnyvmCWhGo1yYCux2W7NiTdo/MOe7mnapxW&#10;TNI5Xo/gOkkqm4R1yFGXsOpQlxhLFSjIXJ0NGmE0AnTvVUkDw/gg5hznVEAjjC4a53d6fT7qVR00&#10;IvXCVTFJCUs89SYasdKRrFc01UEjQjo6iDmHsOELkEuoskkKLjepJKADgwMY2Th8TKskF72IHMQP&#10;Hcay5gPepfXBubcx/0nMpDUH5vCw7ODWdWnOonlrX26WSSUB3WA1u6xoXTeke3TeaS/38K0hiRYa&#10;r7Ve8IJGaIp1jrFUcQUzWzTOl+uCLlLNuQbYg5iAPpmjOmiE0QjQ7/RmvYTRM43wOl8Vr5V45hVN&#10;ddCIzOtZ9RpdNM4hJOxBTAx6VTZJweUmlUQKRgzpoCDfhEVXdrhsHD6hdcPrefggJk7W5WvIwdxb&#10;iD+JikgTOefALA+DeWCuImuyF8I1zuvZ2pOb49JBAbBaXNbqhuUewSu9oZ97+NYJhZJSn6sZwHOy&#10;XvCCRmiKdY6rj9OKSViHHHXRVAeN8N4qSw/UC+lBTJhZonFuNAI0Yuhldrw7vapxvvTyVZGEC0sv&#10;6qJxvvIi0htmMdksCTVNDmLCpJJIwYghtQWJOUep0gv2K2A58KaH3sbhE1o3vJ7P9EH84Oxjws+q&#10;ZSHnHJjDA7EDrCvh5VFJ89aeZA73Q9gIBUC0psdluxZY7tF5h/3cw7dOKJSU+vga4jwn6xmvaJxr&#10;CLUK56YsCRfCnkAj0nVRK6ikgbJ3EBOgZxphdNE43/FKrP10l7hgNAL0pZcvBQpLL2oE6CuvZ9jL&#10;udEI0AhI5SCmf6Qy621gQWLOUar4AuQSgjz/Lei7D2Jt3/B6PpMHMXEw+5jBzyqSSGsOzOGB2MGt&#10;69KcpFn2dHlfMAvCRig4uh6X7FpguUfnHfZyT9VapcF1z93rqWwS1iFHXUOoVTj3ZSxkc4l0Xaep&#10;pIEiB3E/jF2Pn4W6aK/hHfZy7nvTWaJxDmHDFVIvagRoROb1ZLNEC7OYkI4OYs4hbPgC5BKqbJKC&#10;yzlc/Blw4dJBfPHwMa2bXkT29NBhLGs+4F1aH5x7G/4nHUikNQfm8LDs4NZ1ac6ieWtfMEtCtZpk&#10;QNdlyb5s14ake3TeaS/XSVLZJJ271qOLbw2TlJB0yFGXsOpQlxhLFSjIXJ0NGmE0AnTvVUkDw/gg&#10;5hznVEAjjC4a53d6fT7qVR00IvXCVTFJCUs89bKmOmhE5vWseo0uGucQEvYgJua9seBykzrN5esD&#10;WFgeeBuHT2jd8HoePoiJk3X5GnIw9xb8Tzog0kTOOTCHh2UHt6ZLcxbNW/tys0wqCegGq9llReu6&#10;Id2j8057uYdvDUm00Hit9YIXNEJTrHNcva3S4LpgZovG+XJd0EWquVwdexAT0CNzVAeNMBoB+p3e&#10;rJcwumicL718VSThwtKLumicr7zIqjfTISQuHcQqm6TgcpNKIoV25wN448CQA2966O3M4kvZ8Hre&#10;H8QD8Cd8wELOedAsD4N5IK4ia7IXwjXO69nak5vj0kEBsFpc1uqG5R7BK72hn3v41gmFklKfqxnA&#10;c7Je8IJGaOrqFFdfCxsmYR1y1EVTHTTCe1XWQEkPYsLMEo1zoxGgEXd5JdZ+uktcMBoB+tLLlwKF&#10;bC6R6SsvIr3a73qzWRJqmhzEhEklkYIRQ4qFdgDrGbF5YLw/iDupVcQHZx8TPgMsCznnwBweiB1g&#10;XQkvj0qat/Ykc7gfwkYoAKI1PS7btYA0T/fpvMNe7uFbJxRKSn18DXGek/WMVzTONYRahXNTloQL&#10;YU+gEem6qBVU0kCRg7gfxq7Hz0JdtNfw7vSmutf4UqAgvqkXNQL0ldcz7OXcaARoBKRyENM/Upn1&#10;NrAgMecoVeTvgibM+bB5YNx9EGv7htfzmTyIiYPZx7hPCE8irTkwhwdiB7euS3OSZtnT5X3BLAnV&#10;apIBXY/Ldm1IukfnHfZyT9VapcF1z93rqWwS1iFHXcKqc63CuS9jQebqbNAIoxGge69KGhjGBzHn&#10;OKcCGmH0TCMyPdMKw17OfW86SzTOIWy4QupFjQCNyLyebJZoYRYT0tFBzDmEDV+AHEL4LWgmnA8b&#10;B8alg/jqLL4qm15E9vTQYSxrPuBdWh+cexvwWeBJpDUH5vCw7ODWdWnOonlrX26WSSUB3WA1u6zV&#10;AukenXfay3WSVDZJ59J6rGfr0cW3hiRcCF7QiJpKTeocY6niCma2aJwv1wVdJQ0M9iAmoA/nVEAj&#10;jC4a53d6fT7qVR00IvXCVTFJCUs89bKmOmhE5vWseo0uGucQEvYgJga9KpukYHP4Jix3YoTzIRTm&#10;LA+8nVl8KRtez8MHMXGyLl9DDubegv8EAUSayDkHZnkYzANzFVmTvRCucV7P1p7cHJcOCoDV7LKi&#10;dd2Q7tF5p73cw7eGJFpopOsR4JHe0M89fOtAIXhBIzTFOsfV1yoNrgtmLgF6phGoi1RzuTqXDmLV&#10;QSOMRoB+pzfrJYwuGudLL18VSbiw9KIuGucrLyK9YRaTzZJQ0+QgJkwqiRTaHQ5gBA4FCfWMMEmO&#10;HHjTQ29nFl/Khtfz/iAegJ8cAxZyzoE5PBA7wLoQXiMxbO3JzXHpoABYLS5rdcNyj+CV3tDPPXzr&#10;hEJJqY+vIc5zsp7xeo0vX6e4+lrYMAnrkKMumuqgEd6rsgZKehATZpZonBuNAI24yyux9tNd4oLR&#10;CNCXXr4UKCy9qBGgr7yeYS/nRiNAIyDdO4iJXoi/BW1wh4JJJQE94+6DWNs3vJ7P9EH84Oxj5JPD&#10;fMZ0EmnNgTk8EDvAuhJeHpU0b+1J5nA/hI1QAERrely2awFpnu7TeYe93MO3Tig0bluPrlZpcF0w&#10;XtE41xBqFc5NWRIuhD2BRqTrolZQSQNFDuJ+GLsePwt10V7DO+zl3Pems0TjHMKGK6Re1AjQiKF3&#10;QjYr0whI5SCmf6Qy6xUGvwU9wmmhNRTm3HUQE6Z904t8Jg9i4mD2LQw+Y4REWnNgDg/EDm5dl+Yk&#10;zbKny/uCWRKq1SQDuh6X7dqQdI/OO+zlnqpxWjFJ53g9guskqWwS1iFHXcKqQ11iLFWgIHN1NmiE&#10;0QjQvVclDQzjg5hznFMBjTC6aJzf6fX5qFd10IjU28OGK6TeRCOMLhroSDZLtDCLCenoIOYcwnoA&#10;21d89tJ3WmgNhTmXDuKrs/iqbHoR2dNDh7Gs+YB3aX1w7m3AZ4wnkdYcmMPDsoNb16U5i+atfblZ&#10;JpUEdIPV7LKidd2Q7tF5p73cw7eGJFpovNZ6wQsaoSnWOcZSxRXMbNE4X64Lukg15xpgD2IC+mSO&#10;6qARRiNAv8MrZL2E0TONAF1ClU1SwhJPvaypDhqReT2rXqOLxjmEhD2ICWj4AL4CjudO9tIXjfXQ&#10;Ggpzlgfeziy+lA2vZ7mvjJN1+RpyMPcW3GcXItJEzjkwy8NgHpiryJrshXCN83q29uTmuHRQAKwW&#10;l7W6YblH8Epv6OcevnVCoaTU52oG8JysF7ygEZpinePq47RiEtYhR1001UEjvLfK0gP1QnoQE2ZW&#10;phGZnmkE6KKJnvUSRheN86WXr4okXFh6UReN85UXkd4wi8lmSajp6CDWA/htudqLXc6dfvZQoMkA&#10;0CXUdpPkxIUdO7P4Uja8nnRPK07W5WuIiA/OPgY+s0Ys5JwDc3ggdoB1Jbw8Kmne2pPM4X4IG6EA&#10;WC0ua3XDco/OO+znHr51QqGk1MfXEOc5Wc94ReNcQ6hVODdlSbgQ9gQaMVyX8V6VNVAeO4g5NxoB&#10;GnGXV2Ltp7vEBaMRoC+9fClQWHpRI0BfeT3DXs6NRoBGQCoHMf1DwJ8BE/albs8e0bpucZpJJQE9&#10;Iz30dubAVdnwetI9rThZl68pB7OPkc8s/uzyJNKaA3N4IHZw67o0J2ne3hPMgrARCoBoTY/Ldi0g&#10;zdN9Ou+wl3uq1ioNrnvuXk9lk7AOOeoaQq3CuS9jIZtLGF00zr1XJQ0UOYj7Yex6/CzURXsN77CX&#10;c9+bzhKNcwgbrpB6USNAIzKvJ5slWpjFuNT+TVgG+1KPZ4/VLU4LraEwJz30ZM7VWXxVNr2I7Gm6&#10;rwxZ8wHv0vbg3NsIn12dRFpzYA4Pyw5uXZfmJM3hIV0BsyRUq0kGdD0u27Uh6R6dd9rLdZJUNknn&#10;rvXo4lvDJCUkHXLUJaw61CXGUgUKMldng0YYjQDde1XSwDA+iDnHORXQCKOLxvmdXp+PelUHjUi9&#10;cFVMUsIST72sqQ4akXk9q16je42vQjuALx5y8dzpWkQ01kNrKMxZHng7s/hSNrye5b4yHlxXbFPr&#10;g3Nvw32yISJN5JyHjcVWfOZh2cGt69KcRfPWvtwsk0oCusFqdlnRum5I9+i8017u4VtDEi00Xmu9&#10;4AWN0BTrHFdvqzS4LpjZonG+XBd0kWrONcAexAT0yRzVQSOMRoB+pzfrJYwuGudLL18VSbiw9KKe&#10;aYTTkVWv0UXrev8KeOOQk9be3rUxoEuo7SbJiQs7dmbxpWx4PemeVpysy9eQg7m3YD/RAgt5jhgf&#10;MMvDYB6Yq8ia7IVwjfN6tvbk5rh0UACsFpe1umG5R/BKb+jnHr51QqGk1OdqBvCcrBe8oBGaujrF&#10;1dfChklYhxx10VQHjfDeKksP1AvpQUyYWaJxbjQCNOIur8TaT3eJC0YjQM80wqWmsPSiLhrnKy8i&#10;vWEWM5wV/gy4sHnI2VbRum5xmkmdtmJjjymhdcPrSfe04mRdvoaI+ODsY9wnomch5xyYwwOxA6wr&#10;4eVRSfPWnmQO90PYCAVAtKbHZbsWkObpPp132Ms9fOuEQkmpj68hznOynvGKxrmGUKtwbsqScCHs&#10;CTQiXRe1gkoaKHIQ98PY9fhZqIt24lVAI7xucrrPNAJ00aZevhQoLL2oEaCvvJ5hL+dGGx3AyMYh&#10;F1utbnGaSSUBPWNjjynSqu0bXk+6pxUn6/I15WD2Me4T0ZNIaw7M7oHYw63r0pykWfZ0eV8wS0K1&#10;mmRA1+OyXRuS7tF5h73cU7VWaXDdc/d6KpuEdchRl7DqXKtw7stYkLk6GzTCaATo3quSBoaHD2LC&#10;6JlGgC7aVe+wl3Pfm84SjXMIG66QelEjQCMyryebxXU+gBcv5o1DLrZa3eK00BoKcy7t8eosviqb&#10;XkT2NN1Xhqz5gHdpfXDubcAnoieR1hyYw8Oyg1vXpTmL5q19uVkmlQR0g9XsslYLpHt03mkv10lS&#10;2SSdS+uxnq1HF98aknAheEEjaio1qXOMpYormNmZRiS6ShoYxgcx5zinAhphdNE4v9Pr81Gv6qAR&#10;qReuiklKWOKplzXVQSMyryfpdd+EJS/mycs5PUysN7Z2LSIa66E1FOakeyR2ZvGlbHg9y31lnKzL&#10;15CDubfQPxEDIk3knAOzPCzmgbmKrMleCNc4r2drT26OSwcFwGp2WdG6bkj36LzTXu7hW0MSLTTS&#10;9QjwSG/o5x6+daAQfKARmmKd4+ptlQbXBTNbNM6X64IuUs3l6tiDmIAemaM6aITRCNDv9Ga9hNFF&#10;43zp5asiCReWXtRF43zlRaQX+pNvwkpezsvDpHultbd3bQzoEmq7SXLiwo6dWXwpG15PuqcVJ+vy&#10;NeRg7i0kn7TEQs45MIeHawdYF8JrJIatPbk5Lh0UAKvFZa1uWO4RvNIb+rmHb51QKCn1uZrBeR5d&#10;T3zqBY3Q1NUprr4WNkzCOuSoi6Y6aIT3qqyBkh7EhJklGudGI0Aj7vJKrP10l7hgNAL0pZcvBQpL&#10;L2oE6Cuvp/aN/jvgcEAkL2fpnR4o1mtbReu6xWkmlQT0jI09pkirtm94PemeVpysy9cQER+cfYx8&#10;0k4+cRNpzYHZPFi7wLoSXh6VNG/tSeZwP4SNUABEa3pctmsBaZ7u03mHvdzDt04olJT6+BriPOl6&#10;dLVKg+uC8YrGuYZQq3BuypJwIewJNCJdF7WCShoochD3w9j1+Fmoi/Ya3mEv5743nSUa5xA2XGHo&#10;ZYxGZLrTHPNvwpIDQg+JxYs5PVCsN7Za3eK00BoKczb2uMS0b3qRdE8rTtbla8rB7FtIPnHzz+kF&#10;B+bw4O3g1nVpTtIse7q8L5gloVpNMqDrcdmuDUn36LzDXu6pGqcVk3SO1yO4TpLKJmEdctQlrDrX&#10;Kpz7MhZkrs4GjTAaAbr3qqSBYXwQc45zKqARRheN8zu9Ps96USNSbw8brmC8onGezSUyL8N/BkxX&#10;8rI1h0Rt5mtAeqBYb2ztWsRpoTUU5mzscYlp3fQisqfpvjJkzQe8S+uDc28jftIqibTmwBwevB3c&#10;ui7NWTRv7cvNMqkkoBusZpcVreuGdI/OO+3lHr41JNFC47XWC17QiJpKTeocY6niCma2aJwv1wVd&#10;pJpzDbAHMQF9Mkd10AijEaBnGrHjvdKrOmhE6oWrYpISlnjqZU110IjEy18B8wt2dQgEjeKrvZ7u&#10;ja1di4jGemgNhTkbe1wSWje8nuW+Mk7W5WvIwdxb6J+0AZEmcs6BOTx4O8ia7IVwjfN6tvbk5rh0&#10;UACsFpe1umG5R/BOe7mHb51QKCn1uZoBPNIb+rmHbx0oBC9ohKZY57j6OK2YhHXIURdNddAI762y&#10;9EC9kB7EhJmVaQToot3hzXoJo4vG+dLLV0USLiy9qIvGefCa34J2L9jsEAgaxVd7Pd0rrb29a2NA&#10;l1DbTZITF3bszOJL2fB60j2tOFmXryEiPjj7GPiEHrGQcw7Mg4frOrCuhJdHJc1be5I53A9hIxQA&#10;q8VlrW5Y7hG80hv6uYdvnVAoKfXxNcR5TtYzXtE41xBqFc5N2SQlJB3yVM+0gsoaKI8dxJwbjQCN&#10;uMsrsfbTXeKC0QjQl16+FCgsvagRoIuG/z/gjnu5ZodA0Che9M5mOa9tFa3rFqeZVBLQMzb2mCKt&#10;2r7h9aR7WnGyLl9TDmYfI5/Q/EntSaQ1B+bw4O3g1nVpTtK8vSeYBWEjFADRmh6X7VpAmqf7dN5h&#10;L/dUrVUaXPe81nrBC7qGUKtwbsqScCGbSxhdNM69VyUNFDmI+2Hsevws1EV7De+wl3Pfm84SjXMI&#10;G66QelEjQCvMvwnLv1yzQ0A01ek+6SWyWc4bW61ucVpoDYU5l/Z4dRZflU0vInua7ivjwTWJpfVg&#10;9i3YT2pDIq05MIcHbwe3rktzkmbZ0+V9wSwJ1WqSAV2Py3ZtSLpH5532cp0klU3Sea31ghd0CasO&#10;dYmxVIGCzNXZoBFGI0D3XpU0MIwPYs5xTgU0wuiicX6n1+ejXtVBI1IvXBWTlLDEUy9rqrd7O4Df&#10;lpfn1cNmdQAYne5yDUhnWW9s7VpENNZDayjMSfdI7MziS9nwepb7miFrPuBdWh+cexv0SS2f4A6R&#10;JnLOw8ZiKz7zUO7g1nVpzqJ5a19ulkklAd1gNbusaF03pHt03mkv9/CtIYkWGq+1XvCCRmiKdY6r&#10;t1UaXBfMbNE4X64Lukg15xpgD2IC+mSO6qARRiNAv9Ob9RJGF43zpZevitdKnHq7Pv4mrCnwgpXe&#10;WX/QKL7a6+leae3tXRsDuoTabpKcjT0uCa0bXs9yXxkn6/I15GDuLbhPeM9CniPGB8zy0JkH8yqy&#10;JnshXOO8nq09uTkuHRQAq8VlrW5Y7hG80hv6uYdvnVAoKfW5mgE8J+sFL2iEpq5OcfW1sGES1iFH&#10;XTTVQSO8t8rSA/VCehATZpZonBuNAI24y7vTWwF96eWrIgkXVl77F3HAS1Ne6tMXO/QSWW/QKF70&#10;zmY5r221WsTpJnVaxuYeU0LrhteT7mnFybp8DRHxwdnH+E94x0LOOTCHB3MHWFfCy6OS5q09yRzu&#10;h7ARCoBoTY/Ldi0gzdN9Ou+wl3v41gmFklIfX0Oc52Q94xWNcw2hVuHclCXhQtgTaES6LmoFlTRQ&#10;5CDuh7Hr8bNQzzTiLq/E2k93iQtGI0BfevlSoJB42wFs3o/uhblz2GS9QaN40ktks5zXtorWdYvT&#10;TCoJ6Bkbe0yRVm3f8HrSPa04WZevKQezj5FPeHkAHIm05sBsHspd3LouzUmaw8tiBcySUK0mGdD1&#10;uGzXhqR7dN5hL/dUrVUaXPfcvZ7KJmEdctQlrDrXKpz7MhZkrs4GjTAaAbrXVNLAcHwQv4Z32Mu5&#10;701nicY5hA1XcLP7V8Dh/egKO4dN1iua6nSf9BLZLOeNrVa3OC20hsKcS3u8OouvyqYXkT1N95Uh&#10;az7gXVofnHsb7oFAEmnNgdk9lHu4dV2as2je2pebZVKnBaxul7VaIN2j8057uU6SyibpXFqP9Ww9&#10;uvjWkIQLwQsaUVOpSZ1jLFVcwczONAJ00URXSQPD+CDmHOdUQCOMLhrnd3p9PupVHTQi9cJVMUkJ&#10;W8wH8Nty8UtR3o/6jjRJCUt89bBZHQBGp7tcA9JZ1htbuxYRjfXQGgpz0j0SO7P4Uja8nuW+Mk7W&#10;5WvIwdxbcA8EItJEzjkwywNtHuqryJrshXDNonlrT26WSSUB3WA1u6xoXTeke3TeaS/38K0hiRYa&#10;6XoEeLbWI6AQvKARmmKd4+ptlQbXBTNbNM6X64IuUs3l6tiDmIAemaM6aITRCNDv9Ga9hNFF43zp&#10;5asiSSvAnwET7qVoUkm4sHPYSO+sP2gUX+31dK+09vaujQFdQm03SU5c2LEziy9lw+tJ97TiZF2+&#10;hhzMvQXzdEQWcs6BOTzUO8C6EK6R5olha09ujksHBcBqcVmrG5Z7BK/0hn7u4VsnFEpKfa5mAM/J&#10;esELGqGpq1NcfS1smIR1yFEXTXXQCO9VWQMlPYgJM0s0zo1GgEbc5ZVY++kuccFoBOhLL18A/xlw&#10;eQGal7N7KbrUFILXA71E1hs0ihe9s1nOa1tF67rFaSaVBPSMjT2mhNYNryfd04qTdfkaIuKDs4+R&#10;p8M9IUIirTkwhwd+B1hXwsujkuatPckc7oewEQqAaE2Py3YtIM3TfTrvsJd7+NYJhZJSH19DnCdd&#10;j65WaXBdMF7RONcQahXOTVkSLoQ9gUak66JWUEkDRQ7ifhi7Hj8LddFewzvs5dz3prO8xleBvwKG&#10;l555OcsLkXMIG66Qvtg3ekVTne6TXiKb5byx1eoWp4XWUJizsccUadX2Da8n3dOKk3X5mnIw+xbc&#10;A4Mk0poDc3jgd3DrujQnaZY9Xd4XzJJQrSYZ0PW4bNeGpHt03mEv91SN04pJOsfrEVwnSWWTsA45&#10;6hJWnWsVzn0ZCzJXZ4NGGI0A3XtV0sAwPog5xzkV0Aiji8b5Q17Ge32O/ZlGGF20rsNvQbuXXng5&#10;gy6hyiYpYYmnL3bpZT3tLRid7nINSGdZX2y1usVpoTUU5lza49VZfFU2vYjsabqvDFnzAe/S+uDc&#10;27APiyGR1hyYwwO/g1vXpTmL5q19uVkmlQR0g9XssqJ13ZDu0XmnvdzDt4ZJOu98PS4EL2hETaUm&#10;dY6xVHEFM1s0zpfrgi5SzbkG2IOYgD6cUwGNyPQtr2ice6/PR72qg0YMvfLfAZv3nCRcCC9m0AiT&#10;SsKF5Ut9ozfoFE/601nia3ps7VpENNZDayjMSfdI7MziS9nwepb7yjhZl68hB3NvwT1MiEgTOefA&#10;HB74HWRN9kK4xnk9W3tyc1w6KABWi8ta3bDcI3invdzDt4YkWmg8sl7o5x6+daAQvKARmmKd4+rj&#10;tGIS1iFHPdMIr1dZeqBeuHQQqw4aYTQC9Du9WS9hdNE4d177TVjhPQeF8GIGjXCpKSxf6oPeWX/Q&#10;KL7a6+leae3tXRsDuoTabpKcuLBjZxZfyobXk+5pxcm6fA0R8cHZx8CDNGIh5xyY3UO9B6wr4eVR&#10;SfPWntwclw4KgNXislY3LPcIXukN/dzDt04olJT6+BriPCfrGa/X+PJ1yU3ZJCUkHXLURZuui1pB&#10;ZQ2U9CAmzCzRODcaARpxl1di7ae7xAWjEaBTvf/fkNxLLbzjoBAODNAIl5pC8Hqgl8h6g0bxonc2&#10;y3ltq2hdtzjNpJKAnrGxxxRp1fYNryfd04qTdfmacjD7GHmQ+GHyJNKaA3N44Hdw67o0J2ne2pPM&#10;4X4IG6EAiNb0uGzXAtI83afzDnu5p2qt0uC657XWM17RONcQahXOTVkSLoQ9gUak66JWUEkDRQ7i&#10;fhi7Hj8LddFewzvs5dz3gma/AtaXGr/YwjvOFczLWTTOIWy4Qvpi3+gVTXW6T3qJbJbzxlarW5wW&#10;WkNhzqU9Xp3FV2XTi6R7WvHgmsTSejD7FvrDFEikNQfm8MDv4NZ1aU7SLHu6vC+YJaFaTTKg63HZ&#10;rg1J9+i8016uk6SySTqvtV7wgi5h1aEuMZYqUJC5Ohs0wmgE6N6rkgaG8UHMOc6pgEYYXTTO7/T6&#10;fNQLej+AwwsWXmwSqmySEpb4Ni8ivaynvQWj012uAeks642tXYuIxnpoDYU56R6JnVl8KRteRPaU&#10;7muGrPmAd2l9cO5twIPmSaQ1B+bwMtjBrevSnEXz1r7cLJNKArrBanZZ0bpuSPfovNNe7uFbQxIt&#10;NF5rveAFjdAU6xxjqeIKZrZonC/XBV2kmnMNsAcxAX0yR3XQCKMRoN/pzXoJ1uJvQYeXK2iESSXh&#10;wq1ez6B31h80iq/2erpXWnt718aAHlpDYc7GHpeE1g2vZ7mvjJN1+RpyMPcW3IOGiDSRcw7M8jIw&#10;L4SryJrshXCN83q29uTmuHRQAKwWl7W6YblH8Epv6OcevnVCoaTU52oG8JysF7ygEZpinePq47Ri&#10;EtYhR1001UEjvLfK0gP1QnoQE2aWaJwbjQCNGHqZHe+id/Jb0HQrd/OCBY1wqSnc6vVAL5H1Bo3i&#10;q70e67XtVouALqG2myRHFp3uc2cWX8qG15PuacXJunwNEfHB2cfYBy2wkHMOzOGFsAOsK+HlUUnz&#10;1p5kDvdD2AgFQLSmx2W7FpDm6T6dd9jLPXzrhEJJqY+vIc5zsp7xisa5hlCrcG7KknAh7Ak0Il0X&#10;tYJKGih7BzEBeqYRRheN8x2vxNpPd/3PkMpLyrxA3YvL6KJxDmHDFW7zejZ6g0bxonc2y3ltq2hd&#10;tzjNpJKAnrGxxxRp1fYNryfd04qTdfmacjD7GHrQ5BqQSGsOzOZlsItb16U5SXN4Sa2AWRKq1SQD&#10;uh6X7NqQdI/OO+zlnqq1SoPrnrvXU9kkrEOOuoRV51qFc1/GQjaXSNd1mkoaKHIQ98PY9fhZqIv2&#10;Gl7I4beg6Vbu5iVKd4kL4QULOoQNV7jVi2z0iqY63Se9RDbLeWOr1S1OC62hMOfSHq/O4quy6UVk&#10;T9N9ZciaD3iX1gfn3gY9dPAgIom05sDsXw5buHVdmrNo3tqXm2VSpwW6Lkv2Zbs2JN2j8057uU6S&#10;yibpXFqP9Ww9uvjWMEkJSYc86HRJTeocY6kCBZmrs0EjjEaA7r0qaWAYH8Sc45wKaITRReP8Vq/5&#10;LWj3cjIv0EwjQJdQZZOUsMS3eRHpZT3tLRid7nINSGdZb2ztWkQ01kNrKMxJ90jszOJL2fB6lvvK&#10;OFmXryEHc28BHkqPSBM558AsLwf3griGW9OlOYvmrT25WSaVBHSD1eyyonXdkO7Reae93MO3hiRa&#10;aKTrEeA5WS94QSM0xTrH1dsqDa4LZrZonC/XBV2kmsvVsQcxAT0yR3XQCKMRoN/hLfBvQdd/M+7l&#10;ZF6gonEeXq6gESaVhAu3ej2D3ll/0Ci+2uvpXmnt7V0bA7qE2m6SnLiwY2cWX8qG15PuacXJunwN&#10;OZh7C/BQjljIOQfm8PK4iqzJXgjXOK9na09ujksHBcBqcVmrG5Z7BK/0hn7u4VsnFEpKfa5mAM/J&#10;esELGqGpq1NcfS1smIR1yFEXTXXQCO9VWQMlPYgJM0s0zo1GgEYcePtXwPIu0veRezmFFyjooqkO&#10;GuFSU7jV64FeIusNGsWL3tks57WtonXd4jSTSgJ6xsYeU0LrhteT7mnFybp8DRHxwdnH2IcysJBz&#10;Dszh5bEDrCvh5VFJ89aeZA73Q9gIBUC0psdluxaQ5uk+nXfYyz1864RCSamPryHOk65HV6s0uC4Y&#10;r2icawi1CuemLAkXwp5AI9J1USuopIEiB3E/jF2Pn4W6aLd59QCG/yE/Yd5FknAhvEBBI4wuGucQ&#10;NlzhNq9no1c01ek+6SWyWc4bW61ucVpoDYU5G3tMkVZt3/B60j2tOFmXrykHs4+hh1KuAYm05sAc&#10;Xiw7uHVdmpM0hxfaCpgloVpNMqDrcdmuDUn36LzDXu6pGqcVk3SO1yO4TpLKJmEdctQlrDrXKpz7&#10;MhZkrs4GjTAaAbr3qqSBYXwQc45zKqARRheN8w0v/xa0vHDcyye8i6AgL9CpFzUCdAlVNkkJS3yb&#10;F5Fe1tPegtHpfrXXY72x1eoWp4XWUJhzaY9XZ/FV2fQisqfpvjJkzQe8S+uDc2/DPbRIIq05MIcX&#10;yw5uXZfmLJq39uVmmVQS0A1Ws8uK1nVDukfnm/ZyH98aJulcWo/1h9bjQvCCRtRUalLnGEsVVzCz&#10;ReN8uS7oItWca4A9iAnowzkV0IhMX3k/kP8MiTAvQXn5cA5hwxVSL2oEaIRJJeHCQ14meD3Qv+o1&#10;Ot3lGpDOst7Y2rWIaKyH1lCYk+6R2JnFl7Lh9Sz3lXGyLl9DDubegntoEZEmcs6BWV4s5uVyFVmT&#10;vRCucV7P1p7cHJcOCoDV4rJWN6R7FB/r017u4VtDEi000vUI8Ehv6OcevnWgELygEZpinePqa5UG&#10;1wUzlwA90wivV1l6oF64dBCrDhphNAL0xMsHMLxgwksQXkASqmySEpZ46k00wqWmsOWVhAvB6xn0&#10;zvqDRvHVXk/3Smtv79oY0CXUdpPkxIUdO7P4Uja8nnRPK07W5WvIwdxb6A/tkIWcc2AOL54dYF0J&#10;L49Kmrf25Oa4dFAArBaXtbphuUfwSm/o5x6+dUKhpNTH1xDnOVnPeL3Gl69TXH0tbJiEdchRF011&#10;0AjvVVkDJT2ICTNLNM6NRoBGOL1/BexfMOEl6HW+Kl4r8cwrmuqgES41hVu9Huglst6gUbzonc1y&#10;XtsqWtctTjOpJKBnbOwxRVq1fcPrSfe04mRdvoaI+ODsY+SBhocaSaQ1B+bw4tnBrevSnKR5a08y&#10;h/shbIQCIFrT47JdC0jzdJ/OO+zlHr51QqFx23p0tUqD64Lxisa5hlCrcG7KknAh7Ak0Il0XtYJK&#10;GihyEPfD2PX4WaiLlnkL7QB+W14m+qJzL5jwEgSNMKkkXFh6UReNcwgbrnCb17PRK5rqdJ/0Etks&#10;542tVrc4LbSGwpxLe7w6i6/Khs+T7mnFybp8TTmYfQvuoUYSac2B2bx0dnHrujQnaZY9Xd4XzJJQ&#10;rSYZ0PW4bNeGpHt03mEv91SN04pJOsfrEVwnSWWTsA456hJWHeoSY6kCBZmrs0EjjEaA7r0qaWAY&#10;H8Sc45wKaITRRWs5fAVcCC86eMGIpjpohEtNYelFjQBdQpVNUsIS3+ZFpJf1tLdgdLrLNSCdZb2x&#10;tWsR0VgPraEwJ90jsTOLr4okF72I7Cnd1wxZ8wHv0vrg3NvoD3QgkdYcmMNLaQe3rktzFs1b+3Kz&#10;TCoJ6Aar2WVF67oh3aPzTnu5h28NSbTQeK31ghc0QlOsc4yliiuY2aJxvlwXdJFqzjXAHsQE9Mkc&#10;1UEjjNYY/xZ0eMmBRhhdNM4hbLhC6kWNAI0wqSRcuNXrGfTO+oNG8dVeT/fG1q6NAT20hsKcjT0u&#10;Ca0bXs9yXxkn6/I15GDuLbgHHhFpIuccmMNLaQdZk70QrnFez9ae3ByXDgqA1eKyVjcs9whe6Q39&#10;3MO3TiiUlPpczQCek/WCFzRCU6xzXH2cVkzCOuSoi6Y6aIT3Vll6oF5ID2LCzBKNc9DaAWxeZPAS&#10;kZec6qARRiNAl1Blk5SwxFMva6qDRrjUFG71eqCXyHqDRvHVXk/3Smtv79oY0CXUdpPkxIUdO7P4&#10;Uja8nnRPK07W5WuIiA/OPgYe9hELOefAbF5Ku8C6El4elTRv7UnmcD+EjVAARGt6XLZrgeUenXfY&#10;zz1864RCSamPryHOc7Ke8YrGuYZQq3BuypJwIewJNCJdF7WCShooewcxgfr0P0Mi3AvE6KJxvvTy&#10;VZGEC0sv6qJxDmHDFYZexqVRL7F6PRu9QaN40Tub5by2VbSuW5xmUklAz9jYY4q0avuG15PuacXJ&#10;unxNOZh9jDzs+AIAEmnNgTm8lHZw67o0J2mWPV3eF8yCsBEKjq7HJbsWWO7ReYe93FO1Vmlw3XP3&#10;eiqbhHXIUZew6lyrcO7LWMjmEum6TlNJA0UO4n4Yux4/izU+gOElIS8yfZmBRoQXHehLL18KFLK5&#10;RKZD2HAF4xWNcwgbrhDWRTZ6RVOd7pNeIpvlvLHV6hanhdZQmHNpj1dn8VXZ9CKyp+m+MmTNB7xL&#10;64Nzb8O9EJBEWnNgDi+lHdy6Ls1ZNG/tC2ZJqFaTDOi6LNmX7dqQdI/OO+3lOkkqm6Rz13p08a1h&#10;khKSDnnQ6ZKa1DnGUgUKMldng0YYjQDde1XSwDA+iDnHOQX7TVj+JWFeZJlGZLrX+FKgIL6pFzUC&#10;dAlVNkkJS3ybF5Fe1tPegtHpLteAdJb1xtauRURjPbSGwpx0j8TOLL6UDa9nua+Mk3X5GnIw9xbg&#10;ZeARaSLnHJjdS2kPt6ZLcxbNW/tys0wqCegGq9llReu6Id2j8057uYdvDUm00Hit9YIXNEJTrHNc&#10;va3S4LpgZovG+XJd0EWquVwdexAT0MP1egC/lJcUXR33kjAvMtE4NxoBGpF6e9hwhdSLGgEaYVJJ&#10;uHCr1zPonfUHjeKrvZ7uldbe3rUxoEuo7SbJiQs7dmbxpWx4PemeVpysy9eQg7m3AC+DEQs550Ez&#10;vZTk2kbWZC+Ea5zXs7UnN8elgwJgtbis1Q3LPYJXekM/9/CtEwolpT5XM4DnZL3gBY3Q1NUprr4W&#10;NkzCOuSoi6Y6aIT3qqyBkh3E/BUw/c8YyuugvKTsYexeEuFFBrpoD3nhqpikhCWeellTHTTCpaZw&#10;q9cDvUTWGzSKF72zWc5rW0XrusVpJnXaio09poTWDa8n3dOKk3X5GiLig7OPiS8Mw0LOOTD7F9wW&#10;sK6El0clzVt7kjncD2EjFADRmh6X7VpAmqf7dN5hL/fwrRMKJaU+voY4T7oeXa3S4LpgvKJxriHU&#10;KpybsiRcCHsCjUjXRa2gkgaKHMR4GMNvQduXwPgg5jy8yEAjjC4a50svXxVJuLD0oi4a5xA2XOE2&#10;r2ejVzTV6T7pJbJZzhtbrW5xmkklAT1jY48p0qrtG15PuqcVJ+vyNeVg9jHywrAvDSWR1hyY/Qtu&#10;C7euS3OSZtnT5X3BLAnVapIBXY/Ldm1IukfnHfZyT9U4rZikc7wewXWSVDYJ65CjLmHVuVbh3Jex&#10;IHN1NmiE0QjQvVclDQz1ENb/GYN5IdmXgD2ICdDFN/FajQB96eVLgcLSixoBuoQqm6SEJb7Ni+z0&#10;FoxO96u9HuuNrVa3OC20hsKcS3u8OouvyqYXkT1N95Uhaz7gXVofnHsb45dGJZHWHJjx5baNW9el&#10;OYvmrX25WSaVBHSD1eyyVguke3TeaS/38a1hks6l9Vh/aD0uBC9oRE2lJnWOsVRxBTNbNM6X64Ku&#10;kgYG+01Y5mUkL4GWpwcxkXitRoBGpN4eNlwh9aJGgEaY1Gslvs2LSC/raW/B6HSXa0A6y3pja9ci&#10;orEeWkNhTrpHYmcWX8qG17PcV8bJunwNOZh7C+OXRkWkiZxzYJaXm3kBXkXWZC+Ea5zXs7UnN8el&#10;gwJgNbusaF03pHt03mkv9/CtIYkWGul6BHikN/RzD986UAhe0AhNsc5x9bVKg+uCmUuAnmkE6iLV&#10;XC49gN2DHl5GXZeDuB/GXaskXtUe8vaw4QqpN9EIk0rChVu9nkHvrD9oFF/t9XSvtPb2ro0BXUJt&#10;N0lOXNixM4svZcPrSfe04mRdvoYczL2F/sIYspBzDszhBbgDrAvhNRLD1p7cHJcOCoDV4rJWNyz3&#10;CF7pDf3cw7dOKJSU+vga4jwn6xmv1/jydYqrr4UNk7AOOeqiqQ4a4b0gwwEsd3jYw8sItMLDBzFh&#10;9EwjQJdQZZOUsMRTL2uqg0a41BRu9Xqgl8h6g0bxonc2y3ltq2hdtzjNpJKAnrGxxxRp1fYNryfd&#10;04qTdfkaIuKDs4+RNwe8TJBEWnNg9i+4LWBdCS+PSpq39iRzuB/CRigAojU9Ltu1gDRP9+m8w17u&#10;4VsnFBq3rUdXqzS4LhivaJxrCLUK56YsCRfCnkAj0nVRa/Tfgg4vHHjQM60wPog5X3itLhrnSy9f&#10;FUm4sPSiLhrnEDZc4TavZ6NXNNXpPuklslnOG1utbnFaaA2FOZf2eHUWX5UNnyfd04qTdfmacjD7&#10;FuDF4kmkNQfmwQvuOm5dl+YkzbKny/uCWRKq1SQDuh6X7dqQdI/OO+zlnqpxWjFJ53g9guskqWwS&#10;1iFHXcKqQ11iLFWgIHN1NmiE0QjQQeNvwqr/boQXDjzooqkOWsEexAToC6/VCNCXXr4UKCy9qBGg&#10;S6iySUpY4tu8iPSynvYWjE53uQaks6w3tnYtIhrroTUU5qR7JHZm8VWR5KIXkT2l+5ohaz7gXVof&#10;nHsb8GLxJNKaA3N4+e3g1nVpzqJ5a19ulkklAd1gNbusaF03pHt03mkv9/CtIYkWGq+1XvCCRmiK&#10;dY6xVHEFM1s0zhfrxq+A5QUTXjYUQ2500VqeHsRE4rUaARqRenvYcIXUixoBGmFSSbhwq9cz6J31&#10;B43iq72e7o2tXRsDemgNhTkbe1wSWje8nuW+Mk7W5WvIwdxbsC8Wg0gTOefALC8/8wK8iqzJXgjX&#10;OK9na09ujksHBcBqcVmrG5Z7BK/0hn7u4VsnFEpKfa5mAM/JesELGqEp1jmuPk4rJmEdctRFU73d&#10;+wGM4AtGYn3h0F3igtGIrstB3A/jrlUSr2oPeeGqmKSEJZ56WVMdNMKlpnCHdwppoJt1HEGj+Gqv&#10;p3ultbd3bQzoEmq7SXLiwo6dWXwpG15PuqcVJ+vyNUTEB2cfQy8WeckMWMg5B+bwctwB1pXw8qik&#10;eWtPMof7IWyEAiBa0+OyXQss9+i8w37u4VsnFEpKfXwNcZ6T9YxXNM41hFqFc1OWhAthT6ARoPNv&#10;QdPfhDV4YP0LxuR0l4tuqBGgFcYHMecLr9VF43zp5asiCReWXtS9xpfi9RI/4hWfej3QS2S9QaN4&#10;0Tub5by2VbSuW5xmUklAz9jYY4q0avuG15PuacXJunxNOZh9jLx04MWDJNKaA3N4Oe7g1nVpTtIs&#10;e7q8L5gFYSMUHF2PS3YtsNyj8w57uadqrdLguufu9VQ2CeuQo64h1Cqc+zIWsrmV8L8jlIPYPbT+&#10;BRNeOBRzLprqoBXsQUyAvvBajQA90wiXmsLSi7ponEPYcIXbvJ6NXtFUp/ukl8hmOW9stbrFaaE1&#10;FOZc2uPVWXxVNr2I7Gm6rwxZ8wHv0vbg3NvwLx4gkdYcmMPLcQe3rktzFs1b+4JZEqrVJAO6Lkv2&#10;Zbs2JN2j8057uU6Syibp3LUeXXxrmKSEpEOOuoRVh7rEWKpAQebq7K7F34LWF8jgofUvGIwrFENu&#10;dKulBzGReK1GgC7a1MuXAoWlFzUCdAlVNkkJS3ybF5Fe1tPegtHpLteAdJb1xtauRURjPbSGwpx0&#10;j8TOLL6UDa9nua+MB9cV29T64Nzb6C+egEgTOedhY7EVn74Yd3HrujRn0by1LzfLpJKAbrCaXVa0&#10;rhvSPTrvtJd7+NaQRAuN11oveEEjNMU6x9XbKg2uC242H8CDB1NfIAONwBcMxhWKITe6aC1/7CDm&#10;3GgEaETq7WHDFVIvagRohEkl4cKtXs+gd9YfNIqv9nq6V1p7e9fGgC6htpskJy7s2JnFl7Lh9aR7&#10;WnGyLl9DDubegnspeRbyHDE+YJYXI7wcryNrshfCNc7r2dqTm+PSQQGwWlzW6oblHsErvaGfe/jW&#10;CYWSUp+rGcBzsl7wgkZo6uoUV18LGyZp+gf6Z8B8jR5MfYEMNAJfMBJL7j1GI7ouB3E/jLtWSbyq&#10;PeSFq2KSEpZ46mVNddAIl5rCrV4P9BJZb9AoXvTOZjmvbRWt6xanmdRpKzb2mBJaN7yedE8rTtbl&#10;a4iID84+xr2UPAs558BsXrq7wLoSXh6VNG/tSeZwP4SNUABEa3pctmsBaZ7u03mHvdzDt04olJT6&#10;+BriPCfrGa9onGsItQrnpixJK/BXwPxnv/osDh5KeYE89OfEdJeLbqgRoBXGBzHnC6/VReN86eWr&#10;IgkXll7UReMcwoYr3Ob1bPSKpjrdJ71ENst5Y6vVLU4zqSSgZ2zsMUVatX3D60n3tOJkXb6mHMw+&#10;xr6UAom05sA8fGFfxa3r0pykWfZ0eV8wS0K1mmRA1+OyXRuS7tF5h73cU7VWaXDdc/d6KpuEdchR&#10;l7DqXKtw7suFdgC/lQePH8L6koDcoy+Rge5fMD5Hj2iqg1awBzEB+sJrNQL0pZcvBQpLL2oE6BKq&#10;bJISlvg2L7LTWzA63a/2eqw3tlrd4rTQGgpzLu3x6iy+KpteRPY03VeGrPmAd2l9cO5tDN5SQiKt&#10;OTCHl+4Obl2X5iyat/blZplUEtANVrPLWi2Q7tF5p71cJ0llk3Qurcd6th5dfGtIwoXgBY2oqdSk&#10;zjGU+jdhhZcB51SqddQY9Qx00aoOuUIx5EYXreXpQUwkXqsRoBGpt4cNVxh6GaMRXuer4rUS3+ZF&#10;pJf1tLdgdLrLNSCdZb2xtWsR0VgPraEwJ90jsTOLL2XD61nuK+NkXb6GHMy9BXhLeUSayDkHZnnp&#10;mhfvVWRN9kK4xnk9W3tyc1w6KABWs8uK1nVDukfnnfZyD98akmihka5HgEd6Qz/38K0DheADjdAU&#10;6xLrf4YED1p4GfCDWG8cYz+hnoFG4EyJJfceoxFdl4O4H8ZdqyTeVCNSbw8brmC8onGezSVMKgkX&#10;bvV6Br2z/qBRfLXX073S2tu7NgZ0CbXdJDlxYcfOLL6UDa8n3dOKk3X5GnIw9xbwxTVgIeccmIcv&#10;7KvAuhBeIzFs7cnNcemgAFgtLmt1w3KP4JXe0M89fOuEQkmpz9UMzvPoeuJTL2iEprbevwLWB40f&#10;tvAyYI1vEHTEc/QXezC+1+nHB/FDXrgqJilhiade1lQHjXCpKdzq9UAvkfUGjeJF72yW89pW0bpu&#10;cZpJJQE9Y2OPKdKq7RteT7qnFSfr8jVExAdnHyMvrv7yMiTSmgPz8IV9FVhXwsujkuatPckc7oew&#10;EQqAaE2Py3YtIM3TfTrvsJd7+NYJhZJSH19DnCddj65WaXBdMF7RONew5e0ADg88PGiiqc4a3yCw&#10;VM/7b9hqgEYYXTTOIWy4wm1ez0avaKrTfdJLZLOcN7Za3eK00BoKczb2uMS0b3qRdE8rTtbla8rB&#10;7FuAF5onkdYcmIcv7Ku4dV2akzTLni7vC2ZJqFaTDOh6XLZrQ9I9Ou+wl3uqxmnFJJ3j9Qiuk6Sy&#10;SViHHHW+wVfAhfDAuwfN6KzVGuQe9Qx0M6/gc/SIpjpoBXsQE6AvvFYjQF96+VKgsPSiRoAuocom&#10;KWGJb/Mi0st62lswOt3lGpDOst7Y2rWI00JrKMzZ2OMS07rpRWRP031lyJoPeJfWB+feBrzQPIm0&#10;5sA8fWFfwa3r0pxF89a+3CyTSgK6wWp2WdG6bkj36LzTXu7hW0MSLTRea73g7drgt6DpVu7mgQeN&#10;CC8DzqlU63IB6km0qkOuUAy50UVreXoQE4nXagRoROrtYcMVUi9qBGiESSXhwq1ez6B31h80iq/2&#10;ero3tnYtIhrroTUU5mzscUlo3fB6lvvKOFmXryEHc2+hv9ACIk3knAOzvHSHL+0VsiZ7IVzjvJ6t&#10;Pbk5Lh0UAKvFZa1uWO4RvNNe7uFbJxRKSn2uZgCP9IZ+7uFbBwoDb/8taMU9TOaBF43z8DJgjW8Q&#10;dNQz0AicKbHk3mM0outyEPfDuGuVxKvaQ164KiYpYYmnXtZUB41wqSnc4Z0CvUTWHzSKr/Z6ulda&#10;e3vXxoAuobabJCcu7NiZxZey4fWke1pxsi5fQ0R8cPYx8LIbsZBzDszDF/ZVYF0JL49Kmrf2JHO4&#10;H8JGKABWi8ta3bDcI3ilN/RzD986oVBS6uNriPOcrMe+/hVweKDdg5TpM41vEHTE8/7/xMSARhjd&#10;a3wpXi/xI17xqdcDvUTWGzSKF72zWc5rW0XrusVpJpUE9IyNPaZIq7ZveD3pnlacrMvXlIPZx8jL&#10;Dl54SCKtOTCnL/cVbl2X5iTN23uCWRA2QgEQrelx2a4FpHm6T+cd9nJP1VqlwXXPK63HBzA8LPJA&#10;60MNGhEeeNBnXr5BYKmeR75hi6CYc9FUB61gD2ICdOMjQCMyfenlS4HC0ou6aJxD2HCF27yejV7R&#10;VKf7pJfIZjlvbLW6xWmhNRTmXNrj1Vl8VTa9iOxpuq+MB9ckltaD2bdgX3iGRFpzYE5f7ivcui7N&#10;SZplT5f3BbMkVKtJBnQ9Ltu1IekenXfay3WSVDZJ552uh/87wop7WMwDLRrn4WEHjRh5a41Czj3q&#10;GeiqMT73HqNb7dJBPPFajQB96eVLgcLSixoBuoQqm6SEJb7Ni1BdLrqV+7S3YHS6yzUgnWW9sbVr&#10;EdFYD62hMCfdI7Eziy9lw+tZ7muGrPmAd2l9cO5tmLefRaSJnPOwsdiKb/pyX+HWdWnOonlrX26W&#10;SSUB3WA1u6xoXTeke3TeaS/38K0hiRYa72i9/mfA5vlwD0t4oEEXTXXQiJm33jjGfkI9iVZ1yBWK&#10;ITe6aC1PD2Ii8VqNAI1IvT1suELqRY0AjTCpJFy41esZ9M76g0bx1V5P90prb+/aGNAl1HaT5Gzs&#10;cUlo3fB6lvvKOFmXryEHc28B3n4jFvIcMT5glhf29AWfIWuyF8I1zuvZ2pOb49JBAbBaXNbqhuUe&#10;wSu9oZ97+NYJhZJSn6sZwLNaT/9vSBV+MMzzIQkXwgMNGmF00TifefkGQUc9A43AmRJL7j1GI7ou&#10;B3E/jLtWSbyqPeSFq2KSEpZ46mVNddAIl5rCrV4P9BJZb9AoXvTOZjmvbbVaxOkmdVrG5h5TQuuG&#10;15PuacXJunwNEfHB2cfwS3DGQs45MC9f8BmwroSXRyXNW3uSOdwPYSMUANGaHpftWkCap/t03mEv&#10;9/CtEwolpT6+hjjPpJcPYPrzV4EfivBsQCG8aEAjwgMP+szLNwg66nn/F3s0QCOMLhrnEDZc4Tav&#10;Z6M3aBRPeolslvPaVtG6bnGaSSUBPWNjjynSqu0bXk+6pxUn6/I15WD2MfKijC/HSiKtOTCnL/cV&#10;bl2X5iTNsqfL+4JZEqrVJAO6Hpft2pB0j8477OWeqrVKg+ueg/X6V8D1wcQHgWMsVVzBPNSicR4e&#10;eNCIkZdvEFjUM9DNvILP0SOa6qAV7EFMgL7wWo0AfenlS4HC0osaAbqEKpukhCVeeRVXCF5ko1c0&#10;1ek+6SWyWc4bW61ucVpoDYU5l/Z4dRZflU0vInua7itD1nzAu7Q+OPc23MsSSaQ1B+b05b7CrevS&#10;nEXz1r7cLJM6LWB1u6zVAukenXfay3WSVDZJ59J6rHMfH8D8ia+f/xrwvVz1gW2VBteF8ECDnmmE&#10;0VmrNQo596hnoItWdcgViiE3umgtTw9iIvFajQCNSL09bLjC0MsYjfA6XxWvlXjmlVBlk5SwxMaL&#10;SC/raW/B6HSXa0A6y3pja9ciorEeWkNhTrpHYmcWX8qG17PcV8bJunwNOZh7C/Ci9Ig0kXMOzPJy&#10;n77gM2RN9kK4ZtG8tSc3y6SSgG6wml1WtK4b0j0677SXe/jWkEQLjXQ9onv6N2G1oF36+a8BQxpd&#10;LWyYhHXIURdNddCImbfeOMZ+Qj0DjcCZEkvuPUYjui4HcT+Mu1ZJvKlGpN4eNlzBeEXjPJtLmFQS&#10;Ltzq9Qx6Z/1Bo/hqr6d7pbW3d20M6BJqu0ly4sKOnVl8KRteT7qnFSfr8jXkYO4t9BflkIWcc2Be&#10;vuAzYF0I10jzxLC1JzfHpYMCYLW4rNUNyz2CV3pDP/fwrRMKJaU+V3PY34LWB5A/8WsNcoVzU5aE&#10;C+GBBo0Yrbfy8g2Cjnje/5+YGNBFUx00wqWmcKvXA71E1hs0ihe9s1nOa1tF67rFaSaVBPSMjT2m&#10;hNYNryfd04qTdfkaIuKDs4+Rl+vkZZpIaw7MF17wc2BdCS+PSpq39iRzuB/CRigAojU9Ltu1gDRP&#10;9+m8w17u4VsnFEpKfXw5+gEshAeQcyrVulwEx1iqQEHm6UzQCKMRoM+8fIPAUj3vv2GrARphdNE4&#10;h7DhCrd5PRu9oqlO90kvkc1y3thqdYvTQmsozNnYY4q0avuG15PuacXJunxNOZh9C4MXrJBIaw7M&#10;k5f7Ndy6Ls1JmpNDZwzMklCtJhnQ9bhs14ake3TeYS/3VI3Tikk6bob9M2AkPIDcwzcI+F4uLFVc&#10;wcwUjfPZesLIW2uQe9Qz0M28gs/RI5rqoBXsQUyAvvBajQB96eVLgcLSixoBuoQqm6SEJb7Ni0gv&#10;62lvweh0l2tAOsv6YqvVLU4LraEw59Ier87iq7LpRWRP031lyJoPeJfWB+fexuQFSyTSmgPz8IC4&#10;ilvXpTmL5q19uVkmlQR0g9XssqJ13ZDu0XmnvdzDt4ZJOtW/+puwiPDwcQ/fIOB7uaqH04pJWIcc&#10;ddFUB40YeWuNwvovvgD1JFrVIVcohtzoorU8PYiJxGs1AjQi9faw4QqpFzUCNMKkknDhVq9nozfo&#10;FE/601nia3ps7VpENNZDayjMSfdI7MziS9nwepb7yjhZl68hB3NvYfKCJUSayDkHZjkghofEClmT&#10;vRCucV7P1p7cHJcOCoDV4rJWNyz3CN5pL/fwrSGJFir8TVh04Sfx4JNaHj7t4x6+QcBwbsqScMHM&#10;I0AjRuutvHyDoKOegUbgTIkl9x6jEV2Xg7gfxl2rJF7VHvLCVTFJCUs89bKmOmiES00hm0u41BSC&#10;1zPonfUHjeKrvZ7uldbe3rUxoEuo7SbJiQs7dmbxpWx4PemeVpysy9cQER+cfUx8uRoWcs6BeXmg&#10;ZMC6El4elTRv7cnNcemgAFgtLmt1w3KP4JXe0M89fOv0AvwWNN3K3TxcdJcYGPXUGuQK576MBTOP&#10;AI3I9JnGNwg64vkn7v/ExCy9qHuNLwUK4rvF64FeIusNGsWL3tks57WtonXd4jSTSgJ6xsYeU6RV&#10;2ze8nnRPK07W5WvKwexj5OVq3ridRFpzYF4eKBluXZfmJM1be5I53A9hIxQA0Zoel+1aQJqn+3Te&#10;YS/3VK1VBPgtaPdJax4upwnhAeScSrUuF8ExlipQkHk6EzTCaAToMy/fILBUzyPfsEVQzLloqoNW&#10;sAcxAbrxEaARmb708lWRhAtLL+qicQ5hwxVu83o2ekVTne6TXiKb5byx1eoWp4XWUJhzaY9XZ/FV&#10;2fQi6Z5WPLgmsbQezL4FfvGOSKQ1B+b0MFnh1nVpTtIse7q8L5gloVpNMqDrcdmuDUn36LzTXq6z&#10;5P4MmHCftObhEg10IjyA3MM3CPherupplQbXhWzd2XrCyFtrFHLuUc9AV43xufcY3WqXDuKJ12oE&#10;6EsvXwoUll7UCNAlVNkkJSzxbV5EellPewtGp7tcA9JZ1htbuxYRjfXQGgpz0j0SO7P4Uja8iOwp&#10;3dcMWfMB79L64NzboLft6GVcSKQ1B+b0MFnh1nVpzqJ5a19ulkklAd1gNbusaF03pHt03mlvq/Gf&#10;AZdPzvDQuE/a0ON0Qnq0j3v4BgFDGl0tbJiEdchRF0110IiZt944xn5CPYlWdcgViiE3umgtTw9i&#10;IvFajQCNSL09bLhC6kWNAI0wqSRcuNXrGfTO+oNG8dVeT/dKa2/v2hjQQ2sozNnY45LQuuH1LPeV&#10;cbIuX0MO5t4CvJg9Ik3knAOzHBDTAyVD1mQvhGuc17O1JzfHpYMCYLW4rNUNyz2CV3pdv/0KePjQ&#10;yCct10MPaIjp4x6+QcBwbsqScGG17mi9lZdvEHTUM9AInCmx5N5jNKLrchD3w7hrlcSr2kNeuCom&#10;KWGJp17WVAeNcKkp3Or1QC+R9QaN4qu9Huu17VaLgC6htpskRxad7nNnFl/KhteT7mnFybp8DRHx&#10;wdnHwIt5xELOOTAvD5QMWFfCy6OS5q09yRzuh7ARCoBoTY/Ldi0gzdN9Oi/0wjdhwSfj9KGBPunR&#10;PtCQUU+tUci5wrkvY0Hm+ZmC0QjQZ16+QdBRz/u/2KMBGmF00TiHsOEKt3k9VAfN7NERNIoXvbNZ&#10;zmtbReu6xWkmlQT0jI09pkirtm94PemeVpysy9eUg9nHyIsZXs5IIq05MKeHyQq3rktzkmbZ0+V9&#10;wSwJ1WqSAV2PS3ZtSLpH59X/HzCdLRX5ZORPyOlDAz2E6RMNdCLM4p5641g9HGOp4grZurP1hJGX&#10;bxBY1DPQzbyCz9EjmuqgFexBTIC+8FqNAH3p5UuBwtKLGgE6hA1XuNWLbPSKpjrdJ71ENst5Y6vV&#10;LU4LraEw59Ier87iq7LpRWRP031lyJoPeJfWB+fehns5I4m05sCcHiYr3LouzVk0b+3LzTKp0wJd&#10;lyX7sl0bku6xe/kr4HICh88/KEwfGughQo/TiVkP3yDge7mqp1UaXBeydTONMDprtUYh5x71DHTR&#10;qg65QjHkRhet5elBTCReqxGgEUMv49Kol3jqRY0AXUKVTVLCEt/mRaSX9bS3YHS6yzUgnWW9sbVr&#10;EdFYD62hMCfdI7Eziy9lw+tZ7ivjZF2+hhzMvYX+cg6INJFzDszx9NnArenSnEXz1p7cLJNKArrB&#10;anZZ0bpuSPdo/iYs/sSrD0WrNLguDB+aVY/TCenRPu7hGwQMaXS1sGES1iFHXTTVQSNm3nrjGPsJ&#10;9Qw0AmdKLLn3GI3o+t5BTICeaYTRReMcwoYrpF7UCNAIk0rChVu9nkHvrD9oFF/t9XSvtPb2ro0B&#10;XUJtN0lOXNixM4svZcPrSfe04mRdvoYczL2F5KVOLOScA3N6oGTImuyFcI3zerb25Oa4dFAArBaX&#10;tbphssfxnwFTXB+KFjZMwjrkFenheugBDTF93FNrkCucm7IkXFitO1pv5eUbBB31DDTCzzQ53Wca&#10;0XU5iPth3LVK4lXtIS9cFZOUsMRTL2uqg0a41BRu9Xqgl8h6g0bxonc2y3ltq2hdtzjNpJKAnrGx&#10;x5TQuuH1pHtacbIuX0NEfHD2MclLnVjIOQfmyYFyDVhXwsujkuatPckc7oewEQqAaE2Py3YtIM1s&#10;gK+ACf+JxrkpS8KF6UMz6NE+0JAwi3Mq1bpcBMdYqkBB5ulM0AijEaDPvHyDoKOe99+w1QCNMLpo&#10;nEPYcIXbvJ6NXtFUp/ukl8hmOW9stbrFaaE1FOZs7DFFWrV9w+tJ97TiZF2+phzMPkZe6u3FHUik&#10;NQfmePps4NZ1aU7S7A65NTBLQrWaZEDX47Jdm9EO4PoJT/eaFfwnGue+jAV5aMKDAz2E6RENdCLM&#10;4R6+QcD3cmGp4grZurP1hJG31iD3qGegm3kFn6NHNNVBK9iDmAB94bUaAfrSy5cChaUXNQJ0CVU2&#10;SQlLfJsXkV7W096C0el+tddjvbHV6hanhdZQmHNpj1dn8VXZ9CKyp+m+MmTNB7xL64NzbyN5sa/f&#10;+QkH5q0Dz+PWdWnOonlrX26WSSUB3WA1u6xoXRf0K+DyGq//1M8r/dySRAocY6niCsOHZtXjdGLW&#10;wzcI+F6u6uG0YhLWIUddNNVBI0beWqOw/osvQD2JVnXIFYohN7poLU8PYiLxWo0AjUi9PWy4QupF&#10;jQCNMKkkXHjIywSvB/pXvUanu1wD0lnWG1u7FhGN9dAaCnPSPRI7s/hSNrye5b4yTtbla8jB3FsY&#10;v9Qr83f+BQ7McvJcPvQQWZO9EK5xXs/Wntwclw4KgNXislZ3vwVNn06jg5jAAsf1oWiVBteF4UMj&#10;PVwPPaAJ0qN93MM3CBjOTVkSLqzWHa0nzLx8g6CjnoFG4EyJJfceoxFdl4O4H8ZdqyRe1R7ywlUx&#10;SQlLPPUmGuFSU9jySsKF4PUMemf9QaP4aq+ne6W1t3dtDOgSartJcuLCjp1ZfCkbXk+6pxUn6/I1&#10;RMQHZx9jX+qBhZxzYN469DywroSXRyXNW3tyc1w6KABWi8u2ZPJNWJRdOYgJ6qGrhQ2TsA65An3S&#10;o32gIaOeWoNc4dyXsWDmEaARo/VWXr5B0BHP9+T/iYlZevmqeK3EM69oqoNGuNQUbvV6oJfIeoNG&#10;8aJ3Nst5batoXbc4zaSSgJ6xsccUadX2Da8n3dOKk3X5mnIw+xh56Zs3fSeR1hyYtw49j1vXpTlJ&#10;89aeZA73Q9gIBUC0pvtl+c+A+Rp88shBXF/kRva9nJuyJFyYPjTQQ5g+pwlhFudUqnW5CI6xVIGC&#10;zNOZoBFGI0CfefkGgaV6HvmGLYJizjOtYA9iAvSF1+qicb708lWRhAtLL+qicQ5hwxVu83o2ekVT&#10;ne6TXiKb5byx1eoWp4XWUJhzaY9XZ/FV2fB50j2tOFmXrykHs2+hv/QDibTmwLx16Hncui7NSZpl&#10;T5f3BbMkVKtJBnRdlrO/Ba2fM+NPHjmMq6Sy7+Xcl7EgD014cKCHMD2igU6EOdzDNwj4Xq7qaZUG&#10;14Vs3dl6wshba5B71DPQzbyCz9EjmuqgFS4dxBOv1QjQl16+FCgsvagRoEuosklKWOLbvIj0sp72&#10;FoxOd7kGpLOsN7Z2LSIa66E1FOakeyR2ZvFVkeSiF5E9pfuaIWs+4F1aH5x7G8mhkEhrDsxbB57H&#10;revSnEXzowcxYVJJQDd0DQ5g+ESRsH4ycw3ID2IpcIyliisMH5pVj9MJ6dE+7uEbBAxpdLWwYRLW&#10;IUddNNVBI0beWqOw/osvQD2JVnXIFYohN7poLU8PYiLxWo0AjUi9PWy4QupFjQCNMKkkXLjV6xn0&#10;zvqDRvHVXk/3xtaujQE9tIbCnI09LgmtG17Pcl8ZJ+vyNeRg7i0kB4JIEznnwCwH3kOHsazJXgjX&#10;OK/ntoOYCAVD+Cas8IlSU6lBvTA+iAkscFwfCk4rJmEd8or0cD30gIaYPu7hGwQM56YsCRdW647W&#10;W3n5BkFHPQONwJkSS+49RiO6LgdxP4y7Vkm8qj3khatikhKWeOplTXXQCJeawq1eD/QSWW/QKL7a&#10;6+leae3tXRsDuoTabpKcuLBjZxZfyobXk+5pxcm6fA0R8cHZx+QHwkrOOTA/fBATsK6El0clzQ8d&#10;xNwPYSMUKtNvwgo1TV29cO0gJjg3ZZOUkHTIFeiTHu0DDRn11BqFnCuc+zIWZJ6fKRiNAH3m5RsE&#10;HfV8L37DFudLL18VSbiw9KIuGucQNlxh6GVcGvUSq9ez0Rs0ihe9s1nOa1tF67rFaSaVBPSMjT2m&#10;SKu2b3g96Z5WnKzL15SD2cfIgRAPhUoirTkw33UQEy7NSZplT9uHsQ0btrD8JqxQ09TVC3IQ1xe5&#10;kX0v56YsCRemDw30EKZPNNCJMIt76o1j9XCMpYorDNdlZusJIy/fILBUz43fsKU6aAV7EBOgL7xW&#10;I0BfevlSoJDNJTIdwoYrGK9onEPYcIWwLrLRK5rqdJ/0Etks542tVrc4LbSGwpxLe7w6i6/KpheR&#10;PU33lSFrPuBdWh+cexvhlOgk0poD82fxICZOD2K1UmD+ZwwF/TwYfUJIjesaQg2Qw7hKKksiBY6x&#10;VIHC9KGBHiL0OJ2Y9fANAr6Xq3papcF1wcwUjfPZesLIW2sUcu5Rz0AXreqQKxRDbnTRWp4exMTQ&#10;yxiNyHSv8aVAQXxTL2oE6BKqbJISlvg2LyK9rKe9BaPTXa4B6Szrja1di4jGemgNhTnpHomdWXwp&#10;G17Pcl8ZJ+vyNeRg7i2YE8Ii0kTOOTD/RjuICUjdb0HzT76GUDNAXcL6yQx1ZnwQE1jgGEsVVxg+&#10;NKsepxPSo33cwzcIGNLoamHDJKxDjrpoqoNGzLz1xjH2E+oZaATOxLhCMeSJ/thBzLnRCNCI1NvD&#10;hiukXtQI0AiTSsKFW70e0liXPc76g0bx1V5P90prb+/aGNAl1HaT5MSFHTuz+FI2vJ50TytO1uVr&#10;yMHcW3AHhmch5zxolgPvocNY1mQvhGuc13NyEBfyb8KSsH6Ccs3g6pq6emHvIKaL04pJWIe8Ij1c&#10;Dz2gIaaPe2oNcoVzU5aEC6t1R+utvHyDoKOegUbgTIkl9x6jEV2Xg7gfxl2rJF7VHvLCVTFJCUs8&#10;9bKmOmiES03hVq8HeomsN2gUL3pns5zXtorWdYvTTOq0FRt7TAmtG15PuqcVJ+vyNUTEB2cfEw8M&#10;w0LOOTA/fBATsK6El0clzQ8exPAVsMf9xNdUalCvuJqmrl6Qg7i+yI3kezk3ZUm4MH1oBj3aBxoS&#10;ZnFOpVp3WtU5VKAg83QmaITRCNBnXr5B0FHP+/8TUwM0wuiicQ5hwxVu83o2ekVTne6TXiKb5byx&#10;1eoWp5lUEtAzNvaYIq3avuH1pHtacbIuX1MOZh8jB8bkgEmkNQfmuw5iwqU5SbPs6eK++lfA9ZNu&#10;9JPsapq6ekVqXNcQaoA5iFX2vZz7MhamDw30EKZPNNCJMIt76o1j9XCMpYorZOvO1hNG3lqD3KOe&#10;gW7mFXyOHtFUB61gD2IC9IXXagToSy9fChSWXtQI0CVU2SQlLPFtXmSnt2B0ul/t9VhvbLW6xWmh&#10;NRTmXNrj1Vl8VTa9iOxpuq8MWfMB79L64NzbyA4fvh7iwPxZPIiJC/t6Z9+EZeoaQg2oBzHVjSyJ&#10;FDjGUgUK04cGeojQ43Ri1sM3CPherurhtGIS1iFHXTTVQSNG3lqjsP6rVg3qGeiiVR1yhWLIjS5a&#10;y9ODmEi8ViNAI1JvDxuukHpRI0AjTOq1Et/mRaSX9bS3YHS6yzUgnWW9sbVrEdFYD62hMCfdI7Ez&#10;iy9lw+tZ7ivjZF2+hhzMvYXk8BEpP3smHJjlwHvoMJY12QvhGuf1JHviA5h+2xLQn9vZTzLUNYSa&#10;AeoS1k9mqDPjg5jAAsf1oWiVBteF4UMjPVwPPaAJ0qN93MM3CBjOTdkkJSQd8lTPNIL1euMY+wn1&#10;DDQCZ0osufcYjei6HMT9MO5aJfGq9pC3hw1XSL2JRphUEi7c6vUMemf9QaP4aq+ne6W1t3dtDOgS&#10;artJcuLCjp1ZfCkbXk+6pxUn6/I15GDuLSQHD7GQcw7MDx/EBKwL4TUSw2BP8BXw4CdSSwOtAnUJ&#10;6yco1BVX09TVC9cOYoJ66GphwySsQ65AX+gBDTF93FNrkCucm7IkXFitO1pv5eUbBB3xfNf+Yg9m&#10;4bV6phGgS6iySUpY4qmXNdVBI1xqCrd6PdBLZL1Bo3jRO5vlvLZVtK5bnGZSSUDP2NhjirRq+4bX&#10;k+5pxcm6fA0R8cHZx8jBMzt8+HqIA/PdB/HlUUkz7Mn+FnRl8JOoP7calAtxNU1dveJqmrp6QQ7i&#10;+iI3ku/l3JQl4cL0oRn0aB9oSJjFOZVqXS6CYyxVoCDzdCZohNEI0GdevkFgqZ4b/2IPBbTC+CDm&#10;fOG1umicL718VSThwtKLumicQ9hwhdu8no1e0VSn+6SXyGY5b2y1usVpoTUU5lza49VZfFU2fJ50&#10;TytO1uVrysHsW8gOH74e4sB810FMuDQnaf5AD+DRT9jkJ1HLI93VNHX1itS4riHUAHMQq+x7Ofdl&#10;LMhDEx4c6CFMj2igE2EO9/ANAr6Xq3papcF1IVt3tp4w8tYa5B71DHQzr+Bz9IimOmgFexAToC+8&#10;ViNAX3r5UqCw9KJGgC6hyiYpYYlv8yLSy3raWzA63eUakM6y3tjatYhorIfWUJiT7pHYmcVXRZKL&#10;XkT2lO5rhqz5gHdpfXDubSSHTyKtOTB/xg5i9xXw6Cds8pOo5ZEuNa5rCDUD1CWsn8xcA+pBTHUj&#10;SyIFjrFUcYXhQ7PqcTox6+EbBAxpdLWwYRLWIUddNNVBI0beWqOw/osvQD2JVnXIFYohN7poLU8P&#10;YiLxWo0AjUi9PWy4QupFjQCNMKkkXLjV6xn0zvqDRvHVXk/3xtaujQE9tIbCnI09LgmtG17Pcl8Z&#10;J+vyNeRg7i0kJ5VIEznnwCwH8UOHsazJXgjXWG87gMPPz+gnTGqurqWBVoG6hPUTlGsGVze9UC+M&#10;D2ICCxzXh6JVGlwXhg+N9HA99IAmSI/2cQ/fIGA4N2VJuLBad7Teyss3CDrqGWgEzpRYcu8xGtF1&#10;OYj7Ydy1SuJV7SEvXBWTlLDEUy9rqoNGuNQU7vBOgV4i6w8axVd7Pd0rrb29a2NAl1DbTZITF3bs&#10;zOJL2fB60j2tOFmXryEiPjj7mMVJtZBzDsx3fVUs4caoegCXl+A3ahZ+fmY/WYO6lOonndMqrm56&#10;oV5xNU1dvXDtICaoh64WNkzCOuQK9EmP9oGGjHpqjULOFc59GQsyz88UjEaAPtP4BkFHPO//T0wM&#10;aITRvcaX4vUSP+IVn3o90EtkvUGjeNE7m+W8tlW0rlucZlJJQM/Y2GOKtGr7hteT7mnFybp8TTmY&#10;fczipNo8xCwH5rsOYsKlM/i3oJ8/Dj8hJnWaMqnXsmhedzVNXb3iapq6ekEO4voiN7Lv5dyUJeHC&#10;9KGBHsL0iQY6EWZxT71xrB6OsVRxheG6zGy9GrLmvXyDwFI9N37DluqgFexBTIC+8FqNAD3TCJea&#10;wtKLumicQ9hwhdu8no1e0VSn+6SXyGY5b2y1usVpoTUU5lza49VZfFU2vYjsabqvDFnzAe/S9uDc&#10;20hOqouH2JgD8ysexPJnwL/G94L7CTGpJKBXRrWClke6q2nq6hWpcV1DqAFyGFdJZUmkwDGWKlCY&#10;PjTQQ4QepxOzHr5BwPdyVU+rNLgumJmicT5bTxh5a41Czj3qGeiiVR1yhWLIjW619CAmEq/VCNBF&#10;m3r5UqCw9KJGgC6hyiYpYYlv8yLSy3raWzA63eUakM6y3tjatYhorIfWUJiT7pHYmcWXsuH1LPeV&#10;8eC6YptaH5x7G8lJJVJykM152FhsxfcOD+LPvbz8Wj2AyxrfrBWD+wkJPz+hUJCaq2tpoGmN6xpC&#10;zQB1CesnM9eA8UFMYIFjLFVcYfjQrHqcTkiP9nEP3yBgSKOrhQ2TsA456qKpDhox89Ybx9hPqGeg&#10;ETgT4wrFkBtdtJY/dhBzbjQCNCL19rDhCqkXNQI0wqSScOFWr2fQO+sPGsVXez3dK629vWtjQJdQ&#10;202SExd27MziS9nwetI9rThZl68hB3NvYXBSIQt5jhgfMMtB/NBhLGuyF8Pnz3+z/Rnw09tvzD/o&#10;8hPCOoSNUGAGdS0NtArUJayfoFwzuLrphXph7yCmi9OKSViHvCI9XA89oCGmj3tqDXKFc1OWhAur&#10;dUfrrbx8g6CjnoFG4EyJJfceoxFdl4O4H8ZdqyRe1R7ywlUxSQlLPPWypjpohEtN4VavB3qJrDdo&#10;FC96Z7Oc17aK1nWL00zqtBUbe0wJrRteT7qnFSfr8jVExAdnHwMn1YiFnHNgfvggJmBdun38hW+0&#10;34J+ef679b78gIMuobabBBjUpVQ/6ZxWcXXTC/WKq2nq6gU5iOuL3Ei+l3NTloQL04dm0KN9oCFh&#10;FudUqnWnVZ1DBQoyT2eCRhiNAH3m5RsEHfU88ufEdJeLbqgRoBXGBzHnC6/VReN86eWrIgkXll7U&#10;ReMcwoYr3Ob1bPSKpjrdJ71ENst5Y6vVLU4zqSSgZ2zsMUVatX3D60n3tOJkXb6mHMw+Rg4tPrg8&#10;ibTmwHx4EL+8PP/K84/8yMftt6DfvnzNfowlmX3QnWZSSUCvjGqFWhbN666mqatXpMZ1DaEGmINY&#10;Zd/LuS9jYfrQQA9h+kQDnQizuKfeOFYPx1iquEK27mw9YeStNcg96hnoZl7B5+gRTXXQCvYgJkBf&#10;eK1GgL708qVAYelFjQBdQpVNUsIS3+ZFqA5aWMdhdLpf7fVYb2y1usVpoTUU5lza49VZfFU2vYjs&#10;abqvDFnzAe/S+uDc20gOzERac2B+8CAuR/DX6V4P4M8/ffIr5cP6CcXxY5x90J0WWkOhMKoVtDzS&#10;XU1TV1egriHUgHoQU93IkkiBYyxVoDB9aKCHCD1OJ2Y9fIOA7+WqHk4rJmEdctQzjRjptUZh/Vet&#10;GtQz0EWrOuQKxZAbXbSWpwcxkXitRoBGpN4eNlwh9aJGgEaY1Gslvs2LSC/raW/B6HSXa0A6y3pj&#10;a9ciorEeWkNhTrpHYmcWX8qG17PcV8bJunwNOZh7C8mBKdL+mVg4MMtBfP0w/hr9q30F/OHPfqvc&#10;vkqxEj7G2QfdaaE1FApSc3UtDTStcV1DqBmgLmH9ZIY6Mz6ICSxwXB+KVmlwXRg+NNLD9dADmiA9&#10;2sc9fIOA4dyUTVJC0iFHfbaeMPPWG8fYT6hnoBE4U2LJvcdoRNflIO6HcdcqiTfViNTbw4YrpN5E&#10;I0wqCRdu9XoGvbP+oFF8tdfTvdLa27s2BnQJtd0kOXFhx84svpQNryfd04qTdfkacjD3FhaH5ULO&#10;OTBfOIjfvLz8tXqvWaF8SVwLgfAxzj7oorEeWkOBGdS1NNAqUJewfoJCXXE1TV29cO0gJqiHrhY2&#10;TMI65Ar0hR7QENPHPbUGucK5KUvChdW6o/VWXr5B0BHP0V/swfhepx8fxA954aqYpIQlnnpZUx00&#10;wqWmcKvXA71E1hs0ihe9s1nOa1tF67rFaSaVBPSMjT2mSKu2b3g96Z5WnKzL1xARH5x9jByWk0Mv&#10;kdYcmCcHcXk7ffPpN/+jv0mxHsCfvv3kr6YfxPAxTnoroEuo7SYBBnUp1U+6ge5rmrp6xdU0dfWC&#10;HMT1RW4k38u5KUvChelDM+jRPtCQMItzKtW6XATHWKpAQebpTNAIoxGgz7x8g8BSPe+/YasBGmF0&#10;0TiHsOEKt3k9G72iqU73SS+RzXLe2Gp1i9NCayjM2djjEtO+6UXSPa04WZevKQezbyE5MBNpzYHZ&#10;HcTPL0+//Pz8Yf0jXz2A/6kPf/Z/K7f6+9LLD6KRJZn1O82kkoBeGdUKWh7prqapq1ekxnUNoQaY&#10;g1hl38u5L2NBHprw4EAPYXpEA50Ic7iHbxDwvVxYqrhCtu5sPWHkrTXIPeoZ6GZewefoEU110Ar2&#10;ICZAX3itRoC+9PKlQGHpRY0AXUKVTVLCEt/mRaSX9bS3YHS6yzUgnWW9sbVrEaeF1lCYs7HHJaZ1&#10;04vInqb7ypA1H/AurQ/OvY3kwEykNQdmPojfvjz911zpBzBRfg7LV8HI4qMcpKTXa6E1FAqjWkHL&#10;I11qXNcQagaoS1g/mbkG1IOY6kaWRAocY6niCsOHZtXjdGLWwzcI+F6u6uG0YhLWIUddNNVBI0be&#10;WqOw/osvQD2JVnXIFYohN7poLU8PYiLxWo0AjUi9PWy4QupFjQCNMKkkXLjV6xn0zvqDRvHVXk/3&#10;xtauRURjPbSGwpyNPS4JrRtez3JfGSfr8jXkYO4tJAemSBM55zFzeQN9/MEHL/89p/YAfn55O/5z&#10;4ErygQxS0qsa66E1FApSc3UtDbQK1CWsn6BcM7i66YV6YXwQE1jguD4UrdLgujB8aKSH66EHNEF6&#10;tI97+AYBw7kpS8KF1bqj9VZevkHQUc9AI3CmxJJ7j9GIrstB3A/jrlUSr2oPeeGqmKSEJZ56WVMd&#10;NMKlpnCHdwr0Ell/0Ci+2uvpXmnt7V0bA7qE2m6SnLiwY2cWX8qG15PuacXJunwNEfHB2ccsDsv9&#10;sxS4bn5+efrq85d+TP/q5+D69v/wC/9zuf3LLcuGLhY08mpzTr/kHdS1dNGT9l/vfZZakHxh1Od6&#10;Bn9o38j6Jp4wi/N6yzQECrN5QqaneyG8zlRfpgGPrM88H3hP1vXpnhdzr/FdeVdez0bv6sfn2Vg3&#10;tl73xtbM69j52Kww7ZteJN3TipN1+T7lZF93kPxi4OjXCXPz26e3v+/zP/Qv6e80m6+Aiee3zz/H&#10;YSH7FUumFYy86PW6SZ2mDOpSqr/6G+i+pqmrV1xNU1cvyFfE9SsqI/tezk1ZEi5Mf/UKPYTpc5oQ&#10;ZnFfvXGsPo6xVIGCzNOZoBFGI0CfefkGgaV63v+fmBqgEUYXjXMIG65wm9ez0Sua6nSf9BLZLOeN&#10;rVa3OC20hsKcS3u8OouvyqYXkT1N95Xx4JrE0now+xboFwCTXwQk0pqxubxh/hYevsRwiV//6s9/&#10;VL6q+/GoZjvKtMLJrEveyTwtX/CkvQTUF73jr4p976iHcIXhr2BXPQPPrEfLA92XfCFbd7WndD9e&#10;Y9Sz0gtb61st/YqYSLwn6/p0z+vNXud75V16PaCvelf7QDbWja3XvbF15QV2PjYrTvbhWe4r42Rd&#10;vg852dMdLH4x8PCvFZrx7cvTh5//4d9u/r6N8BUw8fzy5o/VIPwCJRQA0SZ6kJJer4XWUChIzdW1&#10;NNC0xnUNoWaAuoT1V5VcA/hr4t5XkUQKHGOp4grDX72uepxOSI/2cQ/fIGBIo6uFDZOwDjnqoqkO&#10;GjHz1hvH2E+oZ6AROBPjCsWQG120lqdfEROJ12oEaETq7WHDFVIvagRohEkl4cKtXs+gd9YfNIqv&#10;9nq6V1p7e9fGgC6htpskZ2OPS0Lrhtez3FfGybp8DTmYewv0C4DkFwELeU41/rI/fInpuG9/9Rf+&#10;crn9/pYBxrHaTaIHaWPWZe+grqWLnpru9BKx/9X/nDj0TDymj2MtTWb4MhZW62b6TNOy1wvqGWiE&#10;n2nyTCNsbr8q3vOerGvTXS/mXuO78q68no3e1Y/Ps7GubV3MDXvme2Xldex8bDJC6+Y+kHRPK07W&#10;5fuUk32dsvjFwMVfK5Rf53zyuTfPv+P5Sz/6t7mkDL8CJj59efMflfnt74dGzC9SJNGCI9GCNemt&#10;gC6htpsEGNSlVH/157SKq5teqFdcTVNXL8hXxPrnxIrv5dyUTVJC0iFXoE96tA80ZNRTaxRyrnDu&#10;y1iQeX6mYDQC9JmXbxB01PP+L/ZogEYYXTTOIWy4wm1ez0Zv0Cie9BLZLOe1raJ13eI0k0oCesbG&#10;HlOkVds3vJ50TytO1uVrysHsY+jwl2tAIiHl1zZ/YXT4Eqn917/683+2fOX2H3I6JkzIRi52ezLr&#10;kncyT8sXPLf1UpXrRva9ox4CCtNfvbp66Bv4Zj1aRt1rgitk6672NNK15DVGPQPdz9ta32rv/5wY&#10;ci8tvchObyH78Xk21o2t172xNfM6Vj/erVl8Vza8nuW+Mk7W5fuQkz3dQfKLgYFUfk3zjTefvPkd&#10;b/65f+EfcMmw/NF8+6s//1+Vtp/idE6YtBqd6FuznHbJO5mn5QuetJeA+qL32m9PX+kpDB+aVc/A&#10;M+vR8kD3JV/I1l3tKd2P1xj1rPTCo+sX9g5iAvIjL9+VzJtphNf5XnmXXg/oq97VPpCNdWPrdW9s&#10;XXmBnY/NipN9eJb7yjhZl+9DTvZ0B4uvyov88vTy8Zunlw/f/NC/WP/e5xHT34IWPv/yuX+njCpf&#10;Pq8X1KtikgGJHqSk12uhNRQKUnN1LQ00rXFdQ6gZoC5h/S0eqDP8m9MDCQsc198qapUG14XhbyWt&#10;epxOSI/2cQ/fIGBIo6uFDZOwDjnqoqkOGjHz1hvH2E+oZ6AROFNiyb3HaETX5bem429PM4k31YjU&#10;28OGKxivaJxncwmTSsKFW72eQe+sP2gUX+31dK+09vaujQFdQm03SU5c2LEziy9lw+tJ97TiZF2+&#10;hhzMvQX6BUDyi4AqPf90dvgSl34Z8f9+9PO/5YPnl/+pfKX2Q61y8Vcfpm3lSfQgbcy67B3UtXTR&#10;k/Zf7/3e+IYtouRamszwZSys1s30maZlrzPVl2mAyTONsPn7b9gCtryejd7Vj8+zsW5sve6NrZnX&#10;sfOxyTjZgyfd04qTdfk+5WRfd2B+QfCnP/elL8PfqTHm8o6//dHP/6svzy/03wd/gUvMhRGhJfMs&#10;5hl5tbbTL3kn9Vq+6NF01L/TS9VSD5IvcJ71TR8aVzd9E0+YxbmWBzO8xReydWfrCSOvlryXUc9A&#10;9+tl6y/2lv729MJ7sq5P97yJ7qV36kV2egtG3+n1WC22XvfG1szr2PnYrDDtm15k9XOQcrIu36ec&#10;7OsO3v7Vz33pt/8+TlK2dvrxRz//+8vH/C8W0wdcAi6MCi2ZZzHvZNYl72Seli940l4C6ove8VfF&#10;vnfUQ7jC8MFZ9Qw8sx4to+41wRWydVd7Gula8hqjnoHu522tb7X337B14vWAvupd7QNJZ1kttl73&#10;xtbM69j52Kw42Ydnua+Mk3X5PuRkT4/x8vL0Nz73/J1/E/++54ztHX7no1/43W+fX/5yMX6RS44L&#10;I0PLypPoW7Ocdsk7mafliY71nV6ipuPea789faWnMHxoVj0Dz6xHyyudcD2rdY1+0atlrxfUM9AI&#10;nLm1N6Ln3xvfsEWgN9EIL78zr2ejd7UPZGPd2HrdG1tXXmDnY7PiZB+e5b4yTtbl+5CTPe3w8pfe&#10;PH3y01cPX+KhnX380S98+c3zW/ru6C9zacDF0aZt5Un0IG3Muuwd1LV0wbPTSyT9W39OvOqZPjRQ&#10;Dz0Tj+njWEuTGb6MhdW6mT7TtOz1gnoGGuFnmjzTCJv/E/XnxFt7IjKvx89K+lf7QDbXte17Xpuu&#10;vI50nxuzQuvmPpDlxy7jZF2+TznZV8qf/NyXfvRPcHyZh3fz8tGf++K3n5/LV8LPv5tLEy4uEdoy&#10;32KmkVfrgx5aZ95BXUsXPWn/9d6tgxhuDdczfWiyvoknzOK83jINgcJsnpDp6V4IrzPVl2nAI+sz&#10;n40/J/bayou51/iuvCuvZ6N39ePzbKwbW697Y2vmdex8bFaY9k0vku5pxcm6fJ9ysq/Oy8vTrz29&#10;PP30Bz/8o3+JS1sc7eLloz/+wbeff9OfL0P+EJcWXFgutGSexTwjr9Z2+iXvpK7lke5qt/VSletG&#10;9r2jHgIK04fG1U3fxBNmca7lwQxv8YVs3dl6wsirJe9l1DPQ/XqPrM+8/4atEy+y01sw+k6vx2qx&#10;9bo3tmZex+rHuzWL78qGF1nuKePAu7Q+Prscvt9487m3v/fNP/Pb/xaXtjn5qCgff/TnfurN85s/&#10;VcIfa5UVF5YNLZlnMe9k1iXvZJ6WL3jSXgLqi97bDmJi+OCsegaeWY+WB7ov+UK27mpP6X68xqhn&#10;oPt5W+tb7f03bJ14PaCvelf7QDbWja3XvbF15QV2PjYrTvbhWe4r42Rdvg+5PrccvJ+UH8Ivvvnk&#10;5c88/7Nf/iaXH+LkI2GoXw0/ffEPlJdHOYiffwuXF1xYPrSsPIm+Nctpl7yTeVqe6Fjf6SVqOu69&#10;9tvTV3oKw4dm1TPyFEwfx1qazDBl17Nad7SeMPNq2esF9Qw0Amdu7Y3o+d5BTEB+5OW7suNNNMLL&#10;78zr8bOS/tU+kM11bfuGN7SuvMDuxybjZB+e5b4yTtbl+5Dl3L/w/PTmT7750m/7Fc6POPkIDHn5&#10;6Je+8J2n/+crL8/P/0EZPvlOac/FbZi2lSfRg7Qx67J3UNfSRU9Nd3qJ2P/qf04ceiYe08exliYz&#10;fBkLq3UzfaZp2esF9Qw0ws80eaYRNreH8Z73ZF2b7nox9xrflXfl9Wz0rn58SLomYXXbvue16crr&#10;2PnYZITWzX0gy49dxsm6fJ/SG16enr76uaenn539TxUe5eRHnkLfpPWdp+c/VA7inyyL/C4uL7i4&#10;ndCW+RYzjbxa3+mXvJN6LV/0aDrq3+mlaqkHyRc4N2XXM31osr6JJ8zivN4yDXGFbN3ZesLIqyXv&#10;ZdQz0P162fqLvb3/c+ITL7LRu/rxeTbWja3XvbE18zp2PjYrTPumF0n3tOJkXb47Xp5evvn88vzL&#10;b19e/svR/8v3Dk5+xJd5+egXf+jbT5/+nvLx/cnyg/qJcgi4v01rxIWthZbMs5h3MuuSdzJPyxc8&#10;t/VSletG9r2jHgIK04fG1UPfwDfr0TLqXhNcIVt3tSejc6wl72XUM9D9eo+sz/yG+3NiL71TL7LT&#10;W8h+fJ6NdWPrdW9szbyO1Y93axbflQ2vZ7mvjMe95SvdX3l+evkrb56f/9rzl778N7j8zjj5UT4E&#10;/Rb1rz996yeen9/8zrL4l0vlyy9Pz7+1xIO/XYu4sMXQsvIk+tYsp13yTuZp+YIn7SWgvuj9TP45&#10;8axHywPdl3whW3e1p3Q/XmPUs9ILj65feL0/J/Ya35Udrzd7ne+Vd+n1gL7qXe0D2Vg3tl73xtaV&#10;F9j52Kw42Ydnua+M3Etf4ZZ/fb28A7/28vz0d988f/LLb770Y7f82e5VTn50t0IH88dP3+L/2cNr&#10;ceEL8dfm1i19Bn98ysHefkN9jNz6D25n3/bd/nEXvvAZ2MMlvkv7/K59eL5Xfl4e5M2nHz9/6ce+&#10;wdl3kaen/x9HRweLqchbQgAAAABJRU5ErkJgglBLAwQKAAAAAAAAACEAAsaBFJYpAACWKQAAFAAA&#10;AGRycy9tZWRpYS9pbWFnZTUucG5niVBORw0KGgoAAAANSUhEUgAAAWYAAADFCAYAAABn2VjiAAAA&#10;AXNSR0IArs4c6QAAAARnQU1BAACxjwv8YQUAAClASURBVHhe7Z1/jB5HmeeresbJZPGCcwd4Qkzw&#10;6OyNE+Z2HeE7O7EhHm3uFFaxzpZIlgizwtpEykkgcrpFuchEg5WN2Ig/NoiVznfJyrnFKFGyugSF&#10;BXTHacYwhjEbFLM3EIONJpB4GS9ZYsBcxvb7dt1TP/rtquqqebvnnfed98f3g1M/nnqqut9298dN&#10;v/O+wwAAAAAAAOgLpqYmh01zRUlMDQAAoCQzc0e2Hnv5iY+xd7xjxIRWFG5qAAAATZBCFkPppEjF&#10;qQ+8954HTXjFgZgBAKAJmZCpeUfKxL233nDPk3qkPUDMAAAQIRcy38uEeJ0lbN/7t/zpjBluGxAz&#10;AAB4SCEz+chCCpkQQpwaTtM9t4zfe0YltBmIGQAADJmQ1R1yzjcuL/I7J246cN702w7EDAAYeLSQ&#10;hSdkQXfK7HDt3E8/MTFxqGaCHQFiBgAMLN+e+5tN9eHaQc74x8jDNjWS8qfef+OBx0y/o0DMAICB&#10;Qws5JSGL/aRB8yERY2bBLqQivfsDN/7pV3Sg80DMAICBQQpZkJDJvg0h2zfK1H4lSWt7dt54z5wJ&#10;rQoQMwCg78mFzEjILPgxapLy7OWa2DcxfmDBhFYNiBkA0Le4Qs4eWWTk98pCsKcvj4gDE2MHFk1o&#10;VYGYAQB9x7dPk5Dr4iDnRsjkYGGJ2EGkh3becOAzptcVQMwAgL5BC5mTkOUz5MAjC1vQgi2yhB/Y&#10;ef2fPK0D3QPEDADoeU7MHRmtDw9/likhxx9ZKJSc2UKa1ve9/8YDsybaVUDMAICeRQo5XbPmATLt&#10;fWSzxldwhh9bZDExx9N0z803HHjFBLoOiBkA0HOcmH9mNL10+QFqaiGLooiDchbiKxdrI3dPjN91&#10;wUS6EogZANAzZEImcXl3yIYlBE31Y5f+8d2fmpiY6OjHq5cDxAwA6Hq0kOskZOEI2VKyQvUKchY1&#10;wfknbvm9/YdNoOuBmAEAXYsUMqvVH2CC30eCHcmVW5CvqTUNQQt2nqR85y3Xf+QbaqBHgJgBAF2H&#10;FrIgIft3yAQJV2vYl7PEigl2pi7Ynp1bPnLKRHoGiBkA0DVkQubNfsrCPK4IC1r2xcxwyvdt2/KR&#10;13Wst4CYAQCrzkvzz62r1S7dLzj7z0zwtUXZakoK+sk3z15zby+8yRcDYgYArBpayLX7Sbif5Jyv&#10;s4WsnZv3bUKClhH678Gbf+/uv9DB3gViBgB0nFzIrCBkTd4vJ2hxQTD+0R2bP/y8CfQ0EDMAoGMo&#10;Iafp/WRbI2QpXlu6voDzflTQQiwIkXxw+/V3nTSRngdiBgC0HSnklIRMcv0kC94hS79msYB8TSx3&#10;uGkI9qJYw/dsH7tr1b9DeSWBmAEAbUMLmZGQA8+QrTKj0t2zYM//ziX20fEu/3j1coCYAQArTiZk&#10;UgwJmS35yEK37LF4rkbI8T//t5v/+CET6DsgZgDAijE1PzXyNvab+1kqHiC7KCGXla5uNcsVtZSx&#10;e7dvuutJHetPIGYAQMvMk5DPswv3kUmlkEdNWJq1oN6MkKCXyqXI6wlP9237V3fNmHDfAjEDAJZN&#10;LmT2ADdCDsq1IWhXuJJc0KGZZpZgpxJR2/O+zX98RgX6HIgZAFAZKeRfk5AFT+RXcI6Wuvs1Of6o&#10;JDRfolpCfGNksb6vH9/kiwExAwBKo4X8JgmZ7pCZyB9ZGMrc/VYRNP3v8G9+9i8+0csfr14OEDMA&#10;oClKyMlF+dWb6g65ilwzCrlLrpHWhOCf2rZp32MmNFBAzACAKFLIF0jIpE39yEJFLYmukKDtUWpf&#10;YJzf+b6x//B1Exw4IGYAQAEt5MskZHOHrCgvV5sqgk4Fe2VIJHu2btozZ6IDCcQMAGgwJaaG3/Gz&#10;S/sF4wc5Z5tMeNl3vzahNZxcwWYv8WTf9rE7+urj1csBYgYAGCHX9/NEHCRBbnKEabGygs7jKRNH&#10;f8V+996JsYlFExpoIGYABhgp5FESskjYQbpLpjvkqnKV6HYwt7GGna/J1qCMQzeN7fmM6gAFxAzA&#10;AKKFzEjI6UHSgHlkERFxCbnaY4VWQ8B5KaFVF2nswNaxPU+b0MAzNffMWllDzAAMEErIZ9l+0mJD&#10;yNqbuTCVMk2rEY/IVVLl8Yaq1H9igQu+7w/G/mhWBQeUqfkj6664OLQ74cmtdFwW6Zj83c1bPjID&#10;MQMwAGghJ/s5ZwdJpI039WxxdkzQqZgTw+yDf/DuP3rNRAaG77z81EY2JHbRwdrJudgtGN9Cx22a&#10;p+LQzTd8dNqk4Y4ZgH4mFzKnO2RbyGGR5iF3zIyqUrFMQQuWfmVo5Kq7x9dPDMTHq7975ulxkaa7&#10;6LXfSq9+Byl3ox6hiGDTIkkP3bw5F3IGxAxAn/Lyq9/8EE/YZ7l5U08rMhdlRi7SfKwoaF3bpYIS&#10;854VJ3xBU/+xf37PyKcmeH9+vHpqamr4qmvPbeNM7Kbudnr1u0mw+ruoZZEdH7pDFklCQr67IOQM&#10;iBmAPuPU2W/uTTifFIJv1RFPkKa2id7lqmZxzC4VSwk6TUnEyX/81xv//RMm1BfMzT2z9rdXil3U&#10;3EEv+VaS6Q4y6ogcs4+GQh5IEnKa8CWFnAExA9AnnD57fK/gbJKaJGRLk41m1tC1XWZUEbQ1amqi&#10;IegsJs5zkdz53vf8u2+YQM/y4qkvvZ0NXbmLXuGtjKW7yJ50nPlw8djkqKMh2HTKRSkhZ0DMAPQ4&#10;Usgs4UbI5IEKcvXLjJYEbeamgp0RaX3P74/dfkoFeoyX5p/bWK/Xd9Pr2E4vajfnfIv72iXWq1dN&#10;Z3yWs/TBf1NByBkQMwA9yumF43vpblQJWevAlUbLd79E9TVMjO4Sh4aG7txy7cTrOtD9kIi3pnWx&#10;g/5fB90Rs130IjboEU3sWGjyPuWdTJk4tGPzh583ocpAzAD0GKcXZknIYpJx6xmy/mNwpdEuQech&#10;d4x6T/7ThuTebn6TT75R97sbf70tSeWPrKXb6bXIO+Kmv8Vbkh+LwthJLuqHtrUg5AyIGYAeQQuZ&#10;TZJAjJClGmw5UFv/MbjiqChXVfuEpJSH0hoZ5aEb3/2Hf2EiXYN8o+7iW67claRsB+2u/tE180Zd&#10;RvQfMKvM8HJJyJyE/KGWhZwBMQPQ5fzk5yfuoLvjhzlnW7UPXElIckGbmqo8y80vJ2gTt8qMoMCE&#10;uJAK/tH3XjexYnJqhbn5r4xeZukO+odMPpagu2I2TrYb1qOEeQ12mVFa0EKcpO6KCjkDYgagS5n/&#10;+d/vThMxyRmXPxdLWJJQTUsSROHu2VS65eZKcgHlY7mT3DG7zLAEtlBn4oPjGyZOmn7HeWn+axsT&#10;VpcC3kn/iMlP1m0xQ0S+34XXQa/BH82ICloJWbRFyBkQMwBdhhSySDgJmRkhSy3EJKFK1c4o5Jqu&#10;rrzcqHxUqdoa3bZLhWAv1i6ne8bHJjr6Hcp0R7w15cPyDbqd9HrlBzmKv12FiL4+q1RQnj+aka2h&#10;hSwfWexr+/8rgJgB6BLmf/H3u3maTNJVudsVSk5I0HmqO6ddgs576d/WhsWBdn+8Wv8C2MtbeZLS&#10;P1RiJ0mLhMzX6f2w9o12Nu/Z+yyH7L4/0xprrOGMziVcPHTTWPuFnAExA7DKzP/ipd1Jmk4KLh9Z&#10;WJIg2iXoPOLlBgQm0WF7lvjzLdd+4CHTXVHmzk2tZRdr6ot+aEu7BGc7OOMj0X2zSgXl+aMZpQRt&#10;cmiVM5yLR86/su5op39LN8QMwCqhhKx/7G13LoOMvCVpLmhrZqPpreHnUpVneLkhgclKMBJU/d7r&#10;N9z6pAquAHPzU6N8qL6D9u9W/TxdjFN4uNK+qVJijVGeP5qRrxGaKc7QfyTkt3ZcyBkQMwAd5lUS&#10;ciq4emShI0YJlnBCLUlI0LlwJdZM1Vwq39RU5Vluvi0wai5QeeeWa98/Y4LLYu5nU5uGBNuVJumt&#10;tOwO+xN1dqmgjeY9K040kaupdG2XGQHBnxEsXVUhZ0DMAHQIJWSeTHKhvn1M4anCVHlUt9wsSauC&#10;DuZSpVturkSI9BSvJXs2X3cL3U1W40evTW2tyw9wML5d/2MkzG/dluuqUrU1ERFTou7ZuZq4oK1c&#10;k1OIEzSfhMxIyG9ZdSFnQMwAtJnXzr20NU345xjnt5mQpiEUWxWWNArj1hgRkrOkJUGbrq6yjvjG&#10;xaFL+8q8ySffqLt4xfA2+SU/tL1byTA7SDLqqy8lgbtURXHfAoI2c+0yI7quVSooL+vRPzZnaN8e&#10;+eVGEnKXfUoRYgagTbx2bm6rGKpP0mW2V/ZdCVo4wslwZZIRzHSklBMSdJ7qreHnmi5Vh18bXfxE&#10;TFzyjbor60O7UpaoxxK0jhSx+USdvaq9PvWcfdbt8L5la1gxk1iIE2UETTlnmOAk5JGuE3IGxAzA&#10;CvPaGyTkVEySAZSQfVwJGiyhuKNWr5DjZTpSysm3Z81vNL01sr5gNcHS/7T5mlv+Sgc08+dOjF6u&#10;13ZxznbSGvKRTP59HQa9tr1uGUFbGY2mO2aXCkrMe1aciAj6FfnlQr+8rnuFnAExA7BCZEKmi8oR&#10;cnNhWli57qjVMznRzKbbs2aqppcv2IU0qd+5ef0tXz997tubeMp30Zq3Ms530Gjhqy9DEsxD7pgZ&#10;VaVNvkY+Vtw33bZLBSXmPTtfDqmxBc7Eo2vTKw+PjU0smqGuBmIGoEVyIetHFr4cMpoL08LKdUdN&#10;LzjuZQa2527LmqmaVKg7ZfEk53wtzd9NhjBv1JlclWIaHnG5Stwxu8xw9zdvN/atQUTElKh7WSkW&#10;mOAk5DU9I+QMiBmAZSKFzFKmhOwKLyMUk/4oxsPzCSs31CqOW2OGZQnaIphLlW55uc628nZxXd22&#10;y4zWBZ0upIL1pJAzIGYAKtIQMjd3yMYJUblG4p0UdGhbkpYEbbq68nKd7eXt4roRuRLV1xALJLRH&#10;r6oN9ayQMyBmAEry83/+4XidMfn1m9YzZCMIyxNRuQbi5YRpYfLdUatnrRfMLLU9M7MR8tbwc01X&#10;V16us728rcPumDVqak1oDXffxAL91xdCzoCYAWjCz87PbRqqJwfpctnPuMi/09fBmMJySNsEbeW6&#10;o1avkONlNt2eNb/R9NZw+tTWfwxerrM9K0s13THds2OafI1GvSAEJyGzvhFyBsQMQARbyHSX7Ag5&#10;LF0r5jSb5Fq0S9DRzMD2CsI16NSl8k1NVZ7l5ocEnYfcMTOqygwzn4Qs75D7T8gZEDMAHudIyLX6&#10;MAlZFITs01S6TrNJrkVzYVpYuW6G6QXHvcym27NmqqY3P5RLlW65uZJ8e/lYvgvuWFZSfZ4anx+5&#10;lD5GQpbtvgViBsAghVxPpZBZQ8ghCflEhWnHnWYoP7xG64K2cgvj1phhxQVturrycp1t5W1/XVrz&#10;PGfi81cMgJAzIGYw8Jw7f5qEXDePLMLPkEMS8okK046bZqlci+UI2h21etZawczAtiQF6RpCx6aQ&#10;a7q68nKd7eXtVDAj5NrACDkDYgYDiytk/5GFKw9J7o/imE1T6VrDVQRdTpgWJt8dtXrWesHMUtsz&#10;Mxshbw0/13R15eXm+3ueiXQghZwBMYOBQwpZkJCFJWRXETbFkZiEfMLCtGJOM7ZWMV5J0FauO2r1&#10;ciEavMym27NmNpreGk6f2vqPQbeoVHfIw4uXBlbIGRAzGBjOXZgfFZcvk5DZfXTimzvkXA8St5cR&#10;iapweMymdUGHt9ENgi4I1xA7Nnm+qalKlZAZCXlx4IWcATGDvkcKOa1deoALdh/j3HwlpSEqkBCR&#10;aGQNn04KOjyfsHLdDNMLjnuZTbdnzVRNb77p0zpSwp8fHiEhXw0h20DMoG9ZUsg+QYHECI+EJOQT&#10;FaYdd5qh/PAarQvayi2MW2OG5QqaykX6OzmcJOzRsfXbF1QQOEDMoO+QQma12gNkAyXkhg7KYAkk&#10;Iz6zOJK7Kj5LUkXQpXItliNod9TqWWsFMwPbkoQETeUiSwWEXAKIGfQNvpBNWJFrIiySAirNzY3P&#10;LI6smKCt4SqCLidMQ0G+GVavBUHTiPx03uGEpRBySSBm0PMsJWQfXy9L0khxc+MziyOtCdqKOc3Y&#10;WsV4uwQdzXTXICGLwxxCrgzEDHqWXMjZM2RXEkuhM0vmN9Lc/PDsSFSFw2M2rQs6vI0VFXRw3Mlc&#10;TEUKIbcAxAx6jjfemF93idcmyQWRO2RXJ0uhM0vmq7Ribnh2JBpZw6eTgg7PJyoLWixS47BgNQi5&#10;RSBm0DMoISe1+0kCn+SMN34lfswrSwwUMGJRZVNUmpsbnxkeKSPoqDDtuGmWyrVoXdBWrhCLlEJC&#10;vgwhrxAQM+h6MiFTUwk5og/HFTnR7CA6u+QclebmxmcWR3LfxWdJ2iXoSo83JCY/G6VujfH0qKjx&#10;Q2PX3PSKCYMVAGIGXYsWckpCFiRklt8hGyL6iAxEswvkmSXnqDQ3Nz6zOLJigraG2yZoypVC5pwd&#10;ZWn9kevWv++MGQErCMQMug5XyNYji4hsYgoKD0SzC+SZJeY0Utzc+MziiPZjfEZGWLpWzGnG1ivG&#10;mwlaCZkJEvIwCXkcQm4jEDPoGuJC9okJJEA4lYgOFDBaUmVTGmlufnh2JKrC4TGb1gUd3oYvaC1k&#10;dlSkCYTcISBmsOqUF7JPRCymdginEtGBAjqzZL5KK+aGZ0eikTVsSt0RO81QfniNNBUQ8ioBMYNV&#10;Y/lC9imKJawaovpAAZ1ZMl+lubnxmeGRlRZ0s1x5h0xmkG/qQcirBMQMOs68mB95y6/r95EGJlsT&#10;sk9RODEFhQei2UF0dsk5Ks3Njc8sjuRPF+KzJE0FbQ37uVrIAkLuAiBm0DEyIZMPHmCcj5pwGyjK&#10;Kaar8EA0u0CeWXKOSnNz4zOLI+0SNP3vecGGHrruX944Z8JgFYGYQdvJhSxIyEkbhWwTFlMwGnNY&#10;fKBAnlliTiPFzQ3PjERVODxmExZ0HhNCPM8SdmjD1eMnTQh0ARAzaBuukP075E6dehGxmdoh6rno&#10;QAGdWTK/kebmh2dHoiocHrPxBU3zSMgphNylQMxgxZFCvsoImRshx080CFqnFXPDsyPRyBo26oEF&#10;hNwTQMxgxVBCPk9CZiTkJPwMOXzCdfI0LCtAovpAAZ1ZMl+lubnxmeGRqKBJyGlSh5B7BIgZtIwj&#10;ZP+RReQM631BR7ML5Jkl56g0Nzc+szii5SyhBoTck0DMYNkIMTV87lfX3kMX/2Qu5PImjp98nTot&#10;w7qLSjA4EM0ukGeWmNNIcXPjM70RIZ6v84SEfD2E3INAzKAyUsj/dP5d+wXjB0nIm0zYo08FHTVj&#10;XJk+eWaJOY0UNzc8Uz1Dnk7S9MHRt984a4KgB4GYQWmkkBdIyHxJIftA0DF0Zsn8Rpqbn/WkkDlP&#10;D11z9Q3TJgR6GIgZNCUTMjUdIZOgTasM5U0cDnfyVA3LMhgNpxLRgQI6s2S+SrNyScgCQu47Onm2&#10;gx4jJmSbanKWBPIjS4TDnTxli7KM6jM4EM0OorNLzkkFhNzHdPIsBz1CGSH7tHz3LKkU7uSpW5Rl&#10;VJ/BgZKyJfLM2BwSskhIyJsh5D6mk2c36HIaQhbCFTIvf5q0S9DxVatsrxXCoowqNzgQzS6QZ2Yt&#10;CHmQ6NRZDbqYTMjCCDl6UkDQRFiu1TwcHSgglJA5hDxgdOpsBl3K2TdO7SWJPkwnwrgJNYieHJ0U&#10;dGR6fNUq22uF9gqaRk7SK3lw/brNXzchMEB06iwGXYYUciLEJEl2qwkR4dMhGK0gZ0lnBV1t31qj&#10;KNfqHs4HpJCpODR69ebnTQgMIJ08g0EXcPaNH+zlaUJCZkrIPCjYCrpr292zJJAfWSIcrrq9VmhN&#10;0IIJCBk06OSZC1YRX8g2YTlLKuiuk483JJXCVbbXKtUETX9IyAJCBg6dPGPBKrCUkH2qCDp64nSB&#10;oOOrVtleK4RVbEeVkDkJ+a0QMijSqTMVdBgpZJby/JFFhb9qCHqlCAr6ZAohgyZ06gwFHeLsL0jI&#10;nE2yxH5TL6d1QYfnR1ftpKAj0+OrVtleKyhBQ8igNJ06M0Gbee31H9xGf5mfo79RV8gRMXZU0BXk&#10;LOmsoKvt2zI4w4R46J3rNj1t+gA0pe1nJWgvr/7i/+7mCZ+k5m7Zj0otIMdqApRLhPLDawSjFQRd&#10;dd+CW4wsEQ5X3V5TzggmHnnnW189yvlEzcQAKMWKn42gM2ghCxJyooTs0y5B4/lzUyBk0DItn4Wg&#10;s+RC5p6Qw3+VQbFFxAhB21TZngJCBitG5bMPrA5SyIKnkySohpCrPVoIxCHoBvFVm24PQgYrTpWz&#10;HKwCr/7ipd0pT0jIbHdISlXEKOmsoGPrRuikoCPT46sWRiBk0DaqnN2gg8yTkBMjZBNq0Kqgo1IL&#10;rFFNgLH9CK8RjLZNzpJAfmSJcFhFIWTQdqqe2aDNKCEL9cGQJR9ZxKTUDYKusg+SYLRtgo7kNgsL&#10;sZAyfmj92159AkIG7abKGQ3ayPy5l7Zy9Qw5kR8QMbh/Pa0LOpIbiXdS0NFVV1nQgoSccP7ob986&#10;dHiMjy2aMABtpcqZDNpALmS+14QM9Fej/naKf0UdFXREjP0uaMHEAm3z0TchZLAKVDmDwQqSCZma&#10;DSEXhWL6qnLHYrKDoHOWI2h5h0ztR99cByGD1aPKmQtWgPlzJ7YKJt/U43vLy9X0VeWOVRF0NTFG&#10;citsL0a1fyQCRF9HmDL7poXMSMhrIGSw6lQ7w8GykUJOGZ9M1CML97BXEnQjtNw14rn+mpIqgq4i&#10;Z0knBR3bNwgZdCPlz2ywLDIh04E2jyz0IbfLjHYJOialbhB0lX2QBKPRNYpk+wYhg26m/BkNKqGE&#10;nDL5Y29KyEUB2fpyx7pD0JHcSDwkx2hugCqCjq4aXSNHMHGeEh9dfNuaxyBk0K2Uv3JAKU6f+/Ym&#10;nvLPkmg+FJRKQR7VBB2WHcVUOJBfQZhhOUZyQ/GIGLtB0ErIgn1+hF3x2NVXj5GcAeheyl8xYEmk&#10;kFmdHSQJ7aejOqyj1FNH2D3MMQHqaHGsnFxNX1XuWEx2IWFWEaMktIZ50QWCuRFixyhEdFVaA0IG&#10;vUj5KwUE0UIWB+lQKiHHhKk9444V5WNyrTKjvFxNX1XLXSOe668piQq3wvZiLFfQQpCQOYeQQU9S&#10;/goBDqd/9u1NYkgcJG+YO2T3UHaFoBuh5a4Rz/XXlFQRdBU5S0oLGkIGfUC1qwOwKTE1/K6fr3mY&#10;C/ZndPS8RxYS95CGhBnNLchH9+0yo12CjgmzGwS95D4YIS+SkMcgZNDjlL8qAJs7N7V2zeXhL9JR&#10;i/+khQoVD2tImPl0dyy4rmk1z9WEtqdDxfzQGsX5mvD2IrmRuPXCG0RzAzj7oITMSMgjEDLoG8pf&#10;DQMOSXl0uJZ8jbPE+WWnMVHpsDsWlk84V1Jc217BHSsvV4qpcPP5kvAasfwKa1TcXhGxSGs8dpGN&#10;PAohg36j7FUw0Lz8j1PbeJq8QCIYlX190NxDF5KoKlXl5Xr9JXMjAjQzVGlTTtCmryp3rIqgY7n+&#10;mhlB6VbYnoaELPjhoVr90fXrx+WHRADoO2JnPzD84OzU3iHBv0gCWWtChK0N9xB2TtAm1yozysvV&#10;9FW13DXiuf6akqhwm24PQgaDQ+yKAsTLr019mqqHs8Ok3WEfMlsz7qEMiTQPeblePxsvbk/GIrlW&#10;mVFJ0I3QcteI5/prSkLzFYU1xCIXCYQMBorYlTTQyJ+8eOdr6eMJTz5mQoaYXDPNFA9nq4KO5obW&#10;Na3muZrQ9vJQ8zWK8zXh7UVyI3EKLwrBDq+pCQgZDByRq2JwOXV26u1pmj5Hh2aXCYUl2AhlDV3b&#10;ZUZMVDpcHAsJs7g9TXDfTKt5rpudQzEVDuSXXiOcG1pTkq8hFgWTQmYQMhhYwlfJgPIP81/fMpQM&#10;v8ATvil0aIISbISyhq7tMiM0X5Wq8nK9vibbXnEsuG+m5eeXk6vpq6r5fEl4n2P5fkwsUgxCBoAI&#10;X0kDyA9++r9vo6PxLB2SddlhCUkwJplirm7bZUZIoqpUlZfr9ZfMje2bqX1C+e0SdCxXCC5/sekT&#10;tTo7NAYhA6AIXy0Dxj/89H/dlzD2BZKH99Fq3S4nwViurSl3Tvk1ZK9Cbmxdq8yICbPdghaC1Wj4&#10;qKjxR65bP35GBQEAivAVNSDIN/ne8eqlz9FhuN+EiEwn9qGhWKPrHrLycrU15c4JrRHdntdfMje2&#10;b1aZUV6u1G+Emq/hz5dCpshRkSYQMgARilfSgCA/Xp0uLj7FWXJHUWy6tktNNQmGczNV+flV1shX&#10;yam4b6bVPFcT2l4eKrGG4BAyACUJXEH9z/df/eqGpM6/RgYZNyEiE5t9SHTbLjUVJVjI1bVdZoTF&#10;GNo3TUiYlfbNtJrnutk5FFPhQD6toe+QxVGWDkPIAJQkdKX1Nd+f/+oOMsZz9MJHQ6JSparssZjA&#10;MgnaMU1Qgo1Q1tC1XWaU3zfZ83MlFffN1D7F3Dw7x/RVpdvZM+QEQgagMsWrro85Of/VD3MujnCW&#10;jJiQojVBx3JlzO1rQsLUbbvMaE3QS+TG9s3UPmUFrYScCBKyICG/D0IGYBmErs6+5Pvzf/cZerWT&#10;rk7clx+SYB6yx0ICMxFV2XEZc/vx3JXYN3cVje5X2jerzAjJWZJtj6T8dMLEQxAyAK0RvtL6iPn5&#10;qZFfsQuP00vd74qlVQnq2i41SwgzsK4qVWWPtbpvGnsVzTL2zSozirnseSGSQ2Prbzpp+gCAFihc&#10;Yf3E3PxXRi8z8Sy9yF32S3XFkumreCjKSdCebedXk2A4t9V902Sr5FTcN9MK5ELIALQB/yrsG06e&#10;eWE85UJ+vHqjpxNTK7FkrUKZURSVJBObPWbPduPFXE05ueraLjPK75vGVqym4r6ZlqA7ZM5SEvJ2&#10;CBmANlC8IvuA781/+XYuGN0pm+9QNpJxX6yJOQKy87zsgKhUqSp7zNafFy/kUq+wriSUq9t2mVF+&#10;32TPz5WU2zcp5IQJCBmANhO6Snua7/3kyx/nPP1LxpLh/MWZlhGN+6JNzJFQTK5+niSbn7c1oTVi&#10;uTLm9jVhQee9ZmvofnB7Xn+pXApCyAB0EP/q7FmmpqaG33bd+S+QRO4zIUOmIOulGoHlEavlyK2a&#10;BPNQaA03pkpV2XEZc/vx3JXYN3cVje6rfEFCTuSXC0HIAHQS/6rsSebmnlm7eNUa+Sbf7bIflZtV&#10;KijPzcx7KytoXdulZglhBtZVparssVb3TWOvQny9Xk8evH4DhAzAauBfuT3H905/eRPj9RfolWzR&#10;kfwltU/QbrYkLkF3vl9qlhBmdF2Jt4apfcrtm/w5ZDHNeXJo8zU3T5sQAGAVKF7FPcSLP/mfu8gm&#10;z9KrGFWyMXFN3guKybScQ0B5zdfQtV1mFLcjCUkwsv1grqacoHVtlxlL7ZsQDEIGoIsIXa09wXd/&#10;/Ox+nrAjJJRhEzLY0pPkvVKCNjlupok58+08LzuwHVWqyh4LbD+aK2NuX5MJ2h7TbbvMsNeQQk4S&#10;QUJ+P4QMQBfhXrU9wndPP/sw+eXTDfXEhGVamrwXEqdZSZUKk2PNMrUcsvIacyV23M+T6L4O22Ot&#10;CjqWG9s3QULmEDIAXYp9tXY98k2+N6/kj9Nef9iECEs9MWGpMsPECrmSzgk6D4XWcGOqVJUdlzG3&#10;H8/N1hXTaZocuuHdEDIA3Yx/ZXctJ+afGeWXxQtknW2yH5OSJCosVUrK5lpjlOdm5j13jZBcNaFt&#10;5aGsYc+280O5muhrUJUqpkWakpAnIGQAegD/iu5KTvzoma08SV+g3d3g73JMSpKgCE1Ls3SuXyoo&#10;z83Me+4aYUEXtyPJpOvO90tNJUHPMiEehJAB6C38K7nrOPHjp+4g4zxFOtIfr27QVEqmDo95s03d&#10;LNcao7zma+jaLjNi+6vD9lhk+zJeyNVQ5GSa8EPvvXbieRMCAPQQxau6i5j90VN/xhP2WdrNYV+D&#10;moCUIsKTrLigTY6baWLOfDvPy47srw7bYyFBe7lCnBQsOfTe6yBkAHqZ/FrvIuTHq6+6duG/0s7d&#10;oyPUMntaRtBF2Ul0LDbmraDLJXOtMZOXR6yWs0ZIrprqgrZigp2kLgn5NggZgD7AvuK7gpfmj6y7&#10;eOmK58hIu3MJZVBP/YnttpcdkZ0kKkJVZpjYkrnWGOW5mXmvFUHnIW8NJWQOIQPQZ/gWWFWOn/rS&#10;lqGEP0dN8/Fqid5Fd0epp/7Edt/LjohV0lzQZXOtMcpzM/NeWNButmQpQQvBTyY8JSHfDiED0IcU&#10;jbBKfOf0F3eTcOR3KL89LCs/alpUtUvQ3mxTx9exSwXluZl5L1/DnuVle9sRTKg75N+HkAHoa9wr&#10;f5X4zo+Ofoz2RP5evsbHq/Md83cxIjuqukHQ1qipCcprvoau7TKDenMi4Q9ByAAMBq4BOox8k+/K&#10;d519mHbiv5gQ7VFBSgZ/VwOyM4GwoIuxmKCLcUmLgjY5bqaJOfPzPCHYGWo98suNI0cn+ERNDQAA&#10;+h7XEx1kau6ZtVeuufhFUtheE3LxZJfryqc1QcckrMqAcPMyI5YryfbAGjN5ecRqmTEhxBnOhiBk&#10;AAYUyxid48TckdH68NDXyERbTYh2JLIrnvB0z88NRamn/vi5GV52RMKS5oIum2uNUZ6bqXpnBGOP&#10;nN/4FggZgAHGdUMHmHn5f2zjCX+BtDRqQg4rK2jToqprBc34KerOUOT/vPHK2r+dmICQARh0fHu0&#10;leOn/mYvZ+KLtFnz26sbRYGgSAuyy2b7cT9qWlS1S9DebFP7uaImRDJHx2CaJ8mxSyyZ3T52x4IZ&#10;BAAAhW+YtnH85Sc/TZZ6OCzcRlGgjKDznp8bESZVYUEXYy0JWvBFxsWsYHyGRHz8yt9enBkfv+uC&#10;GQUAgCBFE60w8icvrrjmp/JH4T5mQoqCGBvd4i6FJUq0ImgTKCPoooAlOmaPCSHOUzXDeXKcJWL6&#10;N+zXJyfGDizqUQAAKEfIOCvG1Kkvvf0KcUl+vHqXjhQ31z5Bh3JXWNCCy8cQ8is1j6fDQzPbx/bh&#10;t0oDAFomZKMV4fipI1sEY/JNvk0mZAhvsnOCDkWpp/74uRk6Lpg4xQWbEQk/ng7Vp28eu/sVNQAA&#10;ACtIzEQt8a0f/fVtPOXPMp6sk/3wRmJRL666JXMlgccOOuLH/ahpUaXXFfKnI+YE49Mk5GN8WL5R&#10;dxfeqAMAtJ3cSyvEzMtH7qNVv0BN67dXx+9FY7vQSUGriGCLVMxS/xhLxOz/uzg8M4E36gAAq0DA&#10;aMtjampyeM3oez5HS95vQoHVqwk6LNxGUaCMoLOeEPw8daapdYKzdPrNsxtexM8QAwC6gbDhKjI1&#10;91dr1wz9zlO03B0m5FLYSouCbnRL5BoE468xLmaoeSwVbHbX9fvxRh0AoCsJW6wCsz/+7xsu14e/&#10;RguNmxARWDa4pXYKmp0iG0/THfMJlg5N33wD3qgDAPQGRaNV4Fs/PLKD8fQ5Embw49XB5QshHQjv&#10;SCzqxbl8oy45KRjdEQt27Eo2NLNty0deN6MAANBThM1Xgm/+8IkP0+QjjCcjJlRJrsWwDpRaQ75R&#10;x9mslDDnfPZibQRv1AEA+oaINZfmWy//9WeomtS9jHypUnLNKIQDjzcEOy8Ym6b48VSImdq5jXij&#10;DgDQt0RsGWZq/sjI8Jv1xxnn+00oQL5kePHIJq2wYOIVJpJZLn9+WAzN7LzxT+bMEAAA9D2lxTw1&#10;d2R0KKnL38m3q9wsnRRPzUeEEKeomuaJOD4kkpmbbziAN+oAAANLKcUe/+ET46kQL9Cd8kZnStPZ&#10;eYKVWiMVv0iR2TTlx+qX2PTETQfkl/8AAAAgmqr1m3OP384T/iw19XcoNygt6AtCsBc5Z8dYymZq&#10;4s3ZifGP4406AACIsKRSj/3w8Y8njP8lNa2PV/v4gpZffcnlJ+qOM5HO1M6dfXFi4hDeqAMAgJIE&#10;xSw/Xj20fsMXaPg+2V/S3kLI58GznPFjdFc8s/PGe/BGHQAAtEDBufLj1UlyxbOcJbebUAOZLISY&#10;o8YM9Y7V+dDsBN6oAwCAFcUR89Tc45uGOHuBolt0hNf082H5iTp+vH5pCG/UAQBAm2mI+Vtz/22X&#10;SPgRwfgrTLDjScKma/WLL+KNOgAA6CxKzPorO9+99fLCqyfxRh0AAKwmjP1/xJ2lSivdI8YAAAAA&#10;SUVORK5CYIJQSwECLQAUAAYACAAAACEAsYJntgoBAAATAgAAEwAAAAAAAAAAAAAAAAAAAAAAW0Nv&#10;bnRlbnRfVHlwZXNdLnhtbFBLAQItABQABgAIAAAAIQA4/SH/1gAAAJQBAAALAAAAAAAAAAAAAAAA&#10;ADsBAABfcmVscy8ucmVsc1BLAQItABQABgAIAAAAIQCtfqu0UygAAIU5AQAOAAAAAAAAAAAAAAAA&#10;ADoCAABkcnMvZTJvRG9jLnhtbFBLAQItABQABgAIAAAAIQBcoUd+2gAAADEDAAAZAAAAAAAAAAAA&#10;AAAAALkqAABkcnMvX3JlbHMvZTJvRG9jLnhtbC5yZWxzUEsBAi0AFAAGAAgAAAAhAIbQ8jfhAAAA&#10;CwEAAA8AAAAAAAAAAAAAAAAAyisAAGRycy9kb3ducmV2LnhtbFBLAQItAAoAAAAAAAAAIQC6fh0w&#10;4NcAAODXAAAUAAAAAAAAAAAAAAAAANgsAABkcnMvbWVkaWEvaW1hZ2U0LnBuZ1BLAQItAAoAAAAA&#10;AAAAIQCR4wAjtFMBALRTAQAUAAAAAAAAAAAAAAAAAOoEAQBkcnMvbWVkaWEvaW1hZ2UzLnBuZ1BL&#10;AQItAAoAAAAAAAAAIQBRIBp74HIAAOByAAAUAAAAAAAAAAAAAAAAANBYAgBkcnMvbWVkaWEvaW1h&#10;Z2UyLnBuZ1BLAQItAAoAAAAAAAAAIQCVBq55JIoAACSKAAAUAAAAAAAAAAAAAAAAAOLLAgBkcnMv&#10;bWVkaWEvaW1hZ2UxLnBuZ1BLAQItAAoAAAAAAAAAIQACxoEUlikAAJYpAAAUAAAAAAAAAAAAAAAA&#10;ADhWAwBkcnMvbWVkaWEvaW1hZ2U1LnBuZ1BLBQYAAAAACgAKAIQCAAAAgAMAAAA=&#10;">
                <v:rect id="Rectangle 15713" o:spid="_x0000_s1027" style="position:absolute;left:3060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60cYA&#10;AADeAAAADwAAAGRycy9kb3ducmV2LnhtbERPTWvCQBC9F/oflin0VjdarBpdRdpKctQoqLchOybB&#10;7GzIbk3aX98tFLzN433OYtWbWtyodZVlBcNBBII4t7riQsFhv3mZgnAeWWNtmRR8k4PV8vFhgbG2&#10;He/olvlChBB2MSoovW9iKV1ekkE3sA1x4C62NegDbAupW+xCuKnlKIrepMGKQ0OJDb2XlF+zL6Mg&#10;mTbrU2p/uqL+PCfH7XH2sZ95pZ6f+vUchKfe38X/7lSH+ePJ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60cYAAADeAAAADwAAAAAAAAAAAAAAAACYAgAAZHJz&#10;L2Rvd25yZXYueG1sUEsFBgAAAAAEAAQA9QAAAIsDAAAAAA==&#10;" filled="f" stroked="f">
                  <v:textbox inset="0,0,0,0">
                    <w:txbxContent>
                      <w:p w:rsidR="00257C34" w:rsidRDefault="00257C34" w:rsidP="009B1AE7">
                        <w:r>
                          <w:t xml:space="preserve"> </w:t>
                        </w:r>
                      </w:p>
                    </w:txbxContent>
                  </v:textbox>
                </v:rect>
                <v:rect id="Rectangle 15714" o:spid="_x0000_s1028" style="position:absolute;left:30608;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ipcYA&#10;AADeAAAADwAAAGRycy9kb3ducmV2LnhtbERPTWvCQBC9F/oflin0VjdKrRpdRdpKctQoqLchOybB&#10;7GzIbk3aX98tFLzN433OYtWbWtyodZVlBcNBBII4t7riQsFhv3mZgnAeWWNtmRR8k4PV8vFhgbG2&#10;He/olvlChBB2MSoovW9iKV1ekkE3sA1x4C62NegDbAupW+xCuKnlKIrepMGKQ0OJDb2XlF+zL6Mg&#10;mTbrU2p/uqL+PCfH7XH2sZ95pZ6f+vUchKfe38X/7lSH+ePJ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9ipcYAAADeAAAADwAAAAAAAAAAAAAAAACYAgAAZHJz&#10;L2Rvd25yZXYueG1sUEsFBgAAAAAEAAQA9QAAAIsDAAAAAA==&#10;" filled="f" stroked="f">
                  <v:textbox inset="0,0,0,0">
                    <w:txbxContent>
                      <w:p w:rsidR="00257C34" w:rsidRDefault="00257C34" w:rsidP="009B1AE7">
                        <w:r>
                          <w:t xml:space="preserve"> </w:t>
                        </w:r>
                      </w:p>
                    </w:txbxContent>
                  </v:textbox>
                </v:rect>
                <v:rect id="Rectangle 15715" o:spid="_x0000_s1029" style="position:absolute;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HPsQA&#10;AADeAAAADwAAAGRycy9kb3ducmV2LnhtbERPS4vCMBC+C/sfwix401TBVzWKrIoefSy4exuasS3b&#10;TEoTbfXXG0HY23x8z5ktGlOIG1Uut6yg141AECdW55wq+D5tOmMQziNrLCyTgjs5WMw/WjOMta35&#10;QLejT0UIYRejgsz7MpbSJRkZdF1bEgfuYiuDPsAqlbrCOoSbQvajaCgN5hwaMizpK6Pk73g1Crbj&#10;cvmzs486Lda/2/P+PFmdJl6p9meznILw1Ph/8du902H+YNQb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xz7EAAAA3gAAAA8AAAAAAAAAAAAAAAAAmAIAAGRycy9k&#10;b3ducmV2LnhtbFBLBQYAAAAABAAEAPUAAACJAwAAAAA=&#10;" filled="f" stroked="f">
                  <v:textbox inset="0,0,0,0">
                    <w:txbxContent>
                      <w:p w:rsidR="00257C34" w:rsidRDefault="00257C34" w:rsidP="009B1AE7">
                        <w:r>
                          <w:t xml:space="preserve"> </w:t>
                        </w:r>
                      </w:p>
                    </w:txbxContent>
                  </v:textbox>
                </v:rect>
                <v:rect id="Rectangle 15716" o:spid="_x0000_s1030" style="position:absolute;left:30608;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ZScQA&#10;AADeAAAADwAAAGRycy9kb3ducmV2LnhtbERPS4vCMBC+C/sfwix401TBVzWKrIoefSy4exuasS3b&#10;TEoTbfXXG0HY23x8z5ktGlOIG1Uut6yg141AECdW55wq+D5tOmMQziNrLCyTgjs5WMw/WjOMta35&#10;QLejT0UIYRejgsz7MpbSJRkZdF1bEgfuYiuDPsAqlbrCOoSbQvajaCgN5hwaMizpK6Pk73g1Crbj&#10;cvmzs486Lda/2/P+PFmdJl6p9meznILw1Ph/8du902H+YNQbwu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WUnEAAAA3gAAAA8AAAAAAAAAAAAAAAAAmAIAAGRycy9k&#10;b3ducmV2LnhtbFBLBQYAAAAABAAEAPUAAACJAwAAAAA=&#10;" filled="f" stroked="f">
                  <v:textbox inset="0,0,0,0">
                    <w:txbxContent>
                      <w:p w:rsidR="00257C34" w:rsidRDefault="00257C34" w:rsidP="009B1AE7">
                        <w:r>
                          <w:t xml:space="preserve"> </w:t>
                        </w:r>
                      </w:p>
                    </w:txbxContent>
                  </v:textbox>
                </v:rect>
                <v:rect id="Rectangle 15717" o:spid="_x0000_s1031" style="position:absolute;left:30608;top:70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80sQA&#10;AADeAAAADwAAAGRycy9kb3ducmV2LnhtbERPS4vCMBC+C/sfwgjeNFVY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NLEAAAA3gAAAA8AAAAAAAAAAAAAAAAAmAIAAGRycy9k&#10;b3ducmV2LnhtbFBLBQYAAAAABAAEAPUAAACJAwAAAAA=&#10;" filled="f" stroked="f">
                  <v:textbox inset="0,0,0,0">
                    <w:txbxContent>
                      <w:p w:rsidR="00257C34" w:rsidRDefault="00257C34" w:rsidP="009B1AE7">
                        <w:r>
                          <w:t xml:space="preserve"> </w:t>
                        </w:r>
                      </w:p>
                    </w:txbxContent>
                  </v:textbox>
                </v:rect>
                <v:rect id="Rectangle 15718" o:spid="_x0000_s1032" style="position:absolute;left:30608;top:87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ooMgA&#10;AADeAAAADwAAAGRycy9kb3ducmV2LnhtbESPS2/CQAyE75X6H1auxK1sqFQ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migyAAAAN4AAAAPAAAAAAAAAAAAAAAAAJgCAABk&#10;cnMvZG93bnJldi54bWxQSwUGAAAAAAQABAD1AAAAjQMAAAAA&#10;" filled="f" stroked="f">
                  <v:textbox inset="0,0,0,0">
                    <w:txbxContent>
                      <w:p w:rsidR="00257C34" w:rsidRDefault="00257C34" w:rsidP="009B1AE7">
                        <w:r>
                          <w:t xml:space="preserve"> </w:t>
                        </w:r>
                      </w:p>
                    </w:txbxContent>
                  </v:textbox>
                </v:rect>
                <v:rect id="Rectangle 15719" o:spid="_x0000_s1033" style="position:absolute;left:30608;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NO8UA&#10;AADeAAAADwAAAGRycy9kb3ducmV2LnhtbERPS2vCQBC+F/oflin0VjcKt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s07xQAAAN4AAAAPAAAAAAAAAAAAAAAAAJgCAABkcnMv&#10;ZG93bnJldi54bWxQSwUGAAAAAAQABAD1AAAAigMAAAAA&#10;" filled="f" stroked="f">
                  <v:textbox inset="0,0,0,0">
                    <w:txbxContent>
                      <w:p w:rsidR="00257C34" w:rsidRDefault="00257C34" w:rsidP="009B1AE7">
                        <w:r>
                          <w:t xml:space="preserve"> </w:t>
                        </w:r>
                      </w:p>
                    </w:txbxContent>
                  </v:textbox>
                </v:rect>
                <v:rect id="Rectangle 15720" o:spid="_x0000_s1034" style="position:absolute;left:30608;top:122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uG8cA&#10;AADeAAAADwAAAGRycy9kb3ducmV2LnhtbESPQWvCQBCF70L/wzKF3nRTo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rhvHAAAA3gAAAA8AAAAAAAAAAAAAAAAAmAIAAGRy&#10;cy9kb3ducmV2LnhtbFBLBQYAAAAABAAEAPUAAACMAwAAAAA=&#10;" filled="f" stroked="f">
                  <v:textbox inset="0,0,0,0">
                    <w:txbxContent>
                      <w:p w:rsidR="00257C34" w:rsidRDefault="00257C34" w:rsidP="009B1AE7">
                        <w:r>
                          <w:t xml:space="preserve"> </w:t>
                        </w:r>
                      </w:p>
                    </w:txbxContent>
                  </v:textbox>
                </v:rect>
                <v:rect id="Rectangle 15721" o:spid="_x0000_s1035" style="position:absolute;left:30608;top:140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LgMQA&#10;AADeAAAADwAAAGRycy9kb3ducmV2LnhtbERPS4vCMBC+C/sfwix401TBVzWKrIoefSy4exuasS3b&#10;TEoTbfXXG0HY23x8z5ktGlOIG1Uut6yg141AECdW55wq+D5tOmMQziNrLCyTgjs5WMw/WjOMta35&#10;QLejT0UIYRejgsz7MpbSJRkZdF1bEgfuYiuDPsAqlbrCOoSbQvajaCgN5hwaMizpK6Pk73g1Crbj&#10;cvmzs486Lda/2/P+PFmdJl6p9meznILw1Ph/8du902H+YNTv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C4DEAAAA3gAAAA8AAAAAAAAAAAAAAAAAmAIAAGRycy9k&#10;b3ducmV2LnhtbFBLBQYAAAAABAAEAPUAAACJAwAAAAA=&#10;" filled="f" stroked="f">
                  <v:textbox inset="0,0,0,0">
                    <w:txbxContent>
                      <w:p w:rsidR="00257C34" w:rsidRDefault="00257C34" w:rsidP="009B1AE7">
                        <w:r>
                          <w:t xml:space="preserve"> </w:t>
                        </w:r>
                      </w:p>
                    </w:txbxContent>
                  </v:textbox>
                </v:rect>
                <v:rect id="Rectangle 15722" o:spid="_x0000_s1036" style="position:absolute;left:30608;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V98UA&#10;AADeAAAADwAAAGRycy9kb3ducmV2LnhtbERPTWvCQBC9F/oflin01mwaqMboKlIVPVotpN6G7DQJ&#10;zc6G7Gpif31XEHqbx/uc2WIwjbhQ52rLCl6jGARxYXXNpYLP4+YlBeE8ssbGMim4koPF/PFhhpm2&#10;PX/Q5eBLEULYZaig8r7NpHRFRQZdZFviwH3bzqAPsCul7rAP4aaRSRyPpMGaQ0OFLb1XVPwczkbB&#10;Nm2XXzv725fN+rTN9/lkdZx4pZ6fhuUUhKfB/4vv7p0O89/GS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pX3xQAAAN4AAAAPAAAAAAAAAAAAAAAAAJgCAABkcnMv&#10;ZG93bnJldi54bWxQSwUGAAAAAAQABAD1AAAAigMAAAAA&#10;" filled="f" stroked="f">
                  <v:textbox inset="0,0,0,0">
                    <w:txbxContent>
                      <w:p w:rsidR="00257C34" w:rsidRDefault="00257C34" w:rsidP="009B1AE7">
                        <w:r>
                          <w:t xml:space="preserve"> </w:t>
                        </w:r>
                      </w:p>
                    </w:txbxContent>
                  </v:textbox>
                </v:rect>
                <v:rect id="Rectangle 15723" o:spid="_x0000_s1037" style="position:absolute;top:1752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wbMYA&#10;AADeAAAADwAAAGRycy9kb3ducmV2LnhtbERPTWvCQBC9F/oflin0Vje1aD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wbMYAAADeAAAADwAAAAAAAAAAAAAAAACYAgAAZHJz&#10;L2Rvd25yZXYueG1sUEsFBgAAAAAEAAQA9QAAAIsDAAAAAA==&#10;" filled="f" stroked="f">
                  <v:textbox inset="0,0,0,0">
                    <w:txbxContent>
                      <w:p w:rsidR="00257C34" w:rsidRDefault="00257C34" w:rsidP="009B1AE7">
                        <w:r>
                          <w:t xml:space="preserve"> </w:t>
                        </w:r>
                      </w:p>
                    </w:txbxContent>
                  </v:textbox>
                </v:rect>
                <v:rect id="Rectangle 15724" o:spid="_x0000_s1038" style="position:absolute;left:30608;top:192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oGMYA&#10;AADeAAAADwAAAGRycy9kb3ducmV2LnhtbERPTWvCQBC9F/oflin0VjeVaj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OoGMYAAADeAAAADwAAAAAAAAAAAAAAAACYAgAAZHJz&#10;L2Rvd25yZXYueG1sUEsFBgAAAAAEAAQA9QAAAIsDAAAAAA==&#10;" filled="f" stroked="f">
                  <v:textbox inset="0,0,0,0">
                    <w:txbxContent>
                      <w:p w:rsidR="00257C34" w:rsidRDefault="00257C34" w:rsidP="009B1AE7">
                        <w:r>
                          <w:t xml:space="preserve"> </w:t>
                        </w:r>
                      </w:p>
                    </w:txbxContent>
                  </v:textbox>
                </v:rect>
                <v:rect id="Rectangle 15725" o:spid="_x0000_s1039" style="position:absolute;left:30608;top:210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Ng8QA&#10;AADeAAAADwAAAGRycy9kb3ducmV2LnhtbERPS4vCMBC+L/gfwgje1lRBV6tRZFfRo48F9TY0Y1ts&#10;JqWJtvrrjbCwt/n4njOdN6YQd6pcbllBrxuBIE6szjlV8HtYfY5AOI+ssbBMCh7kYD5rfUwx1rbm&#10;Hd33PhUhhF2MCjLvy1hKl2Rk0HVtSRy4i60M+gCrVOoK6xBuCtmPoqE0mHNoyLCk74yS6/5mFKxH&#10;5eK0sc86LZbn9XF7HP8cxl6pTrtZTEB4avy/+M+90WH+4Ks/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YPEAAAA3gAAAA8AAAAAAAAAAAAAAAAAmAIAAGRycy9k&#10;b3ducmV2LnhtbFBLBQYAAAAABAAEAPUAAACJAwAAAAA=&#10;" filled="f" stroked="f">
                  <v:textbox inset="0,0,0,0">
                    <w:txbxContent>
                      <w:p w:rsidR="00257C34" w:rsidRDefault="00257C34" w:rsidP="009B1AE7">
                        <w:r>
                          <w:t xml:space="preserve"> </w:t>
                        </w:r>
                      </w:p>
                    </w:txbxContent>
                  </v:textbox>
                </v:rect>
                <v:rect id="Rectangle 15726" o:spid="_x0000_s1040" style="position:absolute;left:30608;top:227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T9MQA&#10;AADeAAAADwAAAGRycy9kb3ducmV2LnhtbERPS4vCMBC+C/6HMII3TVdYH9Uooit69LHg7m1oxrZs&#10;MylNtNVfbwRhb/PxPWe2aEwhblS53LKCj34EgjixOudUwfdp0xuDcB5ZY2GZFNzJwWLebs0w1rbm&#10;A92OPhUhhF2MCjLvy1hKl2Rk0PVtSRy4i60M+gCrVOoK6xBuCjmIoqE0mHNoyLCkVUbJ3/FqFGzH&#10;5fJnZx91Wnz9bs/782R9mnilup1mOQXhqfH/4rd7p8P8z9F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k/TEAAAA3gAAAA8AAAAAAAAAAAAAAAAAmAIAAGRycy9k&#10;b3ducmV2LnhtbFBLBQYAAAAABAAEAPUAAACJAwAAAAA=&#10;" filled="f" stroked="f">
                  <v:textbox inset="0,0,0,0">
                    <w:txbxContent>
                      <w:p w:rsidR="00257C34" w:rsidRDefault="00257C34" w:rsidP="009B1AE7">
                        <w:r>
                          <w:t xml:space="preserve"> </w:t>
                        </w:r>
                      </w:p>
                    </w:txbxContent>
                  </v:textbox>
                </v:rect>
                <v:rect id="Rectangle 15727" o:spid="_x0000_s1041" style="position:absolute;left:30608;top:245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2b8UA&#10;AADeAAAADwAAAGRycy9kb3ducmV2LnhtbERPTWvCQBC9F/wPywi91U2FVo2uItqSHGsUbG9DdkxC&#10;s7Mhu03S/npXKHibx/uc1WYwteiodZVlBc+TCARxbnXFhYLT8f1pDsJ5ZI21ZVLwSw4269HDCmNt&#10;ez5Ql/lChBB2MSoovW9iKV1ekkE3sQ1x4C62NegDbAupW+xDuKnlNIpepcGKQ0OJDe1Kyr+zH6Mg&#10;mTfbz9T+9UX99pWcP86L/XHhlXocD9slCE+Dv4v/3akO819m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TZvxQAAAN4AAAAPAAAAAAAAAAAAAAAAAJgCAABkcnMv&#10;ZG93bnJldi54bWxQSwUGAAAAAAQABAD1AAAAigMAAAAA&#10;" filled="f" stroked="f">
                  <v:textbox inset="0,0,0,0">
                    <w:txbxContent>
                      <w:p w:rsidR="00257C34" w:rsidRDefault="00257C34" w:rsidP="009B1AE7">
                        <w:r>
                          <w:t xml:space="preserve"> </w:t>
                        </w:r>
                      </w:p>
                    </w:txbxContent>
                  </v:textbox>
                </v:rect>
                <v:rect id="Rectangle 15728" o:spid="_x0000_s1042" style="position:absolute;left:30608;top:262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iHccA&#10;AADeAAAADwAAAGRycy9kb3ducmV2LnhtbESPQWvCQBCF70L/wzKF3nRToVajq4hW9Gi1oN6G7JiE&#10;ZmdDdmvS/nrnUPA2w3vz3jezRecqdaMmlJ4NvA4SUMSZtyXnBr6Om/4YVIjIFivPZOCXAizmT70Z&#10;pta3/Em3Q8yVhHBI0UARY51qHbKCHIaBr4lFu/rGYZS1ybVtsJVwV+lhkoy0w5KlocCaVgVl34cf&#10;Z2A7rpfnnf9r8+rjsj3tT5P1cRKNeXnullNQkbr4MP9f76zgv70P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h3HAAAA3gAAAA8AAAAAAAAAAAAAAAAAmAIAAGRy&#10;cy9kb3ducmV2LnhtbFBLBQYAAAAABAAEAPUAAACMAwAAAAA=&#10;" filled="f" stroked="f">
                  <v:textbox inset="0,0,0,0">
                    <w:txbxContent>
                      <w:p w:rsidR="00257C34" w:rsidRDefault="00257C34" w:rsidP="009B1AE7">
                        <w:r>
                          <w:t xml:space="preserve"> </w:t>
                        </w:r>
                      </w:p>
                    </w:txbxContent>
                  </v:textbox>
                </v:rect>
                <v:rect id="Rectangle 15729" o:spid="_x0000_s1043" style="position:absolute;left:30608;top:2804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hsUA&#10;AADeAAAADwAAAGRycy9kb3ducmV2LnhtbERPTWvCQBC9C/6HZQredFPBamJWEVvRY9VC6m3ITpPQ&#10;7GzIribtr+8WBG/zeJ+TrntTixu1rrKs4HkSgSDOra64UPBx3o0XIJxH1lhbJgU/5GC9Gg5STLTt&#10;+Ei3ky9ECGGXoILS+yaR0uUlGXQT2xAH7su2Bn2AbSF1i10IN7WcRtGLNFhxaCixoW1J+ffpahTs&#10;F83m82B/u6J+u+yz9yx+PcdeqdFTv1mC8NT7h/juPugwfzaf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geGxQAAAN4AAAAPAAAAAAAAAAAAAAAAAJgCAABkcnMv&#10;ZG93bnJldi54bWxQSwUGAAAAAAQABAD1AAAAigMAAAAA&#10;" filled="f" stroked="f">
                  <v:textbox inset="0,0,0,0">
                    <w:txbxContent>
                      <w:p w:rsidR="00257C34" w:rsidRDefault="00257C34" w:rsidP="009B1AE7">
                        <w:r>
                          <w:t xml:space="preserve"> </w:t>
                        </w:r>
                      </w:p>
                    </w:txbxContent>
                  </v:textbox>
                </v:rect>
                <v:rect id="Rectangle 15730" o:spid="_x0000_s1044" style="position:absolute;left:30608;top:2979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4xsgA&#10;AADeAAAADwAAAGRycy9kb3ducmV2LnhtbESPzW7CQAyE75V4h5WReisbitpCYEGotIIjP5Vob1bW&#10;JBFZb5TdkpSnx4dK3Gx5PDPfbNG5Sl2oCaVnA8NBAoo487bk3MDX4fNpDCpEZIuVZzLwRwEW897D&#10;DFPrW97RZR9zJSYcUjRQxFinWoesIIdh4GtiuZ184zDK2uTaNtiKuav0c5K8aoclS0KBNb0XlJ33&#10;v87Aelwvvzf+2ubVx8/6uD1OVodJNOax3y2noCJ18S7+/95Yqf/yN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TjGyAAAAN4AAAAPAAAAAAAAAAAAAAAAAJgCAABk&#10;cnMvZG93bnJldi54bWxQSwUGAAAAAAQABAD1AAAAjQMAAAAA&#10;" filled="f" stroked="f">
                  <v:textbox inset="0,0,0,0">
                    <w:txbxContent>
                      <w:p w:rsidR="00257C34" w:rsidRDefault="00257C34" w:rsidP="009B1AE7">
                        <w:r>
                          <w:t xml:space="preserve"> </w:t>
                        </w:r>
                      </w:p>
                    </w:txbxContent>
                  </v:textbox>
                </v:rect>
                <v:rect id="Rectangle 15731" o:spid="_x0000_s1045" style="position:absolute;top:315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dXcYA&#10;AADeAAAADwAAAGRycy9kb3ducmV2LnhtbERPTWvCQBC9F/oflin0VjdarBpdRdpKctQoqLchOybB&#10;7GzIbk3aX98tFLzN433OYtWbWtyodZVlBcNBBII4t7riQsFhv3mZgnAeWWNtmRR8k4PV8vFhgbG2&#10;He/olvlChBB2MSoovW9iKV1ekkE3sA1x4C62NegDbAupW+xCuKnlKIrepMGKQ0OJDb2XlF+zL6Mg&#10;mTbrU2p/uqL+PCfH7XH2sZ95pZ6f+vUchKfe38X/7lSH+ePJ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2dXcYAAADeAAAADwAAAAAAAAAAAAAAAACYAgAAZHJz&#10;L2Rvd25yZXYueG1sUEsFBgAAAAAEAAQA9QAAAIsDAAAAAA==&#10;" filled="f" stroked="f">
                  <v:textbox inset="0,0,0,0">
                    <w:txbxContent>
                      <w:p w:rsidR="00257C34" w:rsidRDefault="00257C34" w:rsidP="009B1AE7">
                        <w:r>
                          <w:t xml:space="preserve"> </w:t>
                        </w:r>
                      </w:p>
                    </w:txbxContent>
                  </v:textbox>
                </v:rect>
                <v:rect id="Rectangle 15732" o:spid="_x0000_s1046" style="position:absolute;left:30608;top:333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DKsYA&#10;AADeAAAADwAAAGRycy9kb3ducmV2LnhtbERPTWvCQBC9F/oflin0Vje1aDV1FdFKctRYUG9DdpqE&#10;ZmdDdmvS/npXELzN433ObNGbWpypdZVlBa+DCARxbnXFhYKv/eZlAsJ5ZI21ZVLwRw4W88eHGcba&#10;dryjc+YLEULYxaig9L6JpXR5SQbdwDbEgfu2rUEfYFtI3WIXwk0th1E0lgYrDg0lNrQqKf/Jfo2C&#10;ZNIsj6n974r685Qctofpej/1Sj0/9csPEJ56fxff3KkO80fvb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8DKsYAAADeAAAADwAAAAAAAAAAAAAAAACYAgAAZHJz&#10;L2Rvd25yZXYueG1sUEsFBgAAAAAEAAQA9QAAAIsDAAAAAA==&#10;" filled="f" stroked="f">
                  <v:textbox inset="0,0,0,0">
                    <w:txbxContent>
                      <w:p w:rsidR="00257C34" w:rsidRDefault="00257C34" w:rsidP="009B1AE7">
                        <w:r>
                          <w:t xml:space="preserve"> </w:t>
                        </w:r>
                      </w:p>
                    </w:txbxContent>
                  </v:textbox>
                </v:rect>
                <v:rect id="Rectangle 15733" o:spid="_x0000_s1047" style="position:absolute;left:30608;top:350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mscUA&#10;AADeAAAADwAAAGRycy9kb3ducmV2LnhtbERPS2vCQBC+C/6HZQRvulGpj+gqoi16tCqotyE7JsHs&#10;bMhuTdpf3y0Ivc3H95zFqjGFeFLlcssKBv0IBHFidc6pgvPpozcF4TyyxsIyKfgmB6tlu7XAWNua&#10;P+l59KkIIexiVJB5X8ZSuiQjg65vS+LA3W1l0AdYpVJXWIdwU8hhFI2lwZxDQ4YlbTJKHscvo2A3&#10;LdfXvf2p0+L9trscLrPtaeaV6naa9RyEp8b/i1/uvQ7z3yaj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6axxQAAAN4AAAAPAAAAAAAAAAAAAAAAAJgCAABkcnMv&#10;ZG93bnJldi54bWxQSwUGAAAAAAQABAD1AAAAigMAAAAA&#10;" filled="f" stroked="f">
                  <v:textbox inset="0,0,0,0">
                    <w:txbxContent>
                      <w:p w:rsidR="00257C34" w:rsidRDefault="00257C34" w:rsidP="009B1AE7">
                        <w:r>
                          <w:t xml:space="preserve"> </w:t>
                        </w:r>
                      </w:p>
                    </w:txbxContent>
                  </v:textbox>
                </v:rect>
                <v:rect id="Rectangle 15734" o:spid="_x0000_s1048" style="position:absolute;left:30608;top:368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xcUA&#10;AADeAAAADwAAAGRycy9kb3ducmV2LnhtbERPS2vCQBC+C/0PyxS86aa+TV1FfKBHq4LtbchOk9Ds&#10;bMiuJvbXuwWht/n4njNbNKYQN6pcblnBWzcCQZxYnXOq4HzadiYgnEfWWFgmBXdysJi/tGYYa1vz&#10;B92OPhUhhF2MCjLvy1hKl2Rk0HVtSRy4b1sZ9AFWqdQV1iHcFLIXRSNpMOfQkGFJq4ySn+PVKNhN&#10;yuXn3v7WabH52l0Ol+n6NPVKtV+b5TsIT43/Fz/dex3mD8f9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7F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735" o:spid="_x0000_s1049" style="position:absolute;left:30608;top:385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bXsUA&#10;AADeAAAADwAAAGRycy9kb3ducmV2LnhtbERPS2vCQBC+C/6HZYTedGPFVtNsRGqLHn0U1NuQnSbB&#10;7GzIbk3013cLBW/z8T0nWXSmEldqXGlZwXgUgSDOrC45V/B1+BzOQDiPrLGyTApu5GCR9nsJxtq2&#10;vKPr3ucihLCLUUHhfR1L6bKCDLqRrYkD920bgz7AJpe6wTaEm0o+R9GLNFhyaCiwpveCssv+xyhY&#10;z+rlaWPvbV59nNfH7XG+Osy9Uk+DbvkGwlPnH+J/90aH+dPX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ptexQAAAN4AAAAPAAAAAAAAAAAAAAAAAJgCAABkcnMv&#10;ZG93bnJldi54bWxQSwUGAAAAAAQABAD1AAAAigMAAAAA&#10;" filled="f" stroked="f">
                  <v:textbox inset="0,0,0,0">
                    <w:txbxContent>
                      <w:p w:rsidR="00257C34" w:rsidRDefault="00257C34" w:rsidP="009B1AE7">
                        <w:r>
                          <w:rPr>
                            <w:b/>
                          </w:rPr>
                          <w:t xml:space="preserve"> </w:t>
                        </w:r>
                      </w:p>
                    </w:txbxContent>
                  </v:textbox>
                </v:rect>
                <v:shape id="Shape 15781" o:spid="_x0000_s1050" style="position:absolute;left:13514;top:269;width:46386;height:5048;visibility:visible;mso-wrap-style:square;v-text-anchor:top" coordsize="463867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TjsYA&#10;AADeAAAADwAAAGRycy9kb3ducmV2LnhtbESPQWvCQBCF7wX/wzKCF9FNhNYQXUVFS3sqjXofsmMS&#10;zc6G7BrTf98tCL3N8N775s1y3ZtadNS6yrKCeBqBIM6trrhQcDoeJgkI55E11pZJwQ85WK8GL0tM&#10;tX3wN3WZL0SAsEtRQel9k0rp8pIMuqltiIN2sa1BH9a2kLrFR4CbWs6i6E0arDhcKLGhXUn5Lbub&#10;QMku4+1nEu+/ztX7/trIXdKZTKnRsN8sQHjq/b/5mf7Qof7rPInh750w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TTjsYAAADeAAAADwAAAAAAAAAAAAAAAACYAgAAZHJz&#10;L2Rvd25yZXYueG1sUEsFBgAAAAAEAAQA9QAAAIsDAAAAAA==&#10;" path="m96901,l4542790,r10033,636l4562348,2160r9145,2539l4580636,8001r8255,4191l4596765,17145r7239,5588l4610862,28956r6350,6985l4622673,43561r4826,8001l4631436,60072r3175,8889l4636771,78232r1524,9779l4638675,96901r,312039l4638040,418973r-1524,9525l4633976,437642r-3302,8890l4626484,455041r-4826,7874l4615943,470281r-6223,6731l4602734,483362r-7493,5461l4587240,493649r-8636,3937l4569841,500761r-9270,2159l4550664,504444r-8763,381l96012,504825r-10033,-635l76454,502666r-9144,-2540l58293,496824r-8255,-4063l41910,487807r-7366,-5715l27686,475742r-6096,-6857l16129,461391r-4699,-7874l7239,444754,4064,435991,1905,426720,381,416814,,408051,,96012,635,85979,2159,76454,4699,67311,8001,58166r4191,-8128l17145,41911r5588,-7239l29083,27686r6858,-6096l43561,16129r7874,-4699l60071,7239,68961,4064,78232,1905,88011,381,96901,xe" fillcolor="#622423" stroked="f" strokeweight="0">
                  <v:fill opacity="32896f"/>
                  <v:stroke miterlimit="83231f" joinstyle="miter"/>
                  <v:path arrowok="t" textboxrect="0,0,4638675,504825"/>
                </v:shape>
                <v:shape id="Shape 15782" o:spid="_x0000_s1051" style="position:absolute;left:13577;top:206;width:46006;height:4667;visibility:visible;mso-wrap-style:square;v-text-anchor:top" coordsize="460057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OjMQA&#10;AADeAAAADwAAAGRycy9kb3ducmV2LnhtbERPTWvCQBC9F/wPywi91Y2iTYiuIgHBQi/agh7H7JiN&#10;ZmdDdtX037uFQm/zeJ+zWPW2EXfqfO1YwXiUgCAuna65UvD9tXnLQPiArLFxTAp+yMNqOXhZYK7d&#10;g3d034dKxBD2OSowIbS5lL40ZNGPXEscubPrLIYIu0rqDh8x3DZykiTv0mLNscFgS4Wh8rq/WQXH&#10;w8VkaTMuPj5T2e4KO3Wn9VGp12G/noMI1Id/8Z97q+P8WZpN4Pede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TozEAAAA3gAAAA8AAAAAAAAAAAAAAAAAmAIAAGRycy9k&#10;b3ducmV2LnhtbFBLBQYAAAAABAAEAPUAAACJAwAAAAA=&#10;" path="m77851,l4522724,v43053,,77851,34798,77851,77724l4600575,389001v,42926,-34798,77724,-77851,77724l77851,466725c34798,466725,,431927,,389001l,77724c,34798,34798,,77851,xe" fillcolor="#c0504d" stroked="f" strokeweight="0">
                  <v:stroke miterlimit="83231f" joinstyle="miter"/>
                  <v:path arrowok="t" textboxrect="0,0,4600575,466725"/>
                </v:shape>
                <v:shape id="Shape 15783" o:spid="_x0000_s1052" style="position:absolute;left:13577;top:206;width:46006;height:4667;visibility:visible;mso-wrap-style:square;v-text-anchor:top" coordsize="460057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lcMA&#10;AADeAAAADwAAAGRycy9kb3ducmV2LnhtbERPS4vCMBC+C/6HMII3TV1Zla5RVFjcg+AT1uPQzDZl&#10;m0lpotZ/bwTB23x8z5nOG1uKK9W+cKxg0E9AEGdOF5wrOB2/exMQPiBrLB2Tgjt5mM/arSmm2t14&#10;T9dDyEUMYZ+iAhNClUrpM0MWfd9VxJH7c7XFEGGdS13jLYbbUn4kyUhaLDg2GKxoZSj7P1ysgq2/&#10;m3yzXi12LJfj33DeFtlZKtXtNIsvEIGa8Ba/3D86zv8cT4bwfCf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W/lcMAAADeAAAADwAAAAAAAAAAAAAAAACYAgAAZHJzL2Rv&#10;d25yZXYueG1sUEsFBgAAAAAEAAQA9QAAAIgDAAAAAA==&#10;" path="m77851,c34798,,,34798,,77724l,389001v,42926,34798,77724,77851,77724l4522724,466725v43053,,77851,-34798,77851,-77724l4600575,77724c4600575,34798,4565777,,4522724,l77851,xe" filled="f" strokecolor="#f2f2f2" strokeweight="3pt">
                  <v:stroke endcap="round"/>
                  <v:path arrowok="t" textboxrect="0,0,4600575,466725"/>
                </v:shape>
                <v:rect id="Rectangle 15784" o:spid="_x0000_s1053" style="position:absolute;left:17334;top:1453;width:5117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3IsUA&#10;AADeAAAADwAAAGRycy9kb3ducmV2LnhtbERPS2vCQBC+F/wPywje6kaxNUZXEW3RY32AehuyYxLM&#10;zobs1qT99a5Q6G0+vufMFq0pxZ1qV1hWMOhHIIhTqwvOFBwPn68xCOeRNZaWScEPOVjMOy8zTLRt&#10;eEf3vc9ECGGXoILc+yqR0qU5GXR9WxEH7mprgz7AOpO6xiaEm1IOo+hdGiw4NORY0Sqn9Lb/Ngo2&#10;cbU8b+1vk5Ufl83p6zRZHyZeqV63XU5BeGr9v/jPvdVh/ts4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fcixQAAAN4AAAAPAAAAAAAAAAAAAAAAAJgCAABkcnMv&#10;ZG93bnJldi54bWxQSwUGAAAAAAQABAD1AAAAigMAAAAA&#10;" filled="f" stroked="f">
                  <v:textbox inset="0,0,0,0">
                    <w:txbxContent>
                      <w:p w:rsidR="00257C34" w:rsidRPr="009B1AE7" w:rsidRDefault="00257C34" w:rsidP="009B1AE7">
                        <w:pPr>
                          <w:rPr>
                            <w:rFonts w:ascii="Times New Roman" w:hAnsi="Times New Roman" w:cs="Times New Roman"/>
                          </w:rPr>
                        </w:pPr>
                        <w:r w:rsidRPr="009B1AE7">
                          <w:rPr>
                            <w:rFonts w:ascii="Times New Roman" w:hAnsi="Times New Roman" w:cs="Times New Roman"/>
                            <w:b/>
                          </w:rPr>
                          <w:t>Система оценки достижения планируемых результатов</w:t>
                        </w:r>
                      </w:p>
                    </w:txbxContent>
                  </v:textbox>
                </v:rect>
                <v:rect id="Rectangle 15785" o:spid="_x0000_s1054" style="position:absolute;left:55821;top:11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SucQA&#10;AADeAAAADwAAAGRycy9kb3ducmV2LnhtbERPS4vCMBC+C/sfwgh709QF11qNIvtAj75AvQ3N2Bab&#10;SWmytuuvN4LgbT6+50znrSnFlWpXWFYw6EcgiFOrC84U7He/vRiE88gaS8uk4J8czGdvnSkm2ja8&#10;oevWZyKEsEtQQe59lUjp0pwMur6tiAN3trVBH2CdSV1jE8JNKT+i6FMaLDg05FjRV07pZftnFCzj&#10;anFc2VuTlT+n5WF9GH/vxl6p9267mIDw1PqX+Ole6TB/OI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UrnEAAAA3gAAAA8AAAAAAAAAAAAAAAAAmAIAAGRycy9k&#10;b3ducmV2LnhtbFBLBQYAAAAABAAEAPUAAACJAwAAAAA=&#10;" filled="f" stroked="f">
                  <v:textbox inset="0,0,0,0">
                    <w:txbxContent>
                      <w:p w:rsidR="00257C34" w:rsidRDefault="00257C34" w:rsidP="009B1AE7">
                        <w:r>
                          <w:rPr>
                            <w:b/>
                          </w:rPr>
                          <w:t xml:space="preserve"> </w:t>
                        </w:r>
                      </w:p>
                    </w:txbxContent>
                  </v:textbox>
                </v:rect>
                <v:shape id="Shape 15786" o:spid="_x0000_s1055" style="position:absolute;left:7722;top:5540;width:23718;height:6858;visibility:visible;mso-wrap-style:square;v-text-anchor:top" coordsize="237172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2J8MA&#10;AADeAAAADwAAAGRycy9kb3ducmV2LnhtbERPTUvDQBC9C/6HZQre7KaC6RK7LVKsCIJg9eJtyE6z&#10;qdnZkB2b9N93BcHbPN7nrDZT6NSJhtRGtrCYF6CI6+habix8fuxuDagkyA67yGThTAk26+urFVYu&#10;jvxOp700KodwqtCCF+krrVPtKWCax544c4c4BJQMh0a7AcccHjp9VxSlDthybvDY09ZT/b3/CRai&#10;LF/pbffUlXSU0Zsvs30ujbU3s+nxAZTQJP/iP/eLy/Pvl6aE33fyD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2J8MAAADeAAAADwAAAAAAAAAAAAAAAACYAgAAZHJzL2Rv&#10;d25yZXYueG1sUEsFBgAAAAAEAAQA9QAAAIgDAAAAAA==&#10;" path="m127000,l2245741,127r12954,762l2271268,2794r12065,3303l2295017,10414r10922,5334l2316607,22352r9652,7366l2335149,37847r8001,9016l2350643,56897r6096,10414l2362073,78486r4191,11684l2369312,102489r1778,12573l2371725,127000r,432816l2370963,572770r-2032,12446l2365756,597409r-4445,11683l2355977,620014r-6477,10668l2342134,640207r-8255,9017l2324862,657352r-9779,7239l2304542,670941r-11303,5334l2281555,680466r-12192,3048l2256790,685292r-12065,508l126111,685800r-12954,-762l100584,683134,88392,679831,76708,675513,65786,670052,55245,663575r-9652,-7239l36576,647954r-8128,-9017l21209,629031,14986,618490,9652,607314,5461,595630,2413,583438,635,570865,,558800,,126111,762,113157,2794,100585,5969,88392,10414,76709,15748,65660,22225,55245r7366,-9779l37973,36576r8890,-8001l56896,21082,67310,14986,78486,9652,90170,5461,102489,2413,115062,636,127000,xe" fillcolor="#4e6128" stroked="f" strokeweight="0">
                  <v:fill opacity="32896f"/>
                  <v:stroke endcap="round"/>
                  <v:path arrowok="t" textboxrect="0,0,2371725,685800"/>
                </v:shape>
                <v:shape id="Shape 15787" o:spid="_x0000_s1056" style="position:absolute;left:7786;top:5476;width:23336;height:6477;visibility:visible;mso-wrap-style:square;v-text-anchor:top" coordsize="233362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tF8QA&#10;AADeAAAADwAAAGRycy9kb3ducmV2LnhtbERP22oCMRB9L/gPYQp9q1mvK6tRRKgoPkhtP2C6GTdr&#10;N5N1k+r2740g+DaHc53ZorWVuFDjS8cKet0EBHHudMmFgu+vj/cJCB+QNVaOScE/eVjMOy8zzLS7&#10;8iddDqEQMYR9hgpMCHUmpc8NWfRdVxNH7ugaiyHCppC6wWsMt5XsJ8lYWiw5NhisaWUo/z38WQWD&#10;3vo0HuDP9lwc10Nt9ulm2N8p9fbaLqcgArXhKX64NzrOH6WT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rRfEAAAA3gAAAA8AAAAAAAAAAAAAAAAAmAIAAGRycy9k&#10;b3ducmV2LnhtbFBLBQYAAAAABAAEAPUAAACJAwAAAAA=&#10;" path="m107950,l2225675,v59563,,107950,48387,107950,107950l2333625,539750v,59563,-48387,107950,-107950,107950l107950,647700c48387,647700,,599313,,539750l,107950c,48387,48387,,107950,xe" fillcolor="#9bbb59" stroked="f" strokeweight="0">
                  <v:stroke endcap="round"/>
                  <v:path arrowok="t" textboxrect="0,0,2333625,647700"/>
                </v:shape>
                <v:shape id="Shape 15788" o:spid="_x0000_s1057" style="position:absolute;left:7786;top:5476;width:23336;height:6477;visibility:visible;mso-wrap-style:square;v-text-anchor:top" coordsize="233362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f9skA&#10;AADeAAAADwAAAGRycy9kb3ducmV2LnhtbESPQUvDQBCF70L/wzKCl9BuKtTW2G0pQlAvaqsg3obs&#10;mA3Jzobs2sR/7xwEbzO8N+99s91PvlNnGmIT2MBykYMiroJtuDbw/lbON6BiQrbYBSYDPxRhv5td&#10;bLGwYeQjnU+pVhLCsUADLqW+0DpWjjzGReiJRfsKg8ck61BrO+Ao4b7T13l+oz02LA0Oe7p3VLWn&#10;b2/g+Pq0yp6zw+1Dnn18vpSurceyNebqcjrcgUo0pX/z3/WjFfzVeiO88o7Mo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Zgf9skAAADeAAAADwAAAAAAAAAAAAAAAACYAgAA&#10;ZHJzL2Rvd25yZXYueG1sUEsFBgAAAAAEAAQA9QAAAI4DAAAAAA==&#10;" path="m107950,c48387,,,48387,,107950l,539750v,59563,48387,107950,107950,107950l2225675,647700v59563,,107950,-48387,107950,-107950l2333625,107950c2333625,48387,2285238,,2225675,l107950,xe" filled="f" strokecolor="#f2f2f2" strokeweight="3pt">
                  <v:stroke endcap="round"/>
                  <v:path arrowok="t" textboxrect="0,0,2333625,647700"/>
                </v:shape>
                <v:rect id="Rectangle 15789" o:spid="_x0000_s1058" style="position:absolute;left:13398;top:6757;width:1609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YvMUA&#10;AADeAAAADwAAAGRycy9kb3ducmV2LnhtbERPS2vCQBC+C/0PyxS86aYFNUldRaqiRx8F29uQnSah&#10;2dmQXU3017uC0Nt8fM+ZzjtTiQs1rrSs4G0YgSDOrC45V/B1XA9iEM4ja6wsk4IrOZjPXnpTTLVt&#10;eU+Xg89FCGGXooLC+zqV0mUFGXRDWxMH7tc2Bn2ATS51g20IN5V8j6KxNFhyaCiwps+Csr/D2SjY&#10;xPXie2tvbV6tfjan3SlZHhOvVP+1W3yA8NT5f/HTvdVh/mgS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Fi8xQAAAN4AAAAPAAAAAAAAAAAAAAAAAJgCAABkcnMv&#10;ZG93bnJldi54bWxQSwUGAAAAAAQABAD1AAAAigMAAAAA&#10;" filled="f" stroked="f">
                  <v:textbox inset="0,0,0,0">
                    <w:txbxContent>
                      <w:p w:rsidR="00257C34" w:rsidRDefault="00257C34" w:rsidP="009B1AE7">
                        <w:r>
                          <w:rPr>
                            <w:b/>
                            <w:color w:val="C00000"/>
                          </w:rPr>
                          <w:t>Внешняя оценка:</w:t>
                        </w:r>
                      </w:p>
                    </w:txbxContent>
                  </v:textbox>
                </v:rect>
                <v:rect id="Rectangle 15790" o:spid="_x0000_s1059" style="position:absolute;left:25518;top:64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n/MgA&#10;AADeAAAADwAAAGRycy9kb3ducmV2LnhtbESPQWvCQBCF74X+h2UKvdVNhVYTXUVqix6tCuptyI5J&#10;MDsbsluT9tc7B6G3GebNe++bzntXqyu1ofJs4HWQgCLOva24MLDffb2MQYWIbLH2TAZ+KcB89vgw&#10;xcz6jr/puo2FEhMOGRooY2wyrUNeksMw8A2x3M6+dRhlbQttW+zE3NV6mCTv2mHFklBiQx8l5Zft&#10;jzOwGjeL49r/dUX9eVodNod0uUujMc9P/WICKlIf/8X377WV+m+j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N2f8yAAAAN4AAAAPAAAAAAAAAAAAAAAAAJgCAABk&#10;cnMvZG93bnJldi54bWxQSwUGAAAAAAQABAD1AAAAjQMAAAAA&#10;" filled="f" stroked="f">
                  <v:textbox inset="0,0,0,0">
                    <w:txbxContent>
                      <w:p w:rsidR="00257C34" w:rsidRDefault="00257C34" w:rsidP="009B1AE7">
                        <w:r>
                          <w:rPr>
                            <w:b/>
                            <w:color w:val="C00000"/>
                          </w:rPr>
                          <w:t xml:space="preserve"> </w:t>
                        </w:r>
                      </w:p>
                    </w:txbxContent>
                  </v:textbox>
                </v:rect>
                <v:rect id="Rectangle 15791" o:spid="_x0000_s1060" style="position:absolute;left:10670;top:8570;width:2332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CZ8UA&#10;AADeAAAADwAAAGRycy9kb3ducmV2LnhtbERPS2vCQBC+F/oflin0VjcKtSa6ivhAj/UB6m3Ijkkw&#10;Oxuyq4n+erdQ8DYf33NGk9aU4ka1Kywr6HYiEMSp1QVnCva75dcAhPPIGkvLpOBODibj97cRJto2&#10;vKHb1mcihLBLUEHufZVI6dKcDLqOrYgDd7a1QR9gnUldYxPCTSl7UdSXBgsODTlWNMspvWyvRsFq&#10;UE2Pa/tosnJxWh1+D/F8F3ulPj/a6RCEp9a/xP/utQ7zv3/i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8JnxQAAAN4AAAAPAAAAAAAAAAAAAAAAAJgCAABkcnMv&#10;ZG93bnJldi54bWxQSwUGAAAAAAQABAD1AAAAigMAAAAA&#10;" filled="f" stroked="f">
                  <v:textbox inset="0,0,0,0">
                    <w:txbxContent>
                      <w:p w:rsidR="00257C34" w:rsidRDefault="00257C34" w:rsidP="009B1AE7">
                        <w:proofErr w:type="gramStart"/>
                        <w:r>
                          <w:rPr>
                            <w:b/>
                          </w:rPr>
                          <w:t>государственные</w:t>
                        </w:r>
                        <w:proofErr w:type="gramEnd"/>
                        <w:r>
                          <w:rPr>
                            <w:b/>
                          </w:rPr>
                          <w:t xml:space="preserve"> службы</w:t>
                        </w:r>
                      </w:p>
                    </w:txbxContent>
                  </v:textbox>
                </v:rect>
                <v:rect id="Rectangle 15792" o:spid="_x0000_s1061" style="position:absolute;left:28230;top:82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cEMUA&#10;AADeAAAADwAAAGRycy9kb3ducmV2LnhtbERPTWvCQBC9C/6HZQredFPB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VwQxQAAAN4AAAAPAAAAAAAAAAAAAAAAAJgCAABkcnMv&#10;ZG93bnJldi54bWxQSwUGAAAAAAQABAD1AAAAigMAAAAA&#10;" filled="f" stroked="f">
                  <v:textbox inset="0,0,0,0">
                    <w:txbxContent>
                      <w:p w:rsidR="00257C34" w:rsidRDefault="00257C34" w:rsidP="009B1AE7">
                        <w:r>
                          <w:rPr>
                            <w:b/>
                          </w:rPr>
                          <w:t xml:space="preserve"> </w:t>
                        </w:r>
                      </w:p>
                    </w:txbxContent>
                  </v:textbox>
                </v:rect>
                <v:shape id="Shape 15793" o:spid="_x0000_s1062" style="position:absolute;left:21915;top:13160;width:14573;height:6584;visibility:visible;mso-wrap-style:square;v-text-anchor:top" coordsize="1457325,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cbsMA&#10;AADeAAAADwAAAGRycy9kb3ducmV2LnhtbERPzWrCQBC+F/oOywi91Y2WVk1dpaiRHtvoAwzZMUnN&#10;zobsqNGn7wqF3ubj+535sneNOlMXas8GRsMEFHHhbc2lgf0ue56CCoJssfFMBq4UYLl4fJhjav2F&#10;v+mcS6liCIcUDVQibap1KCpyGIa+JY7cwXcOJcKu1LbDSwx3jR4nyZt2WHNsqLClVUXFMT85A9NR&#10;/sNZKWuS7Xgl2ddONrebMU+D/uMdlFAv/+I/96eN818nsxe4vxNv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ecbsMAAADeAAAADwAAAAAAAAAAAAAAAACYAgAAZHJzL2Rv&#10;d25yZXYueG1sUEsFBgAAAAAEAAQA9QAAAIgDAAAAAA==&#10;" path="m109728,l1347597,v60579,,109728,49149,109728,109728l1457325,548767v,60580,-49149,109728,-109728,109728l109728,658495c49149,658495,,609347,,548767l,109728c,49149,49149,,109728,xe" fillcolor="#974706" stroked="f" strokeweight="0">
                  <v:fill opacity="32896f"/>
                  <v:stroke endcap="round"/>
                  <v:path arrowok="t" textboxrect="0,0,1457325,6584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018" o:spid="_x0000_s1063" type="#_x0000_t75" style="position:absolute;left:21752;top:12871;width:14630;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ln7FAAAA3wAAAA8AAABkcnMvZG93bnJldi54bWxET1trwjAUfh/4H8IR9jYTrSujM4oIYzJw&#10;4OVlb2fNsa02JyXJavfvl4eBjx/ffbEabCt68qFxrGE6USCIS2carjScjm9PLyBCRDbYOiYNvxRg&#10;tRw9LLAw7sZ76g+xEimEQ4Ea6hi7QspQ1mQxTFxHnLiz8xZjgr6SxuMthdtWzpTKpcWGU0ONHW1q&#10;Kq+HH6vhvM4v7/i5PX7x7mOX5ei7Z/Ot9eN4WL+CiDTEu/jfvTUa5vNMTdPg9Cd9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QpZ+xQAAAN8AAAAPAAAAAAAAAAAAAAAA&#10;AJ8CAABkcnMvZG93bnJldi54bWxQSwUGAAAAAAQABAD3AAAAkQMAAAAA&#10;">
                  <v:imagedata r:id="rId18" o:title=""/>
                </v:shape>
                <v:shape id="Shape 15795" o:spid="_x0000_s1064" style="position:absolute;left:21788;top:12906;width:14573;height:6584;visibility:visible;mso-wrap-style:square;v-text-anchor:top" coordsize="1457325,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4HsUA&#10;AADeAAAADwAAAGRycy9kb3ducmV2LnhtbERPTWsCMRC9C/0PYQreNFuprW6NopWW4km3ingbNuPu&#10;4mayJKlu/70RBG/zeJ8zmbWmFmdyvrKs4KWfgCDOra64ULD9/eqNQPiArLG2TAr+ycNs+tSZYKrt&#10;hTd0zkIhYgj7FBWUITSplD4vyaDv24Y4ckfrDIYIXSG1w0sMN7UcJMmbNFhxbCixoc+S8lP2ZxQc&#10;tuvFKqNltm928+/162jj9HGhVPe5nX+ACNSGh/ju/tFx/vB9PITbO/E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gexQAAAN4AAAAPAAAAAAAAAAAAAAAAAJgCAABkcnMv&#10;ZG93bnJldi54bWxQSwUGAAAAAAQABAD1AAAAigMAAAAA&#10;" path="m109728,c49149,,,49149,,109728l,548767v,60580,49149,109728,109728,109728l1347597,658495v60579,,109728,-49148,109728,-109728l1457325,109728c1457325,49149,1408176,,1347597,l109728,xe" filled="f" strokecolor="#fabf8f" strokeweight="1pt">
                  <v:stroke endcap="round"/>
                  <v:path arrowok="t" textboxrect="0,0,1457325,658495"/>
                </v:shape>
                <v:rect id="Rectangle 15796" o:spid="_x0000_s1065" style="position:absolute;left:23994;top:13968;width:1352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aE8UA&#10;AADeAAAADwAAAGRycy9kb3ducmV2LnhtbERPTWvCQBC9F/wPywje6kah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loTxQAAAN4AAAAPAAAAAAAAAAAAAAAAAJgCAABkcnMv&#10;ZG93bnJldi54bWxQSwUGAAAAAAQABAD1AAAAigMAAAAA&#10;" filled="f" stroked="f">
                  <v:textbox inset="0,0,0,0">
                    <w:txbxContent>
                      <w:p w:rsidR="00257C34" w:rsidRDefault="00257C34" w:rsidP="009B1AE7">
                        <w:r>
                          <w:rPr>
                            <w:sz w:val="20"/>
                          </w:rPr>
                          <w:t>Аккредитация ОО,</w:t>
                        </w:r>
                      </w:p>
                    </w:txbxContent>
                  </v:textbox>
                </v:rect>
                <v:rect id="Rectangle 15797" o:spid="_x0000_s1066" style="position:absolute;left:34192;top:1371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iMUA&#10;AADeAAAADwAAAGRycy9kb3ducmV2LnhtbERPTWvCQBC9C/6HZQq96aYFNYmuIlbRY9WC9TZkxySY&#10;nQ3ZrUn7612h4G0e73Nmi85U4kaNKy0reBtGIIgzq0vOFXwdN4MYhPPIGivLpOCXHCzm/d4MU21b&#10;3tPt4HMRQtilqKDwvk6ldFlBBt3Q1sSBu9jGoA+wyaVusA3hppLvUTSWBksODQXWtCooux5+jIJt&#10;XC+/d/avzav1eXv6PCUfx8Qr9frSLacgPHX+Kf5373SYP5ok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v+IxQAAAN4AAAAPAAAAAAAAAAAAAAAAAJgCAABkcnMv&#10;ZG93bnJldi54bWxQSwUGAAAAAAQABAD1AAAAigMAAAAA&#10;" filled="f" stroked="f">
                  <v:textbox inset="0,0,0,0">
                    <w:txbxContent>
                      <w:p w:rsidR="00257C34" w:rsidRDefault="00257C34" w:rsidP="009B1AE7">
                        <w:r>
                          <w:rPr>
                            <w:sz w:val="20"/>
                          </w:rPr>
                          <w:t xml:space="preserve"> </w:t>
                        </w:r>
                      </w:p>
                    </w:txbxContent>
                  </v:textbox>
                </v:rect>
                <v:rect id="Rectangle 15798" o:spid="_x0000_s1067" style="position:absolute;left:24146;top:15477;width:1311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r+sgA&#10;AADeAAAADwAAAGRycy9kb3ducmV2LnhtbESPQWvCQBCF74X+h2UKvdVNhVYTXUVqix6tCuptyI5J&#10;MDsbsluT9tc7B6G3Gd6b976ZzntXqyu1ofJs4HWQgCLOva24MLDffb2MQYWIbLH2TAZ+KcB89vgw&#10;xcz6jr/puo2FkhAOGRooY2wyrUNeksMw8A2xaGffOoyytoW2LXYS7mo9TJJ37bBiaSixoY+S8sv2&#10;xxlYjZvFce3/uqL+PK0Om0O63KXRmOenfjEBFamP/+b79doK/tso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Wv6yAAAAN4AAAAPAAAAAAAAAAAAAAAAAJgCAABk&#10;cnMvZG93bnJldi54bWxQSwUGAAAAAAQABAD1AAAAjQMAAAAA&#10;" filled="f" stroked="f">
                  <v:textbox inset="0,0,0,0">
                    <w:txbxContent>
                      <w:p w:rsidR="00257C34" w:rsidRDefault="00257C34" w:rsidP="009B1AE7">
                        <w:proofErr w:type="gramStart"/>
                        <w:r>
                          <w:rPr>
                            <w:sz w:val="20"/>
                          </w:rPr>
                          <w:t>аттестация</w:t>
                        </w:r>
                        <w:proofErr w:type="gramEnd"/>
                        <w:r>
                          <w:rPr>
                            <w:sz w:val="20"/>
                          </w:rPr>
                          <w:t xml:space="preserve"> кадров</w:t>
                        </w:r>
                      </w:p>
                    </w:txbxContent>
                  </v:textbox>
                </v:rect>
                <v:rect id="Rectangle 15799" o:spid="_x0000_s1068" style="position:absolute;left:34024;top:1522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OYcUA&#10;AADeAAAADwAAAGRycy9kb3ducmV2LnhtbERPS2vCQBC+C/6HZYTedFOhNolZRWyLHn0U0t6G7JiE&#10;ZmdDdmtif31XKPQ2H99zsvVgGnGlztWWFTzOIhDEhdU1lwrez2/TGITzyBoby6TgRg7Wq/Eow1Tb&#10;no90PflShBB2KSqovG9TKV1RkUE3sy1x4C62M+gD7EqpO+xDuGnkPIoW0mDNoaHClrYVFV+nb6Ng&#10;F7ebj7396cvm9XOXH/Lk5Zx4pR4mw2YJwtPg/8V/7r0O85+ek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c5hxQAAAN4AAAAPAAAAAAAAAAAAAAAAAJgCAABkcnMv&#10;ZG93bnJldi54bWxQSwUGAAAAAAQABAD1AAAAigMAAAAA&#10;" filled="f" stroked="f">
                  <v:textbox inset="0,0,0,0">
                    <w:txbxContent>
                      <w:p w:rsidR="00257C34" w:rsidRDefault="00257C34" w:rsidP="009B1AE7">
                        <w:r>
                          <w:rPr>
                            <w:sz w:val="20"/>
                          </w:rPr>
                          <w:t xml:space="preserve"> </w:t>
                        </w:r>
                      </w:p>
                    </w:txbxContent>
                  </v:textbox>
                </v:rect>
                <v:shape id="Shape 15800" o:spid="_x0000_s1069" style="position:absolute;left:5163;top:13490;width:12288;height:6254;visibility:visible;mso-wrap-style:square;v-text-anchor:top" coordsize="1228725,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lVccA&#10;AADeAAAADwAAAGRycy9kb3ducmV2LnhtbESPS2/CMBCE70j8B2uRegObqjyaYhAqrcQJicehx1W8&#10;JCnxOooNhH/fPVTitqudnZlvsep8rW7UxiqwhfHIgCLOg6u4sHA6fg/noGJCdlgHJgsPirBa9nsL&#10;zFy4855uh1QoMeGYoYUypSbTOuYleYyj0BDL7Rxaj0nWttCuxbuY+1q/GjPVHiuWhBIb+iwpvxyu&#10;3sLucX77KjbdeGLetz/TJh4pzn6tfRl06w9Qibr0FP9/b53Un8yN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s5VXHAAAA3gAAAA8AAAAAAAAAAAAAAAAAmAIAAGRy&#10;cy9kb3ducmV2LnhtbFBLBQYAAAAABAAEAPUAAACMAwAAAAA=&#10;" path="m104267,l1124458,v57531,,104267,46736,104267,104267l1228725,521208v,57531,-46736,104267,-104267,104267l104267,625475c46736,625475,,578739,,521208l,104267c,46736,46736,,104267,xe" fillcolor="#974706" stroked="f" strokeweight="0">
                  <v:fill opacity="32896f"/>
                  <v:stroke endcap="round"/>
                  <v:path arrowok="t" textboxrect="0,0,1228725,625475"/>
                </v:shape>
                <v:shape id="Picture 443019" o:spid="_x0000_s1070" type="#_x0000_t75" style="position:absolute;left:4988;top:13186;width:12344;height:6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QI/EAAAA3wAAAA8AAABkcnMvZG93bnJldi54bWxEj0trwkAUhfeC/2G4gjudqFHb6ChWaOjW&#10;R/eXzG0SzNwJmWke/74jCF0ezuPj7I+9qURLjSstK1jMIxDEmdUl5wrut8/ZGwjnkTVWlknBQA6O&#10;h/Foj4m2HV+ovfpchBF2CSoovK8TKV1WkEE3tzVx8H5sY9AH2eRSN9iFcVPJZRRtpMGSA6HAms4F&#10;ZY/rrwmQ+vT4TrtbPNDHerWN1+lwb1OlppP+tAPhqff/4Vf7SyuI41W0eIfnn/AF5O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UQI/EAAAA3wAAAA8AAAAAAAAAAAAAAAAA&#10;nwIAAGRycy9kb3ducmV2LnhtbFBLBQYAAAAABAAEAPcAAACQAwAAAAA=&#10;">
                  <v:imagedata r:id="rId19" o:title=""/>
                </v:shape>
                <v:shape id="Shape 15802" o:spid="_x0000_s1071" style="position:absolute;left:5036;top:13236;width:12288;height:6254;visibility:visible;mso-wrap-style:square;v-text-anchor:top" coordsize="1228725,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oVcIA&#10;AADeAAAADwAAAGRycy9kb3ducmV2LnhtbERP24rCMBB9F/yHMMK+abJCl1qNsiss6Nt6+YChGZtq&#10;MylNtta/N8LCvs3hXGe1GVwjeupC7VnD+0yBIC69qbnScD59T3MQISIbbDyThgcF2KzHoxUWxt/5&#10;QP0xViKFcChQg42xLaQMpSWHYeZb4sRdfOcwJthV0nR4T+GukXOlPqTDmlODxZa2lsrb8ddp2GfX&#10;wy5mp9x+bffKL8xP/2gqrd8mw+cSRKQh/ov/3DuT5me5msPrnXSD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ShVwgAAAN4AAAAPAAAAAAAAAAAAAAAAAJgCAABkcnMvZG93&#10;bnJldi54bWxQSwUGAAAAAAQABAD1AAAAhwMAAAAA&#10;" path="m104267,c46685,,,46736,,104267l,521208v,57531,46685,104267,104267,104267l1124458,625475v57531,,104267,-46736,104267,-104267l1228725,104267c1228725,46736,1181989,,1124458,l104267,xe" filled="f" strokecolor="#fabf8f" strokeweight="1pt">
                  <v:stroke endcap="round"/>
                  <v:path arrowok="t" textboxrect="0,0,1228725,625475"/>
                </v:shape>
                <v:rect id="Rectangle 15803" o:spid="_x0000_s1072" style="position:absolute;left:7774;top:14273;width:947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4WsUA&#10;AADeAAAADwAAAGRycy9kb3ducmV2LnhtbERPS2vCQBC+C/0PyxR6001blB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haxQAAAN4AAAAPAAAAAAAAAAAAAAAAAJgCAABkcnMv&#10;ZG93bnJldi54bWxQSwUGAAAAAAQABAD1AAAAigMAAAAA&#10;" filled="f" stroked="f">
                  <v:textbox inset="0,0,0,0">
                    <w:txbxContent>
                      <w:p w:rsidR="00257C34" w:rsidRDefault="00257C34" w:rsidP="009B1AE7">
                        <w:r>
                          <w:rPr>
                            <w:sz w:val="20"/>
                          </w:rPr>
                          <w:t xml:space="preserve">Мониторинг </w:t>
                        </w:r>
                      </w:p>
                    </w:txbxContent>
                  </v:textbox>
                </v:rect>
                <v:rect id="Rectangle 15804" o:spid="_x0000_s1073" style="position:absolute;left:8887;top:15736;width:649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gLsUA&#10;AADeAAAADwAAAGRycy9kb3ducmV2LnhtbERPS2vCQBC+C/0PyxR6001LlR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mAuxQAAAN4AAAAPAAAAAAAAAAAAAAAAAJgCAABkcnMv&#10;ZG93bnJldi54bWxQSwUGAAAAAAQABAD1AAAAigMAAAAA&#10;" filled="f" stroked="f">
                  <v:textbox inset="0,0,0,0">
                    <w:txbxContent>
                      <w:p w:rsidR="00257C34" w:rsidRDefault="00257C34" w:rsidP="009B1AE7">
                        <w:proofErr w:type="gramStart"/>
                        <w:r>
                          <w:rPr>
                            <w:sz w:val="20"/>
                          </w:rPr>
                          <w:t>системы</w:t>
                        </w:r>
                        <w:proofErr w:type="gramEnd"/>
                        <w:r>
                          <w:rPr>
                            <w:sz w:val="20"/>
                          </w:rPr>
                          <w:t xml:space="preserve"> </w:t>
                        </w:r>
                      </w:p>
                    </w:txbxContent>
                  </v:textbox>
                </v:rect>
                <v:rect id="Rectangle 15805" o:spid="_x0000_s1074" style="position:absolute;left:7820;top:17229;width:891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tcQA&#10;AADeAAAADwAAAGRycy9kb3ducmV2LnhtbERPS4vCMBC+C/sfwix401TBpVajyK6iRx8L6m1oxrbY&#10;TEoTbd1fbwRhb/PxPWc6b00p7lS7wrKCQT8CQZxaXXCm4Pew6sUgnEfWWFomBQ9yMJ99dKaYaNvw&#10;ju57n4kQwi5BBbn3VSKlS3My6Pq2Ig7cxdYGfYB1JnWNTQg3pRxG0Zc0WHBoyLGi75zS6/5mFKzj&#10;anHa2L8mK5fn9XF7HP8cxl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bXEAAAA3gAAAA8AAAAAAAAAAAAAAAAAmAIAAGRycy9k&#10;b3ducmV2LnhtbFBLBQYAAAAABAAEAPUAAACJAwAAAAA=&#10;" filled="f" stroked="f">
                  <v:textbox inset="0,0,0,0">
                    <w:txbxContent>
                      <w:p w:rsidR="00257C34" w:rsidRDefault="00257C34" w:rsidP="009B1AE7">
                        <w:proofErr w:type="gramStart"/>
                        <w:r>
                          <w:rPr>
                            <w:sz w:val="20"/>
                          </w:rPr>
                          <w:t>образования</w:t>
                        </w:r>
                        <w:proofErr w:type="gramEnd"/>
                      </w:p>
                    </w:txbxContent>
                  </v:textbox>
                </v:rect>
                <v:rect id="Rectangle 15806" o:spid="_x0000_s1075" style="position:absolute;left:14541;top:1697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bwsQA&#10;AADeAAAADwAAAGRycy9kb3ducmV2LnhtbERPS4vCMBC+C/sfwix401RBqdUosuuiRx8L6m1oxrbY&#10;TEqTtdVfbwRhb/PxPWe2aE0pblS7wrKCQT8CQZxaXXCm4Pfw04tBOI+ssbRMCu7kYDH/6Mww0bbh&#10;Hd32PhMhhF2CCnLvq0RKl+Zk0PVtRRy4i60N+gDrTOoamxBuSjmMorE0WHBoyLGir5zS6/7PKFjH&#10;1fK0sY8mK1fn9XF7nHwfJl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W8LEAAAA3gAAAA8AAAAAAAAAAAAAAAAAmAIAAGRycy9k&#10;b3ducmV2LnhtbFBLBQYAAAAABAAEAPUAAACJAwAAAAA=&#10;" filled="f" stroked="f">
                  <v:textbox inset="0,0,0,0">
                    <w:txbxContent>
                      <w:p w:rsidR="00257C34" w:rsidRDefault="00257C34" w:rsidP="009B1AE7">
                        <w:r>
                          <w:rPr>
                            <w:sz w:val="20"/>
                          </w:rPr>
                          <w:t xml:space="preserve"> </w:t>
                        </w:r>
                      </w:p>
                    </w:txbxContent>
                  </v:textbox>
                </v:rect>
                <v:shape id="Shape 15807" o:spid="_x0000_s1076" style="position:absolute;left:5678;top:20805;width:60579;height:12478;visibility:visible;mso-wrap-style:square;v-text-anchor:top" coordsize="605790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hsIA&#10;AADeAAAADwAAAGRycy9kb3ducmV2LnhtbERPS0sDMRC+C/6HMAVvNqmgLdumpQqyvUkf4nXYTHeX&#10;biZLMnbXf28Eobf5+J6z2oy+U1eKqQ1sYTY1oIir4FquLZyO748LUEmQHXaBycIPJdis7+9WWLgw&#10;8J6uB6lVDuFUoIVGpC+0TlVDHtM09MSZO4foUTKMtXYRhxzuO/1kzIv22HJuaLCnt4aqy+HbW9h9&#10;DOmzjKZsz1+lobSVvXsVax8m43YJSmiUm/jfvXN5/vPCzOHvnXyD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X+GwgAAAN4AAAAPAAAAAAAAAAAAAAAAAJgCAABkcnMvZG93&#10;bnJldi54bWxQSwUGAAAAAAQABAD1AAAAhwMAAAAA&#10;" path="m208026,l5849874,v114935,,208026,93091,208026,207899l6057900,1039876v,114808,-93091,207899,-208026,207899l208026,1247775c93091,1247775,,1154684,,1039876l,207899c,93091,93091,,208026,xe" fillcolor="#4e6128" stroked="f" strokeweight="0">
                  <v:fill opacity="32896f"/>
                  <v:stroke endcap="round"/>
                  <v:path arrowok="t" textboxrect="0,0,6057900,1247775"/>
                </v:shape>
                <v:shape id="Picture 443020" o:spid="_x0000_s1077" type="#_x0000_t75" style="position:absolute;left:5496;top:20522;width:60655;height:1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Ym4zFAAAA3wAAAA8AAABkcnMvZG93bnJldi54bWxEj81qwkAUhfdC32G4Qnc6MYZQoqNYaaHb&#10;xrbrS+aaiWbupJnRJG/fWRRcHs4f33Y/2lbcqfeNYwWrZQKCuHK64VrB1+l98QLCB2SNrWNSMJGH&#10;/e5ptsVCu4E/6V6GWsQR9gUqMCF0hZS+MmTRL11HHL2z6y2GKPta6h6HOG5bmSZJLi02HB8MdnQ0&#10;VF3Lm1VwMb/faflDq+mW5dfj63TI12+DUs/z8bABEWgMj/B/+0MryLJ1kkaCyBNZ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JuMxQAAAN8AAAAPAAAAAAAAAAAAAAAA&#10;AJ8CAABkcnMvZG93bnJldi54bWxQSwUGAAAAAAQABAD3AAAAkQMAAAAA&#10;">
                  <v:imagedata r:id="rId20" o:title=""/>
                </v:shape>
                <v:shape id="Shape 15809" o:spid="_x0000_s1078" style="position:absolute;left:5551;top:20551;width:60579;height:12478;visibility:visible;mso-wrap-style:square;v-text-anchor:top" coordsize="605790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ikcUA&#10;AADeAAAADwAAAGRycy9kb3ducmV2LnhtbERPTYvCMBC9L/gfwgje1lTBRatRVNB68LJuPXgbm7Et&#10;NpPSRK37642wsLd5vM+ZLVpTiTs1rrSsYNCPQBBnVpecK0h/Np9jEM4ja6wsk4InOVjMOx8zjLV9&#10;8DfdDz4XIYRdjAoK7+tYSpcVZND1bU0cuIttDPoAm1zqBh8h3FRyGEVf0mDJoaHAmtYFZdfDzSgo&#10;f5NzkujLaV+l+8k2XW31+jhUqtdtl1MQnlr/L/5z73SYPxpHE3i/E26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SKRxQAAAN4AAAAPAAAAAAAAAAAAAAAAAJgCAABkcnMv&#10;ZG93bnJldi54bWxQSwUGAAAAAAQABAD1AAAAigMAAAAA&#10;" path="m208026,c93091,,,93091,,207899r,831977c,1154684,93091,1247775,208026,1247775r5641848,c5964809,1247775,6057900,1154684,6057900,1039876r,-831977c6057900,93091,5964809,,5849874,l208026,xe" filled="f" strokecolor="#c2d69b" strokeweight="1pt">
                  <v:stroke endcap="round"/>
                  <v:path arrowok="t" textboxrect="0,0,6057900,1247775"/>
                </v:shape>
                <v:rect id="Rectangle 15810" o:spid="_x0000_s1079" style="position:absolute;left:7089;top:21896;width:398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w8McA&#10;AADeAAAADwAAAGRycy9kb3ducmV2LnhtbESPQWvCQBCF74X+h2UK3upGw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Q8PDHAAAA3gAAAA8AAAAAAAAAAAAAAAAAmAIAAGRy&#10;cy9kb3ducmV2LnhtbFBLBQYAAAAABAAEAPUAAACMAwAAAAA=&#10;" filled="f" stroked="f">
                  <v:textbox inset="0,0,0,0">
                    <w:txbxContent>
                      <w:p w:rsidR="00257C34" w:rsidRDefault="00257C34" w:rsidP="009B1AE7">
                        <w:r>
                          <w:rPr>
                            <w:sz w:val="20"/>
                          </w:rPr>
                          <w:t>Государственная итоговая аттестация/итоговая оценка:</w:t>
                        </w:r>
                      </w:p>
                    </w:txbxContent>
                  </v:textbox>
                </v:rect>
                <v:rect id="Rectangle 15811" o:spid="_x0000_s1080" style="position:absolute;left:37103;top:2164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Va8UA&#10;AADeAAAADwAAAGRycy9kb3ducmV2LnhtbERPTWvCQBC9F/wPywi91U0ES0yzEdGKHlsj2N6G7DQJ&#10;ZmdDdmvS/vpuQfA2j/c52Wo0rbhS7xrLCuJZBIK4tLrhSsGp2D0lIJxH1thaJgU/5GCVTx4yTLUd&#10;+J2uR1+JEMIuRQW1910qpStrMuhmtiMO3JftDfoA+0rqHocQblo5j6JnabDh0FBjR5uaysvx2yjY&#10;J93642B/h6p9/dyf387LbbH0Sj1Ox/ULCE+jv4tv7oMO8xdJHM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FVrxQAAAN4AAAAPAAAAAAAAAAAAAAAAAJgCAABkcnMv&#10;ZG93bnJldi54bWxQSwUGAAAAAAQABAD1AAAAigMAAAAA&#10;" filled="f" stroked="f">
                  <v:textbox inset="0,0,0,0">
                    <w:txbxContent>
                      <w:p w:rsidR="00257C34" w:rsidRDefault="00257C34" w:rsidP="009B1AE7">
                        <w:r>
                          <w:rPr>
                            <w:sz w:val="20"/>
                          </w:rPr>
                          <w:t xml:space="preserve"> </w:t>
                        </w:r>
                      </w:p>
                    </w:txbxContent>
                  </v:textbox>
                </v:rect>
                <v:rect id="Rectangle 15812" o:spid="_x0000_s1081" style="position:absolute;left:9375;top:23451;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LHMQA&#10;AADeAAAADwAAAGRycy9kb3ducmV2LnhtbERPS4vCMBC+C/sfwix401RBqdUosqvo0ceC621oZtuy&#10;zaQ00VZ/vREEb/PxPWe2aE0prlS7wrKCQT8CQZxaXXCm4Oe47sUgnEfWWFomBTdysJh/dGaYaNvw&#10;nq4Hn4kQwi5BBbn3VSKlS3My6Pq2Ig7cn60N+gDrTOoamxBuSjmMorE0WHBoyLGir5zS/8PFKNjE&#10;1fJ3a+9NVq7Om9PuNPk+TrxS3c92OQXhqfVv8cu91WH+KB4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yxzEAAAA3gAAAA8AAAAAAAAAAAAAAAAAmAIAAGRycy9k&#10;b3ducmV2LnhtbFBLBQYAAAAABAAEAPUAAACJAwAAAAA=&#10;" filled="f" stroked="f">
                  <v:textbox inset="0,0,0,0">
                    <w:txbxContent>
                      <w:p w:rsidR="00257C34" w:rsidRDefault="00257C34" w:rsidP="009B1AE7">
                        <w:r>
                          <w:t>-</w:t>
                        </w:r>
                      </w:p>
                    </w:txbxContent>
                  </v:textbox>
                </v:rect>
                <v:rect id="Rectangle 15813" o:spid="_x0000_s1082" style="position:absolute;left:9954;top:2318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uh8QA&#10;AADeAAAADwAAAGRycy9kb3ducmV2LnhtbERPS2vCQBC+C/0PyxS86cZKJU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bofEAAAA3gAAAA8AAAAAAAAAAAAAAAAAmAIAAGRycy9k&#10;b3ducmV2LnhtbFBLBQYAAAAABAAEAPUAAACJAwAAAAA=&#10;" filled="f" stroked="f">
                  <v:textbox inset="0,0,0,0">
                    <w:txbxContent>
                      <w:p w:rsidR="00257C34" w:rsidRDefault="00257C34" w:rsidP="009B1AE7">
                        <w:r>
                          <w:rPr>
                            <w:rFonts w:ascii="Arial" w:eastAsia="Arial" w:hAnsi="Arial" w:cs="Arial"/>
                            <w:sz w:val="20"/>
                          </w:rPr>
                          <w:t xml:space="preserve"> -</w:t>
                        </w:r>
                      </w:p>
                    </w:txbxContent>
                  </v:textbox>
                </v:rect>
                <v:rect id="Rectangle 15814" o:spid="_x0000_s1083" style="position:absolute;left:11584;top:23451;width:1158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288QA&#10;AADeAAAADwAAAGRycy9kb3ducmV2LnhtbERPS2vCQBC+C/0PyxS86cZiJU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9vPEAAAA3gAAAA8AAAAAAAAAAAAAAAAAmAIAAGRycy9k&#10;b3ducmV2LnhtbFBLBQYAAAAABAAEAPUAAACJAwAAAAA=&#10;" filled="f" stroked="f">
                  <v:textbox inset="0,0,0,0">
                    <w:txbxContent>
                      <w:p w:rsidR="00257C34" w:rsidRDefault="00257C34" w:rsidP="009B1AE7">
                        <w:proofErr w:type="gramStart"/>
                        <w:r>
                          <w:rPr>
                            <w:sz w:val="20"/>
                          </w:rPr>
                          <w:t>обеспечивает</w:t>
                        </w:r>
                        <w:proofErr w:type="gramEnd"/>
                        <w:r>
                          <w:rPr>
                            <w:sz w:val="20"/>
                          </w:rPr>
                          <w:t xml:space="preserve"> св</w:t>
                        </w:r>
                      </w:p>
                    </w:txbxContent>
                  </v:textbox>
                </v:rect>
                <v:rect id="Rectangle 15815" o:spid="_x0000_s1084" style="position:absolute;left:20306;top:23451;width:5288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TaMUA&#10;AADeAAAADwAAAGRycy9kb3ducmV2LnhtbERPS2vCQBC+C/0PyxS86SaFSExdQ+gDPfoo2N6G7DQJ&#10;zc6G7NZEf70rFHqbj+85q3w0rThT7xrLCuJ5BIK4tLrhSsHH8X2WgnAeWWNrmRRcyEG+fpisMNN2&#10;4D2dD74SIYRdhgpq77tMSlfWZNDNbUccuG/bG/QB9pXUPQ4h3LTyKYoW0mDDoaHGjl5qKn8Ov0bB&#10;Ju2Kz629DlX79rU57U7L1+PSKzV9HItnEJ5G/y/+c291mJ+kc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1NoxQAAAN4AAAAPAAAAAAAAAAAAAAAAAJgCAABkcnMv&#10;ZG93bnJldi54bWxQSwUGAAAAAAQABAD1AAAAigMAAAAA&#10;" filled="f" stroked="f">
                  <v:textbox inset="0,0,0,0">
                    <w:txbxContent>
                      <w:p w:rsidR="00257C34" w:rsidRDefault="00257C34" w:rsidP="009B1AE7">
                        <w:proofErr w:type="gramStart"/>
                        <w:r>
                          <w:rPr>
                            <w:sz w:val="20"/>
                          </w:rPr>
                          <w:t>язь</w:t>
                        </w:r>
                        <w:proofErr w:type="gramEnd"/>
                        <w:r>
                          <w:rPr>
                            <w:sz w:val="20"/>
                          </w:rPr>
                          <w:t xml:space="preserve"> внешней и внутренней оценки и является основой для всех процедур </w:t>
                        </w:r>
                      </w:p>
                    </w:txbxContent>
                  </v:textbox>
                </v:rect>
                <v:rect id="Rectangle 15816" o:spid="_x0000_s1085" style="position:absolute;left:11661;top:24914;width:1183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NH8QA&#10;AADeAAAADwAAAGRycy9kb3ducmV2LnhtbERPS4vCMBC+C/6HMII3TRWUWo0iPtDjrgrqbWjGtthM&#10;ShNtd3/9ZmFhb/PxPWexak0p3lS7wrKC0TACQZxaXXCm4HLeD2IQziNrLC2Tgi9ysFp2OwtMtG34&#10;k94nn4kQwi5BBbn3VSKlS3My6Ia2Ig7cw9YGfYB1JnWNTQg3pRxH0VQaLDg05FjRJqf0eXoZBYe4&#10;Wt+O9rvJyt39cP24zrbnmVeq32vXcxCeWv8v/nMfdZg/iUd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zR/EAAAA3gAAAA8AAAAAAAAAAAAAAAAAmAIAAGRycy9k&#10;b3ducmV2LnhtbFBLBQYAAAAABAAEAPUAAACJAwAAAAA=&#10;" filled="f" stroked="f">
                  <v:textbox inset="0,0,0,0">
                    <w:txbxContent>
                      <w:p w:rsidR="00257C34" w:rsidRDefault="00257C34" w:rsidP="009B1AE7">
                        <w:proofErr w:type="gramStart"/>
                        <w:r>
                          <w:rPr>
                            <w:sz w:val="20"/>
                          </w:rPr>
                          <w:t>внешней</w:t>
                        </w:r>
                        <w:proofErr w:type="gramEnd"/>
                        <w:r>
                          <w:rPr>
                            <w:sz w:val="20"/>
                          </w:rPr>
                          <w:t xml:space="preserve"> оценки</w:t>
                        </w:r>
                      </w:p>
                    </w:txbxContent>
                  </v:textbox>
                </v:rect>
                <v:rect id="Rectangle 15817" o:spid="_x0000_s1086" style="position:absolute;left:20580;top:2466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ohMQA&#10;AADeAAAADwAAAGRycy9kb3ducmV2LnhtbERPS2vCQBC+C/0PyxS86caCNUZXkaro0UfBehuy0yQ0&#10;Oxuyq0n99a4geJuP7znTeWtKcaXaFZYVDPoRCOLU6oIzBd/HdS8G4TyyxtIyKfgnB/PZW2eKibYN&#10;7+l68JkIIewSVJB7XyVSujQng65vK+LA/draoA+wzqSusQnhppQfUfQpDRYcGnKs6Cun9O9wMQo2&#10;cbX42dpbk5Wr8+a0O42Xx7FXqvveLiYgPLX+JX66tzrMH8aD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aITEAAAA3gAAAA8AAAAAAAAAAAAAAAAAmAIAAGRycy9k&#10;b3ducmV2LnhtbFBLBQYAAAAABAAEAPUAAACJAwAAAAA=&#10;" filled="f" stroked="f">
                  <v:textbox inset="0,0,0,0">
                    <w:txbxContent>
                      <w:p w:rsidR="00257C34" w:rsidRDefault="00257C34" w:rsidP="009B1AE7">
                        <w:r>
                          <w:rPr>
                            <w:sz w:val="20"/>
                          </w:rPr>
                          <w:t xml:space="preserve"> </w:t>
                        </w:r>
                      </w:p>
                    </w:txbxContent>
                  </v:textbox>
                </v:rect>
                <v:rect id="Rectangle 15818" o:spid="_x0000_s1087" style="position:absolute;left:9375;top:26468;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89scA&#10;AADeAAAADwAAAGRycy9kb3ducmV2LnhtbESPQWvCQBCF74X+h2UK3upGwZKkriJV0WPVgu1tyE6T&#10;0OxsyK4m9td3DkJvM7w3730zXw6uUVfqQu3ZwGScgCIuvK25NPBx2j6noEJEtth4JgM3CrBcPD7M&#10;Mbe+5wNdj7FUEsIhRwNVjG2udSgqchjGviUW7dt3DqOsXalth72Eu0ZPk+RFO6xZGips6a2i4ud4&#10;cQZ2abv63Pvfvmw2X7vz+zlbn7JozOhpWL2CijTEf/P9em8Ff5Z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PbHAAAA3gAAAA8AAAAAAAAAAAAAAAAAmAIAAGRy&#10;cy9kb3ducmV2LnhtbFBLBQYAAAAABAAEAPUAAACMAwAAAAA=&#10;" filled="f" stroked="f">
                  <v:textbox inset="0,0,0,0">
                    <w:txbxContent>
                      <w:p w:rsidR="00257C34" w:rsidRPr="00F557C6" w:rsidRDefault="00257C34" w:rsidP="009B1AE7">
                        <w:r>
                          <w:rPr>
                            <w:rFonts w:eastAsia="Segoe UI Symbol" w:cs="Segoe UI Symbol"/>
                            <w:sz w:val="20"/>
                          </w:rPr>
                          <w:t>-</w:t>
                        </w:r>
                      </w:p>
                    </w:txbxContent>
                  </v:textbox>
                </v:rect>
                <v:rect id="Rectangle 15819" o:spid="_x0000_s1088" style="position:absolute;left:9954;top:2620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bcUA&#10;AADeAAAADwAAAGRycy9kb3ducmV2LnhtbERPTWvCQBC9F/wPywi91Y1CS5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ltxQAAAN4AAAAPAAAAAAAAAAAAAAAAAJgCAABkcnMv&#10;ZG93bnJldi54bWxQSwUGAAAAAAQABAD1AAAAigMAAAAA&#10;" filled="f" stroked="f">
                  <v:textbox inset="0,0,0,0">
                    <w:txbxContent>
                      <w:p w:rsidR="00257C34" w:rsidRDefault="00257C34" w:rsidP="009B1AE7">
                        <w:r>
                          <w:rPr>
                            <w:rFonts w:ascii="Arial" w:eastAsia="Arial" w:hAnsi="Arial" w:cs="Arial"/>
                            <w:sz w:val="20"/>
                          </w:rPr>
                          <w:t xml:space="preserve"> </w:t>
                        </w:r>
                      </w:p>
                    </w:txbxContent>
                  </v:textbox>
                </v:rect>
                <v:rect id="Rectangle 15820" o:spid="_x0000_s1089" style="position:absolute;left:11584;top:26468;width:1418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6TccA&#10;AADeAAAADwAAAGRycy9kb3ducmV2LnhtbESPT2vCQBDF74LfYRmhN90otM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Ok3HAAAA3gAAAA8AAAAAAAAAAAAAAAAAmAIAAGRy&#10;cy9kb3ducmV2LnhtbFBLBQYAAAAABAAEAPUAAACMAwAAAAA=&#10;" filled="f" stroked="f">
                  <v:textbox inset="0,0,0,0">
                    <w:txbxContent>
                      <w:p w:rsidR="00257C34" w:rsidRDefault="00257C34" w:rsidP="009B1AE7">
                        <w:proofErr w:type="gramStart"/>
                        <w:r>
                          <w:rPr>
                            <w:sz w:val="20"/>
                          </w:rPr>
                          <w:t>строится</w:t>
                        </w:r>
                        <w:proofErr w:type="gramEnd"/>
                        <w:r>
                          <w:rPr>
                            <w:sz w:val="20"/>
                          </w:rPr>
                          <w:t xml:space="preserve"> на основе:</w:t>
                        </w:r>
                      </w:p>
                    </w:txbxContent>
                  </v:textbox>
                </v:rect>
                <v:rect id="Rectangle 15821" o:spid="_x0000_s1090" style="position:absolute;left:22271;top:2621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f1sQA&#10;AADeAAAADwAAAGRycy9kb3ducmV2LnhtbERPS4vCMBC+C/sfwix401RBqdUosqvo0ceC621oZtuy&#10;zaQ00VZ/vREEb/PxPWe2aE0prlS7wrKCQT8CQZxaXXCm4Oe47sUgnEfWWFomBTdysJh/dGaYaNvw&#10;nq4Hn4kQwi5BBbn3VSKlS3My6Pq2Ig7cn60N+gDrTOoamxBuSjmMorE0WHBoyLGir5zS/8PFKNjE&#10;1fJ3a+9NVq7Om9PuNPk+Trx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n9bEAAAA3gAAAA8AAAAAAAAAAAAAAAAAmAIAAGRycy9k&#10;b3ducmV2LnhtbFBLBQYAAAAABAAEAPUAAACJAwAAAAA=&#10;" filled="f" stroked="f">
                  <v:textbox inset="0,0,0,0">
                    <w:txbxContent>
                      <w:p w:rsidR="00257C34" w:rsidRDefault="00257C34" w:rsidP="009B1AE7">
                        <w:r>
                          <w:rPr>
                            <w:sz w:val="20"/>
                          </w:rPr>
                          <w:t xml:space="preserve"> </w:t>
                        </w:r>
                      </w:p>
                    </w:txbxContent>
                  </v:textbox>
                </v:rect>
                <v:rect id="Rectangle 15822" o:spid="_x0000_s1091" style="position:absolute;left:11661;top:27681;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ocQA&#10;AADeAAAADwAAAGRycy9kb3ducmV2LnhtbERPTWvCQBC9C/0PyxS86aYBJa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iAaHEAAAA3gAAAA8AAAAAAAAAAAAAAAAAmAIAAGRycy9k&#10;b3ducmV2LnhtbFBLBQYAAAAABAAEAPUAAACJAwAAAAA=&#10;" filled="f" stroked="f">
                  <v:textbox inset="0,0,0,0">
                    <w:txbxContent>
                      <w:p w:rsidR="00257C34" w:rsidRDefault="00257C34" w:rsidP="009B1AE7">
                        <w:r>
                          <w:rPr>
                            <w:sz w:val="20"/>
                          </w:rPr>
                          <w:t>-</w:t>
                        </w:r>
                      </w:p>
                    </w:txbxContent>
                  </v:textbox>
                </v:rect>
                <v:rect id="Rectangle 15823" o:spid="_x0000_s1092" style="position:absolute;left:12072;top:2768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OsUA&#10;AADeAAAADwAAAGRycy9kb3ducmV2LnhtbERPTWvCQBC9F/oflin01mxqU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qQ6xQAAAN4AAAAPAAAAAAAAAAAAAAAAAJgCAABkcnMv&#10;ZG93bnJldi54bWxQSwUGAAAAAAQABAD1AAAAigMAAAAA&#10;" filled="f" stroked="f">
                  <v:textbox inset="0,0,0,0">
                    <w:txbxContent>
                      <w:p w:rsidR="00257C34" w:rsidRDefault="00257C34" w:rsidP="009B1AE7">
                        <w:r>
                          <w:rPr>
                            <w:sz w:val="20"/>
                          </w:rPr>
                          <w:t xml:space="preserve"> </w:t>
                        </w:r>
                      </w:p>
                    </w:txbxContent>
                  </v:textbox>
                </v:rect>
                <v:rect id="Rectangle 15824" o:spid="_x0000_s1093" style="position:absolute;left:12392;top:27931;width:2143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8TsUA&#10;AADeAAAADwAAAGRycy9kb3ducmV2LnhtbERPTWvCQBC9F/oflin01mwqV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xOxQAAAN4AAAAPAAAAAAAAAAAAAAAAAJgCAABkcnMv&#10;ZG93bnJldi54bWxQSwUGAAAAAAQABAD1AAAAigMAAAAA&#10;" filled="f" stroked="f">
                  <v:textbox inset="0,0,0,0">
                    <w:txbxContent>
                      <w:p w:rsidR="00257C34" w:rsidRDefault="00257C34" w:rsidP="009B1AE7">
                        <w:proofErr w:type="gramStart"/>
                        <w:r>
                          <w:rPr>
                            <w:sz w:val="20"/>
                          </w:rPr>
                          <w:t>накопленной</w:t>
                        </w:r>
                        <w:proofErr w:type="gramEnd"/>
                        <w:r>
                          <w:rPr>
                            <w:sz w:val="20"/>
                          </w:rPr>
                          <w:t xml:space="preserve"> текущей оценки</w:t>
                        </w:r>
                      </w:p>
                    </w:txbxContent>
                  </v:textbox>
                </v:rect>
                <v:rect id="Rectangle 15825" o:spid="_x0000_s1094" style="position:absolute;left:28535;top:2768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Z1cQA&#10;AADeAAAADwAAAGRycy9kb3ducmV2LnhtbERPTYvCMBC9C/6HMMLeNFVwqdUo4q7o0VVBvQ3N2Bab&#10;SWmi7e6vNwuCt3m8z5ktWlOKB9WusKxgOIhAEKdWF5wpOB7W/RiE88gaS8uk4JccLObdzgwTbRv+&#10;ocfeZyKEsEtQQe59lUjp0pwMuoGtiAN3tbVBH2CdSV1jE8JNKUdR9CkNFhwacqxolVN629+Ngk1c&#10;Lc9b+9dk5fdlc9qdJl+HiVfqo9cupyA8tf4tfrm3Oswfx6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mdXEAAAA3gAAAA8AAAAAAAAAAAAAAAAAmAIAAGRycy9k&#10;b3ducmV2LnhtbFBLBQYAAAAABAAEAPUAAACJAwAAAAA=&#10;" filled="f" stroked="f">
                  <v:textbox inset="0,0,0,0">
                    <w:txbxContent>
                      <w:p w:rsidR="00257C34" w:rsidRDefault="00257C34" w:rsidP="009B1AE7">
                        <w:r>
                          <w:rPr>
                            <w:sz w:val="20"/>
                          </w:rPr>
                          <w:t xml:space="preserve"> </w:t>
                        </w:r>
                      </w:p>
                    </w:txbxContent>
                  </v:textbox>
                </v:rect>
                <v:rect id="Rectangle 15826" o:spid="_x0000_s1095" style="position:absolute;left:11661;top:29144;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HosUA&#10;AADeAAAADwAAAGRycy9kb3ducmV2LnhtbERPTWvCQBC9C/6HZYTedKPQEKNrCLZijq0WrLchO01C&#10;s7Mhu5q0v75bKPQ2j/c522w0rbhT7xrLCpaLCARxaXXDlYK382GegHAeWWNrmRR8kYNsN51sMdV2&#10;4Fe6n3wlQgi7FBXU3neplK6syaBb2I44cB+2N+gD7CupexxCuGnlKopiabDh0FBjR/uays/TzSg4&#10;Jl3+XtjvoWqfr8fLy2X9dF57pR5mY74B4Wn0/+I/d6HD/MdkFc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QeixQAAAN4AAAAPAAAAAAAAAAAAAAAAAJgCAABkcnMv&#10;ZG93bnJldi54bWxQSwUGAAAAAAQABAD1AAAAigMAAAAA&#10;" filled="f" stroked="f">
                  <v:textbox inset="0,0,0,0">
                    <w:txbxContent>
                      <w:p w:rsidR="00257C34" w:rsidRDefault="00257C34" w:rsidP="009B1AE7">
                        <w:r>
                          <w:rPr>
                            <w:sz w:val="20"/>
                          </w:rPr>
                          <w:t>-</w:t>
                        </w:r>
                      </w:p>
                    </w:txbxContent>
                  </v:textbox>
                </v:rect>
                <v:rect id="Rectangle 15827" o:spid="_x0000_s1096" style="position:absolute;left:12072;top:2914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iOcUA&#10;AADeAAAADwAAAGRycy9kb3ducmV2LnhtbERPTWvCQBC9F/oflin01mwqVGN0FWkretRYSL0N2WkS&#10;mp0N2dXE/vquIHibx/uc+XIwjThT52rLCl6jGARxYXXNpYKvw/olAeE8ssbGMim4kIPl4vFhjqm2&#10;Pe/pnPlShBB2KSqovG9TKV1RkUEX2ZY4cD+2M+gD7EqpO+xDuGnkKI7H0mDNoaHClt4rKn6zk1Gw&#10;SdrV99b+9WXzedzku3z6cZh6pZ6fhtUMhKfB38U391aH+W/J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aI5xQAAAN4AAAAPAAAAAAAAAAAAAAAAAJgCAABkcnMv&#10;ZG93bnJldi54bWxQSwUGAAAAAAQABAD1AAAAigMAAAAA&#10;" filled="f" stroked="f">
                  <v:textbox inset="0,0,0,0">
                    <w:txbxContent>
                      <w:p w:rsidR="00257C34" w:rsidRDefault="00257C34" w:rsidP="009B1AE7">
                        <w:r>
                          <w:rPr>
                            <w:sz w:val="20"/>
                          </w:rPr>
                          <w:t xml:space="preserve"> </w:t>
                        </w:r>
                      </w:p>
                    </w:txbxContent>
                  </v:textbox>
                </v:rect>
                <v:rect id="Rectangle 15828" o:spid="_x0000_s1097" style="position:absolute;left:12392;top:29394;width:1965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2S8cA&#10;AADeAAAADwAAAGRycy9kb3ducmV2LnhtbESPT2vCQBDF74LfYRmhN90otMToKtI/6NFqQb0N2TEJ&#10;ZmdDdmvSfnrnUOhthvfmvd8s172r1Z3aUHk2MJ0koIhzbysuDHwdP8YpqBCRLdaeycAPBVivhoMl&#10;ZtZ3/En3QyyUhHDI0EAZY5NpHfKSHIaJb4hFu/rWYZS1LbRtsZNwV+tZkrxohxVLQ4kNvZaU3w7f&#10;zsA2bTbnnf/tivr9sj3tT/O34zw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NkvHAAAA3gAAAA8AAAAAAAAAAAAAAAAAmAIAAGRy&#10;cy9kb3ducmV2LnhtbFBLBQYAAAAABAAEAPUAAACMAwAAAAA=&#10;" filled="f" stroked="f">
                  <v:textbox inset="0,0,0,0">
                    <w:txbxContent>
                      <w:p w:rsidR="00257C34" w:rsidRDefault="00257C34" w:rsidP="009B1AE7">
                        <w:proofErr w:type="gramStart"/>
                        <w:r>
                          <w:rPr>
                            <w:sz w:val="20"/>
                          </w:rPr>
                          <w:t>оценки</w:t>
                        </w:r>
                        <w:proofErr w:type="gramEnd"/>
                        <w:r>
                          <w:rPr>
                            <w:sz w:val="20"/>
                          </w:rPr>
                          <w:t xml:space="preserve"> за итоговые работы</w:t>
                        </w:r>
                      </w:p>
                    </w:txbxContent>
                  </v:textbox>
                </v:rect>
                <v:rect id="Rectangle 15829" o:spid="_x0000_s1098" style="position:absolute;left:27209;top:2914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T0MUA&#10;AADeAAAADwAAAGRycy9kb3ducmV2LnhtbERPS2vCQBC+F/oflil4q5sKlSRmI9IHeqymoN6G7JiE&#10;ZmdDdmuiv74rCL3Nx/ecbDmaVpypd41lBS/TCARxaXXDlYLv4vM5BuE8ssbWMim4kINl/viQYart&#10;wFs673wlQgi7FBXU3neplK6syaCb2o44cCfbG/QB9pXUPQ4h3LRyFkVzabDh0FBjR281lT+7X6Ng&#10;HXerw8Zeh6r9OK73X/vkvUi8UpOncbUA4Wn0/+K7e6PD/Nd4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pPQxQAAAN4AAAAPAAAAAAAAAAAAAAAAAJgCAABkcnMv&#10;ZG93bnJldi54bWxQSwUGAAAAAAQABAD1AAAAigMAAAAA&#10;" filled="f" stroked="f">
                  <v:textbox inset="0,0,0,0">
                    <w:txbxContent>
                      <w:p w:rsidR="00257C34" w:rsidRDefault="00257C34" w:rsidP="009B1AE7">
                        <w:r>
                          <w:rPr>
                            <w:sz w:val="20"/>
                          </w:rPr>
                          <w:t xml:space="preserve"> </w:t>
                        </w:r>
                      </w:p>
                    </w:txbxContent>
                  </v:textbox>
                </v:rect>
                <v:rect id="Rectangle 15830" o:spid="_x0000_s1099" style="position:absolute;left:11661;top:30592;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kMgA&#10;AADeAAAADwAAAGRycy9kb3ducmV2LnhtbESPQWvCQBCF7wX/wzJCb3Vjx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5ayQyAAAAN4AAAAPAAAAAAAAAAAAAAAAAJgCAABk&#10;cnMvZG93bnJldi54bWxQSwUGAAAAAAQABAD1AAAAjQMAAAAA&#10;" filled="f" stroked="f">
                  <v:textbox inset="0,0,0,0">
                    <w:txbxContent>
                      <w:p w:rsidR="00257C34" w:rsidRDefault="00257C34" w:rsidP="009B1AE7">
                        <w:r>
                          <w:rPr>
                            <w:sz w:val="20"/>
                          </w:rPr>
                          <w:t>-</w:t>
                        </w:r>
                      </w:p>
                    </w:txbxContent>
                  </v:textbox>
                </v:rect>
                <v:rect id="Rectangle 15831" o:spid="_x0000_s1100" style="position:absolute;left:12072;top:3059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JC8QA&#10;AADeAAAADwAAAGRycy9kb3ducmV2LnhtbERPS2vCQBC+C/0PyxS86cZKJUZXkaro0UfBehuy0yQ0&#10;Oxuyq0n99a4geJuP7znTeWtKcaXaFZYVDPoRCOLU6oIzBd/HdS8G4TyyxtIyKfgnB/PZW2eKibYN&#10;7+l68JkIIewSVJB7XyVSujQng65vK+LA/draoA+wzqSusQnhppQfUTSSBgsODTlW9JVT+ne4GAWb&#10;uFr8bO2tycrVeXPancbL49gr1X1vFxMQnlr/Ej/dWx3mf8b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CQvEAAAA3gAAAA8AAAAAAAAAAAAAAAAAmAIAAGRycy9k&#10;b3ducmV2LnhtbFBLBQYAAAAABAAEAPUAAACJAwAAAAA=&#10;" filled="f" stroked="f">
                  <v:textbox inset="0,0,0,0">
                    <w:txbxContent>
                      <w:p w:rsidR="00257C34" w:rsidRDefault="00257C34" w:rsidP="009B1AE7">
                        <w:r>
                          <w:rPr>
                            <w:sz w:val="20"/>
                          </w:rPr>
                          <w:t xml:space="preserve"> </w:t>
                        </w:r>
                      </w:p>
                    </w:txbxContent>
                  </v:textbox>
                </v:rect>
                <v:rect id="Rectangle 15832" o:spid="_x0000_s1101" style="position:absolute;left:12392;top:30842;width:4024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XfMUA&#10;AADeAAAADwAAAGRycy9kb3ducmV2LnhtbERPTWvCQBC9F/oflin01mxqU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5d8xQAAAN4AAAAPAAAAAAAAAAAAAAAAAJgCAABkcnMv&#10;ZG93bnJldi54bWxQSwUGAAAAAAQABAD1AAAAigMAAAAA&#10;" filled="f" stroked="f">
                  <v:textbox inset="0,0,0,0">
                    <w:txbxContent>
                      <w:p w:rsidR="00257C34" w:rsidRDefault="00257C34" w:rsidP="009B1AE7">
                        <w:proofErr w:type="gramStart"/>
                        <w:r>
                          <w:rPr>
                            <w:sz w:val="20"/>
                          </w:rPr>
                          <w:t>оценки</w:t>
                        </w:r>
                        <w:proofErr w:type="gramEnd"/>
                        <w:r>
                          <w:rPr>
                            <w:sz w:val="20"/>
                          </w:rPr>
                          <w:t xml:space="preserve"> за подготовку и презентацию проектной работы</w:t>
                        </w:r>
                      </w:p>
                    </w:txbxContent>
                  </v:textbox>
                </v:rect>
                <v:rect id="Rectangle 15833" o:spid="_x0000_s1102" style="position:absolute;left:42696;top:3059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y58QA&#10;AADeAAAADwAAAGRycy9kb3ducmV2LnhtbERPS4vCMBC+C/sfwgh709SVl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MufEAAAA3gAAAA8AAAAAAAAAAAAAAAAAmAIAAGRycy9k&#10;b3ducmV2LnhtbFBLBQYAAAAABAAEAPUAAACJAwAAAAA=&#10;" filled="f" stroked="f">
                  <v:textbox inset="0,0,0,0">
                    <w:txbxContent>
                      <w:p w:rsidR="00257C34" w:rsidRDefault="00257C34" w:rsidP="009B1AE7">
                        <w:r>
                          <w:rPr>
                            <w:sz w:val="20"/>
                          </w:rPr>
                          <w:t xml:space="preserve"> </w:t>
                        </w:r>
                      </w:p>
                    </w:txbxContent>
                  </v:textbox>
                </v:rect>
                <v:shape id="Shape 15834" o:spid="_x0000_s1103" style="position:absolute;left:8065;top:33784;width:23527;height:6020;visibility:visible;mso-wrap-style:square;v-text-anchor:top" coordsize="23526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vEMkA&#10;AADeAAAADwAAAGRycy9kb3ducmV2LnhtbESPT2vCQBDF70K/wzKFXkQ3/pfoKlraKqUXo/Q8zY5J&#10;MDsbsluT9tN3C4K3Gd6b93uzXLemFFeqXWFZwaAfgSBOrS44U3A6vvbmIJxH1lhaJgU/5GC9eugs&#10;Mda24QNdE5+JEMIuRgW591UspUtzMuj6tiIO2tnWBn1Y60zqGpsQbko5jKKpNFhwIORY0XNO6SX5&#10;NgHyvivbz+F29NH9/dqmM3fpNm8vSj09tpsFCE+tv5tv13sd6k/mozH8vxNm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FvEMkAAADeAAAADwAAAAAAAAAAAAAAAACYAgAA&#10;ZHJzL2Rvd25yZXYueG1sUEsFBgAAAAAEAAQA9QAAAI4DAAAAAA==&#10;" path="m113030,l2240661,r11557,762l2263394,2540r10922,2921l2284476,9271r10033,4953l2303526,19812r8763,6604l2320163,33782r7239,8001l2334006,50800r5461,9144l2344166,69977r3683,10541l2350516,91313r1651,11176l2352675,113030r,376809l2352040,501396r-1905,11176l2347341,523367r-3937,10541l2338705,543433r-5842,9525l2326259,561594r-7366,7874l2310765,576834r-8509,6223l2292731,588772r-9779,4572l2272284,597281r-10795,2667l2250313,601472r-10541,508l112141,601980r-11557,-635l89408,599567,78486,596646,68326,592709r-9906,-4826l49149,582168r-8763,-6604l32512,568325r-7366,-8255l18923,551434r-5715,-9525l8636,532130,4826,521589,2159,510794,508,499491,,488950,,112141,635,100584,2540,89408,5334,78486,9271,68326r4826,-9906l19812,49276r6604,-8890l33782,32512r8128,-7366l50546,18923r9525,-5715l69850,8636,80391,4826,91186,2159,102489,508,113030,xe" fillcolor="#4e6128" stroked="f" strokeweight="0">
                  <v:fill opacity="32896f"/>
                  <v:stroke endcap="round"/>
                  <v:path arrowok="t" textboxrect="0,0,2352675,601980"/>
                </v:shape>
                <v:shape id="Shape 15835" o:spid="_x0000_s1104" style="position:absolute;left:8129;top:33721;width:23146;height:5639;visibility:visible;mso-wrap-style:square;v-text-anchor:top" coordsize="2314575,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FncMA&#10;AADeAAAADwAAAGRycy9kb3ducmV2LnhtbERP32vCMBB+H+x/CDfwbaZWlNKZFhkMfBBkOrbXozmb&#10;YnMpSdRuf70ZCL7dx/fzVvVoe3EhHzrHCmbTDARx43THrYKvw8drASJEZI29Y1LwSwHq6vlphaV2&#10;V/6kyz62IoVwKFGBiXEopQyNIYth6gbixB2dtxgT9K3UHq8p3PYyz7KltNhxajA40Luh5rQ/WwWF&#10;s+bHSU/bzS5m+fqU/1n8VmryMq7fQEQa40N8d290mr8o5gv4fyfd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3FncMAAADeAAAADwAAAAAAAAAAAAAAAACYAgAAZHJzL2Rv&#10;d25yZXYueG1sUEsFBgAAAAAEAAQA9QAAAIgDAAAAAA==&#10;" path="m93980,l2220595,v51943,,93980,42037,93980,93980l2314575,469900v,51943,-42037,93980,-93980,93980l93980,563880c42037,563880,,521843,,469900l,93980c,42037,42037,,93980,xe" fillcolor="#9bbb59" stroked="f" strokeweight="0">
                  <v:stroke endcap="round"/>
                  <v:path arrowok="t" textboxrect="0,0,2314575,563880"/>
                </v:shape>
                <v:shape id="Shape 15836" o:spid="_x0000_s1105" style="position:absolute;left:8129;top:33721;width:23146;height:5639;visibility:visible;mso-wrap-style:square;v-text-anchor:top" coordsize="2314575,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EVMMA&#10;AADeAAAADwAAAGRycy9kb3ducmV2LnhtbERPyWrDMBC9F/oPYgq9lFhOs+A4UUIoNPRUyHoerIll&#10;Io2MpSTO31eFQm/zeOssVr2z4kZdaDwrGGY5COLK64ZrBYf956AAESKyRuuZFDwowGr5/LTAUvs7&#10;b+m2i7VIIRxKVGBibEspQ2XIYch8S5y4s+8cxgS7WuoO7yncWfme51PpsOHUYLClD0PVZXd1CuSx&#10;OZ6rb3vdGDe2Y2zj2+kxU+r1pV/PQUTq47/4z/2l0/xJMZrC7zvp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qEVMMAAADeAAAADwAAAAAAAAAAAAAAAACYAgAAZHJzL2Rv&#10;d25yZXYueG1sUEsFBgAAAAAEAAQA9QAAAIgDAAAAAA==&#10;" path="m93980,c42037,,,42037,,93980l,469900v,51943,42037,93980,93980,93980l2220595,563880v51943,,93980,-42037,93980,-93980l2314575,93980c2314575,42037,2272538,,2220595,l93980,xe" filled="f" strokecolor="#f2f2f2" strokeweight="3pt">
                  <v:stroke endcap="round"/>
                  <v:path arrowok="t" textboxrect="0,0,2314575,563880"/>
                </v:shape>
                <v:rect id="Rectangle 15837" o:spid="_x0000_s1106" style="position:absolute;left:11203;top:34901;width:1502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05MUA&#10;AADeAAAADwAAAGRycy9kb3ducmV2LnhtbERPS2vCQBC+F/wPywje6kalNUZXEW3RY32AehuyYxLM&#10;zobs1qT99a5Q6G0+vufMFq0pxZ1qV1hWMOhHIIhTqwvOFBwPn68xCOeRNZaWScEPOVjMOy8zTLRt&#10;eEf3vc9ECGGXoILc+yqR0qU5GXR9WxEH7mprgz7AOpO6xiaEm1IOo+hdGiw4NORY0Sqn9Lb/Ngo2&#10;cbU8b+1vk5Ufl83p6zRZHyZeqV63XU5BeGr9v/jPvdVh/ls8Gs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DTkxQAAAN4AAAAPAAAAAAAAAAAAAAAAAJgCAABkcnMv&#10;ZG93bnJldi54bWxQSwUGAAAAAAQABAD1AAAAigMAAAAA&#10;" filled="f" stroked="f">
                  <v:textbox inset="0,0,0,0">
                    <w:txbxContent>
                      <w:p w:rsidR="00257C34" w:rsidRDefault="00257C34" w:rsidP="009B1AE7">
                        <w:r>
                          <w:rPr>
                            <w:b/>
                            <w:color w:val="C00000"/>
                            <w:sz w:val="20"/>
                          </w:rPr>
                          <w:t>Внутренняя оценка</w:t>
                        </w:r>
                      </w:p>
                    </w:txbxContent>
                  </v:textbox>
                </v:rect>
                <v:rect id="Rectangle 359601" o:spid="_x0000_s1107" style="position:absolute;left:22940;top:34901;width:742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VckA&#10;AADfAAAADwAAAGRycy9kb3ducmV2LnhtbESPT2vCQBTE74V+h+UVeqsbLZUkuglSW/Ton4J6e2Sf&#10;SWj2bchuTfTTdwtCj8PM/IaZ54NpxIU6V1tWMB5FIIgLq2suFXztP19iEM4ja2wsk4IrOcizx4c5&#10;ptr2vKXLzpciQNilqKDyvk2ldEVFBt3ItsTBO9vOoA+yK6XusA9w08hJFE2lwZrDQoUtvVdUfO9+&#10;jIJV3C6Oa3vry+bjtDpsDslyn3ilnp+GxQyEp8H/h+/ttVbw+pZMoz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hgVckAAADfAAAADwAAAAAAAAAAAAAAAACYAgAA&#10;ZHJzL2Rvd25yZXYueG1sUEsFBgAAAAAEAAQA9QAAAI4DAAAAAA==&#10;" filled="f" stroked="f">
                  <v:textbox inset="0,0,0,0">
                    <w:txbxContent>
                      <w:p w:rsidR="00257C34" w:rsidRDefault="00257C34" w:rsidP="009B1AE7">
                        <w:r>
                          <w:rPr>
                            <w:b/>
                            <w:sz w:val="20"/>
                          </w:rPr>
                          <w:t xml:space="preserve"> </w:t>
                        </w:r>
                        <w:proofErr w:type="gramStart"/>
                        <w:r>
                          <w:rPr>
                            <w:b/>
                            <w:sz w:val="20"/>
                          </w:rPr>
                          <w:t>учитель</w:t>
                        </w:r>
                        <w:proofErr w:type="gramEnd"/>
                        <w:r>
                          <w:rPr>
                            <w:b/>
                            <w:sz w:val="20"/>
                          </w:rPr>
                          <w:t xml:space="preserve">, </w:t>
                        </w:r>
                      </w:p>
                    </w:txbxContent>
                  </v:textbox>
                </v:rect>
                <v:rect id="Rectangle 359600" o:spid="_x0000_s1108" style="position:absolute;left:22515;top:34901;width:56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FzsYA&#10;AADfAAAADwAAAGRycy9kb3ducmV2LnhtbESPy4rCMBSG98K8QzgD7jSdEcVWo8io6NIbOLM7NMe2&#10;THNSmmirT28Wgsuf/8Y3nbemFDeqXWFZwVc/AkGcWl1wpuB0XPfGIJxH1lhaJgV3cjCffXSmmGjb&#10;8J5uB5+JMMIuQQW591UipUtzMuj6tiIO3sXWBn2QdSZ1jU0YN6X8jqKRNFhweMixop+c0v/D1SjY&#10;jKvF79Y+mqxc/W3Ou3O8PMZeqe5nu5iA8NT6d/jV3moFg2E8ig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TFzsYAAADfAAAADwAAAAAAAAAAAAAAAACYAgAAZHJz&#10;L2Rvd25yZXYueG1sUEsFBgAAAAAEAAQA9QAAAIsDAAAAAA==&#10;" filled="f" stroked="f">
                  <v:textbox inset="0,0,0,0">
                    <w:txbxContent>
                      <w:p w:rsidR="00257C34" w:rsidRDefault="00257C34" w:rsidP="009B1AE7">
                        <w:r>
                          <w:rPr>
                            <w:b/>
                            <w:sz w:val="20"/>
                          </w:rPr>
                          <w:t>:</w:t>
                        </w:r>
                      </w:p>
                    </w:txbxContent>
                  </v:textbox>
                </v:rect>
                <v:rect id="Rectangle 15839" o:spid="_x0000_s1109" style="position:absolute;left:13017;top:36380;width:1779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FDcUA&#10;AADeAAAADwAAAGRycy9kb3ducmV2LnhtbERPS2vCQBC+C/0PyxS86aYVJUldRaqiRx8F29uQnSah&#10;2dmQXU3017uC0Nt8fM+ZzjtTiQs1rrSs4G0YgSDOrC45V/B1XA9iEM4ja6wsk4IrOZjPXnpTTLVt&#10;eU+Xg89FCGGXooLC+zqV0mUFGXRDWxMH7tc2Bn2ATS51g20IN5V8j6KJNFhyaCiwps+Csr/D2SjY&#10;xPXie2tvbV6tfjan3SlZHhOvVP+1W3yA8NT5f/HTvdVh/jg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wUNxQAAAN4AAAAPAAAAAAAAAAAAAAAAAJgCAABkcnMv&#10;ZG93bnJldi54bWxQSwUGAAAAAAQABAD1AAAAigMAAAAA&#10;" filled="f" stroked="f">
                  <v:textbox inset="0,0,0,0">
                    <w:txbxContent>
                      <w:p w:rsidR="00257C34" w:rsidRDefault="00257C34" w:rsidP="009B1AE7">
                        <w:proofErr w:type="gramStart"/>
                        <w:r>
                          <w:rPr>
                            <w:b/>
                            <w:sz w:val="20"/>
                          </w:rPr>
                          <w:t>ученик</w:t>
                        </w:r>
                        <w:proofErr w:type="gramEnd"/>
                        <w:r>
                          <w:rPr>
                            <w:b/>
                            <w:sz w:val="20"/>
                          </w:rPr>
                          <w:t>, ОО и родители</w:t>
                        </w:r>
                      </w:p>
                    </w:txbxContent>
                  </v:textbox>
                </v:rect>
                <v:rect id="Rectangle 15840" o:spid="_x0000_s1110" style="position:absolute;left:26402;top:3610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7cgA&#10;AADeAAAADwAAAGRycy9kb3ducmV2LnhtbESPQWvCQBCF7wX/wzJCb3Vj0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tyAAAAN4AAAAPAAAAAAAAAAAAAAAAAJgCAABk&#10;cnMvZG93bnJldi54bWxQSwUGAAAAAAQABAD1AAAAjQMAAAAA&#10;" filled="f" stroked="f">
                  <v:textbox inset="0,0,0,0">
                    <w:txbxContent>
                      <w:p w:rsidR="00257C34" w:rsidRDefault="00257C34" w:rsidP="009B1AE7">
                        <w:r>
                          <w:rPr>
                            <w:b/>
                            <w:sz w:val="20"/>
                          </w:rPr>
                          <w:t xml:space="preserve"> </w:t>
                        </w:r>
                      </w:p>
                    </w:txbxContent>
                  </v:textbox>
                </v:rect>
                <v:shape id="Shape 15841" o:spid="_x0000_s1111" style="position:absolute;left:42103;top:33886;width:23525;height:6497;visibility:visible;mso-wrap-style:square;v-text-anchor:top" coordsize="2352548,64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mcUA&#10;AADeAAAADwAAAGRycy9kb3ducmV2LnhtbERPS2vCQBC+F/wPywi9FN1o64PoKlIo9CQ0jXodsuMm&#10;mJ2N2TWm/94tFHqbj+85621va9FR6yvHCibjBARx4XTFRkH+/TFagvABWWPtmBT8kIftZvC0xlS7&#10;O39RlwUjYgj7FBWUITSplL4oyaIfu4Y4cmfXWgwRtkbqFu8x3NZymiRzabHi2FBiQ+8lFZfsZhUc&#10;ptJku0X+Yub5Kx+vJ1nc9p1Sz8N+twIRqA//4j/3p47zZ8u3Cfy+E2+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ZxQAAAN4AAAAPAAAAAAAAAAAAAAAAAJgCAABkcnMv&#10;ZG93bnJldi54bWxQSwUGAAAAAAQABAD1AAAAigMAAAAA&#10;" path="m120904,l2232660,127r12192,762l2256917,2794r11557,3048l2279650,9906r10541,5207l2299843,21209r9525,6985l2317877,36068r7747,8763l2332355,54102r6096,10033l2343404,74803r4064,11176l2350262,97663r1778,11938l2352548,121031r,408686l2351786,541909r-1905,12065l2346833,565531r-4064,11176l2337562,587248r-6096,9652l2324481,606425r-7874,8509l2307844,622681r-9271,6731l2288540,635508r-10668,4953l2266696,644525r-11684,2794l2243074,649097r-11430,635l119888,649605r-12192,-762l95631,646938,84074,643890,72898,639826,62357,634619r-9652,-6096l43180,621538r-8509,-7874l26924,604901r-6731,-9271l14097,585597,9144,574929,5080,563753,2286,552069,508,540131,,528701,,120015,762,107823,2667,95758,5715,84201,9779,73025,14986,62484r6096,-9652l28067,43307r7874,-8509l44704,27051r9271,-6731l64008,14224,74676,9271,85852,5207,97536,2413,109474,635,120904,xe" fillcolor="#4e6128" stroked="f" strokeweight="0">
                  <v:fill opacity="32896f"/>
                  <v:stroke endcap="round"/>
                  <v:path arrowok="t" textboxrect="0,0,2352548,649732"/>
                </v:shape>
                <v:shape id="Shape 15842" o:spid="_x0000_s1112" style="position:absolute;left:42165;top:33822;width:23146;height:6115;visibility:visible;mso-wrap-style:square;v-text-anchor:top" coordsize="2314576,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tEMYA&#10;AADeAAAADwAAAGRycy9kb3ducmV2LnhtbERP22rCQBB9L/Qflin4UnRjUJHUVUQiiIVaL+DrNDtN&#10;QrOzIbvG1K93C0Lf5nCuM1t0phItNa60rGA4iEAQZ1aXnCs4Hdf9KQjnkTVWlknBLzlYzJ+fZpho&#10;e+U9tQefixDCLkEFhfd1IqXLCjLoBrYmDty3bQz6AJtc6gavIdxUMo6iiTRYcmgosKZVQdnP4WIU&#10;pMev10snz5O0jD8/0vdbS9tsp1TvpVu+gfDU+X/xw73RYf54Oorh751w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JtEMYAAADeAAAADwAAAAAAAAAAAAAAAACYAgAAZHJz&#10;L2Rvd25yZXYueG1sUEsFBgAAAAAEAAQA9QAAAIsDAAAAAA==&#10;" path="m101854,l2212721,v56261,,101855,45593,101855,101981l2314576,509651v,56261,-45594,101854,-101855,101854l101854,611505c45593,611505,,565912,,509651l,101981c,45593,45593,,101854,xe" fillcolor="#9bbb59" stroked="f" strokeweight="0">
                  <v:stroke endcap="round"/>
                  <v:path arrowok="t" textboxrect="0,0,2314576,611505"/>
                </v:shape>
                <v:shape id="Shape 15843" o:spid="_x0000_s1113" style="position:absolute;left:42165;top:33822;width:23146;height:6115;visibility:visible;mso-wrap-style:square;v-text-anchor:top" coordsize="2314576,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7asUA&#10;AADeAAAADwAAAGRycy9kb3ducmV2LnhtbERPTU8CMRC9k/gfmjHhBl0ECawUIiQYPAJK9DZuh93V&#10;7XTdFij/npKQcJuX9zmTWTCVOFLjSssKet0EBHFmdcm5go/tsjMC4TyyxsoyKTiTg9n0oTXBVNsT&#10;r+m48bmIIexSVFB4X6dSuqwgg65ra+LI7W1j0EfY5FI3eIrhppJPSTKUBkuODQXWtCgo+9scjILw&#10;+zP+qufDd/m9XOzetivsh89/pdqP4fUFhKfg7+Kbe6Xj/OfRoA/Xd+IN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ntqxQAAAN4AAAAPAAAAAAAAAAAAAAAAAJgCAABkcnMv&#10;ZG93bnJldi54bWxQSwUGAAAAAAQABAD1AAAAigMAAAAA&#10;" path="m101854,c45593,,,45593,,101981l,509651v,56261,45593,101854,101854,101854l2212721,611505v56261,,101855,-45593,101855,-101854l2314576,101981c2314576,45593,2268982,,2212721,l101854,xe" filled="f" strokecolor="#f2f2f2" strokeweight="3pt">
                  <v:stroke endcap="round"/>
                  <v:path arrowok="t" textboxrect="0,0,2314576,611505"/>
                </v:shape>
                <v:rect id="Rectangle 15844" o:spid="_x0000_s1114" style="position:absolute;left:47679;top:35023;width:1612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Z7sQA&#10;AADeAAAADwAAAGRycy9kb3ducmV2LnhtbERPS4vCMBC+C/sfwgh709TFl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2e7EAAAA3gAAAA8AAAAAAAAAAAAAAAAAmAIAAGRycy9k&#10;b3ducmV2LnhtbFBLBQYAAAAABAAEAPUAAACJAwAAAAA=&#10;" filled="f" stroked="f">
                  <v:textbox inset="0,0,0,0">
                    <w:txbxContent>
                      <w:p w:rsidR="00257C34" w:rsidRDefault="00257C34" w:rsidP="009B1AE7">
                        <w:r>
                          <w:rPr>
                            <w:b/>
                            <w:color w:val="C00000"/>
                            <w:sz w:val="20"/>
                          </w:rPr>
                          <w:t>Накопленная оценка</w:t>
                        </w:r>
                      </w:p>
                    </w:txbxContent>
                  </v:textbox>
                </v:rect>
                <v:rect id="Rectangle 15845" o:spid="_x0000_s1115" style="position:absolute;left:59829;top:3475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8dcUA&#10;AADeAAAADwAAAGRycy9kb3ducmV2LnhtbERPTWvCQBC9F/oflil4azaVWmJ0FaktetRYSL0N2TEJ&#10;ZmdDdjVpf31XKHibx/uc+XIwjbhS52rLCl6iGARxYXXNpYKvw+dzAsJ5ZI2NZVLwQw6Wi8eHOaba&#10;9ryna+ZLEULYpaig8r5NpXRFRQZdZFviwJ1sZ9AH2JVSd9iHcNPIcRy/SYM1h4YKW3qvqDhnF6Ng&#10;k7Sr76397cvm47jJd/l0fZh6pUZPw2oGwtPg7+J/91aH+ZPk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Hx1xQAAAN4AAAAPAAAAAAAAAAAAAAAAAJgCAABkcnMv&#10;ZG93bnJldi54bWxQSwUGAAAAAAQABAD1AAAAigMAAAAA&#10;" filled="f" stroked="f">
                  <v:textbox inset="0,0,0,0">
                    <w:txbxContent>
                      <w:p w:rsidR="00257C34" w:rsidRDefault="00257C34" w:rsidP="009B1AE7">
                        <w:r>
                          <w:rPr>
                            <w:b/>
                            <w:sz w:val="20"/>
                          </w:rPr>
                          <w:t xml:space="preserve"> </w:t>
                        </w:r>
                      </w:p>
                    </w:txbxContent>
                  </v:textbox>
                </v:rect>
                <v:rect id="Rectangle 15846" o:spid="_x0000_s1116" style="position:absolute;left:60134;top:3475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iAsUA&#10;AADeAAAADwAAAGRycy9kb3ducmV2LnhtbERPS2vCQBC+C/0PyxR6M5uWVmJ0FekDPfoopN6G7JgE&#10;s7MhuzXRX+8Kgrf5+J4znfemFidqXWVZwWsUgyDOra64UPC7+xkmIJxH1lhbJgVncjCfPQ2mmGrb&#10;8YZOW1+IEMIuRQWl900qpctLMugi2xAH7mBbgz7AtpC6xS6Em1q+xfFIGqw4NJTY0GdJ+XH7bxQs&#10;k2bxt7KXrqi/98tsnY2/dmOv1Mtzv5iA8NT7h/juXukw/yN5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uICxQAAAN4AAAAPAAAAAAAAAAAAAAAAAJgCAABkcnMv&#10;ZG93bnJldi54bWxQSwUGAAAAAAQABAD1AAAAigMAAAAA&#10;" filled="f" stroked="f">
                  <v:textbox inset="0,0,0,0">
                    <w:txbxContent>
                      <w:p w:rsidR="00257C34" w:rsidRDefault="00257C34" w:rsidP="009B1AE7">
                        <w:r>
                          <w:rPr>
                            <w:b/>
                            <w:sz w:val="20"/>
                          </w:rPr>
                          <w:t xml:space="preserve"> </w:t>
                        </w:r>
                      </w:p>
                    </w:txbxContent>
                  </v:textbox>
                </v:rect>
                <v:rect id="Rectangle 359604" o:spid="_x0000_s1117" style="position:absolute;left:46963;top:36517;width:56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zcgA&#10;AADfAAAADwAAAGRycy9kb3ducmV2LnhtbESPT2vCQBTE74V+h+UVvNVNrYqJriK2RY/+A/X2yD6T&#10;0OzbkF1N9NO7QqHHYWZ+w0xmrSnFlWpXWFbw0Y1AEKdWF5wp2O9+3kcgnEfWWFomBTdyMJu+vkww&#10;0bbhDV23PhMBwi5BBbn3VSKlS3My6Lq2Ig7e2dYGfZB1JnWNTYCbUvaiaCgNFhwWcqxokVP6u70Y&#10;BctRNT+u7L3Jyu/T8rA+xF+72CvVeWvnYxCeWv8f/muvtILPQTyM+vD8E76An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8PNyAAAAN8AAAAPAAAAAAAAAAAAAAAAAJgCAABk&#10;cnMvZG93bnJldi54bWxQSwUGAAAAAAQABAD1AAAAjQMAAAAA&#10;" filled="f" stroked="f">
                  <v:textbox inset="0,0,0,0">
                    <w:txbxContent>
                      <w:p w:rsidR="00257C34" w:rsidRDefault="00257C34" w:rsidP="009B1AE7">
                        <w:r>
                          <w:rPr>
                            <w:b/>
                            <w:sz w:val="20"/>
                          </w:rPr>
                          <w:t>(</w:t>
                        </w:r>
                      </w:p>
                    </w:txbxContent>
                  </v:textbox>
                </v:rect>
                <v:rect id="Rectangle 359606" o:spid="_x0000_s1118" style="position:absolute;left:47388;top:36517;width:1688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4IccA&#10;AADfAAAADwAAAGRycy9kb3ducmV2LnhtbESPQWvCQBSE7wX/w/IEb3Vji8FEVxFb0WPVgvX2yL4m&#10;odm3Ibua6K93hYLHYWa+YWaLzlTiQo0rLSsYDSMQxJnVJecKvg/r1wkI55E1VpZJwZUcLOa9lxmm&#10;2ra8o8ve5yJA2KWooPC+TqV0WUEG3dDWxMH7tY1BH2STS91gG+Cmkm9RFEuDJYeFAmtaFZT97c9G&#10;wWZSL3+29tbm1edpc/w6Jh+HxCs16HfLKQhPnX+G/9tbreB9nMRRDI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CHHAAAA3wAAAA8AAAAAAAAAAAAAAAAAmAIAAGRy&#10;cy9kb3ducmV2LnhtbFBLBQYAAAAABAAEAPUAAACMAwAAAAA=&#10;" filled="f" stroked="f">
                  <v:textbox inset="0,0,0,0">
                    <w:txbxContent>
                      <w:p w:rsidR="00257C34" w:rsidRDefault="00257C34" w:rsidP="009B1AE7">
                        <w:proofErr w:type="gramStart"/>
                        <w:r>
                          <w:rPr>
                            <w:b/>
                            <w:sz w:val="20"/>
                          </w:rPr>
                          <w:t>портфель</w:t>
                        </w:r>
                        <w:proofErr w:type="gramEnd"/>
                        <w:r>
                          <w:rPr>
                            <w:b/>
                            <w:sz w:val="20"/>
                          </w:rPr>
                          <w:t xml:space="preserve"> достижений</w:t>
                        </w:r>
                      </w:p>
                    </w:txbxContent>
                  </v:textbox>
                </v:rect>
                <v:rect id="Rectangle 15848" o:spid="_x0000_s1119" style="position:absolute;left:60104;top:36246;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T68gA&#10;AADeAAAADwAAAGRycy9kb3ducmV2LnhtbESPQWvCQBCF7wX/wzJCb3Vj0RJTVxGr6NGqoL0N2WkS&#10;mp0N2a1J++udQ6G3Gd6b976ZL3tXqxu1ofJsYDxKQBHn3lZcGDiftk8pqBCRLdaeycAPBVguBg9z&#10;zKzv+J1ux1goCeGQoYEyxibTOuQlOQwj3xCL9ulbh1HWttC2xU7CXa2fk+RFO6xYGkpsaF1S/nX8&#10;dgZ2abO67v1vV9Sbj93lcJm9nWbRmMdhv3oFFamP/+a/670V/Gk6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dPryAAAAN4AAAAPAAAAAAAAAAAAAAAAAJgCAABk&#10;cnMvZG93bnJldi54bWxQSwUGAAAAAAQABAD1AAAAjQMAAAAA&#10;" filled="f" stroked="f">
                  <v:textbox inset="0,0,0,0">
                    <w:txbxContent>
                      <w:p w:rsidR="00257C34" w:rsidRDefault="00257C34" w:rsidP="009B1AE7">
                        <w:r>
                          <w:rPr>
                            <w:b/>
                            <w:sz w:val="20"/>
                          </w:rPr>
                          <w:t>)</w:t>
                        </w:r>
                      </w:p>
                    </w:txbxContent>
                  </v:textbox>
                </v:rect>
                <v:rect id="Rectangle 15849" o:spid="_x0000_s1120" style="position:absolute;left:60530;top:3624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cMUA&#10;AADeAAAADwAAAGRycy9kb3ducmV2LnhtbERPS2vCQBC+C/0PyxS86aZFJUldRaqiRx8F29uQnSah&#10;2dmQXU3017uC0Nt8fM+ZzjtTiQs1rrSs4G0YgSDOrC45V/B1XA9iEM4ja6wsk4IrOZjPXnpTTLVt&#10;eU+Xg89FCGGXooLC+zqV0mUFGXRDWxMH7tc2Bn2ATS51g20IN5V8j6KJNFhyaCiwps+Csr/D2SjY&#10;xPXie2tvbV6tfjan3SlZHhOvVP+1W3yA8NT5f/HTvdVh/jg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XZwxQAAAN4AAAAPAAAAAAAAAAAAAAAAAJgCAABkcnMv&#10;ZG93bnJldi54bWxQSwUGAAAAAAQABAD1AAAAigMAAAAA&#10;" filled="f" stroked="f">
                  <v:textbox inset="0,0,0,0">
                    <w:txbxContent>
                      <w:p w:rsidR="00257C34" w:rsidRDefault="00257C34" w:rsidP="009B1AE7">
                        <w:r>
                          <w:rPr>
                            <w:b/>
                            <w:sz w:val="20"/>
                          </w:rPr>
                          <w:t xml:space="preserve"> </w:t>
                        </w:r>
                      </w:p>
                    </w:txbxContent>
                  </v:textbox>
                </v:rect>
                <v:shape id="Shape 15850" o:spid="_x0000_s1121" style="position:absolute;left:38120;top:6975;width:24003;height:7759;visibility:visible;mso-wrap-style:square;v-text-anchor:top" coordsize="240030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c/McA&#10;AADeAAAADwAAAGRycy9kb3ducmV2LnhtbESPT2vCQBDF7wW/wzKCt7qpxSKpqxRBsBfxTyntbZod&#10;k7TZ2ZBdzfrtnYPQ2wzz5r33my+Ta9SFulB7NvA0zkARF97WXBr4OK4fZ6BCRLbYeCYDVwqwXAwe&#10;5phb3/OeLodYKjHhkKOBKsY21zoUFTkMY98Sy+3kO4dR1q7UtsNezF2jJ1n2oh3WLAkVtrSqqPg7&#10;nJ0B/xu/m5D8+y7Zz9P2mfr9z9fOmNEwvb2CipTiv/j+vbFSfzqbCoDgyAx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XPzHAAAA3gAAAA8AAAAAAAAAAAAAAAAAmAIAAGRy&#10;cy9kb3ducmV2LnhtbFBLBQYAAAAABAAEAPUAAACMAwAAAAA=&#10;" path="m129286,l2271014,v71374,,129286,57912,129286,129286l2400300,646684v,71374,-57912,129286,-129286,129286l129286,775970c57912,775970,,718058,,646684l,129286c,57912,57912,,129286,xe" fillcolor="#4e6128" stroked="f" strokeweight="0">
                  <v:fill opacity="32896f"/>
                  <v:stroke endcap="round"/>
                  <v:path arrowok="t" textboxrect="0,0,2400300,775970"/>
                </v:shape>
                <v:shape id="Picture 443021" o:spid="_x0000_s1122" type="#_x0000_t75" style="position:absolute;left:37937;top:6684;width:24079;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7lTHAAAA3wAAAA8AAABkcnMvZG93bnJldi54bWxEj81qwzAQhO+FvoPYQG+NlNSUxokSSqHQ&#10;Y+2GQG+LtbGdWCtjyT/t00eBQI7DzHzDbHaTbcRAna8da1jMFQjiwpmaSw37n8/nNxA+IBtsHJOG&#10;P/Kw2z4+bDA1buSMhjyUIkLYp6ihCqFNpfRFRRb93LXE0Tu6zmKIsiul6XCMcNvIpVKv0mLNcaHC&#10;lj4qKs55bzXIfCKbHZo+WZ32th/+x99MfWv9NJve1yACTeEevrW/jIYkeVHLBVz/xC8gt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G7lTHAAAA3wAAAA8AAAAAAAAAAAAA&#10;AAAAnwIAAGRycy9kb3ducmV2LnhtbFBLBQYAAAAABAAEAPcAAACTAwAAAAA=&#10;">
                  <v:imagedata r:id="rId21" o:title=""/>
                </v:shape>
                <v:shape id="Shape 15852" o:spid="_x0000_s1123" style="position:absolute;left:37993;top:6721;width:24003;height:7759;visibility:visible;mso-wrap-style:square;v-text-anchor:top" coordsize="240030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DIsQA&#10;AADeAAAADwAAAGRycy9kb3ducmV2LnhtbERPTWvCQBC9F/wPywi91U2FhBBdxRYs9daqCN6G7JgE&#10;s7MhuyYxv75bELzN433Ocj2YWnTUusqygvdZBII4t7riQsHxsH1LQTiPrLG2TAru5GC9mrwsMdO2&#10;51/q9r4QIYRdhgpK75tMSpeXZNDNbEMcuIttDfoA20LqFvsQbmo5j6JEGqw4NJTY0GdJ+XV/Mwps&#10;Om6/Ps51mvzIG552p+PYu6tSr9NhswDhafBP8cP9rcP8OI3n8P9Ou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AyLEAAAA3gAAAA8AAAAAAAAAAAAAAAAAmAIAAGRycy9k&#10;b3ducmV2LnhtbFBLBQYAAAAABAAEAPUAAACJAwAAAAA=&#10;" path="m129286,c57912,,,57912,,129286l,646684v,71374,57912,129286,129286,129286l2271014,775970v71374,,129286,-57912,129286,-129286l2400300,129286c2400300,57912,2342388,,2271014,l129286,xe" filled="f" strokecolor="#c2d69b" strokeweight="1pt">
                  <v:stroke endcap="round"/>
                  <v:path arrowok="t" textboxrect="0,0,2400300,775970"/>
                </v:shape>
                <v:rect id="Rectangle 15853" o:spid="_x0000_s1124" style="position:absolute;left:39343;top:7892;width:2344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XR8UA&#10;AADeAAAADwAAAGRycy9kb3ducmV2LnhtbERPTWvCQBC9F/oflil4aza1WGJ0FaktetRYSL0N2TEJ&#10;ZmdDdjVpf31XKHibx/uc+XIwjbhS52rLCl6iGARxYXXNpYKvw+dzAsJ5ZI2NZVLwQw6Wi8eHOaba&#10;9ryna+ZLEULYpaig8r5NpXRFRQZdZFviwJ1sZ9AH2JVSd9iHcNPIcRy/SYM1h4YKW3qvqDhnF6Ng&#10;k7Sr76397cvm47jJd/l0fZh6pUZPw2oGwtPg7+J/91aH+ZNk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NdHxQAAAN4AAAAPAAAAAAAAAAAAAAAAAJgCAABkcnMv&#10;ZG93bnJldi54bWxQSwUGAAAAAAQABAD1AAAAigMAAAAA&#10;" filled="f" stroked="f">
                  <v:textbox inset="0,0,0,0">
                    <w:txbxContent>
                      <w:p w:rsidR="00257C34" w:rsidRDefault="00257C34" w:rsidP="009B1AE7">
                        <w:r>
                          <w:rPr>
                            <w:b/>
                            <w:sz w:val="20"/>
                          </w:rPr>
                          <w:t>Соотношение внутренней и вн</w:t>
                        </w:r>
                      </w:p>
                    </w:txbxContent>
                  </v:textbox>
                </v:rect>
                <v:rect id="Rectangle 15854" o:spid="_x0000_s1125" style="position:absolute;left:56233;top:7832;width:529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PM8UA&#10;AADeAAAADwAAAGRycy9kb3ducmV2LnhtbERPTWvCQBC9F/oflil4azaVWmJ0FaktetRYSL0N2TEJ&#10;ZmdDdjVpf31XKHibx/uc+XIwjbhS52rLCl6iGARxYXXNpYKvw+dzAsJ5ZI2NZVLwQw6Wi8eHOaba&#10;9ryna+ZLEULYpaig8r5NpXRFRQZdZFviwJ1sZ9AH2JVSd9iHcNPIcRy/SYM1h4YKW3qvqDhnF6Ng&#10;k7Sr76397cvm47jJd/l0fZh6pUZPw2oGwtPg7+J/91aH+ZNk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U8zxQAAAN4AAAAPAAAAAAAAAAAAAAAAAJgCAABkcnMv&#10;ZG93bnJldi54bWxQSwUGAAAAAAQABAD1AAAAigMAAAAA&#10;" filled="f" stroked="f">
                  <v:textbox inset="0,0,0,0">
                    <w:txbxContent>
                      <w:p w:rsidR="00257C34" w:rsidRDefault="00257C34" w:rsidP="009B1AE7">
                        <w:proofErr w:type="gramStart"/>
                        <w:r>
                          <w:rPr>
                            <w:b/>
                            <w:sz w:val="20"/>
                          </w:rPr>
                          <w:t>ешней</w:t>
                        </w:r>
                        <w:proofErr w:type="gramEnd"/>
                        <w:r>
                          <w:rPr>
                            <w:b/>
                            <w:sz w:val="20"/>
                          </w:rPr>
                          <w:t xml:space="preserve"> </w:t>
                        </w:r>
                      </w:p>
                    </w:txbxContent>
                  </v:textbox>
                </v:rect>
                <v:rect id="Rectangle 15855" o:spid="_x0000_s1126" style="position:absolute;left:39617;top:9355;width:2803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3qqMUA&#10;AADeAAAADwAAAGRycy9kb3ducmV2LnhtbERPTWvCQBC9F/wPywi91Y1CSkyzEWktelRTsL0N2WkS&#10;zM6G7Nak/fWuIPQ2j/c52Wo0rbhQ7xrLCuazCARxaXXDlYKP4v0pAeE8ssbWMin4JQerfPKQYart&#10;wAe6HH0lQgi7FBXU3neplK6syaCb2Y44cN+2N+gD7CupexxCuGnlIoqepcGGQ0ONHb3WVJ6PP0bB&#10;NunWnzv7N1Tt5mt72p+Wb8XSK/U4HdcvIDyN/l98d+90mB8nc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eqoxQAAAN4AAAAPAAAAAAAAAAAAAAAAAJgCAABkcnMv&#10;ZG93bnJldi54bWxQSwUGAAAAAAQABAD1AAAAigMAAAAA&#10;" filled="f" stroked="f">
                  <v:textbox inset="0,0,0,0">
                    <w:txbxContent>
                      <w:p w:rsidR="00257C34" w:rsidRDefault="00257C34" w:rsidP="009B1AE7">
                        <w:proofErr w:type="gramStart"/>
                        <w:r>
                          <w:rPr>
                            <w:b/>
                            <w:sz w:val="20"/>
                          </w:rPr>
                          <w:t>оценки</w:t>
                        </w:r>
                        <w:proofErr w:type="gramEnd"/>
                        <w:r>
                          <w:rPr>
                            <w:b/>
                            <w:sz w:val="20"/>
                          </w:rPr>
                          <w:t xml:space="preserve"> в итоговой оценке, ее состав </w:t>
                        </w:r>
                      </w:p>
                    </w:txbxContent>
                  </v:textbox>
                </v:rect>
                <v:rect id="Rectangle 15856" o:spid="_x0000_s1127" style="position:absolute;left:42558;top:10818;width:2022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038UA&#10;AADeAAAADwAAAGRycy9kb3ducmV2LnhtbERPTWvCQBC9C/6HZQRvurFgiNE1BFsxx1YL1tuQnSah&#10;2dmQ3Zq0v75bKPQ2j/c5u2w0rbhT7xrLClbLCARxaXXDlYLXy3GRgHAeWWNrmRR8kYNsP53sMNV2&#10;4Be6n30lQgi7FBXU3neplK6syaBb2o44cO+2N+gD7CupexxCuGnlQxTF0mDDoaHGjg41lR/nT6Pg&#10;lHT5W2G/h6p9up2uz9fN42XjlZrPxnwLwtPo/8V/7kKH+etk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3TfxQAAAN4AAAAPAAAAAAAAAAAAAAAAAJgCAABkcnMv&#10;ZG93bnJldi54bWxQSwUGAAAAAAQABAD1AAAAigMAAAAA&#10;" filled="f" stroked="f">
                  <v:textbox inset="0,0,0,0">
                    <w:txbxContent>
                      <w:p w:rsidR="00257C34" w:rsidRDefault="00257C34" w:rsidP="009B1AE7">
                        <w:proofErr w:type="gramStart"/>
                        <w:r>
                          <w:rPr>
                            <w:b/>
                            <w:sz w:val="20"/>
                          </w:rPr>
                          <w:t>зависит</w:t>
                        </w:r>
                        <w:proofErr w:type="gramEnd"/>
                        <w:r>
                          <w:rPr>
                            <w:b/>
                            <w:sz w:val="20"/>
                          </w:rPr>
                          <w:t xml:space="preserve"> от уровня общего </w:t>
                        </w:r>
                      </w:p>
                    </w:txbxContent>
                  </v:textbox>
                </v:rect>
                <v:rect id="Rectangle 15857" o:spid="_x0000_s1128" style="position:absolute;left:46399;top:12296;width:9616;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RRMQA&#10;AADeAAAADwAAAGRycy9kb3ducmV2LnhtbERPS4vCMBC+C/sfwgh709QF11qNIvtAj75AvQ3N2Bab&#10;SWmytuuvN4LgbT6+50znrSnFlWpXWFYw6EcgiFOrC84U7He/vRiE88gaS8uk4J8czGdvnSkm2ja8&#10;oevWZyKEsEtQQe59lUjp0pwMur6tiAN3trVBH2CdSV1jE8JNKT+i6FMaLDg05FjRV07pZftnFCzj&#10;anFc2VuTlT+n5WF9GH/vxl6p9267mIDw1PqX+Ole6TB/GA9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0UTEAAAA3gAAAA8AAAAAAAAAAAAAAAAAmAIAAGRycy9k&#10;b3ducmV2LnhtbFBLBQYAAAAABAAEAPUAAACJAwAAAAA=&#10;" filled="f" stroked="f">
                  <v:textbox inset="0,0,0,0">
                    <w:txbxContent>
                      <w:p w:rsidR="00257C34" w:rsidRDefault="00257C34" w:rsidP="009B1AE7">
                        <w:proofErr w:type="gramStart"/>
                        <w:r>
                          <w:rPr>
                            <w:b/>
                            <w:sz w:val="20"/>
                          </w:rPr>
                          <w:t>образования</w:t>
                        </w:r>
                        <w:proofErr w:type="gramEnd"/>
                      </w:p>
                    </w:txbxContent>
                  </v:textbox>
                </v:rect>
                <v:rect id="Rectangle 15858" o:spid="_x0000_s1129" style="position:absolute;left:53627;top:1202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FNscA&#10;AADeAAAADwAAAGRycy9kb3ducmV2LnhtbESPQWvCQBCF70L/wzKF3nRTQYmpq4ha9GhVsL0N2WkS&#10;mp0N2a1J/fXOoeBthvfmvW/my97V6kptqDwbeB0loIhzbysuDJxP78MUVIjIFmvPZOCPAiwXT4M5&#10;ZtZ3/EHXYyyUhHDI0EAZY5NpHfKSHIaRb4hF+/atwyhrW2jbYifhrtbjJJlqhxVLQ4kNrUvKf46/&#10;zsAubVafe3/rinr7tbscLrPNaRa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RTbHAAAA3gAAAA8AAAAAAAAAAAAAAAAAmAIAAGRy&#10;cy9kb3ducmV2LnhtbFBLBQYAAAAABAAEAPUAAACMAwAAAAA=&#10;" filled="f" stroked="f">
                  <v:textbox inset="0,0,0,0">
                    <w:txbxContent>
                      <w:p w:rsidR="00257C34" w:rsidRDefault="00257C34" w:rsidP="009B1AE7">
                        <w:r>
                          <w:rPr>
                            <w:b/>
                            <w:sz w:val="20"/>
                          </w:rPr>
                          <w:t xml:space="preserve"> </w:t>
                        </w:r>
                      </w:p>
                    </w:txbxContent>
                  </v:textbox>
                </v:rect>
                <v:shape id="Shape 15859" o:spid="_x0000_s1130" style="position:absolute;left:52251;top:14131;width:10840;height:5933;visibility:visible;mso-wrap-style:square;v-text-anchor:top" coordsize="1083945,59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cjsUA&#10;AADeAAAADwAAAGRycy9kb3ducmV2LnhtbERP22rCQBB9L/QflhH61mwUtBpdJRRbbKVUox8wZMck&#10;JDsbs1uNf98tFHybw7nOYtWbRlyoc5VlBcMoBkGcW11xoeB4eHuegnAeWWNjmRTcyMFq+fiwwETb&#10;K+/pkvlChBB2CSoovW8TKV1ekkEX2ZY4cCfbGfQBdoXUHV5DuGnkKI4n0mDFoaHEll5Lyuvsxyj4&#10;kPy1vp1n37p+abbtOc12n++VUk+DPp2D8NT7u/jfvdFh/ng6ns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VyOxQAAAN4AAAAPAAAAAAAAAAAAAAAAAJgCAABkcnMv&#10;ZG93bnJldi54bWxQSwUGAAAAAAQABAD1AAAAigMAAAAA&#10;" path="m1020699,l789178,195326r294767,-70104l294640,523367,,593344,231521,398018,1020699,xe" fillcolor="#4e6128" stroked="f" strokeweight="0">
                  <v:fill opacity="32896f"/>
                  <v:stroke endcap="round"/>
                  <v:path arrowok="t" textboxrect="0,0,1083945,593344"/>
                </v:shape>
                <v:shape id="Picture 443022" o:spid="_x0000_s1131" type="#_x0000_t75" style="position:absolute;left:52070;top:13826;width:10911;height:6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HVnHAAAA3wAAAA8AAABkcnMvZG93bnJldi54bWxEj0FrwkAUhO8F/8PyBG91t6kVSV1FWir2&#10;UqgR9PjMviap2bchuybx33cLhR6HmfmGWa4HW4uOWl851vAwVSCIc2cqLjQcsrf7BQgfkA3WjknD&#10;jTysV6O7JabG9fxJ3T4UIkLYp6ihDKFJpfR5SRb91DXE0ftyrcUQZVtI02If4baWiVJzabHiuFBi&#10;Qy8l5Zf91WrI8u37adsrxKejP6P/+H7tu0zryXjYPIMINIT/8F97ZzTMZo8qSeD3T/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xHVnHAAAA3wAAAA8AAAAAAAAAAAAA&#10;AAAAnwIAAGRycy9kb3ducmV2LnhtbFBLBQYAAAAABAAEAPcAAACTAwAAAAA=&#10;">
                  <v:imagedata r:id="rId22" o:title=""/>
                </v:shape>
                <v:shape id="Shape 15861" o:spid="_x0000_s1132" style="position:absolute;left:52124;top:13877;width:10840;height:5933;visibility:visible;mso-wrap-style:square;v-text-anchor:top" coordsize="1083945,59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x18kA&#10;AADeAAAADwAAAGRycy9kb3ducmV2LnhtbESPT2vCQBDF7wW/wzJCL6IbCwmSugn+oa3QU1XE45Cd&#10;JmmzsyG7NWk/vSsIvc3w3rzfm2U+mEZcqHO1ZQXzWQSCuLC65lLB8fAyXYBwHlljY5kU/JKDPBs9&#10;LDHVtucPuux9KUIIuxQVVN63qZSuqMigm9mWOGiftjPow9qVUnfYh3DTyKcoSqTBmgOhwpY2FRXf&#10;+x8TIPHrV/t2nExO797W2z5Zx+e/QanH8bB6BuFp8P/m+/VOh/rxIpnD7Z0wg8y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ix18kAAADeAAAADwAAAAAAAAAAAAAAAACYAgAA&#10;ZHJzL2Rvd25yZXYueG1sUEsFBgAAAAAEAAQA9QAAAI4DAAAAAA==&#10;" path="m231521,398018l1020699,,789178,195326r294767,-70104l294640,523367,,593344,231521,398018xe" filled="f" strokecolor="#c2d69b" strokeweight="1pt">
                  <v:stroke miterlimit="66585f" joinstyle="miter" endcap="round"/>
                  <v:path arrowok="t" textboxrect="0,0,1083945,593344"/>
                </v:shape>
              </v:group>
            </w:pict>
          </mc:Fallback>
        </mc:AlternateContent>
      </w:r>
    </w:p>
    <w:p w:rsidR="00AB31B5" w:rsidRPr="00AB31B5" w:rsidRDefault="00AB31B5" w:rsidP="00AB31B5">
      <w:pPr>
        <w:spacing w:after="0"/>
        <w:ind w:left="-76"/>
        <w:jc w:val="both"/>
        <w:rPr>
          <w:rFonts w:ascii="Times New Roman" w:hAnsi="Times New Roman" w:cs="Times New Roman"/>
          <w:sz w:val="24"/>
          <w:szCs w:val="24"/>
        </w:rPr>
      </w:pPr>
    </w:p>
    <w:p w:rsidR="00AB31B5" w:rsidRDefault="00AB31B5"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AA2B91" w:rsidRDefault="00AA2B91" w:rsidP="00AA2B91">
      <w:pPr>
        <w:spacing w:after="0" w:line="268" w:lineRule="auto"/>
        <w:ind w:right="11"/>
        <w:jc w:val="both"/>
        <w:rPr>
          <w:rFonts w:ascii="Times New Roman" w:eastAsia="Times New Roman" w:hAnsi="Times New Roman" w:cs="Times New Roman"/>
          <w:b/>
          <w:color w:val="000000"/>
          <w:sz w:val="24"/>
          <w:lang w:eastAsia="ru-RU"/>
        </w:rPr>
      </w:pPr>
    </w:p>
    <w:p w:rsidR="009B1AE7" w:rsidRDefault="009B1AE7" w:rsidP="00AA2B91">
      <w:pPr>
        <w:spacing w:after="0" w:line="268" w:lineRule="auto"/>
        <w:ind w:right="11"/>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lastRenderedPageBreak/>
        <w:t>Система оценки достижения планируемых результатов</w:t>
      </w:r>
      <w:r w:rsidRPr="009B1AE7">
        <w:rPr>
          <w:rFonts w:ascii="Times New Roman" w:eastAsia="Times New Roman" w:hAnsi="Times New Roman" w:cs="Times New Roman"/>
          <w:color w:val="000000"/>
          <w:sz w:val="24"/>
          <w:lang w:eastAsia="ru-RU"/>
        </w:rPr>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9B1AE7">
        <w:rPr>
          <w:rFonts w:ascii="Times New Roman" w:eastAsia="Times New Roman" w:hAnsi="Times New Roman" w:cs="Times New Roman"/>
          <w:b/>
          <w:color w:val="000000"/>
          <w:sz w:val="24"/>
          <w:lang w:eastAsia="ru-RU"/>
        </w:rPr>
        <w:t>личностных, метапредметных и предметных</w:t>
      </w:r>
      <w:r w:rsidRPr="009B1AE7">
        <w:rPr>
          <w:rFonts w:ascii="Times New Roman" w:eastAsia="Times New Roman" w:hAnsi="Times New Roman" w:cs="Times New Roman"/>
          <w:color w:val="000000"/>
          <w:sz w:val="24"/>
          <w:lang w:eastAsia="ru-RU"/>
        </w:rPr>
        <w:t xml:space="preserve"> (рис. 3). </w:t>
      </w:r>
    </w:p>
    <w:p w:rsidR="009B1AE7" w:rsidRDefault="009B1AE7" w:rsidP="009B1AE7">
      <w:pPr>
        <w:spacing w:after="0"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соответствии с Требованиями Стандарта </w:t>
      </w:r>
      <w:r w:rsidRPr="009B1AE7">
        <w:rPr>
          <w:rFonts w:ascii="Times New Roman" w:eastAsia="Times New Roman" w:hAnsi="Times New Roman" w:cs="Times New Roman"/>
          <w:b/>
          <w:color w:val="000000"/>
          <w:sz w:val="24"/>
          <w:lang w:eastAsia="ru-RU"/>
        </w:rPr>
        <w:t xml:space="preserve">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w:t>
      </w:r>
    </w:p>
    <w:p w:rsidR="009B1AE7" w:rsidRPr="009B1AE7" w:rsidRDefault="009B1AE7" w:rsidP="009B1AE7">
      <w:pPr>
        <w:spacing w:after="0"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9B1AE7" w:rsidRPr="009B1AE7" w:rsidRDefault="009B1AE7" w:rsidP="009B1AE7">
      <w:pPr>
        <w:spacing w:after="0"/>
        <w:ind w:left="708"/>
        <w:rPr>
          <w:rFonts w:ascii="Times New Roman" w:eastAsia="Times New Roman" w:hAnsi="Times New Roman" w:cs="Times New Roman"/>
          <w:color w:val="000000"/>
          <w:sz w:val="24"/>
          <w:lang w:eastAsia="ru-RU"/>
        </w:rPr>
      </w:pPr>
      <w:r>
        <w:rPr>
          <w:rFonts w:ascii="Calibri" w:eastAsia="Calibri" w:hAnsi="Calibri" w:cs="Calibri"/>
          <w:noProof/>
          <w:lang w:eastAsia="ru-RU"/>
        </w:rPr>
        <mc:AlternateContent>
          <mc:Choice Requires="wpg">
            <w:drawing>
              <wp:anchor distT="0" distB="0" distL="114300" distR="114300" simplePos="0" relativeHeight="251660288" behindDoc="0" locked="0" layoutInCell="1" allowOverlap="1" wp14:anchorId="0330780F" wp14:editId="757A9A6F">
                <wp:simplePos x="0" y="0"/>
                <wp:positionH relativeFrom="column">
                  <wp:posOffset>819150</wp:posOffset>
                </wp:positionH>
                <wp:positionV relativeFrom="paragraph">
                  <wp:posOffset>62230</wp:posOffset>
                </wp:positionV>
                <wp:extent cx="6391275" cy="3598545"/>
                <wp:effectExtent l="19050" t="19050" r="47625" b="1905"/>
                <wp:wrapNone/>
                <wp:docPr id="359172" name="Group 359172"/>
                <wp:cNvGraphicFramePr/>
                <a:graphic xmlns:a="http://schemas.openxmlformats.org/drawingml/2006/main">
                  <a:graphicData uri="http://schemas.microsoft.com/office/word/2010/wordprocessingGroup">
                    <wpg:wgp>
                      <wpg:cNvGrpSpPr/>
                      <wpg:grpSpPr>
                        <a:xfrm>
                          <a:off x="0" y="0"/>
                          <a:ext cx="6391275" cy="3598545"/>
                          <a:chOff x="0" y="0"/>
                          <a:chExt cx="6649549" cy="3598545"/>
                        </a:xfrm>
                      </wpg:grpSpPr>
                      <wps:wsp>
                        <wps:cNvPr id="15879" name="Rectangle 15879"/>
                        <wps:cNvSpPr/>
                        <wps:spPr>
                          <a:xfrm>
                            <a:off x="698005" y="899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0" name="Rectangle 15880"/>
                        <wps:cNvSpPr/>
                        <wps:spPr>
                          <a:xfrm>
                            <a:off x="698005" y="18425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1" name="Rectangle 15881"/>
                        <wps:cNvSpPr/>
                        <wps:spPr>
                          <a:xfrm>
                            <a:off x="698005" y="35951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2" name="Rectangle 15882"/>
                        <wps:cNvSpPr/>
                        <wps:spPr>
                          <a:xfrm>
                            <a:off x="698005" y="53477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3" name="Rectangle 15883"/>
                        <wps:cNvSpPr/>
                        <wps:spPr>
                          <a:xfrm>
                            <a:off x="698005" y="71003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4" name="Rectangle 15884"/>
                        <wps:cNvSpPr/>
                        <wps:spPr>
                          <a:xfrm>
                            <a:off x="698005" y="88529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5" name="Rectangle 15885"/>
                        <wps:cNvSpPr/>
                        <wps:spPr>
                          <a:xfrm>
                            <a:off x="698005" y="106055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6" name="Rectangle 15886"/>
                        <wps:cNvSpPr/>
                        <wps:spPr>
                          <a:xfrm>
                            <a:off x="698005" y="123581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7" name="Rectangle 15887"/>
                        <wps:cNvSpPr/>
                        <wps:spPr>
                          <a:xfrm>
                            <a:off x="698005" y="141107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8" name="Rectangle 15888"/>
                        <wps:cNvSpPr/>
                        <wps:spPr>
                          <a:xfrm>
                            <a:off x="698005" y="158633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89" name="Rectangle 15889"/>
                        <wps:cNvSpPr/>
                        <wps:spPr>
                          <a:xfrm>
                            <a:off x="698005" y="176159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0" name="Rectangle 15890"/>
                        <wps:cNvSpPr/>
                        <wps:spPr>
                          <a:xfrm>
                            <a:off x="698005" y="193685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1" name="Rectangle 15891"/>
                        <wps:cNvSpPr/>
                        <wps:spPr>
                          <a:xfrm>
                            <a:off x="698005" y="2112112"/>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2" name="Rectangle 15892"/>
                        <wps:cNvSpPr/>
                        <wps:spPr>
                          <a:xfrm>
                            <a:off x="698005" y="2287752"/>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3" name="Rectangle 15893"/>
                        <wps:cNvSpPr/>
                        <wps:spPr>
                          <a:xfrm>
                            <a:off x="698005" y="2463012"/>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4" name="Rectangle 15894"/>
                        <wps:cNvSpPr/>
                        <wps:spPr>
                          <a:xfrm>
                            <a:off x="3533229" y="2638272"/>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5" name="Rectangle 15895"/>
                        <wps:cNvSpPr/>
                        <wps:spPr>
                          <a:xfrm>
                            <a:off x="3533229" y="2813532"/>
                            <a:ext cx="50673" cy="224381"/>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6" name="Rectangle 15896"/>
                        <wps:cNvSpPr/>
                        <wps:spPr>
                          <a:xfrm>
                            <a:off x="3533229" y="2988792"/>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7" name="Rectangle 15897"/>
                        <wps:cNvSpPr/>
                        <wps:spPr>
                          <a:xfrm>
                            <a:off x="3533229" y="3164052"/>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898" name="Rectangle 15898"/>
                        <wps:cNvSpPr/>
                        <wps:spPr>
                          <a:xfrm>
                            <a:off x="3533229" y="3339313"/>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967" name="Shape 15967"/>
                        <wps:cNvSpPr/>
                        <wps:spPr>
                          <a:xfrm>
                            <a:off x="2134197" y="1435735"/>
                            <a:ext cx="2076450" cy="809625"/>
                          </a:xfrm>
                          <a:custGeom>
                            <a:avLst/>
                            <a:gdLst/>
                            <a:ahLst/>
                            <a:cxnLst/>
                            <a:rect l="0" t="0" r="0" b="0"/>
                            <a:pathLst>
                              <a:path w="2076450" h="809625">
                                <a:moveTo>
                                  <a:pt x="134874" y="0"/>
                                </a:moveTo>
                                <a:lnTo>
                                  <a:pt x="1941576" y="0"/>
                                </a:lnTo>
                                <a:cubicBezTo>
                                  <a:pt x="2015998" y="0"/>
                                  <a:pt x="2076450" y="60452"/>
                                  <a:pt x="2076450" y="135001"/>
                                </a:cubicBezTo>
                                <a:lnTo>
                                  <a:pt x="2076450" y="674624"/>
                                </a:lnTo>
                                <a:cubicBezTo>
                                  <a:pt x="2076450" y="749173"/>
                                  <a:pt x="2015998" y="809625"/>
                                  <a:pt x="1941576" y="809625"/>
                                </a:cubicBezTo>
                                <a:lnTo>
                                  <a:pt x="134874" y="809625"/>
                                </a:lnTo>
                                <a:cubicBezTo>
                                  <a:pt x="60452" y="809625"/>
                                  <a:pt x="0" y="749173"/>
                                  <a:pt x="0" y="674624"/>
                                </a:cubicBezTo>
                                <a:lnTo>
                                  <a:pt x="0" y="135001"/>
                                </a:lnTo>
                                <a:cubicBezTo>
                                  <a:pt x="0" y="60452"/>
                                  <a:pt x="60452" y="0"/>
                                  <a:pt x="134874" y="0"/>
                                </a:cubicBezTo>
                                <a:close/>
                              </a:path>
                            </a:pathLst>
                          </a:custGeom>
                          <a:ln w="0" cap="flat">
                            <a:miter lim="127000"/>
                          </a:ln>
                        </wps:spPr>
                        <wps:style>
                          <a:lnRef idx="0">
                            <a:srgbClr val="000000">
                              <a:alpha val="0"/>
                            </a:srgbClr>
                          </a:lnRef>
                          <a:fillRef idx="1">
                            <a:srgbClr val="4E6128"/>
                          </a:fillRef>
                          <a:effectRef idx="0">
                            <a:scrgbClr r="0" g="0" b="0"/>
                          </a:effectRef>
                          <a:fontRef idx="none"/>
                        </wps:style>
                        <wps:bodyPr/>
                      </wps:wsp>
                      <pic:pic xmlns:pic="http://schemas.openxmlformats.org/drawingml/2006/picture">
                        <pic:nvPicPr>
                          <pic:cNvPr id="443023" name="Picture 443023"/>
                          <pic:cNvPicPr/>
                        </pic:nvPicPr>
                        <pic:blipFill>
                          <a:blip r:embed="rId23"/>
                          <a:stretch>
                            <a:fillRect/>
                          </a:stretch>
                        </pic:blipFill>
                        <pic:spPr>
                          <a:xfrm>
                            <a:off x="2118576" y="1405890"/>
                            <a:ext cx="2081784" cy="816864"/>
                          </a:xfrm>
                          <a:prstGeom prst="rect">
                            <a:avLst/>
                          </a:prstGeom>
                        </pic:spPr>
                      </pic:pic>
                      <wps:wsp>
                        <wps:cNvPr id="15969" name="Rectangle 15969"/>
                        <wps:cNvSpPr/>
                        <wps:spPr>
                          <a:xfrm>
                            <a:off x="3159595" y="1496415"/>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970" name="Rectangle 15970"/>
                        <wps:cNvSpPr/>
                        <wps:spPr>
                          <a:xfrm>
                            <a:off x="2458555" y="1709565"/>
                            <a:ext cx="1923283" cy="211907"/>
                          </a:xfrm>
                          <a:prstGeom prst="rect">
                            <a:avLst/>
                          </a:prstGeom>
                          <a:ln>
                            <a:noFill/>
                          </a:ln>
                        </wps:spPr>
                        <wps:txbx>
                          <w:txbxContent>
                            <w:p w:rsidR="00257C34" w:rsidRDefault="00257C34" w:rsidP="009B1AE7">
                              <w:r>
                                <w:rPr>
                                  <w:b/>
                                  <w:sz w:val="28"/>
                                </w:rPr>
                                <w:t xml:space="preserve">Метапредметные </w:t>
                              </w:r>
                            </w:p>
                          </w:txbxContent>
                        </wps:txbx>
                        <wps:bodyPr horzOverflow="overflow" vert="horz" lIns="0" tIns="0" rIns="0" bIns="0" rtlCol="0">
                          <a:noAutofit/>
                        </wps:bodyPr>
                      </wps:wsp>
                      <wps:wsp>
                        <wps:cNvPr id="15971" name="Rectangle 15971"/>
                        <wps:cNvSpPr/>
                        <wps:spPr>
                          <a:xfrm>
                            <a:off x="2693251" y="1919877"/>
                            <a:ext cx="1244562" cy="211907"/>
                          </a:xfrm>
                          <a:prstGeom prst="rect">
                            <a:avLst/>
                          </a:prstGeom>
                          <a:ln>
                            <a:noFill/>
                          </a:ln>
                        </wps:spPr>
                        <wps:txbx>
                          <w:txbxContent>
                            <w:p w:rsidR="00257C34" w:rsidRDefault="00257C34" w:rsidP="009B1AE7">
                              <w:r>
                                <w:rPr>
                                  <w:b/>
                                  <w:sz w:val="28"/>
                                </w:rPr>
                                <w:t>результаты</w:t>
                              </w:r>
                            </w:p>
                          </w:txbxContent>
                        </wps:txbx>
                        <wps:bodyPr horzOverflow="overflow" vert="horz" lIns="0" tIns="0" rIns="0" bIns="0" rtlCol="0">
                          <a:noAutofit/>
                        </wps:bodyPr>
                      </wps:wsp>
                      <wps:wsp>
                        <wps:cNvPr id="15972" name="Rectangle 15972"/>
                        <wps:cNvSpPr/>
                        <wps:spPr>
                          <a:xfrm>
                            <a:off x="3627717" y="1881763"/>
                            <a:ext cx="59288" cy="262525"/>
                          </a:xfrm>
                          <a:prstGeom prst="rect">
                            <a:avLst/>
                          </a:prstGeom>
                          <a:ln>
                            <a:noFill/>
                          </a:ln>
                        </wps:spPr>
                        <wps:txbx>
                          <w:txbxContent>
                            <w:p w:rsidR="00257C34" w:rsidRDefault="00257C34" w:rsidP="009B1AE7">
                              <w:r>
                                <w:rPr>
                                  <w:b/>
                                  <w:sz w:val="28"/>
                                </w:rPr>
                                <w:t xml:space="preserve"> </w:t>
                              </w:r>
                            </w:p>
                          </w:txbxContent>
                        </wps:txbx>
                        <wps:bodyPr horzOverflow="overflow" vert="horz" lIns="0" tIns="0" rIns="0" bIns="0" rtlCol="0">
                          <a:noAutofit/>
                        </wps:bodyPr>
                      </wps:wsp>
                      <wps:wsp>
                        <wps:cNvPr id="15973" name="Shape 15973"/>
                        <wps:cNvSpPr/>
                        <wps:spPr>
                          <a:xfrm>
                            <a:off x="3145498" y="2254758"/>
                            <a:ext cx="102362" cy="977900"/>
                          </a:xfrm>
                          <a:custGeom>
                            <a:avLst/>
                            <a:gdLst/>
                            <a:ahLst/>
                            <a:cxnLst/>
                            <a:rect l="0" t="0" r="0" b="0"/>
                            <a:pathLst>
                              <a:path w="102362" h="977900">
                                <a:moveTo>
                                  <a:pt x="14097" y="0"/>
                                </a:moveTo>
                                <a:lnTo>
                                  <a:pt x="53467" y="245110"/>
                                </a:lnTo>
                                <a:lnTo>
                                  <a:pt x="102362" y="1651"/>
                                </a:lnTo>
                                <a:lnTo>
                                  <a:pt x="88265" y="734568"/>
                                </a:lnTo>
                                <a:lnTo>
                                  <a:pt x="39497" y="977900"/>
                                </a:lnTo>
                                <a:lnTo>
                                  <a:pt x="0" y="732790"/>
                                </a:lnTo>
                                <a:lnTo>
                                  <a:pt x="14097" y="0"/>
                                </a:lnTo>
                                <a:close/>
                              </a:path>
                            </a:pathLst>
                          </a:custGeom>
                          <a:ln w="0" cap="flat">
                            <a:miter lim="127000"/>
                          </a:ln>
                        </wps:spPr>
                        <wps:style>
                          <a:lnRef idx="0">
                            <a:srgbClr val="000000">
                              <a:alpha val="0"/>
                            </a:srgbClr>
                          </a:lnRef>
                          <a:fillRef idx="1">
                            <a:srgbClr val="974706"/>
                          </a:fillRef>
                          <a:effectRef idx="0">
                            <a:scrgbClr r="0" g="0" b="0"/>
                          </a:effectRef>
                          <a:fontRef idx="none"/>
                        </wps:style>
                        <wps:bodyPr/>
                      </wps:wsp>
                      <pic:pic xmlns:pic="http://schemas.openxmlformats.org/drawingml/2006/picture">
                        <pic:nvPicPr>
                          <pic:cNvPr id="443024" name="Picture 443024"/>
                          <pic:cNvPicPr/>
                        </pic:nvPicPr>
                        <pic:blipFill>
                          <a:blip r:embed="rId24"/>
                          <a:stretch>
                            <a:fillRect/>
                          </a:stretch>
                        </pic:blipFill>
                        <pic:spPr>
                          <a:xfrm>
                            <a:off x="3128480" y="2225802"/>
                            <a:ext cx="106680" cy="981456"/>
                          </a:xfrm>
                          <a:prstGeom prst="rect">
                            <a:avLst/>
                          </a:prstGeom>
                        </pic:spPr>
                      </pic:pic>
                      <wps:wsp>
                        <wps:cNvPr id="15975" name="Shape 15975"/>
                        <wps:cNvSpPr/>
                        <wps:spPr>
                          <a:xfrm>
                            <a:off x="3132798" y="2229358"/>
                            <a:ext cx="102362" cy="977900"/>
                          </a:xfrm>
                          <a:custGeom>
                            <a:avLst/>
                            <a:gdLst/>
                            <a:ahLst/>
                            <a:cxnLst/>
                            <a:rect l="0" t="0" r="0" b="0"/>
                            <a:pathLst>
                              <a:path w="102362" h="977900">
                                <a:moveTo>
                                  <a:pt x="0" y="732790"/>
                                </a:moveTo>
                                <a:lnTo>
                                  <a:pt x="14097" y="0"/>
                                </a:lnTo>
                                <a:lnTo>
                                  <a:pt x="53467" y="245110"/>
                                </a:lnTo>
                                <a:lnTo>
                                  <a:pt x="102362" y="1651"/>
                                </a:lnTo>
                                <a:lnTo>
                                  <a:pt x="88265" y="734568"/>
                                </a:lnTo>
                                <a:lnTo>
                                  <a:pt x="39497" y="977900"/>
                                </a:lnTo>
                                <a:close/>
                              </a:path>
                            </a:pathLst>
                          </a:custGeom>
                          <a:ln w="12700" cap="rnd">
                            <a:miter lim="127000"/>
                          </a:ln>
                        </wps:spPr>
                        <wps:style>
                          <a:lnRef idx="1">
                            <a:srgbClr val="F79646"/>
                          </a:lnRef>
                          <a:fillRef idx="0">
                            <a:srgbClr val="000000">
                              <a:alpha val="0"/>
                            </a:srgbClr>
                          </a:fillRef>
                          <a:effectRef idx="0">
                            <a:scrgbClr r="0" g="0" b="0"/>
                          </a:effectRef>
                          <a:fontRef idx="none"/>
                        </wps:style>
                        <wps:bodyPr/>
                      </wps:wsp>
                      <wps:wsp>
                        <wps:cNvPr id="15976" name="Shape 15976"/>
                        <wps:cNvSpPr/>
                        <wps:spPr>
                          <a:xfrm>
                            <a:off x="857847" y="6476"/>
                            <a:ext cx="4638802" cy="752475"/>
                          </a:xfrm>
                          <a:custGeom>
                            <a:avLst/>
                            <a:gdLst/>
                            <a:ahLst/>
                            <a:cxnLst/>
                            <a:rect l="0" t="0" r="0" b="0"/>
                            <a:pathLst>
                              <a:path w="4638802" h="752475">
                                <a:moveTo>
                                  <a:pt x="138176" y="0"/>
                                </a:moveTo>
                                <a:lnTo>
                                  <a:pt x="4501515" y="0"/>
                                </a:lnTo>
                                <a:lnTo>
                                  <a:pt x="4515739" y="762"/>
                                </a:lnTo>
                                <a:lnTo>
                                  <a:pt x="4529455" y="2922"/>
                                </a:lnTo>
                                <a:lnTo>
                                  <a:pt x="4542663" y="6477"/>
                                </a:lnTo>
                                <a:lnTo>
                                  <a:pt x="4555236" y="11176"/>
                                </a:lnTo>
                                <a:lnTo>
                                  <a:pt x="4567301" y="17145"/>
                                </a:lnTo>
                                <a:lnTo>
                                  <a:pt x="4578604" y="24130"/>
                                </a:lnTo>
                                <a:lnTo>
                                  <a:pt x="4589145" y="32004"/>
                                </a:lnTo>
                                <a:lnTo>
                                  <a:pt x="4599051" y="41149"/>
                                </a:lnTo>
                                <a:lnTo>
                                  <a:pt x="4607687" y="50927"/>
                                </a:lnTo>
                                <a:lnTo>
                                  <a:pt x="4615561" y="61468"/>
                                </a:lnTo>
                                <a:lnTo>
                                  <a:pt x="4622419" y="73025"/>
                                </a:lnTo>
                                <a:lnTo>
                                  <a:pt x="4628261" y="85217"/>
                                </a:lnTo>
                                <a:lnTo>
                                  <a:pt x="4632833" y="97790"/>
                                </a:lnTo>
                                <a:lnTo>
                                  <a:pt x="4636135" y="111125"/>
                                </a:lnTo>
                                <a:lnTo>
                                  <a:pt x="4638167" y="124968"/>
                                </a:lnTo>
                                <a:lnTo>
                                  <a:pt x="4638802" y="138049"/>
                                </a:lnTo>
                                <a:lnTo>
                                  <a:pt x="4638675" y="615188"/>
                                </a:lnTo>
                                <a:lnTo>
                                  <a:pt x="4637913" y="629412"/>
                                </a:lnTo>
                                <a:lnTo>
                                  <a:pt x="4635754" y="643128"/>
                                </a:lnTo>
                                <a:lnTo>
                                  <a:pt x="4632199" y="656336"/>
                                </a:lnTo>
                                <a:lnTo>
                                  <a:pt x="4627499" y="668910"/>
                                </a:lnTo>
                                <a:lnTo>
                                  <a:pt x="4621530" y="680974"/>
                                </a:lnTo>
                                <a:lnTo>
                                  <a:pt x="4614545" y="692277"/>
                                </a:lnTo>
                                <a:lnTo>
                                  <a:pt x="4606671" y="702818"/>
                                </a:lnTo>
                                <a:lnTo>
                                  <a:pt x="4597527" y="712724"/>
                                </a:lnTo>
                                <a:lnTo>
                                  <a:pt x="4587749" y="721361"/>
                                </a:lnTo>
                                <a:lnTo>
                                  <a:pt x="4577207" y="729235"/>
                                </a:lnTo>
                                <a:lnTo>
                                  <a:pt x="4565650" y="736092"/>
                                </a:lnTo>
                                <a:lnTo>
                                  <a:pt x="4553458" y="741935"/>
                                </a:lnTo>
                                <a:lnTo>
                                  <a:pt x="4540885" y="746506"/>
                                </a:lnTo>
                                <a:lnTo>
                                  <a:pt x="4527550" y="749809"/>
                                </a:lnTo>
                                <a:lnTo>
                                  <a:pt x="4513707" y="751840"/>
                                </a:lnTo>
                                <a:lnTo>
                                  <a:pt x="4500626" y="752475"/>
                                </a:lnTo>
                                <a:lnTo>
                                  <a:pt x="137287" y="752349"/>
                                </a:lnTo>
                                <a:lnTo>
                                  <a:pt x="123063" y="751586"/>
                                </a:lnTo>
                                <a:lnTo>
                                  <a:pt x="109347" y="749427"/>
                                </a:lnTo>
                                <a:lnTo>
                                  <a:pt x="96139" y="745872"/>
                                </a:lnTo>
                                <a:lnTo>
                                  <a:pt x="83566" y="741173"/>
                                </a:lnTo>
                                <a:lnTo>
                                  <a:pt x="71501" y="735203"/>
                                </a:lnTo>
                                <a:lnTo>
                                  <a:pt x="60198" y="728218"/>
                                </a:lnTo>
                                <a:lnTo>
                                  <a:pt x="49657" y="720344"/>
                                </a:lnTo>
                                <a:lnTo>
                                  <a:pt x="39751" y="711200"/>
                                </a:lnTo>
                                <a:lnTo>
                                  <a:pt x="31115" y="701422"/>
                                </a:lnTo>
                                <a:lnTo>
                                  <a:pt x="23241" y="690880"/>
                                </a:lnTo>
                                <a:lnTo>
                                  <a:pt x="16383" y="679324"/>
                                </a:lnTo>
                                <a:lnTo>
                                  <a:pt x="10541" y="667131"/>
                                </a:lnTo>
                                <a:lnTo>
                                  <a:pt x="5969" y="654559"/>
                                </a:lnTo>
                                <a:lnTo>
                                  <a:pt x="2667" y="641224"/>
                                </a:lnTo>
                                <a:lnTo>
                                  <a:pt x="635" y="627380"/>
                                </a:lnTo>
                                <a:lnTo>
                                  <a:pt x="0" y="614299"/>
                                </a:lnTo>
                                <a:lnTo>
                                  <a:pt x="127" y="137161"/>
                                </a:lnTo>
                                <a:lnTo>
                                  <a:pt x="889" y="122936"/>
                                </a:lnTo>
                                <a:lnTo>
                                  <a:pt x="3048" y="109220"/>
                                </a:lnTo>
                                <a:lnTo>
                                  <a:pt x="6604" y="96012"/>
                                </a:lnTo>
                                <a:lnTo>
                                  <a:pt x="11303" y="83439"/>
                                </a:lnTo>
                                <a:lnTo>
                                  <a:pt x="17272" y="71374"/>
                                </a:lnTo>
                                <a:lnTo>
                                  <a:pt x="24257" y="60072"/>
                                </a:lnTo>
                                <a:lnTo>
                                  <a:pt x="32131" y="49530"/>
                                </a:lnTo>
                                <a:lnTo>
                                  <a:pt x="41275" y="39624"/>
                                </a:lnTo>
                                <a:lnTo>
                                  <a:pt x="51054" y="30988"/>
                                </a:lnTo>
                                <a:lnTo>
                                  <a:pt x="61595" y="23114"/>
                                </a:lnTo>
                                <a:lnTo>
                                  <a:pt x="73152" y="16256"/>
                                </a:lnTo>
                                <a:lnTo>
                                  <a:pt x="85344" y="10414"/>
                                </a:lnTo>
                                <a:lnTo>
                                  <a:pt x="97917" y="5842"/>
                                </a:lnTo>
                                <a:lnTo>
                                  <a:pt x="111252" y="2540"/>
                                </a:lnTo>
                                <a:lnTo>
                                  <a:pt x="125095" y="508"/>
                                </a:lnTo>
                                <a:lnTo>
                                  <a:pt x="138176" y="0"/>
                                </a:lnTo>
                                <a:close/>
                              </a:path>
                            </a:pathLst>
                          </a:custGeom>
                          <a:ln w="0" cap="rnd">
                            <a:miter lim="127000"/>
                          </a:ln>
                        </wps:spPr>
                        <wps:style>
                          <a:lnRef idx="0">
                            <a:srgbClr val="000000">
                              <a:alpha val="0"/>
                            </a:srgbClr>
                          </a:lnRef>
                          <a:fillRef idx="1">
                            <a:srgbClr val="622423">
                              <a:alpha val="50196"/>
                            </a:srgbClr>
                          </a:fillRef>
                          <a:effectRef idx="0">
                            <a:scrgbClr r="0" g="0" b="0"/>
                          </a:effectRef>
                          <a:fontRef idx="none"/>
                        </wps:style>
                        <wps:bodyPr/>
                      </wps:wsp>
                      <wps:wsp>
                        <wps:cNvPr id="15977" name="Shape 15977"/>
                        <wps:cNvSpPr/>
                        <wps:spPr>
                          <a:xfrm>
                            <a:off x="864197" y="0"/>
                            <a:ext cx="4600575" cy="714375"/>
                          </a:xfrm>
                          <a:custGeom>
                            <a:avLst/>
                            <a:gdLst/>
                            <a:ahLst/>
                            <a:cxnLst/>
                            <a:rect l="0" t="0" r="0" b="0"/>
                            <a:pathLst>
                              <a:path w="4600575" h="714375">
                                <a:moveTo>
                                  <a:pt x="118999" y="0"/>
                                </a:moveTo>
                                <a:lnTo>
                                  <a:pt x="4481449" y="0"/>
                                </a:lnTo>
                                <a:cubicBezTo>
                                  <a:pt x="4547235" y="0"/>
                                  <a:pt x="4600575" y="53339"/>
                                  <a:pt x="4600575" y="119125"/>
                                </a:cubicBezTo>
                                <a:lnTo>
                                  <a:pt x="4600575" y="595375"/>
                                </a:lnTo>
                                <a:cubicBezTo>
                                  <a:pt x="4600575" y="661035"/>
                                  <a:pt x="4547235" y="714375"/>
                                  <a:pt x="4481449" y="714375"/>
                                </a:cubicBezTo>
                                <a:lnTo>
                                  <a:pt x="118999" y="714375"/>
                                </a:lnTo>
                                <a:cubicBezTo>
                                  <a:pt x="53340" y="714375"/>
                                  <a:pt x="0" y="661035"/>
                                  <a:pt x="0" y="595375"/>
                                </a:cubicBezTo>
                                <a:lnTo>
                                  <a:pt x="0" y="119125"/>
                                </a:lnTo>
                                <a:cubicBezTo>
                                  <a:pt x="0" y="53339"/>
                                  <a:pt x="53340" y="0"/>
                                  <a:pt x="118999" y="0"/>
                                </a:cubicBez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15978" name="Shape 15978"/>
                        <wps:cNvSpPr/>
                        <wps:spPr>
                          <a:xfrm>
                            <a:off x="864197" y="0"/>
                            <a:ext cx="4600575" cy="714375"/>
                          </a:xfrm>
                          <a:custGeom>
                            <a:avLst/>
                            <a:gdLst/>
                            <a:ahLst/>
                            <a:cxnLst/>
                            <a:rect l="0" t="0" r="0" b="0"/>
                            <a:pathLst>
                              <a:path w="4600575" h="714375">
                                <a:moveTo>
                                  <a:pt x="118999" y="0"/>
                                </a:moveTo>
                                <a:cubicBezTo>
                                  <a:pt x="53340" y="0"/>
                                  <a:pt x="0" y="53339"/>
                                  <a:pt x="0" y="119125"/>
                                </a:cubicBezTo>
                                <a:lnTo>
                                  <a:pt x="0" y="595375"/>
                                </a:lnTo>
                                <a:cubicBezTo>
                                  <a:pt x="0" y="661035"/>
                                  <a:pt x="53340" y="714375"/>
                                  <a:pt x="118999" y="714375"/>
                                </a:cubicBezTo>
                                <a:lnTo>
                                  <a:pt x="4481449" y="714375"/>
                                </a:lnTo>
                                <a:cubicBezTo>
                                  <a:pt x="4547235" y="714375"/>
                                  <a:pt x="4600575" y="661035"/>
                                  <a:pt x="4600575" y="595375"/>
                                </a:cubicBezTo>
                                <a:lnTo>
                                  <a:pt x="4600575" y="119125"/>
                                </a:lnTo>
                                <a:cubicBezTo>
                                  <a:pt x="4600575" y="53339"/>
                                  <a:pt x="4547235" y="0"/>
                                  <a:pt x="4481449"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979" name="Rectangle 15979"/>
                        <wps:cNvSpPr/>
                        <wps:spPr>
                          <a:xfrm>
                            <a:off x="1123150" y="129960"/>
                            <a:ext cx="3231316" cy="181116"/>
                          </a:xfrm>
                          <a:prstGeom prst="rect">
                            <a:avLst/>
                          </a:prstGeom>
                          <a:ln>
                            <a:noFill/>
                          </a:ln>
                        </wps:spPr>
                        <wps:txbx>
                          <w:txbxContent>
                            <w:p w:rsidR="00257C34" w:rsidRDefault="00257C34" w:rsidP="009B1AE7">
                              <w:r>
                                <w:rPr>
                                  <w:b/>
                                  <w:color w:val="FFFF00"/>
                                </w:rPr>
                                <w:t xml:space="preserve">Универсальные учебные действия </w:t>
                              </w:r>
                            </w:p>
                          </w:txbxContent>
                        </wps:txbx>
                        <wps:bodyPr horzOverflow="overflow" vert="horz" lIns="0" tIns="0" rIns="0" bIns="0" rtlCol="0">
                          <a:noAutofit/>
                        </wps:bodyPr>
                      </wps:wsp>
                      <wps:wsp>
                        <wps:cNvPr id="15980" name="Rectangle 15980"/>
                        <wps:cNvSpPr/>
                        <wps:spPr>
                          <a:xfrm>
                            <a:off x="3554565" y="129960"/>
                            <a:ext cx="101346" cy="181116"/>
                          </a:xfrm>
                          <a:prstGeom prst="rect">
                            <a:avLst/>
                          </a:prstGeom>
                          <a:ln>
                            <a:noFill/>
                          </a:ln>
                        </wps:spPr>
                        <wps:txbx>
                          <w:txbxContent>
                            <w:p w:rsidR="00257C34" w:rsidRDefault="00257C34" w:rsidP="009B1AE7">
                              <w:r>
                                <w:rPr>
                                  <w:b/>
                                  <w:color w:val="FFFF00"/>
                                </w:rPr>
                                <w:t>–</w:t>
                              </w:r>
                            </w:p>
                          </w:txbxContent>
                        </wps:txbx>
                        <wps:bodyPr horzOverflow="overflow" vert="horz" lIns="0" tIns="0" rIns="0" bIns="0" rtlCol="0">
                          <a:noAutofit/>
                        </wps:bodyPr>
                      </wps:wsp>
                      <wps:wsp>
                        <wps:cNvPr id="15981" name="Rectangle 15981"/>
                        <wps:cNvSpPr/>
                        <wps:spPr>
                          <a:xfrm>
                            <a:off x="3630765" y="97383"/>
                            <a:ext cx="50673" cy="224380"/>
                          </a:xfrm>
                          <a:prstGeom prst="rect">
                            <a:avLst/>
                          </a:prstGeom>
                          <a:ln>
                            <a:noFill/>
                          </a:ln>
                        </wps:spPr>
                        <wps:txbx>
                          <w:txbxContent>
                            <w:p w:rsidR="00257C34" w:rsidRDefault="00257C34" w:rsidP="009B1AE7">
                              <w:r>
                                <w:rPr>
                                  <w:b/>
                                  <w:color w:val="FFFF00"/>
                                </w:rPr>
                                <w:t xml:space="preserve"> </w:t>
                              </w:r>
                            </w:p>
                          </w:txbxContent>
                        </wps:txbx>
                        <wps:bodyPr horzOverflow="overflow" vert="horz" lIns="0" tIns="0" rIns="0" bIns="0" rtlCol="0">
                          <a:noAutofit/>
                        </wps:bodyPr>
                      </wps:wsp>
                      <wps:wsp>
                        <wps:cNvPr id="15982" name="Rectangle 15982"/>
                        <wps:cNvSpPr/>
                        <wps:spPr>
                          <a:xfrm>
                            <a:off x="3668865" y="129960"/>
                            <a:ext cx="2096849" cy="181116"/>
                          </a:xfrm>
                          <a:prstGeom prst="rect">
                            <a:avLst/>
                          </a:prstGeom>
                          <a:ln>
                            <a:noFill/>
                          </a:ln>
                        </wps:spPr>
                        <wps:txbx>
                          <w:txbxContent>
                            <w:p w:rsidR="00257C34" w:rsidRDefault="00257C34" w:rsidP="009B1AE7">
                              <w:r>
                                <w:rPr>
                                  <w:b/>
                                  <w:color w:val="FFFF00"/>
                                </w:rPr>
                                <w:t xml:space="preserve">основа формирования </w:t>
                              </w:r>
                            </w:p>
                          </w:txbxContent>
                        </wps:txbx>
                        <wps:bodyPr horzOverflow="overflow" vert="horz" lIns="0" tIns="0" rIns="0" bIns="0" rtlCol="0">
                          <a:noAutofit/>
                        </wps:bodyPr>
                      </wps:wsp>
                      <wps:wsp>
                        <wps:cNvPr id="15983" name="Rectangle 15983"/>
                        <wps:cNvSpPr/>
                        <wps:spPr>
                          <a:xfrm>
                            <a:off x="1376134" y="305219"/>
                            <a:ext cx="4804814" cy="181116"/>
                          </a:xfrm>
                          <a:prstGeom prst="rect">
                            <a:avLst/>
                          </a:prstGeom>
                          <a:ln>
                            <a:noFill/>
                          </a:ln>
                        </wps:spPr>
                        <wps:txbx>
                          <w:txbxContent>
                            <w:p w:rsidR="00257C34" w:rsidRDefault="00257C34" w:rsidP="009B1AE7">
                              <w:r>
                                <w:rPr>
                                  <w:b/>
                                  <w:color w:val="FFFF00"/>
                                </w:rPr>
                                <w:t xml:space="preserve">метапредметных, личностных и компетентностных </w:t>
                              </w:r>
                            </w:p>
                          </w:txbxContent>
                        </wps:txbx>
                        <wps:bodyPr horzOverflow="overflow" vert="horz" lIns="0" tIns="0" rIns="0" bIns="0" rtlCol="0">
                          <a:noAutofit/>
                        </wps:bodyPr>
                      </wps:wsp>
                      <wps:wsp>
                        <wps:cNvPr id="15984" name="Rectangle 15984"/>
                        <wps:cNvSpPr/>
                        <wps:spPr>
                          <a:xfrm>
                            <a:off x="2126323" y="480479"/>
                            <a:ext cx="2765530" cy="181116"/>
                          </a:xfrm>
                          <a:prstGeom prst="rect">
                            <a:avLst/>
                          </a:prstGeom>
                          <a:ln>
                            <a:noFill/>
                          </a:ln>
                        </wps:spPr>
                        <wps:txbx>
                          <w:txbxContent>
                            <w:p w:rsidR="00257C34" w:rsidRDefault="00257C34" w:rsidP="009B1AE7">
                              <w:r>
                                <w:rPr>
                                  <w:b/>
                                  <w:color w:val="FFFF00"/>
                                </w:rPr>
                                <w:t>образовательных результатов</w:t>
                              </w:r>
                            </w:p>
                          </w:txbxContent>
                        </wps:txbx>
                        <wps:bodyPr horzOverflow="overflow" vert="horz" lIns="0" tIns="0" rIns="0" bIns="0" rtlCol="0">
                          <a:noAutofit/>
                        </wps:bodyPr>
                      </wps:wsp>
                      <wps:wsp>
                        <wps:cNvPr id="15985" name="Rectangle 15985"/>
                        <wps:cNvSpPr/>
                        <wps:spPr>
                          <a:xfrm>
                            <a:off x="4205313" y="447903"/>
                            <a:ext cx="50673" cy="224380"/>
                          </a:xfrm>
                          <a:prstGeom prst="rect">
                            <a:avLst/>
                          </a:prstGeom>
                          <a:ln>
                            <a:noFill/>
                          </a:ln>
                        </wps:spPr>
                        <wps:txbx>
                          <w:txbxContent>
                            <w:p w:rsidR="00257C34" w:rsidRDefault="00257C34" w:rsidP="009B1AE7">
                              <w:r>
                                <w:rPr>
                                  <w:b/>
                                  <w:color w:val="FFFF00"/>
                                </w:rPr>
                                <w:t xml:space="preserve"> </w:t>
                              </w:r>
                            </w:p>
                          </w:txbxContent>
                        </wps:txbx>
                        <wps:bodyPr horzOverflow="overflow" vert="horz" lIns="0" tIns="0" rIns="0" bIns="0" rtlCol="0">
                          <a:noAutofit/>
                        </wps:bodyPr>
                      </wps:wsp>
                      <wps:wsp>
                        <wps:cNvPr id="15986" name="Shape 15986"/>
                        <wps:cNvSpPr/>
                        <wps:spPr>
                          <a:xfrm>
                            <a:off x="1296124" y="902335"/>
                            <a:ext cx="3810000" cy="419100"/>
                          </a:xfrm>
                          <a:custGeom>
                            <a:avLst/>
                            <a:gdLst/>
                            <a:ahLst/>
                            <a:cxnLst/>
                            <a:rect l="0" t="0" r="0" b="0"/>
                            <a:pathLst>
                              <a:path w="3810000" h="419100">
                                <a:moveTo>
                                  <a:pt x="82423" y="0"/>
                                </a:moveTo>
                                <a:lnTo>
                                  <a:pt x="3728212" y="127"/>
                                </a:lnTo>
                                <a:lnTo>
                                  <a:pt x="3736975" y="508"/>
                                </a:lnTo>
                                <a:lnTo>
                                  <a:pt x="3744722" y="1905"/>
                                </a:lnTo>
                                <a:lnTo>
                                  <a:pt x="3752723" y="4064"/>
                                </a:lnTo>
                                <a:lnTo>
                                  <a:pt x="3758438" y="6096"/>
                                </a:lnTo>
                                <a:lnTo>
                                  <a:pt x="3761232" y="7365"/>
                                </a:lnTo>
                                <a:lnTo>
                                  <a:pt x="3772027" y="13208"/>
                                </a:lnTo>
                                <a:lnTo>
                                  <a:pt x="3775075" y="15240"/>
                                </a:lnTo>
                                <a:lnTo>
                                  <a:pt x="3784346" y="22987"/>
                                </a:lnTo>
                                <a:lnTo>
                                  <a:pt x="3786886" y="25527"/>
                                </a:lnTo>
                                <a:lnTo>
                                  <a:pt x="3794633" y="34925"/>
                                </a:lnTo>
                                <a:lnTo>
                                  <a:pt x="3796792" y="37973"/>
                                </a:lnTo>
                                <a:lnTo>
                                  <a:pt x="3802634" y="48895"/>
                                </a:lnTo>
                                <a:lnTo>
                                  <a:pt x="3803904" y="51562"/>
                                </a:lnTo>
                                <a:lnTo>
                                  <a:pt x="3806444" y="59182"/>
                                </a:lnTo>
                                <a:lnTo>
                                  <a:pt x="3808476" y="66802"/>
                                </a:lnTo>
                                <a:lnTo>
                                  <a:pt x="3809619" y="75311"/>
                                </a:lnTo>
                                <a:lnTo>
                                  <a:pt x="3810000" y="82550"/>
                                </a:lnTo>
                                <a:lnTo>
                                  <a:pt x="3810000" y="337439"/>
                                </a:lnTo>
                                <a:lnTo>
                                  <a:pt x="3809492" y="346202"/>
                                </a:lnTo>
                                <a:lnTo>
                                  <a:pt x="3808095" y="354076"/>
                                </a:lnTo>
                                <a:lnTo>
                                  <a:pt x="3806063" y="361950"/>
                                </a:lnTo>
                                <a:lnTo>
                                  <a:pt x="3803904" y="367792"/>
                                </a:lnTo>
                                <a:lnTo>
                                  <a:pt x="3802634" y="370459"/>
                                </a:lnTo>
                                <a:lnTo>
                                  <a:pt x="3796792" y="381253"/>
                                </a:lnTo>
                                <a:lnTo>
                                  <a:pt x="3794633" y="384302"/>
                                </a:lnTo>
                                <a:lnTo>
                                  <a:pt x="3786886" y="393700"/>
                                </a:lnTo>
                                <a:lnTo>
                                  <a:pt x="3784346" y="396240"/>
                                </a:lnTo>
                                <a:lnTo>
                                  <a:pt x="3775075" y="403987"/>
                                </a:lnTo>
                                <a:lnTo>
                                  <a:pt x="3772027" y="406019"/>
                                </a:lnTo>
                                <a:lnTo>
                                  <a:pt x="3761232" y="411861"/>
                                </a:lnTo>
                                <a:lnTo>
                                  <a:pt x="3758438" y="413131"/>
                                </a:lnTo>
                                <a:lnTo>
                                  <a:pt x="3750945" y="415671"/>
                                </a:lnTo>
                                <a:lnTo>
                                  <a:pt x="3743325" y="417576"/>
                                </a:lnTo>
                                <a:lnTo>
                                  <a:pt x="3734689" y="418846"/>
                                </a:lnTo>
                                <a:lnTo>
                                  <a:pt x="3727323" y="419100"/>
                                </a:lnTo>
                                <a:lnTo>
                                  <a:pt x="81661" y="419100"/>
                                </a:lnTo>
                                <a:lnTo>
                                  <a:pt x="72898" y="418592"/>
                                </a:lnTo>
                                <a:lnTo>
                                  <a:pt x="65151" y="417195"/>
                                </a:lnTo>
                                <a:lnTo>
                                  <a:pt x="57150" y="415163"/>
                                </a:lnTo>
                                <a:lnTo>
                                  <a:pt x="51435" y="413131"/>
                                </a:lnTo>
                                <a:lnTo>
                                  <a:pt x="48641" y="411861"/>
                                </a:lnTo>
                                <a:lnTo>
                                  <a:pt x="37846" y="406019"/>
                                </a:lnTo>
                                <a:lnTo>
                                  <a:pt x="34925" y="403987"/>
                                </a:lnTo>
                                <a:lnTo>
                                  <a:pt x="25527" y="396240"/>
                                </a:lnTo>
                                <a:lnTo>
                                  <a:pt x="22860" y="393573"/>
                                </a:lnTo>
                                <a:lnTo>
                                  <a:pt x="15240" y="384175"/>
                                </a:lnTo>
                                <a:lnTo>
                                  <a:pt x="13208" y="381253"/>
                                </a:lnTo>
                                <a:lnTo>
                                  <a:pt x="7239" y="370459"/>
                                </a:lnTo>
                                <a:lnTo>
                                  <a:pt x="5969" y="367792"/>
                                </a:lnTo>
                                <a:lnTo>
                                  <a:pt x="3429" y="360172"/>
                                </a:lnTo>
                                <a:lnTo>
                                  <a:pt x="1524" y="352552"/>
                                </a:lnTo>
                                <a:lnTo>
                                  <a:pt x="381" y="343915"/>
                                </a:lnTo>
                                <a:lnTo>
                                  <a:pt x="0" y="336677"/>
                                </a:lnTo>
                                <a:lnTo>
                                  <a:pt x="0" y="81788"/>
                                </a:lnTo>
                                <a:lnTo>
                                  <a:pt x="508" y="73025"/>
                                </a:lnTo>
                                <a:lnTo>
                                  <a:pt x="1778" y="65277"/>
                                </a:lnTo>
                                <a:lnTo>
                                  <a:pt x="3937" y="57403"/>
                                </a:lnTo>
                                <a:lnTo>
                                  <a:pt x="5969" y="51562"/>
                                </a:lnTo>
                                <a:lnTo>
                                  <a:pt x="7239" y="48895"/>
                                </a:lnTo>
                                <a:lnTo>
                                  <a:pt x="13208" y="37973"/>
                                </a:lnTo>
                                <a:lnTo>
                                  <a:pt x="15240" y="35052"/>
                                </a:lnTo>
                                <a:lnTo>
                                  <a:pt x="22860" y="25653"/>
                                </a:lnTo>
                                <a:lnTo>
                                  <a:pt x="25527" y="22987"/>
                                </a:lnTo>
                                <a:lnTo>
                                  <a:pt x="34925" y="15240"/>
                                </a:lnTo>
                                <a:lnTo>
                                  <a:pt x="37846" y="13208"/>
                                </a:lnTo>
                                <a:lnTo>
                                  <a:pt x="48641" y="7365"/>
                                </a:lnTo>
                                <a:lnTo>
                                  <a:pt x="51435" y="6096"/>
                                </a:lnTo>
                                <a:lnTo>
                                  <a:pt x="58928" y="3428"/>
                                </a:lnTo>
                                <a:lnTo>
                                  <a:pt x="66675" y="1651"/>
                                </a:lnTo>
                                <a:lnTo>
                                  <a:pt x="75184" y="381"/>
                                </a:lnTo>
                                <a:lnTo>
                                  <a:pt x="82423"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987" name="Shape 15987"/>
                        <wps:cNvSpPr/>
                        <wps:spPr>
                          <a:xfrm>
                            <a:off x="1302347" y="895985"/>
                            <a:ext cx="3771900" cy="381000"/>
                          </a:xfrm>
                          <a:custGeom>
                            <a:avLst/>
                            <a:gdLst/>
                            <a:ahLst/>
                            <a:cxnLst/>
                            <a:rect l="0" t="0" r="0" b="0"/>
                            <a:pathLst>
                              <a:path w="3771900" h="381000">
                                <a:moveTo>
                                  <a:pt x="63500" y="0"/>
                                </a:moveTo>
                                <a:lnTo>
                                  <a:pt x="3708400" y="0"/>
                                </a:lnTo>
                                <a:cubicBezTo>
                                  <a:pt x="3743452" y="0"/>
                                  <a:pt x="3771900" y="28448"/>
                                  <a:pt x="3771900" y="63500"/>
                                </a:cubicBezTo>
                                <a:lnTo>
                                  <a:pt x="3771900" y="317500"/>
                                </a:lnTo>
                                <a:cubicBezTo>
                                  <a:pt x="3771900" y="352552"/>
                                  <a:pt x="3743452" y="381000"/>
                                  <a:pt x="3708400" y="381000"/>
                                </a:cubicBezTo>
                                <a:lnTo>
                                  <a:pt x="63500" y="381000"/>
                                </a:lnTo>
                                <a:cubicBezTo>
                                  <a:pt x="28448" y="381000"/>
                                  <a:pt x="0" y="352552"/>
                                  <a:pt x="0" y="317500"/>
                                </a:cubicBezTo>
                                <a:lnTo>
                                  <a:pt x="0" y="63500"/>
                                </a:lnTo>
                                <a:cubicBezTo>
                                  <a:pt x="0" y="28448"/>
                                  <a:pt x="28448" y="0"/>
                                  <a:pt x="63500"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988" name="Shape 15988"/>
                        <wps:cNvSpPr/>
                        <wps:spPr>
                          <a:xfrm>
                            <a:off x="1302347" y="895985"/>
                            <a:ext cx="3771900" cy="381000"/>
                          </a:xfrm>
                          <a:custGeom>
                            <a:avLst/>
                            <a:gdLst/>
                            <a:ahLst/>
                            <a:cxnLst/>
                            <a:rect l="0" t="0" r="0" b="0"/>
                            <a:pathLst>
                              <a:path w="3771900" h="381000">
                                <a:moveTo>
                                  <a:pt x="63500" y="0"/>
                                </a:moveTo>
                                <a:cubicBezTo>
                                  <a:pt x="28448" y="0"/>
                                  <a:pt x="0" y="28448"/>
                                  <a:pt x="0" y="63500"/>
                                </a:cubicBezTo>
                                <a:lnTo>
                                  <a:pt x="0" y="317500"/>
                                </a:lnTo>
                                <a:cubicBezTo>
                                  <a:pt x="0" y="352552"/>
                                  <a:pt x="28448" y="381000"/>
                                  <a:pt x="63500" y="381000"/>
                                </a:cubicBezTo>
                                <a:lnTo>
                                  <a:pt x="3708400" y="381000"/>
                                </a:lnTo>
                                <a:cubicBezTo>
                                  <a:pt x="3743452" y="381000"/>
                                  <a:pt x="3771900" y="352552"/>
                                  <a:pt x="3771900" y="317500"/>
                                </a:cubicBezTo>
                                <a:lnTo>
                                  <a:pt x="3771900" y="63500"/>
                                </a:lnTo>
                                <a:cubicBezTo>
                                  <a:pt x="3771900" y="28448"/>
                                  <a:pt x="3743452" y="0"/>
                                  <a:pt x="3708400"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989" name="Rectangle 15989"/>
                        <wps:cNvSpPr/>
                        <wps:spPr>
                          <a:xfrm>
                            <a:off x="2153755" y="1016927"/>
                            <a:ext cx="2757625" cy="181116"/>
                          </a:xfrm>
                          <a:prstGeom prst="rect">
                            <a:avLst/>
                          </a:prstGeom>
                          <a:ln>
                            <a:noFill/>
                          </a:ln>
                        </wps:spPr>
                        <wps:txbx>
                          <w:txbxContent>
                            <w:p w:rsidR="00257C34" w:rsidRDefault="00257C34" w:rsidP="009B1AE7">
                              <w:r>
                                <w:rPr>
                                  <w:b/>
                                </w:rPr>
                                <w:t>Образовательные результаты</w:t>
                              </w:r>
                            </w:p>
                          </w:txbxContent>
                        </wps:txbx>
                        <wps:bodyPr horzOverflow="overflow" vert="horz" lIns="0" tIns="0" rIns="0" bIns="0" rtlCol="0">
                          <a:noAutofit/>
                        </wps:bodyPr>
                      </wps:wsp>
                      <wps:wsp>
                        <wps:cNvPr id="15990" name="Rectangle 15990"/>
                        <wps:cNvSpPr/>
                        <wps:spPr>
                          <a:xfrm>
                            <a:off x="4226649" y="984351"/>
                            <a:ext cx="50673" cy="22438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5991" name="Shape 15991"/>
                        <wps:cNvSpPr/>
                        <wps:spPr>
                          <a:xfrm>
                            <a:off x="0" y="1464310"/>
                            <a:ext cx="1819237" cy="561975"/>
                          </a:xfrm>
                          <a:custGeom>
                            <a:avLst/>
                            <a:gdLst/>
                            <a:ahLst/>
                            <a:cxnLst/>
                            <a:rect l="0" t="0" r="0" b="0"/>
                            <a:pathLst>
                              <a:path w="1819237" h="561975">
                                <a:moveTo>
                                  <a:pt x="106388" y="0"/>
                                </a:moveTo>
                                <a:lnTo>
                                  <a:pt x="1713827" y="0"/>
                                </a:lnTo>
                                <a:lnTo>
                                  <a:pt x="1724749" y="635"/>
                                </a:lnTo>
                                <a:lnTo>
                                  <a:pt x="1735163" y="2413"/>
                                </a:lnTo>
                                <a:lnTo>
                                  <a:pt x="1745450" y="5080"/>
                                </a:lnTo>
                                <a:lnTo>
                                  <a:pt x="1755229" y="8763"/>
                                </a:lnTo>
                                <a:lnTo>
                                  <a:pt x="1764373" y="13335"/>
                                </a:lnTo>
                                <a:lnTo>
                                  <a:pt x="1773136" y="18796"/>
                                </a:lnTo>
                                <a:lnTo>
                                  <a:pt x="1781264" y="24892"/>
                                </a:lnTo>
                                <a:lnTo>
                                  <a:pt x="1788757" y="31877"/>
                                </a:lnTo>
                                <a:lnTo>
                                  <a:pt x="1795488" y="39370"/>
                                </a:lnTo>
                                <a:lnTo>
                                  <a:pt x="1801711" y="47878"/>
                                </a:lnTo>
                                <a:lnTo>
                                  <a:pt x="1806791" y="56388"/>
                                </a:lnTo>
                                <a:lnTo>
                                  <a:pt x="1811236" y="65786"/>
                                </a:lnTo>
                                <a:lnTo>
                                  <a:pt x="1814792" y="75819"/>
                                </a:lnTo>
                                <a:lnTo>
                                  <a:pt x="1817205" y="85852"/>
                                </a:lnTo>
                                <a:lnTo>
                                  <a:pt x="1818729" y="96393"/>
                                </a:lnTo>
                                <a:lnTo>
                                  <a:pt x="1819237" y="106426"/>
                                </a:lnTo>
                                <a:lnTo>
                                  <a:pt x="1819237" y="456692"/>
                                </a:lnTo>
                                <a:lnTo>
                                  <a:pt x="1818602" y="467487"/>
                                </a:lnTo>
                                <a:lnTo>
                                  <a:pt x="1816824" y="478027"/>
                                </a:lnTo>
                                <a:lnTo>
                                  <a:pt x="1814157" y="488061"/>
                                </a:lnTo>
                                <a:lnTo>
                                  <a:pt x="1810474" y="497967"/>
                                </a:lnTo>
                                <a:lnTo>
                                  <a:pt x="1806029" y="507111"/>
                                </a:lnTo>
                                <a:lnTo>
                                  <a:pt x="1800568" y="515874"/>
                                </a:lnTo>
                                <a:lnTo>
                                  <a:pt x="1794472" y="524002"/>
                                </a:lnTo>
                                <a:lnTo>
                                  <a:pt x="1787487" y="531495"/>
                                </a:lnTo>
                                <a:lnTo>
                                  <a:pt x="1779867" y="538226"/>
                                </a:lnTo>
                                <a:lnTo>
                                  <a:pt x="1771485" y="544449"/>
                                </a:lnTo>
                                <a:lnTo>
                                  <a:pt x="1762849" y="549529"/>
                                </a:lnTo>
                                <a:lnTo>
                                  <a:pt x="1753451" y="553974"/>
                                </a:lnTo>
                                <a:lnTo>
                                  <a:pt x="1743545" y="557530"/>
                                </a:lnTo>
                                <a:lnTo>
                                  <a:pt x="1733385" y="559943"/>
                                </a:lnTo>
                                <a:lnTo>
                                  <a:pt x="1722844" y="561467"/>
                                </a:lnTo>
                                <a:lnTo>
                                  <a:pt x="1712811" y="561975"/>
                                </a:lnTo>
                                <a:lnTo>
                                  <a:pt x="105372" y="561975"/>
                                </a:lnTo>
                                <a:lnTo>
                                  <a:pt x="94539" y="561340"/>
                                </a:lnTo>
                                <a:lnTo>
                                  <a:pt x="84150" y="559562"/>
                                </a:lnTo>
                                <a:lnTo>
                                  <a:pt x="73787" y="556895"/>
                                </a:lnTo>
                                <a:lnTo>
                                  <a:pt x="64033" y="553212"/>
                                </a:lnTo>
                                <a:lnTo>
                                  <a:pt x="55054" y="548767"/>
                                </a:lnTo>
                                <a:lnTo>
                                  <a:pt x="46025" y="543306"/>
                                </a:lnTo>
                                <a:lnTo>
                                  <a:pt x="38049" y="537083"/>
                                </a:lnTo>
                                <a:lnTo>
                                  <a:pt x="30556" y="530225"/>
                                </a:lnTo>
                                <a:lnTo>
                                  <a:pt x="23774" y="522605"/>
                                </a:lnTo>
                                <a:lnTo>
                                  <a:pt x="17755" y="514350"/>
                                </a:lnTo>
                                <a:lnTo>
                                  <a:pt x="12497" y="505587"/>
                                </a:lnTo>
                                <a:lnTo>
                                  <a:pt x="8001" y="496189"/>
                                </a:lnTo>
                                <a:lnTo>
                                  <a:pt x="4483" y="486283"/>
                                </a:lnTo>
                                <a:lnTo>
                                  <a:pt x="2019" y="476250"/>
                                </a:lnTo>
                                <a:lnTo>
                                  <a:pt x="495" y="465582"/>
                                </a:lnTo>
                                <a:lnTo>
                                  <a:pt x="0" y="455676"/>
                                </a:lnTo>
                                <a:lnTo>
                                  <a:pt x="25" y="105410"/>
                                </a:lnTo>
                                <a:lnTo>
                                  <a:pt x="686" y="94488"/>
                                </a:lnTo>
                                <a:lnTo>
                                  <a:pt x="2375" y="84201"/>
                                </a:lnTo>
                                <a:lnTo>
                                  <a:pt x="5080" y="73787"/>
                                </a:lnTo>
                                <a:lnTo>
                                  <a:pt x="8776" y="64008"/>
                                </a:lnTo>
                                <a:lnTo>
                                  <a:pt x="13322" y="54864"/>
                                </a:lnTo>
                                <a:lnTo>
                                  <a:pt x="18809" y="45974"/>
                                </a:lnTo>
                                <a:lnTo>
                                  <a:pt x="24943" y="38100"/>
                                </a:lnTo>
                                <a:lnTo>
                                  <a:pt x="31864" y="30607"/>
                                </a:lnTo>
                                <a:lnTo>
                                  <a:pt x="39357" y="23876"/>
                                </a:lnTo>
                                <a:lnTo>
                                  <a:pt x="47663" y="17652"/>
                                </a:lnTo>
                                <a:lnTo>
                                  <a:pt x="56413" y="12446"/>
                                </a:lnTo>
                                <a:lnTo>
                                  <a:pt x="65786" y="8001"/>
                                </a:lnTo>
                                <a:lnTo>
                                  <a:pt x="75768" y="4445"/>
                                </a:lnTo>
                                <a:lnTo>
                                  <a:pt x="85865" y="2032"/>
                                </a:lnTo>
                                <a:lnTo>
                                  <a:pt x="96418" y="508"/>
                                </a:lnTo>
                                <a:lnTo>
                                  <a:pt x="106388"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5992" name="Shape 15992"/>
                        <wps:cNvSpPr/>
                        <wps:spPr>
                          <a:xfrm>
                            <a:off x="6312" y="1457960"/>
                            <a:ext cx="1781175" cy="523875"/>
                          </a:xfrm>
                          <a:custGeom>
                            <a:avLst/>
                            <a:gdLst/>
                            <a:ahLst/>
                            <a:cxnLst/>
                            <a:rect l="0" t="0" r="0" b="0"/>
                            <a:pathLst>
                              <a:path w="1781175" h="523875">
                                <a:moveTo>
                                  <a:pt x="87313" y="0"/>
                                </a:moveTo>
                                <a:lnTo>
                                  <a:pt x="1693926" y="0"/>
                                </a:lnTo>
                                <a:cubicBezTo>
                                  <a:pt x="1742059" y="0"/>
                                  <a:pt x="1781175" y="39115"/>
                                  <a:pt x="1781175" y="87376"/>
                                </a:cubicBezTo>
                                <a:lnTo>
                                  <a:pt x="1781175" y="436626"/>
                                </a:lnTo>
                                <a:cubicBezTo>
                                  <a:pt x="1781175" y="484759"/>
                                  <a:pt x="1742059" y="523875"/>
                                  <a:pt x="1693926" y="523875"/>
                                </a:cubicBezTo>
                                <a:lnTo>
                                  <a:pt x="87313" y="523875"/>
                                </a:lnTo>
                                <a:cubicBezTo>
                                  <a:pt x="39091" y="523875"/>
                                  <a:pt x="0" y="484759"/>
                                  <a:pt x="0" y="436626"/>
                                </a:cubicBezTo>
                                <a:lnTo>
                                  <a:pt x="0" y="87376"/>
                                </a:lnTo>
                                <a:cubicBezTo>
                                  <a:pt x="0" y="39115"/>
                                  <a:pt x="39091" y="0"/>
                                  <a:pt x="87313"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5993" name="Shape 15993"/>
                        <wps:cNvSpPr/>
                        <wps:spPr>
                          <a:xfrm>
                            <a:off x="6312" y="1457960"/>
                            <a:ext cx="1781175" cy="523875"/>
                          </a:xfrm>
                          <a:custGeom>
                            <a:avLst/>
                            <a:gdLst/>
                            <a:ahLst/>
                            <a:cxnLst/>
                            <a:rect l="0" t="0" r="0" b="0"/>
                            <a:pathLst>
                              <a:path w="1781175" h="523875">
                                <a:moveTo>
                                  <a:pt x="87313" y="0"/>
                                </a:moveTo>
                                <a:cubicBezTo>
                                  <a:pt x="39091" y="0"/>
                                  <a:pt x="0" y="39115"/>
                                  <a:pt x="0" y="87376"/>
                                </a:cubicBezTo>
                                <a:lnTo>
                                  <a:pt x="0" y="436626"/>
                                </a:lnTo>
                                <a:cubicBezTo>
                                  <a:pt x="0" y="484759"/>
                                  <a:pt x="39091" y="523875"/>
                                  <a:pt x="87313" y="523875"/>
                                </a:cubicBezTo>
                                <a:lnTo>
                                  <a:pt x="1693926" y="523875"/>
                                </a:lnTo>
                                <a:cubicBezTo>
                                  <a:pt x="1742059" y="523875"/>
                                  <a:pt x="1781175" y="484759"/>
                                  <a:pt x="1781175" y="436626"/>
                                </a:cubicBezTo>
                                <a:lnTo>
                                  <a:pt x="1781175" y="87376"/>
                                </a:lnTo>
                                <a:cubicBezTo>
                                  <a:pt x="1781175" y="39115"/>
                                  <a:pt x="1742059" y="0"/>
                                  <a:pt x="1693926"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994" name="Rectangle 15994"/>
                        <wps:cNvSpPr/>
                        <wps:spPr>
                          <a:xfrm>
                            <a:off x="423685" y="1573970"/>
                            <a:ext cx="1299274" cy="150326"/>
                          </a:xfrm>
                          <a:prstGeom prst="rect">
                            <a:avLst/>
                          </a:prstGeom>
                          <a:ln>
                            <a:noFill/>
                          </a:ln>
                        </wps:spPr>
                        <wps:txbx>
                          <w:txbxContent>
                            <w:p w:rsidR="00257C34" w:rsidRDefault="00257C34" w:rsidP="009B1AE7">
                              <w:r>
                                <w:rPr>
                                  <w:b/>
                                  <w:sz w:val="20"/>
                                </w:rPr>
                                <w:t xml:space="preserve">Познавательная </w:t>
                              </w:r>
                            </w:p>
                          </w:txbxContent>
                        </wps:txbx>
                        <wps:bodyPr horzOverflow="overflow" vert="horz" lIns="0" tIns="0" rIns="0" bIns="0" rtlCol="0">
                          <a:noAutofit/>
                        </wps:bodyPr>
                      </wps:wsp>
                      <wps:wsp>
                        <wps:cNvPr id="15995" name="Rectangle 15995"/>
                        <wps:cNvSpPr/>
                        <wps:spPr>
                          <a:xfrm>
                            <a:off x="161252" y="1723321"/>
                            <a:ext cx="1958080" cy="150326"/>
                          </a:xfrm>
                          <a:prstGeom prst="rect">
                            <a:avLst/>
                          </a:prstGeom>
                          <a:ln>
                            <a:noFill/>
                          </a:ln>
                        </wps:spPr>
                        <wps:txbx>
                          <w:txbxContent>
                            <w:p w:rsidR="00257C34" w:rsidRDefault="00257C34" w:rsidP="009B1AE7">
                              <w:r>
                                <w:rPr>
                                  <w:b/>
                                  <w:sz w:val="20"/>
                                </w:rPr>
                                <w:t>деятельность/результаты</w:t>
                              </w:r>
                            </w:p>
                          </w:txbxContent>
                        </wps:txbx>
                        <wps:bodyPr horzOverflow="overflow" vert="horz" lIns="0" tIns="0" rIns="0" bIns="0" rtlCol="0">
                          <a:noAutofit/>
                        </wps:bodyPr>
                      </wps:wsp>
                      <wps:wsp>
                        <wps:cNvPr id="15996" name="Rectangle 15996"/>
                        <wps:cNvSpPr/>
                        <wps:spPr>
                          <a:xfrm>
                            <a:off x="1633690" y="1696283"/>
                            <a:ext cx="42059" cy="186236"/>
                          </a:xfrm>
                          <a:prstGeom prst="rect">
                            <a:avLst/>
                          </a:prstGeom>
                          <a:ln>
                            <a:noFill/>
                          </a:ln>
                        </wps:spPr>
                        <wps:txbx>
                          <w:txbxContent>
                            <w:p w:rsidR="00257C34" w:rsidRDefault="00257C34" w:rsidP="009B1AE7">
                              <w:r>
                                <w:rPr>
                                  <w:b/>
                                  <w:sz w:val="20"/>
                                </w:rPr>
                                <w:t xml:space="preserve"> </w:t>
                              </w:r>
                            </w:p>
                          </w:txbxContent>
                        </wps:txbx>
                        <wps:bodyPr horzOverflow="overflow" vert="horz" lIns="0" tIns="0" rIns="0" bIns="0" rtlCol="0">
                          <a:noAutofit/>
                        </wps:bodyPr>
                      </wps:wsp>
                      <wps:wsp>
                        <wps:cNvPr id="15997" name="Shape 15997"/>
                        <wps:cNvSpPr/>
                        <wps:spPr>
                          <a:xfrm>
                            <a:off x="4486237" y="1511935"/>
                            <a:ext cx="1905635" cy="561975"/>
                          </a:xfrm>
                          <a:custGeom>
                            <a:avLst/>
                            <a:gdLst/>
                            <a:ahLst/>
                            <a:cxnLst/>
                            <a:rect l="0" t="0" r="0" b="0"/>
                            <a:pathLst>
                              <a:path w="1905635" h="561975">
                                <a:moveTo>
                                  <a:pt x="106426" y="0"/>
                                </a:moveTo>
                                <a:lnTo>
                                  <a:pt x="1800352" y="0"/>
                                </a:lnTo>
                                <a:lnTo>
                                  <a:pt x="1811147" y="635"/>
                                </a:lnTo>
                                <a:lnTo>
                                  <a:pt x="1821561" y="2413"/>
                                </a:lnTo>
                                <a:lnTo>
                                  <a:pt x="1831848" y="5080"/>
                                </a:lnTo>
                                <a:lnTo>
                                  <a:pt x="1841627" y="8763"/>
                                </a:lnTo>
                                <a:lnTo>
                                  <a:pt x="1850771" y="13335"/>
                                </a:lnTo>
                                <a:lnTo>
                                  <a:pt x="1859661" y="18796"/>
                                </a:lnTo>
                                <a:lnTo>
                                  <a:pt x="1867662" y="24892"/>
                                </a:lnTo>
                                <a:lnTo>
                                  <a:pt x="1875155" y="31877"/>
                                </a:lnTo>
                                <a:lnTo>
                                  <a:pt x="1881886" y="39370"/>
                                </a:lnTo>
                                <a:lnTo>
                                  <a:pt x="1887982" y="47625"/>
                                </a:lnTo>
                                <a:lnTo>
                                  <a:pt x="1893189" y="56388"/>
                                </a:lnTo>
                                <a:lnTo>
                                  <a:pt x="1897634" y="65786"/>
                                </a:lnTo>
                                <a:lnTo>
                                  <a:pt x="1901190" y="75819"/>
                                </a:lnTo>
                                <a:lnTo>
                                  <a:pt x="1903730" y="85852"/>
                                </a:lnTo>
                                <a:lnTo>
                                  <a:pt x="1905254" y="96393"/>
                                </a:lnTo>
                                <a:lnTo>
                                  <a:pt x="1905635" y="106426"/>
                                </a:lnTo>
                                <a:lnTo>
                                  <a:pt x="1905635" y="456692"/>
                                </a:lnTo>
                                <a:lnTo>
                                  <a:pt x="1905000" y="467487"/>
                                </a:lnTo>
                                <a:lnTo>
                                  <a:pt x="1903349" y="478027"/>
                                </a:lnTo>
                                <a:lnTo>
                                  <a:pt x="1900682" y="488061"/>
                                </a:lnTo>
                                <a:lnTo>
                                  <a:pt x="1896872" y="497967"/>
                                </a:lnTo>
                                <a:lnTo>
                                  <a:pt x="1892300" y="507238"/>
                                </a:lnTo>
                                <a:lnTo>
                                  <a:pt x="1886966" y="515874"/>
                                </a:lnTo>
                                <a:lnTo>
                                  <a:pt x="1880743" y="524002"/>
                                </a:lnTo>
                                <a:lnTo>
                                  <a:pt x="1873885" y="531495"/>
                                </a:lnTo>
                                <a:lnTo>
                                  <a:pt x="1866392" y="538226"/>
                                </a:lnTo>
                                <a:lnTo>
                                  <a:pt x="1857883" y="544449"/>
                                </a:lnTo>
                                <a:lnTo>
                                  <a:pt x="1849247" y="549529"/>
                                </a:lnTo>
                                <a:lnTo>
                                  <a:pt x="1839849" y="553974"/>
                                </a:lnTo>
                                <a:lnTo>
                                  <a:pt x="1829943" y="557530"/>
                                </a:lnTo>
                                <a:lnTo>
                                  <a:pt x="1819783" y="559943"/>
                                </a:lnTo>
                                <a:lnTo>
                                  <a:pt x="1809242" y="561467"/>
                                </a:lnTo>
                                <a:lnTo>
                                  <a:pt x="1799336" y="561975"/>
                                </a:lnTo>
                                <a:lnTo>
                                  <a:pt x="105410" y="561975"/>
                                </a:lnTo>
                                <a:lnTo>
                                  <a:pt x="94615" y="561340"/>
                                </a:lnTo>
                                <a:lnTo>
                                  <a:pt x="84201" y="559562"/>
                                </a:lnTo>
                                <a:lnTo>
                                  <a:pt x="73787" y="556895"/>
                                </a:lnTo>
                                <a:lnTo>
                                  <a:pt x="64135" y="553212"/>
                                </a:lnTo>
                                <a:lnTo>
                                  <a:pt x="55118" y="548767"/>
                                </a:lnTo>
                                <a:lnTo>
                                  <a:pt x="46101" y="543306"/>
                                </a:lnTo>
                                <a:lnTo>
                                  <a:pt x="38100" y="537083"/>
                                </a:lnTo>
                                <a:lnTo>
                                  <a:pt x="30607" y="530225"/>
                                </a:lnTo>
                                <a:lnTo>
                                  <a:pt x="23876" y="522605"/>
                                </a:lnTo>
                                <a:lnTo>
                                  <a:pt x="17780" y="514350"/>
                                </a:lnTo>
                                <a:lnTo>
                                  <a:pt x="12573" y="505587"/>
                                </a:lnTo>
                                <a:lnTo>
                                  <a:pt x="8001" y="496189"/>
                                </a:lnTo>
                                <a:lnTo>
                                  <a:pt x="4572" y="486283"/>
                                </a:lnTo>
                                <a:lnTo>
                                  <a:pt x="2032" y="476250"/>
                                </a:lnTo>
                                <a:lnTo>
                                  <a:pt x="508" y="465582"/>
                                </a:lnTo>
                                <a:lnTo>
                                  <a:pt x="0" y="455676"/>
                                </a:lnTo>
                                <a:lnTo>
                                  <a:pt x="0" y="105410"/>
                                </a:lnTo>
                                <a:lnTo>
                                  <a:pt x="762" y="94488"/>
                                </a:lnTo>
                                <a:lnTo>
                                  <a:pt x="2413" y="84201"/>
                                </a:lnTo>
                                <a:lnTo>
                                  <a:pt x="5080" y="73787"/>
                                </a:lnTo>
                                <a:lnTo>
                                  <a:pt x="8763" y="64008"/>
                                </a:lnTo>
                                <a:lnTo>
                                  <a:pt x="13335" y="54864"/>
                                </a:lnTo>
                                <a:lnTo>
                                  <a:pt x="18796" y="45974"/>
                                </a:lnTo>
                                <a:lnTo>
                                  <a:pt x="25019" y="38100"/>
                                </a:lnTo>
                                <a:lnTo>
                                  <a:pt x="31877" y="30607"/>
                                </a:lnTo>
                                <a:lnTo>
                                  <a:pt x="39370" y="23876"/>
                                </a:lnTo>
                                <a:lnTo>
                                  <a:pt x="47752" y="17652"/>
                                </a:lnTo>
                                <a:lnTo>
                                  <a:pt x="56515" y="12446"/>
                                </a:lnTo>
                                <a:lnTo>
                                  <a:pt x="65786" y="8001"/>
                                </a:lnTo>
                                <a:lnTo>
                                  <a:pt x="75819" y="4445"/>
                                </a:lnTo>
                                <a:lnTo>
                                  <a:pt x="85852" y="2032"/>
                                </a:lnTo>
                                <a:lnTo>
                                  <a:pt x="96520" y="508"/>
                                </a:lnTo>
                                <a:lnTo>
                                  <a:pt x="106426"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5998" name="Shape 15998"/>
                        <wps:cNvSpPr/>
                        <wps:spPr>
                          <a:xfrm>
                            <a:off x="4492587" y="1505585"/>
                            <a:ext cx="1867535" cy="523875"/>
                          </a:xfrm>
                          <a:custGeom>
                            <a:avLst/>
                            <a:gdLst/>
                            <a:ahLst/>
                            <a:cxnLst/>
                            <a:rect l="0" t="0" r="0" b="0"/>
                            <a:pathLst>
                              <a:path w="1867535" h="523875">
                                <a:moveTo>
                                  <a:pt x="87249" y="0"/>
                                </a:moveTo>
                                <a:lnTo>
                                  <a:pt x="1780286" y="0"/>
                                </a:lnTo>
                                <a:cubicBezTo>
                                  <a:pt x="1828419" y="0"/>
                                  <a:pt x="1867535" y="39115"/>
                                  <a:pt x="1867535" y="87376"/>
                                </a:cubicBezTo>
                                <a:lnTo>
                                  <a:pt x="1867535" y="436626"/>
                                </a:lnTo>
                                <a:cubicBezTo>
                                  <a:pt x="1867535" y="484759"/>
                                  <a:pt x="1828419" y="523875"/>
                                  <a:pt x="1780286" y="523875"/>
                                </a:cubicBezTo>
                                <a:lnTo>
                                  <a:pt x="87249" y="523875"/>
                                </a:lnTo>
                                <a:cubicBezTo>
                                  <a:pt x="39116" y="523875"/>
                                  <a:pt x="0" y="484759"/>
                                  <a:pt x="0" y="436626"/>
                                </a:cubicBezTo>
                                <a:lnTo>
                                  <a:pt x="0" y="87376"/>
                                </a:lnTo>
                                <a:cubicBezTo>
                                  <a:pt x="0" y="39115"/>
                                  <a:pt x="39116" y="0"/>
                                  <a:pt x="87249"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5999" name="Shape 15999"/>
                        <wps:cNvSpPr/>
                        <wps:spPr>
                          <a:xfrm>
                            <a:off x="4492587" y="1505585"/>
                            <a:ext cx="1867535" cy="523875"/>
                          </a:xfrm>
                          <a:custGeom>
                            <a:avLst/>
                            <a:gdLst/>
                            <a:ahLst/>
                            <a:cxnLst/>
                            <a:rect l="0" t="0" r="0" b="0"/>
                            <a:pathLst>
                              <a:path w="1867535" h="523875">
                                <a:moveTo>
                                  <a:pt x="87249" y="0"/>
                                </a:moveTo>
                                <a:cubicBezTo>
                                  <a:pt x="39116" y="0"/>
                                  <a:pt x="0" y="39115"/>
                                  <a:pt x="0" y="87376"/>
                                </a:cubicBezTo>
                                <a:lnTo>
                                  <a:pt x="0" y="436626"/>
                                </a:lnTo>
                                <a:cubicBezTo>
                                  <a:pt x="0" y="484759"/>
                                  <a:pt x="39116" y="523875"/>
                                  <a:pt x="87249" y="523875"/>
                                </a:cubicBezTo>
                                <a:lnTo>
                                  <a:pt x="1780286" y="523875"/>
                                </a:lnTo>
                                <a:cubicBezTo>
                                  <a:pt x="1828419" y="523875"/>
                                  <a:pt x="1867535" y="484759"/>
                                  <a:pt x="1867535" y="436626"/>
                                </a:cubicBezTo>
                                <a:lnTo>
                                  <a:pt x="1867535" y="87376"/>
                                </a:lnTo>
                                <a:cubicBezTo>
                                  <a:pt x="1867535" y="39115"/>
                                  <a:pt x="1828419" y="0"/>
                                  <a:pt x="1780286"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6000" name="Rectangle 16000"/>
                        <wps:cNvSpPr/>
                        <wps:spPr>
                          <a:xfrm>
                            <a:off x="5025225" y="1621214"/>
                            <a:ext cx="526069" cy="150326"/>
                          </a:xfrm>
                          <a:prstGeom prst="rect">
                            <a:avLst/>
                          </a:prstGeom>
                          <a:ln>
                            <a:noFill/>
                          </a:ln>
                        </wps:spPr>
                        <wps:txbx>
                          <w:txbxContent>
                            <w:p w:rsidR="00257C34" w:rsidRDefault="00257C34" w:rsidP="009B1AE7">
                              <w:r>
                                <w:rPr>
                                  <w:b/>
                                  <w:sz w:val="20"/>
                                </w:rPr>
                                <w:t>Регуля</w:t>
                              </w:r>
                            </w:p>
                          </w:txbxContent>
                        </wps:txbx>
                        <wps:bodyPr horzOverflow="overflow" vert="horz" lIns="0" tIns="0" rIns="0" bIns="0" rtlCol="0">
                          <a:noAutofit/>
                        </wps:bodyPr>
                      </wps:wsp>
                      <wps:wsp>
                        <wps:cNvPr id="16001" name="Rectangle 16001"/>
                        <wps:cNvSpPr/>
                        <wps:spPr>
                          <a:xfrm>
                            <a:off x="5420322" y="1621214"/>
                            <a:ext cx="588484" cy="150326"/>
                          </a:xfrm>
                          <a:prstGeom prst="rect">
                            <a:avLst/>
                          </a:prstGeom>
                          <a:ln>
                            <a:noFill/>
                          </a:ln>
                        </wps:spPr>
                        <wps:txbx>
                          <w:txbxContent>
                            <w:p w:rsidR="00257C34" w:rsidRDefault="00257C34" w:rsidP="009B1AE7">
                              <w:r>
                                <w:rPr>
                                  <w:b/>
                                  <w:sz w:val="20"/>
                                </w:rPr>
                                <w:t xml:space="preserve">тивная </w:t>
                              </w:r>
                            </w:p>
                          </w:txbxContent>
                        </wps:txbx>
                        <wps:bodyPr horzOverflow="overflow" vert="horz" lIns="0" tIns="0" rIns="0" bIns="0" rtlCol="0">
                          <a:noAutofit/>
                        </wps:bodyPr>
                      </wps:wsp>
                      <wps:wsp>
                        <wps:cNvPr id="16002" name="Rectangle 16002"/>
                        <wps:cNvSpPr/>
                        <wps:spPr>
                          <a:xfrm>
                            <a:off x="4691469" y="1770566"/>
                            <a:ext cx="1958080" cy="150326"/>
                          </a:xfrm>
                          <a:prstGeom prst="rect">
                            <a:avLst/>
                          </a:prstGeom>
                          <a:ln>
                            <a:noFill/>
                          </a:ln>
                        </wps:spPr>
                        <wps:txbx>
                          <w:txbxContent>
                            <w:p w:rsidR="00257C34" w:rsidRDefault="00257C34" w:rsidP="009B1AE7">
                              <w:r>
                                <w:rPr>
                                  <w:b/>
                                  <w:sz w:val="20"/>
                                </w:rPr>
                                <w:t>деятельность/результаты</w:t>
                              </w:r>
                            </w:p>
                          </w:txbxContent>
                        </wps:txbx>
                        <wps:bodyPr horzOverflow="overflow" vert="horz" lIns="0" tIns="0" rIns="0" bIns="0" rtlCol="0">
                          <a:noAutofit/>
                        </wps:bodyPr>
                      </wps:wsp>
                      <wps:wsp>
                        <wps:cNvPr id="16003" name="Rectangle 16003"/>
                        <wps:cNvSpPr/>
                        <wps:spPr>
                          <a:xfrm>
                            <a:off x="6164034" y="1743527"/>
                            <a:ext cx="42058" cy="186236"/>
                          </a:xfrm>
                          <a:prstGeom prst="rect">
                            <a:avLst/>
                          </a:prstGeom>
                          <a:ln>
                            <a:noFill/>
                          </a:ln>
                        </wps:spPr>
                        <wps:txbx>
                          <w:txbxContent>
                            <w:p w:rsidR="00257C34" w:rsidRDefault="00257C34" w:rsidP="009B1AE7">
                              <w:r>
                                <w:rPr>
                                  <w:b/>
                                  <w:sz w:val="20"/>
                                </w:rPr>
                                <w:t xml:space="preserve"> </w:t>
                              </w:r>
                            </w:p>
                          </w:txbxContent>
                        </wps:txbx>
                        <wps:bodyPr horzOverflow="overflow" vert="horz" lIns="0" tIns="0" rIns="0" bIns="0" rtlCol="0">
                          <a:noAutofit/>
                        </wps:bodyPr>
                      </wps:wsp>
                      <wps:wsp>
                        <wps:cNvPr id="16004" name="Shape 16004"/>
                        <wps:cNvSpPr/>
                        <wps:spPr>
                          <a:xfrm>
                            <a:off x="2138134" y="2602865"/>
                            <a:ext cx="2114423" cy="400177"/>
                          </a:xfrm>
                          <a:custGeom>
                            <a:avLst/>
                            <a:gdLst/>
                            <a:ahLst/>
                            <a:cxnLst/>
                            <a:rect l="0" t="0" r="0" b="0"/>
                            <a:pathLst>
                              <a:path w="2114423" h="400177">
                                <a:moveTo>
                                  <a:pt x="79248" y="0"/>
                                </a:moveTo>
                                <a:lnTo>
                                  <a:pt x="2035937" y="127"/>
                                </a:lnTo>
                                <a:lnTo>
                                  <a:pt x="2044319" y="636"/>
                                </a:lnTo>
                                <a:lnTo>
                                  <a:pt x="2050288" y="1524"/>
                                </a:lnTo>
                                <a:lnTo>
                                  <a:pt x="2052955" y="2160"/>
                                </a:lnTo>
                                <a:lnTo>
                                  <a:pt x="2064258" y="5715"/>
                                </a:lnTo>
                                <a:lnTo>
                                  <a:pt x="2067687" y="7239"/>
                                </a:lnTo>
                                <a:lnTo>
                                  <a:pt x="2077847" y="12700"/>
                                </a:lnTo>
                                <a:lnTo>
                                  <a:pt x="2080895" y="14732"/>
                                </a:lnTo>
                                <a:lnTo>
                                  <a:pt x="2089785" y="22098"/>
                                </a:lnTo>
                                <a:lnTo>
                                  <a:pt x="2092452" y="24638"/>
                                </a:lnTo>
                                <a:lnTo>
                                  <a:pt x="2099818" y="33528"/>
                                </a:lnTo>
                                <a:lnTo>
                                  <a:pt x="2101977" y="36576"/>
                                </a:lnTo>
                                <a:lnTo>
                                  <a:pt x="2107438" y="46863"/>
                                </a:lnTo>
                                <a:lnTo>
                                  <a:pt x="2108708" y="49530"/>
                                </a:lnTo>
                                <a:lnTo>
                                  <a:pt x="2111121" y="56642"/>
                                </a:lnTo>
                                <a:lnTo>
                                  <a:pt x="2113026" y="64262"/>
                                </a:lnTo>
                                <a:lnTo>
                                  <a:pt x="2114169" y="72390"/>
                                </a:lnTo>
                                <a:lnTo>
                                  <a:pt x="2114423" y="79375"/>
                                </a:lnTo>
                                <a:lnTo>
                                  <a:pt x="2114423" y="321691"/>
                                </a:lnTo>
                                <a:lnTo>
                                  <a:pt x="2114042" y="329947"/>
                                </a:lnTo>
                                <a:lnTo>
                                  <a:pt x="2112645" y="337820"/>
                                </a:lnTo>
                                <a:lnTo>
                                  <a:pt x="2110740" y="345060"/>
                                </a:lnTo>
                                <a:lnTo>
                                  <a:pt x="2108708" y="350647"/>
                                </a:lnTo>
                                <a:lnTo>
                                  <a:pt x="2107438" y="353314"/>
                                </a:lnTo>
                                <a:lnTo>
                                  <a:pt x="2101977" y="363601"/>
                                </a:lnTo>
                                <a:lnTo>
                                  <a:pt x="2099818" y="366522"/>
                                </a:lnTo>
                                <a:lnTo>
                                  <a:pt x="2092452" y="375539"/>
                                </a:lnTo>
                                <a:lnTo>
                                  <a:pt x="2089912" y="377952"/>
                                </a:lnTo>
                                <a:lnTo>
                                  <a:pt x="2081022" y="385445"/>
                                </a:lnTo>
                                <a:lnTo>
                                  <a:pt x="2077847" y="387477"/>
                                </a:lnTo>
                                <a:lnTo>
                                  <a:pt x="2067687" y="393065"/>
                                </a:lnTo>
                                <a:lnTo>
                                  <a:pt x="2065020" y="394335"/>
                                </a:lnTo>
                                <a:lnTo>
                                  <a:pt x="2057908" y="396748"/>
                                </a:lnTo>
                                <a:lnTo>
                                  <a:pt x="2050288" y="398653"/>
                                </a:lnTo>
                                <a:lnTo>
                                  <a:pt x="2042160" y="399796"/>
                                </a:lnTo>
                                <a:lnTo>
                                  <a:pt x="2035048" y="400177"/>
                                </a:lnTo>
                                <a:lnTo>
                                  <a:pt x="78359" y="400177"/>
                                </a:lnTo>
                                <a:lnTo>
                                  <a:pt x="70104" y="399669"/>
                                </a:lnTo>
                                <a:lnTo>
                                  <a:pt x="62230" y="398272"/>
                                </a:lnTo>
                                <a:lnTo>
                                  <a:pt x="54991" y="396240"/>
                                </a:lnTo>
                                <a:lnTo>
                                  <a:pt x="49403" y="394335"/>
                                </a:lnTo>
                                <a:lnTo>
                                  <a:pt x="46736" y="393065"/>
                                </a:lnTo>
                                <a:lnTo>
                                  <a:pt x="36449" y="387477"/>
                                </a:lnTo>
                                <a:lnTo>
                                  <a:pt x="33528" y="385445"/>
                                </a:lnTo>
                                <a:lnTo>
                                  <a:pt x="24511" y="377952"/>
                                </a:lnTo>
                                <a:lnTo>
                                  <a:pt x="21971" y="375412"/>
                                </a:lnTo>
                                <a:lnTo>
                                  <a:pt x="14605" y="366522"/>
                                </a:lnTo>
                                <a:lnTo>
                                  <a:pt x="12573" y="363601"/>
                                </a:lnTo>
                                <a:lnTo>
                                  <a:pt x="7112" y="353314"/>
                                </a:lnTo>
                                <a:lnTo>
                                  <a:pt x="5588" y="349885"/>
                                </a:lnTo>
                                <a:lnTo>
                                  <a:pt x="2032" y="338582"/>
                                </a:lnTo>
                                <a:lnTo>
                                  <a:pt x="1524" y="335915"/>
                                </a:lnTo>
                                <a:lnTo>
                                  <a:pt x="381" y="327787"/>
                                </a:lnTo>
                                <a:lnTo>
                                  <a:pt x="0" y="320675"/>
                                </a:lnTo>
                                <a:lnTo>
                                  <a:pt x="0" y="78613"/>
                                </a:lnTo>
                                <a:lnTo>
                                  <a:pt x="508" y="70231"/>
                                </a:lnTo>
                                <a:lnTo>
                                  <a:pt x="1524" y="64262"/>
                                </a:lnTo>
                                <a:lnTo>
                                  <a:pt x="2032" y="61595"/>
                                </a:lnTo>
                                <a:lnTo>
                                  <a:pt x="5588" y="50292"/>
                                </a:lnTo>
                                <a:lnTo>
                                  <a:pt x="7112" y="46863"/>
                                </a:lnTo>
                                <a:lnTo>
                                  <a:pt x="12573" y="36576"/>
                                </a:lnTo>
                                <a:lnTo>
                                  <a:pt x="14605" y="33655"/>
                                </a:lnTo>
                                <a:lnTo>
                                  <a:pt x="21971" y="24765"/>
                                </a:lnTo>
                                <a:lnTo>
                                  <a:pt x="24638" y="22098"/>
                                </a:lnTo>
                                <a:lnTo>
                                  <a:pt x="33528" y="14732"/>
                                </a:lnTo>
                                <a:lnTo>
                                  <a:pt x="36449" y="12700"/>
                                </a:lnTo>
                                <a:lnTo>
                                  <a:pt x="46736" y="7239"/>
                                </a:lnTo>
                                <a:lnTo>
                                  <a:pt x="50165" y="5715"/>
                                </a:lnTo>
                                <a:lnTo>
                                  <a:pt x="61468" y="2160"/>
                                </a:lnTo>
                                <a:lnTo>
                                  <a:pt x="64135" y="1524"/>
                                </a:lnTo>
                                <a:lnTo>
                                  <a:pt x="72263" y="508"/>
                                </a:lnTo>
                                <a:lnTo>
                                  <a:pt x="79248"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6005" name="Shape 16005"/>
                        <wps:cNvSpPr/>
                        <wps:spPr>
                          <a:xfrm>
                            <a:off x="2144357" y="2596515"/>
                            <a:ext cx="2076450" cy="361950"/>
                          </a:xfrm>
                          <a:custGeom>
                            <a:avLst/>
                            <a:gdLst/>
                            <a:ahLst/>
                            <a:cxnLst/>
                            <a:rect l="0" t="0" r="0" b="0"/>
                            <a:pathLst>
                              <a:path w="2076450" h="361950">
                                <a:moveTo>
                                  <a:pt x="60325" y="0"/>
                                </a:moveTo>
                                <a:lnTo>
                                  <a:pt x="2016125" y="0"/>
                                </a:lnTo>
                                <a:cubicBezTo>
                                  <a:pt x="2049399" y="0"/>
                                  <a:pt x="2076450" y="27051"/>
                                  <a:pt x="2076450" y="60325"/>
                                </a:cubicBezTo>
                                <a:lnTo>
                                  <a:pt x="2076450" y="301625"/>
                                </a:lnTo>
                                <a:cubicBezTo>
                                  <a:pt x="2076450" y="334899"/>
                                  <a:pt x="2049399" y="361950"/>
                                  <a:pt x="2016125" y="361950"/>
                                </a:cubicBezTo>
                                <a:lnTo>
                                  <a:pt x="60325" y="361950"/>
                                </a:lnTo>
                                <a:cubicBezTo>
                                  <a:pt x="27051" y="361950"/>
                                  <a:pt x="0" y="334899"/>
                                  <a:pt x="0" y="301625"/>
                                </a:cubicBezTo>
                                <a:lnTo>
                                  <a:pt x="0" y="60325"/>
                                </a:lnTo>
                                <a:cubicBezTo>
                                  <a:pt x="0" y="27051"/>
                                  <a:pt x="27051" y="0"/>
                                  <a:pt x="60325"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6006" name="Shape 16006"/>
                        <wps:cNvSpPr/>
                        <wps:spPr>
                          <a:xfrm>
                            <a:off x="2144357" y="2596515"/>
                            <a:ext cx="2076450" cy="361950"/>
                          </a:xfrm>
                          <a:custGeom>
                            <a:avLst/>
                            <a:gdLst/>
                            <a:ahLst/>
                            <a:cxnLst/>
                            <a:rect l="0" t="0" r="0" b="0"/>
                            <a:pathLst>
                              <a:path w="2076450" h="361950">
                                <a:moveTo>
                                  <a:pt x="60325" y="0"/>
                                </a:moveTo>
                                <a:cubicBezTo>
                                  <a:pt x="27051" y="0"/>
                                  <a:pt x="0" y="27051"/>
                                  <a:pt x="0" y="60325"/>
                                </a:cubicBezTo>
                                <a:lnTo>
                                  <a:pt x="0" y="301625"/>
                                </a:lnTo>
                                <a:cubicBezTo>
                                  <a:pt x="0" y="334899"/>
                                  <a:pt x="27051" y="361950"/>
                                  <a:pt x="60325" y="361950"/>
                                </a:cubicBezTo>
                                <a:lnTo>
                                  <a:pt x="2016125" y="361950"/>
                                </a:lnTo>
                                <a:cubicBezTo>
                                  <a:pt x="2049399" y="361950"/>
                                  <a:pt x="2076450" y="334899"/>
                                  <a:pt x="2076450" y="301625"/>
                                </a:cubicBezTo>
                                <a:lnTo>
                                  <a:pt x="2076450" y="60325"/>
                                </a:lnTo>
                                <a:cubicBezTo>
                                  <a:pt x="2076450" y="27051"/>
                                  <a:pt x="2049399" y="0"/>
                                  <a:pt x="201612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6007" name="Rectangle 16007"/>
                        <wps:cNvSpPr/>
                        <wps:spPr>
                          <a:xfrm>
                            <a:off x="2400643" y="2712633"/>
                            <a:ext cx="2081079" cy="166628"/>
                          </a:xfrm>
                          <a:prstGeom prst="rect">
                            <a:avLst/>
                          </a:prstGeom>
                          <a:ln>
                            <a:noFill/>
                          </a:ln>
                        </wps:spPr>
                        <wps:txbx>
                          <w:txbxContent>
                            <w:p w:rsidR="00257C34" w:rsidRDefault="00257C34" w:rsidP="009B1AE7">
                              <w:r>
                                <w:rPr>
                                  <w:b/>
                                </w:rPr>
                                <w:t>Личностные результаты</w:t>
                              </w:r>
                            </w:p>
                          </w:txbxContent>
                        </wps:txbx>
                        <wps:bodyPr horzOverflow="overflow" vert="horz" lIns="0" tIns="0" rIns="0" bIns="0" rtlCol="0">
                          <a:noAutofit/>
                        </wps:bodyPr>
                      </wps:wsp>
                      <wps:wsp>
                        <wps:cNvPr id="16008" name="Rectangle 16008"/>
                        <wps:cNvSpPr/>
                        <wps:spPr>
                          <a:xfrm>
                            <a:off x="3966045" y="2682663"/>
                            <a:ext cx="46619" cy="20643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6009" name="Shape 16009"/>
                        <wps:cNvSpPr/>
                        <wps:spPr>
                          <a:xfrm>
                            <a:off x="2153882" y="3198495"/>
                            <a:ext cx="2114550" cy="400050"/>
                          </a:xfrm>
                          <a:custGeom>
                            <a:avLst/>
                            <a:gdLst/>
                            <a:ahLst/>
                            <a:cxnLst/>
                            <a:rect l="0" t="0" r="0" b="0"/>
                            <a:pathLst>
                              <a:path w="2114550" h="400050">
                                <a:moveTo>
                                  <a:pt x="79502" y="0"/>
                                </a:moveTo>
                                <a:lnTo>
                                  <a:pt x="2036191" y="127"/>
                                </a:lnTo>
                                <a:lnTo>
                                  <a:pt x="2044446" y="635"/>
                                </a:lnTo>
                                <a:lnTo>
                                  <a:pt x="2052320" y="1905"/>
                                </a:lnTo>
                                <a:lnTo>
                                  <a:pt x="2059559" y="3937"/>
                                </a:lnTo>
                                <a:lnTo>
                                  <a:pt x="2065274" y="5969"/>
                                </a:lnTo>
                                <a:lnTo>
                                  <a:pt x="2067814" y="7239"/>
                                </a:lnTo>
                                <a:lnTo>
                                  <a:pt x="2078101" y="12700"/>
                                </a:lnTo>
                                <a:lnTo>
                                  <a:pt x="2081149" y="14859"/>
                                </a:lnTo>
                                <a:lnTo>
                                  <a:pt x="2090039" y="22225"/>
                                </a:lnTo>
                                <a:lnTo>
                                  <a:pt x="2092706" y="24765"/>
                                </a:lnTo>
                                <a:lnTo>
                                  <a:pt x="2099945" y="33528"/>
                                </a:lnTo>
                                <a:lnTo>
                                  <a:pt x="2102104" y="36703"/>
                                </a:lnTo>
                                <a:lnTo>
                                  <a:pt x="2107565" y="46990"/>
                                </a:lnTo>
                                <a:lnTo>
                                  <a:pt x="2108962" y="50292"/>
                                </a:lnTo>
                                <a:lnTo>
                                  <a:pt x="2113153" y="64389"/>
                                </a:lnTo>
                                <a:lnTo>
                                  <a:pt x="2114296" y="72390"/>
                                </a:lnTo>
                                <a:lnTo>
                                  <a:pt x="2114550" y="79375"/>
                                </a:lnTo>
                                <a:lnTo>
                                  <a:pt x="2114550" y="321691"/>
                                </a:lnTo>
                                <a:lnTo>
                                  <a:pt x="2114042" y="329946"/>
                                </a:lnTo>
                                <a:lnTo>
                                  <a:pt x="2113153" y="336042"/>
                                </a:lnTo>
                                <a:lnTo>
                                  <a:pt x="2112518" y="338709"/>
                                </a:lnTo>
                                <a:lnTo>
                                  <a:pt x="2108962" y="350012"/>
                                </a:lnTo>
                                <a:lnTo>
                                  <a:pt x="2107438" y="353441"/>
                                </a:lnTo>
                                <a:lnTo>
                                  <a:pt x="2101977" y="363601"/>
                                </a:lnTo>
                                <a:lnTo>
                                  <a:pt x="2099945" y="366522"/>
                                </a:lnTo>
                                <a:lnTo>
                                  <a:pt x="2092706" y="375539"/>
                                </a:lnTo>
                                <a:lnTo>
                                  <a:pt x="2089912" y="378206"/>
                                </a:lnTo>
                                <a:lnTo>
                                  <a:pt x="2081022" y="385572"/>
                                </a:lnTo>
                                <a:lnTo>
                                  <a:pt x="2078101" y="387477"/>
                                </a:lnTo>
                                <a:lnTo>
                                  <a:pt x="2067814" y="393065"/>
                                </a:lnTo>
                                <a:lnTo>
                                  <a:pt x="2064512" y="394462"/>
                                </a:lnTo>
                                <a:lnTo>
                                  <a:pt x="2053082" y="398018"/>
                                </a:lnTo>
                                <a:lnTo>
                                  <a:pt x="2050415" y="398653"/>
                                </a:lnTo>
                                <a:lnTo>
                                  <a:pt x="2042287" y="399796"/>
                                </a:lnTo>
                                <a:lnTo>
                                  <a:pt x="2035175" y="400050"/>
                                </a:lnTo>
                                <a:lnTo>
                                  <a:pt x="78613" y="400050"/>
                                </a:lnTo>
                                <a:lnTo>
                                  <a:pt x="70358" y="399542"/>
                                </a:lnTo>
                                <a:lnTo>
                                  <a:pt x="64262" y="398653"/>
                                </a:lnTo>
                                <a:lnTo>
                                  <a:pt x="61595" y="398018"/>
                                </a:lnTo>
                                <a:lnTo>
                                  <a:pt x="50292" y="394462"/>
                                </a:lnTo>
                                <a:lnTo>
                                  <a:pt x="46863" y="393065"/>
                                </a:lnTo>
                                <a:lnTo>
                                  <a:pt x="36703" y="387477"/>
                                </a:lnTo>
                                <a:lnTo>
                                  <a:pt x="33782" y="385572"/>
                                </a:lnTo>
                                <a:lnTo>
                                  <a:pt x="24765" y="378206"/>
                                </a:lnTo>
                                <a:lnTo>
                                  <a:pt x="22225" y="375666"/>
                                </a:lnTo>
                                <a:lnTo>
                                  <a:pt x="14732" y="366649"/>
                                </a:lnTo>
                                <a:lnTo>
                                  <a:pt x="12700" y="363601"/>
                                </a:lnTo>
                                <a:lnTo>
                                  <a:pt x="7112" y="353441"/>
                                </a:lnTo>
                                <a:lnTo>
                                  <a:pt x="5842" y="350774"/>
                                </a:lnTo>
                                <a:lnTo>
                                  <a:pt x="3429" y="343535"/>
                                </a:lnTo>
                                <a:lnTo>
                                  <a:pt x="1524" y="336042"/>
                                </a:lnTo>
                                <a:lnTo>
                                  <a:pt x="381" y="327914"/>
                                </a:lnTo>
                                <a:lnTo>
                                  <a:pt x="0" y="320802"/>
                                </a:lnTo>
                                <a:lnTo>
                                  <a:pt x="127" y="78486"/>
                                </a:lnTo>
                                <a:lnTo>
                                  <a:pt x="635" y="70231"/>
                                </a:lnTo>
                                <a:lnTo>
                                  <a:pt x="1905" y="62484"/>
                                </a:lnTo>
                                <a:lnTo>
                                  <a:pt x="3937" y="54991"/>
                                </a:lnTo>
                                <a:lnTo>
                                  <a:pt x="5842" y="49530"/>
                                </a:lnTo>
                                <a:lnTo>
                                  <a:pt x="6985" y="46990"/>
                                </a:lnTo>
                                <a:lnTo>
                                  <a:pt x="12573" y="36703"/>
                                </a:lnTo>
                                <a:lnTo>
                                  <a:pt x="14732" y="33528"/>
                                </a:lnTo>
                                <a:lnTo>
                                  <a:pt x="22225" y="24638"/>
                                </a:lnTo>
                                <a:lnTo>
                                  <a:pt x="24638" y="22225"/>
                                </a:lnTo>
                                <a:lnTo>
                                  <a:pt x="33655" y="14859"/>
                                </a:lnTo>
                                <a:lnTo>
                                  <a:pt x="36703" y="12700"/>
                                </a:lnTo>
                                <a:lnTo>
                                  <a:pt x="46863" y="7239"/>
                                </a:lnTo>
                                <a:lnTo>
                                  <a:pt x="49530" y="5969"/>
                                </a:lnTo>
                                <a:lnTo>
                                  <a:pt x="56642" y="3429"/>
                                </a:lnTo>
                                <a:lnTo>
                                  <a:pt x="64262" y="1524"/>
                                </a:lnTo>
                                <a:lnTo>
                                  <a:pt x="72390" y="381"/>
                                </a:lnTo>
                                <a:lnTo>
                                  <a:pt x="79502"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6010" name="Shape 16010"/>
                        <wps:cNvSpPr/>
                        <wps:spPr>
                          <a:xfrm>
                            <a:off x="2160232" y="3192145"/>
                            <a:ext cx="2076450" cy="361950"/>
                          </a:xfrm>
                          <a:custGeom>
                            <a:avLst/>
                            <a:gdLst/>
                            <a:ahLst/>
                            <a:cxnLst/>
                            <a:rect l="0" t="0" r="0" b="0"/>
                            <a:pathLst>
                              <a:path w="2076450" h="361950">
                                <a:moveTo>
                                  <a:pt x="60325" y="0"/>
                                </a:moveTo>
                                <a:lnTo>
                                  <a:pt x="2016125" y="0"/>
                                </a:lnTo>
                                <a:cubicBezTo>
                                  <a:pt x="2049399" y="0"/>
                                  <a:pt x="2076450" y="27051"/>
                                  <a:pt x="2076450" y="60325"/>
                                </a:cubicBezTo>
                                <a:lnTo>
                                  <a:pt x="2076450" y="301625"/>
                                </a:lnTo>
                                <a:cubicBezTo>
                                  <a:pt x="2076450" y="334899"/>
                                  <a:pt x="2049399" y="361950"/>
                                  <a:pt x="2016125" y="361950"/>
                                </a:cubicBezTo>
                                <a:lnTo>
                                  <a:pt x="60325" y="361950"/>
                                </a:lnTo>
                                <a:cubicBezTo>
                                  <a:pt x="27051" y="361950"/>
                                  <a:pt x="0" y="334899"/>
                                  <a:pt x="0" y="301625"/>
                                </a:cubicBezTo>
                                <a:lnTo>
                                  <a:pt x="0" y="60325"/>
                                </a:lnTo>
                                <a:cubicBezTo>
                                  <a:pt x="0" y="27051"/>
                                  <a:pt x="27051" y="0"/>
                                  <a:pt x="60325"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6011" name="Shape 16011"/>
                        <wps:cNvSpPr/>
                        <wps:spPr>
                          <a:xfrm>
                            <a:off x="2160232" y="3192145"/>
                            <a:ext cx="2076450" cy="361950"/>
                          </a:xfrm>
                          <a:custGeom>
                            <a:avLst/>
                            <a:gdLst/>
                            <a:ahLst/>
                            <a:cxnLst/>
                            <a:rect l="0" t="0" r="0" b="0"/>
                            <a:pathLst>
                              <a:path w="2076450" h="361950">
                                <a:moveTo>
                                  <a:pt x="60325" y="0"/>
                                </a:moveTo>
                                <a:cubicBezTo>
                                  <a:pt x="27051" y="0"/>
                                  <a:pt x="0" y="27051"/>
                                  <a:pt x="0" y="60325"/>
                                </a:cubicBezTo>
                                <a:lnTo>
                                  <a:pt x="0" y="301625"/>
                                </a:lnTo>
                                <a:cubicBezTo>
                                  <a:pt x="0" y="334899"/>
                                  <a:pt x="27051" y="361950"/>
                                  <a:pt x="60325" y="361950"/>
                                </a:cubicBezTo>
                                <a:lnTo>
                                  <a:pt x="2016125" y="361950"/>
                                </a:lnTo>
                                <a:cubicBezTo>
                                  <a:pt x="2049399" y="361950"/>
                                  <a:pt x="2076450" y="334899"/>
                                  <a:pt x="2076450" y="301625"/>
                                </a:cubicBezTo>
                                <a:lnTo>
                                  <a:pt x="2076450" y="60325"/>
                                </a:lnTo>
                                <a:cubicBezTo>
                                  <a:pt x="2076450" y="27051"/>
                                  <a:pt x="2049399" y="0"/>
                                  <a:pt x="201612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6012" name="Rectangle 16012"/>
                        <wps:cNvSpPr/>
                        <wps:spPr>
                          <a:xfrm>
                            <a:off x="2425027" y="3308517"/>
                            <a:ext cx="2062058" cy="166628"/>
                          </a:xfrm>
                          <a:prstGeom prst="rect">
                            <a:avLst/>
                          </a:prstGeom>
                          <a:ln>
                            <a:noFill/>
                          </a:ln>
                        </wps:spPr>
                        <wps:txbx>
                          <w:txbxContent>
                            <w:p w:rsidR="00257C34" w:rsidRDefault="00257C34" w:rsidP="009B1AE7">
                              <w:r>
                                <w:rPr>
                                  <w:b/>
                                </w:rPr>
                                <w:t>Ключевые компетенции</w:t>
                              </w:r>
                            </w:p>
                          </w:txbxContent>
                        </wps:txbx>
                        <wps:bodyPr horzOverflow="overflow" vert="horz" lIns="0" tIns="0" rIns="0" bIns="0" rtlCol="0">
                          <a:noAutofit/>
                        </wps:bodyPr>
                      </wps:wsp>
                      <wps:wsp>
                        <wps:cNvPr id="16013" name="Rectangle 16013"/>
                        <wps:cNvSpPr/>
                        <wps:spPr>
                          <a:xfrm>
                            <a:off x="3975189" y="3278547"/>
                            <a:ext cx="46619" cy="206430"/>
                          </a:xfrm>
                          <a:prstGeom prst="rect">
                            <a:avLst/>
                          </a:prstGeom>
                          <a:ln>
                            <a:noFill/>
                          </a:ln>
                        </wps:spPr>
                        <wps:txbx>
                          <w:txbxContent>
                            <w:p w:rsidR="00257C34" w:rsidRDefault="00257C34" w:rsidP="009B1AE7">
                              <w:r>
                                <w:rPr>
                                  <w:b/>
                                </w:rPr>
                                <w:t xml:space="preserve"> </w:t>
                              </w:r>
                            </w:p>
                          </w:txbxContent>
                        </wps:txbx>
                        <wps:bodyPr horzOverflow="overflow" vert="horz" lIns="0" tIns="0" rIns="0" bIns="0" rtlCol="0">
                          <a:noAutofit/>
                        </wps:bodyPr>
                      </wps:wsp>
                      <wps:wsp>
                        <wps:cNvPr id="16014" name="Shape 16014"/>
                        <wps:cNvSpPr/>
                        <wps:spPr>
                          <a:xfrm>
                            <a:off x="1682712" y="1490472"/>
                            <a:ext cx="504571" cy="159131"/>
                          </a:xfrm>
                          <a:custGeom>
                            <a:avLst/>
                            <a:gdLst/>
                            <a:ahLst/>
                            <a:cxnLst/>
                            <a:rect l="0" t="0" r="0" b="0"/>
                            <a:pathLst>
                              <a:path w="504571" h="159131">
                                <a:moveTo>
                                  <a:pt x="16891" y="0"/>
                                </a:moveTo>
                                <a:lnTo>
                                  <a:pt x="389001" y="72517"/>
                                </a:lnTo>
                                <a:lnTo>
                                  <a:pt x="504571" y="139953"/>
                                </a:lnTo>
                                <a:lnTo>
                                  <a:pt x="372110" y="159131"/>
                                </a:lnTo>
                                <a:lnTo>
                                  <a:pt x="0" y="86614"/>
                                </a:lnTo>
                                <a:lnTo>
                                  <a:pt x="132461" y="67437"/>
                                </a:lnTo>
                                <a:lnTo>
                                  <a:pt x="16891" y="0"/>
                                </a:lnTo>
                                <a:close/>
                              </a:path>
                            </a:pathLst>
                          </a:custGeom>
                          <a:ln w="0" cap="rnd">
                            <a:round/>
                          </a:ln>
                        </wps:spPr>
                        <wps:style>
                          <a:lnRef idx="0">
                            <a:srgbClr val="000000">
                              <a:alpha val="0"/>
                            </a:srgbClr>
                          </a:lnRef>
                          <a:fillRef idx="1">
                            <a:srgbClr val="974706"/>
                          </a:fillRef>
                          <a:effectRef idx="0">
                            <a:scrgbClr r="0" g="0" b="0"/>
                          </a:effectRef>
                          <a:fontRef idx="none"/>
                        </wps:style>
                        <wps:bodyPr/>
                      </wps:wsp>
                      <pic:pic xmlns:pic="http://schemas.openxmlformats.org/drawingml/2006/picture">
                        <pic:nvPicPr>
                          <pic:cNvPr id="443025" name="Picture 443025"/>
                          <pic:cNvPicPr/>
                        </pic:nvPicPr>
                        <pic:blipFill>
                          <a:blip r:embed="rId25"/>
                          <a:stretch>
                            <a:fillRect/>
                          </a:stretch>
                        </pic:blipFill>
                        <pic:spPr>
                          <a:xfrm>
                            <a:off x="1664424" y="1459738"/>
                            <a:ext cx="512064" cy="164592"/>
                          </a:xfrm>
                          <a:prstGeom prst="rect">
                            <a:avLst/>
                          </a:prstGeom>
                        </pic:spPr>
                      </pic:pic>
                      <wps:wsp>
                        <wps:cNvPr id="16016" name="Shape 16016"/>
                        <wps:cNvSpPr/>
                        <wps:spPr>
                          <a:xfrm>
                            <a:off x="1670012" y="1465072"/>
                            <a:ext cx="504571" cy="159131"/>
                          </a:xfrm>
                          <a:custGeom>
                            <a:avLst/>
                            <a:gdLst/>
                            <a:ahLst/>
                            <a:cxnLst/>
                            <a:rect l="0" t="0" r="0" b="0"/>
                            <a:pathLst>
                              <a:path w="504571" h="159131">
                                <a:moveTo>
                                  <a:pt x="372110" y="159131"/>
                                </a:moveTo>
                                <a:lnTo>
                                  <a:pt x="0" y="86614"/>
                                </a:lnTo>
                                <a:lnTo>
                                  <a:pt x="132461" y="67437"/>
                                </a:lnTo>
                                <a:lnTo>
                                  <a:pt x="16891" y="0"/>
                                </a:lnTo>
                                <a:lnTo>
                                  <a:pt x="389001" y="72517"/>
                                </a:lnTo>
                                <a:lnTo>
                                  <a:pt x="504571" y="139953"/>
                                </a:lnTo>
                                <a:close/>
                              </a:path>
                            </a:pathLst>
                          </a:custGeom>
                          <a:ln w="12700" cap="rnd">
                            <a:miter lim="101600"/>
                          </a:ln>
                        </wps:spPr>
                        <wps:style>
                          <a:lnRef idx="1">
                            <a:srgbClr val="F79646"/>
                          </a:lnRef>
                          <a:fillRef idx="0">
                            <a:srgbClr val="000000">
                              <a:alpha val="0"/>
                            </a:srgbClr>
                          </a:fillRef>
                          <a:effectRef idx="0">
                            <a:scrgbClr r="0" g="0" b="0"/>
                          </a:effectRef>
                          <a:fontRef idx="none"/>
                        </wps:style>
                        <wps:bodyPr/>
                      </wps:wsp>
                      <wps:wsp>
                        <wps:cNvPr id="16017" name="Shape 16017"/>
                        <wps:cNvSpPr/>
                        <wps:spPr>
                          <a:xfrm>
                            <a:off x="4155275" y="1552321"/>
                            <a:ext cx="484378" cy="197993"/>
                          </a:xfrm>
                          <a:custGeom>
                            <a:avLst/>
                            <a:gdLst/>
                            <a:ahLst/>
                            <a:cxnLst/>
                            <a:rect l="0" t="0" r="0" b="0"/>
                            <a:pathLst>
                              <a:path w="484378" h="197993">
                                <a:moveTo>
                                  <a:pt x="457200" y="0"/>
                                </a:moveTo>
                                <a:lnTo>
                                  <a:pt x="353060" y="80010"/>
                                </a:lnTo>
                                <a:lnTo>
                                  <a:pt x="484378" y="84074"/>
                                </a:lnTo>
                                <a:lnTo>
                                  <a:pt x="131318" y="197993"/>
                                </a:lnTo>
                                <a:lnTo>
                                  <a:pt x="0" y="194056"/>
                                </a:lnTo>
                                <a:lnTo>
                                  <a:pt x="104140" y="114046"/>
                                </a:lnTo>
                                <a:lnTo>
                                  <a:pt x="457200" y="0"/>
                                </a:lnTo>
                                <a:close/>
                              </a:path>
                            </a:pathLst>
                          </a:custGeom>
                          <a:ln w="0" cap="rnd">
                            <a:miter lim="101600"/>
                          </a:ln>
                        </wps:spPr>
                        <wps:style>
                          <a:lnRef idx="0">
                            <a:srgbClr val="000000">
                              <a:alpha val="0"/>
                            </a:srgbClr>
                          </a:lnRef>
                          <a:fillRef idx="1">
                            <a:srgbClr val="974706"/>
                          </a:fillRef>
                          <a:effectRef idx="0">
                            <a:scrgbClr r="0" g="0" b="0"/>
                          </a:effectRef>
                          <a:fontRef idx="none"/>
                        </wps:style>
                        <wps:bodyPr/>
                      </wps:wsp>
                      <pic:pic xmlns:pic="http://schemas.openxmlformats.org/drawingml/2006/picture">
                        <pic:nvPicPr>
                          <pic:cNvPr id="443026" name="Picture 443026"/>
                          <pic:cNvPicPr/>
                        </pic:nvPicPr>
                        <pic:blipFill>
                          <a:blip r:embed="rId26"/>
                          <a:stretch>
                            <a:fillRect/>
                          </a:stretch>
                        </pic:blipFill>
                        <pic:spPr>
                          <a:xfrm>
                            <a:off x="4137368" y="1523746"/>
                            <a:ext cx="490728" cy="201168"/>
                          </a:xfrm>
                          <a:prstGeom prst="rect">
                            <a:avLst/>
                          </a:prstGeom>
                        </pic:spPr>
                      </pic:pic>
                      <wps:wsp>
                        <wps:cNvPr id="16019" name="Shape 16019"/>
                        <wps:cNvSpPr/>
                        <wps:spPr>
                          <a:xfrm>
                            <a:off x="4142575" y="1526921"/>
                            <a:ext cx="484378" cy="197993"/>
                          </a:xfrm>
                          <a:custGeom>
                            <a:avLst/>
                            <a:gdLst/>
                            <a:ahLst/>
                            <a:cxnLst/>
                            <a:rect l="0" t="0" r="0" b="0"/>
                            <a:pathLst>
                              <a:path w="484378" h="197993">
                                <a:moveTo>
                                  <a:pt x="104140" y="114046"/>
                                </a:moveTo>
                                <a:lnTo>
                                  <a:pt x="457200" y="0"/>
                                </a:lnTo>
                                <a:lnTo>
                                  <a:pt x="353060" y="80010"/>
                                </a:lnTo>
                                <a:lnTo>
                                  <a:pt x="484378" y="84074"/>
                                </a:lnTo>
                                <a:lnTo>
                                  <a:pt x="131318" y="197993"/>
                                </a:lnTo>
                                <a:lnTo>
                                  <a:pt x="0" y="194056"/>
                                </a:lnTo>
                                <a:close/>
                              </a:path>
                            </a:pathLst>
                          </a:custGeom>
                          <a:ln w="12700" cap="rnd">
                            <a:miter lim="101600"/>
                          </a:ln>
                        </wps:spPr>
                        <wps:style>
                          <a:lnRef idx="1">
                            <a:srgbClr val="F79646"/>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0330780F" id="Group 359172" o:spid="_x0000_s1133" style="position:absolute;left:0;text-align:left;margin-left:64.5pt;margin-top:4.9pt;width:503.25pt;height:283.35pt;z-index:251660288;mso-width-relative:margin" coordsize="66495,3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szCcAAHgWAQAOAAAAZHJzL2Uyb0RvYy54bWzsnW1zGzmS599fxH0H&#10;hd5Pm/XIKse4N26mtycmYuO2Y2bvA9AUZTGWEhUU3Xbvp79fIpFAFVksFN0eSW16H5q0iEIlMpGJ&#10;RP4TiT//2+f7zdWvq93Tevvw7jr7YXZ9tXpYbm/WDx/eXf+///r5T8311dN+8XCz2GwfVu+uf1s9&#10;Xf/bj//7f/350+PbVb69225uVrsrOnl4evvp8d313X7/+PbNm6fl3ep+8fTD9nH1wI+32939Ys8/&#10;dx/e3OwWn+j9fvMmn83qN5+2u5vH3Xa5enrirz/pj9c/uv5vb1fL/X/e3j6t9lebd9fQtnf/3bn/&#10;vpf/vvnxz4u3H3aLx7v10pOx+AIq7hfrB14auvppsV9cfdytj7q6Xy9326ft7f6H5fb+zfb2dr1c&#10;uTEwmmx2MJq/7bYfH91YPrz99OExsAnWHvDpi7td/t9ff9ldrW/eXRdVm83z66uHxT1ycq++8n+D&#10;SZ8eP7yl7d92j/98/GXn//BB/yXj/ny7u5dPRnT12bH3t8De1ef91ZI/1kWb5fPq+mrJb3TdVGWl&#10;AljeIaWj55Z3/25P1mVble3Rk2/sxW+EvkDOp0cm01Pk19Pv49c/7xaPKyeGJ+GB51dWNXMoUnb9&#10;g4m2ePiwWV3pnx2DXOvArqe3T3BugFd128xmcAWmNG2bKUeMZ9Wsnhc67jwvi8bN2DDsxdvH3dP+&#10;b6vt/ZV8eXe9gw43Dxe//sfTHipoak3k1ZsH+e/D9uf1ZqO/yl/gnlEn3/af3392U4Lx+YG83978&#10;xrjvtrv/+U+0/Xaz/fTueuu/XYsB4OXy6/XV5u8P8Ft0zb7s7Mt7+7Lbb/66dRqp5Pyfj/vt7drR&#10;KwTo2zxdCFKm3/NIFP4OSVTZLkQg/7MkmjVlXr0mmcahXIxMs2GZOql8iUwxXVX2qmQahnIxMg0L&#10;Vc/yNrkZrHP1tCrK+fxVyTQM5WJkyjo3sJo2xZfKdJ7NZsWrkmkYysXItByWafmlMm2aKn9VPlIT&#10;hnIxMsVXHdJT58t/yXqazepZ9bqcpDCWixFqPSzU+ksVNcuLqnldXlIYy8UIdT4s1PkXC7XMstnr&#10;cpPCWC5GqETUhsxv88VCrZq6eF1+UhjLxQh1OJLUhADMufuZbF5nBPRkTizevopgUhzLpQi1HQ4m&#10;8WcfVTtbqG1RN6/KUYpjuRihDkeTVNW+xPvNs0z+7xVpahzLxQh1OJzUhhjMuZqa5818Xr0qoYax&#10;XIxQh+NJbQjCnC3Usi5mr0tTw1guRqjDAaU2RGEmCbWoiiLP8bnA3PK6aHKAz9fjKcXBXIxUh0NK&#10;bQjDnC/VJkPICak69/i5wNQ4mIuR6nBMqQ1xmPOl2jaA7gmpPitEHgdzMVIdDiq1IRBztlSLrC5n&#10;r8tZCoO5GKkOR5XaEIk5X6pF0RaZc1BeSQQiDuZCpNrWQVddDhPJSfKnc6IPeVaUGbotnlJWFtW8&#10;8ClbFlPKZ/O6rIh0SFJXM2vr3DXorKrLj5qiJJEoS0siUe5GE5T42519W35+sK+SyDSas/e42Mtz&#10;0ql8vSIfKZByFyiRn+/JU/qvrWu4lxwzRtTMcSOh15aK2GTz0Gvallk1ZxnrtLUWy4/v18u/rP6n&#10;254cvqplmoX2EOfeGUijo3pWmrE7/hGvZTYzv6T/Cnvx8UP1vKxz5wHDdmvWf/j4oXlJvp9XT/s1&#10;Uh8laUPIOryIv/LC/ovs9dplh9e9Z6xV/1l9RvkjLIyPGBHMM/5+TLr+vceHftf2Qn2FNu/x2hr0&#10;H+s2P5JbJNTNI6OxM2abX/1Ol5vt0wolhHcydcMXN50dQ6PCbB5kZot6LciOvd0sNL3vfr0nbXaz&#10;vmc65/PZzF40kM33tP9ts5LZv3n4x+qWvD6Xnil/eNp9eP/Xze7q14Wk4rn/0dzBzePdwv9VjAUk&#10;+abuu+tHnr8liTB0mblHe12W/15nuVtA6ME3ludWLi83PDnTJ5eeGk3OJcWVQVuKLs+Hh9ybtw/7&#10;8PwDicWOTIm++dHKVzXyQr/8y6URPq6Xb/l/n0jLt6PE0HTCMU/tP+5W176T+0l93C92//3x8U/k&#10;/CLx9fv1Zr3/zeUvM3Yh6uHXX9ZLyQ6Vf7DU+hzTsixmeQhj0ETefOX/ysistTwrA5V/97p6v1k/&#10;Sq6nME2+e6Lh8UEC8cC4NTn5p+3y4/3qYa/Z1rsVM5BU76e79ePT9dXu7er+/Yrk4d3fbzzW8LTf&#10;rfZLJrWJfOnTUMMPjspImNB8IjOWuGhj5jfDRWw03BzdiXzWZHMyMHTxyeqmNito+ciW/DopP9ZR&#10;prS4r5D2bKmnbT0IAcmfkezkwHKBCed/nZnMyrZm/ZLnI8teNKG4DYO5FA9sjhU7Rmtb/nyOVPOy&#10;aqrKS3U+a6v6QKpZmxc5mXJOEVCbdubcPOzmFynCuYniJNrZeC5GsIM4UKvJEZPVNa/bQvLDxavJ&#10;2qwFNeira5aXZVUDT4h7/RKCdWY9Lqff/BGANp6B6aYWy5/P0diizskn9vumhlWqPtwJt3nDRsGJ&#10;lT3T0a7prIXrfH0No7kYfQ1uVNgK6+5nsq4WWckZJN3c5XlVzivn28alNcNXM1Vt5/M2eOVmg59t&#10;J2yUsBH2hIgLEHe5fnNWzvzO3rYPsYVth7Ql2fESShATVHL0wZpbI/v03Xo2iEmrNVuBdcja2Ke2&#10;bZqcpczt6QrsnG0WrJF9auOiLT29Pe5aI/vUxrrFmxc5chDNPUkCjuUBF6yjS9mntfNyPnNBeZj0&#10;fZ/2pfu0gEz+0t2nuQ2J7HFkV/ca9mkePQnbMRP579inFWzzSzk6JwYC09jMDiAaMrxr+V1Wu7bB&#10;jtpsM8t41mr3ots0Ob+qDn1cR5wzfsY6IkbJ1pG8JU/6wOf7g60jA6b21EJy2tia0VXr/YdYcM5f&#10;H1ysDjWQWN7u4cYFvn5nKG8g7vbznH2/adhwtM7H3L4sAPgqlghRt2c4491K9P9Q388DsAlhNaV6&#10;T3VJd71wDClFjZhLZxrJGMOr9N6KmcZncxoDKXiNnpJBr7GQ3Yyz9eZYndJ2cKGsIgAl64K1NT23&#10;T9V3vEqgJU3ImeNDjzlsoCdt6YMheZunGpd5zd5LSID7FhWxt9unUVFVuPCucZbJKMfp4Gg+WI10&#10;nc1Z1BKt5w2AgWudl1mR4kfTSo/Sd0GdCwtrGr32aXS37cxHETihQaGEUbprILtGJ2Q1a/MET8gj&#10;r2odZZ2VCRcdHIrBeTkSu07wpM7x/7VvzvWxXR6nW0JcKkq3AUi1rgF4TJZZkhSmtd/jEHNpk+P0&#10;aiuypypDkuVFU4vnILMQlWDnnxjpvAU6d82Z7JpzeHIHg+JW80qnVl2KM5bqPc+IxLreK45+JKY5&#10;kYzSmtdMy8TMrfOsYna73gHwQFrHhyq7as8ZlDmloTWeJDE26X0+y5ssMdSqxZLpVJ+z+B6BpId6&#10;RPxNyoxI7yDfTM1R2qv5HGDXNycCm5jtRG1rQcql96JG8xK94wThGrrm6FSy93LG4VjfnPckpApb&#10;KiOGqMYsYTOqrJjbUJm/ZWISAGLXuRrS3qJm/LZPtV/0Tb60ko4BTigTJwtn3qLPWTaa8YFms5aj&#10;/Z4tbZmwdi02w8sf3mvM76TeNUVV+zFidTWadLLxPGMxVDKKKp+5aODJxvWMULA2xkKmJnlbVzYJ&#10;Z0U5rm8FCuHJ4NBBiFCZPOxT5VKwCPoZNcvKxEoLAFFqz3XLTByfIBluj7dvcyLg4zRns8p6Rvf1&#10;pNpJ1pHhYqYNJ2F8VuMZKOOAyVi3RtURG+sEgjWMVXiMXfapbPPGD44p3nWSViyS65P5nyVsTcPx&#10;KbEE0MkhoFFKi1mpc4epn+fjcqjNJWmZcuP2KMNnUZE1RYmSjFlGCklJGF0MHWMbZ2xOgRwvhdks&#10;oXEFRlnnGPWgUi4U3FWRFSQljdNQyRRz9BYzUkxHxybn6rTfHP0Y73cOHKt8yIjxj4utwdwrDdms&#10;TPTb4h4ozyrqC42SiwqDLrixEbMenw20BFt0bavZOBdweg53AaYE52+LUZivuSX+XZvb4f3ywC5b&#10;PF1yM2SLtIgJMxh5TQlG6btJM5e1Z2ZuHu6ZnW8/OUZGIodlHbopG0GWsqZYmii2xBLZdRUvuWH2&#10;pMiGWSkZ3DBnlHVT623qd3LDXBIc9Q6otQ1qNZBviOs8F7dTLK3nk98RGpf4gbMuaq4tQS2wkB9J&#10;FYhbo36amr14oEeMb2C7Nes/fPxQXWcz9WEDHR3qoyTDrx1exF9Rq/6L7PX6QhKGjNe9Z6xV/1l9&#10;Bv5gF3WxsulkRPil/Ih0/TsLQeRDv2t7ob5Cm/d4bQ36j3WbH8ktEtqTdWfMNmf6nV6IQf7rrJqV&#10;P/nF8LLsLf7eob11y/d3e6tearS3fc04NAA9vfI6fmg9B3S536lpdk+Xu5bCGvQf6zY/tpVR96Nd&#10;MyPVMQDxx4ShLE9Z1zHiustNfJOR0V1WjgfQ/XWy3ew+NNl6dh86sqHdIfSk3WXI1zKj+MjssPu+&#10;LSV9H25s7+RzkzXlVJR1KFl7wPf8OZf/DX4/qdDieHib9xVSvC/LeuKbqfXsJ3y5Le5kC8o2i82e&#10;Nw5s/Gs/u+ycTMHPHHRTvzWjMhbfdRoY0HMWBn5+xpeLOMlwLiXjSxIOBuSqkanJci0qwtM+Rykb&#10;kGs247zHC4rVBSAuSqwEgIbEGhJVp51UpJTD3Iu1JaJ3mJ35kmW3CUaJabgooRKhGhKqW+Om6ypZ&#10;Rs2IruYcT2xkey2xg5ewwc7kX5RciRgPyTUsRpOUlRgyuIwFaAGK3dLciQkBwBI4eTm5huDWxayt&#10;MHtIrmE1miTXPKP4ipxvQx3JHyz1voEo1xwL7bDkl9LXsIm+GLkSSxySa1iQJsm1zGeVHP13ckWq&#10;inZGub7oGTRQsYtbXfFPVaohZ1VR88krK54vZ3nVArekp1ogN+xuZKfr9rqiysSUA7Jsu5tnS2Nz&#10;m24hhai8p2QoKt849CYEzgmXxCCRxUA0JCPJCVgqN5sFsbXNux78P2xb1CDsrm0KQgMYJXrv+yV/&#10;K9ExCRtmKmfhmKu93T6NYmDBQkFg8kxso2mN7NMaI1kqJbkAeIH3ND4+Ml4Cas3x21Traua5ARCa&#10;QB8L0iTdVoopBMpNQsg4JY04e47snLS9VOuWLCm1SOSXJJLBChJopcyQsITvicwO0gFYxlQ3SnD6&#10;BAebWdH6PECyVxK5jvRdlx4Wppyr3m/BXDUR2qcXZTMj01R5Ign3MUI0OFelvILl6mGvx5OdglrB&#10;kwaGW4zMKLBPo8TbA+EgEz2RL8AwOdvjGU4OYZpyHlAtKwC1E4mawkTLGCKnq03SHiVU1JzjSrIx&#10;iJ8cqTKRc9KbWw3Y23gmEM3jxEU/UpwhydS0gvI7VIZIKVFQOZclkWo+D/pcwqSkikZjUSICddtP&#10;z16cfDNE5FM1iYwYkLdg5MinTeUF0Zw5pnOGQ/GSRDhuXkpKBFrzuVQhGG+O5fIpOiXpnZ30+0HV&#10;Iz8mOL7d1dK0yD5Vm8hM9VmyvaXVGtmnNma18rljEFIlJi/n80Le8BzNGB1kJTlszijCQDK4xhtL&#10;tSDfOCmcUvB+33iC4IW9zrecMKmcsdfGyQmr64iz+pIyNK4MlHglxquNpS7SKDd09XONmzI7ws77&#10;EszI+NbFG6ObMhA4BZpbMMH2hNy4KWaN7DUdHYqbSMuS0WlbzjFrbaPTWt6ooCWHTGtTnGzquVuQ&#10;pTe+umtDKQUy7o+IRyYyIG0/4QFk87l3n/Asxl8uZtb1Ws2xiaOzIPA/vfAHsaY9is50SfoqnXlY&#10;+ZJ7J9kfJzipa4llKmrOBM8tqOQ0n1B1XUc5ZoOjESG7OmHJgnFKuscUnSGf3mlumUisr5moavKS&#10;555JwpWyNeIdoQ9jozrep5ix+P1pHedjkc+TWucLR31PrbO6P+HKUXG5jrbyzj5N38pLSSmfEc9m&#10;hVtYZf7F4ExB3QopXeCC5Or1+wn6/Ft5I4WtvKdkaCtParbQizLZin16K88G6aBtUKeB/DrZuUix&#10;vtC35ToEJvFSzj6TcO146Dc/RjY/Km2q4P18D3vv8TMFDsKR495/eOChsPRGGiPxUY7x18iK+CuL&#10;Qf9FfSojp3uPWKP+o0qjcsdbOgkRdRjlF/gjyv3fu2zod20v1Fdo8y6n7ff+U93WR0KLdPZIjCO2&#10;udXv89s1wu1f/vKXsJe9qIQQqctzGC4NSMCkADhHJS7IxvY14lDte+qkqnqkfMca3O/T9LmrwZOt&#10;pLcmR1Ymanw0ZmYdo9rH3xK2kf1XWFt6Dxnx/SHpULoLTHzIqOiuMhwa81urwV+n2spul1MtZveZ&#10;I9F1R9ATdZcfX8t2OhbhmXTrJ5zvxH5PqNs8UDzhkWvaD6qA3q+Xu+3T9nb/A5VK32gB0Deftrsb&#10;qn9mM/ftcbddrp6e1g8fHJbE+RfveXZ81OGEungB2CQbKseIOaLqfC+SrGp/UD06qhzvolQADV4I&#10;HdaD0DL6S0GHqaQ1hA7HS8AmCZaDpHXtD7m0hHC1RFiU68uiwwqDXJRUQ0JdQIfjDWCTJKorLMUh&#10;KD7g1wADhsmy4mA8m1ZRUupICDiqu6Fn300GUthNekqGdpPUqqK2Q9zyseyf2k5S9UPuDuq1tdXe&#10;PnWdJ4JaWmUBll3PAmtjn9YWlfAH3DlSPR5SzOZSPkEFQHjTFlrr0T6tZ1wIH9ZtfEXKk+E/jndy&#10;Gkoh04xDECmiOetqpVO4o2UcLiFSS+qPBsDykghbgiHc+uLPCBeZL5E6QndbETR1QnEQ2HjfDdFt&#10;dF42qOW8Ieqrs9MYZ5+egSCJHL11ramckQg3S4ahlZPhiH6qUAEZbAY6A20lwDL6BlzT1bGhOHCC&#10;gxTKmHvBtzVcSYzS6yw8QRsooDO5OanSLNSp5gAnGlOhqiR3MaSa18RATUCSfDAuoUyubNDmVCFI&#10;gIiwkbQz3zunqvV2jNNzS5Bkz0eQUJL4E8RwQJRKMjK5pFJF4iR8BtZLRog2B35KYL0okeOe653i&#10;pAn0DkijpQiN9o7ZSkmVIFbp64lUpCCkinLgirnUWhkqpMCkUTHNpbiJV6SKohTj5+ixcuD8Otsr&#10;Tv8mjv5Ti6MojHYu5CgT850sHGJ4yhmpcZSYYlSSkZvNHd+7K5rZCvv0NoNcOBNqujUQtcfzWKLk&#10;XOoYF4ESzfRzpCqRSjInv8ZLnzmZmCxcyOSzZUjAlOSnMTJIBvHVEzC88wT3OJ3lYfUKhD1RpYbM&#10;De8owsOZJumfVM5iRqEqP71nVKEcpRmfxKs9K2KdSL5CdfxGpBLgaFwoUj3K8xmCEtatkcte3NpD&#10;Ko5ukE6Ojyizpcqia+NTmu2aorekA1HUYZQVYjgcCSTbJhKM1M+grkqdyIfwInaVW8bfzp0N7u2Y&#10;vsRyisj8ekd+6bjhdZ6QjEkn/djkxZ1QApjyiXQ2vCCfrsc8T6TgkQNCnqljKzWoxq0bEwYLJW01&#10;vjFGLv6P95vQnVDk3yyOfarlYZ33K2FeoJfjk2BuVfLw+xLeREWyhvcLqU4/3q/6PTI2N9XHhibb&#10;eV0rWW3GtRePxx/zoJLSuHGSKzD8CpwS77Hjb/z8hqP8Wvv5O9R6HMbCjz2EAdS19QGvfz66S3fk&#10;X3qAN162QeRMbhqrqcXn9Joad/iWzhDGOIdsgiQVSLfGoqI26Z9/a2ykyNZYKRnaGjeyx3MDMpt+&#10;cmfMvRatLwBnbYMyDQCtOHjsZtRgejbZltUzSaxjK+XIMCEWAQ8cFPOCqTdT1I+023uPOyxJLTpy&#10;g/sPDzxEiq3iYpGMSLznXpfIDivir6zy/Rf1qYyc7j1ijfqPmrWf2c40zCWj0K/bR5T7v3fZ0O/a&#10;Xqiv0OZdTtvv/ae6rY+ERvazp7Mn6Dhimy/9Pr9dE9wr13xRQCtxiCML6/zaT9jUSZHHS7KwfX04&#10;VPqeMqmiHqnesf72+zRt7urvZBvpbcmRjYn6Hk2Z2aWo9PG3hGUECAorS+8hI74/JB1Kd3mJDxkV&#10;3WWkPKK/9+tUS9l9aKq97D5zJLruCHqi7vLja1nO7zCr+Bi3X3jJ5CeM13NUpm+JWA2c1eTPeB9C&#10;xCQLSg3D2ofKXAl2vZmu46VS84IC0B5lrdhumZdlXuq/tm6Jxp5kOBeDsrIlGJKrc30ny5WCslb3&#10;E6SAyIWLmHTk2nJNi5RIcej5C8g1LPQXI1fiTENydfp0hlwp2C5APHsebL9FAqNg/V5EkyJqwZ80&#10;6PJM6hqsz8WIlWDvQbYg8d+zTDDRRIeRi0i5Xs2Xeo8iJR8btNEiBV0QwYT6bKerAylJEF1gQ5mk&#10;5pScDBUQGCS5rdfWfDn79F4coQAwUtcyCaJzZNuurUiD6A1hVV80Ow2ig7pQBNxRkQbRG2BCf1/B&#10;BBCd83p20g/ANgWig+YRv3CETADRCS9xk4drPQFE58rK3jlSb0RMIPZpgoFYoAMRtwMcEq1bCNBY&#10;zxQQnSt4/OnqCSB6O0N/1DpOANGpTMFZMBVlGkRHCymh7VpPANFNZ0WpJ4DoneZTQHSau3oLwvEJ&#10;IDoDlWsVVEAcDE8gnJz/AHTX5lNAdMoqeYgT7CsNopMR5A9hoB0EqxLTpWGZU1syBUSHXtBiR7uU&#10;HEiB6OzO7NoMzsAnQfQGmEQCw/C9mgCiy91PHrWbAqKDoJMnpL1PANEbTrQaPjoBRG9w5Y0zE0B0&#10;UlDmRvsEEB28i5IaSvsUEL1t5eYZx8juimaWxT69hZErIFRRe0lk1so+tTVH5v29FZNAdEETHR1f&#10;HUS3C4gmgegcefeSnwCikxHrG08A0V0VUjdjJ4Dogirq9J4Aogus6BpPAtFluyFkTAHR5US1a/yV&#10;QfTKDBU+VxJE92VRJoDodrS4/IogunJrAoYuN6YJryZg6Ibccm3E18TQww1rEzB0XxZgCoYuLpAM&#10;jKIaKQxdLl5wbSdh6Jzpln4nYehERKStgCq2lzJzY59qdrhezvuxUzB01jLXr9zwPt7vWRi6JA46&#10;lk3A0D21EzB0bixyvco01+2kDd0+zU67dEEhwPx+a/DtAjjMTbk/+TuGblHHeBREKpEcbo7PO0pH&#10;4iEXCqu6ku1GipKHgGOGOafuw+Y4QJ/ACM+/OZZL/oSUFIxOxo9TJ9ORk3vjOb66T5CytkGfhmD0&#10;hkRGbwBc+wBxGGVi9I5g9M6PXbCij6TYe72id56ZDBGRu6T8gYoBoKVDfBXkGEbQYUX8NQEWsSsx&#10;/zh0yCM2lP4AdWDCHfNpLCXDaFAbeEy5//tUcEibdzk9RpC2PhJapLMn6Dhimy/9QX67VviCYXSM&#10;yaGRDTUup4FAl2Vk+ypxqPc9fTqhfccq3O/TFFr71taTzaRvfoRER5WPBtBMU9T7+FvCOII3h8Wl&#10;95AR3x+S2f24wsSHjIqUge+Y/6nGstvlVJPZfebIcFJE8cQa2eHH1zKe35H014+kc1UaGneEzLk/&#10;nwPjVBxskGMHsvkBIchyvcQxwjgVBw3kctKXQlwDgHwZ0BwCJEY2JFcHhX+amiFRESqxxP9huVLv&#10;Uap5vZRcA4B8MXIl3DUkV3cSYLJcy7rlrJduxDjhA8TqGBn1lXqYL5siEWDkixFsSAjtXMWEHodc&#10;kUnebJ3J8TUF6tzJQYW7omAlRYLAxEulSIQAyMWIFVn0NiiINOSJTBIp9z43dgMIqygxkYMoUE5m&#10;gFzH64QK6odC+0Dls0eBAilEgTwl4gTFGI960pz19ikH5mzGFuaBa0uWn8qKjKYK0OezkiIMatTq&#10;kPtj/dmn9YvL4k/KuxKuY5FdVCZvff5AnulZlk4o5bBnwsCiYrhCUjV4NGacc6Ye/Ng1dmVPx8mg&#10;MquHSOHFUZm8Qzow4P54I5kjiaNiVN0F8VQHjovTiV2OU4IALYJOje5k65aUCjdIaikkKonmwHut&#10;YRSE/8fxAVqDeGvfVKFOFGamdQMM6CgBY04cpWYyU8TAY42UbRk/bEdrKp9p+EyAgGRrUml0rorg&#10;TQ9MhvbpZ6tpOHNqjjokJlWnNbmPLPXjwqT5zKPXhcDkZj2MBvsMtFC+QmcK5e0b0JHRqZKJhHRb&#10;z7F3Dm4mmkcJcdq4ThITxV9w4WXi7vj+3Cqo7jxOzKyNE7fmaGhCppIF4LVCyjclCv+LynEBtaoF&#10;BQp4cpSRM+o1+DO4HPBPQVw5uVdmLIjlgs8leo+GiLOzs0QRYewW9tNLlcQKAv/jtHMG0OsdtfYp&#10;3ZBqHowzaR7JAszMXrHKYnGLVpJwEr0zsfzy01stbZ7bp8538kD84bwpjSkVps4XhFAOZJSQOicX&#10;yFNNKZ1x8VNYwh8dm3BZAYeq8RuVH0nhkEPlk1EmCL7gSg61WhMmlRp7R8aECUtNDLW1lCdIKgNL&#10;hDUmO2acdex0fLUYAm8pJSZz3GdfFPgQCQNBFRSvv2nbA3rnl8CylayrcX3x2RdSyiNRlyAWoGee&#10;JtwNHEmdFRR2T1Rn8BNTHJRxWrUhFX4S1ZosS2ROedBxsxtGNGEZlSPwMsFIekqU9Qj8x3AlyvQE&#10;saY9iu50SfkqnXlIkfZxrnLPn5/gJMWljLHzwIQLac8tqmTaJ4y6nvY2oxFJurFkq/gCBkn3WHLp&#10;VGmSbrfUZfDxR7mRYUy7KHnjc3ZSKR3H+xRbG75dLPF7RseJ4p5s3Jlgh3t5p8aT427ExSmio/u9&#10;nIR3SYRiqsbwDG4bzjU2VQI0vQubnn8vb6Swl/eUDO3la0ywKp559qf38u5glrPX1jbo00BGB/t5&#10;zruqt+HaG9QWmCQmj+ClW06GflTa1Bb0ET17r0UDPNeF6ZinowJK/YcHHiqo5Oe8vUhGJD7KMf4a&#10;WRF/TYCWkdO9R2wogzQ67jgPjERjLYZkNPgV/ohy//cuG/pd2wuVDdq8y2n7vf9Ut/Wx0AKdPUHH&#10;Edt86ff57VrhS83owMgSQjk0sgHlmRgwvSgj21cJb5uG9Ul19Uj7jlW436cpdFeFJ5tJb06OzIxS&#10;MWyaot73LN0YVaR0y6lf3d4EW9eJ0vYf9mzqrDDxTWYgu8sMR4iODPyJNaP/oj7vul1ONZndZ45E&#10;N7JGRn58LeP5PaPjD5HRgXs5hBAHRHWaESXaRRFkp085VT/lBtkDT5V4JLeWK5TI/V8hrm+e6r+4&#10;OEJI87sYKJGt8JBgA6Y6SbCED2tualXBctJRah/2BFtyDNeLlegP1676zfTziFXhBNlQXYxYYfah&#10;wxPm9iSRynURjT+zCgDKucjDXSUQj1xbbAgxB2gPhPpsh+gFIXakKEIslAztKokA+zrZRunpXaWs&#10;3BrXnIIQy4kjFzFMYxbcyKvei5z89wyz9dw+zZEg/OhhAqLoSayFmzUVJnDXYuoG1Xq0T+u5pkCh&#10;Nk6G1nAVMMqBF2mEGGHo/lrqXY+jFYDCJKNo65z/STGEyjniyssWPR3BBGizC4onIcQAeR5mqeeJ&#10;i0cFIeYOT0cJKU9JpBVUzh8pTAeKBfNF93Q+AUMnOAi3c3+qbxrm6xQFDk7DfK31l2C+CcisM05O&#10;LgtaPDpngUW45NOxBQRjTjXg8eaR53KdYQLOEYEa5A/mW3J7cqL3Tj5BEtJhmsepmIaLaB7m+dmY&#10;L9h5gu99zFfO744OtaP+E+A5wXbMtEyA/sQZqAzv4rhtKsOB2u8zW5RarppIY76UdNc5Mw3zzX3i&#10;zETM19WbRZlwbOP6Z8bWPtXoKpoltmtKY1KU/FxvuX5jXEQKabldb3qQCmr5xikGqrXSxknhKLCl&#10;jZNgPzdmG5qcTiRwKSEqxYbrCsa5oSuDI0MSSRLK4BYdbUy+6nhjRbdcY5qyyI3pjcJb2jhpIAI4&#10;OMH2VBw1V15IKZxxVKoIl46DECR8k4CQTjDGHcyXnN9RPvhQDYkpqcohvgYQGSaJm11c6SZZwdKo&#10;r/hYIgNunyejfExezsOSppoUMdY0SCCd7lXLdcDSa9pL6KK+Kf+jMxPTuW9hiufprLoO6pvyxpgm&#10;Pn0x7edFbZ+C+krGnfAs6Zoq/53Q2kReDMptaiM6MSbeaE6TSZzqcQkBohFjnR7vPWx1+Hbxhu+o&#10;70nUV2rvHOzP4/WHE/fnpG1bRg/3S7EDlgn4HfXth8ptwxuBU7f3HwrHD8TBYzS+G1jvv8H02N4U&#10;n5kMZ3Sj8UOgQCR+CFCIMfn463fU1xdMMUFH9MdiP30pfrtW+HJRX0n9PDSybpU+I7XmooxsXyW8&#10;QfuO+prFMEs/yKbvqO+Pf2bVeVzs78KX/3jau+9dIGDzcPXJuctySPz7xeP7f6xur9Y3n99dP2wf&#10;Vm4LIdbpaf/bZqVV5xWykr2F/EAhfP3zv74iPonqBBoGwEGNpU43ohxdkwqpbptE+K7KHJTR9VTr&#10;zgHS50d9tZS7jOdS4EG5dWpIsOedC+aaUSLyit4UOSf99GBVFOwLo74uTnhRYgW/OnR4XNRrsq5m&#10;gPckZjhdBcbjLl/HxChSTjmRYe8TNDgbEo5dGJLftfWLX1kB3Kb0w419W9zZt+XnB/u6Wy33Vxtx&#10;2a/27r8799/30YlnWaGx7G9lhZElxCgB8+WchhAyhPkyoO7tWKxQpzBfkDa7PHQO0jQOt9rLifxk&#10;QAXAdWPBH+6r5cSiMrXLM3Mo7FM9Lm1IYeREZDUrCOgpLsvptwQ+fMwHe+m3u/Px8SeVzKu4COxx&#10;vXzL/199vt88PMm3d9d3+/3j2zdvnpZ3q/vF0w/bx9UDv95ud/eLPf/cfXhzs1t8Wj98uN+8yUmf&#10;esNT+4+71bXv5H5SH/eL3X9/fPzTcnuP+qzfrzfr/W+uO5RGiHr49Zf18ped/oP4k684Sc6ru11Y&#10;jQpN5M1X/q/wVR6V1vKssFn+3evq/Wb9+PN6sxHVlO+eaNQ7PW4ufVwvVz9tlx/vVw97HfxutYH+&#10;7cPT3frx6fpq93Z1/3518+569/cbn3H0tN+t9kt8UC4c4sVS90InQPjBURkJE5pP3DeZETQu/V3p&#10;xNdaSpv3Y2xAlwCYlq5GC4OmzBqela7mCFNS3Fcoe0Zf7zhFmrqNsO6MtYPyAWHt4CzvH33tOGW2&#10;T60gz2y4zYDrqvFVl6/z1wQPd/Y2dPfr/Wp3tVnfy40NHKaO+2i/mdG5LhPM73eklGjYEOmC/rT7&#10;8P6vm93Vrwv8g14syzWNeu63UZr61XsKbJ7/ce7BYvN4t9C+jBrf1G1UX8UiIfx4lt1dyOl1MMUV&#10;ElKvZ7LGk1tB0pkCnPL16FIsQFeqOXj7yCF6LqhUY2z28dm8RaNEvEUlZMhbxLdljXWOmk2PU8oO&#10;ni51J2RTKzdxW3NTSvtU5bS3S+OSTCPPBWtkn9oYV5b7XNRb7PLMWtln11vMOJxfJbIXZiU1ObRb&#10;Kc4x3nqAE/be840Db/2ahuF3qfiw1RiwNd+9x+CB/h7vMbgVOInRe3STTzyv1+I9OpVcsA59Pe+R&#10;w+MUwfCKjHGcq8rFvTT76zkHHFwCNUeN2KIdWMc/kPd4nG9Ovv853iPGiSoZtpbkNYi2PN/h1h9s&#10;LSGbeNDenlpQRiyuWV7v6b3+lef8JeK7/yjoyer2lv0qHrBza7/wvlxwgg9vP30AJ6DHD7vF4916&#10;+dNiv+j+2zngb1f59m67uVntfvz/Ag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HpDfGrgAAAACgEAAA8AAABkcnMvZG93bnJldi54bWxM&#10;j0FrwkAQhe+F/odlCr3VTZS1NWYjIm1PUlALxduYjEkwuxuyaxL/fcdTe3y84c33pavRNKKnztfO&#10;aognEQiyuStqW2r4Pny8vIHwAW2BjbOk4UYeVtnjQ4pJ4Qa7o34fSsEj1ieooQqhTaT0eUUG/cS1&#10;ZLk7u85g4NiVsuhw4HHTyGkUzaXB2vKHClvaVJRf9lej4XPAYT2L3/vt5by5HQ/q62cbk9bPT+N6&#10;CSLQGP6O4Y7P6JAx08ldbeFFw3m6YJegYcEG9z6eKQXipEG9zhXILJX/FbJfAAAA//8DAFBLAwQK&#10;AAAAAAAAACEAgGH1t4IJAACCCQAAFAAAAGRycy9tZWRpYS9pbWFnZTQucG5niVBORw0KGgoAAAAN&#10;SUhEUgAAAKEAAABCCAYAAAA/gbaaAAAAAXNSR0IArs4c6QAAAARnQU1BAACxjwv8YQUAAAksSURB&#10;VHhe7Z1NTBznGcefZ3bZnYWNwwEpPqDKBx9y8MGHHHxYKSC57rZGYSPAmLYUI6tfkWnt2mkbNRZC&#10;TRoUu3KroKp2HeHEbY1tRl6kdbttkJZIHHrogUMOOXDggCwqEQnbLPs9T593GGMTY1iWmZ2Z3fd3&#10;wDPvGnaZ+c37Mf95X0AicRo0/5VILCOf+v0RAN9rJaBEqP3cgln8QqSEEkvIpy5HiJQuJOomwIWi&#10;4utrav/5ovnytkgJJRVBqWF/EV5uI516WboYIrQY5QB/CODDt7F9pGj8xzKQEkrKhsVTc6WXogpi&#10;JxF0PBFPQESrBDSoHn170iwqGymhZFsoNRbOlzJCuOMsHtd4GDZfegrBFyUfvhlqPz9vluwKKaHk&#10;ObjGY/GaYkjQxc1rlAVUzZeeh+hGg39tiJvfVbNk10gJJQaUutySL5RivNXLWrSxeH7zpS3hWjHL&#10;/wwFj/3q+npJ5UgJ65h0arS1oQA8moVO3o3sJN4zLJCuvBn81i/nzP09ISWsMzLJ3x30AcSEeNy/&#10;i5jFZcPflwgEsv3c/K6YRXtGSlgHZJPvv8r2dPNmF9d2h9dLdwc3v0W25aIa/c2oWWQZUsIaJZd4&#10;7zCg3sWn+CSf5YNmcaUs6Qj9oW9fnDb3LUVKWEPk/zEcIcIurvU6LBDvCTMFor5wx8iSuW85UkIP&#10;I1KLbLrYpugoBhYxQGxdf8UqaDQQ9l3cTfpRCVJCjyFSi+zDIo9k9V6u8cTN443UwioIaIXNGFTf&#10;+CBuFtmKlNAD0Piwmmtei/Lp4j4eiwdbpBYWwQOQOfJhT6hztKL0oxKkhC6F7rwVzmMwBooiUouj&#10;fKJsE+8J/D43go/CP8XBEXEjumpICV0E/e0XLfkGPcabxwkpyjXei+MyC2H5VpFoKHjijzfMoqoi&#10;JXSYtDbUqhSMfLaXiNq4j1duamENBPOoKD0soCXpRyVICR0gfXOo1ecrdPPRF/fxdp1aWAUPQOKq&#10;T+nHE3+q+OEDK5ASVonMp6cPooInzbjsNbPYEbjGLXJT/476/b9cNoscRUpoI7m/DhzWSTFuHlca&#10;l9nAkq5DT+PA+Ky57zhSQotJjw8cURT9OJIlcZm1EEwXCfvDg5/Yln5UgpTQAtY+7hOPQYmHA7r5&#10;kFqcWlgD9//eUxcejODI57amH5UgJawAGn7dn/3GK21E2ItIMT6MlqcWVkEEK1wr94V+OJE0i1yH&#10;lLBMaHxAXSs9jvIJ5YEFdbhZvA2I/gv+Uk9ocGrHub9OIiXcBhrrCWcaih18kMTNY1vjMqvhGvDP&#10;ocC+czj4SVXTj0qQEn4NQ7xgIYakd3Fzu/0kH7dCtEgAT5/9Q1xFgq/MPdE/zCLixuCEEIsItHmi&#10;ehE21Z7q0sqiXf1JKSHz6GpHSwMZj7z38glr44NS3dTCixAscuuwISVLvsQyb9S6fAyXxVxkc5cP&#10;K6zw14fmrrgQVkmnhcZSY7JuJUxfi7aC7uvmGqCTD05EilcdWMwV7tYkdAW1xsDjJA5+nq0rCTNj&#10;xw6ST+GmFjv5UnUsLqs7iJYJIY5Et9X/ZWe+3qzXvITZq8de1UvYLe7j8a/rltSi9uF+Kds1SVzj&#10;hR5k/rNdf7ImJVwd++ZhH2IX91FO8i/ortSihuE+9TzXdhNEyr8azyTLjgVrRsK1saMRHvGxeNDB&#10;fQ4pXpUggi9YoniJSAuf+ayix8E8K6GRWryithlPpQDZMMlHsg1zLJ+GOk2Ezvx7z9MAPCUhjb+u&#10;ZjNqhJvZXq72hXjuTy1qBaJZHVADP0w2/ShZ1uKX5eJ6CYV4a/nGqKKD6OPF+AN7JrXwMtzCFFm8&#10;GR7Q3dYVSlot3rO4UkIjtfCn15cmQzHJxztxmZfhJjbLXZskIN0voC++78eJZfMlW3GVhGtXOyJI&#10;ynm+Cr0Zl3kQkVywBEkWcCpUVON45m7VH/V3jYTpa51nuca7xB9IJhc2Y4hHENcBtMZAc9Lphxwc&#10;l1A0vdmgPs6bYtUoiW3QMtd2cZbvtvrgq+dSCydxVMLc9ROHSgj3+EPI+3r2sMgdvUkgZUpdXJp1&#10;41PVAsckzIx/9xRfnR/xB5CDDkuhea7xJonwfuPpW66ZzLQdVZdQPKGcw+IVfuufmEWSPcIDuS9F&#10;jacAacHBvzs2ib1SqiphZnzgAPjgLg9AHJ13WwuweHN88jQC30ToBx9XbfEiO6iahJlPT0dBwVv8&#10;hs1mkWS3EHHzihr5ffFQ31VXzxvZDbZLaCzk+GBpmN/oXbNIUibmSgkzxM2sTnqiqf+6bamFk9gq&#10;4eqdt/b7S3CT3+WoWSTZAW5ms/x1GkCZKpQK8X3fu1aV1MJJbJNw7c7PIgrBLX4H+XTLDvBodhWQ&#10;pnlEq4WwGHd6gaJqY4uEWe3cWdLhUtWXOfMQXOOJuEwsx6sFH7+UrPbClG7CUgnpznA470+P84+V&#10;6ccWcI23zDVenC/Q2+rjptl6Fu9ZLJMwp71zCBS4xz9Rph+bEYOJSR3ovvpycMbulfC9iCUS5qbe&#10;PUUo0g/5yNU6NM+HNoE8qg288b4nUgsn2ZOExh9hTtMV/iEy/RDiEU4AohbsGPFcauEkFUuY+efw&#10;ASwpdxGhbtMPkVrwF438+kQoOuLp1MJJKpIwk/xtFAnqMv0goFkgRSOlkJDiWcOuJBTpRz7XMIyI&#10;dZN+8IhW/HXLGSSaKuj+eNN3fl2TqYWTlC0hpT7cn88Xb7KANZ9+sHji1skMHx0t0NAQx/YLNZ9a&#10;OElZEuY/G41wp7um0w8hnpjkQ8Qj2kCWxRupq9TCSXaUMD/94Vk+QZd4AFJz6Qf/XqssXlznGi/o&#10;W0uyePLmsQO8UEJKjYULerbm5n5wTbfMF1QcdUXz+x+Jm8dSPIfZUsJc6tIhLOE9wBpZ02V9QceE&#10;Yoj3UKYWLuM5CXOpy6dAx494AOLt9INogRDjiLoWaL8gUwsXsyGhSD/ytO8KennuB8E8IaynFu3n&#10;ZGrhEQwJjft/1PwBbx3hgk0jYALc7+rVEIjmhHQ6lCbV9gtfmqUSD7Fln3A7KHWlmXvyzyQlut8P&#10;yiZxdeOvGtHGaJpHoC0s89PmnSDIZfvNPQMCOGBuGvAHEytubXyP+H6+GIxVuHhwMcvbUyUe2Yba&#10;z8vUwtMA/B/f1GpjBAHNigAAAABJRU5ErkJgglBLAwQKAAAAAAAAACEAGxgtoqMNAACjDQAAFAAA&#10;AGRycy9tZWRpYS9pbWFnZTIucG5niVBORw0KGgoAAAANSUhEUgAAACMAAAFCCAYAAAB7BmQSAAAA&#10;AXNSR0IArs4c6QAAAARnQU1BAACxjwv8YQUAAA1NSURBVHhe1Zw/iBzJFcbr9YxWe6fFnEGBAgUX&#10;CCywAsFdbjYzxtgYY+fOnRw2BuNAbGAw5zN2cLlxYDAHl/gCc9HizIENDnygAxkUKFCgQIclbmZ3&#10;up/fq66Z7up+1V3VU9XV9xPfbs9Mz+qbV1/96Wqt1FcCvHz/jjmcjcJ877FTq4fmcBa2l3944DSD&#10;qrhvDufiodsMqm+Yw3nA6h2nGXp11sqAUrcHzMADczAXcjPh5YdnAOo2Xn5w2zyVFA4vfTsTzWzU&#10;NZlAda3UTE1VUs+lLmMeOSjmaSqEd/jboJkZe9S7/MVtBrXmaSbEh/R3vRysDMzQvTm8AHBGn33Y&#10;jAJ4m3uWeZQIDm+NaGalyrvmkHrUVdrqmPAyohlQq7U5pKZM3FRYh5cZbiYG1TfNUSIovIZRM5Cw&#10;R+3Dax66zOxIdd8mEjZTPfKyaKJ8OloZOvUeXj46ZCgqiIfwMrKZHZXOFIYcr6/UWZrqILy7/3sY&#10;0UxFM7Y51GCZqKl45G0x2kxMAfGXoNvL31rhZQbM7OunFb97l8UhvLUqv8rQufGbCezwUn8amZsM&#10;5DtBZvAw8tbgF15maAl6+uXl7+6Zh3FAZYWXEc0A4GGi3LPexZujpPAyohms1JqXeW1hUcVrqpIX&#10;U/bPp/x6BpipIi5BW8uGNg4zZFN3t0YIKt7iHDi89s/379oMRlzXCOGloI5PlHsocG/F2CbZfsrh&#10;VeJS1mXmVq+KpN0uRlPpK4Hez1alq2vTRbg5tECM0KMKe+Rt46iMZJ1DDMf3KL3mlX6+u5lk4oS4&#10;H15DmBl1XGaGwosrdEyUunL0pSPK0h28/P1b9UlT2PVHXqMVVn6zdpvr6+0xTeUMLyOaIaO9iXIP&#10;xfiYpuosG2wclanoaoDKJ+m4bZLO6q6t8ADzIDSpmbaf/toZ3j0OM9QY1FaSaH0xtZkeSj9vLxrd&#10;J1RG8TbJo1PzIITB8BL+E2Wbq6sbwU1FH34wvIxoht5IbdsNWFswJTcD4WU5zNAaeHj/F8Ouo3zC&#10;y8jNRKUZVmCPKqkq4s9piZiUGcp/mBmoxsKrkc30l8Adwf2QbRKa1ZrdBodON5uhuUl4hxFlar3d&#10;nvhf1OndBvln7QU/uAifKA+UpVdT+YaXEc3QiHjXCpck8MxNWY6Hl0WIZuiTjOfBdxcUR0feA45m&#10;Yqcj8pwwqec51rxducxI53ZVeY41fMEmvb8rYnKAOZRf/u3R2+ahyPaTR37hRfWUv01vJtbYxiOM&#10;zUdtCWZoMPPqhszo7jnIuw0uemY2G7qalLqeJMDBJShdgdLIK7yvJx7yj8iMRtpNsBl73eK4zAA6&#10;pwQdXjW2LmpLMrMhiaXsizJzG//6SF77gOfIS6IR/yW/5bhmIjawkxfolf/ICwoGzAjuXVqhvJVP&#10;L3mG14jomVmtds6rSQkqstyjwL5J4UPPTKknSXbqq/4G0vaTXwaG19W19U04OsFXldB9+TnpXJe0&#10;oQgBpvTdwY86o3bAsqGNYIZKI7kf0PXJtdVU9GxQeKlrD02UYdDP63Tv8PAyPTOAfIOBHAepOvSo&#10;7ceh4WXV9M3w1aR0/qBa62Go/BZTbdWdydVM0jsGZC/OKbzCOYNyztolvU4nBEndxz/W2yT+y4a2&#10;9F8cqTKkq6+9qmdwPfLK57hE0RiaKOU3DYm+3t9+/LMJ4SVh9QUdCGaolaTzx0QmHqgKwsPLMvTM&#10;0GekiVJ6x4h4z0bvNgivjaqmZwaw6t2f9BF9vUdfJ4SXVDl6Ez9NL08Q3qcoPpRfG5YZZuIFmDJz&#10;CgonjN6sGsEM+ZRKmVRVvIkyFn0zyPcnJfcJZeiZAeRtVz5hTvHgJjaTdHJq1UjNNL8MQmWmjzRT&#10;BZWKcxEXQ9Eub2MiZGbiRHmUaiQzkybKo6SvHMVm4hfnVo1QmQxzk2EpAXZNlILz1DL0zFCfn7gm&#10;OUY1PTO0SBq+P5kQIcDkdG4ZHAHmE+YUb7EuJMCnm6GJcmbgJ39ymBGcJ5ehZwaxWs5ECQBp/lm/&#10;B8tuJno1g2oWYKa+mmQEM/mwzOBHPzoT2zS1DJaZzesiw9VkQ7+ZJOcpVZEMy81MDTudT6gqPS8x&#10;QjPNK8D6/iSTvTK1aiwzWNEkKYUspQ7bix0zUBXZJklmuc3E17yc7zn/NI0kVUYynlJVfX+SWW4z&#10;gf7XrvmwzGCRY9u1wW4mvbdIJ8wp1ziTm46ZibfhjhCoeqeTWUBlQN+fZJbbTFS0+SdKc0uQscwA&#10;b7tmRGgmcjurGjpm9EAzs5Y0zkC97cr0zUghS6kWthm+P5kRywwtdZZ2RTmz6nulGiHA0jtSqnEj&#10;mJmXqiiWM1EWlXPWzjHoNdhmBn5/cg66ZtaW6TnUIntm2ghmJPspVd+5ZZZQma/A1iuoKtv9ScYy&#10;Q2vgbPcnmeU207JG4AxsNhvH3CQZT6yvv/f3JV3eNthmgK4oM2KZAcVXlEItk6phwc2Umaxm9r8W&#10;smeZlcEPv5V125U5mNmsTrNOksySAwwZ1JC1MgDNLUHGNiMZTyhs7QEzy8wMFnknSeZgBiqeJIVa&#10;JpXdMMtsphrJfWo15K7MV2CiBCxoopTKmFI2BzMIea8mGbuZJPMp1QnJMjNTI9lPp/a/nWEyV6a5&#10;P8kss5kQiru0wCCzM6pTisND/k+RzGE2ltlM9SGVblbZtchbmdb9ScY2I4UspTo0ZgBu0Rc+mFGO&#10;ZkLM92she1rW+FByn1I2dp0yk9VMhfWvhexpzBRUNinxCVUULjMLoG2GrijJ8ayyp8PGDN+fzEyr&#10;MpLz1LJpBZgOhZAlVYd2ZuZnvXZMlJLz1OpwMEMvLWfrtZ4o2e2csjmYKejFuf90aQWYD7vOU8um&#10;MSOdm1in6tQ1NwlnJ9b+9yf3tMzk52BGb71KY0FKdTiYoaJl2Hq1yRrgLlkD3CWjGftqkmk1E50w&#10;tzpoM/r3JxeANrN5/eZt0XlqdciYmdZfbeg/k5HGjFTGhELzX6q2yVYZsuQww/9HoOA+qYQy6Kew&#10;KjJcTbJstJn69yelk1OqX5rmGamUqdVBaLl81GbW3EqC87QamCjFdk2pPtoMlPz/u0pvSKl+QvQz&#10;uCrmnygF+vYy0piR3KcUb2h2aFWGX5xP2Lk/yWRsJvv+JFObWdE3qZQpJZRBPwVV3l8L2aPNIP9v&#10;PJL7lBJK03qGT5hTfYwZ/ia9IaVcldFe6IRZNXRFuQC0mYL+ALmdU0Wx0gbaaDMVqBdctzmFzqsD&#10;tXosvSGlSlj/kw4stJmyUv+h2tE584gu4F7c+uH7z7SDFtrM2Y8/eI6d+4UpITv/MIcWppmIQj2W&#10;PkUi/dv8rRaNGUVNNRNYwL/MoUVjBovPyTIdpFdZQS+8TGMGcJZmcoWXOZjBFXfv9JAfMbzMwcwb&#10;3//NExqINt1PEl1KDi/TDjCfnHzwo2YSw8vYZpC6d2LKqhTDy3Qr85lV0siiGDjDy9hmVNrK0Hzt&#10;DC9jmYFV6lFYOcPLWGZOzk4e0xy143elEELhDC9jV+b8YkelfGIeRqdcr5zhZbqZoWeoe4slPk5I&#10;C7hb37lwhpfpm1E0LSRgLLxM3wyoNN17YOTd0zMDkGYJiugeeff0zNx4k7s3HURWuVaD4WX6lTm/&#10;eEVpowss4SdOlF42jISXEQJMQNyRGNC9bGgjm+FpQQrhZA2PvHtEM9QNaQkaD1Q4Gl7G0Uwr+iT0&#10;iSKphPHwMqKZG7vreFMCqmc+4WXkZvrexQtee5iHxwHoVRXGFWAucJRL3rGZuo3TDI0NcUZiQK+e&#10;xDjN0Oz9ufSzQ3XzqvQaY5iByhQRKqOecf74wAenmXK39i6vE/Tr0nucZs6++4vn1KNeiR/YU64L&#10;fBfuzGiODDGOr2HajJg5bpvk5s0T7/AyY2Y+M98ngM/g/OdBA+eIGaRpQSi/l4qg8DJjlXksDKp+&#10;UioovMygmdNv/4ou6mCjf3SgAIvgoWGsMvQpp126rG+ugsLLjJohJiwnwsPLjJqha+8pPSo4vMy4&#10;mRVMWEr4LxvajGemLIKbiexMmtdGzZycvA6eEtbr8PAy45U5v6CuHdCjaM07JbzMqBkN8oTpzaTw&#10;Ml5mEGhakFtEkN81koRfZXgX1BPyM3lR5mUGKqSlRK8EoqaGl/Eyc+PGLb/MHBFexq8y5z99RSPx&#10;c/NwAP8LNgm/zDAFZUEcbVsKXPN28Tej18PDQBW25u3ibQYQ/2sOnazXfptCLgLMjCzOjwwv421m&#10;vabZe4iA3QYX/pWhT01LUPrkFFRR05YNbQICzPDVggwNjEeFlwkzo7s3fRd0bHiZIDPUdeWNxwjh&#10;ZcLM8M0xmaPDywSZ2Tn3bMIv2CSCzLxx/t5TRHxlHh6A4vjwMmEBruk11VodH14m2AxduNpmcNoF&#10;m8SUynRXfVHCywSbqfgepk2U8DITKlNaZmKFlwk2c1P970l977smVniZ8ADzvW/9D3/4UbzwMlMC&#10;zOybKlp4mUlmDvcVJu42uJhWGUDdvWnMiRZeZmIz8RzF4d1FCy8zycyJevk45si7Z5IZ3iah3PzF&#10;PIzGxGYiQP3ZHEVCqf8DChfdu98bS6UAAAAASUVORK5CYIJQSwMECgAAAAAAAAAhAHqpWv/5JgAA&#10;+SYAABQAAABkcnMvbWVkaWEvaW1hZ2UxLnBuZ4lQTkcNChoKAAAADUlIRFIAAAKrAAABDAgGAAAA&#10;4+r/OgAAAAFzUkdCAK7OHOkAAAAEZ0FNQQAAsY8L/GEFAAAmo0lEQVR4Xu3df4xm1XnY8Xtnh4LZ&#10;WViWNSwtddkEKVDhCsuJapelZhWk4BbLjgwBN5Zst4lq7HVga9rKtSPbsh07DWAcU9uyIYbEEVS1&#10;lD+CGpJaAlwMbuoGS0aKVZFCFKumMg6ELGZ35p339tz7nve9z3Pvfc573p9zZub7Wc7ce855nnPf&#10;953ZncM9Z97JAAAAgFTl/pikh7/z+wezrH9x1l9Zy1aKC6vGInPHfLU87fd72X99/MtVMwAAAMKO&#10;XH5dtn/tvB9kedFz1efdnOrFbPO0p4/+4196bhCRnmQmq0VRXOLKVe70ClcuceXiPM/3l32W3uZG&#10;9qG7jvoaAAAAQm5+xz3Zhef9jK/V3BzshDs8XRY3//pf7viQO3637NtqK/64dO5FWe33+9dubm5+&#10;dXOz90xR9P/ctX7RlXe68rOu7HdtLs4u7oMfDQAAAGO5uVPnnCor1ly53JXrXP3Trjzp5mcvuHna&#10;/f1+751u3nbGYIDlW/qdVfdkL3flXe70xn6xeeihGZbx3WQ3++aTD/gaAAAAQl5/6TXZvjMP+NpE&#10;Thy5/O1fP3vt/PvyPH/Ety3F0iar5V1Ud/ige4LlUn9lo3cq+w//6ed9DQAAAKm6+ca7swvPv6S8&#10;8VhuFfiUa3rAHU8Oehdn4dsA3CT1us3NzSeLov+HrlzV72+6tkEZ3HYGAABA6gr3x8/fLnbHahtn&#10;r9e7ZdFbBBZ2Z9VNUi9zhy+6GfeRzX4v61ruL5/wN5/8z74GAACAVFlbCNwk9tkr/tHbP3Dg7Ase&#10;9E1zNffJqptdr7nyUXd6i5uoVm8xtazlfnc9fwYAAAA3J/Nni/Vr5RaB837m6+70+MrKyg8GrfMx&#10;120Ap/qnLutt9p7sF5u3urJa3lEtizv3EQAAANhpCjfXc/O969y873sbGxvX+Oa5mNutSPfArv3j&#10;b3/lfne6NmiplZPVb/7Z4n9qnzurAAAAtWXdWR1sETi3OndX7OVZ8aFrr3z/bVXDjOYyu+v3+x/p&#10;ba5/YlFL/UxCAQAAFmcRk1o34r3H3vq1mw4fPjzTOwbMtA2g3J+6vrF+/2a/94nNzfK3dgEAAADV&#10;HdF3F3/nxMNuvnjIN01l6luW/X7/wn5/8w8feuIrlw/qvYX9ZD93VgEAABZnUdsFXn/JNdna3nOf&#10;W8lX3vLPj7z3O755IlPNAv3bUv233ub6oXku/W/ppJT5MAAASNFytp12mtck1o1z8gM33n39RRf8&#10;w4nf3mribQDuYgd7mxt/4MohN1n1rQAAAEC3PM/PKDbX7z916lR5w3MiE91PdBPV1c3N9T966Il7&#10;ri7r8176584qAABAww64s1oabAk48GzeK9547dFjz/nmsSaaovX7/c9v9E4d+/AXqrnqXCxlghpx&#10;CeaqAAAgRVHTxSVMaOc2cS2Kx37rlk8dzfOjUT+dH70N4NSpV36lt7l+jKV/AAAATC3Pj/yf/3vO&#10;V3xtrKgbiuvr60f+5E/vftgFr5ZvUbXtlv65swoAALapHXdn1Sl/icDamecef8uV77vTN5nGztHK&#10;t6ja2Dj1Pz/8xatneo8saWETVGPY6a4WkSVCFvSMAADANqemeNHzvckmhmb0/OaXyjwmrkVW9PJ8&#10;5S233fzYQ76pU8w2gK+6mdjcJqoAAABAnuWrWdH/vWeeeXK/b+oUnKz2+/135nk+v5+mAgAAAEby&#10;g9/+3w9+2lc6mavXRVHsd+XP3WT10PrGyWzWdwBIc+k/ECW67Ki4qyhTpAAAgERNvBrendBqNccd&#10;f8FgxPj0qcyyLaDcDuA+vu72W554yjcp5p1Vd9GPlhNVXwUAAADmrtwO4MrnfbWlc7LqJqqHXHnv&#10;+sYrWVV6r/geAAAAYN7yqz742Suu8hXFmqz++6LYPOMbf3pvVpaHv/P7vgcAAACYvzwvPupPldYO&#10;SjdRLfeq/tVG79TaLPtUl71HtWR3GT2iOfxox+dbIkIAAMAOELVr0wyys1XPhPn2qE6wc3puHunP&#10;Jvf+G7509PAFr33EVyutO6vuAsfcRHPNVwEAAIClyIv8w/50pGsbwL/yRwAAAGBp8jy/uiiKi3y1&#10;olapXecRd/jv5fk0b1eVy+Hmuf4dGMvuMnrMhzjVRUbMkFZH3RAxLAAASEh7gVu0GKvfUYviwaC6&#10;U4WZOfZgU6RMToxVTDjwB274cvb3z7/011dWVj7pm/Sd1X6//66Tp17OynJq/Se+FQAAAFi88mbp&#10;yfWfvMtXK6Obe0VRnNHrrf/oT/7H71T7VTf7veybf/ZA1ReLO6sdWh11Q8SwAAAgIe37hOo2Yqeo&#10;e4vBoLpThZk59mBTpExOjDXpndXXX3pNdtbeg1lerFz5z67814+VbaP5kpusXuVmsw8n8w4AxlDh&#10;K4xP0hGB0cYPZROvQ1R808TXnuoqAADsIt2TpnlO3lRKxE/EByMiHpi+nj+22FeZImVibn7pzybj&#10;0j5++/Fvfaw8H20DcIP9vD8FAAAAtkyeF2/yp2rP6my//B8AAACYgyLLjrzvrjdVW1Or9eOiKNZc&#10;eWGjd2o1xW0A8aN2J+l8Y7TARcwu1VFXAkNpIlDnmB0jZjwAAOhQL0fHLX8b8WaypsNEzcgPDmt2&#10;1h0qxK6YpkiJMu02gEqev/m2mx97qLqz6ga6zE00V6sOAAAAYKsVxeXlYbgN4GJ/BAAAAFLw0+WH&#10;av243+9/Is/zj2z5LwIw8sPDdvfaOxJER2DguPTAAEOx1zAesHmN2HFD9APwRwAAUiSWkyNXls0w&#10;o8N8myV16cDFA11DKn+aoSI6wivv3Z2TXy+SyJ/0bazcE3nstuOPX8mdVQAAACTHTW2r+elwsnrI&#10;H7FbcCMVAAAkLM/zan5aTVn6/f73XMNlU20DSOkXAXSfOuMHNiIGVGddMXOC43Z36rjgABXV3Iox&#10;kpxwHgAA24BaWg7pDjRzVEddMZq92LgB3SxqRnwpZlzZEY7vHiBi2JlN884Ax6+/59XDO6vV+1gB&#10;AAAAqVhfKdaYrAIAACBJe7JirVoILvx92S3ZBmCk26MGeswu0THx9RwxcMwlpNZP84uq7jE7RlRz&#10;4HWP/5TUgVGvXUP0ZQAAEMKLwd29egU5bjnZXHUWHeZIxvVa8aIh5t0EJNUcWCI3e/QA/qgFhnWM&#10;HH9sCY413jTbAN5/w5eOVndWX37lb6ryk5MvVR0AAADAVjt58kS2pzy54s2v+dhf/vB72bM/fCr7&#10;S1cmwZ1Vzxy30SGqusfsGFHNgdc97lNSB1VnZk53R9QlAAAAZrCSrdxXzTluvfOKqW/sbvlkVVR1&#10;z/iBjYgBFReMHLDGbbw+Zk13jITGGhr/KagDdKxo98fK2PEGrLEAAGirpxrRq8EiTqdYY9kDm9cU&#10;HWZ24Bq6yxhLp3RqbSEwcuLGrTtaIREDRAw7lWm2AbiUwTYAAAAAIEVMVgEAAJAsJqsAAABIVrXR&#10;cMfvWTUGM5oHxPMy48xLmB2uavcNqWbj9Q2/7LrT2lsa86mL/fzaYXH5AICdwtgHGTnTiNnXqEPq&#10;Sju1eyzzEqLDCml2qL2mqs8Yq5E/1Go2HqSRbl6kPa4/VrpH6251zI447FkFAADAjsNkFbPj5ikA&#10;AFiQaprBNoAO4nmZcdYlgrndSTrfHyt1JXapvR03fgzdbgQ5Zlz3qa3xQKJyAABbSk0WIpZ0dbw/&#10;VnSuPVTdYcXo9tC43QOY1xYd4WGsuNj8gVaz8cCMdPMi7XH9sdI9WnerY3bEYRsAAAAAdhwmq1i+&#10;xm1U7qoCAABLNU/YztsA7MuLjphrNGIm/61VqjIS+nWrkmoWT0q3+2NFxKj2km6wXiPd3h0UGtsa&#10;V3aoECveMV/vQA4AYAECM4LWb1kaEs0qwlrKbjXXDfZK8fiY+HFFpftUJaj2JpXfPZj9jgE2eyyD&#10;6rAvYr4OQtw1Jsc2AAAAAOw4TFaRLu6qAgCw61XTAbYBOI2YmGVpHdHdEdoGoHqMivX8Qq979NYD&#10;YwzdrGPMy4oOK109LmscR+d3BwbSAQAR7KXeuic4ORCdUUvWgSVga2naTjFiGvHWtgVrOdp6HMbp&#10;gOqzAuuK0dzCNoABl8I2AAAAAKSLySrSZdw+5a4qAAC7R/V9n20ATiNmlm0A+jE1xrHyreXu7ubG&#10;666D7NekmVfTzXUlNJbsNNLdqaqMqPjSpI/LHyvdqQCAJvHdXn/jr2vBlVrRqcJEZdlbAkJLy/ZY&#10;3TnmUKKjFaIaRJzV7o8VVdHYBjDgUtgGAAAAgHQxWcX2xl1VAAB2tOpbPdsAnEbMxNsArCXx5jiT&#10;5hsVa3m8FPqURG0DsB5LyeoTlail/8bj0H3+WKkrxkN37UZHg30NANiGxHfu2G/i5jKsGsseWFXF&#10;WLrdH53opWxzLNHeShqYbhuAP6mISvepSlDtJR3oj5H5qqKxDWDApbANAAAAAOlisopdobr5Kkun&#10;ZhCFQqGkUAwRIcBOUH2Jsw3AacRsp20ArcfarEaMYbdr6vOtTq12QeSq9pLKsQaoRW1nqNQNoedV&#10;iwoCgCUa/y26vbpaN1grrxNvCSipPkGMpdv90QluLzAei26uK3HtjqjL61v5xqlKUO0lHeiPkfmq&#10;orENYMClsA0AAAAA6apuI3Fn1WnEcGe12665sypio9IAYEbqG7Fd6dS+YVU3WDezuLM6pIJGdIjI&#10;9ccRHeiPkfmqonFndcClHK2+DzNZdRoxWzpZbaTUumPGfQ7iJnbdYzeCGo/ZHx1zsmoktB9SqG9g&#10;0udRssaSHVaIeh52FADMRWgyN6SaA9/4rQmJlRI3WSxZYxnt4jw4WfXHihgg6hpCaDIk+6xxJRUj&#10;c/1xxBhLN1vt/tiByeqAS2EbAAAAANLFZBUAAADJYrIKdFFbACKVgRQKhdIsAGZS/TViz6rTiEl/&#10;z2pM/MCi9qxacSrDbPdHz36MVrs/qdSVdniozxPt5t5bfxywBnICXQB2qeB32LpThRk5C9tbKsTu&#10;+5SPUWWIGLNddcTG2flD4cfuTxwd152jQ+pKK1o1GHFWvqpo7FkdcCnsWQUAAEC6mKwC8xJxV7UM&#10;oVAoO6cAWLzq7xrbAJxGDNsAvEau2SUqKkO26w5/HJB9Zr4/VsxxtUm3F8iLxG0JaAg9GG98BIDt&#10;IuqbZ2DpU/WIStTbWIXGNQZW7aKiw412Z27jqo7YODt/iG0AQ/bA6nkZcXHXmBzbAAAAALDjMFkF&#10;lsi8q1p2UCiUdAuALVP9FWQbgNOIYRuA18jVXaLWfarydbiK0vmNaw7p5rpitZdUnzi3l/itdsF4&#10;fCUd54+VumJm28MC2GrGd0ndLGrdp20Ry8P2cnB3e8la6o1rr7WWbUVVXl+FiYrKlrmNcXWcyDcG&#10;aKSPsA1gyB5YPS8jLu4ak2MbAAAAAHYcJqtACrirCgBAp+pbJNsAnEYM2wC8Rq7uErXuU5Wvw1WU&#10;zm9ccyjmOVu5pYkfrz9WQuP6Y8XM98eGcIyRBGBJxLfG7lPNimksfdr5dY+Vr9v90Qkvf3f3yWY7&#10;ptEuc0RFhYmKypa5jXF1nMg3Bmikj4RfB3/i6LjuHB1SV1rRqsGIs/JVRWMbwIBLYRsAAAAA0sVk&#10;FQAAAMmq1hnZBuA0YtgG4DVydZeodZ+qfB2uonR+45pD9nO22h1Rt3/S32oX5LX9ccTqawUOWI+9&#10;qfVcRuwcAJOyv/3ZK5Z1hxkj2lshIkn1me3+6NhLwypD96muuiLbreXZVrvMMcaSFZUtcxvj6jiR&#10;bwzQSB8JLTPLLh3XnaND6korWjUYcVa+qmhsAxhwKWwDAAAAQLqYrAI7TXnj1Zfy7iyFspuK/PoH&#10;sDNUf53ZBuA0YtgG4DVydZeodZ+qfB2uonR+45pD9nO22h1Rl9eMym8NNtBstrYRSOb1/LHSyu0e&#10;zHhYmgiKCQd2CvXNbMIlx3a4aOg+deqaeblGu7l8LokOHdPdzjaAgdAys+zScd05OqSutKJVgxFn&#10;5auKxjaAAZfCNgAAAACki8kqAAAAksVkFSjXyYfFEBEyhjGCapaVvFrJ7ypSuTWis5R9vrTITgpl&#10;JxRBdXX93XDFUnbJ4j7WRZxqZkeUqOyoIGDnYrIKAACAZDFZBQAAQLKYrAIAACBZ1Q4Y3rrKacTk&#10;EUk6v67pzMY4MfmNlJqMiYkfsD5HutkYr5Gru0St+1Tl63AVpfMb1xyyn7PV7oi6vKaKk+P6YyWi&#10;vaT7/NGxcqz4RqV5mRHr9VFESDA6ZiwgNYG3v1E9Ed/ZYt/qSA3WfaoSrNRSXE5Eu+jgrasGYj+f&#10;Oq47R4fUlVa0ajDirHxV0XjrqgGXwltXAQAAIF1MVgEAAJAsJqvAopQr7MMiWe2zEuOK07Zy6X9Y&#10;hGF8q7gPdanf/odCmV8RX2NdX4OuKCpB95a1YdGVObLGtdoBzITJKgAAAJLFZBUAAADJYrIKbKl6&#10;3TCwshnoqJU9w6LI3EZ+WRsWRcTrP3V8sLgPFIr7L7KIrzA5gDCIG5SWaXKGjNyS7io/DAuAZWKy&#10;CgAAgGQxWQUAAECymKwC28A8FyDNscSapxkjyaCquA+jfP7wp/56qIv4ejGoEJkrDPuHZRbzGgfA&#10;4jBZBQAAQLKYrAIAACBZTFYBxFNrprJSLfqOiiI7KDu/CO0uUROnABDCZBUAAADJYrIKAACAZDFZ&#10;BTAVuYrbWsk1O7rJcPkD4JQEivjcRAkkBLoAwMRkFQAAAMlisgoAAIBkMVkFsCXUkrCqSLKDsrwi&#10;iGZxCgBLw2QVAAAAyWKyCgAAgGQxWQWwNcw1ZbND9ajiPlAiStdr54tm9BjNALBITFYBAACQLCar&#10;AAAASBaTVQAAACSLySqA7Yn9k5PjNQOwDTFZBQAAQLKYrAIAACBZTFYB7EJyPXw7FwDY+ZisAgAA&#10;IFlMVgEAAJAsJqsAIHQttlfFfVho6bqmKwCw2zFZBQAAQLKYrAIAACBZTFYBwLLM9fhlXgsAthEm&#10;qwAAAEgWk1UAAAAki8kqAAAAksVkFQAshSiLtsxrAcA2wmQVAAAAyWKyCgAAgGQxWQUAQa7Gq+I+&#10;LLR0XdMVANjtmKwCAAAgWUxWAQAAkCwmqwB2oa4F9+1YAGDnY7IKAACAZDFZBQAAQLKYrAIAACBZ&#10;TFYBbE9s3ZwcrxmAbYjJKgAAAJLFZBUAAADJYrIKYGuYS9Jmh+pRxX2gRJSu184XzegxmgFgkZis&#10;AgAAIFlMVgEAAJAsJqsAtoRaUVYVSXZQllcE0SxOAWBpmKwCAAAgWUxWAQAAkCwmqwCmIpeEW8vC&#10;Zkc3Gd75U+yUrSvicxMlkBDoAgATk1UAAAAki8kqAAAAksVkFUA8tY4rK4WqKbKDsvOL0O4SNXEK&#10;ACFMVgEAAJAsJqsAAABIFpNVYBuY54qpOZb4EXAzRpJBVXEfRvn84U/99VAX8fViUCEyVxj2D8ss&#10;5jUOgMVhsgoAAIBkMVkFAABAspisAluqXoSUK56NVc9AR63sGRZF5jbyy9qwKCJe/6njg8V9oFDc&#10;f5FFfIXJAYRB3KC0TJMzZOSWdFf5YVgALBOTVQAAACSLySoAAACStaf88E+uec3HqtoU8jz3Z1My&#10;0u1RdY99edERc41GTB6RpPPrms5sjBOT30ipyZiY+AHrc6SbjfEaubpL1LpPVb4OV1E6v3HNIfs5&#10;W+2OqMtrqjg5rj9WItpLus8fHSvHim9UmpcZsV4fRYQEo2PGAlLTsWQ/pHoWtWJvjcsOAWAR7uPO&#10;KgAAAJLFZBUAAADJYrIKAACAZLFndagRw55Vr5Gru0St+1Tl63AVpfMb1xyyn7PV7oj6/Pas+qOn&#10;nkujb2jSz0HJSFGscYOmSAGSNuFe0SKw5zXG7FtW2dwKTIA9qwAAAEgXk1UAAAAki8kqUK7IDYsh&#10;ImQMYwTVLCuF+u05skjlcmZnKft8aZGdFMpOKILq6vq74Yql7JLFfayLONXMjihR2VFBwM7FZBUA&#10;AADJYrIKAACAZPFuAEONGN4NwGvk6i5R6z5V+TpcRen8xjWH7OdstTuibv3Uvt0uyGv744jV1woc&#10;sB57U+u5jNg5FdE9JhLYcdRKedSyuR1k7xioO8wY0d4KMXPEuP7YZLUDOxjvBgDsOOV3M1+Ge+8o&#10;lN1S5Nc/gJ2BySoAAACSxTaAoUYM2wC8Rq7uErXuU5Wvw1WUzm9ccyjmOVu5pYkfrz9WQuP6Y8XM&#10;98eGcIyRBGBJxO3Z7lPNiqlu+dbMfFNERjBk8isCCWEbAAAAANLFZBUAAADJYhvAUCOGbQBeI1d3&#10;iVr3qcrX4SpK5zeuOaSb64rVXlJ94tx+BwCrXTAeX0nH+WOlrnRm20MCSEXHarpuErXu0zaxRUDF&#10;WfmqXfUoVo/ekWDnAwlhGwCQBL5nAGnj7yiwZZisAgAAIFlsAxhqxLANwGvkml2iojJku+7wxwHZ&#10;Z+b7Y8UcV7Ofu5EkmqO2BDSFHoxj9obTAKTAuLs69qZr490AJNUjKmqJ30q3hw33DZnj2skxw9pm&#10;y8auxTYAYJnMf6rLDgqFknbpYDQDmCMmqwAAAEgW2wCGGjFsA/AauWaXqKgMs90fvUmX63VzXWmH&#10;h/o80R639G8MZDRLESEAtpmou6tmUN2hQoz4wliibzeLcY2Bu0ey2wdEbzgQmBe2AQBzE/EPdxlC&#10;oVB2VhkrKgiAhckqAAAAksVkFQAAAMliz+pQI4Y9q14j10hxp6oyEnWNSqhvYNLnUbLGkh2dIaJx&#10;cGoNJESEANilIvcLqDAjZ9QceospYyArJX4vbE13iWv4Y0VUAkMBIexZBTpN8w9sGUihUChdJYIK&#10;M3IihwJ2FCarAAAASBbbAIYaMelvA/AnTuuxNqvGgLq5rtjXb4ylTq12QeSq9pLKsQaoxT2nUt0Q&#10;el41HyRio9IAYA66766Ov5/aXq6vGyZd+jcexICREvEQw0L7DWYRei7YLu5jsjrUiGGy2m3XTFYB&#10;AEAK2LMKAACAdHFndagRs6V3Vv2xYlT081aVwGtS9nV3qmbrsZSsPlGZ9C5rSff5Y6WuGA/dtRsd&#10;QkSIExUEAFtg/BJ2zEp6zNK/ek+CRriqirF0uz861lgqvkH31TXzoQeeeOg6nSZOwBJwZxW7Q/Vv&#10;mSydmkEUCoWSSukgugPzNWDbY7IKAACAZLENYKgRM/E2AFHTj6kxjpVvPBHr+enXXQfZr0kzr6ab&#10;60poLNlppLtTVRlR8aVJH5c/tgfqZgwDANubuKMafXPVB+p4PZA51ryW/kO3ggNd89N9kbleeinP&#10;Y1fg3QBGGjFMVgdCY8lOI92dqsqIii9N+rj8sdKdCgBoiphAMcdCYtizCgAAgHRxZ3WoETPLnVV9&#10;2hjHyjcq1vMLve7Ba6qu7jFCMeZlRYeVbt1lbRp1VSftQNUSGAcA0EHcOu2+i+pafUfwLqsaR1VG&#10;VH7op/Z1oD+GUoyOVrM5QITJc2e5GkzcWUXCYv4tKisUCoVCiS+eONXMDmBrMFkFAABAsqpF1Fvv&#10;vGLq/4/addsAJHUJVRkJLclLqjliSV1W2q+BbrBeI93eHRQa2xpXdqgQK97pfL2N+MAwAIAJTHp3&#10;VS33S6JZRRjr+O3muiFm6d+KiR9XVLpPVYJqb1L53YNZ7SFRWysk1WFfxHwdhLhrTC70CxwsLuUo&#10;d1aRLuNrumymUCgUyuylk9kBbA0mqwAAAEhWtaK6nbcByKruMTtGjOYBaylbsi4RzO1O0vn+WKkr&#10;9kutO9px48fQ7UaQY8Z1n9ZajXVDZ3zJ7AAALFRgVlB3NYI6clSTXWksTUt1hxUTWtYO9Q2Z1xYd&#10;4WGsuNj8gVaz8cCMdPMi7XH9sdI9WnerY3bEYRsA0lZ+fcoimF+6zRwKhUKhLKcYVFdkDjArJqsA&#10;AABIVrXQyjaADuJ5mXHmJcwOV7X7hlSz8fqGX3bdaS3dx3zqoj6/LsSO6uhpNEVcAQCQCDVh6Jw9&#10;dE8pqtaI2UbMUrEOqSvt1O6xzEuIDiuk2WH/pL8xViN/qNVsPEgj3bxIe1x/rHSP1t3qmB1xpt0G&#10;sO1/g5Ws6h6zY8RoHhDPy4wzL2F2uKrdN6Sajdc3/LLrTh1bV2I+dbGfXzssLh8AsMPNONHBrsVv&#10;sAIAAEC6mKwCAAAgWdUa7Y7fsyqZ8Q0qLhg5YI3beH3Mmu4YCY01NP5TUAfoWNHuj5Wx4w1YYwEA&#10;0FZPNaK3Loo4nWKNZQ9sXlN0mNmBa+guYyyd0qn128GMnLhx645WSMQAEcNOhbeuAgAAwI7DZBUA&#10;AADJqtZu/91v/9PRfdl+f9OfxdnybQCC/VBEx8TXc8TAMZeQWlsIRFX3mB0jqjnwusd9Suqg6szM&#10;6e6Y9dMOANjd7BVho8M16x5zgBHzGtZyvaQ6AvGiobWUPxTTHFgiN3v0AP6oBYZ1jBx/bAmONd40&#10;2wD2FKtHqynHcz9+psre6K1nn7v/X5an0Ziseua4jQ5R1T1mx4hqDrzu8Z+SOjDqtWuIvgwAAEJ4&#10;ytLdq+c5cZMec24kOsyRjOu14kUDk9WwaSarv/wLHxvsWT3vnH/w7PkHLnLH11QdAAAAwFbbv//C&#10;Z6ubY/1+/5k8zy9a3ziZffgLV1edsWa+syoZQ4WvIHq7T53xAxsRA6qzrpg5wXG7O3VccICKam7F&#10;GElOOK8pchwAACYUvsc25g6c6I4eJyZHddQVo9mLjRvQzaJmxJdixpUd4fjuASKGndk0d1bff8Pd&#10;h6s5h5usPuEmnW9gsmpQnXXFzAmO292p44IDVFRzK8ZIcsJ5AABsA2LOE57+dAeaOaqjrhjNXmzc&#10;gG4WNSO+FDOu7AjHdw8QMezMppqsvvVrrxq+G8AJfwQAAAC2nJvcnjx8+PDJ6t5av9//Yp7n753q&#10;zqq8PTfrnTojPzxsd2/UDwwFBo5LDwwwFHsN4wGb14gd19IKisoCAGCLNO7KRdykm/RuYdwPSOmY&#10;QFcndY1AvNkV0ZHSD1XJfPP1tRTZU7cd/9Zrh3dW/8IfsVvM+sUHAMBW4XvY7pAXT5eHarKa53lV&#10;AQAAAFJQFFk9WS2KwcwVAAAASEI+WPkfbVTs9/s/2uidOjjpnlVpUe8MED9qd5LON0YLXMTsUh11&#10;JTCUJgJ1jtkxYsYDAIAO9d4BcxeB6jDizWRNh4makR8c1uysO1SIXTFNkRJlmncAGCqy/mtvv+WJ&#10;p4Z7Vkvf8EcAAABgy7hJ7nPlRLU8l5PVR/0RAAAA2DJ5lj/iT+v1YzeDLX+D1TMpbgOQwlcYn6Qj&#10;AqONH8omXoeo+KaJrz3VVQAA2EW6l6PNReopVq9VSsTydzAi4oHp6/lji32VKVImNvU2gKJ4z23H&#10;H7+3PB3dWXUTzWfdcN/1VQAAAGDpiqzo9TdPe9BX1TYAp3+fPwEAAACWLs+yB++49dHnfVWvHxdF&#10;ceiv/+aHf5Xn+epG71T2W7/3y74nzlx/m5UUGMvuMnrMhzjVRUbMkFZH3RAxLAAASEh7UVu0GCve&#10;UQvhwaC6U4WZOfZgU6RMTow16W+teve1n84OnXvx9QfP+btf9036zqqbpD63f9/5D7mSlQUAAABY&#10;lrW9B54/d/8Foy0ApcY2ANewsnLPXH9QCgAAAIjzNTcPPenPK52z0n6//+RG79TlybwzgBQY1u4y&#10;ekRz+NGOz7dEhAAAgB0gasF7inV41TNhvj2qE+yc3rTvAODyTh77F18+fPj8y57zTZXWndWSm2h+&#10;zp8CAAAAi5dnX2pOVEudk1Xna25++6w/BwAAABamvKuar572m76qWHdWe1mRfchXAQAAgEW687Zj&#10;j7buqpaCWypfeOm5P8qz/Jrybax+83ff4Vuns+w9rHFXC0SJLjsq7irKFCkAACBRE2/PjNxbao47&#10;/oLBiPHpU5n6N1U5LvUHr5y2eukXjj16wjcp1jaAyv5959+0b+/Bk2etHfQtAAAAwBzl/X9rTVRL&#10;wclqnufPrqysfJzbgQAAAJi3oigevP2WJx7w1U5Rs9CT66/c/5EvXH2jr05lYb/dSjLGne5yEVlL&#10;eEoAAGB7Uwvk0avlky2rm9HTr86HNcad9DdVVYrs+xvZ6hs/d/zRF31Lp+Cd1aHTTzvjV91D+K6v&#10;AgAAADMoXuzv6f/iuIlqKWqymuf5iT35xluKouj8KS0AAAAgRpEVvay/cv0dv/bE931T0ESr13/9&#10;0v870uutP/wff/fGVd80s4W9S4A02Yo+AABAMqIW2Be13C/M8hP/kpus3nT7LY9/yVfHirqzOnTg&#10;rPMfO3vvOTf5KgAAADCJuyeZqJYmmqyWTj997W43tb7LVwEAAIAIxSN7X1id+KbnVKvfRVGsvnTi&#10;R5/f2Nx472fu/SXfOrulbAmwsA8AAACkaAlL/JY5Lv1/4z1Xf+oXL7vsqPl+qpaJ76yW3KSyd/a+&#10;824668wDN1WbZAEAAIAuRXHX2gunvXmaiWpp5vuJt95x5Opspf9f3FD7fdPUuLMKAADQsE3vrJY3&#10;NIt+dtMd/+bxu33TVOYyRXvppR9dstE/9QefvveGS3zTXG3pJBYAAGCHm9dyf614vijy628//q1H&#10;fMPUptoG0HTWWa/+/oGz/97PuSf6kG8CAADAblRk39/c7L9xHhPV0lwmq6U8z0+svXha+YsDPsM+&#10;VgAAgF3p6z85bfXnPvvBbz/t6zNbyPr63/7tjy/r59nn3eBXlfXe5nr2G1+9rupbJLYLAAAA1Oa/&#10;vN/tV956x9OHXn3xB/avnTv3Vfa53VmV9u0796mz1849unbmOe/Y+6r9T7uj7wEAAMDOUbzo5sO/&#10;fnp23msXMVEtLWSyOrSysvKAK5cW/eI9rjq328EAAADYStUk9eMbxWmHbz/+rU8ePnz4pO+Yu6Wt&#10;mxflLxJ4+cfvzIrs5jzPLy/bepsb2W989e1VPwAAANL1q2/7bHbBuT/1rJs93rO5seeuc84550Xf&#10;tVALvbMquQlq7+y1g/eeve/g6/btPfC6va/af5srz/luAAAApKgoyjfzv/vM0/cdPWvfwcNnrR38&#10;5LImqqUt/Ymk8m7rrXceOeJOr8qz4heKPPvZPMtXB70AAADYCkWWfdd9fCTPV/5471l7Hvn4ex5d&#10;2DL/OEn9+Pz77nrT2pnrm28oVopL3Av00+6VuthNXi92L9hanmcX+jAAAADMrHjeTQVfLIriaTch&#10;fNqd/0We508Xq3u+c9uxR5NZ/d527/X08svPX7i+smdw9/Xkyewz976tOgUAAEDYu992Z3bJRW/4&#10;Qbk90zclLsv+Px/1776H5ECFAAAAAElFTkSuQmCCUEsDBAoAAAAAAAAAIQCKMNzm8QgAAPEIAAAU&#10;AAAAZHJzL21lZGlhL2ltYWdlMy5wbmeJUE5HDQoaCgAAAA1JSERSAAAAqAAAADYIBgAAAFMn0ocA&#10;AAABc1JHQgCuzhzpAAAABGdBTUEAALGPC/xhBQAACJtJREFUeF7tnW1oHNcVhs+5+x0LZwtuWlr9&#10;CHTBAi1oQQvRD4MRFFrSpomp0xZaXJwoiTF2g4kVYhIjhChVUIIaLEoSTJ26DU2DWxdSQtoaNob8&#10;kGEFI1iDCmvIDzUkQWDF1Ur7NXP63tFs29CVo4+d1az2PiDNnTvD7OzMu+ee++6du2QwdCySm05K&#10;bqbHWzUY2g57y6ZIbixco3tHROiH2HGRmOewtML44+Ezy95uBoNv3FWgDXQkrYpMkNAJZoI+dSUV&#10;8c/CIW6wkkKYJM/DZ5fcbQZDi9iUQBtUclNpcniaib/pVX0e0VGW8ijNOSIFO1TP7xt+bnF9o8Gw&#10;dbYk0Abla1NHFdEUmvz7vaoNEZElvMosCVtCMi8hZSWGn0H0NRi+mG0JVIP8NF6r95wVoufR7Me9&#10;6k0B0S5D3HlEXAtnMEc2FWLfGi14mw2G/7BtgTYo5SZ7IzVGNKUfeVXbAh2xFSy0YPNII+Z1ORot&#10;FXh4vO7uYOhKdizQBtW/Tx6Cyi7gkBmvasdAtGX815F1lpn/gWPPRiKrWrSoN3QDLROoxrWlypER&#10;h3kCBz7gVbcUiFZH1IIbaUluKkfykUTdgmh1BDbsMVoq0AZydSxZjYUnkJ/+15byGeS1EC1byGvn&#10;hcmKl+t5PjJuvNoOxxeBNqi8M5YmxdMoNrel/Mb1akm7B3N4p4WYjVThe+PGq+0gfBVog/I7Lxxl&#10;kSm83BfaUr4jon1Z7dUi0rJlh0P5fQ+OG682oLRFoBptS1U+q56FQJ5Hh2dLtpTfIK9dQioyi+IC&#10;0pIbwmIlHp40Xm0AaJtAG5T++GyvEmcKgtiRLeU3EO0ys+SxLIjwXEiJFfv+y8arbTNtF2iD1bd/&#10;dohZXcAJtMyW8htE1xWcr4WiBeHOK5J89MtJ49X6yK4JVKNtqfKnSyMsPIFVX2wpv4FotSdbYKE8&#10;yjdDIrORykqBj//GeLUtYFcF2kAuPZ2sxCoTInIC+WlbbCk/wfuo48pq0Wrra84RJ5+IhC3+wa+M&#10;V7tFAiHQBpXLj6XRs57GWe2OLeUziLDIYWUBF93tiMWrTh6R1ni1dyFQAm1QfuPYUeKA2FJ+I1TU&#10;wsWNmMN7tqrh+uz+H//eeLUegRSoRi79NL4mtbMoBc6W8h9ZhGgt3BzL0cKtqfy+J9/sSq82sAJt&#10;UHr9SK/isB57Gmhbyn9kSYjzOq9FTntDMVmJJ67sea828AJtsPraI4dYqQsodowt5TfrXq3Oa7WD&#10;wHMhdqzYyNU95dV2jEA1MnY4XP7a/hNCShv9Xdbsbw4hWWFi/Y3YLDs0byvK7/vncoHHr3ekVxtY&#10;ga7NPJSisJ0i4RRO8xu44H3oRKRw8bFu2AqItGXcaIhW8ljOO+zM3hNbLfDx64H3andVoKXXv92r&#10;6qE+Ug6ESAfRTGEpKeSbEGJ7hul1K/jAI6K6lpceong9/snqG0GMsr4LdGXmwa+qiJNiW/qwehCv&#10;mFoXIqVMMx0cEGUhVjmdOPnXa15VIGiJQO+89t0DIbueQg8TkU/6tQhRDSHqdTIzk3QWfyZHRhOn&#10;/hYIh2DTAr09fTgZTURS7KD5Fe5H1boIIUYcJOnuZNgTeDnrS3GpvMinru/q17OfE6jMHO4pUTTF&#10;IYhOVB+zHES12xwjL+zIwRyGHSD6CwM1es/J997yatqOK1Bt36x+JZFVzN/BWho95yy29Lp7GAxC&#10;H9gOn+459a4eathWNmzidV4Zte0hR3EGOw0gn8TSWDzditvrF7lYV+r8/qf+0raxAhsKtBm3Lz2c&#10;jFclK+RkkIcOCnMaB0h7mw1dgJ4VhpnOxz+682o7bKktCbQZMvNoz1qkloFYs+jFD+CAKJMWrvEx&#10;9zD6MW8mdSbx1J98taV2LNBm6JFIq/ZKWgkPiaJ+vEgWbyjdfaOSugCRKxQKjyaO/+FDr6al+CLQ&#10;ZuiOWOn+r6dDghRBZIBZMkJufmt80g4H93PdllLxn7f6UZe2CXQjKpd/krYdBaE6gziZNNKDLDpj&#10;xlftRIQWWclo7NjvWmZL7bpAm7F2+fEUs4MISw/g49mHkxwyPmwHIfQ+gszp2LFf73joXyAF2ozS&#10;b0d6Q0plhWQQotX5bBbVxqsNKGj267hHF2PV6rmdPHfVMQJtxp03nzwQVRFEV53PIq8VyuiRUN5m&#10;QwCAUJdJ0bn4ffdd3M78AR0t0GbI1aeT5QpnmW2IVg3iHRqvNgAgXdNTZp5OPPrK+17VpthzAm2G&#10;vH2ypxaOZxxRSAtkAB9r/diIThOMV9tmEFHfkpB9LnHklU3ZUl0h0GbIpbF47UuradvhIWbqXx9/&#10;gNyWjFfrN0jHyrjOL0aX45N8/O6zZXetQJuhp+KpLtd0OgCx8gAuJHJadwyC8Wr94UMS51zskV9s&#10;aEsZgW4CdyJeCBUSHsTH33i1rUbkGqR4JvbQ+P/ZUkag22TtvbEUO6EMCz2A1KBPCKlCh06AFgRE&#10;qI5U69VoxT7/v1O3G4G2kNK7k70hZetBMzraDuDqolPGxqvdAujtLymR85F4zbWljEB9RnIvHahX&#10;qkNCCrktUgQ3VXAflzFsAKLpCpNcicQqZ4xAdwH947z1ejkr4v6m1AD+XNtLb+sW3Oee2P1B4iLK&#10;RWa5xcwL4XBogYef/djbzTTxQUFyYz21eiJDrLJo5/qR12oBp3ETO9arXc8rIUDiIlbWRSiqWA07&#10;hc3+yLARaIDRPzxRo3vTZNtDwnwQN3kIt0yLNlheLcQnbjTkIosDEYYW6mEqtuJHg41AOwzXq6Wk&#10;Fq1+sLEftxARVzJoHv31aoUWhWUBpSJEc4sdWrAhwhj9q+jnHP1GoHuESu6XyGHtDIQ0gD+d02Yh&#10;2i15tWiSde4HAWoh8i1H8QIjKkbpthbhrszjZAS6h1nLvawnW8uw6C8YWHfCkCK46Ciom9+bjtJl&#10;LcIIRHgqYHPoE/0buy9Paq78OzwAAAAASUVORK5CYIJQSwECLQAUAAYACAAAACEAsYJntgoBAAAT&#10;AgAAEwAAAAAAAAAAAAAAAAAAAAAAW0NvbnRlbnRfVHlwZXNdLnhtbFBLAQItABQABgAIAAAAIQA4&#10;/SH/1gAAAJQBAAALAAAAAAAAAAAAAAAAADsBAABfcmVscy8ucmVsc1BLAQItABQABgAIAAAAIQC/&#10;DK3szCcAAHgWAQAOAAAAAAAAAAAAAAAAADoCAABkcnMvZTJvRG9jLnhtbFBLAQItABQABgAIAAAA&#10;IQBXffHq1AAAAK0CAAAZAAAAAAAAAAAAAAAAADIqAABkcnMvX3JlbHMvZTJvRG9jLnhtbC5yZWxz&#10;UEsBAi0AFAAGAAgAAAAhAHpDfGrgAAAACgEAAA8AAAAAAAAAAAAAAAAAPSsAAGRycy9kb3ducmV2&#10;LnhtbFBLAQItAAoAAAAAAAAAIQCAYfW3ggkAAIIJAAAUAAAAAAAAAAAAAAAAAEosAABkcnMvbWVk&#10;aWEvaW1hZ2U0LnBuZ1BLAQItAAoAAAAAAAAAIQAbGC2iow0AAKMNAAAUAAAAAAAAAAAAAAAAAP41&#10;AABkcnMvbWVkaWEvaW1hZ2UyLnBuZ1BLAQItAAoAAAAAAAAAIQB6qVr/+SYAAPkmAAAUAAAAAAAA&#10;AAAAAAAAANNDAABkcnMvbWVkaWEvaW1hZ2UxLnBuZ1BLAQItAAoAAAAAAAAAIQCKMNzm8QgAAPEI&#10;AAAUAAAAAAAAAAAAAAAAAP5qAABkcnMvbWVkaWEvaW1hZ2UzLnBuZ1BLBQYAAAAACQAJAEICAAAh&#10;dAAAAAA=&#10;">
                <v:rect id="Rectangle 15879" o:spid="_x0000_s1134" style="position:absolute;left:6980;top: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8zcUA&#10;AADeAAAADwAAAGRycy9kb3ducmV2LnhtbERPS2vCQBC+C/0PyxS86aYFNU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bzN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80" o:spid="_x0000_s1135" style="position:absolute;left:6980;top:18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ld8cA&#10;AADeAAAADwAAAGRycy9kb3ducmV2LnhtbESPQWvCQBCF74L/YZlCb7ppoS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ZXfHAAAA3gAAAA8AAAAAAAAAAAAAAAAAmAIAAGRy&#10;cy9kb3ducmV2LnhtbFBLBQYAAAAABAAEAPUAAACMAwAAAAA=&#10;" filled="f" stroked="f">
                  <v:textbox inset="0,0,0,0">
                    <w:txbxContent>
                      <w:p w:rsidR="00257C34" w:rsidRDefault="00257C34" w:rsidP="009B1AE7">
                        <w:r>
                          <w:rPr>
                            <w:b/>
                          </w:rPr>
                          <w:t xml:space="preserve"> </w:t>
                        </w:r>
                      </w:p>
                    </w:txbxContent>
                  </v:textbox>
                </v:rect>
                <v:rect id="Rectangle 15881" o:spid="_x0000_s1136" style="position:absolute;left:6980;top:359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A7MUA&#10;AADeAAAADwAAAGRycy9kb3ducmV2LnhtbERPTWvCQBC9F/oflil4azYKlR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sDs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82" o:spid="_x0000_s1137" style="position:absolute;left:6980;top:53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em8MA&#10;AADeAAAADwAAAGRycy9kb3ducmV2LnhtbERPTYvCMBC9C/6HMMLeNFVQ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em8MAAADeAAAADwAAAAAAAAAAAAAAAACYAgAAZHJzL2Rv&#10;d25yZXYueG1sUEsFBgAAAAAEAAQA9QAAAIgDAAAAAA==&#10;" filled="f" stroked="f">
                  <v:textbox inset="0,0,0,0">
                    <w:txbxContent>
                      <w:p w:rsidR="00257C34" w:rsidRDefault="00257C34" w:rsidP="009B1AE7">
                        <w:r>
                          <w:rPr>
                            <w:b/>
                          </w:rPr>
                          <w:t xml:space="preserve"> </w:t>
                        </w:r>
                      </w:p>
                    </w:txbxContent>
                  </v:textbox>
                </v:rect>
                <v:rect id="Rectangle 15883" o:spid="_x0000_s1138" style="position:absolute;left:6980;top:710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7AMQA&#10;AADeAAAADwAAAGRycy9kb3ducmV2LnhtbERPTWvCQBC9C/6HZYTedFOL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wDEAAAA3gAAAA8AAAAAAAAAAAAAAAAAmAIAAGRycy9k&#10;b3ducmV2LnhtbFBLBQYAAAAABAAEAPUAAACJAwAAAAA=&#10;" filled="f" stroked="f">
                  <v:textbox inset="0,0,0,0">
                    <w:txbxContent>
                      <w:p w:rsidR="00257C34" w:rsidRDefault="00257C34" w:rsidP="009B1AE7">
                        <w:r>
                          <w:rPr>
                            <w:b/>
                          </w:rPr>
                          <w:t xml:space="preserve"> </w:t>
                        </w:r>
                      </w:p>
                    </w:txbxContent>
                  </v:textbox>
                </v:rect>
                <v:rect id="Rectangle 15884" o:spid="_x0000_s1139" style="position:absolute;left:6980;top:88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dMQA&#10;AADeAAAADwAAAGRycy9kb3ducmV2LnhtbERPTWvCQBC9C/6HZYTedFOp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Y3TEAAAA3gAAAA8AAAAAAAAAAAAAAAAAmAIAAGRycy9k&#10;b3ducmV2LnhtbFBLBQYAAAAABAAEAPUAAACJAwAAAAA=&#10;" filled="f" stroked="f">
                  <v:textbox inset="0,0,0,0">
                    <w:txbxContent>
                      <w:p w:rsidR="00257C34" w:rsidRDefault="00257C34" w:rsidP="009B1AE7">
                        <w:r>
                          <w:rPr>
                            <w:b/>
                          </w:rPr>
                          <w:t xml:space="preserve"> </w:t>
                        </w:r>
                      </w:p>
                    </w:txbxContent>
                  </v:textbox>
                </v:rect>
                <v:rect id="Rectangle 15885" o:spid="_x0000_s1140" style="position:absolute;left:6980;top:106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G78UA&#10;AADeAAAADwAAAGRycy9kb3ducmV2LnhtbERPTWvCQBC9F/wPywi91U0LkR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cbv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86" o:spid="_x0000_s1141" style="position:absolute;left:6980;top:1235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YmMUA&#10;AADeAAAADwAAAGRycy9kb3ducmV2LnhtbERPS2vCQBC+C/0PyxR6002FSoyuElpLcvRRsL0N2TEJ&#10;zc6G7DZJ++tdQehtPr7nrLejaURPnastK3ieRSCIC6trLhV8nN6nMQjnkTU2lknBLznYbh4ma0y0&#10;HfhA/dGXIoSwS1BB5X2bSOmKigy6mW2JA3exnUEfYFdK3eEQwk0j51G0kAZrDg0VtvRaUfF9/DEK&#10;srhNP3P7N5TN7is778/Lt9PSK/X0OKYrEJ5G/y++u3Md5r/E8Q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iY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87" o:spid="_x0000_s1142" style="position:absolute;left:6980;top:141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9A8QA&#10;AADeAAAADwAAAGRycy9kb3ducmV2LnhtbERPTWvCQBC9C/6HZYTedFOhGqOriG3Ro8aC7W3Ijklo&#10;djZktyb6611B6G0e73MWq85U4kKNKy0reB1FIIgzq0vOFXwdP4cxCOeRNVaWScGVHKyW/d4CE21b&#10;PtAl9bkIIewSVFB4XydSuqwgg25ka+LAnW1j0AfY5FI32IZwU8lxFE2kwZJDQ4E1bQrKftM/o2Ab&#10;1+vvnb21efXxsz3tT7P348wr9TLo1nMQnjr/L366dzrMf4vj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QPEAAAA3gAAAA8AAAAAAAAAAAAAAAAAmAIAAGRycy9k&#10;b3ducmV2LnhtbFBLBQYAAAAABAAEAPUAAACJAwAAAAA=&#10;" filled="f" stroked="f">
                  <v:textbox inset="0,0,0,0">
                    <w:txbxContent>
                      <w:p w:rsidR="00257C34" w:rsidRDefault="00257C34" w:rsidP="009B1AE7">
                        <w:r>
                          <w:rPr>
                            <w:b/>
                          </w:rPr>
                          <w:t xml:space="preserve"> </w:t>
                        </w:r>
                      </w:p>
                    </w:txbxContent>
                  </v:textbox>
                </v:rect>
                <v:rect id="Rectangle 15888" o:spid="_x0000_s1143" style="position:absolute;left:6980;top:158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pcccA&#10;AADeAAAADwAAAGRycy9kb3ducmV2LnhtbESPQWvCQBCF74L/YZlCb7ppoSVGVxHbokergnobsmMS&#10;zM6G7Nak/fXOoeBthvfmvW9mi97V6kZtqDwbeBknoIhzbysuDBz2X6MUVIjIFmvPZOCXAizmw8EM&#10;M+s7/qbbLhZKQjhkaKCMscm0DnlJDsPYN8SiXXzrMMraFtq22Em4q/VrkrxrhxVLQ4kNrUrKr7sf&#10;Z2CdNsvTxv91Rf15Xh+3x8nHfhK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aXHHAAAA3gAAAA8AAAAAAAAAAAAAAAAAmAIAAGRy&#10;cy9kb3ducmV2LnhtbFBLBQYAAAAABAAEAPUAAACMAwAAAAA=&#10;" filled="f" stroked="f">
                  <v:textbox inset="0,0,0,0">
                    <w:txbxContent>
                      <w:p w:rsidR="00257C34" w:rsidRDefault="00257C34" w:rsidP="009B1AE7">
                        <w:r>
                          <w:rPr>
                            <w:b/>
                          </w:rPr>
                          <w:t xml:space="preserve"> </w:t>
                        </w:r>
                      </w:p>
                    </w:txbxContent>
                  </v:textbox>
                </v:rect>
                <v:rect id="Rectangle 15889" o:spid="_x0000_s1144" style="position:absolute;left:6980;top:176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M6sUA&#10;AADeAAAADwAAAGRycy9kb3ducmV2LnhtbERPS2vCQBC+F/oflin0VjctVJKYjUgf6LEaQb0N2TEJ&#10;ZmdDdmtSf31XELzNx/ecbD6aVpypd41lBa+TCARxaXXDlYJt8f0Sg3AeWWNrmRT8kYN5/viQYart&#10;wGs6b3wlQgi7FBXU3neplK6syaCb2I44cEfbG/QB9pXUPQ4h3LTyLYqm0mDDoaHGjj5qKk+bX6Ng&#10;GXeL/cpehqr9Oix3P7vks0i8Us9P42IGwtPo7+Kbe6XD/Pc4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Mzq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0" o:spid="_x0000_s1145" style="position:absolute;left:6980;top:193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zqsgA&#10;AADeAAAADwAAAGRycy9kb3ducmV2LnhtbESPT2vCQBDF74LfYZlCb7ppoSWJriK2RY/1D6i3ITtN&#10;QrOzIbs1aT995yB4m2HevPd+8+XgGnWlLtSeDTxNE1DEhbc1lwaOh49JCipEZIuNZzLwSwGWi/Fo&#10;jrn1Pe/ouo+lEhMOORqoYmxzrUNRkcMw9S2x3L585zDK2pXadtiLuWv0c5K8aoc1S0KFLa0rKr73&#10;P87AJm1X563/68vm/bI5fZ6yt0MWjXl8GFYzUJGGeBffvrdW6r+k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g/OqyAAAAN4AAAAPAAAAAAAAAAAAAAAAAJgCAABk&#10;cnMvZG93bnJldi54bWxQSwUGAAAAAAQABAD1AAAAjQMAAAAA&#10;" filled="f" stroked="f">
                  <v:textbox inset="0,0,0,0">
                    <w:txbxContent>
                      <w:p w:rsidR="00257C34" w:rsidRDefault="00257C34" w:rsidP="009B1AE7">
                        <w:r>
                          <w:rPr>
                            <w:b/>
                          </w:rPr>
                          <w:t xml:space="preserve"> </w:t>
                        </w:r>
                      </w:p>
                    </w:txbxContent>
                  </v:textbox>
                </v:rect>
                <v:rect id="Rectangle 15891" o:spid="_x0000_s1146" style="position:absolute;left:6980;top:2112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WMcUA&#10;AADeAAAADwAAAGRycy9kb3ducmV2LnhtbERPTWvCQBC9F/wPywi91Y1CS5JmI6IteqxGsL0N2WkS&#10;zM6G7Nak/fVdQfA2j/c52XI0rbhQ7xrLCuazCARxaXXDlYJj8f4Ug3AeWWNrmRT8koNlPnnIMNV2&#10;4D1dDr4SIYRdigpq77tUSlfWZNDNbEccuG/bG/QB9pXUPQ4h3LRyEUUv0mDDoaHGjtY1lefDj1Gw&#10;jbvV587+DVX79rU9fZySTZF4pR6n4+oVhKfR38U3906H+c9xMo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1Yx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2" o:spid="_x0000_s1147" style="position:absolute;left:6980;top:228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IRsUA&#10;AADeAAAADwAAAGRycy9kb3ducmV2LnhtbERPS2vCQBC+F/oflil4q5sKlSRmI9IHeqymoN6G7JiE&#10;ZmdDdmuiv74rCL3Nx/ecbDmaVpypd41lBS/TCARxaXXDlYLv4vM5BuE8ssbWMim4kINl/viQYart&#10;wFs673wlQgi7FBXU3neplK6syaCb2o44cCfbG/QB9pXUPQ4h3LRyFkVzabDh0FBjR281lT+7X6Ng&#10;HXerw8Zeh6r9OK73X/vkvUi8UpOncbUA4Wn0/+K7e6PD/Nc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chG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3" o:spid="_x0000_s1148" style="position:absolute;left:6980;top:2463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t3cUA&#10;AADeAAAADwAAAGRycy9kb3ducmV2LnhtbERPS2vCQBC+C/0PyxS86aYVJUldRaqiRx8F29uQnSah&#10;2dmQXU3017uC0Nt8fM+ZzjtTiQs1rrSs4G0YgSDOrC45V/B1XA9iEM4ja6wsk4IrOZjPXnpTTLVt&#10;eU+Xg89FCGGXooLC+zqV0mUFGXRDWxMH7tc2Bn2ATS51g20IN5V8j6KJNFhyaCiwps+Csr/D2SjY&#10;xPXie2tvbV6tfjan3SlZHhOvVP+1W3yA8NT5f/HTvdVh/jh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W3d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4" o:spid="_x0000_s1149" style="position:absolute;left:35332;top:263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1qcUA&#10;AADeAAAADwAAAGRycy9kb3ducmV2LnhtbERPS2vCQBC+C/0PyxS86aZFJUldRaqiRx8F29uQnSah&#10;2dmQXU3017uC0Nt8fM+ZzjtTiQs1rrSs4G0YgSDOrC45V/B1XA9iEM4ja6wsk4IrOZjPXnpTTLVt&#10;eU+Xg89FCGGXooLC+zqV0mUFGXRDWxMH7tc2Bn2ATS51g20IN5V8j6KJNFhyaCiwps+Csr/D2SjY&#10;xPXie2tvbV6tfjan3SlZHhOvVP+1W3yA8NT5f/HTvdVh/jh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p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5" o:spid="_x0000_s1150" style="position:absolute;left:35332;top:28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QMsUA&#10;AADeAAAADwAAAGRycy9kb3ducmV2LnhtbERPTWvCQBC9F/oflil4q5sKliRmI9Ja9FhNQb0N2TEJ&#10;zc6G7NbE/vquIPQ2j/c52XI0rbhQ7xrLCl6mEQji0uqGKwVfxcdzDMJ5ZI2tZVJwJQfL/PEhw1Tb&#10;gXd02ftKhBB2KSqove9SKV1Zk0E3tR1x4M62N+gD7CupexxCuGnlLIpepcGGQ0ONHb3VVH7vf4yC&#10;Tdytjlv7O1Tt+rQ5fB6S9yLxSk2extUChKfR/4vv7q0O8+dx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FAy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6" o:spid="_x0000_s1151" style="position:absolute;left:35332;top:298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ORcUA&#10;AADeAAAADwAAAGRycy9kb3ducmV2LnhtbERPS2vCQBC+F/oflil4q5sWlCRmI9IHerSmoN6G7JiE&#10;ZmdDdmuiv94tCL3Nx/ecbDmaVpypd41lBS/TCARxaXXDlYLv4vM5BuE8ssbWMim4kINl/viQYart&#10;wF903vlKhBB2KSqove9SKV1Zk0E3tR1x4E62N+gD7CupexxCuGnlaxTNpcGGQ0ONHb3VVP7sfo2C&#10;ddytDht7Har247jeb/fJe5F4pSZP42oBwtPo/8V390aH+bM4mc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s5F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7" o:spid="_x0000_s1152" style="position:absolute;left:35332;top:316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r3sUA&#10;AADeAAAADwAAAGRycy9kb3ducmV2LnhtbERPS2vCQBC+C/0PyxS86aYFNUldRaqiRx8F29uQnSah&#10;2dmQXU3017uC0Nt8fM+ZzjtTiQs1rrSs4G0YgSDOrC45V/B1XA9iEM4ja6wsk4IrOZjPXnpTTLVt&#10;eU+Xg89FCGGXooLC+zqV0mUFGXRDWxMH7tc2Bn2ATS51g20IN5V8j6KxNFhyaCiwps+Csr/D2SjY&#10;xPXie2tvbV6tfjan3SlZHhOvVP+1W3yA8NT5f/HTvdVh/ihO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mvexQAAAN4AAAAPAAAAAAAAAAAAAAAAAJgCAABkcnMv&#10;ZG93bnJldi54bWxQSwUGAAAAAAQABAD1AAAAigMAAAAA&#10;" filled="f" stroked="f">
                  <v:textbox inset="0,0,0,0">
                    <w:txbxContent>
                      <w:p w:rsidR="00257C34" w:rsidRDefault="00257C34" w:rsidP="009B1AE7">
                        <w:r>
                          <w:rPr>
                            <w:b/>
                          </w:rPr>
                          <w:t xml:space="preserve"> </w:t>
                        </w:r>
                      </w:p>
                    </w:txbxContent>
                  </v:textbox>
                </v:rect>
                <v:rect id="Rectangle 15898" o:spid="_x0000_s1153" style="position:absolute;left:35332;top:3339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gA&#10;AADeAAAADwAAAGRycy9kb3ducmV2LnhtbESPT2vCQBDF74LfYZlCb7ppoSWJriK2RY/1D6i3ITtN&#10;QrOzIbs1aT995yB4m+G9ee838+XgGnWlLtSeDTxNE1DEhbc1lwaOh49JCipEZIuNZzLwSwGWi/Fo&#10;jrn1Pe/ouo+lkhAOORqoYmxzrUNRkcMw9S2xaF++cxhl7UptO+wl3DX6OUletcOapaHCltYVFd/7&#10;H2dgk7ar89b/9WXzftmcPk/Z2yGLxjw+DKsZqEhDvJtv11sr+C9pJ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f+syAAAAN4AAAAPAAAAAAAAAAAAAAAAAJgCAABk&#10;cnMvZG93bnJldi54bWxQSwUGAAAAAAQABAD1AAAAjQMAAAAA&#10;" filled="f" stroked="f">
                  <v:textbox inset="0,0,0,0">
                    <w:txbxContent>
                      <w:p w:rsidR="00257C34" w:rsidRDefault="00257C34" w:rsidP="009B1AE7">
                        <w:r>
                          <w:rPr>
                            <w:b/>
                          </w:rPr>
                          <w:t xml:space="preserve"> </w:t>
                        </w:r>
                      </w:p>
                    </w:txbxContent>
                  </v:textbox>
                </v:rect>
                <v:shape id="Shape 15967" o:spid="_x0000_s1154" style="position:absolute;left:21341;top:14357;width:20765;height:8096;visibility:visible;mso-wrap-style:square;v-text-anchor:top" coordsize="2076450,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hsUA&#10;AADeAAAADwAAAGRycy9kb3ducmV2LnhtbERPTWsCMRC9F/wPYQQvRbMVqnU1iggFD9JS7cXbuBl3&#10;l00mSxLd9d83hUJv83ifs9r01og7+VA7VvAyyUAQF07XXCr4Pr2P30CEiKzROCYFDwqwWQ+eVphr&#10;1/EX3Y+xFCmEQ44KqhjbXMpQVGQxTFxLnLir8xZjgr6U2mOXwq2R0yybSYs1p4YKW9pVVDTHm1Vw&#10;PjXsm4+LuZXd/nm3MMX8Mx6UGg377RJEpD7+i//ce53mvy5mc/h9J9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duGxQAAAN4AAAAPAAAAAAAAAAAAAAAAAJgCAABkcnMv&#10;ZG93bnJldi54bWxQSwUGAAAAAAQABAD1AAAAigMAAAAA&#10;" path="m134874,l1941576,v74422,,134874,60452,134874,135001l2076450,674624v,74549,-60452,135001,-134874,135001l134874,809625c60452,809625,,749173,,674624l,135001c,60452,60452,,134874,xe" fillcolor="#4e6128" stroked="f" strokeweight="0">
                  <v:stroke miterlimit="83231f" joinstyle="miter"/>
                  <v:path arrowok="t" textboxrect="0,0,2076450,809625"/>
                </v:shape>
                <v:shape id="Picture 443023" o:spid="_x0000_s1155" type="#_x0000_t75" style="position:absolute;left:21185;top:14058;width:20818;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YDHHAAAA3wAAAA8AAABkcnMvZG93bnJldi54bWxEj09rwkAUxO8Fv8PyhF6KbqpRJM1GrK1Q&#10;6Ml/92f2NQlm34bdrUY/fbdQ6HGYmd8w+bI3rbiQ841lBc/jBARxaXXDlYLDfjNagPABWWNrmRTc&#10;yMOyGDzkmGl75S1ddqESEcI+QwV1CF0mpS9rMujHtiOO3pd1BkOUrpLa4TXCTSsnSTKXBhuOCzV2&#10;tK6pPO++jYJ3cofN7E6nRbp+emspff084lapx2G/egERqA//4b/2h1aQptNkMoXfP/ELy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qYDHHAAAA3wAAAA8AAAAAAAAAAAAA&#10;AAAAnwIAAGRycy9kb3ducmV2LnhtbFBLBQYAAAAABAAEAPcAAACTAwAAAAA=&#10;">
                  <v:imagedata r:id="rId27" o:title=""/>
                </v:shape>
                <v:rect id="Rectangle 15969" o:spid="_x0000_s1156" style="position:absolute;left:31595;top:1496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0ljcQA&#10;AADeAAAADwAAAGRycy9kb3ducmV2LnhtbERPS4vCMBC+L/gfwgje1lRBsdUo4gM97qqg3oZmbIvN&#10;pDTRdvfXbxYEb/PxPWe2aE0pnlS7wrKCQT8CQZxaXXCm4HTcfk5AOI+ssbRMCn7IwWLe+Zhhom3D&#10;3/Q8+EyEEHYJKsi9rxIpXZqTQde3FXHgbrY26AOsM6lrbEK4KeUwisbSYMGhIceKVjml98PDKNhN&#10;quVlb3+brNxcd+evc7w+xl6pXrddTkF4av1b/HLvdZg/i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JY3EAAAA3gAAAA8AAAAAAAAAAAAAAAAAmAIAAGRycy9k&#10;b3ducmV2LnhtbFBLBQYAAAAABAAEAPUAAACJAwAAAAA=&#10;" filled="f" stroked="f">
                  <v:textbox inset="0,0,0,0">
                    <w:txbxContent>
                      <w:p w:rsidR="00257C34" w:rsidRDefault="00257C34" w:rsidP="009B1AE7">
                        <w:r>
                          <w:rPr>
                            <w:b/>
                          </w:rPr>
                          <w:t xml:space="preserve"> </w:t>
                        </w:r>
                      </w:p>
                    </w:txbxContent>
                  </v:textbox>
                </v:rect>
                <v:rect id="Rectangle 15970" o:spid="_x0000_s1157" style="position:absolute;left:24585;top:17095;width:19233;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azcgA&#10;AADeAAAADwAAAGRycy9kb3ducmV2LnhtbESPQWvCQBCF74X+h2UKvdVNhVYTXUVqix6tCuptyI5J&#10;MDsbsluT9tc7B6G3GebNe++bzntXqyu1ofJs4HWQgCLOva24MLDffb2MQYWIbLH2TAZ+KcB89vgw&#10;xcz6jr/puo2FEhMOGRooY2wyrUNeksMw8A2x3M6+dRhlbQttW+zE3NV6mCTv2mHFklBiQx8l5Zft&#10;jzOwGjeL49r/dUX9eVodNod0uUujMc9P/WICKlIf/8X377WV+m/p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hrNyAAAAN4AAAAPAAAAAAAAAAAAAAAAAJgCAABk&#10;cnMvZG93bnJldi54bWxQSwUGAAAAAAQABAD1AAAAjQMAAAAA&#10;" filled="f" stroked="f">
                  <v:textbox inset="0,0,0,0">
                    <w:txbxContent>
                      <w:p w:rsidR="00257C34" w:rsidRDefault="00257C34" w:rsidP="009B1AE7">
                        <w:r>
                          <w:rPr>
                            <w:b/>
                            <w:sz w:val="28"/>
                          </w:rPr>
                          <w:t xml:space="preserve">Метапредметные </w:t>
                        </w:r>
                      </w:p>
                    </w:txbxContent>
                  </v:textbox>
                </v:rect>
                <v:rect id="Rectangle 15971" o:spid="_x0000_s1158" style="position:absolute;left:26932;top:19198;width:1244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VsUA&#10;AADeAAAADwAAAGRycy9kb3ducmV2LnhtbERPS2vCQBC+F/oflin0VjcKtSa6ivhAj/UB6m3Ijkkw&#10;Oxuyq4n+erdQ8DYf33NGk9aU4ka1Kywr6HYiEMSp1QVnCva75dcAhPPIGkvLpOBODibj97cRJto2&#10;vKHb1mcihLBLUEHufZVI6dKcDLqOrYgDd7a1QR9gnUldYxPCTSl7UdSXBgsODTlWNMspvWyvRsFq&#10;UE2Pa/tosnJxWh1+D/F8F3ulPj/a6RCEp9a/xP/utQ7zv+O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r9WxQAAAN4AAAAPAAAAAAAAAAAAAAAAAJgCAABkcnMv&#10;ZG93bnJldi54bWxQSwUGAAAAAAQABAD1AAAAigMAAAAA&#10;" filled="f" stroked="f">
                  <v:textbox inset="0,0,0,0">
                    <w:txbxContent>
                      <w:p w:rsidR="00257C34" w:rsidRDefault="00257C34" w:rsidP="009B1AE7">
                        <w:proofErr w:type="gramStart"/>
                        <w:r>
                          <w:rPr>
                            <w:b/>
                            <w:sz w:val="28"/>
                          </w:rPr>
                          <w:t>результаты</w:t>
                        </w:r>
                        <w:proofErr w:type="gramEnd"/>
                      </w:p>
                    </w:txbxContent>
                  </v:textbox>
                </v:rect>
                <v:rect id="Rectangle 15972" o:spid="_x0000_s1159" style="position:absolute;left:36277;top:1881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hIcUA&#10;AADeAAAADwAAAGRycy9kb3ducmV2LnhtbERPTWvCQBC9C/6HZQredFPBamJWEVvRY9VC6m3ITpPQ&#10;7GzIribtr+8WBG/zeJ+TrntTixu1rrKs4HkSgSDOra64UPBx3o0XIJxH1lhbJgU/5GC9Gg5STLTt&#10;+Ei3ky9ECGGXoILS+yaR0uUlGXQT2xAH7su2Bn2AbSF1i10IN7WcRtGLNFhxaCixoW1J+ffpahTs&#10;F83m82B/u6J+u+yz9yx+PcdeqdFTv1mC8NT7h/juPugwfxb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CEhxQAAAN4AAAAPAAAAAAAAAAAAAAAAAJgCAABkcnMv&#10;ZG93bnJldi54bWxQSwUGAAAAAAQABAD1AAAAigMAAAAA&#10;" filled="f" stroked="f">
                  <v:textbox inset="0,0,0,0">
                    <w:txbxContent>
                      <w:p w:rsidR="00257C34" w:rsidRDefault="00257C34" w:rsidP="009B1AE7">
                        <w:r>
                          <w:rPr>
                            <w:b/>
                            <w:sz w:val="28"/>
                          </w:rPr>
                          <w:t xml:space="preserve"> </w:t>
                        </w:r>
                      </w:p>
                    </w:txbxContent>
                  </v:textbox>
                </v:rect>
                <v:shape id="Shape 15973" o:spid="_x0000_s1160" style="position:absolute;left:31454;top:22547;width:1024;height:9779;visibility:visible;mso-wrap-style:square;v-text-anchor:top" coordsize="102362,97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cgMUA&#10;AADeAAAADwAAAGRycy9kb3ducmV2LnhtbERP22rCQBB9L/gPywh9qxsrrRpdxUoLQgXx8gFDdpKN&#10;ZmdDdpuk/fpuQejbHM51luveVqKlxpeOFYxHCQjizOmSCwWX88fTDIQPyBorx6TgmzysV4OHJaba&#10;dXyk9hQKEUPYp6jAhFCnUvrMkEU/cjVx5HLXWAwRNoXUDXYx3FbyOUlepcWSY4PBmraGstvpyyr4&#10;9O95t8/RXd2ulfuft2N3OBulHof9ZgEiUB/+xXf3Tsf5L/PpB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1yAxQAAAN4AAAAPAAAAAAAAAAAAAAAAAJgCAABkcnMv&#10;ZG93bnJldi54bWxQSwUGAAAAAAQABAD1AAAAigMAAAAA&#10;" path="m14097,l53467,245110,102362,1651,88265,734568,39497,977900,,732790,14097,xe" fillcolor="#974706" stroked="f" strokeweight="0">
                  <v:stroke miterlimit="83231f" joinstyle="miter"/>
                  <v:path arrowok="t" textboxrect="0,0,102362,977900"/>
                </v:shape>
                <v:shape id="Picture 443024" o:spid="_x0000_s1161" type="#_x0000_t75" style="position:absolute;left:31284;top:22258;width:1067;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kpHEAAAA3wAAAA8AAABkcnMvZG93bnJldi54bWxEj81qAjEUhfeFvkO4QjelZqqDyGgUEYSu&#10;FEcXXV4m18ng5GaaRJ2+vREEl4fz83Hmy9624ko+NI4VfA8zEMSV0w3XCo6HzdcURIjIGlvHpOCf&#10;AiwX729zLLS78Z6uZaxFGuFQoAITY1dIGSpDFsPQdcTJOzlvMSbpa6k93tK4beUoyybSYsOJYLCj&#10;taHqXF5sgjT2U4aT2XguOfydd7/T7cUp9THoVzMQkfr4Cj/bP1pBno+zUQ6PP+kL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skpHEAAAA3wAAAA8AAAAAAAAAAAAAAAAA&#10;nwIAAGRycy9kb3ducmV2LnhtbFBLBQYAAAAABAAEAPcAAACQAwAAAAA=&#10;">
                  <v:imagedata r:id="rId28" o:title=""/>
                </v:shape>
                <v:shape id="Shape 15975" o:spid="_x0000_s1162" style="position:absolute;left:31327;top:22293;width:1024;height:9779;visibility:visible;mso-wrap-style:square;v-text-anchor:top" coordsize="102362,97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yPsUA&#10;AADeAAAADwAAAGRycy9kb3ducmV2LnhtbERPTWvCQBC9F/wPyxS8lLpR1NboKlopFDyIsXges9Ns&#10;MDsbsluT+uvdQqG3ebzPWaw6W4krNb50rGA4SEAQ506XXCj4PL4/v4LwAVlj5ZgU/JCH1bL3sMBU&#10;u5YPdM1CIWII+xQVmBDqVEqfG7LoB64mjtyXayyGCJtC6gbbGG4rOUqSqbRYcmwwWNObofySfVsF&#10;exryubU7d7ps1mNZmmO2fbop1X/s1nMQgbrwL/5zf+g4fzJ7mcDv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LI+xQAAAN4AAAAPAAAAAAAAAAAAAAAAAJgCAABkcnMv&#10;ZG93bnJldi54bWxQSwUGAAAAAAQABAD1AAAAigMAAAAA&#10;" path="m,732790l14097,,53467,245110,102362,1651,88265,734568,39497,977900,,732790xe" filled="f" strokecolor="#f79646" strokeweight="1pt">
                  <v:stroke miterlimit="83231f" joinstyle="miter" endcap="round"/>
                  <v:path arrowok="t" textboxrect="0,0,102362,977900"/>
                </v:shape>
                <v:shape id="Shape 15976" o:spid="_x0000_s1163" style="position:absolute;left:8578;top:64;width:46388;height:7525;visibility:visible;mso-wrap-style:square;v-text-anchor:top" coordsize="4638802,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OPsMA&#10;AADeAAAADwAAAGRycy9kb3ducmV2LnhtbERPTYvCMBC9L+x/CLPgbU0VdLUaRQXR27Ku4HVMxra0&#10;mZQm1uqv3wjC3ubxPme+7GwlWmp84VjBoJ+AINbOFJwpOP5uPycgfEA2WDkmBXfysFy8v80xNe7G&#10;P9QeQiZiCPsUFeQh1KmUXudk0fddTRy5i2sshgibTJoGbzHcVnKYJGNpseDYkGNNm5x0ebhaBevT&#10;fVXudtfH0WB7vuyH2nyXWqneR7eagQjUhX/xy703cf5o+jWG5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jOPsMAAADeAAAADwAAAAAAAAAAAAAAAACYAgAAZHJzL2Rv&#10;d25yZXYueG1sUEsFBgAAAAAEAAQA9QAAAIgDAAAAAA==&#10;" path="m138176,l4501515,r14224,762l4529455,2922r13208,3555l4555236,11176r12065,5969l4578604,24130r10541,7874l4599051,41149r8636,9778l4615561,61468r6858,11557l4628261,85217r4572,12573l4636135,111125r2032,13843l4638802,138049r-127,477139l4637913,629412r-2159,13716l4632199,656336r-4700,12574l4621530,680974r-6985,11303l4606671,702818r-9144,9906l4587749,721361r-10542,7874l4565650,736092r-12192,5843l4540885,746506r-13335,3303l4513707,751840r-13081,635l137287,752349r-14224,-763l109347,749427,96139,745872,83566,741173,71501,735203,60198,728218,49657,720344r-9906,-9144l31115,701422,23241,690880,16383,679324,10541,667131,5969,654559,2667,641224,635,627380,,614299,127,137161,889,122936,3048,109220,6604,96012,11303,83439,17272,71374,24257,60072,32131,49530r9144,-9906l51054,30988,61595,23114,73152,16256,85344,10414,97917,5842,111252,2540,125095,508,138176,xe" fillcolor="#622423" stroked="f" strokeweight="0">
                  <v:fill opacity="32896f"/>
                  <v:stroke miterlimit="83231f" joinstyle="miter" endcap="round"/>
                  <v:path arrowok="t" textboxrect="0,0,4638802,752475"/>
                </v:shape>
                <v:shape id="Shape 15977" o:spid="_x0000_s1164" style="position:absolute;left:8641;width:46006;height:7143;visibility:visible;mso-wrap-style:square;v-text-anchor:top" coordsize="4600575,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QxcUA&#10;AADeAAAADwAAAGRycy9kb3ducmV2LnhtbERPS2vCQBC+C/6HZQRvuqngo9FVRAx68NLU9jxmp0k0&#10;Oxuyq6b99V1B8DYf33MWq9ZU4kaNKy0reBtGIIgzq0vOFRw/k8EMhPPIGivLpOCXHKyW3c4CY23v&#10;/EG31OcihLCLUUHhfR1L6bKCDLqhrYkD92Mbgz7AJpe6wXsIN5UcRdFEGiw5NBRY06ag7JJejYL0&#10;PNvmp/V+l5yTzd9X9n058PaoVL/XrucgPLX+JX669zrMH79Pp/B4J9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BDFxQAAAN4AAAAPAAAAAAAAAAAAAAAAAJgCAABkcnMv&#10;ZG93bnJldi54bWxQSwUGAAAAAAQABAD1AAAAigMAAAAA&#10;" path="m118999,l4481449,v65786,,119126,53339,119126,119125l4600575,595375v,65660,-53340,119000,-119126,119000l118999,714375c53340,714375,,661035,,595375l,119125c,53339,53340,,118999,xe" fillcolor="#c0504d" stroked="f" strokeweight="0">
                  <v:stroke miterlimit="83231f" joinstyle="miter" endcap="round"/>
                  <v:path arrowok="t" textboxrect="0,0,4600575,714375"/>
                </v:shape>
                <v:shape id="Shape 15978" o:spid="_x0000_s1165" style="position:absolute;left:8641;width:46006;height:7143;visibility:visible;mso-wrap-style:square;v-text-anchor:top" coordsize="4600575,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tR8YA&#10;AADeAAAADwAAAGRycy9kb3ducmV2LnhtbESPQW/CMAyF75P4D5EncRspVAzWERCahDR2W+HCzWpM&#10;27VxqiaDjl8/H5C42XrP731ebQbXqgv1ofZsYDpJQBEX3tZcGjgedi9LUCEiW2w9k4E/CrBZj55W&#10;mFl/5W+65LFUEsIhQwNVjF2mdSgqchgmviMW7ex7h1HWvtS2x6uEu1bPkuRVO6xZGirs6KOiosl/&#10;nYG0G27b9JTPaerz8NM06Xn/xcaMn4ftO6hIQ3yY79efVvDnbwvhlXd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ftR8YAAADeAAAADwAAAAAAAAAAAAAAAACYAgAAZHJz&#10;L2Rvd25yZXYueG1sUEsFBgAAAAAEAAQA9QAAAIsDAAAAAA==&#10;" path="m118999,c53340,,,53339,,119125l,595375v,65660,53340,119000,118999,119000l4481449,714375v65786,,119126,-53340,119126,-119000l4600575,119125c4600575,53339,4547235,,4481449,l118999,xe" filled="f" strokecolor="#f2f2f2" strokeweight="3pt">
                  <v:stroke endcap="round"/>
                  <v:path arrowok="t" textboxrect="0,0,4600575,714375"/>
                </v:shape>
                <v:rect id="Rectangle 15979" o:spid="_x0000_s1166" style="position:absolute;left:11231;top:1299;width:323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zUMUA&#10;AADeAAAADwAAAGRycy9kb3ducmV2LnhtbERPS2vCQBC+C/6HZYTedFOhNolZRWyLHn0U0t6G7JiE&#10;ZmdDdmtif31XKPQ2H99zsvVgGnGlztWWFTzOIhDEhdU1lwrez2/TGITzyBoby6TgRg7Wq/Eow1Tb&#10;no90PflShBB2KSqovG9TKV1RkUE3sy1x4C62M+gD7EqpO+xDuGnkPIoW0mDNoaHClrYVFV+nb6Ng&#10;F7ebj7396cvm9XOXH/Lk5Zx4pR4mw2YJwtPg/8V/7r0O85+S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LNQxQAAAN4AAAAPAAAAAAAAAAAAAAAAAJgCAABkcnMv&#10;ZG93bnJldi54bWxQSwUGAAAAAAQABAD1AAAAigMAAAAA&#10;" filled="f" stroked="f">
                  <v:textbox inset="0,0,0,0">
                    <w:txbxContent>
                      <w:p w:rsidR="00257C34" w:rsidRDefault="00257C34" w:rsidP="009B1AE7">
                        <w:r>
                          <w:rPr>
                            <w:b/>
                            <w:color w:val="FFFF00"/>
                          </w:rPr>
                          <w:t xml:space="preserve">Универсальные учебные действия </w:t>
                        </w:r>
                      </w:p>
                    </w:txbxContent>
                  </v:textbox>
                </v:rect>
                <v:rect id="Rectangle 15980" o:spid="_x0000_s1167" style="position:absolute;left:35545;top:1299;width:10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q6sgA&#10;AADeAAAADwAAAGRycy9kb3ducmV2LnhtbESPT2vCQBDF74LfYZlCb7ppoSWJriK2RY/1D6i3ITtN&#10;QrOzIbs1aT995yB4m2HevPd+8+XgGnWlLtSeDTxNE1DEhbc1lwaOh49JCipEZIuNZzLwSwGWi/Fo&#10;jrn1Pe/ouo+lEhMOORqoYmxzrUNRkcMw9S2x3L585zDK2pXadtiLuWv0c5K8aoc1S0KFLa0rKr73&#10;P87AJm1X563/68vm/bI5fZ6yt0MWjXl8GFYzUJGGeBffvrdW6r9k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2rqyAAAAN4AAAAPAAAAAAAAAAAAAAAAAJgCAABk&#10;cnMvZG93bnJldi54bWxQSwUGAAAAAAQABAD1AAAAjQMAAAAA&#10;" filled="f" stroked="f">
                  <v:textbox inset="0,0,0,0">
                    <w:txbxContent>
                      <w:p w:rsidR="00257C34" w:rsidRDefault="00257C34" w:rsidP="009B1AE7">
                        <w:r>
                          <w:rPr>
                            <w:b/>
                            <w:color w:val="FFFF00"/>
                          </w:rPr>
                          <w:t>–</w:t>
                        </w:r>
                      </w:p>
                    </w:txbxContent>
                  </v:textbox>
                </v:rect>
                <v:rect id="Rectangle 15981" o:spid="_x0000_s1168" style="position:absolute;left:36307;top:9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PccUA&#10;AADeAAAADwAAAGRycy9kb3ducmV2LnhtbERPTWvCQBC9F/wPywi91Y1CS5JmI6IteqxGsL0N2WkS&#10;zM6G7Nak/fVdQfA2j/c52XI0rbhQ7xrLCuazCARxaXXDlYJj8f4Ug3AeWWNrmRT8koNlPnnIMNV2&#10;4D1dDr4SIYRdigpq77tUSlfWZNDNbEccuG/bG/QB9pXUPQ4h3LRyEUUv0mDDoaHGjtY1lefDj1Gw&#10;jbvV587+DVX79rU9fZySTZF4pR6n4+oVhKfR38U3906H+c9J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89xxQAAAN4AAAAPAAAAAAAAAAAAAAAAAJgCAABkcnMv&#10;ZG93bnJldi54bWxQSwUGAAAAAAQABAD1AAAAigMAAAAA&#10;" filled="f" stroked="f">
                  <v:textbox inset="0,0,0,0">
                    <w:txbxContent>
                      <w:p w:rsidR="00257C34" w:rsidRDefault="00257C34" w:rsidP="009B1AE7">
                        <w:r>
                          <w:rPr>
                            <w:b/>
                            <w:color w:val="FFFF00"/>
                          </w:rPr>
                          <w:t xml:space="preserve"> </w:t>
                        </w:r>
                      </w:p>
                    </w:txbxContent>
                  </v:textbox>
                </v:rect>
                <v:rect id="Rectangle 15982" o:spid="_x0000_s1169" style="position:absolute;left:36688;top:1299;width:2096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RBsUA&#10;AADeAAAADwAAAGRycy9kb3ducmV2LnhtbERPS2vCQBC+F/oflil4q5sKlSRmI9IHeqymoN6G7JiE&#10;ZmdDdmuiv74rCL3Nx/ecbDmaVpypd41lBS/TCARxaXXDlYLv4vM5BuE8ssbWMim4kINl/viQYart&#10;wFs673wlQgi7FBXU3neplK6syaCb2o44cCfbG/QB9pXUPQ4h3LRyFkVzabDh0FBjR281lT+7X6Ng&#10;HXerw8Zeh6r9OK73X/vkvUi8UpOncbUA4Wn0/+K7e6PD/Nck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VEGxQAAAN4AAAAPAAAAAAAAAAAAAAAAAJgCAABkcnMv&#10;ZG93bnJldi54bWxQSwUGAAAAAAQABAD1AAAAigMAAAAA&#10;" filled="f" stroked="f">
                  <v:textbox inset="0,0,0,0">
                    <w:txbxContent>
                      <w:p w:rsidR="00257C34" w:rsidRDefault="00257C34" w:rsidP="009B1AE7">
                        <w:proofErr w:type="gramStart"/>
                        <w:r>
                          <w:rPr>
                            <w:b/>
                            <w:color w:val="FFFF00"/>
                          </w:rPr>
                          <w:t>основа</w:t>
                        </w:r>
                        <w:proofErr w:type="gramEnd"/>
                        <w:r>
                          <w:rPr>
                            <w:b/>
                            <w:color w:val="FFFF00"/>
                          </w:rPr>
                          <w:t xml:space="preserve"> формирования </w:t>
                        </w:r>
                      </w:p>
                    </w:txbxContent>
                  </v:textbox>
                </v:rect>
                <v:rect id="Rectangle 15983" o:spid="_x0000_s1170" style="position:absolute;left:13761;top:3052;width:4804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0ncUA&#10;AADeAAAADwAAAGRycy9kb3ducmV2LnhtbERPS2vCQBC+C/0PyxS86aYVJUldRaqiRx8F29uQnSah&#10;2dmQXU3017uC0Nt8fM+ZzjtTiQs1rrSs4G0YgSDOrC45V/B1XA9iEM4ja6wsk4IrOZjPXnpTTLVt&#10;eU+Xg89FCGGXooLC+zqV0mUFGXRDWxMH7tc2Bn2ATS51g20IN5V8j6KJNFhyaCiwps+Csr/D2SjY&#10;xPXie2tvbV6tfjan3SlZHhOvVP+1W3yA8NT5f/HTvdVh/ji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fSdxQAAAN4AAAAPAAAAAAAAAAAAAAAAAJgCAABkcnMv&#10;ZG93bnJldi54bWxQSwUGAAAAAAQABAD1AAAAigMAAAAA&#10;" filled="f" stroked="f">
                  <v:textbox inset="0,0,0,0">
                    <w:txbxContent>
                      <w:p w:rsidR="00257C34" w:rsidRDefault="00257C34" w:rsidP="009B1AE7">
                        <w:proofErr w:type="gramStart"/>
                        <w:r>
                          <w:rPr>
                            <w:b/>
                            <w:color w:val="FFFF00"/>
                          </w:rPr>
                          <w:t>метапредметных</w:t>
                        </w:r>
                        <w:proofErr w:type="gramEnd"/>
                        <w:r>
                          <w:rPr>
                            <w:b/>
                            <w:color w:val="FFFF00"/>
                          </w:rPr>
                          <w:t xml:space="preserve">, личностных и компетентностных </w:t>
                        </w:r>
                      </w:p>
                    </w:txbxContent>
                  </v:textbox>
                </v:rect>
                <v:rect id="Rectangle 15984" o:spid="_x0000_s1171" style="position:absolute;left:21263;top:4804;width:2765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s6cUA&#10;AADeAAAADwAAAGRycy9kb3ducmV2LnhtbERPS2vCQBC+C/0PyxS86aZFJUldRaqiRx8F29uQnSah&#10;2dmQXU3017uC0Nt8fM+ZzjtTiQs1rrSs4G0YgSDOrC45V/B1XA9iEM4ja6wsk4IrOZjPXnpTTLVt&#10;eU+Xg89FCGGXooLC+zqV0mUFGXRDWxMH7tc2Bn2ATS51g20IN5V8j6KJNFhyaCiwps+Csr/D2SjY&#10;xPXie2tvbV6tfjan3SlZHhOvVP+1W3yA8NT5f/HTvdVh/ji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GzpxQAAAN4AAAAPAAAAAAAAAAAAAAAAAJgCAABkcnMv&#10;ZG93bnJldi54bWxQSwUGAAAAAAQABAD1AAAAigMAAAAA&#10;" filled="f" stroked="f">
                  <v:textbox inset="0,0,0,0">
                    <w:txbxContent>
                      <w:p w:rsidR="00257C34" w:rsidRDefault="00257C34" w:rsidP="009B1AE7">
                        <w:proofErr w:type="gramStart"/>
                        <w:r>
                          <w:rPr>
                            <w:b/>
                            <w:color w:val="FFFF00"/>
                          </w:rPr>
                          <w:t>образовательных</w:t>
                        </w:r>
                        <w:proofErr w:type="gramEnd"/>
                        <w:r>
                          <w:rPr>
                            <w:b/>
                            <w:color w:val="FFFF00"/>
                          </w:rPr>
                          <w:t xml:space="preserve"> результатов</w:t>
                        </w:r>
                      </w:p>
                    </w:txbxContent>
                  </v:textbox>
                </v:rect>
                <v:rect id="Rectangle 15985" o:spid="_x0000_s1172" style="position:absolute;left:42053;top:447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JcsUA&#10;AADeAAAADwAAAGRycy9kb3ducmV2LnhtbERPTWvCQBC9F/oflil4q5sKliRmI9Ja9FhNQb0N2TEJ&#10;zc6G7NbE/vquIPQ2j/c52XI0rbhQ7xrLCl6mEQji0uqGKwVfxcdzDMJ5ZI2tZVJwJQfL/PEhw1Tb&#10;gXd02ftKhBB2KSqove9SKV1Zk0E3tR1x4M62N+gD7CupexxCuGnlLIpepcGGQ0ONHb3VVH7vf4yC&#10;Tdytjlv7O1Tt+rQ5fB6S9yLxSk2extUChKfR/4vv7q0O8+dJ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MlyxQAAAN4AAAAPAAAAAAAAAAAAAAAAAJgCAABkcnMv&#10;ZG93bnJldi54bWxQSwUGAAAAAAQABAD1AAAAigMAAAAA&#10;" filled="f" stroked="f">
                  <v:textbox inset="0,0,0,0">
                    <w:txbxContent>
                      <w:p w:rsidR="00257C34" w:rsidRDefault="00257C34" w:rsidP="009B1AE7">
                        <w:r>
                          <w:rPr>
                            <w:b/>
                            <w:color w:val="FFFF00"/>
                          </w:rPr>
                          <w:t xml:space="preserve"> </w:t>
                        </w:r>
                      </w:p>
                    </w:txbxContent>
                  </v:textbox>
                </v:rect>
                <v:shape id="Shape 15986" o:spid="_x0000_s1173" style="position:absolute;left:12961;top:9023;width:38100;height:4191;visibility:visible;mso-wrap-style:square;v-text-anchor:top" coordsize="38100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0zsMA&#10;AADeAAAADwAAAGRycy9kb3ducmV2LnhtbERPTUvDQBC9F/wPywheit0otKSx2yJCpCeLqd7H7JgN&#10;Zmdjdtqm/94tCL3N433OajP6Th1piG1gAw+zDBRxHWzLjYGPfXmfg4qCbLELTAbOFGGzvpmssLDh&#10;xO90rKRRKYRjgQacSF9oHWtHHuMs9MSJ+w6DR0lwaLQd8JTCfacfs2yhPbacGhz29OKo/qkO3sCO&#10;PNdfb3O3POC0ei2lzOX305i72/H5CZTQKFfxv3tr0/z5Ml/A5Z10g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50zsMAAADeAAAADwAAAAAAAAAAAAAAAACYAgAAZHJzL2Rv&#10;d25yZXYueG1sUEsFBgAAAAAEAAQA9QAAAIgDAAAAAA==&#10;" path="m82423,l3728212,127r8763,381l3744722,1905r8001,2159l3758438,6096r2794,1269l3772027,13208r3048,2032l3784346,22987r2540,2540l3794633,34925r2159,3048l3802634,48895r1270,2667l3806444,59182r2032,7620l3809619,75311r381,7239l3810000,337439r-508,8763l3808095,354076r-2032,7874l3803904,367792r-1270,2667l3796792,381253r-2159,3049l3786886,393700r-2540,2540l3775075,403987r-3048,2032l3761232,411861r-2794,1270l3750945,415671r-7620,1905l3734689,418846r-7366,254l81661,419100r-8763,-508l65151,417195r-8001,-2032l51435,413131r-2794,-1270l37846,406019r-2921,-2032l25527,396240r-2667,-2667l15240,384175r-2032,-2922l7239,370459,5969,367792,3429,360172,1524,352552,381,343915,,336677,,81788,508,73025,1778,65277,3937,57403,5969,51562,7239,48895,13208,37973r2032,-2921l22860,25653r2667,-2666l34925,15240r2921,-2032l48641,7365,51435,6096,58928,3428,66675,1651,75184,381,82423,xe" fillcolor="#4e6128" stroked="f" strokeweight="0">
                  <v:fill opacity="32896f"/>
                  <v:stroke endcap="round"/>
                  <v:path arrowok="t" textboxrect="0,0,3810000,419100"/>
                </v:shape>
                <v:shape id="Shape 15987" o:spid="_x0000_s1174" style="position:absolute;left:13023;top:8959;width:37719;height:3810;visibility:visible;mso-wrap-style:square;v-text-anchor:top" coordsize="37719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NtcQA&#10;AADeAAAADwAAAGRycy9kb3ducmV2LnhtbERPS2sCMRC+F/wPYQRvNautr9UoUlrwUAVdvQ+bcXdx&#10;M1mSqGt/vSkUepuP7zmLVWtqcSPnK8sKBv0EBHFudcWFgmP29ToF4QOyxtoyKXiQh9Wy87LAVNs7&#10;7+l2CIWIIexTVFCG0KRS+rwkg75vG+LIna0zGCJ0hdQO7zHc1HKYJGNpsOLYUGJDHyXll8PVKPgO&#10;s1OyfXePn0+8vE1GTXZa7zKlet12PQcRqA3/4j/3Rsf5o9l0Ar/vxBv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jbXEAAAA3gAAAA8AAAAAAAAAAAAAAAAAmAIAAGRycy9k&#10;b3ducmV2LnhtbFBLBQYAAAAABAAEAPUAAACJAwAAAAA=&#10;" path="m63500,l3708400,v35052,,63500,28448,63500,63500l3771900,317500v,35052,-28448,63500,-63500,63500l63500,381000c28448,381000,,352552,,317500l,63500c,28448,28448,,63500,xe" fillcolor="#9bbb59" stroked="f" strokeweight="0">
                  <v:stroke endcap="round"/>
                  <v:path arrowok="t" textboxrect="0,0,3771900,381000"/>
                </v:shape>
                <v:shape id="Shape 15988" o:spid="_x0000_s1175" style="position:absolute;left:13023;top:8959;width:37719;height:3810;visibility:visible;mso-wrap-style:square;v-text-anchor:top" coordsize="37719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6psMA&#10;AADeAAAADwAAAGRycy9kb3ducmV2LnhtbESPTWvCQBCG7wX/wzKCt7qxotjoKhIotrQXrd6H7JgN&#10;ZmdDdjXpv+8cCr3NMO/HM5vd4Bv1oC7WgQ3Mphko4jLYmisD5++35xWomJAtNoHJwA9F2G1HTxvM&#10;bej5SI9TqpSEcMzRgEupzbWOpSOPcRpaYrldQ+cxydpV2nbYS7hv9EuWLbXHmqXBYUuFo/J2unvp&#10;LeaLS79sz8XHZ3R8xEOiLzZmMh72a1CJhvQv/nO/W8FfvK6EV96RG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6psMAAADeAAAADwAAAAAAAAAAAAAAAACYAgAAZHJzL2Rv&#10;d25yZXYueG1sUEsFBgAAAAAEAAQA9QAAAIgDAAAAAA==&#10;" path="m63500,c28448,,,28448,,63500l,317500v,35052,28448,63500,63500,63500l3708400,381000v35052,,63500,-28448,63500,-63500l3771900,63500c3771900,28448,3743452,,3708400,l63500,xe" filled="f" strokecolor="#f2f2f2" strokeweight="3pt">
                  <v:stroke endcap="round"/>
                  <v:path arrowok="t" textboxrect="0,0,3771900,381000"/>
                </v:shape>
                <v:rect id="Rectangle 15989" o:spid="_x0000_s1176" style="position:absolute;left:21537;top:10169;width:2757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Dd8UA&#10;AADeAAAADwAAAGRycy9kb3ducmV2LnhtbERPS2vCQBC+F/oflin0VjctVJKYjUgf6LEaQb0N2TEJ&#10;ZmdDdmtSf31XELzNx/ecbD6aVpypd41lBa+TCARxaXXDlYJt8f0Sg3AeWWNrmRT8kYN5/viQYart&#10;wGs6b3wlQgi7FBXU3neplK6syaCb2I44cEfbG/QB9pXUPQ4h3LTyLYqm0mDDoaHGjj5qKk+bX6Ng&#10;GXeL/cpehqr9Oix3P7vks0i8Us9P42IGwtPo7+Kbe6XD/Pck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cN3xQAAAN4AAAAPAAAAAAAAAAAAAAAAAJgCAABkcnMv&#10;ZG93bnJldi54bWxQSwUGAAAAAAQABAD1AAAAigMAAAAA&#10;" filled="f" stroked="f">
                  <v:textbox inset="0,0,0,0">
                    <w:txbxContent>
                      <w:p w:rsidR="00257C34" w:rsidRDefault="00257C34" w:rsidP="009B1AE7">
                        <w:r>
                          <w:rPr>
                            <w:b/>
                          </w:rPr>
                          <w:t>Образовательные результаты</w:t>
                        </w:r>
                      </w:p>
                    </w:txbxContent>
                  </v:textbox>
                </v:rect>
                <v:rect id="Rectangle 15990" o:spid="_x0000_s1177" style="position:absolute;left:42266;top:98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8N8cA&#10;AADeAAAADwAAAGRycy9kb3ducmV2LnhtbESPQWvCQBCF74L/YZlCb7ppocVEVxHbokergnobsmMS&#10;zM6G7Nak/fXOoeBthnnz3vtmi97V6kZtqDwbeBknoIhzbysuDBz2X6MJqBCRLdaeycAvBVjMh4MZ&#10;ZtZ3/E23XSyUmHDI0EAZY5NpHfKSHIaxb4jldvGtwyhrW2jbYifmrtavSfKuHVYsCSU2tCopv+5+&#10;nIH1pFmeNv6vK+rP8/q4PaYf+z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i/DfHAAAA3gAAAA8AAAAAAAAAAAAAAAAAmAIAAGRy&#10;cy9kb3ducmV2LnhtbFBLBQYAAAAABAAEAPUAAACMAwAAAAA=&#10;" filled="f" stroked="f">
                  <v:textbox inset="0,0,0,0">
                    <w:txbxContent>
                      <w:p w:rsidR="00257C34" w:rsidRDefault="00257C34" w:rsidP="009B1AE7">
                        <w:r>
                          <w:rPr>
                            <w:b/>
                          </w:rPr>
                          <w:t xml:space="preserve"> </w:t>
                        </w:r>
                      </w:p>
                    </w:txbxContent>
                  </v:textbox>
                </v:rect>
                <v:shape id="Shape 15991" o:spid="_x0000_s1178" style="position:absolute;top:14643;width:18192;height:5619;visibility:visible;mso-wrap-style:square;v-text-anchor:top" coordsize="1819237,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5JcQA&#10;AADeAAAADwAAAGRycy9kb3ducmV2LnhtbERPTWvCQBC9C/6HZQRvuknBqtFVRFrtqUHjweOQHZNg&#10;djZktxr767sFwds83ucs152pxY1aV1lWEI8jEMS51RUXCk7Z52gGwnlkjbVlUvAgB+tVv7fERNs7&#10;H+h29IUIIewSVFB63yRSurwkg25sG+LAXWxr0AfYFlK3eA/hppZvUfQuDVYcGkpsaFtSfj3+GAVn&#10;Pa1+0++U9x+7+JFhdk2L9KTUcNBtFiA8df4lfrq/dJg/mc9j+H8n3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eSXEAAAA3gAAAA8AAAAAAAAAAAAAAAAAmAIAAGRycy9k&#10;b3ducmV2LnhtbFBLBQYAAAAABAAEAPUAAACJAwAAAAA=&#10;" path="m106388,l1713827,r10922,635l1735163,2413r10287,2667l1755229,8763r9144,4572l1773136,18796r8128,6096l1788757,31877r6731,7493l1801711,47878r5080,8510l1811236,65786r3556,10033l1817205,85852r1524,10541l1819237,106426r,350266l1818602,467487r-1778,10540l1814157,488061r-3683,9906l1806029,507111r-5461,8763l1794472,524002r-6985,7493l1779867,538226r-8382,6223l1762849,549529r-9398,4445l1743545,557530r-10160,2413l1722844,561467r-10033,508l105372,561975r-10833,-635l84150,559562,73787,556895r-9754,-3683l55054,548767r-9029,-5461l38049,537083r-7493,-6858l23774,522605r-6019,-8255l12497,505587,8001,496189,4483,486283,2019,476250,495,465582,,455676,25,105410,686,94488,2375,84201,5080,73787,8776,64008r4546,-9144l18809,45974r6134,-7874l31864,30607r7493,-6731l47663,17652r8750,-5206l65786,8001,75768,4445,85865,2032,96418,508,106388,xe" fillcolor="#974706" stroked="f" strokeweight="0">
                  <v:fill opacity="32896f"/>
                  <v:stroke endcap="round"/>
                  <v:path arrowok="t" textboxrect="0,0,1819237,561975"/>
                </v:shape>
                <v:shape id="Shape 15992" o:spid="_x0000_s1179" style="position:absolute;left:63;top:14579;width:17811;height:5239;visibility:visible;mso-wrap-style:square;v-text-anchor:top" coordsize="178117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SpcYA&#10;AADeAAAADwAAAGRycy9kb3ducmV2LnhtbERPTWvCQBC9C/6HZYRepG4qKJpmIyIUW4TSanvwNmSn&#10;SWp2Nma3Sfz3XUHwNo/3OcmqN5VoqXGlZQVPkwgEcWZ1ybmCr8PL4wKE88gaK8uk4EIOVulwkGCs&#10;bcef1O59LkIIuxgVFN7XsZQuK8igm9iaOHA/tjHoA2xyqRvsQrip5DSK5tJgyaGhwJo2BWWn/Z9R&#10;8H3Us+3v+7H8yLvOjnctyrfNWamHUb9+BuGp93fxzf2qw/zZcjmF6zvhBp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cSpcYAAADeAAAADwAAAAAAAAAAAAAAAACYAgAAZHJz&#10;L2Rvd25yZXYueG1sUEsFBgAAAAAEAAQA9QAAAIsDAAAAAA==&#10;" path="m87313,l1693926,v48133,,87249,39115,87249,87376l1781175,436626v,48133,-39116,87249,-87249,87249l87313,523875c39091,523875,,484759,,436626l,87376c,39115,39091,,87313,xe" fillcolor="#f79646" stroked="f" strokeweight="0">
                  <v:stroke endcap="round"/>
                  <v:path arrowok="t" textboxrect="0,0,1781175,523875"/>
                </v:shape>
                <v:shape id="Shape 15993" o:spid="_x0000_s1180" style="position:absolute;left:63;top:14579;width:17811;height:5239;visibility:visible;mso-wrap-style:square;v-text-anchor:top" coordsize="178117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ukMIA&#10;AADeAAAADwAAAGRycy9kb3ducmV2LnhtbERPTYvCMBC9C/sfwgjeNFXRrdUo4iJ4E133PiSzbbGZ&#10;dJusVn+9EQRv83ifs1i1thIXanzpWMFwkIAg1s6UnCs4fW/7KQgfkA1WjknBjTyslh+dBWbGXflA&#10;l2PIRQxhn6GCIoQ6k9Lrgiz6gauJI/frGoshwiaXpsFrDLeVHCXJVFosOTYUWNOmIH0+/lsF+8/T&#10;MOHp+c/ff/ZS12m6HX1ppXrddj0HEagNb/HLvTNx/mQ2G8P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C6QwgAAAN4AAAAPAAAAAAAAAAAAAAAAAJgCAABkcnMvZG93&#10;bnJldi54bWxQSwUGAAAAAAQABAD1AAAAhwMAAAAA&#10;" path="m87313,c39091,,,39115,,87376l,436626v,48133,39091,87249,87313,87249l1693926,523875v48133,,87249,-39116,87249,-87249l1781175,87376c1781175,39115,1742059,,1693926,l87313,xe" filled="f" strokecolor="#f2f2f2" strokeweight="3pt">
                  <v:stroke endcap="round"/>
                  <v:path arrowok="t" textboxrect="0,0,1781175,523875"/>
                </v:shape>
                <v:rect id="Rectangle 15994" o:spid="_x0000_s1181" style="position:absolute;left:4236;top:15739;width:1299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6NMUA&#10;AADeAAAADwAAAGRycy9kb3ducmV2LnhtbERPS2vCQBC+C/6HZYTedFOp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fo0xQAAAN4AAAAPAAAAAAAAAAAAAAAAAJgCAABkcnMv&#10;ZG93bnJldi54bWxQSwUGAAAAAAQABAD1AAAAigMAAAAA&#10;" filled="f" stroked="f">
                  <v:textbox inset="0,0,0,0">
                    <w:txbxContent>
                      <w:p w:rsidR="00257C34" w:rsidRDefault="00257C34" w:rsidP="009B1AE7">
                        <w:r>
                          <w:rPr>
                            <w:b/>
                            <w:sz w:val="20"/>
                          </w:rPr>
                          <w:t xml:space="preserve">Познавательная </w:t>
                        </w:r>
                      </w:p>
                    </w:txbxContent>
                  </v:textbox>
                </v:rect>
                <v:rect id="Rectangle 15995" o:spid="_x0000_s1182" style="position:absolute;left:1612;top:17233;width:1958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fr8QA&#10;AADeAAAADwAAAGRycy9kb3ducmV2LnhtbERPS4vCMBC+C/sfwix401TBxVajyK6iRx8L6m1oxrbY&#10;TEoTbd1fbwRhb/PxPWc6b00p7lS7wrKCQT8CQZxaXXCm4Pew6o1BOI+ssbRMCh7kYD776Ewx0bbh&#10;Hd33PhMhhF2CCnLvq0RKl+Zk0PVtRRy4i60N+gDrTOoamxBuSjmMoi9psODQkGNF3zml1/3NKFiP&#10;q8VpY/+arFye18ftMf45xF6p7me7mIDw1Pp/8du90WH+KI5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X6/EAAAA3gAAAA8AAAAAAAAAAAAAAAAAmAIAAGRycy9k&#10;b3ducmV2LnhtbFBLBQYAAAAABAAEAPUAAACJAwAAAAA=&#10;" filled="f" stroked="f">
                  <v:textbox inset="0,0,0,0">
                    <w:txbxContent>
                      <w:p w:rsidR="00257C34" w:rsidRDefault="00257C34" w:rsidP="009B1AE7">
                        <w:proofErr w:type="gramStart"/>
                        <w:r>
                          <w:rPr>
                            <w:b/>
                            <w:sz w:val="20"/>
                          </w:rPr>
                          <w:t>деятельность</w:t>
                        </w:r>
                        <w:proofErr w:type="gramEnd"/>
                        <w:r>
                          <w:rPr>
                            <w:b/>
                            <w:sz w:val="20"/>
                          </w:rPr>
                          <w:t>/результаты</w:t>
                        </w:r>
                      </w:p>
                    </w:txbxContent>
                  </v:textbox>
                </v:rect>
                <v:rect id="Rectangle 15996" o:spid="_x0000_s1183" style="position:absolute;left:16336;top:1696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B2MQA&#10;AADeAAAADwAAAGRycy9kb3ducmV2LnhtbERPS4vCMBC+L/gfwgje1lRBsdUo4gM97qqg3oZmbIvN&#10;pDTRdvfXbxYEb/PxPWe2aE0pnlS7wrKCQT8CQZxaXXCm4HTcfk5AOI+ssbRMCn7IwWLe+Zhhom3D&#10;3/Q8+EyEEHYJKsi9rxIpXZqTQde3FXHgbrY26AOsM6lrbEK4KeUwisbSYMGhIceKVjml98PDKNhN&#10;quVlb3+brNxcd+evc7w+xl6pXrddTkF4av1b/HLvdZg/iuM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wdjEAAAA3gAAAA8AAAAAAAAAAAAAAAAAmAIAAGRycy9k&#10;b3ducmV2LnhtbFBLBQYAAAAABAAEAPUAAACJAwAAAAA=&#10;" filled="f" stroked="f">
                  <v:textbox inset="0,0,0,0">
                    <w:txbxContent>
                      <w:p w:rsidR="00257C34" w:rsidRDefault="00257C34" w:rsidP="009B1AE7">
                        <w:r>
                          <w:rPr>
                            <w:b/>
                            <w:sz w:val="20"/>
                          </w:rPr>
                          <w:t xml:space="preserve"> </w:t>
                        </w:r>
                      </w:p>
                    </w:txbxContent>
                  </v:textbox>
                </v:rect>
                <v:shape id="Shape 15997" o:spid="_x0000_s1184" style="position:absolute;left:44862;top:15119;width:19056;height:5620;visibility:visible;mso-wrap-style:square;v-text-anchor:top" coordsize="190563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wxsMA&#10;AADeAAAADwAAAGRycy9kb3ducmV2LnhtbERPTWvCQBC9C/6HZQRvumlAq6lrkGCpeCmmpechO03S&#10;ZmfD7jam/94tFLzN433OLh9NJwZyvrWs4GGZgCCurG65VvD+9rzYgPABWWNnmRT8kod8P53sMNP2&#10;yhcaylCLGMI+QwVNCH0mpa8aMuiXtieO3Kd1BkOErpba4TWGm06mSbKWBluODQ32VDRUfZc/RsFA&#10;r5aPXykOL2dZ1MZ/bFybKjWfjYcnEIHGcBf/u086zl9tt4/w906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wxsMAAADeAAAADwAAAAAAAAAAAAAAAACYAgAAZHJzL2Rv&#10;d25yZXYueG1sUEsFBgAAAAAEAAQA9QAAAIgDAAAAAA==&#10;" path="m106426,l1800352,r10795,635l1821561,2413r10287,2667l1841627,8763r9144,4572l1859661,18796r8001,6096l1875155,31877r6731,7493l1887982,47625r5207,8763l1897634,65786r3556,10033l1903730,85852r1524,10541l1905635,106426r,350266l1905000,467487r-1651,10540l1900682,488061r-3810,9906l1892300,507238r-5334,8636l1880743,524002r-6858,7493l1866392,538226r-8509,6223l1849247,549529r-9398,4445l1829943,557530r-10160,2413l1809242,561467r-9906,508l105410,561975r-10795,-635l84201,559562,73787,556895r-9652,-3683l55118,548767r-9017,-5461l38100,537083r-7493,-6858l23876,522605r-6096,-8255l12573,505587,8001,496189,4572,486283,2032,476250,508,465582,,455676,,105410,762,94488,2413,84201,5080,73787,8763,64008r4572,-9144l18796,45974r6223,-7874l31877,30607r7493,-6731l47752,17652r8763,-5206l65786,8001,75819,4445,85852,2032,96520,508,106426,xe" fillcolor="#974706" stroked="f" strokeweight="0">
                  <v:fill opacity="32896f"/>
                  <v:stroke endcap="round"/>
                  <v:path arrowok="t" textboxrect="0,0,1905635,561975"/>
                </v:shape>
                <v:shape id="Shape 15998" o:spid="_x0000_s1185" style="position:absolute;left:44925;top:15055;width:18676;height:5239;visibility:visible;mso-wrap-style:square;v-text-anchor:top" coordsize="186753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G0cYA&#10;AADeAAAADwAAAGRycy9kb3ducmV2LnhtbESPQW/CMAyF75P4D5GRdhtpmYDREdCENGnaCcoOO1qN&#10;aSsap0uy0v37+YDEzdZ7fu/zZje6Tg0UYuvZQD7LQBFX3rZcG/g6vT+9gIoJ2WLnmQz8UYTddvKw&#10;wcL6Kx9pKFOtJIRjgQaalPpC61g15DDOfE8s2tkHh0nWUGsb8CrhrtPzLFtqhy1LQ4M97RuqLuWv&#10;M7Ci0M6HfH/+rG3+c1l9c37on415nI5vr6ASjeluvl1/WMFfrNfCK+/IDHr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G0cYAAADeAAAADwAAAAAAAAAAAAAAAACYAgAAZHJz&#10;L2Rvd25yZXYueG1sUEsFBgAAAAAEAAQA9QAAAIsDAAAAAA==&#10;" path="m87249,l1780286,v48133,,87249,39115,87249,87376l1867535,436626v,48133,-39116,87249,-87249,87249l87249,523875c39116,523875,,484759,,436626l,87376c,39115,39116,,87249,xe" fillcolor="#f79646" stroked="f" strokeweight="0">
                  <v:stroke endcap="round"/>
                  <v:path arrowok="t" textboxrect="0,0,1867535,523875"/>
                </v:shape>
                <v:shape id="Shape 15999" o:spid="_x0000_s1186" style="position:absolute;left:44925;top:15055;width:18676;height:5239;visibility:visible;mso-wrap-style:square;v-text-anchor:top" coordsize="186753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gc8QA&#10;AADeAAAADwAAAGRycy9kb3ducmV2LnhtbERPTWvCQBC9F/oflil4q7sNKk10FSkEbGkPVQ8eh+yY&#10;hGZnQ3aq6b/vCoXe5vE+Z7UZfacuNMQ2sIWnqQFFXAXXcm3heCgfn0FFQXbYBSYLPxRhs76/W2Hh&#10;wpU/6bKXWqUQjgVaaET6QutYNeQxTkNPnLhzGDxKgkOt3YDXFO47nRmz0B5bTg0N9vTSUPW1//YW&#10;Zq9lJnU5zvT7YWtOb8YvPiSzdvIwbpeghEb5F/+5dy7Nn+d5Drd30g1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IHPEAAAA3gAAAA8AAAAAAAAAAAAAAAAAmAIAAGRycy9k&#10;b3ducmV2LnhtbFBLBQYAAAAABAAEAPUAAACJAwAAAAA=&#10;" path="m87249,c39116,,,39115,,87376l,436626v,48133,39116,87249,87249,87249l1780286,523875v48133,,87249,-39116,87249,-87249l1867535,87376c1867535,39115,1828419,,1780286,l87249,xe" filled="f" strokecolor="#f2f2f2" strokeweight="3pt">
                  <v:stroke endcap="round"/>
                  <v:path arrowok="t" textboxrect="0,0,1867535,523875"/>
                </v:shape>
                <v:rect id="Rectangle 16000" o:spid="_x0000_s1187" style="position:absolute;left:50252;top:16212;width:526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CD8cA&#10;AADeAAAADwAAAGRycy9kb3ducmV2LnhtbESPT2/CMAzF70j7DpEn7QbJdkBQCAixTXAcfyTgZjWm&#10;rWicqslot0+PD5N2s+Xn995vvux9re7UxiqwhdeRAUWcB1dxYeF4+BxOQMWE7LAOTBZ+KMJy8TSY&#10;Y+ZCxzu671OhxIRjhhbKlJpM65iX5DGOQkMst2toPSZZ20K7Fjsx97V+M2asPVYsCSU2tC4pv+2/&#10;vYXNpFmdt+G3K+qPy+b0dZq+H6bJ2pfnfjUDlahP/+K/762T+mNjBEBw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9Qg/HAAAA3gAAAA8AAAAAAAAAAAAAAAAAmAIAAGRy&#10;cy9kb3ducmV2LnhtbFBLBQYAAAAABAAEAPUAAACMAwAAAAA=&#10;" filled="f" stroked="f">
                  <v:textbox inset="0,0,0,0">
                    <w:txbxContent>
                      <w:p w:rsidR="00257C34" w:rsidRDefault="00257C34" w:rsidP="009B1AE7">
                        <w:r>
                          <w:rPr>
                            <w:b/>
                            <w:sz w:val="20"/>
                          </w:rPr>
                          <w:t>Регуля</w:t>
                        </w:r>
                      </w:p>
                    </w:txbxContent>
                  </v:textbox>
                </v:rect>
                <v:rect id="Rectangle 16001" o:spid="_x0000_s1188" style="position:absolute;left:54203;top:16212;width:5885;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nlMUA&#10;AADeAAAADwAAAGRycy9kb3ducmV2LnhtbERPTWsCMRC9C/6HMEJvmtiDuKtRRFv02LoF623YTDdL&#10;N5Nlk7rb/vqmUPA2j/c56+3gGnGjLtSeNcxnCgRx6U3NlYa34nm6BBEissHGM2n4pgDbzXi0xtz4&#10;nl/pdo6VSCEcctRgY2xzKUNpyWGY+ZY4cR++cxgT7CppOuxTuGvko1IL6bDm1GCxpb2l8vP85TQc&#10;l+3u/eR/+qp5uh4vL5fsUGRR64fJsFuBiDTEu/jffTJp/kKpO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eeUxQAAAN4AAAAPAAAAAAAAAAAAAAAAAJgCAABkcnMv&#10;ZG93bnJldi54bWxQSwUGAAAAAAQABAD1AAAAigMAAAAA&#10;" filled="f" stroked="f">
                  <v:textbox inset="0,0,0,0">
                    <w:txbxContent>
                      <w:p w:rsidR="00257C34" w:rsidRDefault="00257C34" w:rsidP="009B1AE7">
                        <w:proofErr w:type="gramStart"/>
                        <w:r>
                          <w:rPr>
                            <w:b/>
                            <w:sz w:val="20"/>
                          </w:rPr>
                          <w:t>тивная</w:t>
                        </w:r>
                        <w:proofErr w:type="gramEnd"/>
                        <w:r>
                          <w:rPr>
                            <w:b/>
                            <w:sz w:val="20"/>
                          </w:rPr>
                          <w:t xml:space="preserve"> </w:t>
                        </w:r>
                      </w:p>
                    </w:txbxContent>
                  </v:textbox>
                </v:rect>
                <v:rect id="Rectangle 16002" o:spid="_x0000_s1189" style="position:absolute;left:46914;top:17705;width:1958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548MA&#10;AADeAAAADwAAAGRycy9kb3ducmV2LnhtbERPS4vCMBC+L+x/CLPgbU30INo1ivhAjz4W3L0NzdgW&#10;m0lpoq3+eiMI3ubje8542tpSXKn2hWMNva4CQZw6U3Cm4few+h6C8AHZYOmYNNzIw3Ty+THGxLiG&#10;d3Tdh0zEEPYJashDqBIpfZqTRd91FXHkTq62GCKsM2lqbGK4LWVfqYG0WHBsyLGieU7peX+xGtbD&#10;ava3cfcmK5f/6+P2OFocRkHrzlc7+wERqA1v8cu9MXH+QKk+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548MAAADeAAAADwAAAAAAAAAAAAAAAACYAgAAZHJzL2Rv&#10;d25yZXYueG1sUEsFBgAAAAAEAAQA9QAAAIgDAAAAAA==&#10;" filled="f" stroked="f">
                  <v:textbox inset="0,0,0,0">
                    <w:txbxContent>
                      <w:p w:rsidR="00257C34" w:rsidRDefault="00257C34" w:rsidP="009B1AE7">
                        <w:proofErr w:type="gramStart"/>
                        <w:r>
                          <w:rPr>
                            <w:b/>
                            <w:sz w:val="20"/>
                          </w:rPr>
                          <w:t>деятельность</w:t>
                        </w:r>
                        <w:proofErr w:type="gramEnd"/>
                        <w:r>
                          <w:rPr>
                            <w:b/>
                            <w:sz w:val="20"/>
                          </w:rPr>
                          <w:t>/результаты</w:t>
                        </w:r>
                      </w:p>
                    </w:txbxContent>
                  </v:textbox>
                </v:rect>
                <v:rect id="Rectangle 16003" o:spid="_x0000_s1190" style="position:absolute;left:61640;top:1743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eMQA&#10;AADeAAAADwAAAGRycy9kb3ducmV2LnhtbERPTWvCQBC9C/0PyxS86W4VRFNXkVbRo5qC7W3ITpPQ&#10;7GzIrib6611B6G0e73Pmy85W4kKNLx1reBsqEMSZMyXnGr7SzWAKwgdkg5Vj0nAlD8vFS2+OiXEt&#10;H+hyDLmIIewT1FCEUCdS+qwgi37oauLI/brGYoiwyaVpsI3htpIjpSbSYsmxocCaPgrK/o5nq2E7&#10;rVffO3dr82r9sz3tT7PPdBa07r92q3cQgbrwL366dybOnyg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3HjEAAAA3gAAAA8AAAAAAAAAAAAAAAAAmAIAAGRycy9k&#10;b3ducmV2LnhtbFBLBQYAAAAABAAEAPUAAACJAwAAAAA=&#10;" filled="f" stroked="f">
                  <v:textbox inset="0,0,0,0">
                    <w:txbxContent>
                      <w:p w:rsidR="00257C34" w:rsidRDefault="00257C34" w:rsidP="009B1AE7">
                        <w:r>
                          <w:rPr>
                            <w:b/>
                            <w:sz w:val="20"/>
                          </w:rPr>
                          <w:t xml:space="preserve"> </w:t>
                        </w:r>
                      </w:p>
                    </w:txbxContent>
                  </v:textbox>
                </v:rect>
                <v:shape id="Shape 16004" o:spid="_x0000_s1191" style="position:absolute;left:21381;top:26028;width:21144;height:4002;visibility:visible;mso-wrap-style:square;v-text-anchor:top" coordsize="2114423,40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7S8UA&#10;AADeAAAADwAAAGRycy9kb3ducmV2LnhtbERPzWoCMRC+F3yHMEIvRRNtEV2NohahpYe26gMMybi7&#10;uJksSbpu374pFHqbj+93VpveNaKjEGvPGiZjBYLYeFtzqeF8OozmIGJCtth4Jg3fFGGzHtytsLD+&#10;xp/UHVMpcgjHAjVUKbWFlNFU5DCOfUucuYsPDlOGoZQ24C2Hu0ZOlZpJhzXnhgpb2ldkrscvp+Ft&#10;sgt7aT7M6zYsDo/P75eFfOi0vh/22yWIRH36F/+5X2yeP1PqCX7fy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tLxQAAAN4AAAAPAAAAAAAAAAAAAAAAAJgCAABkcnMv&#10;ZG93bnJldi54bWxQSwUGAAAAAAQABAD1AAAAigMAAAAA&#10;" path="m79248,l2035937,127r8382,509l2050288,1524r2667,636l2064258,5715r3429,1524l2077847,12700r3048,2032l2089785,22098r2667,2540l2099818,33528r2159,3048l2107438,46863r1270,2667l2111121,56642r1905,7620l2114169,72390r254,6985l2114423,321691r-381,8256l2112645,337820r-1905,7240l2108708,350647r-1270,2667l2101977,363601r-2159,2921l2092452,375539r-2540,2413l2081022,385445r-3175,2032l2067687,393065r-2667,1270l2057908,396748r-7620,1905l2042160,399796r-7112,381l78359,400177r-8255,-508l62230,398272r-7239,-2032l49403,394335r-2667,-1270l36449,387477r-2921,-2032l24511,377952r-2540,-2540l14605,366522r-2032,-2921l7112,353314,5588,349885,2032,338582r-508,-2667l381,327787,,320675,,78613,508,70231,1524,64262r508,-2667l5588,50292,7112,46863,12573,36576r2032,-2921l21971,24765r2667,-2667l33528,14732r2921,-2032l46736,7239,50165,5715,61468,2160r2667,-636l72263,508,79248,xe" fillcolor="#974706" stroked="f" strokeweight="0">
                  <v:fill opacity="32896f"/>
                  <v:stroke endcap="round"/>
                  <v:path arrowok="t" textboxrect="0,0,2114423,400177"/>
                </v:shape>
                <v:shape id="Shape 16005" o:spid="_x0000_s1192" style="position:absolute;left:21443;top:25965;width:20765;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phsMA&#10;AADeAAAADwAAAGRycy9kb3ducmV2LnhtbERPTWsCMRC9F/wPYQrealLBpaxGaQXBm3StB2/jZtxd&#10;3EyWJK6rv74pFLzN433OYjXYVvTkQ+NYw/tEgSAunWm40vCz37x9gAgR2WDrmDTcKcBqOXpZYG7c&#10;jb+pL2IlUgiHHDXUMXa5lKGsyWKYuI44cWfnLcYEfSWNx1sKt62cKpVJiw2nhho7WtdUXoqr1ZCp&#10;x9e12MzOldl5eyiPp/5AJ63Hr8PnHESkIT7F/+6tSfMzpW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phsMAAADeAAAADwAAAAAAAAAAAAAAAACYAgAAZHJzL2Rv&#10;d25yZXYueG1sUEsFBgAAAAAEAAQA9QAAAIgDAAAAAA==&#10;" path="m60325,l2016125,v33274,,60325,27051,60325,60325l2076450,301625v,33274,-27051,60325,-60325,60325l60325,361950c27051,361950,,334899,,301625l,60325c,27051,27051,,60325,xe" fillcolor="#f79646" stroked="f" strokeweight="0">
                  <v:stroke endcap="round"/>
                  <v:path arrowok="t" textboxrect="0,0,2076450,361950"/>
                </v:shape>
                <v:shape id="Shape 16006" o:spid="_x0000_s1193" style="position:absolute;left:21443;top:25965;width:20765;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yhcYA&#10;AADeAAAADwAAAGRycy9kb3ducmV2LnhtbESPT2vCQBDF7wW/wzKF3uqmYkRiNiKC1GvjH/A2Zsck&#10;JDsbs9sYv323UOhthvfeb96k69G0YqDe1ZYVfEwjEMSF1TWXCo6H3fsShPPIGlvLpOBJDtbZ5CXF&#10;RNsHf9GQ+1IECLsEFVTed4mUrqjIoJvajjhoN9sb9GHtS6l7fAS4aeUsihbSYM3hQoUdbSsqmvzb&#10;KPiMy/nZX59uuIynozzcm3i5a5R6ex03KxCeRv9v/kvvdai/CEj4fSfM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CyhcYAAADeAAAADwAAAAAAAAAAAAAAAACYAgAAZHJz&#10;L2Rvd25yZXYueG1sUEsFBgAAAAAEAAQA9QAAAIsDAAAAAA==&#10;" path="m60325,c27051,,,27051,,60325l,301625v,33274,27051,60325,60325,60325l2016125,361950v33274,,60325,-27051,60325,-60325l2076450,60325c2076450,27051,2049399,,2016125,l60325,xe" filled="f" strokecolor="#f2f2f2" strokeweight="3pt">
                  <v:stroke endcap="round"/>
                  <v:path arrowok="t" textboxrect="0,0,2076450,361950"/>
                </v:shape>
                <v:rect id="Rectangle 16007" o:spid="_x0000_s1194" style="position:absolute;left:24006;top:27126;width:20811;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ae8UA&#10;AADeAAAADwAAAGRycy9kb3ducmV2LnhtbERPS2vCQBC+C/0PyxS86W57sBqzEekDPVZTUG9DdkxC&#10;s7MhuzWxv74rCL3Nx/ecdDXYRlyo87VjDU9TBYK4cKbmUsNX/jGZg/AB2WDjmDRcycMqexilmBjX&#10;844u+1CKGMI+QQ1VCG0ipS8qsuinriWO3Nl1FkOEXSlNh30Mt418VmomLdYcGyps6bWi4nv/YzVs&#10;5u36uHW/fdm8nzaHz8PiLV8ErcePw3oJItAQ/sV399bE+TOlXu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Np7xQAAAN4AAAAPAAAAAAAAAAAAAAAAAJgCAABkcnMv&#10;ZG93bnJldi54bWxQSwUGAAAAAAQABAD1AAAAigMAAAAA&#10;" filled="f" stroked="f">
                  <v:textbox inset="0,0,0,0">
                    <w:txbxContent>
                      <w:p w:rsidR="00257C34" w:rsidRDefault="00257C34" w:rsidP="009B1AE7">
                        <w:r>
                          <w:rPr>
                            <w:b/>
                          </w:rPr>
                          <w:t>Личностные результаты</w:t>
                        </w:r>
                      </w:p>
                    </w:txbxContent>
                  </v:textbox>
                </v:rect>
                <v:rect id="Rectangle 16008" o:spid="_x0000_s1195" style="position:absolute;left:39660;top:2682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OCccA&#10;AADeAAAADwAAAGRycy9kb3ducmV2LnhtbESPT2/CMAzF70j7DpEn7QbJdkBQCAixTXAcfyTgZjWm&#10;rWicqslot0+PD5N2s/We3/t5vux9re7UxiqwhdeRAUWcB1dxYeF4+BxOQMWE7LAOTBZ+KMJy8TSY&#10;Y+ZCxzu671OhJIRjhhbKlJpM65iX5DGOQkMs2jW0HpOsbaFdi52E+1q/GTPWHiuWhhIbWpeU3/bf&#10;3sJm0qzO2/DbFfXHZXP6Ok3fD9Nk7ctzv5qBStSnf/Pf9dYJ/tgY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LTgnHAAAA3gAAAA8AAAAAAAAAAAAAAAAAmAIAAGRy&#10;cy9kb3ducmV2LnhtbFBLBQYAAAAABAAEAPUAAACMAwAAAAA=&#10;" filled="f" stroked="f">
                  <v:textbox inset="0,0,0,0">
                    <w:txbxContent>
                      <w:p w:rsidR="00257C34" w:rsidRDefault="00257C34" w:rsidP="009B1AE7">
                        <w:r>
                          <w:rPr>
                            <w:b/>
                          </w:rPr>
                          <w:t xml:space="preserve"> </w:t>
                        </w:r>
                      </w:p>
                    </w:txbxContent>
                  </v:textbox>
                </v:rect>
                <v:shape id="Shape 16009" o:spid="_x0000_s1196" style="position:absolute;left:21538;top:31984;width:21146;height:4001;visibility:visible;mso-wrap-style:square;v-text-anchor:top" coordsize="21145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LwMQA&#10;AADeAAAADwAAAGRycy9kb3ducmV2LnhtbERPTWsCMRC9F/ofwghepCbtQezWKFYUBBXp2t6HzXR3&#10;azJZNlHXf28Eobd5vM+ZzDpnxZnaUHvW8DpUIIgLb2ouNXwfVi9jECEiG7SeScOVAsymz08TzIy/&#10;8Bed81iKFMIhQw1VjE0mZSgqchiGviFO3K9vHcYE21KaFi8p3Fn5ptRIOqw5NVTY0KKi4pifnIbl&#10;cXCiA+3N9nORL//s2v5sdiut+71u/gEiUhf/xQ/32qT5I6Xe4f5Ou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S8DEAAAA3gAAAA8AAAAAAAAAAAAAAAAAmAIAAGRycy9k&#10;b3ducmV2LnhtbFBLBQYAAAAABAAEAPUAAACJAwAAAAA=&#10;" path="m79502,l2036191,127r8255,508l2052320,1905r7239,2032l2065274,5969r2540,1270l2078101,12700r3048,2159l2090039,22225r2667,2540l2099945,33528r2159,3175l2107565,46990r1397,3302l2113153,64389r1143,8001l2114550,79375r,242316l2114042,329946r-889,6096l2112518,338709r-3556,11303l2107438,353441r-5461,10160l2099945,366522r-7239,9017l2089912,378206r-8890,7366l2078101,387477r-10287,5588l2064512,394462r-11430,3556l2050415,398653r-8128,1143l2035175,400050r-1956562,l70358,399542r-6096,-889l61595,398018,50292,394462r-3429,-1397l36703,387477r-2921,-1905l24765,378206r-2540,-2540l14732,366649r-2032,-3048l7112,353441,5842,350774,3429,343535,1524,336042,381,327914,,320802,127,78486,635,70231,1905,62484,3937,54991,5842,49530,6985,46990,12573,36703r2159,-3175l22225,24638r2413,-2413l33655,14859r3048,-2159l46863,7239,49530,5969,56642,3429,64262,1524,72390,381,79502,xe" fillcolor="#974706" stroked="f" strokeweight="0">
                  <v:fill opacity="32896f"/>
                  <v:stroke endcap="round"/>
                  <v:path arrowok="t" textboxrect="0,0,2114550,400050"/>
                </v:shape>
                <v:shape id="Shape 16010" o:spid="_x0000_s1197" style="position:absolute;left:21602;top:31921;width:20764;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cw8YA&#10;AADeAAAADwAAAGRycy9kb3ducmV2LnhtbESPQWvDMAyF74P9B6PBbqvdQcNI65ZuUNitLFsPvamx&#10;moTGcrDdNNuvnw6D3ST09N77VpvJ92qkmLrAFuYzA4q4Dq7jxsLX5+7pBVTKyA77wGThmxJs1vd3&#10;KyxduPEHjVVulJhwKtFCm/NQap3qljymWRiI5XYO0WOWNTbaRbyJue/1szGF9tixJLQ40FtL9aW6&#10;eguF+Xm9VrvFuXH76A/18TQe6GTt48O0XYLKNOV/8d/3u5P6hZkL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kcw8YAAADeAAAADwAAAAAAAAAAAAAAAACYAgAAZHJz&#10;L2Rvd25yZXYueG1sUEsFBgAAAAAEAAQA9QAAAIsDAAAAAA==&#10;" path="m60325,l2016125,v33274,,60325,27051,60325,60325l2076450,301625v,33274,-27051,60325,-60325,60325l60325,361950c27051,361950,,334899,,301625l,60325c,27051,27051,,60325,xe" fillcolor="#f79646" stroked="f" strokeweight="0">
                  <v:stroke endcap="round"/>
                  <v:path arrowok="t" textboxrect="0,0,2076450,361950"/>
                </v:shape>
                <v:shape id="Shape 16011" o:spid="_x0000_s1198" style="position:absolute;left:21602;top:31921;width:20764;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8LMQA&#10;AADeAAAADwAAAGRycy9kb3ducmV2LnhtbERPTWuDQBC9F/oflin01qyWRsRkE0ohtNcaE+ht6k5U&#10;dGetu1Xz77OBQG7zeJ+z3s6mEyMNrrGsIF5EIIhLqxuuFBT73UsKwnlkjZ1lUnAmB9vN48MaM20n&#10;/qYx95UIIewyVFB732dSurImg25he+LAnexg0Ac4VFIPOIVw08nXKEqkwYZDQ409fdRUtvm/UfC5&#10;rN6O/vfsxp/5UMj9X7tMd61Sz0/z+wqEp9nfxTf3lw7zkyiO4fpOuEF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vCzEAAAA3gAAAA8AAAAAAAAAAAAAAAAAmAIAAGRycy9k&#10;b3ducmV2LnhtbFBLBQYAAAAABAAEAPUAAACJAwAAAAA=&#10;" path="m60325,c27051,,,27051,,60325l,301625v,33274,27051,60325,60325,60325l2016125,361950v33274,,60325,-27051,60325,-60325l2076450,60325c2076450,27051,2049399,,2016125,l60325,xe" filled="f" strokecolor="#f2f2f2" strokeweight="3pt">
                  <v:stroke endcap="round"/>
                  <v:path arrowok="t" textboxrect="0,0,2076450,361950"/>
                </v:shape>
                <v:rect id="Rectangle 16012" o:spid="_x0000_s1199" style="position:absolute;left:24250;top:33085;width:2062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vPsUA&#10;AADeAAAADwAAAGRycy9kb3ducmV2LnhtbERPS2uDQBC+F/Iflgn01qzJQRLjKtIH8ZhHIeltcKcq&#10;dWfF3UabX58tFHqbj+85aT6ZTlxpcK1lBctFBIK4srrlWsH76e1pDcJ5ZI2dZVLwQw7ybPaQYqLt&#10;yAe6Hn0tQgi7BBU03veJlK5qyKBb2J44cJ92MOgDHGqpBxxDuOnkKopiabDl0NBgT88NVV/Hb6Ng&#10;t+6LS2lvY929fuzO+/Pm5bTxSj3Op2ILwtPk/8V/7lKH+XG0XMH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u8+xQAAAN4AAAAPAAAAAAAAAAAAAAAAAJgCAABkcnMv&#10;ZG93bnJldi54bWxQSwUGAAAAAAQABAD1AAAAigMAAAAA&#10;" filled="f" stroked="f">
                  <v:textbox inset="0,0,0,0">
                    <w:txbxContent>
                      <w:p w:rsidR="00257C34" w:rsidRDefault="00257C34" w:rsidP="009B1AE7">
                        <w:r>
                          <w:rPr>
                            <w:b/>
                          </w:rPr>
                          <w:t>Ключевые компетенции</w:t>
                        </w:r>
                      </w:p>
                    </w:txbxContent>
                  </v:textbox>
                </v:rect>
                <v:rect id="Rectangle 16013" o:spid="_x0000_s1200" style="position:absolute;left:39751;top:32785;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pcUA&#10;AADeAAAADwAAAGRycy9kb3ducmV2LnhtbERPTWvCQBC9F/oflin01my0IEnqKqIWPVZTSHsbsmMS&#10;zM6G7Nak/fVdQfA2j/c58+VoWnGh3jWWFUyiGARxaXXDlYLP/P0lAeE8ssbWMin4JQfLxePDHDNt&#10;Bz7Q5egrEULYZaig9r7LpHRlTQZdZDviwJ1sb9AH2FdS9ziEcNPKaRzPpMGGQ0ONHa1rKs/HH6Ng&#10;l3Srr739G6p2+70rPop0k6deqeencfUGwtPo7+Kbe6/D/Fk8eY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kqlxQAAAN4AAAAPAAAAAAAAAAAAAAAAAJgCAABkcnMv&#10;ZG93bnJldi54bWxQSwUGAAAAAAQABAD1AAAAigMAAAAA&#10;" filled="f" stroked="f">
                  <v:textbox inset="0,0,0,0">
                    <w:txbxContent>
                      <w:p w:rsidR="00257C34" w:rsidRDefault="00257C34" w:rsidP="009B1AE7">
                        <w:r>
                          <w:rPr>
                            <w:b/>
                          </w:rPr>
                          <w:t xml:space="preserve"> </w:t>
                        </w:r>
                      </w:p>
                    </w:txbxContent>
                  </v:textbox>
                </v:rect>
                <v:shape id="Shape 16014" o:spid="_x0000_s1201" style="position:absolute;left:16827;top:14904;width:5045;height:1592;visibility:visible;mso-wrap-style:square;v-text-anchor:top" coordsize="504571,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TacUA&#10;AADeAAAADwAAAGRycy9kb3ducmV2LnhtbERPTWvCQBC9C/0PyxR6040isURXsQVB2hwam+J1ujsm&#10;odnZkN1q/PduQehtHu9zVpvBtuJMvW8cK5hOEhDE2pmGKwXl5278DMIHZIOtY1JwJQ+b9cNohZlx&#10;Fy7ofAiViCHsM1RQh9BlUnpdk0U/cR1x5E6utxgi7CtperzEcNvKWZKk0mLDsaHGjl5r0j+HX6tg&#10;//Ze5F/pS7udH1P98U3lKV+USj09DtsliEBD+Bff3XsT56fJdA5/78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5NpxQAAAN4AAAAPAAAAAAAAAAAAAAAAAJgCAABkcnMv&#10;ZG93bnJldi54bWxQSwUGAAAAAAQABAD1AAAAigMAAAAA&#10;" path="m16891,l389001,72517r115570,67436l372110,159131,,86614,132461,67437,16891,xe" fillcolor="#974706" stroked="f" strokeweight="0">
                  <v:stroke endcap="round"/>
                  <v:path arrowok="t" textboxrect="0,0,504571,159131"/>
                </v:shape>
                <v:shape id="Picture 443025" o:spid="_x0000_s1202" type="#_x0000_t75" style="position:absolute;left:16644;top:14597;width:5120;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IEvJAAAA3wAAAA8AAABkcnMvZG93bnJldi54bWxEj0FrwkAUhO8F/8PyhN7qRmuDxKwiYiGH&#10;WFDbQm/P7DMJZt+G7Dam/75bKHgcZuYbJl0PphE9da62rGA6iUAQF1bXXCp4P70+LUA4j6yxsUwK&#10;fsjBejV6SDHR9sYH6o++FAHCLkEFlfdtIqUrKjLoJrYlDt7FdgZ9kF0pdYe3ADeNnEVRLA3WHBYq&#10;bGlbUXE9fhsFF873+VfxudjruM/99sOe33aZUo/jYbME4Wnw9/B/O9MK5vPnaPYCf3/CF5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kMgS8kAAADfAAAADwAAAAAAAAAA&#10;AAAAAACfAgAAZHJzL2Rvd25yZXYueG1sUEsFBgAAAAAEAAQA9wAAAJUDAAAAAA==&#10;">
                  <v:imagedata r:id="rId29" o:title=""/>
                </v:shape>
                <v:shape id="Shape 16016" o:spid="_x0000_s1203" style="position:absolute;left:16700;top:14650;width:5045;height:1592;visibility:visible;mso-wrap-style:square;v-text-anchor:top" coordsize="504571,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QcMA&#10;AADeAAAADwAAAGRycy9kb3ducmV2LnhtbERPTWsCMRC9F/ofwgheSk0UupbVKKVQEHqqFbyOm9nN&#10;4mYSNtFd/fVNodDbPN7nrLej68SV+th61jCfKRDElTctNxoO3x/PryBiQjbYeSYNN4qw3Tw+rLE0&#10;fuAvuu5TI3IIxxI12JRCKWWsLDmMMx+IM1f73mHKsG+k6XHI4a6TC6UK6bDl3GAx0Lul6ry/OA3D&#10;Mnyejk93F88hqJf6Rq2li9bTyfi2ApFoTP/iP/fO5PmFmhfw+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pQcMAAADeAAAADwAAAAAAAAAAAAAAAACYAgAAZHJzL2Rv&#10;d25yZXYueG1sUEsFBgAAAAAEAAQA9QAAAIgDAAAAAA==&#10;" path="m372110,159131l,86614,132461,67437,16891,,389001,72517r115570,67436l372110,159131xe" filled="f" strokecolor="#f79646" strokeweight="1pt">
                  <v:stroke miterlimit="66585f" joinstyle="miter" endcap="round"/>
                  <v:path arrowok="t" textboxrect="0,0,504571,159131"/>
                </v:shape>
                <v:shape id="Shape 16017" o:spid="_x0000_s1204" style="position:absolute;left:41552;top:15523;width:4844;height:1980;visibility:visible;mso-wrap-style:square;v-text-anchor:top" coordsize="484378,19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9+sIA&#10;AADeAAAADwAAAGRycy9kb3ducmV2LnhtbERPS4vCMBC+C/sfwix400QPVbpGkV1FLx58gNehmW2L&#10;zaQ0sXb76zeC4G0+vucsVp2tREuNLx1rmIwVCOLMmZJzDZfzdjQH4QOywcoxafgjD6vlx2CBqXEP&#10;PlJ7CrmIIexT1FCEUKdS+qwgi37sauLI/brGYoiwyaVp8BHDbSWnSiXSYsmxocCavgvKbqe71dD3&#10;h56Q9nfk3fVnmxw2plUXrYef3foLRKAuvMUv997E+YmazOD5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P36wgAAAN4AAAAPAAAAAAAAAAAAAAAAAJgCAABkcnMvZG93&#10;bnJldi54bWxQSwUGAAAAAAQABAD1AAAAhwMAAAAA&#10;" path="m457200,l353060,80010r131318,4064l131318,197993,,194056,104140,114046,457200,xe" fillcolor="#974706" stroked="f" strokeweight="0">
                  <v:stroke miterlimit="66585f" joinstyle="miter" endcap="round"/>
                  <v:path arrowok="t" textboxrect="0,0,484378,197993"/>
                </v:shape>
                <v:shape id="Picture 443026" o:spid="_x0000_s1205" type="#_x0000_t75" style="position:absolute;left:41373;top:15237;width:4907;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gv7GAAAA3wAAAA8AAABkcnMvZG93bnJldi54bWxEj0FrwkAUhO9C/8PyCr3pbm2IbXSVWlvo&#10;VU2hx0f2mQSzb8PuGtN/3y0UPA4z8w2z2oy2EwP50DrW8DhTIIgrZ1quNZTHj+kziBCRDXaOScMP&#10;Bdis7yYrLIy78p6GQ6xFgnAoUEMTY19IGaqGLIaZ64mTd3LeYkzS19J4vCa47eRcqVxabDktNNjT&#10;W0PV+XCxGtRO+dN+WOzi15a+/UtWZu95qfXD/fi6BBFpjLfwf/vTaMiyJzXP4e9P+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KC/sYAAADfAAAADwAAAAAAAAAAAAAA&#10;AACfAgAAZHJzL2Rvd25yZXYueG1sUEsFBgAAAAAEAAQA9wAAAJIDAAAAAA==&#10;">
                  <v:imagedata r:id="rId30" o:title=""/>
                </v:shape>
                <v:shape id="Shape 16019" o:spid="_x0000_s1206" style="position:absolute;left:41425;top:15269;width:4844;height:1980;visibility:visible;mso-wrap-style:square;v-text-anchor:top" coordsize="484378,19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MGcIA&#10;AADeAAAADwAAAGRycy9kb3ducmV2LnhtbERPTYvCMBC9C/sfwizsRTTVg6zVKFIUZG9qEY9DM7bF&#10;ZNJtsrX+eyMIe5vH+5zlurdGdNT62rGCyTgBQVw4XXOpID/tRt8gfEDWaByTggd5WK8+BktMtbvz&#10;gbpjKEUMYZ+igiqEJpXSFxVZ9GPXEEfu6lqLIcK2lLrFewy3Rk6TZCYt1hwbKmwoq6i4Hf+sApkP&#10;s8f252S7vGGzzS5nw79Tpb4++80CRKA+/Ivf7r2O82fJZA6v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IwZwgAAAN4AAAAPAAAAAAAAAAAAAAAAAJgCAABkcnMvZG93&#10;bnJldi54bWxQSwUGAAAAAAQABAD1AAAAhwMAAAAA&#10;" path="m104140,114046l457200,,353060,80010r131318,4064l131318,197993,,194056,104140,114046xe" filled="f" strokecolor="#f79646" strokeweight="1pt">
                  <v:stroke miterlimit="66585f" joinstyle="miter" endcap="round"/>
                  <v:path arrowok="t" textboxrect="0,0,484378,197993"/>
                </v:shape>
              </v:group>
            </w:pict>
          </mc:Fallback>
        </mc:AlternateContent>
      </w:r>
      <w:r w:rsidRPr="009B1AE7">
        <w:rPr>
          <w:rFonts w:ascii="Times New Roman" w:eastAsia="Times New Roman" w:hAnsi="Times New Roman" w:cs="Times New Roman"/>
          <w:color w:val="000000"/>
          <w:sz w:val="24"/>
          <w:lang w:eastAsia="ru-RU"/>
        </w:rPr>
        <w:t xml:space="preserve"> </w:t>
      </w:r>
    </w:p>
    <w:p w:rsidR="009B1AE7" w:rsidRPr="009B1AE7" w:rsidRDefault="009B1AE7" w:rsidP="009B1AE7">
      <w:pPr>
        <w:spacing w:after="0"/>
        <w:ind w:left="708"/>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 </w:t>
      </w: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Система оценки предусматривает </w:t>
      </w:r>
      <w:r w:rsidRPr="009B1AE7">
        <w:rPr>
          <w:rFonts w:ascii="Times New Roman" w:eastAsia="Times New Roman" w:hAnsi="Times New Roman" w:cs="Times New Roman"/>
          <w:b/>
          <w:color w:val="000000"/>
          <w:sz w:val="24"/>
          <w:lang w:eastAsia="ru-RU"/>
        </w:rPr>
        <w:t>уровневый подход</w:t>
      </w:r>
      <w:r w:rsidRPr="009B1AE7">
        <w:rPr>
          <w:rFonts w:ascii="Times New Roman" w:eastAsia="Times New Roman" w:hAnsi="Times New Roman" w:cs="Times New Roman"/>
          <w:color w:val="000000"/>
          <w:sz w:val="24"/>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w:t>
      </w:r>
      <w:r w:rsidRPr="009B1AE7">
        <w:rPr>
          <w:rFonts w:ascii="Times New Roman" w:eastAsia="Times New Roman" w:hAnsi="Times New Roman" w:cs="Times New Roman"/>
          <w:color w:val="000000"/>
          <w:sz w:val="24"/>
          <w:lang w:eastAsia="ru-RU"/>
        </w:rPr>
        <w:lastRenderedPageBreak/>
        <w:t xml:space="preserve">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w:t>
      </w:r>
      <w:r w:rsidRPr="009B1AE7">
        <w:rPr>
          <w:rFonts w:ascii="Times New Roman" w:eastAsia="Times New Roman" w:hAnsi="Times New Roman" w:cs="Times New Roman"/>
          <w:b/>
          <w:color w:val="000000"/>
          <w:sz w:val="24"/>
          <w:lang w:eastAsia="ru-RU"/>
        </w:rPr>
        <w:t>индивидуальные траектории</w:t>
      </w:r>
      <w:r w:rsidRPr="009B1AE7">
        <w:rPr>
          <w:rFonts w:ascii="Times New Roman" w:eastAsia="Times New Roman" w:hAnsi="Times New Roman" w:cs="Times New Roman"/>
          <w:color w:val="000000"/>
          <w:sz w:val="24"/>
          <w:lang w:eastAsia="ru-RU"/>
        </w:rPr>
        <w:t xml:space="preserve"> движения с учётом зоны ближайшего развития. </w:t>
      </w:r>
    </w:p>
    <w:p w:rsidR="009B1AE7" w:rsidRPr="009B1AE7" w:rsidRDefault="009B1AE7" w:rsidP="009B1AE7">
      <w:pPr>
        <w:spacing w:after="36"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Поэтому </w:t>
      </w:r>
      <w:r w:rsidRPr="009B1AE7">
        <w:rPr>
          <w:rFonts w:ascii="Times New Roman" w:eastAsia="Times New Roman" w:hAnsi="Times New Roman" w:cs="Times New Roman"/>
          <w:b/>
          <w:color w:val="000000"/>
          <w:sz w:val="24"/>
          <w:lang w:eastAsia="ru-RU"/>
        </w:rPr>
        <w:t>в текущей оценочной деятельности</w:t>
      </w:r>
      <w:r w:rsidRPr="009B1AE7">
        <w:rPr>
          <w:rFonts w:ascii="Times New Roman" w:eastAsia="Times New Roman" w:hAnsi="Times New Roman" w:cs="Times New Roman"/>
          <w:color w:val="000000"/>
          <w:sz w:val="24"/>
          <w:lang w:eastAsia="ru-RU"/>
        </w:rPr>
        <w:t xml:space="preserve"> целесообразно соотносить результаты, продемонстрированные учеником, с оценками типа: </w:t>
      </w:r>
    </w:p>
    <w:p w:rsidR="009B1AE7" w:rsidRPr="009B1AE7" w:rsidRDefault="009B1AE7" w:rsidP="00032214">
      <w:pPr>
        <w:numPr>
          <w:ilvl w:val="0"/>
          <w:numId w:val="11"/>
        </w:numPr>
        <w:spacing w:after="39" w:line="268" w:lineRule="auto"/>
        <w:ind w:left="0" w:right="11"/>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t>«зачёт/незачёт» («удовлетворительно/неудовлетворительно»),</w:t>
      </w:r>
      <w:r w:rsidRPr="009B1AE7">
        <w:rPr>
          <w:rFonts w:ascii="Times New Roman" w:eastAsia="Times New Roman" w:hAnsi="Times New Roman" w:cs="Times New Roman"/>
          <w:color w:val="000000"/>
          <w:sz w:val="24"/>
          <w:lang w:eastAsia="ru-RU"/>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9B1AE7" w:rsidRPr="009B1AE7" w:rsidRDefault="00501D1F" w:rsidP="00032214">
      <w:pPr>
        <w:numPr>
          <w:ilvl w:val="0"/>
          <w:numId w:val="11"/>
        </w:numPr>
        <w:spacing w:after="13" w:line="268" w:lineRule="auto"/>
        <w:ind w:left="0" w:right="11" w:firstLine="78"/>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«хорошо», «отлично» </w:t>
      </w:r>
      <w:r w:rsidR="009B1AE7" w:rsidRPr="009B1AE7">
        <w:rPr>
          <w:rFonts w:ascii="Times New Roman" w:eastAsia="Times New Roman" w:hAnsi="Times New Roman" w:cs="Times New Roman"/>
          <w:b/>
          <w:color w:val="000000"/>
          <w:sz w:val="24"/>
          <w:lang w:eastAsia="ru-RU"/>
        </w:rPr>
        <w:t xml:space="preserve">– </w:t>
      </w:r>
      <w:r w:rsidR="009B1AE7" w:rsidRPr="009B1AE7">
        <w:rPr>
          <w:rFonts w:ascii="Times New Roman" w:eastAsia="Times New Roman" w:hAnsi="Times New Roman" w:cs="Times New Roman"/>
          <w:color w:val="000000"/>
          <w:sz w:val="24"/>
          <w:lang w:eastAsia="ru-RU"/>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Это </w:t>
      </w:r>
      <w:r w:rsidRPr="009B1AE7">
        <w:rPr>
          <w:rFonts w:ascii="Times New Roman" w:eastAsia="Times New Roman" w:hAnsi="Times New Roman" w:cs="Times New Roman"/>
          <w:b/>
          <w:color w:val="000000"/>
          <w:sz w:val="24"/>
          <w:lang w:eastAsia="ru-RU"/>
        </w:rPr>
        <w:t>не исключает возможности использования традиционной системы отметок по 5 балльной шкале,</w:t>
      </w:r>
      <w:r w:rsidRPr="009B1AE7">
        <w:rPr>
          <w:rFonts w:ascii="Times New Roman" w:eastAsia="Times New Roman" w:hAnsi="Times New Roman" w:cs="Times New Roman"/>
          <w:color w:val="000000"/>
          <w:sz w:val="24"/>
          <w:lang w:eastAsia="ru-RU"/>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 </w:t>
      </w:r>
    </w:p>
    <w:p w:rsidR="009B1AE7" w:rsidRPr="009B1AE7" w:rsidRDefault="009B1AE7" w:rsidP="009B1AE7">
      <w:pPr>
        <w:spacing w:after="27"/>
        <w:ind w:left="708"/>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 </w:t>
      </w:r>
    </w:p>
    <w:p w:rsidR="009B1AE7" w:rsidRPr="00501D1F" w:rsidRDefault="009B1AE7" w:rsidP="00501D1F">
      <w:pPr>
        <w:keepNext/>
        <w:keepLines/>
        <w:spacing w:after="4" w:line="271" w:lineRule="auto"/>
        <w:ind w:left="572" w:right="567" w:hanging="10"/>
        <w:jc w:val="center"/>
        <w:outlineLvl w:val="2"/>
        <w:rPr>
          <w:rFonts w:ascii="Times New Roman" w:eastAsia="Times New Roman" w:hAnsi="Times New Roman" w:cs="Times New Roman"/>
          <w:b/>
          <w:color w:val="000000"/>
          <w:sz w:val="24"/>
          <w:lang w:eastAsia="ru-RU"/>
        </w:rPr>
      </w:pPr>
      <w:r w:rsidRPr="009B1AE7">
        <w:rPr>
          <w:rFonts w:ascii="Times New Roman" w:eastAsia="Times New Roman" w:hAnsi="Times New Roman" w:cs="Times New Roman"/>
          <w:b/>
          <w:color w:val="000000"/>
          <w:sz w:val="24"/>
          <w:lang w:eastAsia="ru-RU"/>
        </w:rPr>
        <w:t xml:space="preserve">Оценка личностных результатов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t>Оценка личностных результатов</w:t>
      </w:r>
      <w:r w:rsidRPr="009B1AE7">
        <w:rPr>
          <w:rFonts w:ascii="Times New Roman" w:eastAsia="Times New Roman" w:hAnsi="Times New Roman" w:cs="Times New Roman"/>
          <w:color w:val="000000"/>
          <w:sz w:val="24"/>
          <w:lang w:eastAsia="ru-RU"/>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9B1AE7" w:rsidRPr="009B1AE7" w:rsidRDefault="009B1AE7" w:rsidP="009B1AE7">
      <w:pPr>
        <w:spacing w:after="5" w:line="271" w:lineRule="auto"/>
        <w:ind w:firstLine="428"/>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i/>
          <w:color w:val="000000"/>
          <w:sz w:val="24"/>
          <w:lang w:eastAsia="ru-RU"/>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9B1AE7" w:rsidRDefault="009B1AE7" w:rsidP="009D4BE8">
      <w:pPr>
        <w:pStyle w:val="a3"/>
        <w:numPr>
          <w:ilvl w:val="0"/>
          <w:numId w:val="12"/>
        </w:numPr>
        <w:spacing w:after="13" w:line="268" w:lineRule="auto"/>
        <w:ind w:right="11"/>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сформированностьоснов гражданской идентичности личности; </w:t>
      </w:r>
    </w:p>
    <w:p w:rsidR="009B1AE7" w:rsidRDefault="009B1AE7" w:rsidP="009D4BE8">
      <w:pPr>
        <w:pStyle w:val="a3"/>
        <w:numPr>
          <w:ilvl w:val="0"/>
          <w:numId w:val="12"/>
        </w:numPr>
        <w:spacing w:after="13" w:line="268" w:lineRule="auto"/>
        <w:ind w:right="11"/>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готовность к переходу к самообразованиюна основе учебно-познавательной мотивации, в том числе готовность к выбору направления профильного образования; </w:t>
      </w:r>
    </w:p>
    <w:p w:rsidR="009B1AE7" w:rsidRPr="009B1AE7" w:rsidRDefault="009B1AE7" w:rsidP="009D4BE8">
      <w:pPr>
        <w:pStyle w:val="a3"/>
        <w:numPr>
          <w:ilvl w:val="0"/>
          <w:numId w:val="12"/>
        </w:numPr>
        <w:spacing w:after="13" w:line="268" w:lineRule="auto"/>
        <w:ind w:right="11"/>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lastRenderedPageBreak/>
        <w:t>сформированность</w:t>
      </w:r>
      <w:r w:rsidR="00501D1F">
        <w:rPr>
          <w:rFonts w:ascii="Times New Roman" w:eastAsia="Times New Roman" w:hAnsi="Times New Roman" w:cs="Times New Roman"/>
          <w:color w:val="000000"/>
          <w:sz w:val="24"/>
          <w:lang w:eastAsia="ru-RU"/>
        </w:rPr>
        <w:t xml:space="preserve"> </w:t>
      </w:r>
      <w:r w:rsidRPr="009B1AE7">
        <w:rPr>
          <w:rFonts w:ascii="Times New Roman" w:eastAsia="Times New Roman" w:hAnsi="Times New Roman" w:cs="Times New Roman"/>
          <w:color w:val="000000"/>
          <w:sz w:val="24"/>
          <w:lang w:eastAsia="ru-RU"/>
        </w:rPr>
        <w:t xml:space="preserve">социальных компетенций, включая ценностно-смысловые установки и моральные нормы, опыт социальных и межличностных отношений, правосознание. </w:t>
      </w:r>
    </w:p>
    <w:p w:rsidR="009B1AE7" w:rsidRPr="009B1AE7" w:rsidRDefault="009B1AE7" w:rsidP="009B1AE7">
      <w:pPr>
        <w:spacing w:after="13" w:line="268" w:lineRule="auto"/>
        <w:ind w:left="-15" w:right="11" w:firstLine="284"/>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t xml:space="preserve"> В планируемых результатах, описывающих эту группу, отсутствует блок «Выпускник научится». </w:t>
      </w:r>
      <w:r w:rsidRPr="009B1AE7">
        <w:rPr>
          <w:rFonts w:ascii="Times New Roman" w:eastAsia="Times New Roman" w:hAnsi="Times New Roman" w:cs="Times New Roman"/>
          <w:color w:val="000000"/>
          <w:sz w:val="24"/>
          <w:lang w:eastAsia="ru-RU"/>
        </w:rPr>
        <w:t xml:space="preserve">Это означает, что личностные результаты выпускников на уровне основного общего образования в полном соответствии с требованиями Стандарта не подлежат итоговой оценке. </w:t>
      </w:r>
    </w:p>
    <w:p w:rsidR="009B1AE7" w:rsidRPr="009B1AE7" w:rsidRDefault="009B1AE7" w:rsidP="009B1AE7">
      <w:pPr>
        <w:spacing w:after="13" w:line="268" w:lineRule="auto"/>
        <w:ind w:left="-15" w:right="11" w:firstLine="284"/>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Формирование и достижение указанных выше личностных результатов – задача и ответственность системы образования и </w:t>
      </w:r>
      <w:r w:rsidR="00BB56FC">
        <w:rPr>
          <w:rFonts w:ascii="Times New Roman" w:eastAsia="Times New Roman" w:hAnsi="Times New Roman" w:cs="Times New Roman"/>
          <w:color w:val="000000"/>
          <w:sz w:val="24"/>
          <w:lang w:eastAsia="ru-RU"/>
        </w:rPr>
        <w:t>образовательной организации</w:t>
      </w:r>
      <w:r w:rsidRPr="009B1AE7">
        <w:rPr>
          <w:rFonts w:ascii="Times New Roman" w:eastAsia="Times New Roman" w:hAnsi="Times New Roman" w:cs="Times New Roman"/>
          <w:color w:val="000000"/>
          <w:sz w:val="24"/>
          <w:lang w:eastAsia="ru-RU"/>
        </w:rPr>
        <w:t xml:space="preserve">. Поэтому оценка этих результатов образовательной деятельности осуществляется в ходе внешних </w:t>
      </w:r>
      <w:r w:rsidRPr="009B1AE7">
        <w:rPr>
          <w:rFonts w:ascii="Times New Roman" w:eastAsia="Times New Roman" w:hAnsi="Times New Roman" w:cs="Times New Roman"/>
          <w:b/>
          <w:color w:val="000000"/>
          <w:sz w:val="24"/>
          <w:lang w:eastAsia="ru-RU"/>
        </w:rPr>
        <w:t>неперсонифицированных мониторинговых исследований</w:t>
      </w:r>
      <w:r w:rsidRPr="009B1AE7">
        <w:rPr>
          <w:rFonts w:ascii="Times New Roman" w:eastAsia="Times New Roman" w:hAnsi="Times New Roman" w:cs="Times New Roman"/>
          <w:color w:val="000000"/>
          <w:sz w:val="24"/>
          <w:lang w:eastAsia="ru-RU"/>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9B1AE7">
        <w:rPr>
          <w:rFonts w:ascii="Times New Roman" w:eastAsia="Times New Roman" w:hAnsi="Times New Roman" w:cs="Times New Roman"/>
          <w:b/>
          <w:color w:val="000000"/>
          <w:sz w:val="24"/>
          <w:lang w:eastAsia="ru-RU"/>
        </w:rPr>
        <w:t xml:space="preserve">Предметом оценки в этом случае становится не прогресс личностного развития обучающегося, а эффективность воспитательно-образовательной деятельности </w:t>
      </w:r>
      <w:r w:rsidR="00BB56FC">
        <w:rPr>
          <w:rFonts w:ascii="Times New Roman" w:eastAsia="Times New Roman" w:hAnsi="Times New Roman" w:cs="Times New Roman"/>
          <w:b/>
          <w:color w:val="000000"/>
          <w:sz w:val="24"/>
          <w:lang w:eastAsia="ru-RU"/>
        </w:rPr>
        <w:t>образовательной организации</w:t>
      </w:r>
      <w:r w:rsidRPr="009B1AE7">
        <w:rPr>
          <w:rFonts w:ascii="Times New Roman" w:eastAsia="Times New Roman" w:hAnsi="Times New Roman" w:cs="Times New Roman"/>
          <w:b/>
          <w:color w:val="000000"/>
          <w:sz w:val="24"/>
          <w:lang w:eastAsia="ru-RU"/>
        </w:rPr>
        <w:t>, муниципальной, региональной или федеральной системы образования.</w:t>
      </w:r>
      <w:r w:rsidRPr="009B1AE7">
        <w:rPr>
          <w:rFonts w:ascii="Times New Roman" w:eastAsia="Times New Roman" w:hAnsi="Times New Roman" w:cs="Times New Roman"/>
          <w:color w:val="000000"/>
          <w:sz w:val="24"/>
          <w:lang w:eastAsia="ru-RU"/>
        </w:rPr>
        <w:t xml:space="preserve"> Это принципиальный момент, отличающий оценку личностных результатов от оценки предметных и метапредметных результатов. </w:t>
      </w:r>
    </w:p>
    <w:p w:rsidR="009B1AE7" w:rsidRPr="009B1AE7" w:rsidRDefault="009B1AE7" w:rsidP="009B1AE7">
      <w:pPr>
        <w:spacing w:after="35"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ходе текущей оценки возможна ограниченная </w:t>
      </w:r>
      <w:r w:rsidRPr="009B1AE7">
        <w:rPr>
          <w:rFonts w:ascii="Times New Roman" w:eastAsia="Times New Roman" w:hAnsi="Times New Roman" w:cs="Times New Roman"/>
          <w:b/>
          <w:color w:val="000000"/>
          <w:sz w:val="24"/>
          <w:lang w:eastAsia="ru-RU"/>
        </w:rPr>
        <w:t>оценка сформированности отдельных личностных результатов,</w:t>
      </w:r>
      <w:r w:rsidRPr="009B1AE7">
        <w:rPr>
          <w:rFonts w:ascii="Times New Roman" w:eastAsia="Times New Roman" w:hAnsi="Times New Roman" w:cs="Times New Roman"/>
          <w:color w:val="000000"/>
          <w:sz w:val="24"/>
          <w:lang w:eastAsia="ru-RU"/>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 </w:t>
      </w:r>
    </w:p>
    <w:p w:rsidR="00BB56FC" w:rsidRDefault="009B1AE7" w:rsidP="009D4BE8">
      <w:pPr>
        <w:pStyle w:val="a3"/>
        <w:numPr>
          <w:ilvl w:val="0"/>
          <w:numId w:val="13"/>
        </w:numPr>
        <w:spacing w:after="13" w:line="268" w:lineRule="auto"/>
        <w:ind w:left="284" w:right="11"/>
        <w:jc w:val="both"/>
        <w:rPr>
          <w:rFonts w:ascii="Times New Roman" w:eastAsia="Times New Roman" w:hAnsi="Times New Roman" w:cs="Times New Roman"/>
          <w:color w:val="000000"/>
          <w:sz w:val="24"/>
          <w:lang w:eastAsia="ru-RU"/>
        </w:rPr>
      </w:pPr>
      <w:r w:rsidRPr="00BB56FC">
        <w:rPr>
          <w:rFonts w:ascii="Times New Roman" w:eastAsia="Times New Roman" w:hAnsi="Times New Roman" w:cs="Times New Roman"/>
          <w:color w:val="000000"/>
          <w:sz w:val="24"/>
          <w:lang w:eastAsia="ru-RU"/>
        </w:rPr>
        <w:t xml:space="preserve">характеристику достижений и положительных качеств обучающегося; </w:t>
      </w:r>
    </w:p>
    <w:p w:rsidR="00BB56FC" w:rsidRDefault="009B1AE7" w:rsidP="009D4BE8">
      <w:pPr>
        <w:pStyle w:val="a3"/>
        <w:numPr>
          <w:ilvl w:val="0"/>
          <w:numId w:val="13"/>
        </w:numPr>
        <w:spacing w:after="13" w:line="268" w:lineRule="auto"/>
        <w:ind w:left="284" w:right="11"/>
        <w:jc w:val="both"/>
        <w:rPr>
          <w:rFonts w:ascii="Times New Roman" w:eastAsia="Times New Roman" w:hAnsi="Times New Roman" w:cs="Times New Roman"/>
          <w:color w:val="000000"/>
          <w:sz w:val="24"/>
          <w:lang w:eastAsia="ru-RU"/>
        </w:rPr>
      </w:pPr>
      <w:r w:rsidRPr="00BB56FC">
        <w:rPr>
          <w:rFonts w:ascii="Times New Roman" w:eastAsia="Times New Roman" w:hAnsi="Times New Roman" w:cs="Times New Roman"/>
          <w:color w:val="000000"/>
          <w:sz w:val="24"/>
          <w:lang w:eastAsia="ru-RU"/>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9B1AE7" w:rsidRPr="00BB56FC" w:rsidRDefault="009B1AE7" w:rsidP="009D4BE8">
      <w:pPr>
        <w:pStyle w:val="a3"/>
        <w:numPr>
          <w:ilvl w:val="0"/>
          <w:numId w:val="13"/>
        </w:numPr>
        <w:spacing w:after="13" w:line="268" w:lineRule="auto"/>
        <w:ind w:left="284" w:right="11"/>
        <w:jc w:val="both"/>
        <w:rPr>
          <w:rFonts w:ascii="Times New Roman" w:eastAsia="Times New Roman" w:hAnsi="Times New Roman" w:cs="Times New Roman"/>
          <w:color w:val="000000"/>
          <w:sz w:val="24"/>
          <w:lang w:eastAsia="ru-RU"/>
        </w:rPr>
      </w:pPr>
      <w:r w:rsidRPr="00BB56FC">
        <w:rPr>
          <w:rFonts w:ascii="Times New Roman" w:eastAsia="Times New Roman" w:hAnsi="Times New Roman" w:cs="Times New Roman"/>
          <w:color w:val="000000"/>
          <w:sz w:val="24"/>
          <w:lang w:eastAsia="ru-RU"/>
        </w:rPr>
        <w:t xml:space="preserve">систему психолого-педагогических рекомендаций, призванных обеспечить успешную реализацию задач начального общего образования. </w:t>
      </w:r>
    </w:p>
    <w:p w:rsidR="00BB56FC"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Другой формой оценки личностных результатов обучающихся может быть </w:t>
      </w:r>
      <w:r w:rsidRPr="009B1AE7">
        <w:rPr>
          <w:rFonts w:ascii="Times New Roman" w:eastAsia="Times New Roman" w:hAnsi="Times New Roman" w:cs="Times New Roman"/>
          <w:b/>
          <w:color w:val="000000"/>
          <w:sz w:val="24"/>
          <w:lang w:eastAsia="ru-RU"/>
        </w:rPr>
        <w:t>оценка индивидуального прогресса личностного развития обучающихся,</w:t>
      </w:r>
      <w:r w:rsidRPr="009B1AE7">
        <w:rPr>
          <w:rFonts w:ascii="Times New Roman" w:eastAsia="Times New Roman" w:hAnsi="Times New Roman" w:cs="Times New Roman"/>
          <w:color w:val="000000"/>
          <w:sz w:val="24"/>
          <w:lang w:eastAsia="ru-RU"/>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w:t>
      </w:r>
      <w:r w:rsidR="00BB56FC">
        <w:rPr>
          <w:rFonts w:ascii="Times New Roman" w:eastAsia="Times New Roman" w:hAnsi="Times New Roman" w:cs="Times New Roman"/>
          <w:color w:val="000000"/>
          <w:sz w:val="24"/>
          <w:lang w:eastAsia="ru-RU"/>
        </w:rPr>
        <w:t>образовательной организации</w:t>
      </w:r>
      <w:r w:rsidRPr="009B1AE7">
        <w:rPr>
          <w:rFonts w:ascii="Times New Roman" w:eastAsia="Times New Roman" w:hAnsi="Times New Roman" w:cs="Times New Roman"/>
          <w:color w:val="000000"/>
          <w:sz w:val="24"/>
          <w:lang w:eastAsia="ru-RU"/>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BB56FC"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lastRenderedPageBreak/>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w:t>
      </w:r>
      <w:r w:rsidR="00BB56FC">
        <w:rPr>
          <w:rFonts w:ascii="Times New Roman" w:eastAsia="Times New Roman" w:hAnsi="Times New Roman" w:cs="Times New Roman"/>
          <w:color w:val="000000"/>
          <w:sz w:val="24"/>
          <w:lang w:eastAsia="ru-RU"/>
        </w:rPr>
        <w:t xml:space="preserve"> персональных данных». В текущей учебной</w:t>
      </w:r>
      <w:r w:rsidRPr="009B1AE7">
        <w:rPr>
          <w:rFonts w:ascii="Times New Roman" w:eastAsia="Times New Roman" w:hAnsi="Times New Roman" w:cs="Times New Roman"/>
          <w:color w:val="000000"/>
          <w:sz w:val="24"/>
          <w:lang w:eastAsia="ru-RU"/>
        </w:rPr>
        <w:t xml:space="preserve"> </w:t>
      </w:r>
      <w:r w:rsidR="00BB56FC">
        <w:rPr>
          <w:rFonts w:ascii="Times New Roman" w:eastAsia="Times New Roman" w:hAnsi="Times New Roman" w:cs="Times New Roman"/>
          <w:color w:val="000000"/>
          <w:sz w:val="24"/>
          <w:lang w:eastAsia="ru-RU"/>
        </w:rPr>
        <w:t>деятельности</w:t>
      </w:r>
      <w:r w:rsidRPr="009B1AE7">
        <w:rPr>
          <w:rFonts w:ascii="Times New Roman" w:eastAsia="Times New Roman" w:hAnsi="Times New Roman" w:cs="Times New Roman"/>
          <w:color w:val="000000"/>
          <w:sz w:val="24"/>
          <w:lang w:eastAsia="ru-RU"/>
        </w:rPr>
        <w:t xml:space="preserve"> в соответствии с требованиями Стандарта оценка этих достижений должна проводиться </w:t>
      </w:r>
      <w:r w:rsidRPr="009B1AE7">
        <w:rPr>
          <w:rFonts w:ascii="Times New Roman" w:eastAsia="Times New Roman" w:hAnsi="Times New Roman" w:cs="Times New Roman"/>
          <w:b/>
          <w:color w:val="000000"/>
          <w:sz w:val="24"/>
          <w:lang w:eastAsia="ru-RU"/>
        </w:rPr>
        <w:t xml:space="preserve">в форме, не представляющей угрозы личности, психологической безопасности и эмоциональному статусу обучающегося </w:t>
      </w:r>
      <w:r w:rsidRPr="009B1AE7">
        <w:rPr>
          <w:rFonts w:ascii="Times New Roman" w:eastAsia="Times New Roman" w:hAnsi="Times New Roman" w:cs="Times New Roman"/>
          <w:color w:val="000000"/>
          <w:sz w:val="24"/>
          <w:lang w:eastAsia="ru-RU"/>
        </w:rPr>
        <w:t xml:space="preserve">и может использоваться </w:t>
      </w:r>
      <w:r w:rsidRPr="009B1AE7">
        <w:rPr>
          <w:rFonts w:ascii="Times New Roman" w:eastAsia="Times New Roman" w:hAnsi="Times New Roman" w:cs="Times New Roman"/>
          <w:b/>
          <w:color w:val="000000"/>
          <w:sz w:val="24"/>
          <w:lang w:eastAsia="ru-RU"/>
        </w:rPr>
        <w:t>исключительно в целях оптимизации личностного развития</w:t>
      </w:r>
      <w:r w:rsidRPr="009B1AE7">
        <w:rPr>
          <w:rFonts w:ascii="Times New Roman" w:eastAsia="Times New Roman" w:hAnsi="Times New Roman" w:cs="Times New Roman"/>
          <w:color w:val="000000"/>
          <w:sz w:val="24"/>
          <w:lang w:eastAsia="ru-RU"/>
        </w:rPr>
        <w:t xml:space="preserve"> обучающихся. </w:t>
      </w:r>
    </w:p>
    <w:p w:rsidR="00BB56FC"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032214">
        <w:rPr>
          <w:rFonts w:ascii="Times New Roman" w:eastAsia="Times New Roman" w:hAnsi="Times New Roman" w:cs="Times New Roman"/>
          <w:color w:val="000000"/>
          <w:sz w:val="24"/>
          <w:lang w:eastAsia="ru-RU"/>
        </w:rPr>
        <w:t>лицее</w:t>
      </w:r>
      <w:r w:rsidRPr="009B1AE7">
        <w:rPr>
          <w:rFonts w:ascii="Times New Roman" w:eastAsia="Times New Roman" w:hAnsi="Times New Roman" w:cs="Times New Roman"/>
          <w:color w:val="000000"/>
          <w:sz w:val="24"/>
          <w:lang w:eastAsia="ru-RU"/>
        </w:rPr>
        <w:t xml:space="preserve">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9B1AE7" w:rsidRPr="009B1AE7"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w:t>
      </w:r>
      <w:r w:rsidRPr="009B1AE7">
        <w:rPr>
          <w:rFonts w:ascii="Times New Roman" w:eastAsia="Times New Roman" w:hAnsi="Times New Roman" w:cs="Times New Roman"/>
          <w:b/>
          <w:color w:val="000000"/>
          <w:sz w:val="24"/>
          <w:lang w:eastAsia="ru-RU"/>
        </w:rPr>
        <w:t>портфолио</w:t>
      </w:r>
      <w:r w:rsidRPr="009B1AE7">
        <w:rPr>
          <w:rFonts w:ascii="Times New Roman" w:eastAsia="Times New Roman" w:hAnsi="Times New Roman" w:cs="Times New Roman"/>
          <w:color w:val="000000"/>
          <w:sz w:val="24"/>
          <w:lang w:eastAsia="ru-RU"/>
        </w:rPr>
        <w:t xml:space="preserve"> фиксируется  </w:t>
      </w:r>
    </w:p>
    <w:p w:rsid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r w:rsidRPr="00BB56FC">
        <w:rPr>
          <w:rFonts w:ascii="Times New Roman" w:eastAsia="Times New Roman" w:hAnsi="Times New Roman" w:cs="Times New Roman"/>
          <w:color w:val="000000"/>
          <w:sz w:val="24"/>
          <w:lang w:eastAsia="ru-RU"/>
        </w:rPr>
        <w:t xml:space="preserve">уровень освоения образовательной программы по виду деятельности, которым занимается учащийся;  </w:t>
      </w:r>
    </w:p>
    <w:p w:rsid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r w:rsidRPr="00BB56FC">
        <w:rPr>
          <w:rFonts w:ascii="Times New Roman" w:eastAsia="Times New Roman" w:hAnsi="Times New Roman" w:cs="Times New Roman"/>
          <w:color w:val="000000"/>
          <w:sz w:val="24"/>
          <w:lang w:eastAsia="ru-RU"/>
        </w:rPr>
        <w:t xml:space="preserve">особенности развития познавательных процессов, входящих в структуру специальных способностей;  </w:t>
      </w:r>
    </w:p>
    <w:p w:rsidR="00BB56FC" w:rsidRP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r w:rsidRPr="00BB56FC">
        <w:rPr>
          <w:rFonts w:ascii="Times New Roman" w:eastAsia="Times New Roman" w:hAnsi="Times New Roman" w:cs="Times New Roman"/>
          <w:color w:val="000000"/>
          <w:sz w:val="24"/>
          <w:lang w:eastAsia="ru-RU"/>
        </w:rPr>
        <w:t xml:space="preserve">некоторые личностные характеристики (мотивация, ценностные ориентации, самооценка);  </w:t>
      </w:r>
    </w:p>
    <w:p w:rsidR="009B1AE7" w:rsidRP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r w:rsidRPr="00BB56FC">
        <w:rPr>
          <w:rFonts w:ascii="Times New Roman" w:eastAsia="Times New Roman" w:hAnsi="Times New Roman" w:cs="Times New Roman"/>
          <w:color w:val="000000"/>
          <w:sz w:val="24"/>
          <w:lang w:eastAsia="ru-RU"/>
        </w:rPr>
        <w:t xml:space="preserve">результаты участия в фестивалях, смотрах, конкурсах, олимпиадах и т.п.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Кроме того, отражаются успехи обучающегося, полезные дела, которые он сделал для себя, своих родных, друзей и окружающих людей.  </w:t>
      </w:r>
    </w:p>
    <w:p w:rsidR="009B1AE7" w:rsidRDefault="009B1AE7" w:rsidP="00BB56FC">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w:t>
      </w:r>
    </w:p>
    <w:p w:rsidR="00BB56FC" w:rsidRPr="00BB56FC" w:rsidRDefault="00BB56FC" w:rsidP="00BB56FC">
      <w:pPr>
        <w:spacing w:after="0"/>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color w:val="000000"/>
          <w:sz w:val="24"/>
          <w:szCs w:val="24"/>
          <w:lang w:eastAsia="ru-RU"/>
        </w:rPr>
        <w:t>Портфолио реализует  следующие функции образовательно</w:t>
      </w:r>
      <w:r>
        <w:rPr>
          <w:rFonts w:ascii="Times New Roman" w:eastAsia="Times New Roman" w:hAnsi="Times New Roman" w:cs="Times New Roman"/>
          <w:color w:val="000000"/>
          <w:sz w:val="24"/>
          <w:szCs w:val="24"/>
          <w:lang w:eastAsia="ru-RU"/>
        </w:rPr>
        <w:t>й деятельности</w:t>
      </w:r>
      <w:r w:rsidRPr="00BB56FC">
        <w:rPr>
          <w:rFonts w:ascii="Times New Roman" w:eastAsia="Times New Roman" w:hAnsi="Times New Roman" w:cs="Times New Roman"/>
          <w:color w:val="000000"/>
          <w:sz w:val="24"/>
          <w:szCs w:val="24"/>
          <w:lang w:eastAsia="ru-RU"/>
        </w:rPr>
        <w:t>:</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Диагностическую:</w:t>
      </w:r>
      <w:r w:rsidRPr="00BB56FC">
        <w:rPr>
          <w:rFonts w:ascii="Times New Roman" w:eastAsia="Times New Roman" w:hAnsi="Times New Roman" w:cs="Times New Roman"/>
          <w:color w:val="000000"/>
          <w:sz w:val="24"/>
          <w:szCs w:val="24"/>
          <w:lang w:eastAsia="ru-RU"/>
        </w:rPr>
        <w:t xml:space="preserve"> фиксируются изменения и рост показателей за определенный период </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color w:val="000000"/>
          <w:sz w:val="24"/>
          <w:szCs w:val="24"/>
          <w:lang w:eastAsia="ru-RU"/>
        </w:rPr>
        <w:t>времени.</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Целеполагания:</w:t>
      </w:r>
      <w:r w:rsidRPr="00BB56FC">
        <w:rPr>
          <w:rFonts w:ascii="Times New Roman" w:eastAsia="Times New Roman" w:hAnsi="Times New Roman" w:cs="Times New Roman"/>
          <w:color w:val="000000"/>
          <w:sz w:val="24"/>
          <w:szCs w:val="24"/>
          <w:lang w:eastAsia="ru-RU"/>
        </w:rPr>
        <w:t xml:space="preserve"> поддерживает образовательные цели, сформулированные стандартом.</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Мотивационную:</w:t>
      </w:r>
      <w:r w:rsidRPr="00BB56FC">
        <w:rPr>
          <w:rFonts w:ascii="Times New Roman" w:eastAsia="Times New Roman" w:hAnsi="Times New Roman" w:cs="Times New Roman"/>
          <w:color w:val="000000"/>
          <w:sz w:val="24"/>
          <w:szCs w:val="24"/>
          <w:lang w:eastAsia="ru-RU"/>
        </w:rPr>
        <w:t xml:space="preserve"> поощряет детей, педагогов и родителей к взаимодействию в достижении положительных результатов.</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Содержательную:</w:t>
      </w:r>
      <w:r w:rsidRPr="00BB56FC">
        <w:rPr>
          <w:rFonts w:ascii="Times New Roman" w:eastAsia="Times New Roman" w:hAnsi="Times New Roman" w:cs="Times New Roman"/>
          <w:color w:val="000000"/>
          <w:sz w:val="24"/>
          <w:szCs w:val="24"/>
          <w:lang w:eastAsia="ru-RU"/>
        </w:rPr>
        <w:t xml:space="preserve"> максимально раскрывает спектр достижений и выполняемых работ.</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Развивающую:</w:t>
      </w:r>
      <w:r w:rsidRPr="00BB56FC">
        <w:rPr>
          <w:rFonts w:ascii="Times New Roman" w:eastAsia="Times New Roman" w:hAnsi="Times New Roman" w:cs="Times New Roman"/>
          <w:color w:val="000000"/>
          <w:sz w:val="24"/>
          <w:szCs w:val="24"/>
          <w:lang w:eastAsia="ru-RU"/>
        </w:rPr>
        <w:t xml:space="preserve"> обеспечивает непрерывность процесса развития, обучения и воспитания от класса к классу.</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Рейтинговую:</w:t>
      </w:r>
      <w:r w:rsidRPr="00BB56FC">
        <w:rPr>
          <w:rFonts w:ascii="Times New Roman" w:eastAsia="Times New Roman" w:hAnsi="Times New Roman" w:cs="Times New Roman"/>
          <w:color w:val="000000"/>
          <w:sz w:val="24"/>
          <w:szCs w:val="24"/>
          <w:lang w:eastAsia="ru-RU"/>
        </w:rPr>
        <w:t xml:space="preserve"> показывает диапазон и уровень навыков и умений.</w:t>
      </w:r>
    </w:p>
    <w:p w:rsidR="00BB56FC" w:rsidRDefault="00BB56FC" w:rsidP="00BB56FC">
      <w:pPr>
        <w:tabs>
          <w:tab w:val="left" w:pos="567"/>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BB56FC">
        <w:rPr>
          <w:rFonts w:ascii="Times New Roman" w:eastAsia="Times New Roman" w:hAnsi="Times New Roman" w:cs="Times New Roman"/>
          <w:bCs/>
          <w:color w:val="000000"/>
          <w:sz w:val="24"/>
          <w:szCs w:val="24"/>
          <w:shd w:val="clear" w:color="auto" w:fill="FFFFFF"/>
          <w:lang w:eastAsia="ru-RU"/>
        </w:rPr>
        <w:t>Структура Портфолио</w:t>
      </w:r>
      <w:r w:rsidRPr="00BB56FC">
        <w:rPr>
          <w:rFonts w:ascii="Times New Roman" w:eastAsia="Times New Roman" w:hAnsi="Times New Roman" w:cs="Times New Roman"/>
          <w:bCs/>
          <w:color w:val="000000"/>
          <w:sz w:val="24"/>
          <w:szCs w:val="24"/>
          <w:lang w:eastAsia="ru-RU"/>
        </w:rPr>
        <w:t> </w:t>
      </w:r>
      <w:r>
        <w:rPr>
          <w:rFonts w:ascii="Times New Roman" w:eastAsia="Times New Roman" w:hAnsi="Times New Roman" w:cs="Times New Roman"/>
          <w:bCs/>
          <w:color w:val="000000"/>
          <w:sz w:val="24"/>
          <w:szCs w:val="24"/>
          <w:shd w:val="clear" w:color="auto" w:fill="FFFFFF"/>
          <w:lang w:eastAsia="ru-RU"/>
        </w:rPr>
        <w:t xml:space="preserve">обучающихся </w:t>
      </w:r>
      <w:r w:rsidRPr="00BB56FC">
        <w:rPr>
          <w:rFonts w:ascii="Times New Roman" w:eastAsia="Times New Roman" w:hAnsi="Times New Roman" w:cs="Times New Roman"/>
          <w:bCs/>
          <w:color w:val="000000"/>
          <w:sz w:val="24"/>
          <w:szCs w:val="24"/>
          <w:shd w:val="clear" w:color="auto" w:fill="FFFFFF"/>
          <w:lang w:eastAsia="ru-RU"/>
        </w:rPr>
        <w:t xml:space="preserve"> основной школы включает</w:t>
      </w:r>
    </w:p>
    <w:p w:rsidR="00BB56FC" w:rsidRPr="00BB56FC" w:rsidRDefault="00BB56FC" w:rsidP="00BB56FC">
      <w:pPr>
        <w:tabs>
          <w:tab w:val="left" w:pos="567"/>
        </w:tabs>
        <w:spacing w:after="0" w:line="240" w:lineRule="auto"/>
        <w:jc w:val="both"/>
        <w:rPr>
          <w:rFonts w:ascii="Times New Roman" w:eastAsia="Times New Roman" w:hAnsi="Times New Roman" w:cs="Times New Roman"/>
          <w:bCs/>
          <w:color w:val="000000"/>
          <w:sz w:val="24"/>
          <w:szCs w:val="24"/>
          <w:shd w:val="clear" w:color="auto" w:fill="FFFFFF"/>
          <w:lang w:eastAsia="ru-RU"/>
        </w:rPr>
      </w:pPr>
    </w:p>
    <w:tbl>
      <w:tblPr>
        <w:tblStyle w:val="a5"/>
        <w:tblW w:w="15511" w:type="dxa"/>
        <w:tblInd w:w="-601" w:type="dxa"/>
        <w:tblLook w:val="04A0" w:firstRow="1" w:lastRow="0" w:firstColumn="1" w:lastColumn="0" w:noHBand="0" w:noVBand="1"/>
      </w:tblPr>
      <w:tblGrid>
        <w:gridCol w:w="454"/>
        <w:gridCol w:w="2410"/>
        <w:gridCol w:w="6753"/>
        <w:gridCol w:w="5894"/>
      </w:tblGrid>
      <w:tr w:rsidR="00BB56FC" w:rsidRPr="00BB56FC" w:rsidTr="003D66A7">
        <w:trPr>
          <w:trHeight w:val="633"/>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w:t>
            </w:r>
          </w:p>
        </w:tc>
        <w:tc>
          <w:tcPr>
            <w:tcW w:w="2410" w:type="dxa"/>
          </w:tcPr>
          <w:p w:rsidR="00BB56FC" w:rsidRPr="00BB56FC" w:rsidRDefault="00BB56FC" w:rsidP="00BB56FC">
            <w:pPr>
              <w:contextualSpacing/>
              <w:jc w:val="center"/>
              <w:rPr>
                <w:rFonts w:ascii="Times New Roman" w:eastAsia="Calibri" w:hAnsi="Times New Roman" w:cs="Times New Roman"/>
                <w:sz w:val="24"/>
                <w:szCs w:val="24"/>
              </w:rPr>
            </w:pPr>
            <w:r w:rsidRPr="00BB56FC">
              <w:rPr>
                <w:rFonts w:ascii="Times New Roman" w:eastAsia="Calibri" w:hAnsi="Times New Roman" w:cs="Times New Roman"/>
                <w:sz w:val="24"/>
                <w:szCs w:val="24"/>
              </w:rPr>
              <w:t>Название раздела</w:t>
            </w:r>
          </w:p>
        </w:tc>
        <w:tc>
          <w:tcPr>
            <w:tcW w:w="6753" w:type="dxa"/>
          </w:tcPr>
          <w:p w:rsidR="00BB56FC" w:rsidRPr="00BB56FC" w:rsidRDefault="00BB56FC" w:rsidP="00BB56FC">
            <w:pPr>
              <w:contextualSpacing/>
              <w:jc w:val="center"/>
              <w:rPr>
                <w:rFonts w:ascii="Times New Roman" w:eastAsia="Calibri" w:hAnsi="Times New Roman" w:cs="Times New Roman"/>
                <w:sz w:val="24"/>
                <w:szCs w:val="24"/>
              </w:rPr>
            </w:pPr>
            <w:r w:rsidRPr="00BB56FC">
              <w:rPr>
                <w:rFonts w:ascii="Times New Roman" w:eastAsia="Calibri" w:hAnsi="Times New Roman" w:cs="Times New Roman"/>
                <w:sz w:val="24"/>
                <w:szCs w:val="24"/>
              </w:rPr>
              <w:t>Содержание   раздела</w:t>
            </w:r>
          </w:p>
        </w:tc>
        <w:tc>
          <w:tcPr>
            <w:tcW w:w="5894" w:type="dxa"/>
          </w:tcPr>
          <w:p w:rsidR="00BB56FC" w:rsidRPr="00BB56FC" w:rsidRDefault="00BB56FC" w:rsidP="00BB56FC">
            <w:pPr>
              <w:contextualSpacing/>
              <w:jc w:val="center"/>
              <w:rPr>
                <w:rFonts w:ascii="Times New Roman" w:eastAsia="Calibri" w:hAnsi="Times New Roman" w:cs="Times New Roman"/>
                <w:sz w:val="24"/>
                <w:szCs w:val="24"/>
              </w:rPr>
            </w:pPr>
            <w:r w:rsidRPr="00BB56FC">
              <w:rPr>
                <w:rFonts w:ascii="Times New Roman" w:eastAsia="Calibri" w:hAnsi="Times New Roman" w:cs="Times New Roman"/>
                <w:sz w:val="24"/>
                <w:szCs w:val="24"/>
              </w:rPr>
              <w:t>Формированию каких УУД способствуют</w:t>
            </w:r>
          </w:p>
        </w:tc>
      </w:tr>
      <w:tr w:rsidR="00BB56FC" w:rsidRPr="00BB56FC" w:rsidTr="003D66A7">
        <w:trPr>
          <w:trHeight w:val="920"/>
        </w:trPr>
        <w:tc>
          <w:tcPr>
            <w:tcW w:w="454" w:type="dxa"/>
          </w:tcPr>
          <w:p w:rsidR="00BB56FC" w:rsidRPr="00BB56FC" w:rsidRDefault="00BB56FC" w:rsidP="00BB56FC">
            <w:pPr>
              <w:contextualSpacing/>
              <w:rPr>
                <w:rFonts w:ascii="Times New Roman" w:eastAsia="Calibri" w:hAnsi="Times New Roman" w:cs="Times New Roman"/>
                <w:sz w:val="24"/>
                <w:szCs w:val="24"/>
              </w:rPr>
            </w:pPr>
          </w:p>
        </w:tc>
        <w:tc>
          <w:tcPr>
            <w:tcW w:w="2410" w:type="dxa"/>
          </w:tcPr>
          <w:p w:rsidR="00BB56FC" w:rsidRPr="00BB56FC" w:rsidRDefault="00BB56FC" w:rsidP="003D66A7">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Титульный лист</w:t>
            </w:r>
          </w:p>
        </w:tc>
        <w:tc>
          <w:tcPr>
            <w:tcW w:w="6753" w:type="dxa"/>
          </w:tcPr>
          <w:p w:rsidR="00BB56FC" w:rsidRPr="00BB56FC" w:rsidRDefault="00BB56FC" w:rsidP="00BB56FC">
            <w:pPr>
              <w:spacing w:before="120"/>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color w:val="000000"/>
                <w:sz w:val="24"/>
                <w:szCs w:val="24"/>
                <w:lang w:eastAsia="ru-RU"/>
              </w:rPr>
              <w:t>содержит основную информацию (фамилия, имя, отчество, учебное заведение, класс, контактную информацию и фото ученика (по желанию родителей и ученика);</w:t>
            </w:r>
          </w:p>
        </w:tc>
        <w:tc>
          <w:tcPr>
            <w:tcW w:w="5894" w:type="dxa"/>
          </w:tcPr>
          <w:p w:rsidR="00BB56FC" w:rsidRPr="00BB56FC" w:rsidRDefault="00BB56FC" w:rsidP="00BB56FC">
            <w:pPr>
              <w:contextualSpacing/>
              <w:rPr>
                <w:rFonts w:ascii="Times New Roman" w:eastAsia="Calibri" w:hAnsi="Times New Roman" w:cs="Times New Roman"/>
                <w:sz w:val="24"/>
                <w:szCs w:val="24"/>
              </w:rPr>
            </w:pPr>
          </w:p>
        </w:tc>
      </w:tr>
      <w:tr w:rsidR="00BB56FC" w:rsidRPr="00BB56FC" w:rsidTr="003D66A7">
        <w:trPr>
          <w:trHeight w:val="5403"/>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w:t>
            </w:r>
          </w:p>
        </w:tc>
        <w:tc>
          <w:tcPr>
            <w:tcW w:w="2410"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 xml:space="preserve">Раздел №1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«Кто я и чего хочу»</w:t>
            </w:r>
          </w:p>
        </w:tc>
        <w:tc>
          <w:tcPr>
            <w:tcW w:w="6753"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Анкета «Не много о себе»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-Анкета «Моя родословная»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Тест «К чему я стремлюсь в жизни»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Тест «Самооценка»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Результаты диагностик воспитательной работы (Методики «Уровень воспитанности», «Уровень комфортности», «Я и мой класс»)</w:t>
            </w: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основ идентичности личности.</w:t>
            </w:r>
          </w:p>
          <w:p w:rsidR="00BB56FC" w:rsidRPr="00BB56FC" w:rsidRDefault="00BB56FC" w:rsidP="00BB56FC">
            <w:pPr>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2. Формирование чувства сопричастности к своей Родине, народу(семье), истории.</w:t>
            </w:r>
          </w:p>
          <w:p w:rsidR="00BB56FC" w:rsidRPr="00BB56FC" w:rsidRDefault="00BB56FC" w:rsidP="00BB56FC">
            <w:pPr>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3. Развитие Я-концепции и самооценки личности</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Нравственно-этическая ориентация:</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Развитие толерантности</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2. Ориентация в нравственном содержании и смысле как собственных поступков так </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и поступков окружающих людей.</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3. Знание основных норм морали.</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4.Формирование моральной самооценки.</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5. Развитие доброжелательности, готовности к сотрудничеству и дружбе.</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Коммуникативные универсальные учебные действия</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Потребность ребенка в общении со взрослыми.</w:t>
            </w:r>
          </w:p>
          <w:p w:rsidR="00BB56FC" w:rsidRPr="00BB56FC" w:rsidRDefault="00BB56FC" w:rsidP="00BB56FC">
            <w:pPr>
              <w:rPr>
                <w:rFonts w:ascii="Calibri" w:eastAsia="Calibri" w:hAnsi="Calibri" w:cs="Times New Roman"/>
                <w:sz w:val="24"/>
                <w:szCs w:val="24"/>
              </w:rPr>
            </w:pPr>
            <w:r w:rsidRPr="00BB56FC">
              <w:rPr>
                <w:rFonts w:ascii="Times New Roman" w:eastAsia="Calibri" w:hAnsi="Times New Roman" w:cs="Times New Roman"/>
                <w:sz w:val="24"/>
                <w:szCs w:val="24"/>
              </w:rPr>
              <w:t>2. Коммуникация как взаимодействие и коммуникация как сотрудничество</w:t>
            </w:r>
          </w:p>
        </w:tc>
      </w:tr>
      <w:tr w:rsidR="00BB56FC" w:rsidRPr="00BB56FC" w:rsidTr="003D66A7">
        <w:trPr>
          <w:trHeight w:val="141"/>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w:t>
            </w:r>
          </w:p>
        </w:tc>
        <w:tc>
          <w:tcPr>
            <w:tcW w:w="2410"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b/>
                <w:sz w:val="24"/>
                <w:szCs w:val="24"/>
              </w:rPr>
              <w:t>Раздел №2</w:t>
            </w:r>
            <w:r w:rsidRPr="00BB56FC">
              <w:rPr>
                <w:rFonts w:ascii="Times New Roman" w:eastAsia="Calibri" w:hAnsi="Times New Roman" w:cs="Times New Roman"/>
                <w:sz w:val="24"/>
                <w:szCs w:val="24"/>
              </w:rPr>
              <w:t xml:space="preserve"> «Мои учебные достижения»</w:t>
            </w:r>
          </w:p>
        </w:tc>
        <w:tc>
          <w:tcPr>
            <w:tcW w:w="6753" w:type="dxa"/>
          </w:tcPr>
          <w:p w:rsidR="00BB56FC" w:rsidRPr="00BB56FC" w:rsidRDefault="00501D1F" w:rsidP="00BB56FC">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Лист самопроектирования </w:t>
            </w:r>
            <w:r w:rsidR="00BB56FC" w:rsidRPr="00BB56FC">
              <w:rPr>
                <w:rFonts w:ascii="Times New Roman" w:eastAsia="Calibri" w:hAnsi="Times New Roman" w:cs="Times New Roman"/>
                <w:sz w:val="24"/>
                <w:szCs w:val="24"/>
              </w:rPr>
              <w:t xml:space="preserve">индивидуальной образовательной деятельности учащегося </w:t>
            </w:r>
          </w:p>
          <w:p w:rsidR="00BB56FC" w:rsidRPr="00BB56FC" w:rsidRDefault="00BB56FC" w:rsidP="00BB56FC">
            <w:pPr>
              <w:contextualSpacing/>
              <w:jc w:val="both"/>
              <w:rPr>
                <w:rFonts w:ascii="Times New Roman" w:eastAsia="Calibri" w:hAnsi="Times New Roman" w:cs="Times New Roman"/>
                <w:b/>
                <w:sz w:val="24"/>
                <w:szCs w:val="24"/>
              </w:rPr>
            </w:pPr>
            <w:r w:rsidRPr="00BB56FC">
              <w:rPr>
                <w:rFonts w:ascii="Times New Roman" w:eastAsia="Calibri" w:hAnsi="Times New Roman" w:cs="Times New Roman"/>
                <w:sz w:val="24"/>
                <w:szCs w:val="24"/>
              </w:rPr>
              <w:t xml:space="preserve">- Табель успеваемости по годам с планируемым и реальным результатом, самооценкой обучающихсяполученных результатов </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b/>
                <w:sz w:val="24"/>
                <w:szCs w:val="24"/>
              </w:rPr>
              <w:t xml:space="preserve">- </w:t>
            </w:r>
            <w:r w:rsidRPr="00BB56FC">
              <w:rPr>
                <w:rFonts w:ascii="Times New Roman" w:eastAsia="Calibri" w:hAnsi="Times New Roman" w:cs="Times New Roman"/>
                <w:sz w:val="24"/>
                <w:szCs w:val="24"/>
              </w:rPr>
              <w:t>результаты входной, итоговой, промежуточной аттестации, результаты метапредметных контрольных работ, диагностических работ и т.д.)</w:t>
            </w:r>
          </w:p>
          <w:p w:rsidR="00BB56FC" w:rsidRPr="00BB56FC" w:rsidRDefault="00BB56FC" w:rsidP="00BB56FC">
            <w:pPr>
              <w:contextualSpacing/>
              <w:jc w:val="both"/>
              <w:rPr>
                <w:rFonts w:ascii="Times New Roman" w:eastAsia="Calibri" w:hAnsi="Times New Roman" w:cs="Times New Roman"/>
                <w:b/>
                <w:sz w:val="24"/>
                <w:szCs w:val="24"/>
              </w:rPr>
            </w:pPr>
            <w:r w:rsidRPr="00BB56FC">
              <w:rPr>
                <w:rFonts w:ascii="Times New Roman" w:eastAsia="Calibri" w:hAnsi="Times New Roman" w:cs="Times New Roman"/>
                <w:sz w:val="24"/>
                <w:szCs w:val="24"/>
              </w:rPr>
              <w:t xml:space="preserve">- фиксация участия в учебно-исследовательской деятельности </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b/>
                <w:sz w:val="24"/>
                <w:szCs w:val="24"/>
              </w:rPr>
              <w:t>-</w:t>
            </w:r>
            <w:r w:rsidRPr="00BB56FC">
              <w:rPr>
                <w:rFonts w:ascii="Times New Roman" w:eastAsia="Calibri" w:hAnsi="Times New Roman" w:cs="Times New Roman"/>
                <w:sz w:val="24"/>
                <w:szCs w:val="24"/>
              </w:rPr>
              <w:t>результаты участия</w:t>
            </w:r>
            <w:r w:rsidRPr="00BB56FC">
              <w:rPr>
                <w:rFonts w:ascii="Times New Roman" w:eastAsia="Calibri" w:hAnsi="Times New Roman" w:cs="Times New Roman"/>
                <w:b/>
                <w:sz w:val="24"/>
                <w:szCs w:val="24"/>
              </w:rPr>
              <w:t xml:space="preserve"> </w:t>
            </w:r>
            <w:r w:rsidRPr="00BB56FC">
              <w:rPr>
                <w:rFonts w:ascii="Times New Roman" w:eastAsia="Calibri" w:hAnsi="Times New Roman" w:cs="Times New Roman"/>
                <w:sz w:val="24"/>
                <w:szCs w:val="24"/>
              </w:rPr>
              <w:t>в предметных олимпиадах и конкурсах фиксируются в Листе успешности по данным персонифицированного банка данных</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 отзывы и рецензии на работы обучающихся</w:t>
            </w:r>
          </w:p>
          <w:p w:rsidR="00BB56FC" w:rsidRPr="00BB56FC" w:rsidRDefault="00BB56FC" w:rsidP="00032214">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Информация о прохождении факультативных курсов, курсов по выбору </w:t>
            </w: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lastRenderedPageBreak/>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ценностных ориентиров и смысла учебной деятельности</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4. Умение взаимодействовать со взрослыми и со сверстниками в учебной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5. Умение планировать свою деятельность</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Формирование целеустремлённости и настойчивости в достижении целей: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Готовность к преодолению препятствий.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Формирование основ оптимистического восприятия мира</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Познавательные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Общеучебные универсальные действия</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Универсальные логические действия</w:t>
            </w:r>
          </w:p>
          <w:p w:rsidR="00BB56FC" w:rsidRPr="00BB56FC" w:rsidRDefault="00BB56FC" w:rsidP="00BB56FC">
            <w:pPr>
              <w:rPr>
                <w:rFonts w:ascii="Times New Roman" w:eastAsia="Calibri" w:hAnsi="Times New Roman" w:cs="Times New Roman"/>
                <w:b/>
                <w:sz w:val="24"/>
                <w:szCs w:val="24"/>
              </w:rPr>
            </w:pPr>
            <w:r w:rsidRPr="00BB56FC">
              <w:rPr>
                <w:rFonts w:ascii="Times New Roman" w:eastAsia="Calibri" w:hAnsi="Times New Roman" w:cs="Times New Roman"/>
                <w:b/>
                <w:sz w:val="24"/>
                <w:szCs w:val="24"/>
              </w:rPr>
              <w:t>Коммуникативные универсальные учебные действия</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Коммуникация как взаимодействие и коммуникация как сотрудничество</w:t>
            </w:r>
          </w:p>
        </w:tc>
      </w:tr>
      <w:tr w:rsidR="00BB56FC" w:rsidRPr="00BB56FC" w:rsidTr="003D66A7">
        <w:trPr>
          <w:trHeight w:val="141"/>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3</w:t>
            </w:r>
          </w:p>
        </w:tc>
        <w:tc>
          <w:tcPr>
            <w:tcW w:w="2410"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 xml:space="preserve">Раздел №3 </w:t>
            </w:r>
            <w:r w:rsidRPr="00BB56FC">
              <w:rPr>
                <w:rFonts w:ascii="Times New Roman" w:eastAsia="Calibri" w:hAnsi="Times New Roman" w:cs="Times New Roman"/>
                <w:sz w:val="24"/>
                <w:szCs w:val="24"/>
              </w:rPr>
              <w:t>«Мои достижения во внеурочной деятельности»</w:t>
            </w:r>
          </w:p>
        </w:tc>
        <w:tc>
          <w:tcPr>
            <w:tcW w:w="6753" w:type="dxa"/>
          </w:tcPr>
          <w:p w:rsidR="00BB56FC" w:rsidRPr="00BB56FC" w:rsidRDefault="00BB56FC" w:rsidP="00BB56FC">
            <w:pPr>
              <w:contextualSpacing/>
              <w:jc w:val="both"/>
              <w:rPr>
                <w:rFonts w:ascii="Times New Roman" w:eastAsia="Calibri" w:hAnsi="Times New Roman" w:cs="Times New Roman"/>
                <w:b/>
                <w:sz w:val="24"/>
                <w:szCs w:val="24"/>
              </w:rPr>
            </w:pPr>
            <w:r w:rsidRPr="00BB56FC">
              <w:rPr>
                <w:rFonts w:ascii="Times New Roman" w:eastAsia="Calibri" w:hAnsi="Times New Roman" w:cs="Times New Roman"/>
                <w:sz w:val="24"/>
                <w:szCs w:val="24"/>
              </w:rPr>
              <w:t xml:space="preserve">- таблица занятости в кружках и секциях </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b/>
                <w:sz w:val="24"/>
                <w:szCs w:val="24"/>
              </w:rPr>
              <w:t xml:space="preserve">- </w:t>
            </w:r>
            <w:r w:rsidRPr="00BB56FC">
              <w:rPr>
                <w:rFonts w:ascii="Times New Roman" w:eastAsia="Calibri" w:hAnsi="Times New Roman" w:cs="Times New Roman"/>
                <w:sz w:val="24"/>
                <w:szCs w:val="24"/>
              </w:rPr>
              <w:t>результаты участия в спортивных и творческих конкурсах;</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отзывы, рецензии, пожелания;</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фотоматериалы;</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работы, наиболее важные и значимые для учащегося</w:t>
            </w: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ценностных ориентиров и смысла учебной деятельности</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4. Умение взаимодействовать со взрослыми и со сверстниками в учебной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5. Умение планировать свою деятельность</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Формирование целеустремлённости и настойчивости в достижении целей: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Готовность к преодолению препятствий.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Формирование основ оптимистического восприятия мира</w:t>
            </w:r>
          </w:p>
        </w:tc>
      </w:tr>
      <w:tr w:rsidR="00BB56FC" w:rsidRPr="00BB56FC" w:rsidTr="003D66A7">
        <w:trPr>
          <w:trHeight w:val="4965"/>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4</w:t>
            </w:r>
          </w:p>
        </w:tc>
        <w:tc>
          <w:tcPr>
            <w:tcW w:w="2410"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Раздел №4</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«Копилка достижений»</w:t>
            </w:r>
          </w:p>
        </w:tc>
        <w:tc>
          <w:tcPr>
            <w:tcW w:w="6753"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Лист успешности (на основании данных персонифицированного учета за учебный год)</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Все, имеющиеся у школьника, сертифицированные документы, подтверждающие индивидуальные достижения в различных видах деятельности: дипломы об участиях в предметных олимпиадах различного уровня, грамоты, сертификаты в хронологическом порядке</w:t>
            </w:r>
          </w:p>
          <w:p w:rsidR="00BB56FC" w:rsidRPr="00BB56FC" w:rsidRDefault="00BB56FC" w:rsidP="00BB56FC">
            <w:pPr>
              <w:contextualSpacing/>
              <w:rPr>
                <w:rFonts w:ascii="Times New Roman" w:eastAsia="Calibri" w:hAnsi="Times New Roman" w:cs="Times New Roman"/>
                <w:sz w:val="24"/>
                <w:szCs w:val="24"/>
              </w:rPr>
            </w:pP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Развитие Я-концепции и самооценки личности</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Нравственно-этическая ориентация:</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м</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4. Умение взаимодействовать со взрослыми и со сверстниками</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Формирование целеустремлённости и настойчивости в достижении целей: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основ оптимистического восприятия мира</w:t>
            </w:r>
          </w:p>
        </w:tc>
      </w:tr>
      <w:tr w:rsidR="003D66A7" w:rsidRPr="00BB56FC" w:rsidTr="003D66A7">
        <w:trPr>
          <w:trHeight w:val="553"/>
        </w:trPr>
        <w:tc>
          <w:tcPr>
            <w:tcW w:w="454" w:type="dxa"/>
          </w:tcPr>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5</w:t>
            </w:r>
          </w:p>
        </w:tc>
        <w:tc>
          <w:tcPr>
            <w:tcW w:w="2410" w:type="dxa"/>
          </w:tcPr>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Раздел №5</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«Творческие работы»</w:t>
            </w:r>
          </w:p>
        </w:tc>
        <w:tc>
          <w:tcPr>
            <w:tcW w:w="6753" w:type="dxa"/>
          </w:tcPr>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Работы по искусству, технологии.</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Проектные и исследовательские работы, рефераты,  сочинения</w:t>
            </w:r>
          </w:p>
        </w:tc>
        <w:tc>
          <w:tcPr>
            <w:tcW w:w="5894" w:type="dxa"/>
          </w:tcPr>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Смыслообразование:</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ценностных ориентиров и смысла учебной деятельности</w:t>
            </w:r>
          </w:p>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4. Умение взаимодействовать со взрослыми и со сверстниками</w:t>
            </w:r>
          </w:p>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Познавательные УУД</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Общеучебные универсальные действия</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Универсальные логические действия</w:t>
            </w:r>
          </w:p>
          <w:p w:rsidR="003D66A7" w:rsidRPr="00BB56FC" w:rsidRDefault="003D66A7" w:rsidP="003D66A7">
            <w:pPr>
              <w:rPr>
                <w:rFonts w:ascii="Times New Roman" w:eastAsia="Calibri" w:hAnsi="Times New Roman" w:cs="Times New Roman"/>
                <w:b/>
                <w:sz w:val="24"/>
                <w:szCs w:val="24"/>
              </w:rPr>
            </w:pPr>
            <w:r w:rsidRPr="00BB56FC">
              <w:rPr>
                <w:rFonts w:ascii="Times New Roman" w:eastAsia="Calibri" w:hAnsi="Times New Roman" w:cs="Times New Roman"/>
                <w:b/>
                <w:sz w:val="24"/>
                <w:szCs w:val="24"/>
              </w:rPr>
              <w:t>Коммуникативные универсальные учебные действия</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1. Коммуникация как взаимодействие и коммуникация как сотрудничество</w:t>
            </w:r>
          </w:p>
        </w:tc>
      </w:tr>
      <w:tr w:rsidR="003D66A7" w:rsidRPr="00BB56FC" w:rsidTr="00BB56FC">
        <w:trPr>
          <w:trHeight w:val="618"/>
        </w:trPr>
        <w:tc>
          <w:tcPr>
            <w:tcW w:w="15511" w:type="dxa"/>
            <w:gridSpan w:val="4"/>
          </w:tcPr>
          <w:p w:rsidR="003D66A7" w:rsidRPr="00BB56FC" w:rsidRDefault="003D66A7" w:rsidP="003D66A7">
            <w:pPr>
              <w:contextualSpacing/>
              <w:jc w:val="center"/>
              <w:rPr>
                <w:rFonts w:ascii="Times New Roman" w:eastAsia="Calibri" w:hAnsi="Times New Roman" w:cs="Times New Roman"/>
                <w:b/>
                <w:i/>
                <w:sz w:val="24"/>
                <w:szCs w:val="24"/>
              </w:rPr>
            </w:pPr>
            <w:r w:rsidRPr="00BB56FC">
              <w:rPr>
                <w:rFonts w:ascii="Times New Roman" w:eastAsia="Calibri" w:hAnsi="Times New Roman" w:cs="Times New Roman"/>
                <w:b/>
                <w:i/>
                <w:sz w:val="24"/>
                <w:szCs w:val="24"/>
              </w:rPr>
              <w:lastRenderedPageBreak/>
              <w:t>Творческие работы дополняются отзывами и пожеланиями о работах проектно-исследовательской деятельности</w:t>
            </w:r>
          </w:p>
        </w:tc>
      </w:tr>
    </w:tbl>
    <w:p w:rsidR="00BB56FC" w:rsidRDefault="00BB56FC" w:rsidP="003D66A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B56FC">
        <w:rPr>
          <w:rFonts w:ascii="Times New Roman" w:eastAsia="Times New Roman" w:hAnsi="Times New Roman" w:cs="Times New Roman"/>
          <w:color w:val="000000"/>
          <w:sz w:val="24"/>
          <w:szCs w:val="24"/>
          <w:shd w:val="clear" w:color="auto" w:fill="FFFFFF"/>
          <w:lang w:eastAsia="ru-RU"/>
        </w:rPr>
        <w:t>Учащийся по желанию может добавлять другие разделы в свой портфолио достижений.</w:t>
      </w:r>
    </w:p>
    <w:p w:rsidR="003D66A7" w:rsidRDefault="003D66A7" w:rsidP="003D66A7">
      <w:pPr>
        <w:keepNext/>
        <w:keepLines/>
        <w:spacing w:after="4" w:line="271" w:lineRule="auto"/>
        <w:ind w:left="572" w:right="568" w:hanging="10"/>
        <w:jc w:val="center"/>
        <w:outlineLvl w:val="2"/>
        <w:rPr>
          <w:rFonts w:ascii="Times New Roman" w:eastAsia="Times New Roman" w:hAnsi="Times New Roman" w:cs="Times New Roman"/>
          <w:b/>
          <w:color w:val="000000"/>
          <w:sz w:val="24"/>
          <w:lang w:eastAsia="ru-RU"/>
        </w:rPr>
      </w:pPr>
    </w:p>
    <w:p w:rsidR="003D66A7" w:rsidRPr="003D66A7" w:rsidRDefault="003D66A7" w:rsidP="003D66A7">
      <w:pPr>
        <w:keepNext/>
        <w:keepLines/>
        <w:spacing w:after="4" w:line="271" w:lineRule="auto"/>
        <w:ind w:left="572" w:right="568" w:hanging="10"/>
        <w:jc w:val="center"/>
        <w:outlineLvl w:val="2"/>
        <w:rPr>
          <w:rFonts w:ascii="Times New Roman" w:eastAsia="Times New Roman" w:hAnsi="Times New Roman" w:cs="Times New Roman"/>
          <w:b/>
          <w:color w:val="000000"/>
          <w:sz w:val="24"/>
          <w:lang w:eastAsia="ru-RU"/>
        </w:rPr>
      </w:pPr>
      <w:r w:rsidRPr="003D66A7">
        <w:rPr>
          <w:rFonts w:ascii="Times New Roman" w:eastAsia="Times New Roman" w:hAnsi="Times New Roman" w:cs="Times New Roman"/>
          <w:b/>
          <w:color w:val="000000"/>
          <w:sz w:val="24"/>
          <w:lang w:eastAsia="ru-RU"/>
        </w:rPr>
        <w:t xml:space="preserve">Оценка метапредметных результатов </w:t>
      </w:r>
    </w:p>
    <w:p w:rsidR="003D66A7" w:rsidRDefault="003D66A7" w:rsidP="003D66A7">
      <w:pPr>
        <w:spacing w:after="0"/>
        <w:ind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16"/>
          <w:lang w:eastAsia="ru-RU"/>
        </w:rPr>
        <w:t xml:space="preserve"> </w:t>
      </w:r>
      <w:r w:rsidRPr="003D66A7">
        <w:rPr>
          <w:rFonts w:ascii="Times New Roman" w:eastAsia="Times New Roman" w:hAnsi="Times New Roman" w:cs="Times New Roman"/>
          <w:b/>
          <w:color w:val="000000"/>
          <w:sz w:val="24"/>
          <w:lang w:eastAsia="ru-RU"/>
        </w:rPr>
        <w:t>Оценка метапредметных результатов</w:t>
      </w:r>
      <w:r w:rsidRPr="003D66A7">
        <w:rPr>
          <w:rFonts w:ascii="Times New Roman" w:eastAsia="Times New Roman" w:hAnsi="Times New Roman" w:cs="Times New Roman"/>
          <w:color w:val="000000"/>
          <w:sz w:val="24"/>
          <w:lang w:eastAsia="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а также планируемых результатов, представленных во всех разделах подпрограммы «Чтение. Работа с текстом». Достижение метапредметных результатов обеспечивается за счёт основ</w:t>
      </w:r>
      <w:r>
        <w:rPr>
          <w:rFonts w:ascii="Times New Roman" w:eastAsia="Times New Roman" w:hAnsi="Times New Roman" w:cs="Times New Roman"/>
          <w:color w:val="000000"/>
          <w:sz w:val="24"/>
          <w:lang w:eastAsia="ru-RU"/>
        </w:rPr>
        <w:t>ных компонентов образовательной</w:t>
      </w:r>
      <w:r w:rsidRPr="003D66A7">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деятельности</w:t>
      </w:r>
      <w:r w:rsidRPr="003D66A7">
        <w:rPr>
          <w:rFonts w:ascii="Times New Roman" w:eastAsia="Times New Roman" w:hAnsi="Times New Roman" w:cs="Times New Roman"/>
          <w:color w:val="000000"/>
          <w:sz w:val="24"/>
          <w:lang w:eastAsia="ru-RU"/>
        </w:rPr>
        <w:t xml:space="preserve"> – учебных предметов. </w:t>
      </w:r>
    </w:p>
    <w:p w:rsidR="003D66A7" w:rsidRPr="003D66A7" w:rsidRDefault="003D66A7" w:rsidP="003D66A7">
      <w:pPr>
        <w:spacing w:after="0"/>
        <w:ind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3D66A7">
        <w:rPr>
          <w:rFonts w:ascii="Times New Roman" w:eastAsia="Times New Roman" w:hAnsi="Times New Roman" w:cs="Times New Roman"/>
          <w:b/>
          <w:i/>
          <w:color w:val="000000"/>
          <w:sz w:val="24"/>
          <w:lang w:eastAsia="ru-RU"/>
        </w:rPr>
        <w:t>,</w:t>
      </w:r>
      <w:r w:rsidRPr="003D66A7">
        <w:rPr>
          <w:rFonts w:ascii="Times New Roman" w:eastAsia="Times New Roman" w:hAnsi="Times New Roman" w:cs="Times New Roman"/>
          <w:color w:val="000000"/>
          <w:sz w:val="24"/>
          <w:lang w:eastAsia="ru-RU"/>
        </w:rPr>
        <w:t xml:space="preserve"> т. е. таких умственных действий обучающихся, которые направлены на анализ и управление своей познавательной деятельностью.  </w:t>
      </w:r>
    </w:p>
    <w:p w:rsidR="003D66A7" w:rsidRPr="003D66A7" w:rsidRDefault="003D66A7" w:rsidP="003D66A7">
      <w:pPr>
        <w:spacing w:after="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i/>
          <w:color w:val="000000"/>
          <w:sz w:val="24"/>
          <w:lang w:eastAsia="ru-RU"/>
        </w:rPr>
        <w:t xml:space="preserve">Основным объектом оценки метапредметных результатов является: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способность и готовность к освоению систематических знаний, их самостоятельному поп</w:t>
      </w:r>
      <w:r>
        <w:rPr>
          <w:rFonts w:ascii="Times New Roman" w:eastAsia="Times New Roman" w:hAnsi="Times New Roman" w:cs="Times New Roman"/>
          <w:color w:val="000000"/>
          <w:sz w:val="24"/>
          <w:lang w:eastAsia="ru-RU"/>
        </w:rPr>
        <w:t>олнению, переносу и интеграции;</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способность к сотрудничеству и коммуникации;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способность к решению личностно и социально значимых проблем и воплощению найденных решений в практику;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способность и готовность к использованию ИКТ в целях обучения и развития;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пособность к самоорганизации, саморегуляции и рефлексии. </w:t>
      </w:r>
    </w:p>
    <w:p w:rsidR="003D66A7" w:rsidRPr="003D66A7" w:rsidRDefault="003D66A7" w:rsidP="003D66A7">
      <w:pPr>
        <w:spacing w:after="0"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3D66A7">
        <w:rPr>
          <w:rFonts w:ascii="Times New Roman" w:eastAsia="Times New Roman" w:hAnsi="Times New Roman" w:cs="Times New Roman"/>
          <w:color w:val="000000"/>
          <w:sz w:val="24"/>
          <w:lang w:eastAsia="ru-RU"/>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3D66A7">
        <w:rPr>
          <w:rFonts w:ascii="Times New Roman" w:eastAsia="Times New Roman" w:hAnsi="Times New Roman" w:cs="Times New Roman"/>
          <w:b/>
          <w:color w:val="000000"/>
          <w:sz w:val="24"/>
          <w:lang w:eastAsia="ru-RU"/>
        </w:rPr>
        <w:t>следующих основных формах.</w:t>
      </w:r>
      <w:r w:rsidRPr="003D66A7">
        <w:rPr>
          <w:rFonts w:ascii="Times New Roman" w:eastAsia="Times New Roman" w:hAnsi="Times New Roman" w:cs="Times New Roman"/>
          <w:color w:val="000000"/>
          <w:sz w:val="24"/>
          <w:lang w:eastAsia="ru-RU"/>
        </w:rPr>
        <w:t xml:space="preserve"> </w:t>
      </w:r>
    </w:p>
    <w:p w:rsidR="003D66A7" w:rsidRPr="003D66A7" w:rsidRDefault="003D66A7" w:rsidP="003D66A7">
      <w:pPr>
        <w:spacing w:after="5" w:line="271" w:lineRule="auto"/>
        <w:ind w:firstLine="708"/>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Во-первых, </w:t>
      </w:r>
      <w:r w:rsidRPr="003D66A7">
        <w:rPr>
          <w:rFonts w:ascii="Times New Roman" w:eastAsia="Times New Roman" w:hAnsi="Times New Roman" w:cs="Times New Roman"/>
          <w:b/>
          <w:color w:val="000000"/>
          <w:sz w:val="24"/>
          <w:lang w:eastAsia="ru-RU"/>
        </w:rPr>
        <w:t>достижение метапредметных результатов может выступать как результат выполнения специально сконструированных диагностических задач</w:t>
      </w:r>
      <w:r w:rsidRPr="003D66A7">
        <w:rPr>
          <w:rFonts w:ascii="Times New Roman" w:eastAsia="Times New Roman" w:hAnsi="Times New Roman" w:cs="Times New Roman"/>
          <w:color w:val="000000"/>
          <w:sz w:val="24"/>
          <w:lang w:eastAsia="ru-RU"/>
        </w:rPr>
        <w:t xml:space="preserve">, направленных на оценку уровня сформированности конкретного вида универсальных учебных действий. </w:t>
      </w:r>
    </w:p>
    <w:p w:rsid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Во-вторых, </w:t>
      </w:r>
      <w:r w:rsidRPr="003D66A7">
        <w:rPr>
          <w:rFonts w:ascii="Times New Roman" w:eastAsia="Times New Roman" w:hAnsi="Times New Roman" w:cs="Times New Roman"/>
          <w:b/>
          <w:color w:val="000000"/>
          <w:sz w:val="24"/>
          <w:lang w:eastAsia="ru-RU"/>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3D66A7">
        <w:rPr>
          <w:rFonts w:ascii="Times New Roman" w:eastAsia="Times New Roman" w:hAnsi="Times New Roman" w:cs="Times New Roman"/>
          <w:color w:val="000000"/>
          <w:sz w:val="24"/>
          <w:lang w:eastAsia="ru-RU"/>
        </w:rPr>
        <w:t xml:space="preserve"> Этот подход широко использован для итоговой оценки планируемых результатов по отдельным предметам. В зависимости от успешности </w:t>
      </w:r>
      <w:r w:rsidRPr="003D66A7">
        <w:rPr>
          <w:rFonts w:ascii="Times New Roman" w:eastAsia="Times New Roman" w:hAnsi="Times New Roman" w:cs="Times New Roman"/>
          <w:color w:val="000000"/>
          <w:sz w:val="24"/>
          <w:lang w:eastAsia="ru-RU"/>
        </w:rPr>
        <w:lastRenderedPageBreak/>
        <w:t xml:space="preserve">выполнения проверочных заданий по математике, русскому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 </w:t>
      </w:r>
    </w:p>
    <w:p w:rsidR="003D66A7" w:rsidRDefault="003D66A7" w:rsidP="003D66A7">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Наконец, </w:t>
      </w:r>
      <w:r w:rsidRPr="003D66A7">
        <w:rPr>
          <w:rFonts w:ascii="Times New Roman" w:eastAsia="Times New Roman" w:hAnsi="Times New Roman" w:cs="Times New Roman"/>
          <w:b/>
          <w:color w:val="000000"/>
          <w:sz w:val="24"/>
          <w:lang w:eastAsia="ru-RU"/>
        </w:rPr>
        <w:t>достижение метапредметных результатов может проявиться в успешности выполнения комплексных заданий на межпредметной основе.</w:t>
      </w:r>
      <w:r w:rsidRPr="003D66A7">
        <w:rPr>
          <w:rFonts w:ascii="Times New Roman" w:eastAsia="Times New Roman" w:hAnsi="Times New Roman" w:cs="Times New Roman"/>
          <w:color w:val="000000"/>
          <w:sz w:val="24"/>
          <w:lang w:eastAsia="ru-RU"/>
        </w:rPr>
        <w:t xml:space="preserve">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3D66A7" w:rsidRDefault="003D66A7" w:rsidP="003D66A7">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Преимуществом двух последних способов оценки является то, что предметом измерения становится </w:t>
      </w:r>
      <w:r w:rsidRPr="003D66A7">
        <w:rPr>
          <w:rFonts w:ascii="Times New Roman" w:eastAsia="Times New Roman" w:hAnsi="Times New Roman" w:cs="Times New Roman"/>
          <w:b/>
          <w:color w:val="000000"/>
          <w:sz w:val="24"/>
          <w:lang w:eastAsia="ru-RU"/>
        </w:rPr>
        <w:t>уровень присвоения обучающимся универсального учебного действия,</w:t>
      </w:r>
      <w:r w:rsidRPr="003D66A7">
        <w:rPr>
          <w:rFonts w:ascii="Times New Roman" w:eastAsia="Times New Roman" w:hAnsi="Times New Roman" w:cs="Times New Roman"/>
          <w:color w:val="000000"/>
          <w:sz w:val="24"/>
          <w:lang w:eastAsia="ru-RU"/>
        </w:rPr>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 </w:t>
      </w:r>
    </w:p>
    <w:p w:rsidR="003D66A7" w:rsidRPr="003D66A7" w:rsidRDefault="003D66A7" w:rsidP="003D66A7">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3D66A7" w:rsidRP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3D66A7" w:rsidRP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Оценка достижения метапредметных результатов ведётся также в рамках системы промежуточной аттестации. </w:t>
      </w:r>
      <w:r w:rsidRPr="003D66A7">
        <w:rPr>
          <w:rFonts w:ascii="Times New Roman" w:eastAsia="Times New Roman" w:hAnsi="Times New Roman" w:cs="Times New Roman"/>
          <w:b/>
          <w:color w:val="000000"/>
          <w:sz w:val="24"/>
          <w:lang w:eastAsia="ru-RU"/>
        </w:rPr>
        <w:t xml:space="preserve">Для оценки динамики формирования и уровня сформированности метапредметных результатов </w:t>
      </w:r>
      <w:r w:rsidRPr="003D66A7">
        <w:rPr>
          <w:rFonts w:ascii="Times New Roman" w:eastAsia="Times New Roman" w:hAnsi="Times New Roman" w:cs="Times New Roman"/>
          <w:color w:val="000000"/>
          <w:sz w:val="24"/>
          <w:lang w:eastAsia="ru-RU"/>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w:t>
      </w:r>
      <w:r w:rsidR="001C0034">
        <w:rPr>
          <w:rFonts w:ascii="Times New Roman" w:eastAsia="Times New Roman" w:hAnsi="Times New Roman" w:cs="Times New Roman"/>
          <w:color w:val="000000"/>
          <w:sz w:val="24"/>
          <w:lang w:eastAsia="ru-RU"/>
        </w:rPr>
        <w:t>образовательной организацией</w:t>
      </w:r>
      <w:r w:rsidRPr="003D66A7">
        <w:rPr>
          <w:rFonts w:ascii="Times New Roman" w:eastAsia="Times New Roman" w:hAnsi="Times New Roman" w:cs="Times New Roman"/>
          <w:color w:val="000000"/>
          <w:sz w:val="24"/>
          <w:lang w:eastAsia="ru-RU"/>
        </w:rPr>
        <w:t xml:space="preserve">: </w:t>
      </w:r>
    </w:p>
    <w:p w:rsid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программой формирования планируемых результатов освоения учебных программ; </w:t>
      </w:r>
    </w:p>
    <w:p w:rsid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системой </w:t>
      </w:r>
      <w:r w:rsidRPr="001C0034">
        <w:rPr>
          <w:rFonts w:ascii="Times New Roman" w:eastAsia="Times New Roman" w:hAnsi="Times New Roman" w:cs="Times New Roman"/>
          <w:color w:val="000000"/>
          <w:sz w:val="24"/>
          <w:lang w:eastAsia="ru-RU"/>
        </w:rPr>
        <w:tab/>
        <w:t xml:space="preserve">промежуточной </w:t>
      </w:r>
      <w:r w:rsidRPr="001C0034">
        <w:rPr>
          <w:rFonts w:ascii="Times New Roman" w:eastAsia="Times New Roman" w:hAnsi="Times New Roman" w:cs="Times New Roman"/>
          <w:color w:val="000000"/>
          <w:sz w:val="24"/>
          <w:lang w:eastAsia="ru-RU"/>
        </w:rPr>
        <w:tab/>
        <w:t xml:space="preserve">аттестации </w:t>
      </w:r>
      <w:r w:rsidRPr="001C0034">
        <w:rPr>
          <w:rFonts w:ascii="Times New Roman" w:eastAsia="Times New Roman" w:hAnsi="Times New Roman" w:cs="Times New Roman"/>
          <w:color w:val="000000"/>
          <w:sz w:val="24"/>
          <w:lang w:eastAsia="ru-RU"/>
        </w:rPr>
        <w:tab/>
        <w:t xml:space="preserve">(внутришкольным </w:t>
      </w:r>
      <w:r w:rsidRPr="001C0034">
        <w:rPr>
          <w:rFonts w:ascii="Times New Roman" w:eastAsia="Times New Roman" w:hAnsi="Times New Roman" w:cs="Times New Roman"/>
          <w:color w:val="000000"/>
          <w:sz w:val="24"/>
          <w:lang w:eastAsia="ru-RU"/>
        </w:rPr>
        <w:tab/>
        <w:t xml:space="preserve">мониторингом </w:t>
      </w:r>
      <w:r w:rsidR="001C0034" w:rsidRPr="001C0034">
        <w:rPr>
          <w:rFonts w:ascii="Times New Roman" w:eastAsia="Times New Roman" w:hAnsi="Times New Roman" w:cs="Times New Roman"/>
          <w:color w:val="000000"/>
          <w:sz w:val="24"/>
          <w:lang w:eastAsia="ru-RU"/>
        </w:rPr>
        <w:t>образовательных достижений</w:t>
      </w:r>
      <w:r w:rsidRPr="001C0034">
        <w:rPr>
          <w:rFonts w:ascii="Times New Roman" w:eastAsia="Times New Roman" w:hAnsi="Times New Roman" w:cs="Times New Roman"/>
          <w:color w:val="000000"/>
          <w:sz w:val="24"/>
          <w:lang w:eastAsia="ru-RU"/>
        </w:rPr>
        <w:t xml:space="preserve">обучающихся в рамках урочной и внеурочной деятельности; </w:t>
      </w:r>
    </w:p>
    <w:p w:rsid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системой итоговой оценки по предметам, не выносимым на государственную (итоговую) аттестацию обучающихся;  </w:t>
      </w:r>
    </w:p>
    <w:p w:rsidR="003D66A7" w:rsidRP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1C0034" w:rsidRDefault="003D66A7" w:rsidP="001C0034">
      <w:pPr>
        <w:spacing w:after="34"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lastRenderedPageBreak/>
        <w:t xml:space="preserve">При этом обязательными составляющими системы внутришкольного мониторинга образовательных </w:t>
      </w:r>
      <w:r w:rsidR="001C0034">
        <w:rPr>
          <w:rFonts w:ascii="Times New Roman" w:eastAsia="Times New Roman" w:hAnsi="Times New Roman" w:cs="Times New Roman"/>
          <w:color w:val="000000"/>
          <w:sz w:val="24"/>
          <w:lang w:eastAsia="ru-RU"/>
        </w:rPr>
        <w:t xml:space="preserve">достижений являются материалы: </w:t>
      </w:r>
    </w:p>
    <w:p w:rsidR="001C0034" w:rsidRP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стартовая диагностика; </w:t>
      </w:r>
    </w:p>
    <w:p w:rsidR="001C0034" w:rsidRDefault="001C0034"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т</w:t>
      </w:r>
      <w:r w:rsidR="003D66A7" w:rsidRPr="001C0034">
        <w:rPr>
          <w:rFonts w:ascii="Times New Roman" w:eastAsia="Times New Roman" w:hAnsi="Times New Roman" w:cs="Times New Roman"/>
          <w:color w:val="000000"/>
          <w:sz w:val="24"/>
          <w:lang w:eastAsia="ru-RU"/>
        </w:rPr>
        <w:t xml:space="preserve">екущее выполнение учебных исследований и учебных проектов; </w:t>
      </w:r>
    </w:p>
    <w:p w:rsid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промежуточные и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1C0034" w:rsidRP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текущее </w:t>
      </w:r>
      <w:r w:rsidRPr="001C0034">
        <w:rPr>
          <w:rFonts w:ascii="Times New Roman" w:eastAsia="Times New Roman" w:hAnsi="Times New Roman" w:cs="Times New Roman"/>
          <w:color w:val="000000"/>
          <w:sz w:val="24"/>
          <w:lang w:eastAsia="ru-RU"/>
        </w:rPr>
        <w:tab/>
        <w:t xml:space="preserve">выполнение </w:t>
      </w:r>
      <w:r w:rsidRPr="001C0034">
        <w:rPr>
          <w:rFonts w:ascii="Times New Roman" w:eastAsia="Times New Roman" w:hAnsi="Times New Roman" w:cs="Times New Roman"/>
          <w:color w:val="000000"/>
          <w:sz w:val="24"/>
          <w:lang w:eastAsia="ru-RU"/>
        </w:rPr>
        <w:tab/>
        <w:t xml:space="preserve">выборочных </w:t>
      </w:r>
      <w:r w:rsidRPr="001C0034">
        <w:rPr>
          <w:rFonts w:ascii="Times New Roman" w:eastAsia="Times New Roman" w:hAnsi="Times New Roman" w:cs="Times New Roman"/>
          <w:color w:val="000000"/>
          <w:sz w:val="24"/>
          <w:lang w:eastAsia="ru-RU"/>
        </w:rPr>
        <w:tab/>
        <w:t xml:space="preserve">учебно-практических </w:t>
      </w:r>
      <w:r w:rsidRPr="001C0034">
        <w:rPr>
          <w:rFonts w:ascii="Times New Roman" w:eastAsia="Times New Roman" w:hAnsi="Times New Roman" w:cs="Times New Roman"/>
          <w:color w:val="000000"/>
          <w:sz w:val="24"/>
          <w:lang w:eastAsia="ru-RU"/>
        </w:rPr>
        <w:tab/>
        <w:t xml:space="preserve">и </w:t>
      </w:r>
      <w:r w:rsidRPr="001C0034">
        <w:rPr>
          <w:rFonts w:ascii="Times New Roman" w:eastAsia="Times New Roman" w:hAnsi="Times New Roman" w:cs="Times New Roman"/>
          <w:color w:val="000000"/>
          <w:sz w:val="24"/>
          <w:lang w:eastAsia="ru-RU"/>
        </w:rPr>
        <w:tab/>
        <w:t xml:space="preserve">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3D66A7" w:rsidRP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r w:rsidRPr="001C0034">
        <w:rPr>
          <w:rFonts w:ascii="Times New Roman" w:eastAsia="Times New Roman" w:hAnsi="Times New Roman" w:cs="Times New Roman"/>
          <w:color w:val="000000"/>
          <w:sz w:val="24"/>
          <w:lang w:eastAsia="ru-RU"/>
        </w:rPr>
        <w:t xml:space="preserve">защита итогового индивидуального проекта. </w:t>
      </w:r>
    </w:p>
    <w:p w:rsidR="003D66A7" w:rsidRPr="003D66A7" w:rsidRDefault="003D66A7" w:rsidP="0064402E">
      <w:pPr>
        <w:spacing w:after="109"/>
        <w:ind w:left="743"/>
        <w:jc w:val="center"/>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16"/>
          <w:lang w:eastAsia="ru-RU"/>
        </w:rPr>
        <w:t xml:space="preserve"> </w:t>
      </w:r>
      <w:r w:rsidRPr="003D66A7">
        <w:rPr>
          <w:rFonts w:ascii="Times New Roman" w:eastAsia="Times New Roman" w:hAnsi="Times New Roman" w:cs="Times New Roman"/>
          <w:b/>
          <w:color w:val="000000"/>
          <w:sz w:val="24"/>
          <w:lang w:eastAsia="ru-RU"/>
        </w:rPr>
        <w:t xml:space="preserve">Особенности оценки индивидуального проекта </w:t>
      </w:r>
    </w:p>
    <w:p w:rsidR="0064402E" w:rsidRDefault="003D66A7" w:rsidP="0064402E">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w:t>
      </w:r>
      <w:r w:rsidR="0064402E">
        <w:rPr>
          <w:rFonts w:ascii="Times New Roman" w:eastAsia="Times New Roman" w:hAnsi="Times New Roman" w:cs="Times New Roman"/>
          <w:color w:val="000000"/>
          <w:sz w:val="24"/>
          <w:lang w:eastAsia="ru-RU"/>
        </w:rPr>
        <w:t xml:space="preserve">дожественно-творческую, иную). </w:t>
      </w:r>
    </w:p>
    <w:p w:rsidR="0064402E" w:rsidRDefault="003D66A7" w:rsidP="0064402E">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3D66A7" w:rsidRPr="003D66A7" w:rsidRDefault="003D66A7" w:rsidP="0064402E">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соответствии с целями подготовки проекта </w:t>
      </w:r>
      <w:r w:rsidR="00032214">
        <w:rPr>
          <w:rFonts w:ascii="Times New Roman" w:eastAsia="Times New Roman" w:hAnsi="Times New Roman" w:cs="Times New Roman"/>
          <w:b/>
          <w:color w:val="000000"/>
          <w:sz w:val="24"/>
          <w:lang w:eastAsia="ru-RU"/>
        </w:rPr>
        <w:t>лицее</w:t>
      </w:r>
      <w:r w:rsidRPr="003D66A7">
        <w:rPr>
          <w:rFonts w:ascii="Times New Roman" w:eastAsia="Times New Roman" w:hAnsi="Times New Roman" w:cs="Times New Roman"/>
          <w:b/>
          <w:color w:val="000000"/>
          <w:sz w:val="24"/>
          <w:lang w:eastAsia="ru-RU"/>
        </w:rPr>
        <w:t>м для каждого обучающегося разрабатываются план, программа подготовки проекта</w:t>
      </w:r>
      <w:r w:rsidRPr="003D66A7">
        <w:rPr>
          <w:rFonts w:ascii="Times New Roman" w:eastAsia="Times New Roman" w:hAnsi="Times New Roman" w:cs="Times New Roman"/>
          <w:color w:val="000000"/>
          <w:sz w:val="24"/>
          <w:lang w:eastAsia="ru-RU"/>
        </w:rPr>
        <w:t xml:space="preserve">, которые, как минимум, должны включать требования по следующим рубрикам: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организация проектной деятельности;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содержание и направленность проекта;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защита проекта;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критерии оценки проектной деятельности. </w:t>
      </w:r>
    </w:p>
    <w:p w:rsidR="003D66A7" w:rsidRP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Требования к организации проектной деятельности</w:t>
      </w:r>
      <w:r w:rsidRPr="003D66A7">
        <w:rPr>
          <w:rFonts w:ascii="Times New Roman" w:eastAsia="Times New Roman" w:hAnsi="Times New Roman" w:cs="Times New Roman"/>
          <w:color w:val="000000"/>
          <w:sz w:val="24"/>
          <w:lang w:eastAsia="ru-RU"/>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w:t>
      </w:r>
      <w:r w:rsidR="00032214">
        <w:rPr>
          <w:rFonts w:ascii="Times New Roman" w:eastAsia="Times New Roman" w:hAnsi="Times New Roman" w:cs="Times New Roman"/>
          <w:color w:val="000000"/>
          <w:sz w:val="24"/>
          <w:lang w:eastAsia="ru-RU"/>
        </w:rPr>
        <w:t>лицея</w:t>
      </w:r>
      <w:r w:rsidRPr="003D66A7">
        <w:rPr>
          <w:rFonts w:ascii="Times New Roman" w:eastAsia="Times New Roman" w:hAnsi="Times New Roman" w:cs="Times New Roman"/>
          <w:color w:val="000000"/>
          <w:sz w:val="24"/>
          <w:lang w:eastAsia="ru-RU"/>
        </w:rPr>
        <w:t xml:space="preserve">, план реализации проекта разрабатывается обучающимися совместно с руководителем проекта. </w:t>
      </w:r>
    </w:p>
    <w:p w:rsidR="006410F2"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Требования  к содержанию и направленности проекта</w:t>
      </w:r>
      <w:r w:rsidRPr="003D66A7">
        <w:rPr>
          <w:rFonts w:ascii="Times New Roman" w:eastAsia="Times New Roman" w:hAnsi="Times New Roman" w:cs="Times New Roman"/>
          <w:color w:val="000000"/>
          <w:sz w:val="24"/>
          <w:lang w:eastAsia="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w:t>
      </w:r>
    </w:p>
    <w:p w:rsidR="006410F2" w:rsidRDefault="003D66A7" w:rsidP="009D4BE8">
      <w:pPr>
        <w:pStyle w:val="a3"/>
        <w:numPr>
          <w:ilvl w:val="0"/>
          <w:numId w:val="19"/>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lastRenderedPageBreak/>
        <w:t xml:space="preserve">возможные типы </w:t>
      </w:r>
      <w:r w:rsidR="006410F2">
        <w:rPr>
          <w:rFonts w:ascii="Times New Roman" w:eastAsia="Times New Roman" w:hAnsi="Times New Roman" w:cs="Times New Roman"/>
          <w:color w:val="000000"/>
          <w:sz w:val="24"/>
          <w:lang w:eastAsia="ru-RU"/>
        </w:rPr>
        <w:t xml:space="preserve">работ и формы их представления </w:t>
      </w:r>
      <w:r w:rsidRPr="006410F2">
        <w:rPr>
          <w:rFonts w:ascii="Times New Roman" w:eastAsia="Times New Roman" w:hAnsi="Times New Roman" w:cs="Times New Roman"/>
          <w:color w:val="000000"/>
          <w:sz w:val="24"/>
          <w:lang w:eastAsia="ru-RU"/>
        </w:rPr>
        <w:t xml:space="preserve"> </w:t>
      </w:r>
    </w:p>
    <w:p w:rsidR="003D66A7" w:rsidRPr="006410F2" w:rsidRDefault="003D66A7" w:rsidP="009D4BE8">
      <w:pPr>
        <w:pStyle w:val="a3"/>
        <w:numPr>
          <w:ilvl w:val="0"/>
          <w:numId w:val="19"/>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состав материалов, которые должны быть подготовлены по завершении проекта для его защиты. </w:t>
      </w:r>
    </w:p>
    <w:p w:rsidR="003D66A7" w:rsidRPr="003D66A7" w:rsidRDefault="003D66A7" w:rsidP="006410F2">
      <w:pPr>
        <w:spacing w:after="13"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Так, например, </w:t>
      </w:r>
      <w:r w:rsidRPr="006410F2">
        <w:rPr>
          <w:rFonts w:ascii="Times New Roman" w:eastAsia="Times New Roman" w:hAnsi="Times New Roman" w:cs="Times New Roman"/>
          <w:color w:val="000000"/>
          <w:sz w:val="24"/>
          <w:lang w:eastAsia="ru-RU"/>
        </w:rPr>
        <w:t>результатом (продуктом) проектной деятельности</w:t>
      </w:r>
      <w:r w:rsidRPr="003D66A7">
        <w:rPr>
          <w:rFonts w:ascii="Times New Roman" w:eastAsia="Times New Roman" w:hAnsi="Times New Roman" w:cs="Times New Roman"/>
          <w:color w:val="000000"/>
          <w:sz w:val="24"/>
          <w:lang w:eastAsia="ru-RU"/>
        </w:rPr>
        <w:t xml:space="preserve"> может быть любая из следующих работ: </w:t>
      </w:r>
    </w:p>
    <w:p w:rsid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b/>
          <w:color w:val="000000"/>
          <w:sz w:val="24"/>
          <w:lang w:eastAsia="ru-RU"/>
        </w:rPr>
        <w:t xml:space="preserve">письменная </w:t>
      </w:r>
      <w:r w:rsidRPr="006410F2">
        <w:rPr>
          <w:rFonts w:ascii="Times New Roman" w:eastAsia="Times New Roman" w:hAnsi="Times New Roman" w:cs="Times New Roman"/>
          <w:b/>
          <w:color w:val="000000"/>
          <w:sz w:val="24"/>
          <w:lang w:eastAsia="ru-RU"/>
        </w:rPr>
        <w:tab/>
        <w:t>работа</w:t>
      </w:r>
      <w:r w:rsidRPr="006410F2">
        <w:rPr>
          <w:rFonts w:ascii="Times New Roman" w:eastAsia="Times New Roman" w:hAnsi="Times New Roman" w:cs="Times New Roman"/>
          <w:color w:val="000000"/>
          <w:sz w:val="24"/>
          <w:lang w:eastAsia="ru-RU"/>
        </w:rPr>
        <w:t xml:space="preserve"> </w:t>
      </w:r>
      <w:r w:rsidRPr="006410F2">
        <w:rPr>
          <w:rFonts w:ascii="Times New Roman" w:eastAsia="Times New Roman" w:hAnsi="Times New Roman" w:cs="Times New Roman"/>
          <w:color w:val="000000"/>
          <w:sz w:val="24"/>
          <w:lang w:eastAsia="ru-RU"/>
        </w:rPr>
        <w:tab/>
        <w:t xml:space="preserve">(эссе, </w:t>
      </w:r>
      <w:r w:rsidRPr="006410F2">
        <w:rPr>
          <w:rFonts w:ascii="Times New Roman" w:eastAsia="Times New Roman" w:hAnsi="Times New Roman" w:cs="Times New Roman"/>
          <w:color w:val="000000"/>
          <w:sz w:val="24"/>
          <w:lang w:eastAsia="ru-RU"/>
        </w:rPr>
        <w:tab/>
        <w:t xml:space="preserve">реферат, </w:t>
      </w:r>
      <w:r w:rsidRPr="006410F2">
        <w:rPr>
          <w:rFonts w:ascii="Times New Roman" w:eastAsia="Times New Roman" w:hAnsi="Times New Roman" w:cs="Times New Roman"/>
          <w:color w:val="000000"/>
          <w:sz w:val="24"/>
          <w:lang w:eastAsia="ru-RU"/>
        </w:rPr>
        <w:tab/>
        <w:t xml:space="preserve">аналитические </w:t>
      </w:r>
      <w:r w:rsidRPr="006410F2">
        <w:rPr>
          <w:rFonts w:ascii="Times New Roman" w:eastAsia="Times New Roman" w:hAnsi="Times New Roman" w:cs="Times New Roman"/>
          <w:color w:val="000000"/>
          <w:sz w:val="24"/>
          <w:lang w:eastAsia="ru-RU"/>
        </w:rPr>
        <w:tab/>
        <w:t xml:space="preserve">материалы, </w:t>
      </w:r>
      <w:r w:rsidRPr="006410F2">
        <w:rPr>
          <w:rFonts w:ascii="Times New Roman" w:eastAsia="Times New Roman" w:hAnsi="Times New Roman" w:cs="Times New Roman"/>
          <w:color w:val="000000"/>
          <w:sz w:val="24"/>
          <w:lang w:eastAsia="ru-RU"/>
        </w:rPr>
        <w:tab/>
        <w:t xml:space="preserve">обзорные материалы, отчёты о проведённых исследованиях, стендовый доклад и др.); </w:t>
      </w:r>
    </w:p>
    <w:p w:rsid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b/>
          <w:color w:val="000000"/>
          <w:sz w:val="24"/>
          <w:lang w:eastAsia="ru-RU"/>
        </w:rPr>
        <w:t xml:space="preserve">художественная творческая работа </w:t>
      </w:r>
      <w:r w:rsidRPr="006410F2">
        <w:rPr>
          <w:rFonts w:ascii="Times New Roman" w:eastAsia="Times New Roman" w:hAnsi="Times New Roman" w:cs="Times New Roman"/>
          <w:color w:val="000000"/>
          <w:sz w:val="24"/>
          <w:lang w:eastAsia="ru-RU"/>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b/>
          <w:color w:val="000000"/>
          <w:sz w:val="24"/>
          <w:lang w:eastAsia="ru-RU"/>
        </w:rPr>
        <w:t>материальный объект, макет</w:t>
      </w:r>
      <w:r w:rsidRPr="006410F2">
        <w:rPr>
          <w:rFonts w:ascii="Times New Roman" w:eastAsia="Times New Roman" w:hAnsi="Times New Roman" w:cs="Times New Roman"/>
          <w:color w:val="000000"/>
          <w:sz w:val="24"/>
          <w:lang w:eastAsia="ru-RU"/>
        </w:rPr>
        <w:t xml:space="preserve">, иное конструкторское изделие; </w:t>
      </w:r>
    </w:p>
    <w:p w:rsidR="003D66A7" w:rsidRP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b/>
          <w:color w:val="000000"/>
          <w:sz w:val="24"/>
          <w:lang w:eastAsia="ru-RU"/>
        </w:rPr>
        <w:t>отчётные материалы по социальному проекту,</w:t>
      </w:r>
      <w:r w:rsidRPr="006410F2">
        <w:rPr>
          <w:rFonts w:ascii="Times New Roman" w:eastAsia="Times New Roman" w:hAnsi="Times New Roman" w:cs="Times New Roman"/>
          <w:color w:val="000000"/>
          <w:sz w:val="24"/>
          <w:lang w:eastAsia="ru-RU"/>
        </w:rPr>
        <w:t xml:space="preserve"> которые могут включать как тексты, так и мультимедийные продукты. </w:t>
      </w:r>
    </w:p>
    <w:p w:rsidR="003D66A7" w:rsidRPr="003D66A7" w:rsidRDefault="003D66A7" w:rsidP="006410F2">
      <w:pPr>
        <w:spacing w:after="13" w:line="268" w:lineRule="auto"/>
        <w:ind w:left="-15"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w:t>
      </w:r>
      <w:r w:rsidRPr="003D66A7">
        <w:rPr>
          <w:rFonts w:ascii="Times New Roman" w:eastAsia="Times New Roman" w:hAnsi="Times New Roman" w:cs="Times New Roman"/>
          <w:b/>
          <w:color w:val="000000"/>
          <w:sz w:val="24"/>
          <w:lang w:eastAsia="ru-RU"/>
        </w:rPr>
        <w:t>состав материалов,</w:t>
      </w:r>
      <w:r w:rsidRPr="003D66A7">
        <w:rPr>
          <w:rFonts w:ascii="Times New Roman" w:eastAsia="Times New Roman" w:hAnsi="Times New Roman" w:cs="Times New Roman"/>
          <w:color w:val="000000"/>
          <w:sz w:val="24"/>
          <w:lang w:eastAsia="ru-RU"/>
        </w:rPr>
        <w:t xml:space="preserve"> которые должны быть подготовлены по завершению проекта для его защиты, в обязательном порядке включаются: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выносимый на защиту </w:t>
      </w:r>
      <w:r w:rsidRPr="006410F2">
        <w:rPr>
          <w:rFonts w:ascii="Times New Roman" w:eastAsia="Times New Roman" w:hAnsi="Times New Roman" w:cs="Times New Roman"/>
          <w:b/>
          <w:color w:val="000000"/>
          <w:sz w:val="24"/>
          <w:lang w:eastAsia="ru-RU"/>
        </w:rPr>
        <w:t>продукт проектной деятельности,</w:t>
      </w:r>
      <w:r w:rsidRPr="006410F2">
        <w:rPr>
          <w:rFonts w:ascii="Times New Roman" w:eastAsia="Times New Roman" w:hAnsi="Times New Roman" w:cs="Times New Roman"/>
          <w:color w:val="000000"/>
          <w:sz w:val="24"/>
          <w:lang w:eastAsia="ru-RU"/>
        </w:rPr>
        <w:t xml:space="preserve"> представленный в одной из описанных выше форм;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подготовленная обучающимися </w:t>
      </w:r>
      <w:r w:rsidRPr="006410F2">
        <w:rPr>
          <w:rFonts w:ascii="Times New Roman" w:eastAsia="Times New Roman" w:hAnsi="Times New Roman" w:cs="Times New Roman"/>
          <w:b/>
          <w:color w:val="000000"/>
          <w:sz w:val="24"/>
          <w:lang w:eastAsia="ru-RU"/>
        </w:rPr>
        <w:t>краткая пояснительная записка к проекту</w:t>
      </w:r>
      <w:r w:rsidRPr="006410F2">
        <w:rPr>
          <w:rFonts w:ascii="Times New Roman" w:eastAsia="Times New Roman" w:hAnsi="Times New Roman" w:cs="Times New Roman"/>
          <w:color w:val="000000"/>
          <w:sz w:val="24"/>
          <w:lang w:eastAsia="ru-RU"/>
        </w:rPr>
        <w:t xml:space="preserve"> (объёмом не более одной машинописной страницы) с указанием для всех проектов: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исходного замысла</w:t>
      </w:r>
      <w:r w:rsidR="006410F2">
        <w:rPr>
          <w:rFonts w:ascii="Times New Roman" w:eastAsia="Times New Roman" w:hAnsi="Times New Roman" w:cs="Times New Roman"/>
          <w:color w:val="000000"/>
          <w:sz w:val="24"/>
          <w:lang w:eastAsia="ru-RU"/>
        </w:rPr>
        <w:t xml:space="preserve">, цели и назначения проекта;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краткого описания хода выполнения проек</w:t>
      </w:r>
      <w:r w:rsidR="006410F2">
        <w:rPr>
          <w:rFonts w:ascii="Times New Roman" w:eastAsia="Times New Roman" w:hAnsi="Times New Roman" w:cs="Times New Roman"/>
          <w:color w:val="000000"/>
          <w:sz w:val="24"/>
          <w:lang w:eastAsia="ru-RU"/>
        </w:rPr>
        <w:t>та и полученных результатов;</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списка использованных источни</w:t>
      </w:r>
      <w:r w:rsidR="006410F2">
        <w:rPr>
          <w:rFonts w:ascii="Times New Roman" w:eastAsia="Times New Roman" w:hAnsi="Times New Roman" w:cs="Times New Roman"/>
          <w:color w:val="000000"/>
          <w:sz w:val="24"/>
          <w:lang w:eastAsia="ru-RU"/>
        </w:rPr>
        <w:t>ков.</w:t>
      </w:r>
    </w:p>
    <w:p w:rsidR="003D66A7" w:rsidRPr="003D66A7" w:rsidRDefault="003D66A7" w:rsidP="006410F2">
      <w:p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Для конструкторских проектов в пояснительную записку, кроме того, включается описание </w:t>
      </w:r>
      <w:r w:rsidRPr="003D66A7">
        <w:rPr>
          <w:rFonts w:ascii="Times New Roman" w:eastAsia="Times New Roman" w:hAnsi="Times New Roman" w:cs="Times New Roman"/>
          <w:color w:val="000000"/>
          <w:sz w:val="24"/>
          <w:lang w:eastAsia="ru-RU"/>
        </w:rPr>
        <w:t xml:space="preserve">особенностей конструкторских решений, для социальных проектов — описание эффектов/эффекта от реализации проекта; </w:t>
      </w:r>
    </w:p>
    <w:p w:rsidR="006410F2" w:rsidRDefault="006410F2" w:rsidP="006410F2">
      <w:pPr>
        <w:spacing w:after="13" w:line="269" w:lineRule="auto"/>
        <w:ind w:right="11"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Краткий отзыв руководителя</w:t>
      </w:r>
      <w:r>
        <w:rPr>
          <w:rFonts w:ascii="Times New Roman" w:eastAsia="Times New Roman" w:hAnsi="Times New Roman" w:cs="Times New Roman"/>
          <w:color w:val="000000"/>
          <w:sz w:val="24"/>
          <w:lang w:eastAsia="ru-RU"/>
        </w:rPr>
        <w:t xml:space="preserve"> содержит</w:t>
      </w:r>
      <w:r w:rsidR="003D66A7" w:rsidRPr="003D66A7">
        <w:rPr>
          <w:rFonts w:ascii="Times New Roman" w:eastAsia="Times New Roman" w:hAnsi="Times New Roman" w:cs="Times New Roman"/>
          <w:color w:val="000000"/>
          <w:sz w:val="24"/>
          <w:lang w:eastAsia="ru-RU"/>
        </w:rPr>
        <w:t xml:space="preserve"> краткую характеристику работы обучающегося в ходе вып</w:t>
      </w:r>
      <w:r>
        <w:rPr>
          <w:rFonts w:ascii="Times New Roman" w:eastAsia="Times New Roman" w:hAnsi="Times New Roman" w:cs="Times New Roman"/>
          <w:color w:val="000000"/>
          <w:sz w:val="24"/>
          <w:lang w:eastAsia="ru-RU"/>
        </w:rPr>
        <w:t xml:space="preserve">олнения проекта, в том числе: </w:t>
      </w:r>
      <w:r w:rsidR="003D66A7" w:rsidRPr="003D66A7">
        <w:rPr>
          <w:rFonts w:ascii="Times New Roman" w:eastAsia="Times New Roman" w:hAnsi="Times New Roman" w:cs="Times New Roman"/>
          <w:color w:val="000000"/>
          <w:sz w:val="24"/>
          <w:lang w:eastAsia="ru-RU"/>
        </w:rPr>
        <w:t xml:space="preserve"> инициат</w:t>
      </w:r>
      <w:r>
        <w:rPr>
          <w:rFonts w:ascii="Times New Roman" w:eastAsia="Times New Roman" w:hAnsi="Times New Roman" w:cs="Times New Roman"/>
          <w:color w:val="000000"/>
          <w:sz w:val="24"/>
          <w:lang w:eastAsia="ru-RU"/>
        </w:rPr>
        <w:t>ивность и самостоятельность; ответственность</w:t>
      </w:r>
      <w:r w:rsidR="003D66A7" w:rsidRPr="003D66A7">
        <w:rPr>
          <w:rFonts w:ascii="Times New Roman" w:eastAsia="Times New Roman" w:hAnsi="Times New Roman" w:cs="Times New Roman"/>
          <w:color w:val="000000"/>
          <w:sz w:val="24"/>
          <w:lang w:eastAsia="ru-RU"/>
        </w:rPr>
        <w:t xml:space="preserve"> (включая динамику отно</w:t>
      </w:r>
      <w:r>
        <w:rPr>
          <w:rFonts w:ascii="Times New Roman" w:eastAsia="Times New Roman" w:hAnsi="Times New Roman" w:cs="Times New Roman"/>
          <w:color w:val="000000"/>
          <w:sz w:val="24"/>
          <w:lang w:eastAsia="ru-RU"/>
        </w:rPr>
        <w:t>шения к выполняемой работе); исполнительскую дисциплину</w:t>
      </w:r>
      <w:r w:rsidR="003D66A7" w:rsidRPr="003D66A7">
        <w:rPr>
          <w:rFonts w:ascii="Times New Roman" w:eastAsia="Times New Roman" w:hAnsi="Times New Roman" w:cs="Times New Roman"/>
          <w:color w:val="000000"/>
          <w:sz w:val="24"/>
          <w:lang w:eastAsia="ru-RU"/>
        </w:rPr>
        <w:t xml:space="preserve">.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6410F2">
        <w:rPr>
          <w:rFonts w:ascii="Times New Roman" w:eastAsia="Times New Roman" w:hAnsi="Times New Roman" w:cs="Times New Roman"/>
          <w:color w:val="000000"/>
          <w:sz w:val="24"/>
          <w:lang w:eastAsia="ru-RU"/>
        </w:rPr>
        <w:t>В случае заимствования текста работы (плагиата) без указания ссылок на источник проект к защите не допускается.</w:t>
      </w:r>
      <w:r w:rsidRPr="003D66A7">
        <w:rPr>
          <w:rFonts w:ascii="Times New Roman" w:eastAsia="Times New Roman" w:hAnsi="Times New Roman" w:cs="Times New Roman"/>
          <w:b/>
          <w:color w:val="000000"/>
          <w:sz w:val="24"/>
          <w:lang w:eastAsia="ru-RU"/>
        </w:rPr>
        <w:t xml:space="preserve">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В разделе о</w:t>
      </w:r>
      <w:r w:rsidRPr="003D66A7">
        <w:rPr>
          <w:rFonts w:ascii="Times New Roman" w:eastAsia="Times New Roman" w:hAnsi="Times New Roman" w:cs="Times New Roman"/>
          <w:b/>
          <w:color w:val="000000"/>
          <w:sz w:val="24"/>
          <w:lang w:eastAsia="ru-RU"/>
        </w:rPr>
        <w:t xml:space="preserve"> требованиях к защите проекта</w:t>
      </w:r>
      <w:r w:rsidRPr="003D66A7">
        <w:rPr>
          <w:rFonts w:ascii="Times New Roman" w:eastAsia="Times New Roman" w:hAnsi="Times New Roman" w:cs="Times New Roman"/>
          <w:color w:val="000000"/>
          <w:sz w:val="24"/>
          <w:lang w:eastAsia="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lastRenderedPageBreak/>
        <w:t>Критерии оценки проектной работы</w:t>
      </w:r>
      <w:r w:rsidRPr="003D66A7">
        <w:rPr>
          <w:rFonts w:ascii="Times New Roman" w:eastAsia="Times New Roman" w:hAnsi="Times New Roman" w:cs="Times New Roman"/>
          <w:color w:val="000000"/>
          <w:sz w:val="24"/>
          <w:lang w:eastAsia="ru-RU"/>
        </w:rPr>
        <w:t xml:space="preserve"> разработаны с учётом целей и задач проектной деятельности</w:t>
      </w:r>
      <w:r w:rsidR="006410F2">
        <w:rPr>
          <w:rFonts w:ascii="Times New Roman" w:eastAsia="Times New Roman" w:hAnsi="Times New Roman" w:cs="Times New Roman"/>
          <w:color w:val="000000"/>
          <w:sz w:val="24"/>
          <w:lang w:eastAsia="ru-RU"/>
        </w:rPr>
        <w:t xml:space="preserve"> на данном этапе образования.</w:t>
      </w:r>
    </w:p>
    <w:p w:rsidR="003D66A7" w:rsidRPr="003D66A7"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 xml:space="preserve">Индивидуальный проект </w:t>
      </w:r>
      <w:r w:rsidR="006410F2">
        <w:rPr>
          <w:rFonts w:ascii="Times New Roman" w:eastAsia="Times New Roman" w:hAnsi="Times New Roman" w:cs="Times New Roman"/>
          <w:b/>
          <w:color w:val="000000"/>
          <w:sz w:val="24"/>
          <w:lang w:eastAsia="ru-RU"/>
        </w:rPr>
        <w:t xml:space="preserve">оценивается </w:t>
      </w:r>
      <w:r w:rsidRPr="003D66A7">
        <w:rPr>
          <w:rFonts w:ascii="Times New Roman" w:eastAsia="Times New Roman" w:hAnsi="Times New Roman" w:cs="Times New Roman"/>
          <w:b/>
          <w:color w:val="000000"/>
          <w:sz w:val="24"/>
          <w:lang w:eastAsia="ru-RU"/>
        </w:rPr>
        <w:t xml:space="preserve"> по следующим критериям: </w:t>
      </w:r>
    </w:p>
    <w:p w:rsid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пособность к самостоятельному приобретению знаний и решению проблем</w:t>
      </w:r>
      <w:r w:rsidR="003D66A7" w:rsidRPr="006410F2">
        <w:rPr>
          <w:rFonts w:ascii="Times New Roman" w:eastAsia="Times New Roman" w:hAnsi="Times New Roman" w:cs="Times New Roman"/>
          <w:color w:val="000000"/>
          <w:sz w:val="24"/>
          <w:lang w:eastAsia="ru-RU"/>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w:t>
      </w:r>
      <w:r>
        <w:rPr>
          <w:rFonts w:ascii="Times New Roman" w:eastAsia="Times New Roman" w:hAnsi="Times New Roman" w:cs="Times New Roman"/>
          <w:color w:val="000000"/>
          <w:sz w:val="24"/>
          <w:lang w:eastAsia="ru-RU"/>
        </w:rPr>
        <w:t>познавательных учебных действий;</w:t>
      </w:r>
      <w:r w:rsidR="003D66A7" w:rsidRPr="006410F2">
        <w:rPr>
          <w:rFonts w:ascii="Times New Roman" w:eastAsia="Times New Roman" w:hAnsi="Times New Roman" w:cs="Times New Roman"/>
          <w:color w:val="000000"/>
          <w:sz w:val="24"/>
          <w:lang w:eastAsia="ru-RU"/>
        </w:rPr>
        <w:t xml:space="preserve"> </w:t>
      </w:r>
    </w:p>
    <w:p w:rsid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формированность предметных знаний и способов действий</w:t>
      </w:r>
      <w:r w:rsidR="003D66A7" w:rsidRPr="006410F2">
        <w:rPr>
          <w:rFonts w:ascii="Times New Roman" w:eastAsia="Times New Roman" w:hAnsi="Times New Roman" w:cs="Times New Roman"/>
          <w:color w:val="000000"/>
          <w:sz w:val="24"/>
          <w:lang w:eastAsia="ru-RU"/>
        </w:rPr>
        <w:t>, проявляющаяся в умении раскрыть содержание работы, грамотно и обоснованно в соответствии с рассматриваемой проблемой/темой использовать имею</w:t>
      </w:r>
      <w:r>
        <w:rPr>
          <w:rFonts w:ascii="Times New Roman" w:eastAsia="Times New Roman" w:hAnsi="Times New Roman" w:cs="Times New Roman"/>
          <w:color w:val="000000"/>
          <w:sz w:val="24"/>
          <w:lang w:eastAsia="ru-RU"/>
        </w:rPr>
        <w:t>щиеся знания и способы действий;</w:t>
      </w:r>
      <w:r w:rsidR="003D66A7" w:rsidRPr="006410F2">
        <w:rPr>
          <w:rFonts w:ascii="Times New Roman" w:eastAsia="Times New Roman" w:hAnsi="Times New Roman" w:cs="Times New Roman"/>
          <w:color w:val="000000"/>
          <w:sz w:val="24"/>
          <w:lang w:eastAsia="ru-RU"/>
        </w:rPr>
        <w:t xml:space="preserve"> </w:t>
      </w:r>
    </w:p>
    <w:p w:rsid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формированность регулятивных действий</w:t>
      </w:r>
      <w:r w:rsidR="003D66A7" w:rsidRPr="006410F2">
        <w:rPr>
          <w:rFonts w:ascii="Times New Roman" w:eastAsia="Times New Roman" w:hAnsi="Times New Roman" w:cs="Times New Roman"/>
          <w:color w:val="000000"/>
          <w:sz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w:t>
      </w:r>
      <w:r>
        <w:rPr>
          <w:rFonts w:ascii="Times New Roman" w:eastAsia="Times New Roman" w:hAnsi="Times New Roman" w:cs="Times New Roman"/>
          <w:color w:val="000000"/>
          <w:sz w:val="24"/>
          <w:lang w:eastAsia="ru-RU"/>
        </w:rPr>
        <w:t>х стратегий в трудных ситуациях;</w:t>
      </w:r>
      <w:r w:rsidR="003D66A7" w:rsidRPr="006410F2">
        <w:rPr>
          <w:rFonts w:ascii="Times New Roman" w:eastAsia="Times New Roman" w:hAnsi="Times New Roman" w:cs="Times New Roman"/>
          <w:color w:val="000000"/>
          <w:sz w:val="24"/>
          <w:lang w:eastAsia="ru-RU"/>
        </w:rPr>
        <w:t xml:space="preserve"> </w:t>
      </w:r>
    </w:p>
    <w:p w:rsidR="003D66A7" w:rsidRP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формированность коммуникативных действий</w:t>
      </w:r>
      <w:r w:rsidR="003D66A7" w:rsidRPr="006410F2">
        <w:rPr>
          <w:rFonts w:ascii="Times New Roman" w:eastAsia="Times New Roman" w:hAnsi="Times New Roman" w:cs="Times New Roman"/>
          <w:color w:val="000000"/>
          <w:sz w:val="24"/>
          <w:lang w:eastAsia="ru-RU"/>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3D66A7" w:rsidRPr="003D66A7" w:rsidRDefault="003D66A7" w:rsidP="006410F2">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Результаты выполненного проекта могут быть </w:t>
      </w:r>
      <w:r w:rsidR="006410F2">
        <w:rPr>
          <w:rFonts w:ascii="Times New Roman" w:eastAsia="Times New Roman" w:hAnsi="Times New Roman" w:cs="Times New Roman"/>
          <w:color w:val="000000"/>
          <w:sz w:val="24"/>
          <w:lang w:eastAsia="ru-RU"/>
        </w:rPr>
        <w:t>описываются</w:t>
      </w:r>
      <w:r w:rsidRPr="003D66A7">
        <w:rPr>
          <w:rFonts w:ascii="Times New Roman" w:eastAsia="Times New Roman" w:hAnsi="Times New Roman" w:cs="Times New Roman"/>
          <w:color w:val="000000"/>
          <w:sz w:val="24"/>
          <w:lang w:eastAsia="ru-RU"/>
        </w:rPr>
        <w:t xml:space="preserve"> на основе интегрального (уровневого) подхода или на основе аналитического подхода. При </w:t>
      </w:r>
      <w:r w:rsidRPr="003D66A7">
        <w:rPr>
          <w:rFonts w:ascii="Times New Roman" w:eastAsia="Times New Roman" w:hAnsi="Times New Roman" w:cs="Times New Roman"/>
          <w:b/>
          <w:color w:val="000000"/>
          <w:sz w:val="24"/>
          <w:lang w:eastAsia="ru-RU"/>
        </w:rPr>
        <w:t>интегральном описании</w:t>
      </w:r>
      <w:r w:rsidRPr="003D66A7">
        <w:rPr>
          <w:rFonts w:ascii="Times New Roman" w:eastAsia="Times New Roman" w:hAnsi="Times New Roman" w:cs="Times New Roman"/>
          <w:color w:val="000000"/>
          <w:sz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w:t>
      </w:r>
      <w:r w:rsidR="006410F2">
        <w:rPr>
          <w:rFonts w:ascii="Times New Roman" w:eastAsia="Times New Roman" w:hAnsi="Times New Roman" w:cs="Times New Roman"/>
          <w:color w:val="000000"/>
          <w:sz w:val="24"/>
          <w:lang w:eastAsia="ru-RU"/>
        </w:rPr>
        <w:t xml:space="preserve">ырёх названных выше критериев. </w:t>
      </w:r>
      <w:r w:rsidRPr="003D66A7">
        <w:rPr>
          <w:rFonts w:ascii="Times New Roman" w:eastAsia="Times New Roman" w:hAnsi="Times New Roman" w:cs="Times New Roman"/>
          <w:color w:val="000000"/>
          <w:sz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3D66A7">
        <w:rPr>
          <w:rFonts w:ascii="Times New Roman" w:eastAsia="Times New Roman" w:hAnsi="Times New Roman" w:cs="Times New Roman"/>
          <w:i/>
          <w:color w:val="000000"/>
          <w:sz w:val="24"/>
          <w:lang w:eastAsia="ru-RU"/>
        </w:rPr>
        <w:t xml:space="preserve">базовый </w:t>
      </w:r>
      <w:r w:rsidRPr="003D66A7">
        <w:rPr>
          <w:rFonts w:ascii="Times New Roman" w:eastAsia="Times New Roman" w:hAnsi="Times New Roman" w:cs="Times New Roman"/>
          <w:color w:val="000000"/>
          <w:sz w:val="24"/>
          <w:lang w:eastAsia="ru-RU"/>
        </w:rPr>
        <w:t>и</w:t>
      </w:r>
      <w:r w:rsidRPr="003D66A7">
        <w:rPr>
          <w:rFonts w:ascii="Times New Roman" w:eastAsia="Times New Roman" w:hAnsi="Times New Roman" w:cs="Times New Roman"/>
          <w:i/>
          <w:color w:val="000000"/>
          <w:sz w:val="24"/>
          <w:lang w:eastAsia="ru-RU"/>
        </w:rPr>
        <w:t xml:space="preserve"> повышенный</w:t>
      </w:r>
      <w:r w:rsidRPr="003D66A7">
        <w:rPr>
          <w:rFonts w:ascii="Times New Roman" w:eastAsia="Times New Roman" w:hAnsi="Times New Roman" w:cs="Times New Roman"/>
          <w:color w:val="000000"/>
          <w:sz w:val="24"/>
          <w:lang w:eastAsia="ru-RU"/>
        </w:rPr>
        <w:t xml:space="preserve">. Главное отличие выделенных уровней состоит в </w:t>
      </w:r>
      <w:r w:rsidRPr="003D66A7">
        <w:rPr>
          <w:rFonts w:ascii="Times New Roman" w:eastAsia="Times New Roman" w:hAnsi="Times New Roman" w:cs="Times New Roman"/>
          <w:color w:val="000000"/>
          <w:sz w:val="24"/>
          <w:u w:val="single" w:color="000000"/>
          <w:lang w:eastAsia="ru-RU"/>
        </w:rPr>
        <w:t>степени самостоятельности</w:t>
      </w:r>
      <w:r w:rsidRPr="003D66A7">
        <w:rPr>
          <w:rFonts w:ascii="Times New Roman" w:eastAsia="Times New Roman" w:hAnsi="Times New Roman" w:cs="Times New Roman"/>
          <w:color w:val="000000"/>
          <w:sz w:val="24"/>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6410F2" w:rsidRPr="00BC4E27" w:rsidRDefault="003D66A7" w:rsidP="00BC4E27">
      <w:pPr>
        <w:spacing w:after="13"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Ниже приводится примерное содержательное описание каждо</w:t>
      </w:r>
      <w:r w:rsidR="00BC4E27">
        <w:rPr>
          <w:rFonts w:ascii="Times New Roman" w:eastAsia="Times New Roman" w:hAnsi="Times New Roman" w:cs="Times New Roman"/>
          <w:color w:val="000000"/>
          <w:sz w:val="24"/>
          <w:lang w:eastAsia="ru-RU"/>
        </w:rPr>
        <w:t xml:space="preserve">го из вышеназванных критериев. </w:t>
      </w:r>
    </w:p>
    <w:p w:rsidR="003D66A7" w:rsidRPr="003D66A7" w:rsidRDefault="003D66A7" w:rsidP="003D66A7">
      <w:pPr>
        <w:spacing w:after="5" w:line="271" w:lineRule="auto"/>
        <w:ind w:left="2110" w:hanging="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 xml:space="preserve">Примерное содержательное описание каждого критерия </w:t>
      </w:r>
    </w:p>
    <w:tbl>
      <w:tblPr>
        <w:tblStyle w:val="TableGrid"/>
        <w:tblW w:w="14595" w:type="dxa"/>
        <w:tblInd w:w="-108" w:type="dxa"/>
        <w:tblCellMar>
          <w:top w:w="54" w:type="dxa"/>
          <w:left w:w="108" w:type="dxa"/>
          <w:right w:w="48" w:type="dxa"/>
        </w:tblCellMar>
        <w:tblLook w:val="04A0" w:firstRow="1" w:lastRow="0" w:firstColumn="1" w:lastColumn="0" w:noHBand="0" w:noVBand="1"/>
      </w:tblPr>
      <w:tblGrid>
        <w:gridCol w:w="3292"/>
        <w:gridCol w:w="5223"/>
        <w:gridCol w:w="6080"/>
      </w:tblGrid>
      <w:tr w:rsidR="003D66A7" w:rsidRPr="003D66A7" w:rsidTr="003D66A7">
        <w:trPr>
          <w:trHeight w:val="272"/>
        </w:trPr>
        <w:tc>
          <w:tcPr>
            <w:tcW w:w="3292" w:type="dxa"/>
            <w:vMerge w:val="restart"/>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Критерий </w:t>
            </w:r>
          </w:p>
        </w:tc>
        <w:tc>
          <w:tcPr>
            <w:tcW w:w="11303" w:type="dxa"/>
            <w:gridSpan w:val="2"/>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5"/>
              <w:jc w:val="center"/>
              <w:rPr>
                <w:rFonts w:ascii="Times New Roman" w:hAnsi="Times New Roman" w:cs="Times New Roman"/>
                <w:color w:val="000000"/>
                <w:sz w:val="24"/>
              </w:rPr>
            </w:pPr>
            <w:r w:rsidRPr="003D66A7">
              <w:rPr>
                <w:rFonts w:ascii="Times New Roman" w:hAnsi="Times New Roman" w:cs="Times New Roman"/>
                <w:color w:val="000000"/>
                <w:sz w:val="24"/>
              </w:rPr>
              <w:t>Уровни сформированности навыков проектной деятельности</w:t>
            </w:r>
            <w:r w:rsidRPr="003D66A7">
              <w:rPr>
                <w:rFonts w:ascii="Times New Roman" w:hAnsi="Times New Roman" w:cs="Times New Roman"/>
                <w:b/>
                <w:color w:val="000000"/>
                <w:sz w:val="24"/>
              </w:rPr>
              <w:t xml:space="preserve"> </w:t>
            </w:r>
          </w:p>
        </w:tc>
      </w:tr>
      <w:tr w:rsidR="003D66A7" w:rsidRPr="003D66A7" w:rsidTr="003D66A7">
        <w:trPr>
          <w:trHeight w:val="274"/>
        </w:trPr>
        <w:tc>
          <w:tcPr>
            <w:tcW w:w="0" w:type="auto"/>
            <w:vMerge/>
            <w:tcBorders>
              <w:top w:val="nil"/>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1"/>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Базовый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4"/>
              <w:jc w:val="center"/>
              <w:rPr>
                <w:rFonts w:ascii="Times New Roman" w:hAnsi="Times New Roman" w:cs="Times New Roman"/>
                <w:color w:val="000000"/>
                <w:sz w:val="24"/>
              </w:rPr>
            </w:pPr>
            <w:r w:rsidRPr="003D66A7">
              <w:rPr>
                <w:rFonts w:ascii="Times New Roman" w:hAnsi="Times New Roman" w:cs="Times New Roman"/>
                <w:b/>
                <w:color w:val="000000"/>
                <w:sz w:val="24"/>
              </w:rPr>
              <w:t>Повышенный</w:t>
            </w:r>
            <w:r w:rsidRPr="003D66A7">
              <w:rPr>
                <w:rFonts w:ascii="Times New Roman" w:hAnsi="Times New Roman" w:cs="Times New Roman"/>
                <w:color w:val="000000"/>
                <w:sz w:val="24"/>
              </w:rPr>
              <w:t xml:space="preserve"> </w:t>
            </w:r>
          </w:p>
        </w:tc>
      </w:tr>
      <w:tr w:rsidR="003D66A7" w:rsidRPr="003D66A7" w:rsidTr="00032214">
        <w:trPr>
          <w:trHeight w:val="2347"/>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spacing w:line="238" w:lineRule="auto"/>
              <w:jc w:val="center"/>
              <w:rPr>
                <w:rFonts w:ascii="Times New Roman" w:hAnsi="Times New Roman" w:cs="Times New Roman"/>
                <w:color w:val="000000"/>
                <w:sz w:val="24"/>
              </w:rPr>
            </w:pPr>
            <w:r w:rsidRPr="003D66A7">
              <w:rPr>
                <w:rFonts w:ascii="Times New Roman" w:hAnsi="Times New Roman" w:cs="Times New Roman"/>
                <w:b/>
                <w:color w:val="000000"/>
                <w:sz w:val="24"/>
              </w:rPr>
              <w:lastRenderedPageBreak/>
              <w:t xml:space="preserve">Самостоятельное приобретение </w:t>
            </w:r>
          </w:p>
          <w:p w:rsidR="003D66A7" w:rsidRPr="003D66A7" w:rsidRDefault="003D66A7" w:rsidP="003D66A7">
            <w:pPr>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знаний и решение проблем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both"/>
              <w:rPr>
                <w:rFonts w:ascii="Times New Roman" w:hAnsi="Times New Roman" w:cs="Times New Roman"/>
                <w:color w:val="000000"/>
                <w:sz w:val="24"/>
              </w:rPr>
            </w:pPr>
            <w:r w:rsidRPr="003D66A7">
              <w:rPr>
                <w:rFonts w:ascii="Times New Roman" w:hAnsi="Times New Roman" w:cs="Times New Roman"/>
                <w:color w:val="000000"/>
                <w:sz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r w:rsidRPr="003D66A7">
              <w:rPr>
                <w:rFonts w:ascii="Times New Roman" w:hAnsi="Times New Roman" w:cs="Times New Roman"/>
                <w:b/>
                <w:color w:val="000000"/>
                <w:sz w:val="24"/>
              </w:rPr>
              <w:t xml:space="preserve">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3D66A7" w:rsidRPr="003D66A7" w:rsidTr="00032214">
        <w:trPr>
          <w:trHeight w:val="2625"/>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left="84"/>
              <w:rPr>
                <w:rFonts w:ascii="Times New Roman" w:hAnsi="Times New Roman" w:cs="Times New Roman"/>
                <w:color w:val="000000"/>
                <w:sz w:val="24"/>
              </w:rPr>
            </w:pPr>
            <w:r w:rsidRPr="003D66A7">
              <w:rPr>
                <w:rFonts w:ascii="Times New Roman" w:hAnsi="Times New Roman" w:cs="Times New Roman"/>
                <w:b/>
                <w:color w:val="000000"/>
                <w:sz w:val="24"/>
              </w:rPr>
              <w:t xml:space="preserve">Знание предмета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1"/>
              <w:jc w:val="both"/>
              <w:rPr>
                <w:rFonts w:ascii="Times New Roman" w:hAnsi="Times New Roman" w:cs="Times New Roman"/>
                <w:color w:val="000000"/>
                <w:sz w:val="24"/>
              </w:rPr>
            </w:pPr>
            <w:r w:rsidRPr="003D66A7">
              <w:rPr>
                <w:rFonts w:ascii="Times New Roman" w:hAnsi="Times New Roman" w:cs="Times New Roman"/>
                <w:color w:val="000000"/>
                <w:sz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r w:rsidRPr="003D66A7">
              <w:rPr>
                <w:rFonts w:ascii="Times New Roman" w:hAnsi="Times New Roman" w:cs="Times New Roman"/>
                <w:b/>
                <w:color w:val="000000"/>
                <w:sz w:val="24"/>
              </w:rPr>
              <w:t xml:space="preserve">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3D66A7" w:rsidRPr="003D66A7" w:rsidTr="003D66A7">
        <w:trPr>
          <w:trHeight w:val="536"/>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Регулятивные действия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both"/>
              <w:rPr>
                <w:rFonts w:ascii="Times New Roman" w:hAnsi="Times New Roman" w:cs="Times New Roman"/>
                <w:color w:val="000000"/>
                <w:sz w:val="24"/>
              </w:rPr>
            </w:pPr>
            <w:r w:rsidRPr="003D66A7">
              <w:rPr>
                <w:rFonts w:ascii="Times New Roman" w:hAnsi="Times New Roman" w:cs="Times New Roman"/>
                <w:color w:val="000000"/>
                <w:sz w:val="24"/>
              </w:rPr>
              <w:t xml:space="preserve">Продемонстрированы навыки определения темы и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тщательно спланирована и последовательно реализована, </w:t>
            </w:r>
          </w:p>
        </w:tc>
      </w:tr>
      <w:tr w:rsidR="003D66A7" w:rsidRPr="003D66A7" w:rsidTr="003D66A7">
        <w:trPr>
          <w:trHeight w:val="274"/>
        </w:trPr>
        <w:tc>
          <w:tcPr>
            <w:tcW w:w="3292" w:type="dxa"/>
            <w:vMerge w:val="restart"/>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8"/>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Критерий </w:t>
            </w:r>
          </w:p>
        </w:tc>
        <w:tc>
          <w:tcPr>
            <w:tcW w:w="11303" w:type="dxa"/>
            <w:gridSpan w:val="2"/>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4"/>
              <w:jc w:val="center"/>
              <w:rPr>
                <w:rFonts w:ascii="Times New Roman" w:hAnsi="Times New Roman" w:cs="Times New Roman"/>
                <w:color w:val="000000"/>
                <w:sz w:val="24"/>
              </w:rPr>
            </w:pPr>
            <w:r w:rsidRPr="003D66A7">
              <w:rPr>
                <w:rFonts w:ascii="Times New Roman" w:hAnsi="Times New Roman" w:cs="Times New Roman"/>
                <w:color w:val="000000"/>
                <w:sz w:val="24"/>
              </w:rPr>
              <w:t>Уровни сформированности навыков проектной деятельности</w:t>
            </w:r>
            <w:r w:rsidRPr="003D66A7">
              <w:rPr>
                <w:rFonts w:ascii="Times New Roman" w:hAnsi="Times New Roman" w:cs="Times New Roman"/>
                <w:b/>
                <w:color w:val="000000"/>
                <w:sz w:val="24"/>
              </w:rPr>
              <w:t xml:space="preserve"> </w:t>
            </w:r>
          </w:p>
        </w:tc>
      </w:tr>
      <w:tr w:rsidR="003D66A7" w:rsidRPr="003D66A7" w:rsidTr="003D66A7">
        <w:trPr>
          <w:trHeight w:val="272"/>
        </w:trPr>
        <w:tc>
          <w:tcPr>
            <w:tcW w:w="0" w:type="auto"/>
            <w:vMerge/>
            <w:tcBorders>
              <w:top w:val="nil"/>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0"/>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Базовый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3"/>
              <w:jc w:val="center"/>
              <w:rPr>
                <w:rFonts w:ascii="Times New Roman" w:hAnsi="Times New Roman" w:cs="Times New Roman"/>
                <w:color w:val="000000"/>
                <w:sz w:val="24"/>
              </w:rPr>
            </w:pPr>
            <w:r w:rsidRPr="003D66A7">
              <w:rPr>
                <w:rFonts w:ascii="Times New Roman" w:hAnsi="Times New Roman" w:cs="Times New Roman"/>
                <w:b/>
                <w:color w:val="000000"/>
                <w:sz w:val="24"/>
              </w:rPr>
              <w:t>Повышенный</w:t>
            </w:r>
            <w:r w:rsidRPr="003D66A7">
              <w:rPr>
                <w:rFonts w:ascii="Times New Roman" w:hAnsi="Times New Roman" w:cs="Times New Roman"/>
                <w:color w:val="000000"/>
                <w:sz w:val="24"/>
              </w:rPr>
              <w:t xml:space="preserve"> </w:t>
            </w:r>
          </w:p>
        </w:tc>
      </w:tr>
      <w:tr w:rsidR="003D66A7" w:rsidRPr="003D66A7" w:rsidTr="00032214">
        <w:trPr>
          <w:trHeight w:val="2207"/>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r w:rsidRPr="003D66A7">
              <w:rPr>
                <w:rFonts w:ascii="Times New Roman" w:hAnsi="Times New Roman" w:cs="Times New Roman"/>
                <w:color w:val="000000"/>
                <w:sz w:val="24"/>
              </w:rPr>
              <w:t xml:space="preserve">планирования работы. </w:t>
            </w:r>
          </w:p>
          <w:p w:rsidR="003D66A7" w:rsidRPr="003D66A7" w:rsidRDefault="003D66A7" w:rsidP="003D66A7">
            <w:pPr>
              <w:spacing w:after="39" w:line="245" w:lineRule="auto"/>
              <w:ind w:right="60"/>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w:t>
            </w:r>
          </w:p>
          <w:p w:rsidR="003D66A7" w:rsidRPr="003D66A7" w:rsidRDefault="003D66A7" w:rsidP="003D66A7">
            <w:pPr>
              <w:rPr>
                <w:rFonts w:ascii="Times New Roman" w:hAnsi="Times New Roman" w:cs="Times New Roman"/>
                <w:color w:val="000000"/>
                <w:sz w:val="24"/>
              </w:rPr>
            </w:pPr>
            <w:r w:rsidRPr="003D66A7">
              <w:rPr>
                <w:rFonts w:ascii="Times New Roman" w:hAnsi="Times New Roman" w:cs="Times New Roman"/>
                <w:color w:val="000000"/>
                <w:sz w:val="24"/>
              </w:rPr>
              <w:t xml:space="preserve">самоконтроля обучающегося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spacing w:after="7" w:line="258" w:lineRule="auto"/>
              <w:ind w:right="61"/>
              <w:jc w:val="both"/>
              <w:rPr>
                <w:rFonts w:ascii="Times New Roman" w:hAnsi="Times New Roman" w:cs="Times New Roman"/>
                <w:color w:val="000000"/>
                <w:sz w:val="24"/>
              </w:rPr>
            </w:pPr>
            <w:r w:rsidRPr="003D66A7">
              <w:rPr>
                <w:rFonts w:ascii="Times New Roman" w:hAnsi="Times New Roman" w:cs="Times New Roman"/>
                <w:color w:val="000000"/>
                <w:sz w:val="24"/>
              </w:rPr>
              <w:t xml:space="preserve">своевременно пройдены все необходимые этапы обсуждения и представления.  </w:t>
            </w:r>
          </w:p>
          <w:p w:rsidR="003D66A7" w:rsidRPr="003D66A7" w:rsidRDefault="003D66A7" w:rsidP="003D66A7">
            <w:pPr>
              <w:tabs>
                <w:tab w:val="center" w:pos="1904"/>
                <w:tab w:val="right" w:pos="3951"/>
              </w:tabs>
              <w:spacing w:after="29"/>
              <w:rPr>
                <w:rFonts w:ascii="Times New Roman" w:hAnsi="Times New Roman" w:cs="Times New Roman"/>
                <w:color w:val="000000"/>
                <w:sz w:val="24"/>
              </w:rPr>
            </w:pPr>
            <w:r w:rsidRPr="003D66A7">
              <w:rPr>
                <w:rFonts w:ascii="Times New Roman" w:hAnsi="Times New Roman" w:cs="Times New Roman"/>
                <w:color w:val="000000"/>
                <w:sz w:val="24"/>
              </w:rPr>
              <w:t xml:space="preserve">Контроль </w:t>
            </w:r>
            <w:r w:rsidRPr="003D66A7">
              <w:rPr>
                <w:rFonts w:ascii="Times New Roman" w:hAnsi="Times New Roman" w:cs="Times New Roman"/>
                <w:color w:val="000000"/>
                <w:sz w:val="24"/>
              </w:rPr>
              <w:tab/>
              <w:t xml:space="preserve">и </w:t>
            </w:r>
            <w:r w:rsidRPr="003D66A7">
              <w:rPr>
                <w:rFonts w:ascii="Times New Roman" w:hAnsi="Times New Roman" w:cs="Times New Roman"/>
                <w:color w:val="000000"/>
                <w:sz w:val="24"/>
              </w:rPr>
              <w:tab/>
              <w:t xml:space="preserve">коррекция </w:t>
            </w:r>
          </w:p>
          <w:p w:rsidR="003D66A7" w:rsidRPr="003D66A7" w:rsidRDefault="003D66A7" w:rsidP="003D66A7">
            <w:pPr>
              <w:rPr>
                <w:rFonts w:ascii="Times New Roman" w:hAnsi="Times New Roman" w:cs="Times New Roman"/>
                <w:color w:val="000000"/>
                <w:sz w:val="24"/>
              </w:rPr>
            </w:pPr>
            <w:r w:rsidRPr="003D66A7">
              <w:rPr>
                <w:rFonts w:ascii="Times New Roman" w:hAnsi="Times New Roman" w:cs="Times New Roman"/>
                <w:color w:val="000000"/>
                <w:sz w:val="24"/>
              </w:rPr>
              <w:t xml:space="preserve">осуществлялись самостоятельно </w:t>
            </w:r>
          </w:p>
        </w:tc>
      </w:tr>
      <w:tr w:rsidR="003D66A7" w:rsidRPr="003D66A7" w:rsidTr="00032214">
        <w:trPr>
          <w:trHeight w:val="1498"/>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center"/>
              <w:rPr>
                <w:rFonts w:ascii="Times New Roman" w:hAnsi="Times New Roman" w:cs="Times New Roman"/>
                <w:color w:val="000000"/>
                <w:sz w:val="24"/>
              </w:rPr>
            </w:pPr>
            <w:r w:rsidRPr="003D66A7">
              <w:rPr>
                <w:rFonts w:ascii="Times New Roman" w:hAnsi="Times New Roman" w:cs="Times New Roman"/>
                <w:b/>
                <w:color w:val="000000"/>
                <w:sz w:val="24"/>
              </w:rPr>
              <w:lastRenderedPageBreak/>
              <w:t xml:space="preserve">Коммуникация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spacing w:after="45" w:line="238" w:lineRule="auto"/>
              <w:ind w:right="61"/>
              <w:jc w:val="both"/>
              <w:rPr>
                <w:rFonts w:ascii="Times New Roman" w:hAnsi="Times New Roman" w:cs="Times New Roman"/>
                <w:color w:val="000000"/>
                <w:sz w:val="24"/>
              </w:rPr>
            </w:pPr>
            <w:r w:rsidRPr="003D66A7">
              <w:rPr>
                <w:rFonts w:ascii="Times New Roman" w:hAnsi="Times New Roman" w:cs="Times New Roman"/>
                <w:color w:val="000000"/>
                <w:sz w:val="24"/>
              </w:rPr>
              <w:t xml:space="preserve">Продемонстрированы навыки оформления проектной работы и пояснительной записки, а также подготовки простой презентации. Автор отвечает на </w:t>
            </w:r>
          </w:p>
          <w:p w:rsidR="003D66A7" w:rsidRPr="003D66A7" w:rsidRDefault="003D66A7" w:rsidP="003D66A7">
            <w:pPr>
              <w:rPr>
                <w:rFonts w:ascii="Times New Roman" w:hAnsi="Times New Roman" w:cs="Times New Roman"/>
                <w:color w:val="000000"/>
                <w:sz w:val="24"/>
              </w:rPr>
            </w:pPr>
            <w:r w:rsidRPr="003D66A7">
              <w:rPr>
                <w:rFonts w:ascii="Times New Roman" w:hAnsi="Times New Roman" w:cs="Times New Roman"/>
                <w:color w:val="000000"/>
                <w:sz w:val="24"/>
              </w:rPr>
              <w:t xml:space="preserve">вопросы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both"/>
              <w:rPr>
                <w:rFonts w:ascii="Times New Roman" w:hAnsi="Times New Roman" w:cs="Times New Roman"/>
                <w:color w:val="000000"/>
                <w:sz w:val="24"/>
              </w:rPr>
            </w:pPr>
            <w:r w:rsidRPr="003D66A7">
              <w:rPr>
                <w:rFonts w:ascii="Times New Roman" w:hAnsi="Times New Roman" w:cs="Times New Roman"/>
                <w:color w:val="000000"/>
                <w:sz w:val="24"/>
              </w:rPr>
              <w:t xml:space="preserve">Тема ясно определена и пояснена. </w:t>
            </w:r>
          </w:p>
          <w:p w:rsidR="003D66A7" w:rsidRPr="003D66A7" w:rsidRDefault="003D66A7" w:rsidP="003D66A7">
            <w:pPr>
              <w:spacing w:after="47" w:line="238" w:lineRule="auto"/>
              <w:ind w:right="58"/>
              <w:jc w:val="both"/>
              <w:rPr>
                <w:rFonts w:ascii="Times New Roman" w:hAnsi="Times New Roman" w:cs="Times New Roman"/>
                <w:color w:val="000000"/>
                <w:sz w:val="24"/>
              </w:rPr>
            </w:pPr>
            <w:r w:rsidRPr="003D66A7">
              <w:rPr>
                <w:rFonts w:ascii="Times New Roman" w:hAnsi="Times New Roman" w:cs="Times New Roman"/>
                <w:color w:val="000000"/>
                <w:sz w:val="24"/>
              </w:rPr>
              <w:t xml:space="preserve">Текст/сообщение хорошо структурированы. Все мысли выражены ясно, логично, последовательно, аргументированно. Работа/сообщение вызывает интерес. </w:t>
            </w:r>
          </w:p>
          <w:p w:rsidR="003D66A7" w:rsidRPr="003D66A7" w:rsidRDefault="003D66A7" w:rsidP="003D66A7">
            <w:pPr>
              <w:rPr>
                <w:rFonts w:ascii="Times New Roman" w:hAnsi="Times New Roman" w:cs="Times New Roman"/>
                <w:color w:val="000000"/>
                <w:sz w:val="24"/>
              </w:rPr>
            </w:pPr>
            <w:r w:rsidRPr="003D66A7">
              <w:rPr>
                <w:rFonts w:ascii="Times New Roman" w:hAnsi="Times New Roman" w:cs="Times New Roman"/>
                <w:color w:val="000000"/>
                <w:sz w:val="24"/>
              </w:rPr>
              <w:t xml:space="preserve">Автор свободно отвечает на вопросы </w:t>
            </w:r>
          </w:p>
        </w:tc>
      </w:tr>
    </w:tbl>
    <w:p w:rsidR="006410F2" w:rsidRDefault="006410F2" w:rsidP="006410F2">
      <w:pPr>
        <w:spacing w:after="13" w:line="269" w:lineRule="auto"/>
        <w:ind w:left="-17" w:right="11"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3D66A7" w:rsidRPr="003D66A7">
        <w:rPr>
          <w:rFonts w:ascii="Times New Roman" w:eastAsia="Times New Roman" w:hAnsi="Times New Roman" w:cs="Times New Roman"/>
          <w:color w:val="000000"/>
          <w:sz w:val="24"/>
          <w:lang w:eastAsia="ru-RU"/>
        </w:rPr>
        <w:t>Решение о том, что проект выполнен на повышенном уровне, при</w:t>
      </w:r>
      <w:r>
        <w:rPr>
          <w:rFonts w:ascii="Times New Roman" w:eastAsia="Times New Roman" w:hAnsi="Times New Roman" w:cs="Times New Roman"/>
          <w:color w:val="000000"/>
          <w:sz w:val="24"/>
          <w:lang w:eastAsia="ru-RU"/>
        </w:rPr>
        <w:t xml:space="preserve">нимается при условии, что: </w:t>
      </w:r>
    </w:p>
    <w:p w:rsidR="006410F2" w:rsidRDefault="003D66A7" w:rsidP="009D4BE8">
      <w:pPr>
        <w:pStyle w:val="a3"/>
        <w:numPr>
          <w:ilvl w:val="0"/>
          <w:numId w:val="23"/>
        </w:numPr>
        <w:spacing w:after="13" w:line="269"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w:t>
      </w:r>
      <w:r w:rsidR="006410F2">
        <w:rPr>
          <w:rFonts w:ascii="Times New Roman" w:eastAsia="Times New Roman" w:hAnsi="Times New Roman" w:cs="Times New Roman"/>
          <w:color w:val="000000"/>
          <w:sz w:val="24"/>
          <w:lang w:eastAsia="ru-RU"/>
        </w:rPr>
        <w:t xml:space="preserve">ксирована на базовом уровне; </w:t>
      </w:r>
    </w:p>
    <w:p w:rsidR="003D66A7" w:rsidRPr="006410F2" w:rsidRDefault="003D66A7" w:rsidP="009D4BE8">
      <w:pPr>
        <w:pStyle w:val="a3"/>
        <w:numPr>
          <w:ilvl w:val="0"/>
          <w:numId w:val="23"/>
        </w:numPr>
        <w:spacing w:after="13" w:line="269"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6410F2"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Решение о том, что проект выполнен на базовом уровне, п</w:t>
      </w:r>
      <w:r w:rsidR="006410F2">
        <w:rPr>
          <w:rFonts w:ascii="Times New Roman" w:eastAsia="Times New Roman" w:hAnsi="Times New Roman" w:cs="Times New Roman"/>
          <w:color w:val="000000"/>
          <w:sz w:val="24"/>
          <w:lang w:eastAsia="ru-RU"/>
        </w:rPr>
        <w:t xml:space="preserve">ринимается при условии, что: </w:t>
      </w:r>
    </w:p>
    <w:p w:rsidR="006410F2" w:rsidRDefault="003D66A7" w:rsidP="009D4BE8">
      <w:pPr>
        <w:pStyle w:val="a3"/>
        <w:numPr>
          <w:ilvl w:val="0"/>
          <w:numId w:val="24"/>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такая оценка выставлена комиссией по каждому</w:t>
      </w:r>
      <w:r w:rsidR="006410F2">
        <w:rPr>
          <w:rFonts w:ascii="Times New Roman" w:eastAsia="Times New Roman" w:hAnsi="Times New Roman" w:cs="Times New Roman"/>
          <w:color w:val="000000"/>
          <w:sz w:val="24"/>
          <w:lang w:eastAsia="ru-RU"/>
        </w:rPr>
        <w:t xml:space="preserve"> из предъявляемых критериев; </w:t>
      </w:r>
    </w:p>
    <w:p w:rsidR="006410F2" w:rsidRDefault="003D66A7" w:rsidP="009D4BE8">
      <w:pPr>
        <w:pStyle w:val="a3"/>
        <w:numPr>
          <w:ilvl w:val="0"/>
          <w:numId w:val="24"/>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w:t>
      </w:r>
      <w:r w:rsidR="006410F2">
        <w:rPr>
          <w:rFonts w:ascii="Times New Roman" w:eastAsia="Times New Roman" w:hAnsi="Times New Roman" w:cs="Times New Roman"/>
          <w:color w:val="000000"/>
          <w:sz w:val="24"/>
          <w:lang w:eastAsia="ru-RU"/>
        </w:rPr>
        <w:t xml:space="preserve">дителя, презентация проекта; </w:t>
      </w:r>
    </w:p>
    <w:p w:rsidR="003D66A7" w:rsidRPr="006410F2" w:rsidRDefault="003D66A7" w:rsidP="009D4BE8">
      <w:pPr>
        <w:pStyle w:val="a3"/>
        <w:numPr>
          <w:ilvl w:val="0"/>
          <w:numId w:val="24"/>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даны ответы на вопросы. </w:t>
      </w:r>
    </w:p>
    <w:p w:rsidR="006410F2" w:rsidRDefault="003D66A7" w:rsidP="006410F2">
      <w:pPr>
        <w:spacing w:after="0"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3D66A7" w:rsidRPr="003D66A7" w:rsidRDefault="003D66A7" w:rsidP="006410F2">
      <w:pPr>
        <w:spacing w:after="0"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w:t>
      </w:r>
      <w:r w:rsidR="00032214">
        <w:rPr>
          <w:rFonts w:ascii="Times New Roman" w:eastAsia="Times New Roman" w:hAnsi="Times New Roman" w:cs="Times New Roman"/>
          <w:color w:val="000000"/>
          <w:sz w:val="24"/>
          <w:lang w:eastAsia="ru-RU"/>
        </w:rPr>
        <w:t>лицее</w:t>
      </w:r>
      <w:r w:rsidR="006410F2">
        <w:rPr>
          <w:rFonts w:ascii="Times New Roman" w:eastAsia="Times New Roman" w:hAnsi="Times New Roman" w:cs="Times New Roman"/>
          <w:color w:val="000000"/>
          <w:sz w:val="24"/>
          <w:lang w:eastAsia="ru-RU"/>
        </w:rPr>
        <w:t>.</w:t>
      </w:r>
    </w:p>
    <w:p w:rsidR="003D66A7" w:rsidRPr="003D66A7" w:rsidRDefault="003D66A7" w:rsidP="003D66A7">
      <w:pPr>
        <w:spacing w:after="28" w:line="271" w:lineRule="auto"/>
        <w:ind w:left="715" w:hanging="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 xml:space="preserve">Инструментами динамики образовательных достижений выступают: </w:t>
      </w:r>
    </w:p>
    <w:p w:rsidR="006410F2" w:rsidRDefault="0002181A" w:rsidP="009D4BE8">
      <w:pPr>
        <w:pStyle w:val="a3"/>
        <w:numPr>
          <w:ilvl w:val="0"/>
          <w:numId w:val="25"/>
        </w:numPr>
        <w:spacing w:after="13"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Портфолио</w:t>
      </w:r>
      <w:r w:rsidR="003D66A7" w:rsidRPr="006410F2">
        <w:rPr>
          <w:rFonts w:ascii="Times New Roman" w:eastAsia="Times New Roman" w:hAnsi="Times New Roman" w:cs="Times New Roman"/>
          <w:color w:val="000000"/>
          <w:sz w:val="24"/>
          <w:lang w:eastAsia="ru-RU"/>
        </w:rPr>
        <w:t xml:space="preserve"> («Портфель достижений»); </w:t>
      </w:r>
    </w:p>
    <w:p w:rsidR="003D66A7" w:rsidRDefault="003D66A7" w:rsidP="009D4BE8">
      <w:pPr>
        <w:pStyle w:val="a3"/>
        <w:numPr>
          <w:ilvl w:val="0"/>
          <w:numId w:val="25"/>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Внутришкольный мониторинг (оценочные листы, классные журналы, дневники обучающихся и другие формы накопительной системы оценки). </w:t>
      </w:r>
    </w:p>
    <w:p w:rsidR="0002181A" w:rsidRPr="00BC4E27" w:rsidRDefault="0002181A" w:rsidP="00BC4E27">
      <w:pPr>
        <w:keepNext/>
        <w:keepLines/>
        <w:spacing w:after="4" w:line="271" w:lineRule="auto"/>
        <w:ind w:left="572" w:right="567" w:hanging="10"/>
        <w:jc w:val="center"/>
        <w:outlineLvl w:val="2"/>
        <w:rPr>
          <w:rFonts w:ascii="Times New Roman" w:eastAsia="Times New Roman" w:hAnsi="Times New Roman" w:cs="Times New Roman"/>
          <w:b/>
          <w:color w:val="000000"/>
          <w:sz w:val="24"/>
          <w:lang w:eastAsia="ru-RU"/>
        </w:rPr>
      </w:pPr>
      <w:r w:rsidRPr="0002181A">
        <w:rPr>
          <w:rFonts w:ascii="Times New Roman" w:eastAsia="Times New Roman" w:hAnsi="Times New Roman" w:cs="Times New Roman"/>
          <w:b/>
          <w:color w:val="000000"/>
          <w:sz w:val="24"/>
          <w:lang w:eastAsia="ru-RU"/>
        </w:rPr>
        <w:t xml:space="preserve">Оценка предметных результатов </w:t>
      </w:r>
    </w:p>
    <w:p w:rsidR="0002181A" w:rsidRDefault="0002181A"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02181A">
        <w:rPr>
          <w:rFonts w:ascii="Times New Roman" w:eastAsia="Times New Roman" w:hAnsi="Times New Roman" w:cs="Times New Roman"/>
          <w:b/>
          <w:color w:val="000000"/>
          <w:sz w:val="24"/>
          <w:lang w:eastAsia="ru-RU"/>
        </w:rPr>
        <w:t>Оценка предметных результатов</w:t>
      </w:r>
      <w:r w:rsidRPr="0002181A">
        <w:rPr>
          <w:rFonts w:ascii="Times New Roman" w:eastAsia="Times New Roman" w:hAnsi="Times New Roman" w:cs="Times New Roman"/>
          <w:color w:val="000000"/>
          <w:sz w:val="24"/>
          <w:lang w:eastAsia="ru-RU"/>
        </w:rPr>
        <w:t xml:space="preserve"> представляет собой оценку достижения обучающимся планируемых результатов по отдельным предметам. </w:t>
      </w:r>
    </w:p>
    <w:p w:rsidR="009E586B" w:rsidRDefault="0002181A"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02181A">
        <w:rPr>
          <w:rFonts w:ascii="Times New Roman" w:eastAsia="Times New Roman" w:hAnsi="Times New Roman" w:cs="Times New Roman"/>
          <w:color w:val="000000"/>
          <w:sz w:val="24"/>
          <w:lang w:eastAsia="ru-RU"/>
        </w:rPr>
        <w:t>Достижение этих результатов обеспечивается за счёт основных компонентов образовательно</w:t>
      </w:r>
      <w:r>
        <w:rPr>
          <w:rFonts w:ascii="Times New Roman" w:eastAsia="Times New Roman" w:hAnsi="Times New Roman" w:cs="Times New Roman"/>
          <w:color w:val="000000"/>
          <w:sz w:val="24"/>
          <w:lang w:eastAsia="ru-RU"/>
        </w:rPr>
        <w:t>й деятельности</w:t>
      </w:r>
      <w:r w:rsidRPr="0002181A">
        <w:rPr>
          <w:rFonts w:ascii="Times New Roman" w:eastAsia="Times New Roman" w:hAnsi="Times New Roman" w:cs="Times New Roman"/>
          <w:color w:val="000000"/>
          <w:sz w:val="24"/>
          <w:lang w:eastAsia="ru-RU"/>
        </w:rPr>
        <w:t xml:space="preserve">– учебных предметов, представленных в обязательной части учебного плана. </w:t>
      </w:r>
      <w:r w:rsidR="009E586B" w:rsidRPr="009E586B">
        <w:rPr>
          <w:rFonts w:ascii="Times New Roman" w:eastAsia="Times New Roman" w:hAnsi="Times New Roman" w:cs="Times New Roman"/>
          <w:color w:val="000000"/>
          <w:sz w:val="24"/>
          <w:lang w:eastAsia="ru-RU"/>
        </w:rPr>
        <w:t xml:space="preserve">Оценка предметных результатов представляет собой оценку достижения </w:t>
      </w:r>
      <w:r w:rsidR="009E586B" w:rsidRPr="009E586B">
        <w:rPr>
          <w:rFonts w:ascii="Times New Roman" w:eastAsia="Times New Roman" w:hAnsi="Times New Roman" w:cs="Times New Roman"/>
          <w:color w:val="000000"/>
          <w:sz w:val="24"/>
          <w:lang w:eastAsia="ru-RU"/>
        </w:rPr>
        <w:lastRenderedPageBreak/>
        <w:t>обучающимся планируемых резу</w:t>
      </w:r>
      <w:r w:rsidR="009E586B">
        <w:rPr>
          <w:rFonts w:ascii="Times New Roman" w:eastAsia="Times New Roman" w:hAnsi="Times New Roman" w:cs="Times New Roman"/>
          <w:color w:val="000000"/>
          <w:sz w:val="24"/>
          <w:lang w:eastAsia="ru-RU"/>
        </w:rPr>
        <w:t xml:space="preserve">льтатов по отдельным предметам. </w:t>
      </w:r>
      <w:r w:rsidR="009E586B" w:rsidRPr="009E586B">
        <w:rPr>
          <w:rFonts w:ascii="Times New Roman" w:eastAsia="Times New Roman" w:hAnsi="Times New Roman" w:cs="Times New Roman"/>
          <w:color w:val="000000"/>
          <w:sz w:val="24"/>
          <w:lang w:eastAsia="ru-RU"/>
        </w:rPr>
        <w:t>Формирование этих результатов обеспечив</w:t>
      </w:r>
      <w:r w:rsidR="009E586B">
        <w:rPr>
          <w:rFonts w:ascii="Times New Roman" w:eastAsia="Times New Roman" w:hAnsi="Times New Roman" w:cs="Times New Roman"/>
          <w:color w:val="000000"/>
          <w:sz w:val="24"/>
          <w:lang w:eastAsia="ru-RU"/>
        </w:rPr>
        <w:t>ается каждым учебным предметом.</w:t>
      </w:r>
      <w:r w:rsidR="009E586B" w:rsidRPr="009E586B">
        <w:rPr>
          <w:rFonts w:ascii="Times New Roman" w:eastAsia="Times New Roman" w:hAnsi="Times New Roman" w:cs="Times New Roman"/>
          <w:color w:val="000000"/>
          <w:sz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w:t>
      </w:r>
      <w:r w:rsidR="009E586B">
        <w:rPr>
          <w:rFonts w:ascii="Times New Roman" w:eastAsia="Times New Roman" w:hAnsi="Times New Roman" w:cs="Times New Roman"/>
          <w:color w:val="000000"/>
          <w:sz w:val="24"/>
          <w:lang w:eastAsia="ru-RU"/>
        </w:rPr>
        <w:t>ных, коммуникативных) действий.</w:t>
      </w:r>
    </w:p>
    <w:p w:rsidR="009E586B" w:rsidRDefault="009E586B"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w:t>
      </w:r>
      <w:r>
        <w:rPr>
          <w:rFonts w:ascii="Times New Roman" w:eastAsia="Times New Roman" w:hAnsi="Times New Roman" w:cs="Times New Roman"/>
          <w:color w:val="000000"/>
          <w:sz w:val="24"/>
          <w:lang w:eastAsia="ru-RU"/>
        </w:rPr>
        <w:t>де внутришкольного мониторинга.</w:t>
      </w:r>
    </w:p>
    <w:p w:rsidR="009E586B" w:rsidRPr="009E586B" w:rsidRDefault="009E586B"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9E586B" w:rsidRDefault="009E586B" w:rsidP="009D4BE8">
      <w:pPr>
        <w:pStyle w:val="a3"/>
        <w:numPr>
          <w:ilvl w:val="0"/>
          <w:numId w:val="26"/>
        </w:numPr>
        <w:spacing w:after="0"/>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E586B" w:rsidRDefault="009E586B" w:rsidP="009D4BE8">
      <w:pPr>
        <w:pStyle w:val="a3"/>
        <w:numPr>
          <w:ilvl w:val="0"/>
          <w:numId w:val="26"/>
        </w:numPr>
        <w:spacing w:after="0"/>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E586B" w:rsidRPr="009E586B" w:rsidRDefault="009E586B" w:rsidP="009D4BE8">
      <w:pPr>
        <w:pStyle w:val="a3"/>
        <w:numPr>
          <w:ilvl w:val="0"/>
          <w:numId w:val="26"/>
        </w:numPr>
        <w:spacing w:after="0"/>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график контрольных мероприятий.</w:t>
      </w:r>
    </w:p>
    <w:p w:rsidR="009E586B" w:rsidRPr="009E586B" w:rsidRDefault="009E586B" w:rsidP="009E586B">
      <w:pPr>
        <w:spacing w:after="0"/>
        <w:jc w:val="both"/>
        <w:rPr>
          <w:rFonts w:ascii="Times New Roman" w:eastAsia="Times New Roman" w:hAnsi="Times New Roman" w:cs="Times New Roman"/>
          <w:b/>
          <w:color w:val="000000"/>
          <w:sz w:val="24"/>
          <w:lang w:eastAsia="ru-RU"/>
        </w:rPr>
      </w:pPr>
      <w:r w:rsidRPr="009E586B">
        <w:rPr>
          <w:rFonts w:ascii="Times New Roman" w:eastAsia="Times New Roman" w:hAnsi="Times New Roman" w:cs="Times New Roman"/>
          <w:b/>
          <w:color w:val="000000"/>
          <w:sz w:val="24"/>
          <w:lang w:eastAsia="ru-RU"/>
        </w:rPr>
        <w:t>Организация и содержание оценочных процедур</w:t>
      </w:r>
    </w:p>
    <w:p w:rsidR="009E586B" w:rsidRDefault="009E586B" w:rsidP="009E586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E586B" w:rsidRDefault="009E586B" w:rsidP="009E586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b/>
          <w:color w:val="000000"/>
          <w:sz w:val="24"/>
          <w:lang w:eastAsia="ru-RU"/>
        </w:rPr>
        <w:t>Текущая оценка</w:t>
      </w:r>
      <w:r w:rsidRPr="009E586B">
        <w:rPr>
          <w:rFonts w:ascii="Times New Roman" w:eastAsia="Times New Roman" w:hAnsi="Times New Roman" w:cs="Times New Roman"/>
          <w:color w:val="000000"/>
          <w:sz w:val="24"/>
          <w:lang w:eastAsia="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w:t>
      </w:r>
      <w:r w:rsidRPr="009E586B">
        <w:rPr>
          <w:rFonts w:ascii="Times New Roman" w:eastAsia="Times New Roman" w:hAnsi="Times New Roman" w:cs="Times New Roman"/>
          <w:color w:val="000000"/>
          <w:sz w:val="24"/>
          <w:lang w:eastAsia="ru-RU"/>
        </w:rPr>
        <w:lastRenderedPageBreak/>
        <w:t>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w:t>
      </w:r>
      <w:r>
        <w:rPr>
          <w:rFonts w:ascii="Times New Roman" w:eastAsia="Times New Roman" w:hAnsi="Times New Roman" w:cs="Times New Roman"/>
          <w:color w:val="000000"/>
          <w:sz w:val="24"/>
          <w:lang w:eastAsia="ru-RU"/>
        </w:rPr>
        <w:t>матическую проверочную работу .</w:t>
      </w:r>
    </w:p>
    <w:p w:rsidR="009E586B" w:rsidRDefault="009E586B" w:rsidP="009E586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b/>
          <w:color w:val="000000"/>
          <w:sz w:val="24"/>
          <w:lang w:eastAsia="ru-RU"/>
        </w:rPr>
        <w:t>Тематическая оценка</w:t>
      </w:r>
      <w:r w:rsidRPr="009E586B">
        <w:rPr>
          <w:rFonts w:ascii="Times New Roman" w:eastAsia="Times New Roman" w:hAnsi="Times New Roman" w:cs="Times New Roman"/>
          <w:color w:val="000000"/>
          <w:sz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w:t>
      </w:r>
      <w:r>
        <w:rPr>
          <w:rFonts w:ascii="Times New Roman" w:eastAsia="Times New Roman" w:hAnsi="Times New Roman" w:cs="Times New Roman"/>
          <w:color w:val="000000"/>
          <w:sz w:val="24"/>
          <w:lang w:eastAsia="ru-RU"/>
        </w:rPr>
        <w:t>роцесса и его индивидуализации.</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b/>
          <w:color w:val="000000"/>
          <w:sz w:val="24"/>
          <w:lang w:eastAsia="ru-RU"/>
        </w:rPr>
        <w:t>Портфолио</w:t>
      </w:r>
      <w:r w:rsidRPr="009E586B">
        <w:rPr>
          <w:rFonts w:ascii="Times New Roman" w:eastAsia="Times New Roman" w:hAnsi="Times New Roman" w:cs="Times New Roman"/>
          <w:color w:val="000000"/>
          <w:sz w:val="24"/>
          <w:lang w:eastAsia="ru-RU"/>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w:t>
      </w:r>
      <w:r w:rsidR="00205F2B">
        <w:rPr>
          <w:rFonts w:ascii="Times New Roman" w:eastAsia="Times New Roman" w:hAnsi="Times New Roman" w:cs="Times New Roman"/>
          <w:color w:val="000000"/>
          <w:sz w:val="24"/>
          <w:lang w:eastAsia="ru-RU"/>
        </w:rPr>
        <w:t>ут отражаться в характеристике.</w:t>
      </w:r>
    </w:p>
    <w:p w:rsidR="009E586B" w:rsidRPr="009E586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Внутришкольный мониторинг</w:t>
      </w:r>
      <w:r w:rsidRPr="009E586B">
        <w:rPr>
          <w:rFonts w:ascii="Times New Roman" w:eastAsia="Times New Roman" w:hAnsi="Times New Roman" w:cs="Times New Roman"/>
          <w:color w:val="000000"/>
          <w:sz w:val="24"/>
          <w:lang w:eastAsia="ru-RU"/>
        </w:rPr>
        <w:t xml:space="preserve"> представляет собой процедуры:</w:t>
      </w:r>
    </w:p>
    <w:p w:rsidR="00205F2B" w:rsidRDefault="009E586B" w:rsidP="009D4BE8">
      <w:pPr>
        <w:pStyle w:val="a3"/>
        <w:numPr>
          <w:ilvl w:val="0"/>
          <w:numId w:val="27"/>
        </w:numPr>
        <w:spacing w:after="0"/>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color w:val="000000"/>
          <w:sz w:val="24"/>
          <w:lang w:eastAsia="ru-RU"/>
        </w:rPr>
        <w:t>оценки уровня достижения предметных и метапредметных результатов;</w:t>
      </w:r>
    </w:p>
    <w:p w:rsidR="00205F2B" w:rsidRDefault="009E586B" w:rsidP="009D4BE8">
      <w:pPr>
        <w:pStyle w:val="a3"/>
        <w:numPr>
          <w:ilvl w:val="0"/>
          <w:numId w:val="27"/>
        </w:numPr>
        <w:spacing w:after="0"/>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color w:val="000000"/>
          <w:sz w:val="24"/>
          <w:lang w:eastAsia="ru-RU"/>
        </w:rPr>
        <w:t>оценки уровня достижения той части личностных результатов, которые связаны с оценкой п</w:t>
      </w:r>
      <w:r w:rsidR="00205F2B">
        <w:rPr>
          <w:rFonts w:ascii="Times New Roman" w:eastAsia="Times New Roman" w:hAnsi="Times New Roman" w:cs="Times New Roman"/>
          <w:color w:val="000000"/>
          <w:sz w:val="24"/>
          <w:lang w:eastAsia="ru-RU"/>
        </w:rPr>
        <w:t xml:space="preserve">оведения, прилежания, а также </w:t>
      </w:r>
      <w:r w:rsidRPr="00205F2B">
        <w:rPr>
          <w:rFonts w:ascii="Times New Roman" w:eastAsia="Times New Roman" w:hAnsi="Times New Roman" w:cs="Times New Roman"/>
          <w:color w:val="000000"/>
          <w:sz w:val="24"/>
          <w:lang w:eastAsia="ru-RU"/>
        </w:rPr>
        <w:t>оценкой учебной самостоятельности, готовности и способности делать осознанный выбор профиля обучения;</w:t>
      </w:r>
    </w:p>
    <w:p w:rsidR="009E586B" w:rsidRPr="00205F2B" w:rsidRDefault="009E586B" w:rsidP="009D4BE8">
      <w:pPr>
        <w:pStyle w:val="a3"/>
        <w:numPr>
          <w:ilvl w:val="0"/>
          <w:numId w:val="27"/>
        </w:numPr>
        <w:spacing w:after="0"/>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color w:val="000000"/>
          <w:sz w:val="24"/>
          <w:lang w:eastAsia="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Промежуточная аттестация</w:t>
      </w:r>
      <w:r w:rsidRPr="009E586B">
        <w:rPr>
          <w:rFonts w:ascii="Times New Roman" w:eastAsia="Times New Roman" w:hAnsi="Times New Roman" w:cs="Times New Roman"/>
          <w:color w:val="000000"/>
          <w:sz w:val="24"/>
          <w:lang w:eastAsia="ru-RU"/>
        </w:rPr>
        <w:t xml:space="preserve">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w:t>
      </w:r>
      <w:r w:rsidR="00205F2B">
        <w:rPr>
          <w:rFonts w:ascii="Times New Roman" w:eastAsia="Times New Roman" w:hAnsi="Times New Roman" w:cs="Times New Roman"/>
          <w:color w:val="000000"/>
          <w:sz w:val="24"/>
          <w:lang w:eastAsia="ru-RU"/>
        </w:rPr>
        <w:t>и (дневнике).</w:t>
      </w:r>
    </w:p>
    <w:p w:rsidR="009E586B" w:rsidRPr="009E586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Промежуточная оценка</w:t>
      </w:r>
      <w:r w:rsidRPr="009E586B">
        <w:rPr>
          <w:rFonts w:ascii="Times New Roman" w:eastAsia="Times New Roman" w:hAnsi="Times New Roman" w:cs="Times New Roman"/>
          <w:color w:val="000000"/>
          <w:sz w:val="24"/>
          <w:lang w:eastAsia="ru-RU"/>
        </w:rPr>
        <w:t xml:space="preserve">,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w:t>
      </w:r>
      <w:r w:rsidRPr="009E586B">
        <w:rPr>
          <w:rFonts w:ascii="Times New Roman" w:eastAsia="Times New Roman" w:hAnsi="Times New Roman" w:cs="Times New Roman"/>
          <w:color w:val="000000"/>
          <w:sz w:val="24"/>
          <w:lang w:eastAsia="ru-RU"/>
        </w:rPr>
        <w:lastRenderedPageBreak/>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E586B" w:rsidRPr="009E586B" w:rsidRDefault="009E586B" w:rsidP="00205F2B">
      <w:pPr>
        <w:spacing w:after="0"/>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E586B" w:rsidRPr="00205F2B" w:rsidRDefault="009E586B" w:rsidP="00205F2B">
      <w:pPr>
        <w:spacing w:after="0"/>
        <w:jc w:val="both"/>
        <w:rPr>
          <w:rFonts w:ascii="Times New Roman" w:eastAsia="Times New Roman" w:hAnsi="Times New Roman" w:cs="Times New Roman"/>
          <w:b/>
          <w:color w:val="000000"/>
          <w:sz w:val="24"/>
          <w:lang w:eastAsia="ru-RU"/>
        </w:rPr>
      </w:pPr>
      <w:r w:rsidRPr="00205F2B">
        <w:rPr>
          <w:rFonts w:ascii="Times New Roman" w:eastAsia="Times New Roman" w:hAnsi="Times New Roman" w:cs="Times New Roman"/>
          <w:b/>
          <w:color w:val="000000"/>
          <w:sz w:val="24"/>
          <w:lang w:eastAsia="ru-RU"/>
        </w:rPr>
        <w:t>Государственная итоговая аттестация</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w:t>
      </w:r>
      <w:r w:rsidR="00205F2B">
        <w:rPr>
          <w:rFonts w:ascii="Times New Roman" w:eastAsia="Times New Roman" w:hAnsi="Times New Roman" w:cs="Times New Roman"/>
          <w:color w:val="000000"/>
          <w:sz w:val="24"/>
          <w:lang w:eastAsia="ru-RU"/>
        </w:rPr>
        <w:t>нный выпускной экзамен  – ГВЭ).</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Итоговая оценка</w:t>
      </w:r>
      <w:r w:rsidRPr="009E586B">
        <w:rPr>
          <w:rFonts w:ascii="Times New Roman" w:eastAsia="Times New Roman" w:hAnsi="Times New Roman" w:cs="Times New Roman"/>
          <w:color w:val="000000"/>
          <w:sz w:val="24"/>
          <w:lang w:eastAsia="ru-RU"/>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w:t>
      </w:r>
      <w:r w:rsidR="00205F2B">
        <w:rPr>
          <w:rFonts w:ascii="Times New Roman" w:eastAsia="Times New Roman" w:hAnsi="Times New Roman" w:cs="Times New Roman"/>
          <w:color w:val="000000"/>
          <w:sz w:val="24"/>
          <w:lang w:eastAsia="ru-RU"/>
        </w:rPr>
        <w:t xml:space="preserve">атов только внутренней оценки. </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r w:rsidR="00205F2B">
        <w:rPr>
          <w:rFonts w:ascii="Times New Roman" w:eastAsia="Times New Roman" w:hAnsi="Times New Roman" w:cs="Times New Roman"/>
          <w:color w:val="000000"/>
          <w:sz w:val="24"/>
          <w:lang w:eastAsia="ru-RU"/>
        </w:rPr>
        <w:t xml:space="preserve"> </w:t>
      </w:r>
      <w:r w:rsidRPr="009E586B">
        <w:rPr>
          <w:rFonts w:ascii="Times New Roman" w:eastAsia="Times New Roman" w:hAnsi="Times New Roman" w:cs="Times New Roman"/>
          <w:color w:val="000000"/>
          <w:sz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E586B" w:rsidRPr="00205F2B" w:rsidRDefault="009E586B" w:rsidP="00205F2B">
      <w:pPr>
        <w:spacing w:after="0"/>
        <w:jc w:val="both"/>
        <w:rPr>
          <w:rFonts w:ascii="Times New Roman" w:eastAsia="Times New Roman" w:hAnsi="Times New Roman" w:cs="Times New Roman"/>
          <w:b/>
          <w:color w:val="000000"/>
          <w:sz w:val="24"/>
          <w:lang w:eastAsia="ru-RU"/>
        </w:rPr>
      </w:pPr>
      <w:r w:rsidRPr="00205F2B">
        <w:rPr>
          <w:rFonts w:ascii="Times New Roman" w:eastAsia="Times New Roman" w:hAnsi="Times New Roman" w:cs="Times New Roman"/>
          <w:b/>
          <w:color w:val="000000"/>
          <w:sz w:val="24"/>
          <w:lang w:eastAsia="ru-RU"/>
        </w:rPr>
        <w:t>Характеристика готовится на основании:</w:t>
      </w:r>
    </w:p>
    <w:p w:rsidR="00205F2B" w:rsidRDefault="009E586B" w:rsidP="009D4BE8">
      <w:pPr>
        <w:pStyle w:val="a3"/>
        <w:numPr>
          <w:ilvl w:val="0"/>
          <w:numId w:val="28"/>
        </w:numPr>
        <w:spacing w:after="0"/>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color w:val="000000"/>
          <w:sz w:val="24"/>
          <w:lang w:eastAsia="ru-RU"/>
        </w:rPr>
        <w:t>объективных показателей образовательных достижений обучающегося на уровне основного образования,</w:t>
      </w:r>
    </w:p>
    <w:p w:rsidR="009E586B" w:rsidRPr="00205F2B" w:rsidRDefault="009E586B" w:rsidP="009D4BE8">
      <w:pPr>
        <w:pStyle w:val="a3"/>
        <w:numPr>
          <w:ilvl w:val="0"/>
          <w:numId w:val="28"/>
        </w:numPr>
        <w:spacing w:after="0"/>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color w:val="000000"/>
          <w:sz w:val="24"/>
          <w:lang w:eastAsia="ru-RU"/>
        </w:rPr>
        <w:t>портфолио выпускника;</w:t>
      </w:r>
    </w:p>
    <w:p w:rsidR="009E586B" w:rsidRPr="009E586B" w:rsidRDefault="009E586B" w:rsidP="009E586B">
      <w:pPr>
        <w:spacing w:after="0"/>
        <w:ind w:left="708"/>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205F2B" w:rsidRDefault="00205F2B" w:rsidP="00205F2B">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 характеристике выпускника:</w:t>
      </w:r>
    </w:p>
    <w:p w:rsidR="00205F2B" w:rsidRDefault="009E586B" w:rsidP="009D4BE8">
      <w:pPr>
        <w:pStyle w:val="a3"/>
        <w:numPr>
          <w:ilvl w:val="0"/>
          <w:numId w:val="29"/>
        </w:numPr>
        <w:spacing w:after="0"/>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color w:val="000000"/>
          <w:sz w:val="24"/>
          <w:lang w:eastAsia="ru-RU"/>
        </w:rPr>
        <w:t>отмечаются образовательные достижения обучающегося по освоению личностных, метапредметных и предметных результатов;</w:t>
      </w:r>
    </w:p>
    <w:p w:rsidR="009E586B" w:rsidRPr="00205F2B" w:rsidRDefault="009E586B" w:rsidP="009D4BE8">
      <w:pPr>
        <w:pStyle w:val="a3"/>
        <w:numPr>
          <w:ilvl w:val="0"/>
          <w:numId w:val="29"/>
        </w:numPr>
        <w:spacing w:after="0"/>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color w:val="000000"/>
          <w:sz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BC4E27" w:rsidRDefault="009E586B" w:rsidP="00006311">
      <w:pPr>
        <w:spacing w:after="0"/>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35019" w:rsidRPr="00BC4E27" w:rsidRDefault="00006311" w:rsidP="00006311">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8"/>
          <w:szCs w:val="28"/>
          <w:lang w:eastAsia="ru-RU"/>
        </w:rPr>
        <w:lastRenderedPageBreak/>
        <w:t>2. СОДЕРЖАТЕЛЬНЫЙ РАЗДЕЛ ОСНОВНОЙ ОБРАЗОВАТЕЛЬНОЙ ПРОГРАММЫ ОСНОВНОГО ОБЩЕГО ОБРАЗОВАНИЯ</w:t>
      </w:r>
    </w:p>
    <w:p w:rsidR="00735019" w:rsidRPr="00735019" w:rsidRDefault="00006311" w:rsidP="00006311">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2.1</w:t>
      </w:r>
      <w:r w:rsidR="00BC4E27">
        <w:rPr>
          <w:rFonts w:ascii="Times New Roman" w:eastAsia="Times New Roman" w:hAnsi="Times New Roman" w:cs="Times New Roman"/>
          <w:b/>
          <w:color w:val="000000"/>
          <w:sz w:val="24"/>
          <w:lang w:eastAsia="ru-RU"/>
        </w:rPr>
        <w:t>.</w:t>
      </w:r>
      <w:r>
        <w:rPr>
          <w:rFonts w:ascii="Times New Roman" w:eastAsia="Times New Roman" w:hAnsi="Times New Roman" w:cs="Times New Roman"/>
          <w:b/>
          <w:color w:val="000000"/>
          <w:sz w:val="24"/>
          <w:lang w:eastAsia="ru-RU"/>
        </w:rPr>
        <w:t xml:space="preserve"> ПРОГРАММА РАЗВИТИЯ УНИВЕРСАЛЬНЫХ УЧЕБНЫХ ДЕЙСТВИЙ, ВКЛЮЧАЮЩАЯ ФОРМИОВАНИЕ КОМПЕТЕНЦИЙ ОБУЧАЮЩИХСЯ В ОБЛАС</w:t>
      </w:r>
      <w:r w:rsidR="003E7D61">
        <w:rPr>
          <w:rFonts w:ascii="Times New Roman" w:eastAsia="Times New Roman" w:hAnsi="Times New Roman" w:cs="Times New Roman"/>
          <w:b/>
          <w:color w:val="000000"/>
          <w:sz w:val="24"/>
          <w:lang w:eastAsia="ru-RU"/>
        </w:rPr>
        <w:t>ТИ ИСПОЛЬЗОВАНИЯ ИКТ-ТЕХНОЛОГИЙ</w:t>
      </w:r>
      <w:r>
        <w:rPr>
          <w:rFonts w:ascii="Times New Roman" w:eastAsia="Times New Roman" w:hAnsi="Times New Roman" w:cs="Times New Roman"/>
          <w:b/>
          <w:color w:val="000000"/>
          <w:sz w:val="24"/>
          <w:lang w:eastAsia="ru-RU"/>
        </w:rPr>
        <w:t>, УЧЕБНО-ИССЛЕДОВАТЕЛЬСКОЙ И ПРОЕКТНОЙ ДЕЯТЕЛЬНОСТИ</w:t>
      </w:r>
    </w:p>
    <w:p w:rsidR="00735019" w:rsidRPr="00735019" w:rsidRDefault="00735019" w:rsidP="00006311">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служит основой для разработки программ по учебным предметам, курсам, а также программ внеурочной деятельности.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735019" w:rsidRPr="00645FDF" w:rsidRDefault="00735019" w:rsidP="00735019">
      <w:pPr>
        <w:spacing w:after="0"/>
        <w:jc w:val="both"/>
        <w:rPr>
          <w:rFonts w:ascii="Times New Roman" w:eastAsia="Times New Roman" w:hAnsi="Times New Roman" w:cs="Times New Roman"/>
          <w:b/>
          <w:color w:val="000000"/>
          <w:sz w:val="24"/>
          <w:lang w:eastAsia="ru-RU"/>
        </w:rPr>
      </w:pPr>
      <w:r w:rsidRPr="00645FDF">
        <w:rPr>
          <w:rFonts w:ascii="Times New Roman" w:eastAsia="Times New Roman" w:hAnsi="Times New Roman" w:cs="Times New Roman"/>
          <w:b/>
          <w:color w:val="000000"/>
          <w:sz w:val="24"/>
          <w:lang w:eastAsia="ru-RU"/>
        </w:rPr>
        <w:t xml:space="preserve">Программа развития универсальных учебных действий (УУД) в основной школе определяет: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связь универсальных учебных действий с содержанием учебных предметов;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основные направления деятельности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по развитию УУД в основной школе, описание технологии включения развивающих задач как в урочную, так и внеурочную деятельность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условия развития УУД; </w:t>
      </w:r>
    </w:p>
    <w:p w:rsidR="00645FDF"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преемственность программы развития универсальных учебных действий при переходе от начального к</w:t>
      </w:r>
      <w:r w:rsidR="00645FDF">
        <w:rPr>
          <w:rFonts w:ascii="Times New Roman" w:eastAsia="Times New Roman" w:hAnsi="Times New Roman" w:cs="Times New Roman"/>
          <w:color w:val="000000"/>
          <w:sz w:val="24"/>
          <w:lang w:eastAsia="ru-RU"/>
        </w:rPr>
        <w:t xml:space="preserve"> основному общему образованию. </w:t>
      </w:r>
    </w:p>
    <w:p w:rsidR="00645FDF" w:rsidRDefault="00735019" w:rsidP="00645FDF">
      <w:pPr>
        <w:spacing w:after="0"/>
        <w:ind w:firstLine="567"/>
        <w:jc w:val="both"/>
        <w:rPr>
          <w:rFonts w:ascii="Times New Roman" w:eastAsia="Times New Roman" w:hAnsi="Times New Roman" w:cs="Times New Roman"/>
          <w:color w:val="000000"/>
          <w:sz w:val="24"/>
          <w:lang w:eastAsia="ru-RU"/>
        </w:rPr>
      </w:pPr>
      <w:r w:rsidRPr="00645FDF">
        <w:rPr>
          <w:rFonts w:ascii="Times New Roman" w:eastAsia="Times New Roman" w:hAnsi="Times New Roman" w:cs="Times New Roman"/>
          <w:b/>
          <w:color w:val="000000"/>
          <w:sz w:val="24"/>
          <w:lang w:eastAsia="ru-RU"/>
        </w:rPr>
        <w:t>Цель программы развития универсальных учебных действий</w:t>
      </w:r>
      <w:r w:rsidRPr="00735019">
        <w:rPr>
          <w:rFonts w:ascii="Times New Roman" w:eastAsia="Times New Roman" w:hAnsi="Times New Roman" w:cs="Times New Roman"/>
          <w:color w:val="000000"/>
          <w:sz w:val="24"/>
          <w:lang w:eastAsia="ru-RU"/>
        </w:rPr>
        <w:t>: обеспечить, дальнейш</w:t>
      </w:r>
      <w:r w:rsidR="00645FDF">
        <w:rPr>
          <w:rFonts w:ascii="Times New Roman" w:eastAsia="Times New Roman" w:hAnsi="Times New Roman" w:cs="Times New Roman"/>
          <w:color w:val="000000"/>
          <w:sz w:val="24"/>
          <w:lang w:eastAsia="ru-RU"/>
        </w:rPr>
        <w:t xml:space="preserve">ее развитие умения обучающихся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учиться, способности к самосовершенствованию и саморазвитию, а также дальнейшую реализацию системно-деятельностного</w:t>
      </w:r>
      <w:r w:rsidR="00645FDF">
        <w:rPr>
          <w:rFonts w:ascii="Times New Roman" w:eastAsia="Times New Roman" w:hAnsi="Times New Roman" w:cs="Times New Roman"/>
          <w:color w:val="000000"/>
          <w:sz w:val="24"/>
          <w:lang w:eastAsia="ru-RU"/>
        </w:rPr>
        <w:t xml:space="preserve"> подхода, положенного в основу с</w:t>
      </w:r>
      <w:r w:rsidRPr="00735019">
        <w:rPr>
          <w:rFonts w:ascii="Times New Roman" w:eastAsia="Times New Roman" w:hAnsi="Times New Roman" w:cs="Times New Roman"/>
          <w:color w:val="000000"/>
          <w:sz w:val="24"/>
          <w:lang w:eastAsia="ru-RU"/>
        </w:rPr>
        <w:t>тандарта</w:t>
      </w:r>
      <w:r w:rsidR="00645FDF">
        <w:rPr>
          <w:rFonts w:ascii="Times New Roman" w:eastAsia="Times New Roman" w:hAnsi="Times New Roman" w:cs="Times New Roman"/>
          <w:color w:val="000000"/>
          <w:sz w:val="24"/>
          <w:lang w:eastAsia="ru-RU"/>
        </w:rPr>
        <w:t xml:space="preserve"> основного общего образования</w:t>
      </w:r>
      <w:r w:rsidRPr="00735019">
        <w:rPr>
          <w:rFonts w:ascii="Times New Roman" w:eastAsia="Times New Roman" w:hAnsi="Times New Roman" w:cs="Times New Roman"/>
          <w:color w:val="000000"/>
          <w:sz w:val="24"/>
          <w:lang w:eastAsia="ru-RU"/>
        </w:rPr>
        <w:t xml:space="preserve">, и развивающего потенциала общего среднего образования. </w:t>
      </w:r>
    </w:p>
    <w:p w:rsidR="00645FDF" w:rsidRDefault="00735019" w:rsidP="00645FDF">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w:t>
      </w:r>
      <w:r w:rsidRPr="00735019">
        <w:rPr>
          <w:rFonts w:ascii="Times New Roman" w:eastAsia="Times New Roman" w:hAnsi="Times New Roman" w:cs="Times New Roman"/>
          <w:color w:val="000000"/>
          <w:sz w:val="24"/>
          <w:lang w:eastAsia="ru-RU"/>
        </w:rPr>
        <w:lastRenderedPageBreak/>
        <w:t>происхождение и развитие каждого вида учебного действия определяется его отношением с другими видами учебных действий и общей</w:t>
      </w:r>
      <w:r w:rsidR="00645FDF">
        <w:rPr>
          <w:rFonts w:ascii="Times New Roman" w:eastAsia="Times New Roman" w:hAnsi="Times New Roman" w:cs="Times New Roman"/>
          <w:color w:val="000000"/>
          <w:sz w:val="24"/>
          <w:lang w:eastAsia="ru-RU"/>
        </w:rPr>
        <w:t xml:space="preserve"> логикой возрастного развития. </w:t>
      </w:r>
    </w:p>
    <w:p w:rsidR="00735019" w:rsidRPr="00735019" w:rsidRDefault="00735019" w:rsidP="00645FDF">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w:t>
      </w:r>
      <w:r w:rsidR="00645FDF">
        <w:rPr>
          <w:rFonts w:ascii="Times New Roman" w:eastAsia="Times New Roman" w:hAnsi="Times New Roman" w:cs="Times New Roman"/>
          <w:color w:val="000000"/>
          <w:sz w:val="24"/>
          <w:lang w:eastAsia="ru-RU"/>
        </w:rPr>
        <w:t xml:space="preserve">овать учебное сотрудничество». </w:t>
      </w:r>
      <w:r w:rsidRPr="00735019">
        <w:rPr>
          <w:rFonts w:ascii="Times New Roman" w:eastAsia="Times New Roman" w:hAnsi="Times New Roman" w:cs="Times New Roman"/>
          <w:color w:val="000000"/>
          <w:sz w:val="24"/>
          <w:lang w:eastAsia="ru-RU"/>
        </w:rPr>
        <w:t xml:space="preserve">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735019" w:rsidRPr="00645FDF" w:rsidRDefault="00735019" w:rsidP="00006311">
      <w:pPr>
        <w:spacing w:after="0"/>
        <w:jc w:val="both"/>
        <w:rPr>
          <w:rFonts w:ascii="Times New Roman" w:eastAsia="Times New Roman" w:hAnsi="Times New Roman" w:cs="Times New Roman"/>
          <w:b/>
          <w:color w:val="000000"/>
          <w:sz w:val="24"/>
          <w:lang w:eastAsia="ru-RU"/>
        </w:rPr>
      </w:pPr>
      <w:r w:rsidRPr="00645FDF">
        <w:rPr>
          <w:rFonts w:ascii="Times New Roman" w:eastAsia="Times New Roman" w:hAnsi="Times New Roman" w:cs="Times New Roman"/>
          <w:b/>
          <w:color w:val="000000"/>
          <w:sz w:val="24"/>
          <w:lang w:eastAsia="ru-RU"/>
        </w:rPr>
        <w:t>Планируемые результаты усвоения обучающимися универсальных учебных действий</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В результате изучения учебных предметов, а также в ходе внеурочной деятельност</w:t>
      </w:r>
      <w:r w:rsidR="00645FDF">
        <w:rPr>
          <w:rFonts w:ascii="Times New Roman" w:eastAsia="Times New Roman" w:hAnsi="Times New Roman" w:cs="Times New Roman"/>
          <w:color w:val="000000"/>
          <w:sz w:val="24"/>
          <w:lang w:eastAsia="ru-RU"/>
        </w:rPr>
        <w:t xml:space="preserve">и у выпускников основной школы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735019" w:rsidRPr="00645FDF" w:rsidRDefault="00735019" w:rsidP="00006311">
      <w:pPr>
        <w:spacing w:after="0"/>
        <w:jc w:val="both"/>
        <w:rPr>
          <w:rFonts w:ascii="Times New Roman" w:eastAsia="Times New Roman" w:hAnsi="Times New Roman" w:cs="Times New Roman"/>
          <w:b/>
          <w:color w:val="000000"/>
          <w:sz w:val="24"/>
          <w:lang w:eastAsia="ru-RU"/>
        </w:rPr>
      </w:pPr>
      <w:r w:rsidRPr="00645FDF">
        <w:rPr>
          <w:rFonts w:ascii="Times New Roman" w:eastAsia="Times New Roman" w:hAnsi="Times New Roman" w:cs="Times New Roman"/>
          <w:b/>
          <w:color w:val="000000"/>
          <w:sz w:val="24"/>
          <w:lang w:eastAsia="ru-RU"/>
        </w:rPr>
        <w:t>Технологии развития универсальных учебных действий</w:t>
      </w:r>
    </w:p>
    <w:p w:rsidR="00735019" w:rsidRPr="00735019" w:rsidRDefault="00735019" w:rsidP="00006311">
      <w:pPr>
        <w:spacing w:after="0"/>
        <w:ind w:firstLine="284"/>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735019" w:rsidRPr="00735019" w:rsidRDefault="00735019" w:rsidP="00006311">
      <w:pPr>
        <w:spacing w:after="0"/>
        <w:ind w:firstLine="284"/>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Развитие УУД в основной школе организовано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в рамках использования возможностей современной информационной образовательной среды как: </w:t>
      </w:r>
    </w:p>
    <w:p w:rsidR="00645FDF"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w:t>
      </w:r>
      <w:r w:rsidR="00645FDF">
        <w:rPr>
          <w:rFonts w:ascii="Times New Roman" w:eastAsia="Times New Roman" w:hAnsi="Times New Roman" w:cs="Times New Roman"/>
          <w:color w:val="000000"/>
          <w:sz w:val="24"/>
          <w:lang w:eastAsia="ru-RU"/>
        </w:rPr>
        <w:t>льности в ОО</w:t>
      </w:r>
      <w:r w:rsidR="00735019" w:rsidRPr="00735019">
        <w:rPr>
          <w:rFonts w:ascii="Times New Roman" w:eastAsia="Times New Roman" w:hAnsi="Times New Roman" w:cs="Times New Roman"/>
          <w:color w:val="000000"/>
          <w:sz w:val="24"/>
          <w:lang w:eastAsia="ru-RU"/>
        </w:rPr>
        <w:t>;</w:t>
      </w:r>
    </w:p>
    <w:p w:rsidR="00735019" w:rsidRPr="00735019" w:rsidRDefault="003E7D6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 </w:t>
      </w:r>
      <w:r w:rsidR="00735019" w:rsidRPr="00735019">
        <w:rPr>
          <w:rFonts w:ascii="Times New Roman" w:eastAsia="Times New Roman" w:hAnsi="Times New Roman" w:cs="Times New Roman"/>
          <w:color w:val="000000"/>
          <w:sz w:val="24"/>
          <w:lang w:eastAsia="ru-RU"/>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 xml:space="preserve">средства телекоммуникации, формирующего умения и навыки получения необходимой информации из разнообразных источников;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 xml:space="preserve">средства развития личности за счёт формирования навыков культуры общения;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 xml:space="preserve">эффективного инструмента контроля и коррекции результатов учебной деятельности. </w:t>
      </w:r>
    </w:p>
    <w:p w:rsidR="004B3F71"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735019" w:rsidRPr="00735019"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Наряду с учебными ситуациями для развития УУД в основной школе педагогами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используются следующи</w:t>
      </w:r>
      <w:r w:rsidR="004B3F71">
        <w:rPr>
          <w:rFonts w:ascii="Times New Roman" w:eastAsia="Times New Roman" w:hAnsi="Times New Roman" w:cs="Times New Roman"/>
          <w:color w:val="000000"/>
          <w:sz w:val="24"/>
          <w:lang w:eastAsia="ru-RU"/>
        </w:rPr>
        <w:t>е типы задач</w:t>
      </w:r>
      <w:r w:rsidRPr="00735019">
        <w:rPr>
          <w:rFonts w:ascii="Times New Roman" w:eastAsia="Times New Roman" w:hAnsi="Times New Roman" w:cs="Times New Roman"/>
          <w:color w:val="000000"/>
          <w:sz w:val="24"/>
          <w:lang w:eastAsia="ru-RU"/>
        </w:rPr>
        <w:t xml:space="preserve">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Личностные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004B3F71">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на личностное самоопределение;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развитие Я-концепции;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смыслообразование;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мотивацию;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нравственно-этическое оценивание.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Коммуникативные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учёт позиции партнёра;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организацию и осуществление сотрудничества;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передачу информации и отображение предметного содержания;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тренинги коммуникативных навыков;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ролевые игры;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групповые игры.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Познавательные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задачи и проекты на выстраивание стратегии поиска решения задач;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задачи и проекты на сериацию, сравнение, оценивание;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задачи и проекты на проведение эмпирического исследования;  - задачи и проекты на проведение теоретического исследования;  - </w:t>
      </w:r>
      <w:r w:rsidR="004B3F71">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задачи на смысловое чтение.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Регулятивные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планирование;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на рефлексию;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ориентировку в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прогнозирование;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целеполагание;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оценивание;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принятие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самоконтроль;  - на коррекцию.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планирования этапов выполнения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отслеживания продвижения в выполнении задания,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соблюдения графика подготовки и предоставления материалов,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поиска необходимых ресурсов,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распределения обязанностей и контроля качества выполнения работы, — при минимизации пошагового контроля со стороны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для этих целей используются следующие мероприятия: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подготовка спортивного праздника (концерта, выставки поделок и т. п.) для младших школьников;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подготовка материалов для сайта </w:t>
      </w:r>
      <w:r w:rsidR="00032214">
        <w:rPr>
          <w:rFonts w:ascii="Times New Roman" w:eastAsia="Times New Roman" w:hAnsi="Times New Roman" w:cs="Times New Roman"/>
          <w:color w:val="000000"/>
          <w:sz w:val="24"/>
          <w:lang w:eastAsia="ru-RU"/>
        </w:rPr>
        <w:t>лицея</w:t>
      </w:r>
      <w:r w:rsidR="004B3F71">
        <w:rPr>
          <w:rFonts w:ascii="Times New Roman" w:eastAsia="Times New Roman" w:hAnsi="Times New Roman" w:cs="Times New Roman"/>
          <w:color w:val="000000"/>
          <w:sz w:val="24"/>
          <w:lang w:eastAsia="ru-RU"/>
        </w:rPr>
        <w:t xml:space="preserve"> (стенгазеты, выстав</w:t>
      </w:r>
      <w:r w:rsidRPr="00735019">
        <w:rPr>
          <w:rFonts w:ascii="Times New Roman" w:eastAsia="Times New Roman" w:hAnsi="Times New Roman" w:cs="Times New Roman"/>
          <w:color w:val="000000"/>
          <w:sz w:val="24"/>
          <w:lang w:eastAsia="ru-RU"/>
        </w:rPr>
        <w:t xml:space="preserve">ки и т. 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ведение читательских дневников, дневников самонаблюдений, дневников наблюдений за природными явлениями;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ведение протоколов выполнения учебного задания; </w:t>
      </w:r>
    </w:p>
    <w:p w:rsidR="004B3F71"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выполнение различных творческих работ, предусматривающих сбор и обработку информации, подготовку предварительного </w:t>
      </w:r>
      <w:r w:rsidR="004B3F71">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наброска, черновой и окончательной в</w:t>
      </w:r>
      <w:r w:rsidR="004B3F71">
        <w:rPr>
          <w:rFonts w:ascii="Times New Roman" w:eastAsia="Times New Roman" w:hAnsi="Times New Roman" w:cs="Times New Roman"/>
          <w:color w:val="000000"/>
          <w:sz w:val="24"/>
          <w:lang w:eastAsia="ru-RU"/>
        </w:rPr>
        <w:t xml:space="preserve">ерсий, обсуждение и презентацию;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написание сочинения,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подготовка сценария и создание видеоклипа,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создание компьютерной анимации,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создание макета объекта с заданными свойствами,  </w:t>
      </w:r>
    </w:p>
    <w:p w:rsidR="00735019" w:rsidRP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проведение различных опросов с последующей обработкой данных и т. п. </w:t>
      </w:r>
    </w:p>
    <w:p w:rsidR="00735019" w:rsidRPr="00735019"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735019" w:rsidRPr="00735019"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4B3F71" w:rsidRDefault="00735019" w:rsidP="00A4291D">
      <w:pPr>
        <w:pStyle w:val="a3"/>
        <w:numPr>
          <w:ilvl w:val="0"/>
          <w:numId w:val="31"/>
        </w:numPr>
        <w:spacing w:after="0"/>
        <w:ind w:left="426"/>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4B3F71" w:rsidRDefault="00735019" w:rsidP="00A4291D">
      <w:pPr>
        <w:pStyle w:val="a3"/>
        <w:numPr>
          <w:ilvl w:val="0"/>
          <w:numId w:val="31"/>
        </w:numPr>
        <w:spacing w:after="0"/>
        <w:ind w:left="426"/>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735019" w:rsidRPr="004B3F71" w:rsidRDefault="00735019" w:rsidP="00A4291D">
      <w:pPr>
        <w:pStyle w:val="a3"/>
        <w:numPr>
          <w:ilvl w:val="0"/>
          <w:numId w:val="31"/>
        </w:numPr>
        <w:spacing w:after="0"/>
        <w:ind w:left="426"/>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При построении учебно-исследовательского процесса педагоги </w:t>
      </w:r>
      <w:r w:rsidR="00032214">
        <w:rPr>
          <w:rFonts w:ascii="Times New Roman" w:eastAsia="Times New Roman" w:hAnsi="Times New Roman" w:cs="Times New Roman"/>
          <w:b/>
          <w:color w:val="000000"/>
          <w:sz w:val="24"/>
          <w:lang w:eastAsia="ru-RU"/>
        </w:rPr>
        <w:t>лицея</w:t>
      </w:r>
      <w:r w:rsidRPr="004B3F71">
        <w:rPr>
          <w:rFonts w:ascii="Times New Roman" w:eastAsia="Times New Roman" w:hAnsi="Times New Roman" w:cs="Times New Roman"/>
          <w:b/>
          <w:color w:val="000000"/>
          <w:sz w:val="24"/>
          <w:lang w:eastAsia="ru-RU"/>
        </w:rPr>
        <w:t xml:space="preserve"> учитывают следующие факторы: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тема исследования должна быть на самом деле интересна для ученика и совпадать с кругом интереса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обучающийся должен хорошо осознавать суть проблемы, иначе весь ход поиска её решения будет бессмыслен, даже если он будет проведён учителем безукоризненно правильно;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раскрытие проблемы в первую очередь должно приносить что-то новое ученику, а уже потом науке.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Учебно-исследовательская и проектная деятельность имеют как общие, так и специфические характеристики.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Общие характеристики</w:t>
      </w:r>
      <w:r w:rsidR="004B3F71">
        <w:rPr>
          <w:rFonts w:ascii="Times New Roman" w:eastAsia="Times New Roman" w:hAnsi="Times New Roman" w:cs="Times New Roman"/>
          <w:b/>
          <w:color w:val="000000"/>
          <w:sz w:val="24"/>
          <w:lang w:eastAsia="ru-RU"/>
        </w:rPr>
        <w:t>:</w:t>
      </w:r>
      <w:r w:rsidRPr="004B3F71">
        <w:rPr>
          <w:rFonts w:ascii="Times New Roman" w:eastAsia="Times New Roman" w:hAnsi="Times New Roman" w:cs="Times New Roman"/>
          <w:b/>
          <w:color w:val="000000"/>
          <w:sz w:val="24"/>
          <w:lang w:eastAsia="ru-RU"/>
        </w:rPr>
        <w:t xml:space="preserve">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w:t>
      </w:r>
      <w:r w:rsidR="00735019" w:rsidRPr="00735019">
        <w:rPr>
          <w:rFonts w:ascii="Times New Roman" w:eastAsia="Times New Roman" w:hAnsi="Times New Roman" w:cs="Times New Roman"/>
          <w:color w:val="000000"/>
          <w:sz w:val="24"/>
          <w:lang w:eastAsia="ru-RU"/>
        </w:rPr>
        <w:tab/>
        <w:t xml:space="preserve">практически значимые цели и задачи учебно-исследовательской и проектной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компетентность в выбранной сфере исследования, творческую активность, собранность, аккуратность, целеустремлённость, высокую мотивацию. </w:t>
      </w:r>
    </w:p>
    <w:p w:rsidR="004B3F71" w:rsidRPr="00735019" w:rsidRDefault="00735019" w:rsidP="004B3F71">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tbl>
      <w:tblPr>
        <w:tblStyle w:val="a5"/>
        <w:tblpPr w:leftFromText="180" w:rightFromText="180" w:vertAnchor="text" w:horzAnchor="margin" w:tblpY="194"/>
        <w:tblW w:w="0" w:type="auto"/>
        <w:tblLook w:val="04A0" w:firstRow="1" w:lastRow="0" w:firstColumn="1" w:lastColumn="0" w:noHBand="0" w:noVBand="1"/>
      </w:tblPr>
      <w:tblGrid>
        <w:gridCol w:w="6961"/>
        <w:gridCol w:w="7324"/>
      </w:tblGrid>
      <w:tr w:rsidR="00AE07EB" w:rsidTr="00F557C6">
        <w:tc>
          <w:tcPr>
            <w:tcW w:w="14312" w:type="dxa"/>
            <w:gridSpan w:val="2"/>
          </w:tcPr>
          <w:p w:rsidR="00AE07EB" w:rsidRPr="00AE07EB" w:rsidRDefault="00AE07EB" w:rsidP="00AE07EB">
            <w:pPr>
              <w:jc w:val="cente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Специфические черты</w:t>
            </w:r>
          </w:p>
        </w:tc>
      </w:tr>
      <w:tr w:rsidR="00AE07EB" w:rsidTr="00F557C6">
        <w:tc>
          <w:tcPr>
            <w:tcW w:w="6974" w:type="dxa"/>
          </w:tcPr>
          <w:p w:rsidR="00AE07EB" w:rsidRP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lastRenderedPageBreak/>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7338" w:type="dxa"/>
          </w:tcPr>
          <w:p w:rsid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E07EB" w:rsidTr="00F557C6">
        <w:tc>
          <w:tcPr>
            <w:tcW w:w="6974" w:type="dxa"/>
          </w:tcPr>
          <w:p w:rsidR="00AE07EB" w:rsidRP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7338" w:type="dxa"/>
          </w:tcPr>
          <w:p w:rsid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35FB0" w:rsidRDefault="00735019" w:rsidP="00735019">
      <w:pPr>
        <w:spacing w:after="0"/>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lastRenderedPageBreak/>
        <w:tab/>
      </w:r>
      <w:r w:rsidR="00F557C6">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Итогами проектной и учебно-исследовательской деятельности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считаются не 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035FB0"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w:t>
      </w:r>
      <w:r w:rsidR="00035FB0">
        <w:rPr>
          <w:rFonts w:ascii="Times New Roman" w:eastAsia="Times New Roman" w:hAnsi="Times New Roman" w:cs="Times New Roman"/>
          <w:color w:val="000000"/>
          <w:sz w:val="24"/>
          <w:lang w:eastAsia="ru-RU"/>
        </w:rPr>
        <w:t xml:space="preserve">и этом изменяется роль учителя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w:t>
      </w:r>
      <w:r w:rsidR="00035FB0">
        <w:rPr>
          <w:rFonts w:ascii="Times New Roman" w:eastAsia="Times New Roman" w:hAnsi="Times New Roman" w:cs="Times New Roman"/>
          <w:color w:val="000000"/>
          <w:sz w:val="24"/>
          <w:lang w:eastAsia="ru-RU"/>
        </w:rPr>
        <w:t xml:space="preserve">тву в ходе овладения знаниями. </w:t>
      </w:r>
    </w:p>
    <w:p w:rsidR="00735019" w:rsidRPr="00735019" w:rsidRDefault="00735019" w:rsidP="00035FB0">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При вовлечении обучающихся в проектную деятельность учителя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осознают,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006311" w:rsidRDefault="00006311" w:rsidP="00735019">
      <w:pPr>
        <w:spacing w:after="0"/>
        <w:jc w:val="both"/>
        <w:rPr>
          <w:rFonts w:ascii="Times New Roman" w:eastAsia="Times New Roman" w:hAnsi="Times New Roman" w:cs="Times New Roman"/>
          <w:b/>
          <w:color w:val="000000"/>
          <w:sz w:val="24"/>
          <w:lang w:eastAsia="ru-RU"/>
        </w:rPr>
      </w:pPr>
    </w:p>
    <w:p w:rsidR="00035FB0" w:rsidRPr="00035FB0" w:rsidRDefault="00735019" w:rsidP="00735019">
      <w:pPr>
        <w:spacing w:after="0"/>
        <w:jc w:val="both"/>
        <w:rPr>
          <w:rFonts w:ascii="Times New Roman" w:eastAsia="Times New Roman" w:hAnsi="Times New Roman" w:cs="Times New Roman"/>
          <w:b/>
          <w:color w:val="000000"/>
          <w:sz w:val="24"/>
          <w:lang w:eastAsia="ru-RU"/>
        </w:rPr>
      </w:pPr>
      <w:r w:rsidRPr="00035FB0">
        <w:rPr>
          <w:rFonts w:ascii="Times New Roman" w:eastAsia="Times New Roman" w:hAnsi="Times New Roman" w:cs="Times New Roman"/>
          <w:b/>
          <w:color w:val="000000"/>
          <w:sz w:val="24"/>
          <w:lang w:eastAsia="ru-RU"/>
        </w:rPr>
        <w:t>Типология форм организации проектной деяте</w:t>
      </w:r>
      <w:r w:rsidR="00035FB0" w:rsidRPr="00035FB0">
        <w:rPr>
          <w:rFonts w:ascii="Times New Roman" w:eastAsia="Times New Roman" w:hAnsi="Times New Roman" w:cs="Times New Roman"/>
          <w:b/>
          <w:color w:val="000000"/>
          <w:sz w:val="24"/>
          <w:lang w:eastAsia="ru-RU"/>
        </w:rPr>
        <w:t xml:space="preserve">льности (проектов) обучающихся </w:t>
      </w:r>
      <w:r w:rsidRPr="00035FB0">
        <w:rPr>
          <w:rFonts w:ascii="Times New Roman" w:eastAsia="Times New Roman" w:hAnsi="Times New Roman" w:cs="Times New Roman"/>
          <w:b/>
          <w:color w:val="000000"/>
          <w:sz w:val="24"/>
          <w:lang w:eastAsia="ru-RU"/>
        </w:rPr>
        <w:t xml:space="preserve"> </w:t>
      </w:r>
      <w:r w:rsidR="00032214">
        <w:rPr>
          <w:rFonts w:ascii="Times New Roman" w:eastAsia="Times New Roman" w:hAnsi="Times New Roman" w:cs="Times New Roman"/>
          <w:b/>
          <w:color w:val="000000"/>
          <w:sz w:val="24"/>
          <w:lang w:eastAsia="ru-RU"/>
        </w:rPr>
        <w:t>лицея</w:t>
      </w:r>
    </w:p>
    <w:p w:rsidR="00035FB0" w:rsidRDefault="00035FB0" w:rsidP="00735019">
      <w:pPr>
        <w:spacing w:after="0"/>
        <w:jc w:val="both"/>
        <w:rPr>
          <w:rFonts w:ascii="Times New Roman" w:eastAsia="Times New Roman" w:hAnsi="Times New Roman" w:cs="Times New Roman"/>
          <w:b/>
          <w:color w:val="000000"/>
          <w:sz w:val="24"/>
          <w:lang w:eastAsia="ru-RU"/>
        </w:rPr>
      </w:pPr>
    </w:p>
    <w:tbl>
      <w:tblPr>
        <w:tblStyle w:val="TableGrid2"/>
        <w:tblW w:w="147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54" w:type="dxa"/>
        </w:tblCellMar>
        <w:tblLook w:val="04A0" w:firstRow="1" w:lastRow="0" w:firstColumn="1" w:lastColumn="0" w:noHBand="0" w:noVBand="1"/>
      </w:tblPr>
      <w:tblGrid>
        <w:gridCol w:w="2797"/>
        <w:gridCol w:w="12001"/>
      </w:tblGrid>
      <w:tr w:rsidR="00035FB0" w:rsidRPr="00035FB0" w:rsidTr="00035FB0">
        <w:trPr>
          <w:trHeight w:val="488"/>
        </w:trPr>
        <w:tc>
          <w:tcPr>
            <w:tcW w:w="2797" w:type="dxa"/>
          </w:tcPr>
          <w:p w:rsidR="00035FB0" w:rsidRPr="00035FB0" w:rsidRDefault="00035FB0" w:rsidP="00035FB0">
            <w:pPr>
              <w:spacing w:line="259" w:lineRule="auto"/>
              <w:ind w:left="1"/>
              <w:rPr>
                <w:rFonts w:ascii="Times New Roman" w:hAnsi="Times New Roman" w:cs="Times New Roman"/>
                <w:color w:val="000000"/>
                <w:sz w:val="24"/>
                <w:szCs w:val="24"/>
              </w:rPr>
            </w:pPr>
            <w:r w:rsidRPr="00035FB0">
              <w:rPr>
                <w:rFonts w:ascii="Times New Roman" w:hAnsi="Times New Roman" w:cs="Times New Roman"/>
                <w:b/>
                <w:color w:val="000000"/>
                <w:sz w:val="24"/>
                <w:szCs w:val="24"/>
              </w:rPr>
              <w:t>Основание</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t>Формы организации проектной</w:t>
            </w:r>
            <w:r w:rsidRPr="00035FB0">
              <w:rPr>
                <w:rFonts w:ascii="Times New Roman" w:hAnsi="Times New Roman" w:cs="Times New Roman"/>
                <w:color w:val="000000"/>
                <w:sz w:val="24"/>
                <w:szCs w:val="24"/>
              </w:rPr>
              <w:t xml:space="preserve"> </w:t>
            </w:r>
            <w:r w:rsidRPr="00035FB0">
              <w:rPr>
                <w:rFonts w:ascii="Times New Roman" w:hAnsi="Times New Roman" w:cs="Times New Roman"/>
                <w:b/>
                <w:color w:val="000000"/>
                <w:sz w:val="24"/>
                <w:szCs w:val="24"/>
              </w:rPr>
              <w:t>деятельности</w:t>
            </w:r>
          </w:p>
        </w:tc>
      </w:tr>
      <w:tr w:rsidR="00035FB0" w:rsidRPr="00035FB0" w:rsidTr="00035FB0">
        <w:trPr>
          <w:trHeight w:val="677"/>
        </w:trPr>
        <w:tc>
          <w:tcPr>
            <w:tcW w:w="2797" w:type="dxa"/>
            <w:vMerge w:val="restart"/>
          </w:tcPr>
          <w:p w:rsidR="00035FB0" w:rsidRPr="00035FB0" w:rsidRDefault="00035FB0" w:rsidP="00035FB0">
            <w:pPr>
              <w:spacing w:line="259" w:lineRule="auto"/>
              <w:ind w:left="1"/>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видам проектов</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ind w:right="60"/>
              <w:jc w:val="both"/>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информационный (поисковый) исследовательский творческий социальный прикладной (практикоориентированный) игровой (ролевой) </w:t>
            </w:r>
          </w:p>
        </w:tc>
      </w:tr>
      <w:tr w:rsidR="00035FB0" w:rsidRPr="00035FB0" w:rsidTr="00035FB0">
        <w:trPr>
          <w:trHeight w:val="419"/>
        </w:trPr>
        <w:tc>
          <w:tcPr>
            <w:tcW w:w="2797" w:type="dxa"/>
            <w:vMerge/>
          </w:tcPr>
          <w:p w:rsidR="00035FB0" w:rsidRPr="00035FB0" w:rsidRDefault="00035FB0" w:rsidP="00035FB0">
            <w:pPr>
              <w:spacing w:after="160" w:line="259" w:lineRule="auto"/>
              <w:rPr>
                <w:rFonts w:ascii="Times New Roman" w:hAnsi="Times New Roman" w:cs="Times New Roman"/>
                <w:color w:val="000000"/>
                <w:sz w:val="24"/>
                <w:szCs w:val="24"/>
              </w:rPr>
            </w:pPr>
          </w:p>
        </w:tc>
        <w:tc>
          <w:tcPr>
            <w:tcW w:w="12001" w:type="dxa"/>
          </w:tcPr>
          <w:p w:rsidR="00035FB0" w:rsidRPr="00035FB0" w:rsidRDefault="00035FB0" w:rsidP="00035FB0">
            <w:pPr>
              <w:spacing w:line="259" w:lineRule="auto"/>
              <w:jc w:val="both"/>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инновационный (предполагающий организационно-экономический механизм внедрения) </w:t>
            </w:r>
          </w:p>
        </w:tc>
      </w:tr>
      <w:tr w:rsidR="00035FB0" w:rsidRPr="00035FB0" w:rsidTr="00035FB0">
        <w:trPr>
          <w:trHeight w:val="504"/>
        </w:trPr>
        <w:tc>
          <w:tcPr>
            <w:tcW w:w="2797"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lastRenderedPageBreak/>
              <w:t>По содержанию</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ind w:right="2092"/>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монопредметный </w:t>
            </w:r>
          </w:p>
          <w:p w:rsidR="00035FB0" w:rsidRPr="00035FB0" w:rsidRDefault="00035FB0" w:rsidP="00035FB0">
            <w:pPr>
              <w:jc w:val="both"/>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метапредметный, относящийся к области знаний (нескольким областям) относящийся к области деятельности </w:t>
            </w:r>
          </w:p>
        </w:tc>
      </w:tr>
      <w:tr w:rsidR="00035FB0" w:rsidRPr="00035FB0" w:rsidTr="00035FB0">
        <w:trPr>
          <w:trHeight w:val="1319"/>
        </w:trPr>
        <w:tc>
          <w:tcPr>
            <w:tcW w:w="2797"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количеству участников</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spacing w:after="5"/>
              <w:ind w:right="3247"/>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индивидуальный парный </w:t>
            </w:r>
          </w:p>
          <w:p w:rsidR="00035FB0" w:rsidRPr="00035FB0" w:rsidRDefault="00035FB0" w:rsidP="00035FB0">
            <w:pPr>
              <w:ind w:right="2572"/>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малогрупповой (до 5 человек) групповой (до 15 человек) коллективный (класс и более в рамках Г имназии) муниципальный городской всероссийский международный </w:t>
            </w:r>
          </w:p>
          <w:p w:rsidR="00035FB0" w:rsidRPr="00035FB0" w:rsidRDefault="00035FB0" w:rsidP="00035FB0">
            <w:pPr>
              <w:jc w:val="both"/>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сетевой (в рамках сложившейся партнёрской сети, в том числе в Интернете) </w:t>
            </w:r>
          </w:p>
        </w:tc>
      </w:tr>
      <w:tr w:rsidR="00035FB0" w:rsidRPr="00035FB0" w:rsidTr="00035FB0">
        <w:trPr>
          <w:trHeight w:val="342"/>
        </w:trPr>
        <w:tc>
          <w:tcPr>
            <w:tcW w:w="2797"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длительности</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проект - урок проект-тема многолетний проект </w:t>
            </w:r>
          </w:p>
        </w:tc>
      </w:tr>
      <w:tr w:rsidR="00035FB0" w:rsidRPr="00035FB0" w:rsidTr="00035FB0">
        <w:trPr>
          <w:trHeight w:val="904"/>
        </w:trPr>
        <w:tc>
          <w:tcPr>
            <w:tcW w:w="2797" w:type="dxa"/>
          </w:tcPr>
          <w:p w:rsidR="00035FB0" w:rsidRPr="00035FB0" w:rsidRDefault="00035FB0" w:rsidP="00035FB0">
            <w:pPr>
              <w:spacing w:line="259" w:lineRule="auto"/>
              <w:jc w:val="both"/>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дидактической цели</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jc w:val="both"/>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ознакомление обучающихся с методами и технологиями проектной деятельности </w:t>
            </w:r>
          </w:p>
          <w:p w:rsidR="00035FB0" w:rsidRPr="00035FB0" w:rsidRDefault="00035FB0" w:rsidP="00035FB0">
            <w:pPr>
              <w:jc w:val="both"/>
              <w:rPr>
                <w:rFonts w:ascii="Times New Roman" w:hAnsi="Times New Roman" w:cs="Times New Roman"/>
                <w:color w:val="000000"/>
                <w:sz w:val="24"/>
                <w:szCs w:val="24"/>
              </w:rPr>
            </w:pPr>
            <w:r w:rsidRPr="00035FB0">
              <w:rPr>
                <w:rFonts w:ascii="Times New Roman" w:hAnsi="Times New Roman" w:cs="Times New Roman"/>
                <w:color w:val="000000"/>
                <w:sz w:val="24"/>
                <w:szCs w:val="24"/>
              </w:rPr>
              <w:t xml:space="preserve">обеспечение индивидуализации и дифференциации обучения поддержка мотивации в обучении </w:t>
            </w:r>
          </w:p>
        </w:tc>
      </w:tr>
    </w:tbl>
    <w:p w:rsidR="00735019" w:rsidRPr="00735019" w:rsidRDefault="00735019" w:rsidP="00035FB0">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Одной из особенностей работы над проектом является самооценивание хода и результата работы. Это позволяет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позволяет удовлетворять следующие эмоционально</w:t>
      </w:r>
      <w:r w:rsidR="00C525FB">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 xml:space="preserve">психологические потребности партнёров на основе развития соответствующих УУД: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оказывать поддержку и содействие тем, от кого зависит достижение цели;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обеспечивать бесконфликтную совместную работу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устанавливать с партнёрами отношения взаимопонимания;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проводить эффективные групповые обсуждения;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обеспечивать обмен знаниями между членами группы для принятия эффективных совместных решений;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чётко формулировать цели группы и позволять её участникам проявлять инициативу для достижения этих целей;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адекватно реагировать на нужды других. </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ходе проектной деятельности обучающимся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педагоги оказывают им помощь на этапе осмысления проблемы и постановки цели проекта и постановки конкретных задач, определении алгоритма действий. Для формирования такого алгоритма проектной работы педагогами с 5 класса используются небольшие учебные проекты. Защиты учебного проекта используется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и как форма проведения контрольной работы по пройденной теме.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Использующиеся на уроках групповые формы учебной деятельности</w:t>
      </w:r>
      <w:r w:rsidR="00C525FB">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 xml:space="preserve">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Для успешного осуществления учебно-исследовательской деятельности обучающиеся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овладевают следующими действиями: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постановка проблемы и аргументирование её актуальности;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формулировка гипотезы исследования и раскрытие замысла — сущности будущей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планирование исследовательских работ и выбор необходимого инструментария;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собственно проведение исследования с обязательным поэтапным контролем и коррекцией результатов работ;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оформление результатов учебно-исследовательской деятельности как конечного продукта;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C525FB"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w:t>
      </w:r>
      <w:r w:rsidR="00C525FB">
        <w:rPr>
          <w:rFonts w:ascii="Times New Roman" w:eastAsia="Times New Roman" w:hAnsi="Times New Roman" w:cs="Times New Roman"/>
          <w:color w:val="000000"/>
          <w:sz w:val="24"/>
          <w:lang w:eastAsia="ru-RU"/>
        </w:rPr>
        <w:t>ладной, игровой, инновационный.</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735019" w:rsidRPr="00C525FB" w:rsidRDefault="00735019" w:rsidP="00735019">
      <w:pPr>
        <w:spacing w:after="0"/>
        <w:jc w:val="both"/>
        <w:rPr>
          <w:rFonts w:ascii="Times New Roman" w:eastAsia="Times New Roman" w:hAnsi="Times New Roman" w:cs="Times New Roman"/>
          <w:b/>
          <w:color w:val="000000"/>
          <w:sz w:val="24"/>
          <w:lang w:eastAsia="ru-RU"/>
        </w:rPr>
      </w:pPr>
      <w:r w:rsidRPr="00C525FB">
        <w:rPr>
          <w:rFonts w:ascii="Times New Roman" w:eastAsia="Times New Roman" w:hAnsi="Times New Roman" w:cs="Times New Roman"/>
          <w:b/>
          <w:color w:val="000000"/>
          <w:sz w:val="24"/>
          <w:lang w:eastAsia="ru-RU"/>
        </w:rPr>
        <w:t xml:space="preserve">Формы организации учебно-исследовательской деятельности на </w:t>
      </w:r>
      <w:r w:rsidR="00C525FB">
        <w:rPr>
          <w:rFonts w:ascii="Times New Roman" w:eastAsia="Times New Roman" w:hAnsi="Times New Roman" w:cs="Times New Roman"/>
          <w:b/>
          <w:color w:val="000000"/>
          <w:sz w:val="24"/>
          <w:lang w:eastAsia="ru-RU"/>
        </w:rPr>
        <w:t>учебных занятиях</w:t>
      </w:r>
      <w:r w:rsidRPr="00C525FB">
        <w:rPr>
          <w:rFonts w:ascii="Times New Roman" w:eastAsia="Times New Roman" w:hAnsi="Times New Roman" w:cs="Times New Roman"/>
          <w:b/>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Формы организации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учебно-исследовательской деятельности на внеурочных занятиях: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исследовательская практика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факультативные занятия, предполагающие углублённое изучение предмета, дают большие возможности для реализации на них учебно</w:t>
      </w:r>
      <w:r w:rsidR="00C525FB">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 xml:space="preserve">исследовательской деятельности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w:t>
      </w:r>
      <w:r w:rsidRPr="00735019">
        <w:rPr>
          <w:rFonts w:ascii="Times New Roman" w:eastAsia="Times New Roman" w:hAnsi="Times New Roman" w:cs="Times New Roman"/>
          <w:color w:val="000000"/>
          <w:sz w:val="24"/>
          <w:lang w:eastAsia="ru-RU"/>
        </w:rPr>
        <w:lastRenderedPageBreak/>
        <w:t>дебатов, интеллектуальных игр, публичных защит, конференций и др., а также встречи с представителями науки и образования, экскурсии в</w:t>
      </w:r>
      <w:r w:rsidR="00C525FB">
        <w:rPr>
          <w:rFonts w:ascii="Times New Roman" w:eastAsia="Times New Roman" w:hAnsi="Times New Roman" w:cs="Times New Roman"/>
          <w:color w:val="000000"/>
          <w:sz w:val="24"/>
          <w:lang w:eastAsia="ru-RU"/>
        </w:rPr>
        <w:t xml:space="preserve"> учреждения науки и образования</w:t>
      </w:r>
      <w:r w:rsidRPr="00735019">
        <w:rPr>
          <w:rFonts w:ascii="Times New Roman" w:eastAsia="Times New Roman" w:hAnsi="Times New Roman" w:cs="Times New Roman"/>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Среди возможных форм представления результатов проектной деятельности можно выделить следующие: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макеты, модели, рабочие установки, схемы, план-карты;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постеры, презентации;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альбомы, буклеты, брошюры, книги;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реконструкции событий;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эссе, рассказы, стихи, рисунки;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результаты исследовательских экспедиций, обработки архивов и мемуаров;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документальные фильмы, мультфильмы;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выставки, игры, тематические вечера, концерты;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сценарии мероприятий;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веб-сайты, программное обеспечение, компакт-диски (или другие цифровые носители) и др. </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Результаты также могут быть представлены в ходе проведения конференций, семинаров и круглых столов.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w:t>
      </w:r>
      <w:r w:rsidR="00032214">
        <w:rPr>
          <w:rFonts w:ascii="Times New Roman" w:eastAsia="Times New Roman" w:hAnsi="Times New Roman" w:cs="Times New Roman"/>
          <w:color w:val="000000"/>
          <w:sz w:val="24"/>
          <w:lang w:eastAsia="ru-RU"/>
        </w:rPr>
        <w:t xml:space="preserve">исследовательской деятельности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является её связь с проектной деятельностью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Условия использования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учебного исследования как вида учебного проекта: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проект или учебное исследование должны быть выполнимыми и соответствовать возрасту, способностям и возможностям обучающегося;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для выполнения проекта должны быть все условия — информационные ресурсы, мастерские, клубы, научные общества;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C525FB"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w:t>
      </w:r>
      <w:r w:rsidR="00C525FB">
        <w:rPr>
          <w:rFonts w:ascii="Times New Roman" w:eastAsia="Times New Roman" w:hAnsi="Times New Roman" w:cs="Times New Roman"/>
          <w:color w:val="000000"/>
          <w:sz w:val="24"/>
          <w:lang w:eastAsia="ru-RU"/>
        </w:rPr>
        <w:t xml:space="preserve">рсах Интернета для обсуждения. </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Условия и средства формирования универсальных учебных  действий </w:t>
      </w:r>
    </w:p>
    <w:p w:rsidR="00735019" w:rsidRPr="00C525FB" w:rsidRDefault="00735019" w:rsidP="00735019">
      <w:pPr>
        <w:spacing w:after="0"/>
        <w:jc w:val="both"/>
        <w:rPr>
          <w:rFonts w:ascii="Times New Roman" w:eastAsia="Times New Roman" w:hAnsi="Times New Roman" w:cs="Times New Roman"/>
          <w:b/>
          <w:color w:val="000000"/>
          <w:sz w:val="24"/>
          <w:lang w:eastAsia="ru-RU"/>
        </w:rPr>
      </w:pPr>
      <w:r w:rsidRPr="00C525FB">
        <w:rPr>
          <w:rFonts w:ascii="Times New Roman" w:eastAsia="Times New Roman" w:hAnsi="Times New Roman" w:cs="Times New Roman"/>
          <w:b/>
          <w:color w:val="000000"/>
          <w:sz w:val="24"/>
          <w:lang w:eastAsia="ru-RU"/>
        </w:rPr>
        <w:t xml:space="preserve">Учебное сотрудничество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На </w:t>
      </w:r>
      <w:r w:rsidR="00032214">
        <w:rPr>
          <w:rFonts w:ascii="Times New Roman" w:eastAsia="Times New Roman" w:hAnsi="Times New Roman" w:cs="Times New Roman"/>
          <w:color w:val="000000"/>
          <w:sz w:val="24"/>
          <w:lang w:eastAsia="ru-RU"/>
        </w:rPr>
        <w:t>уровне</w:t>
      </w:r>
      <w:r w:rsidRPr="00735019">
        <w:rPr>
          <w:rFonts w:ascii="Times New Roman" w:eastAsia="Times New Roman" w:hAnsi="Times New Roman" w:cs="Times New Roman"/>
          <w:color w:val="000000"/>
          <w:sz w:val="24"/>
          <w:lang w:eastAsia="ru-RU"/>
        </w:rPr>
        <w:t xml:space="preserve"> основного общего образования учебная деятельность по своему характеру остаётся преимущественно индивидуальной, тем не менее вокруг неё возникает настоящее сотрудничество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В условиях специально организуемого учебного сотрудничества формирование коммуникативных действий происходит более интенсивно, с более высокими показателями и в более широком спектре. К числу основных составляющих ор</w:t>
      </w:r>
      <w:r w:rsidR="00032214">
        <w:rPr>
          <w:rFonts w:ascii="Times New Roman" w:eastAsia="Times New Roman" w:hAnsi="Times New Roman" w:cs="Times New Roman"/>
          <w:color w:val="000000"/>
          <w:sz w:val="24"/>
          <w:lang w:eastAsia="ru-RU"/>
        </w:rPr>
        <w:t xml:space="preserve">ганизации совместного действия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относятся: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распределение начальных действий и операций, заданное предметным условием совместной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коммуникацию (общение), обеспечивающую реализацию процессов распределения, обмена и взаимопонимания;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рефлексию, обеспечивающую преодоление ограничений собственного действия относительно общей схемы деятельности. </w:t>
      </w:r>
    </w:p>
    <w:p w:rsidR="00735019" w:rsidRPr="00032214" w:rsidRDefault="00735019" w:rsidP="00735019">
      <w:pPr>
        <w:spacing w:after="0"/>
        <w:jc w:val="both"/>
        <w:rPr>
          <w:rFonts w:ascii="Times New Roman" w:eastAsia="Times New Roman" w:hAnsi="Times New Roman" w:cs="Times New Roman"/>
          <w:b/>
          <w:color w:val="000000"/>
          <w:sz w:val="24"/>
          <w:lang w:eastAsia="ru-RU"/>
        </w:rPr>
      </w:pPr>
      <w:r w:rsidRPr="00032214">
        <w:rPr>
          <w:rFonts w:ascii="Times New Roman" w:eastAsia="Times New Roman" w:hAnsi="Times New Roman" w:cs="Times New Roman"/>
          <w:b/>
          <w:color w:val="000000"/>
          <w:sz w:val="24"/>
          <w:lang w:eastAsia="ru-RU"/>
        </w:rPr>
        <w:t xml:space="preserve">Совместная деятельность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Цели организации работы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создание учебной мотивации;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пробуждение в учениках познавательного интереса;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развитие стремления к успеху и одобрению;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снятие неуверенности в себе, боязни сделать ошибку и получить за это порицание;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развитие способности к самостоятельной оценке своей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формирование умения общаться и взаимодействовать с другими обучающимися.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Три принципа организации совместной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1)</w:t>
      </w:r>
      <w:r w:rsidRPr="00735019">
        <w:rPr>
          <w:rFonts w:ascii="Times New Roman" w:eastAsia="Times New Roman" w:hAnsi="Times New Roman" w:cs="Times New Roman"/>
          <w:color w:val="000000"/>
          <w:sz w:val="24"/>
          <w:lang w:eastAsia="ru-RU"/>
        </w:rPr>
        <w:tab/>
        <w:t xml:space="preserve">принцип индивидуальных вкладов;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2)</w:t>
      </w:r>
      <w:r w:rsidRPr="00735019">
        <w:rPr>
          <w:rFonts w:ascii="Times New Roman" w:eastAsia="Times New Roman" w:hAnsi="Times New Roman" w:cs="Times New Roman"/>
          <w:color w:val="000000"/>
          <w:sz w:val="24"/>
          <w:lang w:eastAsia="ru-RU"/>
        </w:rPr>
        <w:tab/>
        <w:t xml:space="preserve">позиционный принцип, при котором важно столкновение и координация разных позиций членов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3)</w:t>
      </w:r>
      <w:r w:rsidRPr="00735019">
        <w:rPr>
          <w:rFonts w:ascii="Times New Roman" w:eastAsia="Times New Roman" w:hAnsi="Times New Roman" w:cs="Times New Roman"/>
          <w:color w:val="000000"/>
          <w:sz w:val="24"/>
          <w:lang w:eastAsia="ru-RU"/>
        </w:rPr>
        <w:tab/>
        <w:t xml:space="preserve">принцип содержательного распределения действий, при котором за обучающимися закреплены определённые модели действий.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Варианты распределения ролей обучающихся при работе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все роли заранее распределены учителем;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участники группы сами выбирают себе роли.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Позиции учителя во время работы обучающихся в группах: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руководитель,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«режиссёр»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исполнитель функции одного из участников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эксперт, отслеживающий и оценивающий ход и результаты групповой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наблюдатель за работой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Частным случаем групповой совместной деятельности обучающихся является работа парами. Эта форма учебной деятельности используется педагогами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как на этапе предварительной ориентировки, когда ученики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Варианты работы парами: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1)</w:t>
      </w:r>
      <w:r w:rsidRPr="00735019">
        <w:rPr>
          <w:rFonts w:ascii="Times New Roman" w:eastAsia="Times New Roman" w:hAnsi="Times New Roman" w:cs="Times New Roman"/>
          <w:color w:val="000000"/>
          <w:sz w:val="24"/>
          <w:lang w:eastAsia="ru-RU"/>
        </w:rPr>
        <w:tab/>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2)</w:t>
      </w:r>
      <w:r w:rsidRPr="00735019">
        <w:rPr>
          <w:rFonts w:ascii="Times New Roman" w:eastAsia="Times New Roman" w:hAnsi="Times New Roman" w:cs="Times New Roman"/>
          <w:color w:val="000000"/>
          <w:sz w:val="24"/>
          <w:lang w:eastAsia="ru-RU"/>
        </w:rPr>
        <w:tab/>
        <w:t xml:space="preserve">ученики поочерёдно выполняют общее задание, используя те определённые знания и средства, которые имеются у каждого;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3)</w:t>
      </w:r>
      <w:r w:rsidRPr="00735019">
        <w:rPr>
          <w:rFonts w:ascii="Times New Roman" w:eastAsia="Times New Roman" w:hAnsi="Times New Roman" w:cs="Times New Roman"/>
          <w:color w:val="000000"/>
          <w:sz w:val="24"/>
          <w:lang w:eastAsia="ru-RU"/>
        </w:rPr>
        <w:tab/>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735019" w:rsidRPr="00032214" w:rsidRDefault="00735019" w:rsidP="00735019">
      <w:pPr>
        <w:spacing w:after="0"/>
        <w:jc w:val="both"/>
        <w:rPr>
          <w:rFonts w:ascii="Times New Roman" w:eastAsia="Times New Roman" w:hAnsi="Times New Roman" w:cs="Times New Roman"/>
          <w:b/>
          <w:color w:val="000000"/>
          <w:sz w:val="24"/>
          <w:lang w:eastAsia="ru-RU"/>
        </w:rPr>
      </w:pPr>
      <w:r w:rsidRPr="00032214">
        <w:rPr>
          <w:rFonts w:ascii="Times New Roman" w:eastAsia="Times New Roman" w:hAnsi="Times New Roman" w:cs="Times New Roman"/>
          <w:b/>
          <w:color w:val="000000"/>
          <w:sz w:val="24"/>
          <w:lang w:eastAsia="ru-RU"/>
        </w:rPr>
        <w:t xml:space="preserve">Разновозрастное сотрудничество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Особое место в развитии коммуникативных и кооперативных компетенций </w:t>
      </w:r>
      <w:r w:rsidR="00032214">
        <w:rPr>
          <w:rFonts w:ascii="Times New Roman" w:eastAsia="Times New Roman" w:hAnsi="Times New Roman" w:cs="Times New Roman"/>
          <w:color w:val="000000"/>
          <w:sz w:val="24"/>
          <w:lang w:eastAsia="ru-RU"/>
        </w:rPr>
        <w:t xml:space="preserve">обучающихся </w:t>
      </w:r>
      <w:r w:rsidRPr="00735019">
        <w:rPr>
          <w:rFonts w:ascii="Times New Roman" w:eastAsia="Times New Roman" w:hAnsi="Times New Roman" w:cs="Times New Roman"/>
          <w:color w:val="000000"/>
          <w:sz w:val="24"/>
          <w:lang w:eastAsia="ru-RU"/>
        </w:rPr>
        <w:t xml:space="preserve"> принадлежит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735019" w:rsidRPr="00032214" w:rsidRDefault="00735019" w:rsidP="00735019">
      <w:pPr>
        <w:spacing w:after="0"/>
        <w:jc w:val="both"/>
        <w:rPr>
          <w:rFonts w:ascii="Times New Roman" w:eastAsia="Times New Roman" w:hAnsi="Times New Roman" w:cs="Times New Roman"/>
          <w:b/>
          <w:color w:val="000000"/>
          <w:sz w:val="24"/>
          <w:lang w:eastAsia="ru-RU"/>
        </w:rPr>
      </w:pPr>
      <w:r w:rsidRPr="00032214">
        <w:rPr>
          <w:rFonts w:ascii="Times New Roman" w:eastAsia="Times New Roman" w:hAnsi="Times New Roman" w:cs="Times New Roman"/>
          <w:b/>
          <w:color w:val="000000"/>
          <w:sz w:val="24"/>
          <w:lang w:eastAsia="ru-RU"/>
        </w:rPr>
        <w:t xml:space="preserve">Проектная деятельность обучающихся как форма сотрудничества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Уровень основного общего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Типы ситуаций сотрудничества: </w:t>
      </w:r>
    </w:p>
    <w:p w:rsid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w:t>
      </w:r>
      <w:r w:rsidR="00735019" w:rsidRPr="008A7AF6">
        <w:rPr>
          <w:rFonts w:ascii="Times New Roman" w:eastAsia="Times New Roman" w:hAnsi="Times New Roman" w:cs="Times New Roman"/>
          <w:color w:val="000000"/>
          <w:sz w:val="24"/>
          <w:lang w:eastAsia="ru-RU"/>
        </w:rPr>
        <w:t>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w:t>
      </w:r>
      <w:r>
        <w:rPr>
          <w:rFonts w:ascii="Times New Roman" w:eastAsia="Times New Roman" w:hAnsi="Times New Roman" w:cs="Times New Roman"/>
          <w:color w:val="000000"/>
          <w:sz w:val="24"/>
          <w:lang w:eastAsia="ru-RU"/>
        </w:rPr>
        <w:t>ятельно с помощью других людей;</w:t>
      </w:r>
    </w:p>
    <w:p w:rsid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r w:rsidRPr="008A7AF6">
        <w:rPr>
          <w:rFonts w:ascii="Times New Roman" w:eastAsia="Times New Roman" w:hAnsi="Times New Roman" w:cs="Times New Roman"/>
          <w:color w:val="000000"/>
          <w:sz w:val="24"/>
          <w:lang w:eastAsia="ru-RU"/>
        </w:rPr>
        <w:lastRenderedPageBreak/>
        <w:t>с</w:t>
      </w:r>
      <w:r w:rsidR="00735019" w:rsidRPr="008A7AF6">
        <w:rPr>
          <w:rFonts w:ascii="Times New Roman" w:eastAsia="Times New Roman" w:hAnsi="Times New Roman" w:cs="Times New Roman"/>
          <w:color w:val="000000"/>
          <w:sz w:val="24"/>
          <w:lang w:eastAsia="ru-RU"/>
        </w:rPr>
        <w:t xml:space="preserve">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w:t>
      </w:r>
      <w:r>
        <w:rPr>
          <w:rFonts w:ascii="Times New Roman" w:eastAsia="Times New Roman" w:hAnsi="Times New Roman" w:cs="Times New Roman"/>
          <w:color w:val="000000"/>
          <w:sz w:val="24"/>
          <w:lang w:eastAsia="ru-RU"/>
        </w:rPr>
        <w:t>получать недостающую информацию;</w:t>
      </w:r>
      <w:r w:rsidR="00735019" w:rsidRPr="008A7AF6">
        <w:rPr>
          <w:rFonts w:ascii="Times New Roman" w:eastAsia="Times New Roman" w:hAnsi="Times New Roman" w:cs="Times New Roman"/>
          <w:color w:val="000000"/>
          <w:sz w:val="24"/>
          <w:lang w:eastAsia="ru-RU"/>
        </w:rPr>
        <w:t xml:space="preserve"> </w:t>
      </w:r>
    </w:p>
    <w:p w:rsid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w:t>
      </w:r>
      <w:r w:rsidR="00735019" w:rsidRPr="008A7AF6">
        <w:rPr>
          <w:rFonts w:ascii="Times New Roman" w:eastAsia="Times New Roman" w:hAnsi="Times New Roman" w:cs="Times New Roman"/>
          <w:color w:val="000000"/>
          <w:sz w:val="24"/>
          <w:lang w:eastAsia="ru-RU"/>
        </w:rPr>
        <w:t>итуация взаимодействия со сверстниками без чёткого разде</w:t>
      </w:r>
      <w:r>
        <w:rPr>
          <w:rFonts w:ascii="Times New Roman" w:eastAsia="Times New Roman" w:hAnsi="Times New Roman" w:cs="Times New Roman"/>
          <w:color w:val="000000"/>
          <w:sz w:val="24"/>
          <w:lang w:eastAsia="ru-RU"/>
        </w:rPr>
        <w:t>ления функций;</w:t>
      </w:r>
      <w:r w:rsidR="00735019" w:rsidRPr="008A7AF6">
        <w:rPr>
          <w:rFonts w:ascii="Times New Roman" w:eastAsia="Times New Roman" w:hAnsi="Times New Roman" w:cs="Times New Roman"/>
          <w:color w:val="000000"/>
          <w:sz w:val="24"/>
          <w:lang w:eastAsia="ru-RU"/>
        </w:rPr>
        <w:t xml:space="preserve"> </w:t>
      </w:r>
    </w:p>
    <w:p w:rsidR="00735019" w:rsidRP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r w:rsidRPr="008A7AF6">
        <w:rPr>
          <w:rFonts w:ascii="Times New Roman" w:eastAsia="Times New Roman" w:hAnsi="Times New Roman" w:cs="Times New Roman"/>
          <w:color w:val="000000"/>
          <w:sz w:val="24"/>
          <w:lang w:eastAsia="ru-RU"/>
        </w:rPr>
        <w:t>с</w:t>
      </w:r>
      <w:r w:rsidR="00735019" w:rsidRPr="008A7AF6">
        <w:rPr>
          <w:rFonts w:ascii="Times New Roman" w:eastAsia="Times New Roman" w:hAnsi="Times New Roman" w:cs="Times New Roman"/>
          <w:color w:val="000000"/>
          <w:sz w:val="24"/>
          <w:lang w:eastAsia="ru-RU"/>
        </w:rPr>
        <w:t xml:space="preserve">итуация конфликтного взаимодействия со сверстниками.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735019" w:rsidRPr="008A7AF6" w:rsidRDefault="00735019" w:rsidP="00735019">
      <w:pPr>
        <w:spacing w:after="0"/>
        <w:jc w:val="both"/>
        <w:rPr>
          <w:rFonts w:ascii="Times New Roman" w:eastAsia="Times New Roman" w:hAnsi="Times New Roman" w:cs="Times New Roman"/>
          <w:b/>
          <w:color w:val="000000"/>
          <w:sz w:val="24"/>
          <w:lang w:eastAsia="ru-RU"/>
        </w:rPr>
      </w:pPr>
      <w:r w:rsidRPr="008A7AF6">
        <w:rPr>
          <w:rFonts w:ascii="Times New Roman" w:eastAsia="Times New Roman" w:hAnsi="Times New Roman" w:cs="Times New Roman"/>
          <w:b/>
          <w:color w:val="000000"/>
          <w:sz w:val="24"/>
          <w:lang w:eastAsia="ru-RU"/>
        </w:rPr>
        <w:t xml:space="preserve">Дискуссия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Диалог обучающихся может проходить не только в устной, но и в письменной форме.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развивается письменная форма диалогического взаимодействия с другими и самим собой - письменная дискуссия.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Функции письменной дискуссии: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деятель-ости, предпочтение роли слушателя) не участвуют в устных обсуждениях, а также дополнительной возможности концентрации внимания детей на урок.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 </w:t>
      </w:r>
    </w:p>
    <w:p w:rsidR="008A7AF6" w:rsidRDefault="008A7AF6" w:rsidP="00735019">
      <w:pPr>
        <w:spacing w:after="0"/>
        <w:jc w:val="both"/>
        <w:rPr>
          <w:rFonts w:ascii="Times New Roman" w:eastAsia="Times New Roman" w:hAnsi="Times New Roman" w:cs="Times New Roman"/>
          <w:b/>
          <w:color w:val="000000"/>
          <w:sz w:val="24"/>
          <w:lang w:eastAsia="ru-RU"/>
        </w:rPr>
      </w:pPr>
    </w:p>
    <w:p w:rsidR="008A7AF6" w:rsidRDefault="008A7AF6" w:rsidP="00735019">
      <w:pPr>
        <w:spacing w:after="0"/>
        <w:jc w:val="both"/>
        <w:rPr>
          <w:rFonts w:ascii="Times New Roman" w:eastAsia="Times New Roman" w:hAnsi="Times New Roman" w:cs="Times New Roman"/>
          <w:b/>
          <w:color w:val="000000"/>
          <w:sz w:val="24"/>
          <w:lang w:eastAsia="ru-RU"/>
        </w:rPr>
      </w:pPr>
    </w:p>
    <w:p w:rsidR="00735019" w:rsidRPr="008A7AF6" w:rsidRDefault="00735019" w:rsidP="00735019">
      <w:pPr>
        <w:spacing w:after="0"/>
        <w:jc w:val="both"/>
        <w:rPr>
          <w:rFonts w:ascii="Times New Roman" w:eastAsia="Times New Roman" w:hAnsi="Times New Roman" w:cs="Times New Roman"/>
          <w:b/>
          <w:color w:val="000000"/>
          <w:sz w:val="24"/>
          <w:lang w:eastAsia="ru-RU"/>
        </w:rPr>
      </w:pPr>
      <w:r w:rsidRPr="008A7AF6">
        <w:rPr>
          <w:rFonts w:ascii="Times New Roman" w:eastAsia="Times New Roman" w:hAnsi="Times New Roman" w:cs="Times New Roman"/>
          <w:b/>
          <w:color w:val="000000"/>
          <w:sz w:val="24"/>
          <w:lang w:eastAsia="ru-RU"/>
        </w:rPr>
        <w:t xml:space="preserve">Тренинги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Цели использования тренингов в образовательном процессе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вырабатывать положительное отношение друг к другу и умение общаться так, чтобы общение с тобой приносило радость окружающим;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навыки взаимодействия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создать положительное настроение на дальнейшее продолжительное взаимодействие в тренинговой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невербальные навыки общения;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навыки самопознания;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навыки восприятия и понимания других людей;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учиться познавать себя через восприятие другого;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получить представление о «неверных средствах общения»;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положительную самооценку;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сформировать чувство уверенности в себе и осознание себя в новом качестве;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познакомить с понятием «конфликт»;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определить особенности поведения в конфликтной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обучить способам выхода из конфликтной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отработать ситуации предотвращения конфликтов; • </w:t>
      </w:r>
      <w:r w:rsidRPr="00735019">
        <w:rPr>
          <w:rFonts w:ascii="Times New Roman" w:eastAsia="Times New Roman" w:hAnsi="Times New Roman" w:cs="Times New Roman"/>
          <w:color w:val="000000"/>
          <w:sz w:val="24"/>
          <w:lang w:eastAsia="ru-RU"/>
        </w:rPr>
        <w:tab/>
        <w:t xml:space="preserve">закрепить навыки поведения в конфликтной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снизить уровень конфликтности подростков.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ходе тренингов коммуникативной компетентности подростков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уделяется внимание вопросам культуры общения и повседневному этикету. Через ролевое проигрывание успешно отрабатываются навыки культуры общения, усваиваются знания этикета.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Общий прием доказательства.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Доказательства могут выступать в процессе обучения в разнообразных функциях: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средство развития логического мышления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приём активизации мыслительной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особый способ организации усвоения знаний;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средство формирования и проявления поисковых, творческих умений и навыков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Обучение доказательству в </w:t>
      </w:r>
      <w:r w:rsidR="008A7AF6">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предполагает формирование умений по решению следующих задач: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анализ и воспроизведение готовых доказательств;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опровержение предложенных доказательств;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самостоятельный поиск, конструирование и осуществление доказательства.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Необходимость использования обучающимися доказательства возникает в ситуациях, когда: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учитель сам формулирует то или иное положение и предлагает обучающимся доказать его;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Любое доказательство включает: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тезис - суждение (утверждение)</w:t>
      </w:r>
      <w:r w:rsidR="008A7AF6">
        <w:rPr>
          <w:rFonts w:ascii="Times New Roman" w:eastAsia="Times New Roman" w:hAnsi="Times New Roman" w:cs="Times New Roman"/>
          <w:color w:val="000000"/>
          <w:sz w:val="24"/>
          <w:lang w:eastAsia="ru-RU"/>
        </w:rPr>
        <w:t>, истинность которого доказыва</w:t>
      </w:r>
      <w:r w:rsidRPr="00735019">
        <w:rPr>
          <w:rFonts w:ascii="Times New Roman" w:eastAsia="Times New Roman" w:hAnsi="Times New Roman" w:cs="Times New Roman"/>
          <w:color w:val="000000"/>
          <w:sz w:val="24"/>
          <w:lang w:eastAsia="ru-RU"/>
        </w:rPr>
        <w:t xml:space="preserve">ется;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735019" w:rsidRPr="008A7AF6" w:rsidRDefault="00735019" w:rsidP="00735019">
      <w:pPr>
        <w:spacing w:after="0"/>
        <w:jc w:val="both"/>
        <w:rPr>
          <w:rFonts w:ascii="Times New Roman" w:eastAsia="Times New Roman" w:hAnsi="Times New Roman" w:cs="Times New Roman"/>
          <w:b/>
          <w:color w:val="000000"/>
          <w:sz w:val="24"/>
          <w:lang w:eastAsia="ru-RU"/>
        </w:rPr>
      </w:pPr>
      <w:r w:rsidRPr="008A7AF6">
        <w:rPr>
          <w:rFonts w:ascii="Times New Roman" w:eastAsia="Times New Roman" w:hAnsi="Times New Roman" w:cs="Times New Roman"/>
          <w:b/>
          <w:color w:val="000000"/>
          <w:sz w:val="24"/>
          <w:lang w:eastAsia="ru-RU"/>
        </w:rPr>
        <w:t xml:space="preserve">Рефлексия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Задача рефлексии — осознание внешнего и внутреннего опыта субъекта и его отражение в той или иной форме.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Три основные сферы существования рефлексии: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сфера самосознания, нуждающаяся в рефлексии при самоопределении внутренних ориентиров и способов разграничения Я и не-Я. В конкретно</w:t>
      </w:r>
      <w:r w:rsidR="008A7AF6">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понимание цели учебной деятельности (чему я научился на уроке? каких целей добился? чему можно было научиться ещё?);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Соответственно развитию рефлексии способствует организация учебной деятельности, отвечающая следующим критериям: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постановка всякой новой задачи как задачи с недостающими данными;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анализ наличия способов и средств выполнения задачи;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оценка своей готовности к решению проблемы;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самостоятельный поиск недостающей информации в любом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«хранилище» (учебнике, справочнике, книге, у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самостоятельное изобретение недостающего способа действия (практически это перевод учебной задачи в творческую). </w:t>
      </w:r>
    </w:p>
    <w:p w:rsidR="00735019" w:rsidRPr="00735019" w:rsidRDefault="00735019" w:rsidP="00DF031C">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т.е.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Рефлексия даёт возможность человеку определять подлинные основания собственных действий при решении задач. </w:t>
      </w:r>
    </w:p>
    <w:p w:rsidR="00DF031C" w:rsidRDefault="00DF031C" w:rsidP="00735019">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Педагогическое общение </w:t>
      </w:r>
    </w:p>
    <w:p w:rsidR="00735019" w:rsidRPr="00DF031C" w:rsidRDefault="00735019" w:rsidP="00DF031C">
      <w:pPr>
        <w:spacing w:after="0"/>
        <w:ind w:firstLine="567"/>
        <w:jc w:val="both"/>
        <w:rPr>
          <w:rFonts w:ascii="Times New Roman" w:eastAsia="Times New Roman" w:hAnsi="Times New Roman" w:cs="Times New Roman"/>
          <w:b/>
          <w:color w:val="000000"/>
          <w:sz w:val="24"/>
          <w:lang w:eastAsia="ru-RU"/>
        </w:rPr>
      </w:pPr>
      <w:r w:rsidRPr="00735019">
        <w:rPr>
          <w:rFonts w:ascii="Times New Roman" w:eastAsia="Times New Roman" w:hAnsi="Times New Roman" w:cs="Times New Roman"/>
          <w:color w:val="000000"/>
          <w:sz w:val="24"/>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Из двух основных позиций педагога — авторитарной и партнёрской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признана адекватной возрастно-психологическим особенностям подростка, задачам развития - Партнёрская позиция по отношению к учащемуся. </w:t>
      </w:r>
    </w:p>
    <w:p w:rsidR="007615A2" w:rsidRDefault="007615A2" w:rsidP="007615A2">
      <w:pPr>
        <w:spacing w:after="0"/>
        <w:jc w:val="center"/>
        <w:rPr>
          <w:rFonts w:ascii="Times New Roman" w:eastAsia="Times New Roman" w:hAnsi="Times New Roman" w:cs="Times New Roman"/>
          <w:b/>
          <w:color w:val="000000"/>
          <w:sz w:val="24"/>
          <w:lang w:eastAsia="ru-RU"/>
        </w:rPr>
      </w:pPr>
    </w:p>
    <w:p w:rsidR="00735019" w:rsidRPr="007615A2" w:rsidRDefault="00735019" w:rsidP="00006311">
      <w:pPr>
        <w:spacing w:after="0"/>
        <w:jc w:val="both"/>
        <w:rPr>
          <w:rFonts w:ascii="Times New Roman" w:eastAsia="Times New Roman" w:hAnsi="Times New Roman" w:cs="Times New Roman"/>
          <w:b/>
          <w:color w:val="000000"/>
          <w:sz w:val="24"/>
          <w:lang w:eastAsia="ru-RU"/>
        </w:rPr>
      </w:pPr>
      <w:r w:rsidRPr="007615A2">
        <w:rPr>
          <w:rFonts w:ascii="Times New Roman" w:eastAsia="Times New Roman" w:hAnsi="Times New Roman" w:cs="Times New Roman"/>
          <w:b/>
          <w:color w:val="000000"/>
          <w:sz w:val="24"/>
          <w:lang w:eastAsia="ru-RU"/>
        </w:rPr>
        <w:t>Описание содержания, видов и форм организации учебной деятельности по развитию информационно-коммуникационных технологий</w:t>
      </w:r>
    </w:p>
    <w:p w:rsidR="00CC068F" w:rsidRPr="00CC068F" w:rsidRDefault="00CC068F" w:rsidP="007615A2">
      <w:pPr>
        <w:spacing w:after="0"/>
        <w:rPr>
          <w:rFonts w:ascii="Times New Roman" w:eastAsia="Times New Roman" w:hAnsi="Times New Roman" w:cs="Times New Roman"/>
          <w:b/>
          <w:color w:val="000000"/>
          <w:sz w:val="24"/>
          <w:lang w:eastAsia="ru-RU"/>
        </w:rPr>
      </w:pPr>
      <w:r w:rsidRPr="00CC068F">
        <w:rPr>
          <w:rFonts w:ascii="Times New Roman" w:eastAsia="Times New Roman" w:hAnsi="Times New Roman" w:cs="Times New Roman"/>
          <w:b/>
          <w:color w:val="000000"/>
          <w:sz w:val="24"/>
          <w:lang w:eastAsia="ru-RU"/>
        </w:rPr>
        <w:t>Формирование ИКТ-компетентности</w:t>
      </w:r>
    </w:p>
    <w:p w:rsidR="00CC068F" w:rsidRPr="00CC068F"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Условия формирования ИКТ-компетентности обучающихся – насыщенная информационная среда образовательно</w:t>
      </w:r>
      <w:r w:rsidR="00DF031C">
        <w:rPr>
          <w:rFonts w:ascii="Times New Roman" w:eastAsia="Times New Roman" w:hAnsi="Times New Roman" w:cs="Times New Roman"/>
          <w:color w:val="000000"/>
          <w:sz w:val="24"/>
          <w:lang w:eastAsia="ru-RU"/>
        </w:rPr>
        <w:t>й организации</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ООП ООО МАОУ </w:t>
      </w:r>
      <w:r w:rsidR="00DF031C">
        <w:rPr>
          <w:rFonts w:ascii="Times New Roman" w:eastAsia="Times New Roman" w:hAnsi="Times New Roman" w:cs="Times New Roman"/>
          <w:color w:val="000000"/>
          <w:sz w:val="24"/>
          <w:lang w:eastAsia="ru-RU"/>
        </w:rPr>
        <w:t xml:space="preserve">«Артинский лицей» </w:t>
      </w:r>
      <w:r w:rsidRPr="00CC068F">
        <w:rPr>
          <w:rFonts w:ascii="Times New Roman" w:eastAsia="Times New Roman" w:hAnsi="Times New Roman" w:cs="Times New Roman"/>
          <w:color w:val="000000"/>
          <w:sz w:val="24"/>
          <w:lang w:eastAsia="ru-RU"/>
        </w:rPr>
        <w:t xml:space="preserve"> ориентирована на  </w:t>
      </w:r>
      <w:r w:rsidR="00DF031C">
        <w:rPr>
          <w:rFonts w:ascii="Times New Roman" w:eastAsia="Times New Roman" w:hAnsi="Times New Roman" w:cs="Times New Roman"/>
          <w:color w:val="000000"/>
          <w:sz w:val="24"/>
          <w:lang w:eastAsia="ru-RU"/>
        </w:rPr>
        <w:t xml:space="preserve">образовательную организацию </w:t>
      </w:r>
      <w:r w:rsidRPr="00CC068F">
        <w:rPr>
          <w:rFonts w:ascii="Times New Roman" w:eastAsia="Times New Roman" w:hAnsi="Times New Roman" w:cs="Times New Roman"/>
          <w:color w:val="000000"/>
          <w:sz w:val="24"/>
          <w:lang w:eastAsia="ru-RU"/>
        </w:rPr>
        <w:t xml:space="preserve">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w:t>
      </w:r>
      <w:r w:rsidRPr="00CC068F">
        <w:rPr>
          <w:rFonts w:ascii="Times New Roman" w:eastAsia="Times New Roman" w:hAnsi="Times New Roman" w:cs="Times New Roman"/>
          <w:color w:val="000000"/>
          <w:sz w:val="24"/>
          <w:lang w:eastAsia="ru-RU"/>
        </w:rPr>
        <w:lastRenderedPageBreak/>
        <w:t>где идет образовательн</w:t>
      </w:r>
      <w:r w:rsidR="00DF031C">
        <w:rPr>
          <w:rFonts w:ascii="Times New Roman" w:eastAsia="Times New Roman" w:hAnsi="Times New Roman" w:cs="Times New Roman"/>
          <w:color w:val="000000"/>
          <w:sz w:val="24"/>
          <w:lang w:eastAsia="ru-RU"/>
        </w:rPr>
        <w:t>ая деятельность</w:t>
      </w:r>
      <w:r w:rsidRPr="00CC068F">
        <w:rPr>
          <w:rFonts w:ascii="Times New Roman" w:eastAsia="Times New Roman" w:hAnsi="Times New Roman" w:cs="Times New Roman"/>
          <w:color w:val="000000"/>
          <w:sz w:val="24"/>
          <w:lang w:eastAsia="ru-RU"/>
        </w:rPr>
        <w:t xml:space="preserve">, учителя и другие работники </w:t>
      </w:r>
      <w:r w:rsidR="00DF031C">
        <w:rPr>
          <w:rFonts w:ascii="Times New Roman" w:eastAsia="Times New Roman" w:hAnsi="Times New Roman" w:cs="Times New Roman"/>
          <w:color w:val="000000"/>
          <w:sz w:val="24"/>
          <w:lang w:eastAsia="ru-RU"/>
        </w:rPr>
        <w:t>лицея</w:t>
      </w:r>
      <w:r w:rsidRPr="00CC068F">
        <w:rPr>
          <w:rFonts w:ascii="Times New Roman" w:eastAsia="Times New Roman" w:hAnsi="Times New Roman" w:cs="Times New Roman"/>
          <w:color w:val="000000"/>
          <w:sz w:val="24"/>
          <w:lang w:eastAsia="ru-RU"/>
        </w:rPr>
        <w:t xml:space="preserve"> обладают необходимой профессиональной ИКТ-компетентностью, обеспечены технические и методические сервисы.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Такая информатизация лицея затрагивает не только содержание </w:t>
      </w:r>
      <w:r w:rsidR="00DF031C">
        <w:rPr>
          <w:rFonts w:ascii="Times New Roman" w:eastAsia="Times New Roman" w:hAnsi="Times New Roman" w:cs="Times New Roman"/>
          <w:color w:val="000000"/>
          <w:sz w:val="24"/>
          <w:lang w:eastAsia="ru-RU"/>
        </w:rPr>
        <w:t xml:space="preserve">учебных </w:t>
      </w:r>
      <w:r w:rsidRPr="00CC068F">
        <w:rPr>
          <w:rFonts w:ascii="Times New Roman" w:eastAsia="Times New Roman" w:hAnsi="Times New Roman" w:cs="Times New Roman"/>
          <w:color w:val="000000"/>
          <w:sz w:val="24"/>
          <w:lang w:eastAsia="ru-RU"/>
        </w:rPr>
        <w:t xml:space="preserve"> предметов и инструменты </w:t>
      </w:r>
      <w:r w:rsidR="00DF031C">
        <w:rPr>
          <w:rFonts w:ascii="Times New Roman" w:eastAsia="Times New Roman" w:hAnsi="Times New Roman" w:cs="Times New Roman"/>
          <w:color w:val="000000"/>
          <w:sz w:val="24"/>
          <w:lang w:eastAsia="ru-RU"/>
        </w:rPr>
        <w:t>учебной деятельности</w:t>
      </w:r>
      <w:r w:rsidRPr="00CC068F">
        <w:rPr>
          <w:rFonts w:ascii="Times New Roman" w:eastAsia="Times New Roman" w:hAnsi="Times New Roman" w:cs="Times New Roman"/>
          <w:color w:val="000000"/>
          <w:sz w:val="24"/>
          <w:lang w:eastAsia="ru-RU"/>
        </w:rPr>
        <w:t xml:space="preserve">, но и сам образ жизни его участников, основы профессиональной педагогической  работы. </w:t>
      </w:r>
    </w:p>
    <w:p w:rsidR="007615A2"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В современных условиях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информатизацию </w:t>
      </w:r>
      <w:r w:rsidR="00DF031C">
        <w:rPr>
          <w:rFonts w:ascii="Times New Roman" w:eastAsia="Times New Roman" w:hAnsi="Times New Roman" w:cs="Times New Roman"/>
          <w:color w:val="000000"/>
          <w:sz w:val="24"/>
          <w:lang w:eastAsia="ru-RU"/>
        </w:rPr>
        <w:t>лицея</w:t>
      </w:r>
      <w:r w:rsidRPr="00CC068F">
        <w:rPr>
          <w:rFonts w:ascii="Times New Roman" w:eastAsia="Times New Roman" w:hAnsi="Times New Roman" w:cs="Times New Roman"/>
          <w:color w:val="000000"/>
          <w:sz w:val="24"/>
          <w:lang w:eastAsia="ru-RU"/>
        </w:rPr>
        <w:t>, которая связан</w:t>
      </w:r>
      <w:r w:rsidR="00DF031C">
        <w:rPr>
          <w:rFonts w:ascii="Times New Roman" w:eastAsia="Times New Roman" w:hAnsi="Times New Roman" w:cs="Times New Roman"/>
          <w:color w:val="000000"/>
          <w:sz w:val="24"/>
          <w:lang w:eastAsia="ru-RU"/>
        </w:rPr>
        <w:t>а</w:t>
      </w:r>
      <w:r w:rsidRPr="00CC068F">
        <w:rPr>
          <w:rFonts w:ascii="Times New Roman" w:eastAsia="Times New Roman" w:hAnsi="Times New Roman" w:cs="Times New Roman"/>
          <w:color w:val="000000"/>
          <w:sz w:val="24"/>
          <w:lang w:eastAsia="ru-RU"/>
        </w:rPr>
        <w:t xml:space="preserve"> с использованием средств ИКТ для решения задач индивидуализации </w:t>
      </w:r>
      <w:r w:rsidR="00DF031C">
        <w:rPr>
          <w:rFonts w:ascii="Times New Roman" w:eastAsia="Times New Roman" w:hAnsi="Times New Roman" w:cs="Times New Roman"/>
          <w:color w:val="000000"/>
          <w:sz w:val="24"/>
          <w:lang w:eastAsia="ru-RU"/>
        </w:rPr>
        <w:t>учебной деятельности</w:t>
      </w:r>
      <w:r w:rsidRPr="00CC068F">
        <w:rPr>
          <w:rFonts w:ascii="Times New Roman" w:eastAsia="Times New Roman" w:hAnsi="Times New Roman" w:cs="Times New Roman"/>
          <w:color w:val="000000"/>
          <w:sz w:val="24"/>
          <w:lang w:eastAsia="ru-RU"/>
        </w:rPr>
        <w:t xml:space="preserve"> и знаменует собой качественное </w:t>
      </w:r>
      <w:r w:rsidR="00DF031C">
        <w:rPr>
          <w:rFonts w:ascii="Times New Roman" w:eastAsia="Times New Roman" w:hAnsi="Times New Roman" w:cs="Times New Roman"/>
          <w:color w:val="000000"/>
          <w:sz w:val="24"/>
          <w:lang w:eastAsia="ru-RU"/>
        </w:rPr>
        <w:t xml:space="preserve">её </w:t>
      </w:r>
      <w:r w:rsidRPr="00CC068F">
        <w:rPr>
          <w:rFonts w:ascii="Times New Roman" w:eastAsia="Times New Roman" w:hAnsi="Times New Roman" w:cs="Times New Roman"/>
          <w:color w:val="000000"/>
          <w:sz w:val="24"/>
          <w:lang w:eastAsia="ru-RU"/>
        </w:rPr>
        <w:t>обновление, возникновение новой модели – новой школы, где классно-урочная система становится лишь одним из элеме</w:t>
      </w:r>
      <w:r w:rsidR="007615A2">
        <w:rPr>
          <w:rFonts w:ascii="Times New Roman" w:eastAsia="Times New Roman" w:hAnsi="Times New Roman" w:cs="Times New Roman"/>
          <w:color w:val="000000"/>
          <w:sz w:val="24"/>
          <w:lang w:eastAsia="ru-RU"/>
        </w:rPr>
        <w:t xml:space="preserve">нтов  образовательной системы. </w:t>
      </w:r>
    </w:p>
    <w:p w:rsidR="00CC068F"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В соответствии с ФГОС (требования к условиям) ООП ООО лицея исходит из того, что </w:t>
      </w:r>
      <w:r w:rsidR="00DF031C">
        <w:rPr>
          <w:rFonts w:ascii="Times New Roman" w:eastAsia="Times New Roman" w:hAnsi="Times New Roman" w:cs="Times New Roman"/>
          <w:color w:val="000000"/>
          <w:sz w:val="24"/>
          <w:lang w:eastAsia="ru-RU"/>
        </w:rPr>
        <w:t xml:space="preserve">вся образовательная деятельность отображается </w:t>
      </w:r>
      <w:r w:rsidRPr="00CC068F">
        <w:rPr>
          <w:rFonts w:ascii="Times New Roman" w:eastAsia="Times New Roman" w:hAnsi="Times New Roman" w:cs="Times New Roman"/>
          <w:color w:val="000000"/>
          <w:sz w:val="24"/>
          <w:lang w:eastAsia="ru-RU"/>
        </w:rPr>
        <w:t xml:space="preserve">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обучающимися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w:t>
      </w:r>
      <w:r w:rsidR="00DF031C">
        <w:rPr>
          <w:rFonts w:ascii="Times New Roman" w:eastAsia="Times New Roman" w:hAnsi="Times New Roman" w:cs="Times New Roman"/>
          <w:color w:val="000000"/>
          <w:sz w:val="24"/>
          <w:lang w:eastAsia="ru-RU"/>
        </w:rPr>
        <w:t>об</w:t>
      </w:r>
      <w:r w:rsidRPr="00CC068F">
        <w:rPr>
          <w:rFonts w:ascii="Times New Roman" w:eastAsia="Times New Roman" w:hAnsi="Times New Roman" w:cs="Times New Roman"/>
          <w:color w:val="000000"/>
          <w:sz w:val="24"/>
          <w:lang w:eastAsia="ru-RU"/>
        </w:rPr>
        <w:t>уча</w:t>
      </w:r>
      <w:r w:rsidR="00DF031C">
        <w:rPr>
          <w:rFonts w:ascii="Times New Roman" w:eastAsia="Times New Roman" w:hAnsi="Times New Roman" w:cs="Times New Roman"/>
          <w:color w:val="000000"/>
          <w:sz w:val="24"/>
          <w:lang w:eastAsia="ru-RU"/>
        </w:rPr>
        <w:t>ю</w:t>
      </w:r>
      <w:r w:rsidRPr="00CC068F">
        <w:rPr>
          <w:rFonts w:ascii="Times New Roman" w:eastAsia="Times New Roman" w:hAnsi="Times New Roman" w:cs="Times New Roman"/>
          <w:color w:val="000000"/>
          <w:sz w:val="24"/>
          <w:lang w:eastAsia="ru-RU"/>
        </w:rPr>
        <w:t xml:space="preserve">щийся размещает результаты выполнения аттестационных работ, «письменных» домашних заданий, чтения текста,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обучающихся. </w:t>
      </w:r>
    </w:p>
    <w:p w:rsidR="007615A2" w:rsidRPr="007615A2" w:rsidRDefault="007615A2" w:rsidP="007615A2">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Формированию ИКТ-компетентности обучающихся и педагогов способствует внедрение дистанционных форм обучения. В субботу для обучающихся 2-8 классов организована дистанционная форма обучения. Через систему </w:t>
      </w:r>
      <w:r>
        <w:rPr>
          <w:rFonts w:ascii="Times New Roman" w:eastAsia="Times New Roman" w:hAnsi="Times New Roman" w:cs="Times New Roman"/>
          <w:color w:val="000000"/>
          <w:sz w:val="24"/>
          <w:lang w:val="en-US" w:eastAsia="ru-RU"/>
        </w:rPr>
        <w:t>NETSCHOOL</w:t>
      </w:r>
      <w:r>
        <w:rPr>
          <w:rFonts w:ascii="Times New Roman" w:eastAsia="Times New Roman" w:hAnsi="Times New Roman" w:cs="Times New Roman"/>
          <w:color w:val="000000"/>
          <w:sz w:val="24"/>
          <w:lang w:eastAsia="ru-RU"/>
        </w:rPr>
        <w:t xml:space="preserve"> обучающиеся получают задания, все они так или иначе способствуют формированию ИКТ-компетентности. Лицеисты не только знакомятся с новым материалом, но и выполняя задания педагогов создают новые медиа-продукты, выполняют тестовые задания в режиме он-лайн. Педагоги имеют возможность оперативной проверки. Дистанционная форма обучения используется и во время </w:t>
      </w:r>
      <w:r w:rsidR="00C53472">
        <w:rPr>
          <w:rFonts w:ascii="Times New Roman" w:eastAsia="Times New Roman" w:hAnsi="Times New Roman" w:cs="Times New Roman"/>
          <w:color w:val="000000"/>
          <w:sz w:val="24"/>
          <w:lang w:eastAsia="ru-RU"/>
        </w:rPr>
        <w:t xml:space="preserve">массовых заболеваний, когда вводится режим карантина. Таким образом, образовательная деятельность является непрерывной. </w:t>
      </w:r>
    </w:p>
    <w:p w:rsidR="00CC068F" w:rsidRPr="00DF031C" w:rsidRDefault="00DF031C" w:rsidP="00CC068F">
      <w:pPr>
        <w:spacing w:after="0"/>
        <w:jc w:val="both"/>
        <w:rPr>
          <w:rFonts w:ascii="Times New Roman" w:eastAsia="Times New Roman" w:hAnsi="Times New Roman" w:cs="Times New Roman"/>
          <w:b/>
          <w:color w:val="000000"/>
          <w:sz w:val="24"/>
          <w:lang w:eastAsia="ru-RU"/>
        </w:rPr>
      </w:pPr>
      <w:r w:rsidRPr="00DF031C">
        <w:rPr>
          <w:rFonts w:ascii="Times New Roman" w:eastAsia="Times New Roman" w:hAnsi="Times New Roman" w:cs="Times New Roman"/>
          <w:b/>
          <w:color w:val="000000"/>
          <w:sz w:val="24"/>
          <w:lang w:eastAsia="ru-RU"/>
        </w:rPr>
        <w:t xml:space="preserve"> </w:t>
      </w:r>
      <w:r w:rsidR="00CC068F" w:rsidRPr="00DF031C">
        <w:rPr>
          <w:rFonts w:ascii="Times New Roman" w:eastAsia="Times New Roman" w:hAnsi="Times New Roman" w:cs="Times New Roman"/>
          <w:b/>
          <w:color w:val="000000"/>
          <w:sz w:val="24"/>
          <w:lang w:eastAsia="ru-RU"/>
        </w:rPr>
        <w:t xml:space="preserve">Структура  и функции образовательной ИКТ-компетентности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Формирование и развитие ИКТ - компетентности обучающихся включает в себя</w:t>
      </w:r>
      <w:r w:rsidR="00DF031C">
        <w:rPr>
          <w:rFonts w:ascii="Times New Roman" w:eastAsia="Times New Roman" w:hAnsi="Times New Roman" w:cs="Times New Roman"/>
          <w:color w:val="000000"/>
          <w:sz w:val="24"/>
          <w:lang w:eastAsia="ru-RU"/>
        </w:rPr>
        <w:t xml:space="preserve"> </w:t>
      </w:r>
      <w:r w:rsidRPr="00CC068F">
        <w:rPr>
          <w:rFonts w:ascii="Times New Roman" w:eastAsia="Times New Roman" w:hAnsi="Times New Roman" w:cs="Times New Roman"/>
          <w:color w:val="000000"/>
          <w:sz w:val="24"/>
          <w:lang w:eastAsia="ru-RU"/>
        </w:rPr>
        <w:t>становление и развитие учебной (общей и предметной) и обще</w:t>
      </w:r>
      <w:r w:rsidR="00DF031C">
        <w:rPr>
          <w:rFonts w:ascii="Times New Roman" w:eastAsia="Times New Roman" w:hAnsi="Times New Roman" w:cs="Times New Roman"/>
          <w:color w:val="000000"/>
          <w:sz w:val="24"/>
          <w:lang w:eastAsia="ru-RU"/>
        </w:rPr>
        <w:t xml:space="preserve"> </w:t>
      </w:r>
      <w:r w:rsidRPr="00CC068F">
        <w:rPr>
          <w:rFonts w:ascii="Times New Roman" w:eastAsia="Times New Roman" w:hAnsi="Times New Roman" w:cs="Times New Roman"/>
          <w:color w:val="000000"/>
          <w:sz w:val="24"/>
          <w:lang w:eastAsia="ru-RU"/>
        </w:rPr>
        <w:t>пользовательской ИКТ</w:t>
      </w:r>
      <w:r w:rsidR="00DF031C">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 xml:space="preserve">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w:t>
      </w:r>
      <w:r w:rsidR="00DF031C" w:rsidRPr="00CC068F">
        <w:rPr>
          <w:rFonts w:ascii="Times New Roman" w:eastAsia="Times New Roman" w:hAnsi="Times New Roman" w:cs="Times New Roman"/>
          <w:color w:val="000000"/>
          <w:sz w:val="24"/>
          <w:lang w:eastAsia="ru-RU"/>
        </w:rPr>
        <w:t>компетентности</w:t>
      </w:r>
      <w:r w:rsidRPr="00CC068F">
        <w:rPr>
          <w:rFonts w:ascii="Times New Roman" w:eastAsia="Times New Roman" w:hAnsi="Times New Roman" w:cs="Times New Roman"/>
          <w:color w:val="000000"/>
          <w:sz w:val="24"/>
          <w:lang w:eastAsia="ru-RU"/>
        </w:rPr>
        <w:t xml:space="preserve"> в рамках отдельного предмета </w:t>
      </w:r>
      <w:r w:rsidRPr="00CC068F">
        <w:rPr>
          <w:rFonts w:ascii="Times New Roman" w:eastAsia="Times New Roman" w:hAnsi="Times New Roman" w:cs="Times New Roman"/>
          <w:color w:val="000000"/>
          <w:sz w:val="24"/>
          <w:lang w:eastAsia="ru-RU"/>
        </w:rPr>
        <w:lastRenderedPageBreak/>
        <w:t>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w:t>
      </w:r>
      <w:r w:rsidR="007615A2">
        <w:rPr>
          <w:rFonts w:ascii="Times New Roman" w:eastAsia="Times New Roman" w:hAnsi="Times New Roman" w:cs="Times New Roman"/>
          <w:color w:val="000000"/>
          <w:sz w:val="24"/>
          <w:lang w:eastAsia="ru-RU"/>
        </w:rPr>
        <w:t xml:space="preserve">бщее умения поиска информации.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Обучающихся могут строить вместе с учителями различных предметов и их классов отдельные элеме</w:t>
      </w:r>
      <w:r w:rsidR="007615A2">
        <w:rPr>
          <w:rFonts w:ascii="Times New Roman" w:eastAsia="Times New Roman" w:hAnsi="Times New Roman" w:cs="Times New Roman"/>
          <w:color w:val="000000"/>
          <w:sz w:val="24"/>
          <w:lang w:eastAsia="ru-RU"/>
        </w:rPr>
        <w:t>нты их курсов с ИКТ</w:t>
      </w:r>
      <w:r w:rsidR="00006311">
        <w:rPr>
          <w:rFonts w:ascii="Times New Roman" w:eastAsia="Times New Roman" w:hAnsi="Times New Roman" w:cs="Times New Roman"/>
          <w:color w:val="000000"/>
          <w:sz w:val="24"/>
          <w:lang w:eastAsia="ru-RU"/>
        </w:rPr>
        <w:t>-</w:t>
      </w:r>
      <w:r w:rsidR="007615A2">
        <w:rPr>
          <w:rFonts w:ascii="Times New Roman" w:eastAsia="Times New Roman" w:hAnsi="Times New Roman" w:cs="Times New Roman"/>
          <w:color w:val="000000"/>
          <w:sz w:val="24"/>
          <w:lang w:eastAsia="ru-RU"/>
        </w:rPr>
        <w:t xml:space="preserve">поддержкой. </w:t>
      </w:r>
    </w:p>
    <w:p w:rsidR="00CC068F" w:rsidRPr="00CC068F" w:rsidRDefault="00006311" w:rsidP="007615A2">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Обучающиеся</w:t>
      </w:r>
      <w:r w:rsidR="004E2DF7">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обучающихся. </w:t>
      </w:r>
    </w:p>
    <w:p w:rsidR="00DF031C" w:rsidRDefault="00DF031C"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p w:rsidR="00CC068F" w:rsidRPr="00DF031C" w:rsidRDefault="00CC068F" w:rsidP="00CC068F">
      <w:pPr>
        <w:spacing w:after="0"/>
        <w:jc w:val="both"/>
        <w:rPr>
          <w:rFonts w:ascii="Times New Roman" w:eastAsia="Times New Roman" w:hAnsi="Times New Roman" w:cs="Times New Roman"/>
          <w:b/>
          <w:color w:val="000000"/>
          <w:sz w:val="24"/>
          <w:lang w:eastAsia="ru-RU"/>
        </w:rPr>
      </w:pPr>
      <w:r w:rsidRPr="00DF031C">
        <w:rPr>
          <w:rFonts w:ascii="Times New Roman" w:eastAsia="Times New Roman" w:hAnsi="Times New Roman" w:cs="Times New Roman"/>
          <w:b/>
          <w:color w:val="000000"/>
          <w:sz w:val="24"/>
          <w:lang w:eastAsia="ru-RU"/>
        </w:rPr>
        <w:t>Средства ИКТ, используемые в ходе формирования и применения ИКТ</w:t>
      </w:r>
      <w:r w:rsidR="00006311">
        <w:rPr>
          <w:rFonts w:ascii="Times New Roman" w:eastAsia="Times New Roman" w:hAnsi="Times New Roman" w:cs="Times New Roman"/>
          <w:b/>
          <w:color w:val="000000"/>
          <w:sz w:val="24"/>
          <w:lang w:eastAsia="ru-RU"/>
        </w:rPr>
        <w:t>-</w:t>
      </w:r>
      <w:r w:rsidRPr="00DF031C">
        <w:rPr>
          <w:rFonts w:ascii="Times New Roman" w:eastAsia="Times New Roman" w:hAnsi="Times New Roman" w:cs="Times New Roman"/>
          <w:b/>
          <w:color w:val="000000"/>
          <w:sz w:val="24"/>
          <w:lang w:eastAsia="ru-RU"/>
        </w:rPr>
        <w:t xml:space="preserve">компетентности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Для формирования ИКТ-компетентности в рамках  ООП используются следующие технические средства и программные  инструменты: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технические - персональный компьютер, мультимедийный проектор и экран, принтер монохромный, принтер цветной,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w:t>
      </w:r>
      <w:r w:rsidR="00DF031C">
        <w:rPr>
          <w:rFonts w:ascii="Times New Roman" w:eastAsia="Times New Roman" w:hAnsi="Times New Roman" w:cs="Times New Roman"/>
          <w:color w:val="000000"/>
          <w:sz w:val="24"/>
          <w:lang w:eastAsia="ru-RU"/>
        </w:rPr>
        <w:t xml:space="preserve">вами, обеспечивающими обратную </w:t>
      </w:r>
      <w:r w:rsidRPr="00CC068F">
        <w:rPr>
          <w:rFonts w:ascii="Times New Roman" w:eastAsia="Times New Roman" w:hAnsi="Times New Roman" w:cs="Times New Roman"/>
          <w:color w:val="000000"/>
          <w:sz w:val="24"/>
          <w:lang w:eastAsia="ru-RU"/>
        </w:rPr>
        <w:t xml:space="preserve">связь;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программные инструменты - операционные системы и служебные инструменты, информационная среда </w:t>
      </w:r>
      <w:r w:rsidR="00006311" w:rsidRPr="00CC068F">
        <w:rPr>
          <w:rFonts w:ascii="Times New Roman" w:eastAsia="Times New Roman" w:hAnsi="Times New Roman" w:cs="Times New Roman"/>
          <w:color w:val="000000"/>
          <w:sz w:val="24"/>
          <w:lang w:eastAsia="ru-RU"/>
        </w:rPr>
        <w:t>о</w:t>
      </w:r>
      <w:r w:rsidR="00006311">
        <w:rPr>
          <w:rFonts w:ascii="Times New Roman" w:eastAsia="Times New Roman" w:hAnsi="Times New Roman" w:cs="Times New Roman"/>
          <w:color w:val="000000"/>
          <w:sz w:val="24"/>
          <w:lang w:eastAsia="ru-RU"/>
        </w:rPr>
        <w:t>бразовательной</w:t>
      </w:r>
      <w:r w:rsidR="00DF031C">
        <w:rPr>
          <w:rFonts w:ascii="Times New Roman" w:eastAsia="Times New Roman" w:hAnsi="Times New Roman" w:cs="Times New Roman"/>
          <w:color w:val="000000"/>
          <w:sz w:val="24"/>
          <w:lang w:eastAsia="ru-RU"/>
        </w:rPr>
        <w:t xml:space="preserve"> организации</w:t>
      </w:r>
      <w:r w:rsidRPr="00CC068F">
        <w:rPr>
          <w:rFonts w:ascii="Times New Roman" w:eastAsia="Times New Roman" w:hAnsi="Times New Roman" w:cs="Times New Roman"/>
          <w:color w:val="000000"/>
          <w:sz w:val="24"/>
          <w:lang w:eastAsia="ru-RU"/>
        </w:rPr>
        <w:t xml:space="preserve">,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006311" w:rsidRDefault="00006311"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p w:rsidR="00CC068F" w:rsidRPr="00006311" w:rsidRDefault="00CC068F" w:rsidP="00CC068F">
      <w:pPr>
        <w:spacing w:after="0"/>
        <w:jc w:val="both"/>
        <w:rPr>
          <w:rFonts w:ascii="Times New Roman" w:eastAsia="Times New Roman" w:hAnsi="Times New Roman" w:cs="Times New Roman"/>
          <w:color w:val="000000"/>
          <w:sz w:val="24"/>
          <w:lang w:eastAsia="ru-RU"/>
        </w:rPr>
      </w:pPr>
      <w:r w:rsidRPr="00DF031C">
        <w:rPr>
          <w:rFonts w:ascii="Times New Roman" w:eastAsia="Times New Roman" w:hAnsi="Times New Roman" w:cs="Times New Roman"/>
          <w:b/>
          <w:color w:val="000000"/>
          <w:sz w:val="24"/>
          <w:lang w:eastAsia="ru-RU"/>
        </w:rPr>
        <w:t xml:space="preserve">Общие принципы формирования ИКТ-компетентности в предметных областях. </w:t>
      </w:r>
    </w:p>
    <w:p w:rsidR="007615A2" w:rsidRDefault="00CC068F" w:rsidP="00006311">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обучающимися в различных предметах. В основной  школе продолжается линия включения ИКТ в разные учебные дисциплины. </w:t>
      </w:r>
    </w:p>
    <w:p w:rsidR="00CC068F"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В лицее  курс «Информатика и ИКТ</w:t>
      </w:r>
      <w:r w:rsidR="00DF031C">
        <w:rPr>
          <w:rFonts w:ascii="Times New Roman" w:eastAsia="Times New Roman" w:hAnsi="Times New Roman" w:cs="Times New Roman"/>
          <w:color w:val="000000"/>
          <w:sz w:val="24"/>
          <w:lang w:eastAsia="ru-RU"/>
        </w:rPr>
        <w:t>» вводится в учебный план со 2</w:t>
      </w:r>
      <w:r w:rsidRPr="00CC068F">
        <w:rPr>
          <w:rFonts w:ascii="Times New Roman" w:eastAsia="Times New Roman" w:hAnsi="Times New Roman" w:cs="Times New Roman"/>
          <w:color w:val="000000"/>
          <w:sz w:val="24"/>
          <w:lang w:eastAsia="ru-RU"/>
        </w:rPr>
        <w:t>-го класса. Специальный курс «Информатика и ИКТ» в 8-9-х классов основной школы подводит итоги формирования ИКТ-компетентности обучающихся, систематизирует и дополняет имеющиеся у обучающихся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обучающегося к тому или иному виду формальной аттестации ИКТ</w:t>
      </w:r>
      <w:r w:rsidR="00DF031C">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w:t>
      </w:r>
      <w:r w:rsidR="00DF031C">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 xml:space="preserve">информатической подготовки, полученной обучающимися в начальной школе и предшествующих классах основной, как и от практического опыта применения обучающимися ИКТ. </w:t>
      </w:r>
    </w:p>
    <w:p w:rsidR="00C53472" w:rsidRPr="00CC068F" w:rsidRDefault="00C53472" w:rsidP="007615A2">
      <w:pPr>
        <w:spacing w:after="0"/>
        <w:ind w:firstLine="567"/>
        <w:jc w:val="both"/>
        <w:rPr>
          <w:rFonts w:ascii="Times New Roman" w:eastAsia="Times New Roman" w:hAnsi="Times New Roman" w:cs="Times New Roman"/>
          <w:color w:val="000000"/>
          <w:sz w:val="24"/>
          <w:lang w:eastAsia="ru-RU"/>
        </w:rPr>
      </w:pPr>
    </w:p>
    <w:p w:rsidR="00CC068F" w:rsidRDefault="00CC068F" w:rsidP="00CC068F">
      <w:pPr>
        <w:spacing w:after="0"/>
        <w:jc w:val="both"/>
        <w:rPr>
          <w:rFonts w:ascii="Times New Roman" w:eastAsia="Times New Roman" w:hAnsi="Times New Roman" w:cs="Times New Roman"/>
          <w:b/>
          <w:color w:val="000000"/>
          <w:sz w:val="24"/>
          <w:lang w:eastAsia="ru-RU"/>
        </w:rPr>
      </w:pPr>
      <w:r w:rsidRPr="00DF031C">
        <w:rPr>
          <w:rFonts w:ascii="Times New Roman" w:eastAsia="Times New Roman" w:hAnsi="Times New Roman" w:cs="Times New Roman"/>
          <w:b/>
          <w:color w:val="000000"/>
          <w:sz w:val="24"/>
          <w:lang w:eastAsia="ru-RU"/>
        </w:rPr>
        <w:t xml:space="preserve">Оценка ИКТ-компетентности обучающихся и педагогов </w:t>
      </w:r>
    </w:p>
    <w:p w:rsidR="007615A2" w:rsidRDefault="00CC068F" w:rsidP="00006311">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w:t>
      </w:r>
      <w:r w:rsidR="00006311">
        <w:rPr>
          <w:rFonts w:ascii="Times New Roman" w:eastAsia="Times New Roman" w:hAnsi="Times New Roman" w:cs="Times New Roman"/>
          <w:color w:val="000000"/>
          <w:sz w:val="24"/>
          <w:lang w:eastAsia="ru-RU"/>
        </w:rPr>
        <w:t>обучающиеся</w:t>
      </w:r>
      <w:r w:rsidRPr="00CC068F">
        <w:rPr>
          <w:rFonts w:ascii="Times New Roman" w:eastAsia="Times New Roman" w:hAnsi="Times New Roman" w:cs="Times New Roman"/>
          <w:color w:val="000000"/>
          <w:sz w:val="24"/>
          <w:lang w:eastAsia="ru-RU"/>
        </w:rPr>
        <w:t xml:space="preserve">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обучающихся,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w:t>
      </w:r>
      <w:r w:rsidR="007615A2">
        <w:rPr>
          <w:rFonts w:ascii="Times New Roman" w:eastAsia="Times New Roman" w:hAnsi="Times New Roman" w:cs="Times New Roman"/>
          <w:color w:val="000000"/>
          <w:sz w:val="24"/>
          <w:lang w:eastAsia="ru-RU"/>
        </w:rPr>
        <w:t xml:space="preserve">ией и обработкой данных и т.д.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Размещение информационного (гипермедийного) объекта в информационной образовательной среде дает возможность учителю: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проанализировать классную работу в день ее выполнения (с возможным использованием средств автоматизации проверки) и представить ее анализ обучающимися до следующего занятия;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проанализировать типичные проблемы, возникшие при выполнении домашних заданий, спланировать и провести их обсуждение на очередном занятии;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Основная  образовательная программа предполагает три основных уровня развития информационной  среды  лицея: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w:t>
      </w:r>
      <w:r w:rsidRPr="00CC068F">
        <w:rPr>
          <w:rFonts w:ascii="Times New Roman" w:eastAsia="Times New Roman" w:hAnsi="Times New Roman" w:cs="Times New Roman"/>
          <w:color w:val="000000"/>
          <w:sz w:val="24"/>
          <w:lang w:eastAsia="ru-RU"/>
        </w:rPr>
        <w:tab/>
        <w:t xml:space="preserve">регламентирующий уровень – формирование  системы накопления и распределения ресурсов внутри информационной среды лицея, обеспечение общего доступа к внешним информационным ресурсам.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 </w:t>
      </w:r>
    </w:p>
    <w:p w:rsidR="00CC068F" w:rsidRPr="007615A2" w:rsidRDefault="00CC068F" w:rsidP="00CC068F">
      <w:pPr>
        <w:spacing w:after="0"/>
        <w:jc w:val="both"/>
        <w:rPr>
          <w:rFonts w:ascii="Times New Roman" w:eastAsia="Times New Roman" w:hAnsi="Times New Roman" w:cs="Times New Roman"/>
          <w:b/>
          <w:color w:val="000000"/>
          <w:sz w:val="24"/>
          <w:lang w:eastAsia="ru-RU"/>
        </w:rPr>
      </w:pPr>
      <w:r w:rsidRPr="007615A2">
        <w:rPr>
          <w:rFonts w:ascii="Times New Roman" w:eastAsia="Times New Roman" w:hAnsi="Times New Roman" w:cs="Times New Roman"/>
          <w:b/>
          <w:color w:val="000000"/>
          <w:sz w:val="24"/>
          <w:lang w:eastAsia="ru-RU"/>
        </w:rPr>
        <w:t>Система оценки деятельности образовательно</w:t>
      </w:r>
      <w:r w:rsidR="00C53472">
        <w:rPr>
          <w:rFonts w:ascii="Times New Roman" w:eastAsia="Times New Roman" w:hAnsi="Times New Roman" w:cs="Times New Roman"/>
          <w:b/>
          <w:color w:val="000000"/>
          <w:sz w:val="24"/>
          <w:lang w:eastAsia="ru-RU"/>
        </w:rPr>
        <w:t xml:space="preserve">й организации </w:t>
      </w:r>
      <w:r w:rsidR="007615A2" w:rsidRPr="007615A2">
        <w:rPr>
          <w:rFonts w:ascii="Times New Roman" w:eastAsia="Times New Roman" w:hAnsi="Times New Roman" w:cs="Times New Roman"/>
          <w:b/>
          <w:color w:val="000000"/>
          <w:sz w:val="24"/>
          <w:lang w:eastAsia="ru-RU"/>
        </w:rPr>
        <w:t xml:space="preserve">по формированию и </w:t>
      </w:r>
      <w:r w:rsidRPr="007615A2">
        <w:rPr>
          <w:rFonts w:ascii="Times New Roman" w:eastAsia="Times New Roman" w:hAnsi="Times New Roman" w:cs="Times New Roman"/>
          <w:b/>
          <w:color w:val="000000"/>
          <w:sz w:val="24"/>
          <w:lang w:eastAsia="ru-RU"/>
        </w:rPr>
        <w:t xml:space="preserve">развитию универсальных учебных действий у обучающихся  </w:t>
      </w:r>
    </w:p>
    <w:p w:rsidR="00CC068F" w:rsidRPr="00CC068F" w:rsidRDefault="00006311" w:rsidP="00006311">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Система оценки деятельности лицея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Система оценки деятельности лицея по формированию и развитию УУД у обучающихся фиксирует: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цели оценочной деятельности: критерии, процедуры, инструменты оценки и формы представления её результатов; условия и границы применения системы оценки.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53472">
        <w:rPr>
          <w:rFonts w:ascii="Times New Roman" w:eastAsia="Times New Roman" w:hAnsi="Times New Roman" w:cs="Times New Roman"/>
          <w:i/>
          <w:color w:val="000000"/>
          <w:sz w:val="24"/>
          <w:lang w:eastAsia="ru-RU"/>
        </w:rPr>
        <w:t>Целью системы оценки</w:t>
      </w:r>
      <w:r w:rsidRPr="00CC068F">
        <w:rPr>
          <w:rFonts w:ascii="Times New Roman" w:eastAsia="Times New Roman" w:hAnsi="Times New Roman" w:cs="Times New Roman"/>
          <w:color w:val="000000"/>
          <w:sz w:val="24"/>
          <w:lang w:eastAsia="ru-RU"/>
        </w:rPr>
        <w:t xml:space="preserve"> деятельности лицея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 </w:t>
      </w:r>
    </w:p>
    <w:p w:rsidR="00CC068F" w:rsidRPr="00C53472" w:rsidRDefault="00CC068F" w:rsidP="00CC068F">
      <w:pPr>
        <w:spacing w:after="0"/>
        <w:jc w:val="both"/>
        <w:rPr>
          <w:rFonts w:ascii="Times New Roman" w:eastAsia="Times New Roman" w:hAnsi="Times New Roman" w:cs="Times New Roman"/>
          <w:i/>
          <w:color w:val="000000"/>
          <w:sz w:val="24"/>
          <w:lang w:eastAsia="ru-RU"/>
        </w:rPr>
      </w:pPr>
      <w:r w:rsidRPr="00C53472">
        <w:rPr>
          <w:rFonts w:ascii="Times New Roman" w:eastAsia="Times New Roman" w:hAnsi="Times New Roman" w:cs="Times New Roman"/>
          <w:i/>
          <w:color w:val="000000"/>
          <w:sz w:val="24"/>
          <w:lang w:eastAsia="ru-RU"/>
        </w:rPr>
        <w:t xml:space="preserve">Основными задачами являются: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формирование </w:t>
      </w:r>
      <w:r w:rsidRPr="00CC068F">
        <w:rPr>
          <w:rFonts w:ascii="Times New Roman" w:eastAsia="Times New Roman" w:hAnsi="Times New Roman" w:cs="Times New Roman"/>
          <w:color w:val="000000"/>
          <w:sz w:val="24"/>
          <w:lang w:eastAsia="ru-RU"/>
        </w:rPr>
        <w:tab/>
        <w:t xml:space="preserve">единого </w:t>
      </w:r>
      <w:r w:rsidRPr="00CC068F">
        <w:rPr>
          <w:rFonts w:ascii="Times New Roman" w:eastAsia="Times New Roman" w:hAnsi="Times New Roman" w:cs="Times New Roman"/>
          <w:color w:val="000000"/>
          <w:sz w:val="24"/>
          <w:lang w:eastAsia="ru-RU"/>
        </w:rPr>
        <w:tab/>
        <w:t xml:space="preserve">понимания </w:t>
      </w:r>
      <w:r w:rsidRPr="00CC068F">
        <w:rPr>
          <w:rFonts w:ascii="Times New Roman" w:eastAsia="Times New Roman" w:hAnsi="Times New Roman" w:cs="Times New Roman"/>
          <w:color w:val="000000"/>
          <w:sz w:val="24"/>
          <w:lang w:eastAsia="ru-RU"/>
        </w:rPr>
        <w:tab/>
        <w:t xml:space="preserve">критериев </w:t>
      </w:r>
      <w:r w:rsidRPr="00CC068F">
        <w:rPr>
          <w:rFonts w:ascii="Times New Roman" w:eastAsia="Times New Roman" w:hAnsi="Times New Roman" w:cs="Times New Roman"/>
          <w:color w:val="000000"/>
          <w:sz w:val="24"/>
          <w:lang w:eastAsia="ru-RU"/>
        </w:rPr>
        <w:tab/>
        <w:t xml:space="preserve">оценки </w:t>
      </w:r>
      <w:r w:rsidRPr="00CC068F">
        <w:rPr>
          <w:rFonts w:ascii="Times New Roman" w:eastAsia="Times New Roman" w:hAnsi="Times New Roman" w:cs="Times New Roman"/>
          <w:color w:val="000000"/>
          <w:sz w:val="24"/>
          <w:lang w:eastAsia="ru-RU"/>
        </w:rPr>
        <w:tab/>
        <w:t xml:space="preserve">деятельности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образовательного учреждения по формированию и развитию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степени соответствия качества образовательной деятельности лицея государственным и социальным стандартам;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степени соответствия условий осуществления образовательного процесса государственным требованиям;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информационное, аналитическое и экспертное обеспечение мониторинга деятельности лицея по формированию и развитию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разработка единой информационно – технологической базы системы качества образования;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изучение и самооценка состояния формирования и развития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выявление факторов, влияющих на повышение качества деятельности лицея по формированию и развитию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рейтинга педагогов и размера стимулирующей надбавки к заработной плате за высокое качество формирования и развития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стимулирование инновационных процессов с целью поддержания и постоянного повышения качества и конкурентоспособности.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В основу системы оценки качества деятельности лицея по формированию и развитию УУД у обучающихся образования положены принципы: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реалистичности требований, норм и показателей качества деятельности по формированию и развитию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открытости, прозрачности процедур оценки качества деятельности по формированию и развитию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w:t>
      </w:r>
      <w:r w:rsidRPr="00CC068F">
        <w:rPr>
          <w:rFonts w:ascii="Times New Roman" w:eastAsia="Times New Roman" w:hAnsi="Times New Roman" w:cs="Times New Roman"/>
          <w:color w:val="000000"/>
          <w:sz w:val="24"/>
          <w:lang w:eastAsia="ru-RU"/>
        </w:rPr>
        <w:tab/>
        <w:t xml:space="preserve">инструментальности и технологичности используемых показателей, минимизации их количества с учетом потребностей всех участников образовательных отношений;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мотивационности – соизмерение размеров оплаты труда педагогических работников с их результатами деятельности по формированию и развитию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дифференциация размеров заработной платы в зависимости от конкретных результатов;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доступности информации о состоянии и качестве деятельности по формированию и развитию УУД у обучающихся для различных групп потребителей;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повышения потенциала внутренней оценки, самооценки, самоанализа.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комплиментарности, взаимного дополнения оценочных процедур, установление между ними взаимосвязей и взаимозависимости. </w:t>
      </w:r>
    </w:p>
    <w:p w:rsidR="00CC068F" w:rsidRPr="00CC068F" w:rsidRDefault="00C53472" w:rsidP="00C53472">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Общее руководство и организация оценки деятельности лицея по формированию и развитию УУД у обучающихся осуществляется администрацией лицея, которая формирует концептуальные подходы к оценки деятельности образовательной организации по формированию и развитию УУД у обучающихся, утверждает ее критериальную базу; обеспечивает реализацию процедур контроля и оценки деятельности лицея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лицея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лицея по формированию и развитию УУД у обучающихся; определяет состояние и тенденции развития лицея; принимает управленческие решения по совершенствованию деятельности лицея по формированию и развитию УУД у обучающихся. </w:t>
      </w:r>
    </w:p>
    <w:p w:rsidR="00CC068F" w:rsidRPr="00CC068F" w:rsidRDefault="00006311"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Оценка деятельности </w:t>
      </w:r>
      <w:r w:rsidR="00C53472">
        <w:rPr>
          <w:rFonts w:ascii="Times New Roman" w:eastAsia="Times New Roman" w:hAnsi="Times New Roman" w:cs="Times New Roman"/>
          <w:color w:val="000000"/>
          <w:sz w:val="24"/>
          <w:lang w:eastAsia="ru-RU"/>
        </w:rPr>
        <w:t xml:space="preserve">образовательной организации </w:t>
      </w:r>
      <w:r w:rsidR="00CC068F" w:rsidRPr="00CC068F">
        <w:rPr>
          <w:rFonts w:ascii="Times New Roman" w:eastAsia="Times New Roman" w:hAnsi="Times New Roman" w:cs="Times New Roman"/>
          <w:color w:val="000000"/>
          <w:sz w:val="24"/>
          <w:lang w:eastAsia="ru-RU"/>
        </w:rPr>
        <w:t xml:space="preserve"> по формированию и развитию УУД у обучающихся осуществляется посредством: </w:t>
      </w:r>
    </w:p>
    <w:p w:rsidR="00CC068F" w:rsidRPr="00C53472" w:rsidRDefault="00CC068F"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r w:rsidRPr="00C53472">
        <w:rPr>
          <w:rFonts w:ascii="Times New Roman" w:eastAsia="Times New Roman" w:hAnsi="Times New Roman" w:cs="Times New Roman"/>
          <w:color w:val="000000"/>
          <w:sz w:val="24"/>
          <w:lang w:eastAsia="ru-RU"/>
        </w:rPr>
        <w:t xml:space="preserve">системы внутришкольного контроля: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стартовая и итоговая диагностика достижения метапредметных результатов обучающимися на основе комплексных работ на межпредметной основе в рамках;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социологические и психологические исследования;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анализ деятельности учителей на основе данных, полученных в ходе регулярного и систематического посещения уроков;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экспертиза учебно-методических комплектов; • анкетирование учителей, обучающихся и родителей.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обучающихся лицея;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профессиональной экспертизы качества образования, организуемой профессиональным образовательным сообществом по заявке школы (внешний аудит). </w:t>
      </w:r>
    </w:p>
    <w:p w:rsidR="00C53472" w:rsidRDefault="00C53472" w:rsidP="00C53472">
      <w:pPr>
        <w:spacing w:after="0"/>
        <w:ind w:firstLine="70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Периодичность проведения оценки деятельности лицея по формированию и развитию УУД у обучающихся определяется в зависимости от графика реализуемых процедур контроля и оценки качества образования в лицее. Оценка оценки деятельности образовательного учреждения по формированию и развитию УУД у обучающихся осуществляется на основе принятой в Свердловской области и лицее системы показателей и параметров, характеризующих ее основные аспекты (качество результатов, качество условий и качество процесса). </w:t>
      </w:r>
    </w:p>
    <w:p w:rsidR="00C53472" w:rsidRDefault="00CC068F" w:rsidP="00C53472">
      <w:pPr>
        <w:spacing w:after="0"/>
        <w:ind w:firstLine="709"/>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w:t>
      </w:r>
      <w:r w:rsidR="00C53472">
        <w:rPr>
          <w:rFonts w:ascii="Times New Roman" w:eastAsia="Times New Roman" w:hAnsi="Times New Roman" w:cs="Times New Roman"/>
          <w:color w:val="000000"/>
          <w:sz w:val="24"/>
          <w:lang w:eastAsia="ru-RU"/>
        </w:rPr>
        <w:t xml:space="preserve">нным алгоритмом их применения. </w:t>
      </w:r>
    </w:p>
    <w:p w:rsidR="00CC068F" w:rsidRPr="00CC068F" w:rsidRDefault="00CC068F" w:rsidP="00C53472">
      <w:pPr>
        <w:spacing w:after="0"/>
        <w:ind w:firstLine="709"/>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Итоги оценки деятельности образовательного учреждения по формированию и развитию УУД у обучающихся ежегодно размещаются на сайте лицея в сети Интернет. Доступ к данной информации является свободным для всех заинтересованных лиц. </w:t>
      </w:r>
    </w:p>
    <w:p w:rsidR="00C53472" w:rsidRDefault="00C53472" w:rsidP="00CC068F">
      <w:pPr>
        <w:spacing w:after="0"/>
        <w:jc w:val="both"/>
        <w:rPr>
          <w:rFonts w:ascii="Times New Roman" w:eastAsia="Times New Roman" w:hAnsi="Times New Roman" w:cs="Times New Roman"/>
          <w:color w:val="000000"/>
          <w:sz w:val="24"/>
          <w:lang w:eastAsia="ru-RU"/>
        </w:rPr>
      </w:pPr>
    </w:p>
    <w:p w:rsidR="00CC068F" w:rsidRPr="00C53472" w:rsidRDefault="00C53472"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53472">
        <w:rPr>
          <w:rFonts w:ascii="Times New Roman" w:eastAsia="Times New Roman" w:hAnsi="Times New Roman" w:cs="Times New Roman"/>
          <w:b/>
          <w:color w:val="000000"/>
          <w:sz w:val="24"/>
          <w:lang w:eastAsia="ru-RU"/>
        </w:rPr>
        <w:t xml:space="preserve">Повышение профессиональной компетентности педагогов  по вопросам формирования УУД </w:t>
      </w:r>
    </w:p>
    <w:p w:rsidR="00CC068F" w:rsidRPr="00CC068F" w:rsidRDefault="00006311"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53472">
        <w:rPr>
          <w:rFonts w:ascii="Times New Roman" w:eastAsia="Times New Roman" w:hAnsi="Times New Roman" w:cs="Times New Roman"/>
          <w:i/>
          <w:color w:val="000000"/>
          <w:sz w:val="24"/>
          <w:lang w:eastAsia="ru-RU"/>
        </w:rPr>
        <w:t>Цели работы</w:t>
      </w:r>
      <w:r w:rsidR="00CC068F" w:rsidRPr="00CC068F">
        <w:rPr>
          <w:rFonts w:ascii="Times New Roman" w:eastAsia="Times New Roman" w:hAnsi="Times New Roman" w:cs="Times New Roman"/>
          <w:color w:val="000000"/>
          <w:sz w:val="24"/>
          <w:lang w:eastAsia="ru-RU"/>
        </w:rPr>
        <w:t xml:space="preserve"> лицея по повышению профессиональной компетентности педагогов по вопросам формирования УУД - внутрилицейское повышение квалификации с выходом на диссеминацию опыта: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w:t>
      </w:r>
      <w:r w:rsidR="00CC068F" w:rsidRPr="00C53472">
        <w:rPr>
          <w:rFonts w:ascii="Times New Roman" w:eastAsia="Times New Roman" w:hAnsi="Times New Roman" w:cs="Times New Roman"/>
          <w:color w:val="000000"/>
          <w:sz w:val="24"/>
          <w:lang w:eastAsia="ru-RU"/>
        </w:rPr>
        <w:t>овышение профессиональной компетентности учителей основной школы по реализации федерального  государственного образовательного станда</w:t>
      </w:r>
      <w:r>
        <w:rPr>
          <w:rFonts w:ascii="Times New Roman" w:eastAsia="Times New Roman" w:hAnsi="Times New Roman" w:cs="Times New Roman"/>
          <w:color w:val="000000"/>
          <w:sz w:val="24"/>
          <w:lang w:eastAsia="ru-RU"/>
        </w:rPr>
        <w:t>рта основногообщего образования;</w:t>
      </w:r>
      <w:r w:rsidR="00CC068F" w:rsidRPr="00C53472">
        <w:rPr>
          <w:rFonts w:ascii="Times New Roman" w:eastAsia="Times New Roman" w:hAnsi="Times New Roman" w:cs="Times New Roman"/>
          <w:color w:val="000000"/>
          <w:sz w:val="24"/>
          <w:lang w:eastAsia="ru-RU"/>
        </w:rPr>
        <w:t xml:space="preserve">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r w:rsidRPr="00C53472">
        <w:rPr>
          <w:rFonts w:ascii="Times New Roman" w:eastAsia="Times New Roman" w:hAnsi="Times New Roman" w:cs="Times New Roman"/>
          <w:color w:val="000000"/>
          <w:sz w:val="24"/>
          <w:lang w:eastAsia="ru-RU"/>
        </w:rPr>
        <w:t>о</w:t>
      </w:r>
      <w:r w:rsidR="00CC068F" w:rsidRPr="00C53472">
        <w:rPr>
          <w:rFonts w:ascii="Times New Roman" w:eastAsia="Times New Roman" w:hAnsi="Times New Roman" w:cs="Times New Roman"/>
          <w:color w:val="000000"/>
          <w:sz w:val="24"/>
          <w:lang w:eastAsia="ru-RU"/>
        </w:rPr>
        <w:t xml:space="preserve">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образовательной среде города на основе ФГОС основного общего образования. </w:t>
      </w:r>
    </w:p>
    <w:p w:rsidR="00C53472" w:rsidRPr="00C53472" w:rsidRDefault="00CC068F" w:rsidP="00C53472">
      <w:pPr>
        <w:spacing w:after="0"/>
        <w:ind w:left="-76"/>
        <w:jc w:val="both"/>
        <w:rPr>
          <w:rFonts w:ascii="Times New Roman" w:eastAsia="Times New Roman" w:hAnsi="Times New Roman" w:cs="Times New Roman"/>
          <w:i/>
          <w:color w:val="000000"/>
          <w:sz w:val="24"/>
          <w:lang w:eastAsia="ru-RU"/>
        </w:rPr>
      </w:pPr>
      <w:r w:rsidRPr="00C53472">
        <w:rPr>
          <w:rFonts w:ascii="Times New Roman" w:eastAsia="Times New Roman" w:hAnsi="Times New Roman" w:cs="Times New Roman"/>
          <w:i/>
          <w:color w:val="000000"/>
          <w:sz w:val="24"/>
          <w:lang w:eastAsia="ru-RU"/>
        </w:rPr>
        <w:t xml:space="preserve">Основные задачи: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w:t>
      </w:r>
      <w:r w:rsidR="00CC068F" w:rsidRPr="00C53472">
        <w:rPr>
          <w:rFonts w:ascii="Times New Roman" w:eastAsia="Times New Roman" w:hAnsi="Times New Roman" w:cs="Times New Roman"/>
          <w:color w:val="000000"/>
          <w:sz w:val="24"/>
          <w:lang w:eastAsia="ru-RU"/>
        </w:rPr>
        <w:t>овысить компетентность учителей по вопросам формирования познавательных и коммуникативных универсальных уч</w:t>
      </w:r>
      <w:r>
        <w:rPr>
          <w:rFonts w:ascii="Times New Roman" w:eastAsia="Times New Roman" w:hAnsi="Times New Roman" w:cs="Times New Roman"/>
          <w:color w:val="000000"/>
          <w:sz w:val="24"/>
          <w:lang w:eastAsia="ru-RU"/>
        </w:rPr>
        <w:t>ебных действий;</w:t>
      </w:r>
      <w:r w:rsidR="00CC068F" w:rsidRPr="00C53472">
        <w:rPr>
          <w:rFonts w:ascii="Times New Roman" w:eastAsia="Times New Roman" w:hAnsi="Times New Roman" w:cs="Times New Roman"/>
          <w:color w:val="000000"/>
          <w:sz w:val="24"/>
          <w:lang w:eastAsia="ru-RU"/>
        </w:rPr>
        <w:t xml:space="preserve">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r w:rsidRPr="00C53472">
        <w:rPr>
          <w:rFonts w:ascii="Times New Roman" w:eastAsia="Times New Roman" w:hAnsi="Times New Roman" w:cs="Times New Roman"/>
          <w:color w:val="000000"/>
          <w:sz w:val="24"/>
          <w:lang w:eastAsia="ru-RU"/>
        </w:rPr>
        <w:t>с</w:t>
      </w:r>
      <w:r w:rsidR="00CC068F" w:rsidRPr="00C53472">
        <w:rPr>
          <w:rFonts w:ascii="Times New Roman" w:eastAsia="Times New Roman" w:hAnsi="Times New Roman" w:cs="Times New Roman"/>
          <w:color w:val="000000"/>
          <w:sz w:val="24"/>
          <w:lang w:eastAsia="ru-RU"/>
        </w:rPr>
        <w:t xml:space="preserve">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 </w:t>
      </w:r>
    </w:p>
    <w:p w:rsidR="00CC068F" w:rsidRP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w:t>
      </w:r>
      <w:r w:rsidR="00CC068F" w:rsidRPr="00C53472">
        <w:rPr>
          <w:rFonts w:ascii="Times New Roman" w:eastAsia="Times New Roman" w:hAnsi="Times New Roman" w:cs="Times New Roman"/>
          <w:color w:val="000000"/>
          <w:sz w:val="24"/>
          <w:lang w:eastAsia="ru-RU"/>
        </w:rPr>
        <w:t xml:space="preserve">азработать методические рекомендации для учителей основной школы по формированию познавательных и коммуникативных  универсальных учебных действий. </w:t>
      </w:r>
    </w:p>
    <w:p w:rsidR="00CC068F" w:rsidRPr="00C53472" w:rsidRDefault="00C53472" w:rsidP="00CC068F">
      <w:pPr>
        <w:spacing w:after="0"/>
        <w:jc w:val="both"/>
        <w:rPr>
          <w:rFonts w:ascii="Times New Roman" w:eastAsia="Times New Roman" w:hAnsi="Times New Roman" w:cs="Times New Roman"/>
          <w:i/>
          <w:color w:val="000000"/>
          <w:sz w:val="24"/>
          <w:lang w:eastAsia="ru-RU"/>
        </w:rPr>
      </w:pPr>
      <w:r>
        <w:rPr>
          <w:rFonts w:ascii="Times New Roman" w:eastAsia="Times New Roman" w:hAnsi="Times New Roman" w:cs="Times New Roman"/>
          <w:color w:val="000000"/>
          <w:sz w:val="24"/>
          <w:lang w:eastAsia="ru-RU"/>
        </w:rPr>
        <w:t xml:space="preserve"> </w:t>
      </w:r>
      <w:r w:rsidR="00CC068F" w:rsidRPr="00C53472">
        <w:rPr>
          <w:rFonts w:ascii="Times New Roman" w:eastAsia="Times New Roman" w:hAnsi="Times New Roman" w:cs="Times New Roman"/>
          <w:i/>
          <w:color w:val="000000"/>
          <w:sz w:val="24"/>
          <w:lang w:eastAsia="ru-RU"/>
        </w:rPr>
        <w:t xml:space="preserve">Основные направления деятельности: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создание учебно-дидактических материалов по вопросам формирования универсальных учебных действий;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проведение лекций, обучающих семинаров, практикумов для учителей по вопросам формирования универсальных учебных действий;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разработка методических рекомендаций по использованию учебно</w:t>
      </w:r>
      <w:r w:rsidR="00C53472">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 xml:space="preserve">дидактических материалов с целью формирования у обучающихся  основной школы универсальных учебных действий. Предполагаемый образовательный ресурс: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педагогический опыт по вопросу формирования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учебно-дидактическое обеспечение уроков в основной школе по формированию УУД; </w:t>
      </w:r>
    </w:p>
    <w:p w:rsidR="00EF0FC0"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методические рекомендации по использованию учебно-дидактических материалов по формированию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 методические разработки фрагментов уроков по формированию УУД. </w:t>
      </w:r>
    </w:p>
    <w:p w:rsidR="00CC068F" w:rsidRDefault="00C53472"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Результат работы – диссеминация опыта по вопросам формирования УУД. </w:t>
      </w:r>
    </w:p>
    <w:p w:rsidR="00006311" w:rsidRDefault="00006311" w:rsidP="00006311">
      <w:pPr>
        <w:spacing w:after="0"/>
        <w:jc w:val="both"/>
        <w:rPr>
          <w:rFonts w:ascii="Times New Roman" w:eastAsia="Times New Roman" w:hAnsi="Times New Roman" w:cs="Times New Roman"/>
          <w:color w:val="000000"/>
          <w:sz w:val="24"/>
          <w:lang w:eastAsia="ru-RU"/>
        </w:rPr>
      </w:pPr>
    </w:p>
    <w:p w:rsidR="00BC4E27" w:rsidRDefault="00BC4E27" w:rsidP="00006311">
      <w:pPr>
        <w:spacing w:after="0"/>
        <w:jc w:val="both"/>
        <w:rPr>
          <w:rFonts w:ascii="Times New Roman" w:eastAsia="Times New Roman" w:hAnsi="Times New Roman" w:cs="Times New Roman"/>
          <w:color w:val="000000"/>
          <w:sz w:val="24"/>
          <w:lang w:eastAsia="ru-RU"/>
        </w:rPr>
      </w:pPr>
    </w:p>
    <w:p w:rsidR="00BC4E27" w:rsidRDefault="00BC4E27" w:rsidP="00006311">
      <w:pPr>
        <w:spacing w:after="0"/>
        <w:jc w:val="both"/>
        <w:rPr>
          <w:rFonts w:ascii="Times New Roman" w:eastAsia="Times New Roman" w:hAnsi="Times New Roman" w:cs="Times New Roman"/>
          <w:color w:val="000000"/>
          <w:sz w:val="24"/>
          <w:lang w:eastAsia="ru-RU"/>
        </w:rPr>
      </w:pPr>
    </w:p>
    <w:p w:rsidR="00E429DD" w:rsidRPr="00006311" w:rsidRDefault="000D22E7" w:rsidP="00006311">
      <w:pPr>
        <w:spacing w:after="0"/>
        <w:jc w:val="both"/>
        <w:rPr>
          <w:rFonts w:ascii="Times New Roman" w:eastAsia="Times New Roman" w:hAnsi="Times New Roman" w:cs="Times New Roman"/>
          <w:color w:val="000000"/>
          <w:sz w:val="24"/>
          <w:lang w:eastAsia="ru-RU"/>
        </w:rPr>
      </w:pPr>
      <w:r w:rsidRPr="000D22E7">
        <w:rPr>
          <w:rFonts w:ascii="Times New Roman" w:eastAsia="Times New Roman" w:hAnsi="Times New Roman" w:cs="Times New Roman"/>
          <w:b/>
          <w:color w:val="000000"/>
          <w:sz w:val="24"/>
          <w:lang w:eastAsia="ru-RU"/>
        </w:rPr>
        <w:lastRenderedPageBreak/>
        <w:t>2.2</w:t>
      </w:r>
      <w:r w:rsidR="00C35186">
        <w:rPr>
          <w:rFonts w:ascii="Times New Roman" w:eastAsia="Times New Roman" w:hAnsi="Times New Roman" w:cs="Times New Roman"/>
          <w:b/>
          <w:color w:val="000000"/>
          <w:sz w:val="24"/>
          <w:lang w:eastAsia="ru-RU"/>
        </w:rPr>
        <w:t>.</w:t>
      </w:r>
      <w:r>
        <w:rPr>
          <w:rFonts w:ascii="Times New Roman" w:eastAsia="Times New Roman" w:hAnsi="Times New Roman" w:cs="Times New Roman"/>
          <w:color w:val="000000"/>
          <w:sz w:val="24"/>
          <w:lang w:eastAsia="ru-RU"/>
        </w:rPr>
        <w:t xml:space="preserve"> </w:t>
      </w:r>
      <w:r w:rsidR="00E429DD">
        <w:rPr>
          <w:rFonts w:ascii="Times New Roman" w:eastAsia="Times New Roman" w:hAnsi="Times New Roman" w:cs="Times New Roman"/>
          <w:b/>
          <w:color w:val="000000"/>
          <w:sz w:val="28"/>
          <w:szCs w:val="28"/>
          <w:lang w:eastAsia="ru-RU"/>
        </w:rPr>
        <w:t>П</w:t>
      </w:r>
      <w:r>
        <w:rPr>
          <w:rFonts w:ascii="Times New Roman" w:eastAsia="Times New Roman" w:hAnsi="Times New Roman" w:cs="Times New Roman"/>
          <w:b/>
          <w:color w:val="000000"/>
          <w:sz w:val="28"/>
          <w:szCs w:val="28"/>
          <w:lang w:eastAsia="ru-RU"/>
        </w:rPr>
        <w:t xml:space="preserve">РОГРАММЫ </w:t>
      </w:r>
      <w:r w:rsidR="00BC4E27">
        <w:rPr>
          <w:rFonts w:ascii="Times New Roman" w:eastAsia="Times New Roman" w:hAnsi="Times New Roman" w:cs="Times New Roman"/>
          <w:b/>
          <w:color w:val="000000"/>
          <w:sz w:val="28"/>
          <w:szCs w:val="28"/>
          <w:lang w:eastAsia="ru-RU"/>
        </w:rPr>
        <w:t>УЧЕБНЫХ</w:t>
      </w:r>
      <w:r>
        <w:rPr>
          <w:rFonts w:ascii="Times New Roman" w:eastAsia="Times New Roman" w:hAnsi="Times New Roman" w:cs="Times New Roman"/>
          <w:b/>
          <w:color w:val="000000"/>
          <w:sz w:val="28"/>
          <w:szCs w:val="28"/>
          <w:lang w:eastAsia="ru-RU"/>
        </w:rPr>
        <w:t xml:space="preserve"> ПРЕДМЕТОВ, КУРСОВ</w:t>
      </w:r>
    </w:p>
    <w:p w:rsidR="00E429DD" w:rsidRPr="00E429DD" w:rsidRDefault="000D22E7" w:rsidP="00E429DD">
      <w:pPr>
        <w:spacing w:after="0"/>
        <w:jc w:val="both"/>
        <w:rPr>
          <w:rFonts w:ascii="Times New Roman" w:eastAsia="Times New Roman" w:hAnsi="Times New Roman" w:cs="Times New Roman"/>
          <w:b/>
          <w:color w:val="000000"/>
          <w:sz w:val="24"/>
          <w:lang w:eastAsia="ru-RU"/>
        </w:rPr>
      </w:pPr>
      <w:bookmarkStart w:id="15" w:name="_Toc414553179"/>
      <w:r>
        <w:rPr>
          <w:rFonts w:ascii="Times New Roman" w:eastAsia="Times New Roman" w:hAnsi="Times New Roman" w:cs="Times New Roman"/>
          <w:b/>
          <w:color w:val="000000"/>
          <w:sz w:val="24"/>
          <w:lang w:eastAsia="ru-RU"/>
        </w:rPr>
        <w:t>2.2.1</w:t>
      </w:r>
      <w:r w:rsidR="00C35186">
        <w:rPr>
          <w:rFonts w:ascii="Times New Roman" w:eastAsia="Times New Roman" w:hAnsi="Times New Roman" w:cs="Times New Roman"/>
          <w:b/>
          <w:color w:val="000000"/>
          <w:sz w:val="24"/>
          <w:lang w:eastAsia="ru-RU"/>
        </w:rPr>
        <w:t>.</w:t>
      </w:r>
      <w:r>
        <w:rPr>
          <w:rFonts w:ascii="Times New Roman" w:eastAsia="Times New Roman" w:hAnsi="Times New Roman" w:cs="Times New Roman"/>
          <w:b/>
          <w:color w:val="000000"/>
          <w:sz w:val="24"/>
          <w:lang w:eastAsia="ru-RU"/>
        </w:rPr>
        <w:t xml:space="preserve"> </w:t>
      </w:r>
      <w:r w:rsidR="00E429DD" w:rsidRPr="00E429DD">
        <w:rPr>
          <w:rFonts w:ascii="Times New Roman" w:eastAsia="Times New Roman" w:hAnsi="Times New Roman" w:cs="Times New Roman"/>
          <w:b/>
          <w:color w:val="000000"/>
          <w:sz w:val="24"/>
          <w:lang w:eastAsia="ru-RU"/>
        </w:rPr>
        <w:t xml:space="preserve"> Общие положения</w:t>
      </w:r>
      <w:bookmarkEnd w:id="15"/>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0D6393" w:rsidRDefault="000D6393" w:rsidP="000D6393">
      <w:pPr>
        <w:spacing w:after="0"/>
        <w:ind w:firstLine="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w:t>
      </w:r>
      <w:r w:rsidR="00E429DD" w:rsidRPr="00E429DD">
        <w:rPr>
          <w:rFonts w:ascii="Times New Roman" w:eastAsia="Times New Roman" w:hAnsi="Times New Roman" w:cs="Times New Roman"/>
          <w:color w:val="000000"/>
          <w:sz w:val="24"/>
          <w:lang w:eastAsia="ru-RU"/>
        </w:rPr>
        <w:t>рограммы учебных предметов на уровне основного общего образования составлены в соответствии с требованиями к результатам основного общего обра</w:t>
      </w:r>
      <w:r>
        <w:rPr>
          <w:rFonts w:ascii="Times New Roman" w:eastAsia="Times New Roman" w:hAnsi="Times New Roman" w:cs="Times New Roman"/>
          <w:color w:val="000000"/>
          <w:sz w:val="24"/>
          <w:lang w:eastAsia="ru-RU"/>
        </w:rPr>
        <w:t>зования, утвержденными ФГОС ООО</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Курсивом в примерных программах учебных предметов выделены элементы содержания, относящиеся к результатам, которым </w:t>
      </w:r>
      <w:r w:rsidR="00006311">
        <w:rPr>
          <w:rFonts w:ascii="Times New Roman" w:eastAsia="Times New Roman" w:hAnsi="Times New Roman" w:cs="Times New Roman"/>
          <w:color w:val="000000"/>
          <w:sz w:val="24"/>
          <w:lang w:eastAsia="ru-RU"/>
        </w:rPr>
        <w:t>обучающиеся</w:t>
      </w:r>
      <w:r w:rsidR="00C3518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«получат возможность научиться».</w:t>
      </w:r>
    </w:p>
    <w:p w:rsidR="00C35186" w:rsidRPr="00E429DD" w:rsidRDefault="00C35186" w:rsidP="00E429DD">
      <w:pPr>
        <w:spacing w:after="0"/>
        <w:jc w:val="both"/>
        <w:rPr>
          <w:rFonts w:ascii="Times New Roman" w:eastAsia="Times New Roman" w:hAnsi="Times New Roman" w:cs="Times New Roman"/>
          <w:color w:val="000000"/>
          <w:sz w:val="24"/>
          <w:lang w:eastAsia="ru-RU"/>
        </w:rPr>
      </w:pPr>
    </w:p>
    <w:p w:rsidR="00E429DD" w:rsidRPr="000D6393" w:rsidRDefault="00E429DD" w:rsidP="000D22E7">
      <w:pPr>
        <w:spacing w:after="0"/>
        <w:jc w:val="both"/>
        <w:rPr>
          <w:rFonts w:ascii="Times New Roman" w:eastAsia="Times New Roman" w:hAnsi="Times New Roman" w:cs="Times New Roman"/>
          <w:b/>
          <w:color w:val="000000"/>
          <w:sz w:val="24"/>
          <w:lang w:eastAsia="ru-RU"/>
        </w:rPr>
      </w:pPr>
      <w:bookmarkStart w:id="16" w:name="_Toc410653993"/>
      <w:bookmarkStart w:id="17" w:name="_Toc414553180"/>
      <w:r w:rsidRPr="000D6393">
        <w:rPr>
          <w:rFonts w:ascii="Times New Roman" w:eastAsia="Times New Roman" w:hAnsi="Times New Roman" w:cs="Times New Roman"/>
          <w:b/>
          <w:color w:val="000000"/>
          <w:sz w:val="24"/>
          <w:lang w:eastAsia="ru-RU"/>
        </w:rPr>
        <w:t>2.2.2. Основное содержание учебных предметов на уровне основного общего образования</w:t>
      </w:r>
      <w:bookmarkEnd w:id="16"/>
      <w:bookmarkEnd w:id="17"/>
    </w:p>
    <w:p w:rsidR="00E429DD" w:rsidRPr="000D6393" w:rsidRDefault="00E429DD" w:rsidP="000D22E7">
      <w:pPr>
        <w:spacing w:after="0"/>
        <w:jc w:val="both"/>
        <w:rPr>
          <w:rFonts w:ascii="Times New Roman" w:eastAsia="Times New Roman" w:hAnsi="Times New Roman" w:cs="Times New Roman"/>
          <w:b/>
          <w:color w:val="000000"/>
          <w:sz w:val="24"/>
          <w:lang w:eastAsia="ru-RU"/>
        </w:rPr>
      </w:pPr>
      <w:bookmarkStart w:id="18" w:name="_Toc409691669"/>
      <w:bookmarkStart w:id="19" w:name="_Toc410653994"/>
      <w:bookmarkStart w:id="20" w:name="_Toc414553181"/>
      <w:r w:rsidRPr="000D6393">
        <w:rPr>
          <w:rFonts w:ascii="Times New Roman" w:eastAsia="Times New Roman" w:hAnsi="Times New Roman" w:cs="Times New Roman"/>
          <w:b/>
          <w:color w:val="000000"/>
          <w:sz w:val="24"/>
          <w:lang w:eastAsia="ru-RU"/>
        </w:rPr>
        <w:t>2.2.2.1. Русский язык</w:t>
      </w:r>
      <w:bookmarkEnd w:id="18"/>
      <w:bookmarkEnd w:id="19"/>
      <w:bookmarkEnd w:id="20"/>
      <w:r w:rsidR="00614243">
        <w:rPr>
          <w:rFonts w:ascii="Times New Roman" w:eastAsia="Times New Roman" w:hAnsi="Times New Roman" w:cs="Times New Roman"/>
          <w:b/>
          <w:color w:val="000000"/>
          <w:sz w:val="24"/>
          <w:lang w:eastAsia="ru-RU"/>
        </w:rPr>
        <w:t>, родной язык (русский)</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b/>
          <w:color w:val="000000"/>
          <w:sz w:val="24"/>
          <w:lang w:eastAsia="ru-RU"/>
        </w:rPr>
        <w:t>Целью</w:t>
      </w:r>
      <w:r w:rsidRPr="00E429DD">
        <w:rPr>
          <w:rFonts w:ascii="Times New Roman" w:eastAsia="Times New Roman" w:hAnsi="Times New Roman" w:cs="Times New Roman"/>
          <w:color w:val="000000"/>
          <w:sz w:val="24"/>
          <w:lang w:eastAsia="ru-RU"/>
        </w:rPr>
        <w:t xml:space="preserve">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429DD" w:rsidRPr="000D6393" w:rsidRDefault="00E429DD" w:rsidP="000D6393">
      <w:pPr>
        <w:spacing w:after="0"/>
        <w:ind w:firstLine="284"/>
        <w:jc w:val="both"/>
        <w:rPr>
          <w:rFonts w:ascii="Times New Roman" w:eastAsia="Times New Roman" w:hAnsi="Times New Roman" w:cs="Times New Roman"/>
          <w:b/>
          <w:color w:val="000000"/>
          <w:sz w:val="24"/>
          <w:lang w:eastAsia="ru-RU"/>
        </w:rPr>
      </w:pPr>
      <w:r w:rsidRPr="000D6393">
        <w:rPr>
          <w:rFonts w:ascii="Times New Roman" w:eastAsia="Times New Roman" w:hAnsi="Times New Roman" w:cs="Times New Roman"/>
          <w:b/>
          <w:color w:val="000000"/>
          <w:sz w:val="24"/>
          <w:lang w:eastAsia="ru-RU"/>
        </w:rPr>
        <w:t>Главными задачами реализации Программы являются:</w:t>
      </w:r>
    </w:p>
    <w:p w:rsid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овладение функциональной грамотностью и принципами нормативного использования языковых средств;</w:t>
      </w:r>
    </w:p>
    <w:p w:rsidR="00E429DD" w:rsidRP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процессе изучения предмета «Русский язык» создаются условия </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lastRenderedPageBreak/>
        <w:t>для развития личности, ее духовно-нравственного и эмоционального совершенствования;</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 xml:space="preserve">для знакомства обучающихся с методами научного познания; </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429DD" w:rsidRP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1" w:name="_Toc287934280"/>
      <w:bookmarkStart w:id="22" w:name="_Toc414553182"/>
      <w:r w:rsidRPr="00E429DD">
        <w:rPr>
          <w:rFonts w:ascii="Times New Roman" w:eastAsia="Times New Roman" w:hAnsi="Times New Roman" w:cs="Times New Roman"/>
          <w:color w:val="000000"/>
          <w:sz w:val="24"/>
          <w:lang w:eastAsia="ru-RU"/>
        </w:rPr>
        <w:t>Речь. Речевая деятельность</w:t>
      </w:r>
      <w:bookmarkEnd w:id="21"/>
      <w:bookmarkEnd w:id="22"/>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Специфика художественного текста.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Анализ текста.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речевой деятельности (говорение, аудирование, письмо, чтение).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устных высказываний разной коммуникативной направленности  в зависимости от сферы и ситуации общения.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Информационная переработка текста (план, конспект, аннотация).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Изложение содержания прослушанного или прочитанного текста (подробное, сжатое, выборочное).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Написание сочинений, писем, текстов иных жанров.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3" w:name="_Toc287934281"/>
      <w:bookmarkStart w:id="24" w:name="_Toc414553183"/>
      <w:r w:rsidRPr="00E429DD">
        <w:rPr>
          <w:rFonts w:ascii="Times New Roman" w:eastAsia="Times New Roman" w:hAnsi="Times New Roman" w:cs="Times New Roman"/>
          <w:color w:val="000000"/>
          <w:sz w:val="24"/>
          <w:lang w:eastAsia="ru-RU"/>
        </w:rPr>
        <w:t>Культура речи</w:t>
      </w:r>
      <w:bookmarkEnd w:id="23"/>
      <w:bookmarkEnd w:id="24"/>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речи и ее основные аспекты: нормативный, коммуникативный, этический. Основные критерии культуры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правильности, коммуникативных качеств и эффективности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5" w:name="_Toc287934282"/>
      <w:bookmarkStart w:id="26" w:name="_Toc414553184"/>
      <w:r w:rsidRPr="00E429DD">
        <w:rPr>
          <w:rFonts w:ascii="Times New Roman" w:eastAsia="Times New Roman" w:hAnsi="Times New Roman" w:cs="Times New Roman"/>
          <w:color w:val="000000"/>
          <w:sz w:val="24"/>
          <w:lang w:eastAsia="ru-RU"/>
        </w:rPr>
        <w:t>Общие сведения о языке. Основные разделы науки о языке</w:t>
      </w:r>
      <w:bookmarkEnd w:id="25"/>
      <w:bookmarkEnd w:id="26"/>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7" w:name="_Toc287934283"/>
      <w:bookmarkStart w:id="28" w:name="_Toc414553185"/>
      <w:r w:rsidRPr="00E429DD">
        <w:rPr>
          <w:rFonts w:ascii="Times New Roman" w:eastAsia="Times New Roman" w:hAnsi="Times New Roman" w:cs="Times New Roman"/>
          <w:color w:val="000000"/>
          <w:sz w:val="24"/>
          <w:lang w:eastAsia="ru-RU"/>
        </w:rPr>
        <w:t>Общие сведения о языке</w:t>
      </w:r>
      <w:bookmarkEnd w:id="27"/>
      <w:bookmarkEnd w:id="28"/>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лингвистические словари. Работа со словарной статьей.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Выдающиеся отечественные лингвисты.</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9" w:name="_Toc287934284"/>
      <w:bookmarkStart w:id="30" w:name="_Toc414553186"/>
      <w:r w:rsidRPr="00E429DD">
        <w:rPr>
          <w:rFonts w:ascii="Times New Roman" w:eastAsia="Times New Roman" w:hAnsi="Times New Roman" w:cs="Times New Roman"/>
          <w:color w:val="000000"/>
          <w:sz w:val="24"/>
          <w:lang w:eastAsia="ru-RU"/>
        </w:rPr>
        <w:t>Фонетика, орфоэпия и графика</w:t>
      </w:r>
      <w:bookmarkEnd w:id="29"/>
      <w:bookmarkEnd w:id="30"/>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Интонация, ее функции. Основные элементы интонации.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Связь фонетики с графикой и орфографией.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фонетике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1" w:name="_Toc287934285"/>
      <w:bookmarkStart w:id="32" w:name="_Toc414553187"/>
      <w:r w:rsidRPr="00E429DD">
        <w:rPr>
          <w:rFonts w:ascii="Times New Roman" w:eastAsia="Times New Roman" w:hAnsi="Times New Roman" w:cs="Times New Roman"/>
          <w:color w:val="000000"/>
          <w:sz w:val="24"/>
          <w:lang w:eastAsia="ru-RU"/>
        </w:rPr>
        <w:t>Морфемика и словообразование</w:t>
      </w:r>
      <w:bookmarkEnd w:id="31"/>
      <w:bookmarkEnd w:id="32"/>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Словообразовательная цепочка. Словообразовательное гнездо.</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морфемике и словообразованию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3" w:name="_Toc287934286"/>
      <w:bookmarkStart w:id="34" w:name="_Toc414553188"/>
      <w:r w:rsidRPr="00E429DD">
        <w:rPr>
          <w:rFonts w:ascii="Times New Roman" w:eastAsia="Times New Roman" w:hAnsi="Times New Roman" w:cs="Times New Roman"/>
          <w:color w:val="000000"/>
          <w:sz w:val="24"/>
          <w:lang w:eastAsia="ru-RU"/>
        </w:rPr>
        <w:t>Лексикология и фразеология</w:t>
      </w:r>
      <w:bookmarkEnd w:id="33"/>
      <w:bookmarkEnd w:id="34"/>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об этимологии.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Оценка своей и чужой речи с точки зрения точного, уместного и выразительного словоупотребления.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5" w:name="_Toc287934287"/>
      <w:bookmarkStart w:id="36" w:name="_Toc414553189"/>
      <w:r w:rsidRPr="00E429DD">
        <w:rPr>
          <w:rFonts w:ascii="Times New Roman" w:eastAsia="Times New Roman" w:hAnsi="Times New Roman" w:cs="Times New Roman"/>
          <w:color w:val="000000"/>
          <w:sz w:val="24"/>
          <w:lang w:eastAsia="ru-RU"/>
        </w:rPr>
        <w:t>Морфология</w:t>
      </w:r>
      <w:bookmarkEnd w:id="35"/>
      <w:bookmarkEnd w:id="36"/>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Морфологический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Омонимия слов разных частей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морфологии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7" w:name="_Toc287934288"/>
      <w:bookmarkStart w:id="38" w:name="_Toc414553190"/>
      <w:r w:rsidRPr="00E429DD">
        <w:rPr>
          <w:rFonts w:ascii="Times New Roman" w:eastAsia="Times New Roman" w:hAnsi="Times New Roman" w:cs="Times New Roman"/>
          <w:color w:val="000000"/>
          <w:sz w:val="24"/>
          <w:lang w:eastAsia="ru-RU"/>
        </w:rPr>
        <w:t>Синтаксис</w:t>
      </w:r>
      <w:bookmarkEnd w:id="37"/>
      <w:bookmarkEnd w:id="38"/>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Способы передачи чужой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Синтаксический анализ простого и сложного предложения.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синтаксису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9" w:name="_Toc287934289"/>
      <w:bookmarkStart w:id="40" w:name="_Toc414553191"/>
      <w:r w:rsidRPr="00E429DD">
        <w:rPr>
          <w:rFonts w:ascii="Times New Roman" w:eastAsia="Times New Roman" w:hAnsi="Times New Roman" w:cs="Times New Roman"/>
          <w:color w:val="000000"/>
          <w:sz w:val="24"/>
          <w:lang w:eastAsia="ru-RU"/>
        </w:rPr>
        <w:t>Правописание: орфография и пунктуация</w:t>
      </w:r>
      <w:bookmarkEnd w:id="39"/>
      <w:bookmarkEnd w:id="40"/>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Орфографический анализ слова и пунктуационный анализ предложения.</w:t>
      </w:r>
    </w:p>
    <w:p w:rsidR="000D22E7" w:rsidRPr="00E429DD" w:rsidRDefault="000D22E7" w:rsidP="000D6393">
      <w:pPr>
        <w:spacing w:after="0"/>
        <w:ind w:firstLine="284"/>
        <w:jc w:val="both"/>
        <w:rPr>
          <w:rFonts w:ascii="Times New Roman" w:eastAsia="Times New Roman" w:hAnsi="Times New Roman" w:cs="Times New Roman"/>
          <w:color w:val="000000"/>
          <w:sz w:val="24"/>
          <w:lang w:eastAsia="ru-RU"/>
        </w:rPr>
      </w:pPr>
    </w:p>
    <w:p w:rsidR="00E429DD" w:rsidRPr="000D6393" w:rsidRDefault="00E429DD" w:rsidP="00E429DD">
      <w:pPr>
        <w:spacing w:after="0"/>
        <w:jc w:val="both"/>
        <w:rPr>
          <w:rFonts w:ascii="Times New Roman" w:eastAsia="Times New Roman" w:hAnsi="Times New Roman" w:cs="Times New Roman"/>
          <w:b/>
          <w:color w:val="000000"/>
          <w:sz w:val="24"/>
          <w:lang w:eastAsia="ru-RU"/>
        </w:rPr>
      </w:pPr>
      <w:bookmarkStart w:id="41" w:name="_Toc409691670"/>
      <w:bookmarkStart w:id="42" w:name="_Toc410653995"/>
      <w:bookmarkStart w:id="43" w:name="_Toc414553192"/>
      <w:r w:rsidRPr="000D6393">
        <w:rPr>
          <w:rFonts w:ascii="Times New Roman" w:eastAsia="Times New Roman" w:hAnsi="Times New Roman" w:cs="Times New Roman"/>
          <w:b/>
          <w:color w:val="000000"/>
          <w:sz w:val="24"/>
          <w:lang w:eastAsia="ru-RU"/>
        </w:rPr>
        <w:t>2.2.2.2. Литература</w:t>
      </w:r>
      <w:bookmarkEnd w:id="41"/>
      <w:bookmarkEnd w:id="42"/>
      <w:bookmarkEnd w:id="43"/>
      <w:r w:rsidR="00614243">
        <w:rPr>
          <w:rFonts w:ascii="Times New Roman" w:eastAsia="Times New Roman" w:hAnsi="Times New Roman" w:cs="Times New Roman"/>
          <w:b/>
          <w:color w:val="000000"/>
          <w:sz w:val="24"/>
          <w:lang w:eastAsia="ru-RU"/>
        </w:rPr>
        <w:t xml:space="preserve">, родная (русская) литература </w:t>
      </w:r>
    </w:p>
    <w:p w:rsidR="00E429DD" w:rsidRPr="000D6393" w:rsidRDefault="00E429DD" w:rsidP="00E429DD">
      <w:pPr>
        <w:spacing w:after="0"/>
        <w:jc w:val="both"/>
        <w:rPr>
          <w:rFonts w:ascii="Times New Roman" w:eastAsia="Times New Roman" w:hAnsi="Times New Roman" w:cs="Times New Roman"/>
          <w:b/>
          <w:color w:val="000000"/>
          <w:sz w:val="24"/>
          <w:lang w:eastAsia="ru-RU"/>
        </w:rPr>
      </w:pPr>
      <w:r w:rsidRPr="000D6393">
        <w:rPr>
          <w:rFonts w:ascii="Times New Roman" w:eastAsia="Times New Roman" w:hAnsi="Times New Roman" w:cs="Times New Roman"/>
          <w:b/>
          <w:color w:val="000000"/>
          <w:sz w:val="24"/>
          <w:lang w:eastAsia="ru-RU"/>
        </w:rPr>
        <w:t>Цели и задачи литературного образования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Литература – учебный предмет, освоение содержания которого направлено:</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 xml:space="preserve">на последовательное формирование читательской культуры через приобщение к чтению художественной литературы; </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на развитие эмоциональной сферы личности, образного, ассоциативного и логического мышления;</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429DD" w:rsidRP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на формирование потребности и способности выражения себя в слове.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E429DD" w:rsidRPr="000D6393" w:rsidRDefault="00E429DD" w:rsidP="000D6393">
      <w:pPr>
        <w:spacing w:after="0"/>
        <w:ind w:firstLine="284"/>
        <w:jc w:val="both"/>
        <w:rPr>
          <w:rFonts w:ascii="Times New Roman" w:eastAsia="Times New Roman" w:hAnsi="Times New Roman" w:cs="Times New Roman"/>
          <w:i/>
          <w:color w:val="000000"/>
          <w:sz w:val="24"/>
          <w:lang w:eastAsia="ru-RU"/>
        </w:rPr>
      </w:pPr>
      <w:r w:rsidRPr="000D6393">
        <w:rPr>
          <w:rFonts w:ascii="Times New Roman" w:eastAsia="Times New Roman" w:hAnsi="Times New Roman" w:cs="Times New Roman"/>
          <w:i/>
          <w:color w:val="000000"/>
          <w:sz w:val="24"/>
          <w:lang w:eastAsia="ru-RU"/>
        </w:rPr>
        <w:t>Изучение литературы в школе решает следующие образовательные задачи:</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формирование отношения к литературе как к особому способу познания жизни;</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lastRenderedPageBreak/>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 xml:space="preserve">воспитание квалифицированного читателя со сформированным эстетическим вкусом; </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формирование отношения к литературе как к одной из основных культурных ценностей народа;</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 xml:space="preserve">обеспечение через чтение и изучение классической и современной литературы культурной самоидентификации; </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осознание значимости чтения и изучения литературы для своего дальнейшего развития;</w:t>
      </w:r>
    </w:p>
    <w:p w:rsidR="00E429DD" w:rsidRP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 xml:space="preserve">формирование у школьника стремления сознательно планировать свое досуговое чтение.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429DD">
        <w:rPr>
          <w:rFonts w:ascii="Times New Roman" w:eastAsia="Times New Roman" w:hAnsi="Times New Roman" w:cs="Times New Roman"/>
          <w:color w:val="000000"/>
          <w:sz w:val="24"/>
          <w:lang w:eastAsia="ru-RU"/>
        </w:rPr>
        <w:tab/>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Примерная программа по литературе строится с учетом:</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традиций изучения конкретных произведений (прежде всего русской и зарубежной классики), сложившихся в школьной практике;</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0D6393" w:rsidRDefault="000D6393" w:rsidP="00A4291D">
      <w:pPr>
        <w:pStyle w:val="a3"/>
        <w:numPr>
          <w:ilvl w:val="0"/>
          <w:numId w:val="38"/>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с</w:t>
      </w:r>
      <w:r w:rsidR="00E429DD" w:rsidRPr="000D6393">
        <w:rPr>
          <w:rFonts w:ascii="Times New Roman" w:eastAsia="Times New Roman" w:hAnsi="Times New Roman" w:cs="Times New Roman"/>
          <w:color w:val="000000"/>
          <w:sz w:val="24"/>
          <w:lang w:eastAsia="ru-RU"/>
        </w:rPr>
        <w:t>оответствия рекомендуемых к изучению литературных произведений возрастным и психологическим особенностям обучающихся;</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требований современного культурно-исторического контекста к изучению классической литературы;</w:t>
      </w:r>
    </w:p>
    <w:p w:rsidR="00E429DD" w:rsidRP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color w:val="000000"/>
          <w:sz w:val="24"/>
          <w:lang w:eastAsia="ru-RU"/>
        </w:rPr>
        <w:t>минимального количества учебного времени, отведенного на изучение литературы согласно действующему ФГОС и Базисному учебному плану.</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программы по литературе включает в себя указание литературных произведений и их авторов. Помимо</w:t>
      </w:r>
      <w:r w:rsidR="000D6393">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 xml:space="preserve">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D6393" w:rsidRPr="00E429DD" w:rsidRDefault="00E429DD" w:rsidP="000D22E7">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Обязательное содержание ПП (5 – 9 КЛАССЫ)</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953"/>
        <w:gridCol w:w="4820"/>
      </w:tblGrid>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w:t>
            </w:r>
          </w:p>
        </w:tc>
      </w:tr>
      <w:tr w:rsidR="00E429DD" w:rsidRPr="00E429DD" w:rsidTr="000D6393">
        <w:tc>
          <w:tcPr>
            <w:tcW w:w="14596" w:type="dxa"/>
            <w:gridSpan w:val="3"/>
          </w:tcPr>
          <w:p w:rsidR="00E429DD" w:rsidRPr="00E429DD" w:rsidRDefault="00E429DD" w:rsidP="000D6393">
            <w:pPr>
              <w:spacing w:after="0"/>
              <w:jc w:val="center"/>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РУССКАЯ ЛИТЕРАТУРА</w:t>
            </w: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«Слово о полку Игореве» (к. </w:t>
            </w:r>
            <w:r w:rsidRPr="00E429DD">
              <w:rPr>
                <w:rFonts w:ascii="Times New Roman" w:eastAsia="Times New Roman" w:hAnsi="Times New Roman" w:cs="Times New Roman"/>
                <w:color w:val="000000"/>
                <w:sz w:val="24"/>
                <w:lang w:val="en-US" w:eastAsia="ru-RU"/>
              </w:rPr>
              <w:t>XII</w:t>
            </w:r>
            <w:r w:rsidRPr="00E429DD">
              <w:rPr>
                <w:rFonts w:ascii="Times New Roman" w:eastAsia="Times New Roman" w:hAnsi="Times New Roman" w:cs="Times New Roman"/>
                <w:color w:val="000000"/>
                <w:sz w:val="24"/>
                <w:lang w:eastAsia="ru-RU"/>
              </w:rPr>
              <w:t xml:space="preserve"> в.) (8-9 кл.)</w:t>
            </w:r>
            <w:r w:rsidRPr="00E429DD">
              <w:rPr>
                <w:rFonts w:ascii="Times New Roman" w:eastAsia="Times New Roman" w:hAnsi="Times New Roman" w:cs="Times New Roman"/>
                <w:color w:val="000000"/>
                <w:sz w:val="24"/>
                <w:lang w:eastAsia="ru-RU"/>
              </w:rPr>
              <w:footnoteReference w:id="1"/>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Русский фольклор: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сказки, былины, загадки, пословицы, поговорки, песня и др. (10 произведений разных жанров, 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Д.И. Фонвизин «Недоросль» (1778 – 1782)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Н.М. Карамзин  «Бедная Лиза» (1792) (8-9 кл.)</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Елисаветы Петровны 1747 года» и др. (8-9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 Державин – 1-2 стихотворения по выбору, например: «Фелица» (1782), «Осень во время осады Очакова» (1788), «Снигирь» 1800, «Водопад» (1791-1794), «Памятник» (1795) и др. (8-9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А.С. Грибоедов «Горе от ума» (1821 – 1824) (9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 Жуковский - 1-2 баллады по выбору, например: «Светлана» (1812), «Лесной царь» (1818); 1-2 элегии по выбору, например: «Невыразимое» (1819), «Море» (1822)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А.С. Пушкин «Евгений Онегин» (1823 —1831) (9 кл.), «Дубровский» (1832 — 1833) (6-7 кл), «Капитанская дочка» (1832 —1836)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Стихотворения: «К Чаадаеву» («Любви, надежды, тихой </w:t>
            </w:r>
            <w:r w:rsidRPr="00E429DD">
              <w:rPr>
                <w:rFonts w:ascii="Times New Roman" w:eastAsia="Times New Roman" w:hAnsi="Times New Roman" w:cs="Times New Roman"/>
                <w:color w:val="000000"/>
                <w:sz w:val="24"/>
                <w:lang w:eastAsia="ru-RU"/>
              </w:rPr>
              <w:lastRenderedPageBreak/>
              <w:t>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«Маленькие трагедии» (1830) 1-2 по выбору, например: «Моцарт и Сальери», «Каменный гость». (8-9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«Повести Белкина» (1830) - 2-3 по выбору, например: «Станционный смотритель», «Метель», «Выстрел» и др. (7-8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Сказки – 1 по выбору, например: «Сказка о мертвой царевне и о семи богатырях»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Поэзия пушкинской эпохи, например: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К.Н. Батюшков, А.А. Дельвиг, Н.М. Языков, Е.А. Баратынский(2-3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М.Ю. Лермонтов «Герой нашего времени» (1838 — 1840). (9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Стихотворения:  «Парус» (1832), «Смерть Поэта» (1837), «Бородино» (1837), «Узник» (1837), «Тучи» (1840), «Утес» </w:t>
            </w:r>
            <w:r w:rsidRPr="00E429DD">
              <w:rPr>
                <w:rFonts w:ascii="Times New Roman" w:eastAsia="Times New Roman" w:hAnsi="Times New Roman" w:cs="Times New Roman"/>
                <w:color w:val="000000"/>
                <w:sz w:val="24"/>
                <w:lang w:eastAsia="ru-RU"/>
              </w:rPr>
              <w:lastRenderedPageBreak/>
              <w:t xml:space="preserve">(1841), «Выхожу один я на дорогу...» (1841).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М.Ю. Лермонтов - 10 стихотворений по выбору, входят в программу каждого класса, например: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w:t>
            </w:r>
            <w:r w:rsidRPr="00E429DD">
              <w:rPr>
                <w:rFonts w:ascii="Times New Roman" w:eastAsia="Times New Roman" w:hAnsi="Times New Roman" w:cs="Times New Roman"/>
                <w:color w:val="000000"/>
                <w:sz w:val="24"/>
                <w:lang w:eastAsia="ru-RU"/>
              </w:rPr>
              <w:lastRenderedPageBreak/>
              <w:t>вершины…») (1840), «Нет, не тебя так пылко я люблю…» (1841), «Родина» (1841), «Пророк» (1841), «Как часто, пестрою толпою окружен...» (1841), «Листок» (1841) и др.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Поэмы</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1-2 по выбору, например: «Песня про царя Ивана Васильевича, молодого опричника и удалого купца Калашникова» (1837), «Мцыри» (1839)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Литературные сказки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-ХХ века,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Погорельский, В.Ф. Одоевский, С.Г. Писахов, Б.В. Шергин, А.М. Ремизов, Ю.К. Олеша, Е.В. Клюев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сказка на выбор, 5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Н.В. Гоголь</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«Ревизор» (1835) (7-8 кл.), «Мертвые души» (1835 – 1841) (9-10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 Тютчев – Стихотворения:</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«Весенняя гроза» («Люблю грозу в начале мая…») (1828, нач. 1850-х), «</w:t>
            </w:r>
            <w:r w:rsidRPr="00E429DD">
              <w:rPr>
                <w:rFonts w:ascii="Times New Roman" w:eastAsia="Times New Roman" w:hAnsi="Times New Roman" w:cs="Times New Roman"/>
                <w:color w:val="000000"/>
                <w:sz w:val="24"/>
                <w:lang w:val="en-US" w:eastAsia="ru-RU"/>
              </w:rPr>
              <w:t>Silentium</w:t>
            </w:r>
            <w:r w:rsidRPr="00E429DD">
              <w:rPr>
                <w:rFonts w:ascii="Times New Roman" w:eastAsia="Times New Roman" w:hAnsi="Times New Roman" w:cs="Times New Roman"/>
                <w:color w:val="000000"/>
                <w:sz w:val="24"/>
                <w:lang w:eastAsia="ru-RU"/>
              </w:rPr>
              <w:t xml:space="preserve">!» (Молчи, скрывайся и таи…) (1829, нач. 1830-х), «Умом Россию не понять…» (1866).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Фет</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Стихотворения: «Шепот, робкое дыханье…» (1850), «Как беден наш язык! Хочу и не могу…» (1887).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 Некрасов.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Стихотворения:</w:t>
            </w:r>
            <w:r w:rsidR="00C3518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 xml:space="preserve">«Крестьянские дети» (1861), «Вчерашний день, часу в шестом…» (1848),  «Несжатая полоса» (1854).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Фет - 3-4 стихотворения по выбору, например: «Я пришел к тебе с приветом…» (1843), «На ст</w:t>
            </w:r>
            <w:r w:rsidR="00C35186">
              <w:rPr>
                <w:rFonts w:ascii="Times New Roman" w:eastAsia="Times New Roman" w:hAnsi="Times New Roman" w:cs="Times New Roman"/>
                <w:color w:val="000000"/>
                <w:sz w:val="24"/>
                <w:lang w:eastAsia="ru-RU"/>
              </w:rPr>
              <w:t xml:space="preserve">оге сена ночью южной…» (1857), </w:t>
            </w:r>
            <w:r w:rsidRPr="00E429DD">
              <w:rPr>
                <w:rFonts w:ascii="Times New Roman" w:eastAsia="Times New Roman" w:hAnsi="Times New Roman" w:cs="Times New Roman"/>
                <w:color w:val="000000"/>
                <w:sz w:val="24"/>
                <w:lang w:eastAsia="ru-RU"/>
              </w:rPr>
              <w:t>«Сияла ночь. Луной был полон сад. Лежали…» (1877), «Это утро, радост</w:t>
            </w:r>
            <w:r w:rsidR="00C35186">
              <w:rPr>
                <w:rFonts w:ascii="Times New Roman" w:eastAsia="Times New Roman" w:hAnsi="Times New Roman" w:cs="Times New Roman"/>
                <w:color w:val="000000"/>
                <w:sz w:val="24"/>
                <w:lang w:eastAsia="ru-RU"/>
              </w:rPr>
              <w:t xml:space="preserve">ь эта…» (1881), «Учись у них – </w:t>
            </w:r>
            <w:r w:rsidRPr="00E429DD">
              <w:rPr>
                <w:rFonts w:ascii="Times New Roman" w:eastAsia="Times New Roman" w:hAnsi="Times New Roman" w:cs="Times New Roman"/>
                <w:color w:val="000000"/>
                <w:sz w:val="24"/>
                <w:lang w:eastAsia="ru-RU"/>
              </w:rPr>
              <w:t xml:space="preserve">у дуба, у березы…» (1883), «Я тебе ничего не скажу…» (1885)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 Некрасов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- 1–2 стихотворения по выбору,</w:t>
            </w:r>
            <w:r w:rsidR="00C3518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например: «Тройка» (1846), «Размышления у парадного подъезда» (1858), «Зеленый Шум» (1862-1863) и др. (5-8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Поэзия 2-й половины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 Майков, А.К. Толстой,</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Я.П. Полонский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 Тургенев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Н.С. Лесков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М.Е. Салтыков-Щедрин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Л.Н. Толстой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А.П. Чехов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Блок</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Ахматова</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 «Смуглый отрок бродил по аллеям…» (1911), «Перед весной бывают дни такие…» (1915), «Родная земля» (1961)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Н.С. Гумилев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 «Капитаны» (1912), «Слово» (1921).</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 Цветаева</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w:t>
            </w:r>
            <w:r w:rsidRPr="00E429DD">
              <w:rPr>
                <w:rFonts w:ascii="Times New Roman" w:eastAsia="Times New Roman" w:hAnsi="Times New Roman" w:cs="Times New Roman"/>
                <w:color w:val="000000"/>
                <w:sz w:val="24"/>
                <w:lang w:eastAsia="ru-RU"/>
              </w:rPr>
              <w:lastRenderedPageBreak/>
              <w:t>(1915),  из цикла «Стихи к Блоку» («Имя твое – птица в руке…») (1916), из цикла «Стихи о Москве» (1916), «Тоска по родине! Давно…» (1934)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О.Э. Мандельштам</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 Маяковский</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С.А. Есенин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«Гой ты, Русь, моя родная…» (1914), «Песнь о собаке» (1915),  «Нивы сжаты, рощи голы…» (1917 – 1918), «Письмо к матери» (1924) «Собаке Качалова» (1925)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 Булгаков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 повесть по выбору, например: «Роковые яйца» (1924), «Собачье сердце» (1925)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А.П. Платонов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- 1 рассказ по выбору, например: «В прекрасном и яростном мире (Машинист Мальцев)» (1937), «Рассказ о мертвом старике» (1942), «Никита» (1945), «Цветок на земле» (1949)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М.М. Зощенко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 рассказа по выбору, например: «Аристократка» (1923), «Баня» (1924)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А.Т. Твардовский</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А.И. Солженицын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В.М. Шукшин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рассказ по выбору, например: «Чудик» (1967), «Срезал» (1970), «Мастер» (1971)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Проза конца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 начала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Горький, А.И. Куприн,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Л.Н. Андреев, И.А. Бунин,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 Шмелев, А.С. Грин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рассказа или повести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Поэзия конца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 начала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К.Д. Бальмонт, И.А. Бунин,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 Волошин, В. Хлебников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стихотворения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Поэзия 20-50-х годов ХХ 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Б.Л. Пастернак, Н.А. Заболоцкий, Д. Хармс,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Н.М. Олейников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(3-4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о Великой Отечественной войне,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 Шолохов, В.Л. Кондратьев, В.О. Богомолов, Б.Л. Васильев,  В.В. Быков, В.П. Астафьев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повести или рассказа – по выбору, 6-9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Художественная проза о человеке и природе, их взаимоотношениях,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М.М. Пришвин,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К.Г. Паустовский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произведения – по выбору, 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о детях,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В.Г. Распутин, В.П. Астафьев, Ф.А. Искандер, Ю.И. Коваль,</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Ю.П. Казаков, В.В. Голявкин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(3-4 произведения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Поэзия 2-й половины ХХ 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(3-4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русской эмиграции,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 Шмелев, В.В. Набоков,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С.Д. Довлатов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произведение –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произведения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14596" w:type="dxa"/>
            <w:gridSpan w:val="3"/>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Литература народов России </w:t>
            </w: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Тукай, М. Карим,</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 Кулиев, Р. Гамзатов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произведение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14596" w:type="dxa"/>
            <w:gridSpan w:val="3"/>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Зарубежная литература</w:t>
            </w: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Гомер «Илиада» (или «Одиссея») (фрагменты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Данте. «Божественная комедия» (фрагменты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де Сервантес «Дон Кихот» (главы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Зарубежный фольклор, легенды, баллады, саги, песни</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произведения по выбору, 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Шекспир «Ромео и Джульетта» (1594 – 1595).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1–2 сонета по выбору,  например: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де Сент-Экзюпери «Маленький принц» (1943)</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(6-7 кл.)</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Д. Дефо «Робинзон Крузо» (главы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( 6-7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Дж. Свифт «Путешествия Гулливера» (фрагменты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Ж-Б. Мольер Комедии</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по выбору, например: «Тартюф, или Обманщик» (1664), «Мещанин во дворянстве» (1670).</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И.-В. Гете «Фауст» (1774 – 1832) (фрагменты по выбору)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( 9-10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Г.Х.Андерсен Сказки</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по выбору, например: «Стойкий оловянный солдатик» (1838), «Гадкий утенок» (1843).</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(5 кл.) </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Дж. Г. Байрон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фрагменты одной из поэм по выбору, например: «Паломничество Чайльд Гарольда» (1809 – 1811) (пер. В. Левика). (9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Зарубежная сказочная и фантастическая проза,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Ш. Перро, В. Гауф, Э.Т.А. Гофман, бр. Гримм,</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 Кэрролл, Л.Ф.Баум, Д.М. Барри, Дж.Родари, М.Энде, Дж.Р.Р.Толкиен, К.Льюис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произведения по выбору, 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Зарубежная новеллистика, например: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 Мериме, Э. По, О`Генри, О. Уайльд, А.К. Дойл, Джером К. Джером, У. Сароян,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произведения по выбору, 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Зарубежная романистика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ХХ века,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Дюма, В. Скотт, В. Гюго, Ч. Диккенс, М. Рид, Ж. Верн, Г .Уэллс, Э.М. Ремарк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романа по выбору, 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проза о детях и подростках,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(2 произведения по выбору,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проза о животных и взаимоотношениях человека и природы,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 Киплинг, Дж. Лондон,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Сетон-Томпсон, Дж.Дарелл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произведения по выбору, 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Современнеая зарубежная проза,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Тор, Д. Пеннак, У. Старк, К. ДиКамилло, М. Парр, Г. Шмидт, Д. Гроссман, С. Каста, Э. Файн, Е. Ельчин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 произведение по выбору,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tc>
      </w:tr>
    </w:tbl>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 составлении рабочих программ следует учесть:</w:t>
      </w:r>
    </w:p>
    <w:p w:rsidR="005F2023" w:rsidRDefault="00E429DD" w:rsidP="00A4291D">
      <w:pPr>
        <w:pStyle w:val="a3"/>
        <w:numPr>
          <w:ilvl w:val="0"/>
          <w:numId w:val="39"/>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429DD" w:rsidRPr="005F2023" w:rsidRDefault="00C867C8" w:rsidP="00A4291D">
      <w:pPr>
        <w:pStyle w:val="a3"/>
        <w:numPr>
          <w:ilvl w:val="0"/>
          <w:numId w:val="39"/>
        </w:num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 программе</w:t>
      </w:r>
      <w:r w:rsidR="00E429DD" w:rsidRPr="005F2023">
        <w:rPr>
          <w:rFonts w:ascii="Times New Roman" w:eastAsia="Times New Roman" w:hAnsi="Times New Roman" w:cs="Times New Roman"/>
          <w:color w:val="000000"/>
          <w:sz w:val="24"/>
          <w:lang w:eastAsia="ru-RU"/>
        </w:rPr>
        <w:t xml:space="preserve"> должно быть предусмотрено возвращение к творчеству таких писателей, как А.С. Пушкин, Н.В. Гоголь, М.Ю. Лермонтов, А.П. Чехов. </w:t>
      </w:r>
      <w:r>
        <w:rPr>
          <w:rFonts w:ascii="Times New Roman" w:eastAsia="Times New Roman" w:hAnsi="Times New Roman" w:cs="Times New Roman"/>
          <w:color w:val="000000"/>
          <w:sz w:val="24"/>
          <w:lang w:eastAsia="ru-RU"/>
        </w:rPr>
        <w:t xml:space="preserve"> В этом случае</w:t>
      </w:r>
      <w:r w:rsidR="00E429DD" w:rsidRPr="005F2023">
        <w:rPr>
          <w:rFonts w:ascii="Times New Roman" w:eastAsia="Times New Roman" w:hAnsi="Times New Roman" w:cs="Times New Roman"/>
          <w:color w:val="000000"/>
          <w:sz w:val="24"/>
          <w:lang w:eastAsia="ru-RU"/>
        </w:rPr>
        <w:t xml:space="preserve">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 составлении программ возможно использовать жанрово-тематические блоки, хорошо зарекомендовавшие себя на практике. </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Основные теоретико-литературные понятия, требующие освоения в основной школе</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 xml:space="preserve">Художественная литература как искусство слова. Художественный образ. </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Устное народное творчество. Жанры фольклора. Миф и фольклор.</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Основные литературные направления: классицизм, сентиментализм, романтизм, реализм, модернизм.</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Форма и содержание литературного произведения: тема, проблематика, идея; автор-повествователь, г</w:t>
      </w:r>
      <w:r w:rsidR="00C867C8">
        <w:rPr>
          <w:rFonts w:ascii="Times New Roman" w:eastAsia="Times New Roman" w:hAnsi="Times New Roman" w:cs="Times New Roman"/>
          <w:color w:val="000000"/>
          <w:sz w:val="24"/>
          <w:lang w:eastAsia="ru-RU"/>
        </w:rPr>
        <w:t xml:space="preserve">ерой-рассказчик, точка зрения, </w:t>
      </w:r>
      <w:r w:rsidRPr="005F2023">
        <w:rPr>
          <w:rFonts w:ascii="Times New Roman" w:eastAsia="Times New Roman" w:hAnsi="Times New Roman" w:cs="Times New Roman"/>
          <w:color w:val="000000"/>
          <w:sz w:val="24"/>
          <w:lang w:eastAsia="ru-RU"/>
        </w:rPr>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429DD"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 xml:space="preserve">Стих и проза. Основы стихосложения: стихотворный метр и размер, ритм, рифма, строфа. </w:t>
      </w:r>
    </w:p>
    <w:p w:rsidR="00C867C8" w:rsidRDefault="00C867C8" w:rsidP="00C867C8">
      <w:pPr>
        <w:spacing w:after="0"/>
        <w:jc w:val="both"/>
        <w:rPr>
          <w:rFonts w:ascii="Times New Roman" w:eastAsia="Times New Roman" w:hAnsi="Times New Roman" w:cs="Times New Roman"/>
          <w:color w:val="000000"/>
          <w:sz w:val="24"/>
          <w:lang w:eastAsia="ru-RU"/>
        </w:rPr>
      </w:pPr>
    </w:p>
    <w:p w:rsidR="00E429DD" w:rsidRPr="005F2023" w:rsidRDefault="000D22E7" w:rsidP="00E429DD">
      <w:pPr>
        <w:spacing w:after="0"/>
        <w:jc w:val="both"/>
        <w:rPr>
          <w:rFonts w:ascii="Times New Roman" w:eastAsia="Times New Roman" w:hAnsi="Times New Roman" w:cs="Times New Roman"/>
          <w:b/>
          <w:color w:val="000000"/>
          <w:sz w:val="24"/>
          <w:lang w:eastAsia="ru-RU"/>
        </w:rPr>
      </w:pPr>
      <w:bookmarkStart w:id="44" w:name="_Toc409691704"/>
      <w:bookmarkStart w:id="45" w:name="_Toc410654030"/>
      <w:bookmarkStart w:id="46" w:name="_Toc414553227"/>
      <w:r>
        <w:rPr>
          <w:rFonts w:ascii="Times New Roman" w:eastAsia="Times New Roman" w:hAnsi="Times New Roman" w:cs="Times New Roman"/>
          <w:b/>
          <w:color w:val="000000"/>
          <w:sz w:val="24"/>
          <w:lang w:eastAsia="ru-RU"/>
        </w:rPr>
        <w:t>2</w:t>
      </w:r>
      <w:r w:rsidR="00614243">
        <w:rPr>
          <w:rFonts w:ascii="Times New Roman" w:eastAsia="Times New Roman" w:hAnsi="Times New Roman" w:cs="Times New Roman"/>
          <w:b/>
          <w:color w:val="000000"/>
          <w:sz w:val="24"/>
          <w:lang w:eastAsia="ru-RU"/>
        </w:rPr>
        <w:t>.2.2.3</w:t>
      </w:r>
      <w:r w:rsidR="00C867C8">
        <w:rPr>
          <w:rFonts w:ascii="Times New Roman" w:eastAsia="Times New Roman" w:hAnsi="Times New Roman" w:cs="Times New Roman"/>
          <w:b/>
          <w:color w:val="000000"/>
          <w:sz w:val="24"/>
          <w:lang w:eastAsia="ru-RU"/>
        </w:rPr>
        <w:t>.</w:t>
      </w:r>
      <w:r>
        <w:rPr>
          <w:rFonts w:ascii="Times New Roman" w:eastAsia="Times New Roman" w:hAnsi="Times New Roman" w:cs="Times New Roman"/>
          <w:b/>
          <w:color w:val="000000"/>
          <w:sz w:val="24"/>
          <w:lang w:eastAsia="ru-RU"/>
        </w:rPr>
        <w:t xml:space="preserve"> </w:t>
      </w:r>
      <w:r w:rsidR="00E429DD" w:rsidRPr="005F2023">
        <w:rPr>
          <w:rFonts w:ascii="Times New Roman" w:eastAsia="Times New Roman" w:hAnsi="Times New Roman" w:cs="Times New Roman"/>
          <w:b/>
          <w:color w:val="000000"/>
          <w:sz w:val="24"/>
          <w:lang w:eastAsia="ru-RU"/>
        </w:rPr>
        <w:t>Иностранный язык</w:t>
      </w:r>
      <w:bookmarkEnd w:id="44"/>
      <w:bookmarkEnd w:id="45"/>
      <w:bookmarkEnd w:id="46"/>
      <w:r w:rsidR="00614243">
        <w:rPr>
          <w:rFonts w:ascii="Times New Roman" w:eastAsia="Times New Roman" w:hAnsi="Times New Roman" w:cs="Times New Roman"/>
          <w:b/>
          <w:color w:val="000000"/>
          <w:sz w:val="24"/>
          <w:lang w:eastAsia="ru-RU"/>
        </w:rPr>
        <w:t xml:space="preserve"> (английский)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предмета «Иностранный язык» в основной</w:t>
      </w:r>
      <w:r w:rsidR="00C867C8">
        <w:rPr>
          <w:rFonts w:ascii="Times New Roman" w:eastAsia="Times New Roman" w:hAnsi="Times New Roman" w:cs="Times New Roman"/>
          <w:color w:val="000000"/>
          <w:sz w:val="24"/>
          <w:lang w:eastAsia="ru-RU"/>
        </w:rPr>
        <w:t xml:space="preserve"> школе предполагает применение </w:t>
      </w:r>
      <w:r w:rsidRPr="00E429DD">
        <w:rPr>
          <w:rFonts w:ascii="Times New Roman" w:eastAsia="Times New Roman" w:hAnsi="Times New Roman" w:cs="Times New Roman"/>
          <w:color w:val="000000"/>
          <w:sz w:val="24"/>
          <w:lang w:eastAsia="ru-RU"/>
        </w:rPr>
        <w:t xml:space="preserve">коммуникативного подхода в обучении иностранному языку.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Освоение учебного предмета «Иностранный язык» направлено на </w:t>
      </w:r>
      <w:r w:rsidRPr="00E429DD">
        <w:rPr>
          <w:rFonts w:ascii="Times New Roman" w:eastAsia="Times New Roman" w:hAnsi="Times New Roman" w:cs="Times New Roman"/>
          <w:color w:val="000000"/>
          <w:sz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w:t>
      </w:r>
      <w:r w:rsidRPr="00E429DD">
        <w:rPr>
          <w:rFonts w:ascii="Times New Roman" w:eastAsia="Times New Roman" w:hAnsi="Times New Roman" w:cs="Times New Roman"/>
          <w:color w:val="000000"/>
          <w:sz w:val="24"/>
          <w:lang w:eastAsia="ru-RU"/>
        </w:rPr>
        <w:lastRenderedPageBreak/>
        <w:t xml:space="preserve">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E429DD">
        <w:rPr>
          <w:rFonts w:ascii="Times New Roman" w:eastAsia="Times New Roman" w:hAnsi="Times New Roman" w:cs="Times New Roman"/>
          <w:color w:val="000000"/>
          <w:sz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w:t>
      </w:r>
      <w:r w:rsidR="00C867C8">
        <w:rPr>
          <w:rFonts w:ascii="Times New Roman" w:eastAsia="Times New Roman" w:hAnsi="Times New Roman" w:cs="Times New Roman"/>
          <w:color w:val="000000"/>
          <w:sz w:val="24"/>
          <w:lang w:eastAsia="ru-RU"/>
        </w:rPr>
        <w:t xml:space="preserve">тория», «География», «Физика», </w:t>
      </w:r>
      <w:r w:rsidRPr="00E429DD">
        <w:rPr>
          <w:rFonts w:ascii="Times New Roman" w:eastAsia="Times New Roman" w:hAnsi="Times New Roman" w:cs="Times New Roman"/>
          <w:color w:val="000000"/>
          <w:sz w:val="24"/>
          <w:lang w:eastAsia="ru-RU"/>
        </w:rPr>
        <w:t>«Музыка</w:t>
      </w:r>
      <w:r w:rsidRPr="005F2023">
        <w:rPr>
          <w:rFonts w:ascii="Times New Roman" w:eastAsia="Times New Roman" w:hAnsi="Times New Roman" w:cs="Times New Roman"/>
          <w:i/>
          <w:color w:val="000000"/>
          <w:sz w:val="24"/>
          <w:lang w:eastAsia="ru-RU"/>
        </w:rPr>
        <w:t>», «Изобразительное искусство»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i/>
          <w:color w:val="000000"/>
          <w:sz w:val="24"/>
          <w:lang w:eastAsia="ru-RU"/>
        </w:rPr>
        <w:t>Предметное</w:t>
      </w:r>
      <w:r w:rsidRPr="00E429DD">
        <w:rPr>
          <w:rFonts w:ascii="Times New Roman" w:eastAsia="Times New Roman" w:hAnsi="Times New Roman" w:cs="Times New Roman"/>
          <w:color w:val="000000"/>
          <w:sz w:val="24"/>
          <w:lang w:eastAsia="ru-RU"/>
        </w:rPr>
        <w:t xml:space="preserve"> содержание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Моя семья. Взаимоотношения в семье. Конфликтные ситуации и способы их решения.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Мои друзья. Лучший друг/подруга. Внешность и черты характера. Межличностные взаимоотношения с друзьями и в школе.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Здоровый образ жизни. Режим труда и отдыха, занятия спортом, здоровое питание, отказ от вредных привычек.</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Спорт. Виды спорта. Спортивные игры. Спортивные соревнования.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Выбор профессии. Мир профессий. Проблема выбора профессии. Роль иностранного языка в планах на будущее.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Путешествия. Путешествия по России и странам изучаемого языка. Транспорт.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Окружающий мир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Средства массовой информации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изучаемого языка и родная страна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 xml:space="preserve">Коммуникативные умения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Говорение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Диалогическая речь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Монологическая речь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Аудирование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Жанры текстов: прагматические, информационные, научно-популярные.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Типы текстов: высказывания собеседников в ситуациях повседневного общения, сообщение, беседа, интервью, объявление, реклама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Чтение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Жанры текстов: научно-популярные, публицистические, художественные, прагматические.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Независимо от вида чтения возможно использование двуязычного словаря.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Письменная речь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Дальнейшее развитие и совершенствование письменной речи, а именно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заполнение анкет и формуляров (указывать имя, фамилию, пол, гражданство, национальность, адрес);</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плана, тезисов устного/письменного сообщения; краткое изложение результатов проектной деятельности.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делать выписки из текстов; составлять небольшие письменные высказывания в соответствии с коммуникативной задачей.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Языковые средства и навыки оперирования ими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Орфография и пунктуация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Фонетическая сторона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Лексическая сторона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Грамматическая сторона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Социокультурные знания и умения.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знаниями о значении родного и иностранного языков в современном мире;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сведениями о социокультурном портрете стран, говорящих на иностранном языке, их символике и культурном наследии;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сведениями о социокультурном портрете стран, говорящих на иностранном языке, их символике и культурном наследии;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знаниями о реалиях страны/стран изучаемого языка: традициях (в пита</w:t>
      </w:r>
      <w:r w:rsidRPr="00E429DD">
        <w:rPr>
          <w:rFonts w:ascii="Times New Roman" w:eastAsia="Times New Roman" w:hAnsi="Times New Roman" w:cs="Times New Roman"/>
          <w:color w:val="000000"/>
          <w:sz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Компенсаторные умения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Совершенствование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переспрашивать, просить повторить, уточняя значение незнакомых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прогнозировать содержание текста на основе заголовка, предварительно поставленных вопросов и т. д.;</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догадываться о значении незнакомых слов по контексту, по используемым собеседником жестам и мимике;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использовать синонимы, антонимы, описание понятия при дефиците языковых средств.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Общеучебные умения и универсальные способы деятельности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и совершенствование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работать с разными источниками на иностранном языке: справочными материалами, словарями, интернет-ресурсами, литературой;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самостоятельно работать в классе и дома.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Специальные учебные умения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и совершенствование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находить ключевые слова и социокультурные реалии в работе над текстом;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семантизировать слова на основе языковой догадки;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осуществлять словообразовательный анализ;</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участвовать в проектной деятельности меж- и метапредметного характера.</w:t>
      </w:r>
    </w:p>
    <w:p w:rsidR="00E429DD" w:rsidRPr="005F2023" w:rsidRDefault="00E429DD" w:rsidP="005F2023">
      <w:pPr>
        <w:spacing w:after="0"/>
        <w:ind w:firstLine="284"/>
        <w:jc w:val="both"/>
        <w:rPr>
          <w:rFonts w:ascii="Times New Roman" w:eastAsia="Times New Roman" w:hAnsi="Times New Roman" w:cs="Times New Roman"/>
          <w:b/>
          <w:color w:val="000000"/>
          <w:sz w:val="24"/>
          <w:lang w:eastAsia="ru-RU"/>
        </w:rPr>
      </w:pPr>
    </w:p>
    <w:p w:rsidR="00C867C8" w:rsidRPr="00C867C8" w:rsidRDefault="00C867C8" w:rsidP="00C867C8">
      <w:pPr>
        <w:spacing w:after="5" w:line="271" w:lineRule="auto"/>
        <w:rPr>
          <w:rFonts w:ascii="Times New Roman" w:eastAsia="Times New Roman" w:hAnsi="Times New Roman" w:cs="Times New Roman"/>
          <w:color w:val="000000"/>
          <w:sz w:val="24"/>
          <w:lang w:eastAsia="ru-RU"/>
        </w:rPr>
      </w:pPr>
      <w:bookmarkStart w:id="47" w:name="_Toc409691705"/>
      <w:bookmarkStart w:id="48" w:name="_Toc410654031"/>
      <w:bookmarkStart w:id="49" w:name="_Toc414553229"/>
      <w:r w:rsidRPr="00C867C8">
        <w:rPr>
          <w:rFonts w:ascii="Times New Roman" w:eastAsia="Times New Roman" w:hAnsi="Times New Roman" w:cs="Times New Roman"/>
          <w:b/>
          <w:color w:val="000000"/>
          <w:sz w:val="24"/>
          <w:lang w:eastAsia="ru-RU"/>
        </w:rPr>
        <w:t>2.</w:t>
      </w:r>
      <w:r w:rsidR="00614243">
        <w:rPr>
          <w:rFonts w:ascii="Times New Roman" w:eastAsia="Times New Roman" w:hAnsi="Times New Roman" w:cs="Times New Roman"/>
          <w:b/>
          <w:color w:val="000000"/>
          <w:sz w:val="24"/>
          <w:lang w:eastAsia="ru-RU"/>
        </w:rPr>
        <w:t>2.2.4</w:t>
      </w:r>
      <w:r>
        <w:rPr>
          <w:rFonts w:ascii="Times New Roman" w:eastAsia="Times New Roman" w:hAnsi="Times New Roman" w:cs="Times New Roman"/>
          <w:b/>
          <w:color w:val="000000"/>
          <w:sz w:val="24"/>
          <w:lang w:eastAsia="ru-RU"/>
        </w:rPr>
        <w:t>. Второй иностранный язык (немецкий</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Предметное содержание речи Моя семья. </w:t>
      </w:r>
      <w:r w:rsidRPr="00C867C8">
        <w:rPr>
          <w:rFonts w:ascii="Times New Roman" w:eastAsia="Times New Roman" w:hAnsi="Times New Roman" w:cs="Times New Roman"/>
          <w:color w:val="000000"/>
          <w:sz w:val="24"/>
          <w:lang w:eastAsia="ru-RU"/>
        </w:rPr>
        <w:t xml:space="preserve">Взаимоотношения в семье. Конфликтные ситуации и способы их решения.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Мои друзья. </w:t>
      </w:r>
      <w:r w:rsidRPr="00C867C8">
        <w:rPr>
          <w:rFonts w:ascii="Times New Roman" w:eastAsia="Times New Roman" w:hAnsi="Times New Roman" w:cs="Times New Roman"/>
          <w:color w:val="000000"/>
          <w:sz w:val="24"/>
          <w:lang w:eastAsia="ru-RU"/>
        </w:rPr>
        <w:t xml:space="preserve">Лучший друг/подруга. Внешность и черты характера. Межличностные взаимоотношения с друзьями и в школе.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Свободное время.</w:t>
      </w:r>
      <w:r w:rsidRPr="00C867C8">
        <w:rPr>
          <w:rFonts w:ascii="Times New Roman" w:eastAsia="Times New Roman" w:hAnsi="Times New Roman" w:cs="Times New Roman"/>
          <w:color w:val="000000"/>
          <w:sz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Здоровый образ жизни.</w:t>
      </w:r>
      <w:r w:rsidRPr="00C867C8">
        <w:rPr>
          <w:rFonts w:ascii="Times New Roman" w:eastAsia="Times New Roman" w:hAnsi="Times New Roman" w:cs="Times New Roman"/>
          <w:color w:val="000000"/>
          <w:sz w:val="24"/>
          <w:lang w:eastAsia="ru-RU"/>
        </w:rPr>
        <w:t xml:space="preserve"> Режим труда и отдыха, занятия спортом, здоровое питание, отказ от вредных привычек.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lastRenderedPageBreak/>
        <w:t xml:space="preserve">Спорт. </w:t>
      </w:r>
      <w:r w:rsidRPr="00C867C8">
        <w:rPr>
          <w:rFonts w:ascii="Times New Roman" w:eastAsia="Times New Roman" w:hAnsi="Times New Roman" w:cs="Times New Roman"/>
          <w:color w:val="000000"/>
          <w:sz w:val="24"/>
          <w:lang w:eastAsia="ru-RU"/>
        </w:rPr>
        <w:t>Виды спорта. Спортивные игры. Спортивные соревнования.</w:t>
      </w:r>
      <w:r w:rsidRPr="00C867C8">
        <w:rPr>
          <w:rFonts w:ascii="Times New Roman" w:eastAsia="Times New Roman" w:hAnsi="Times New Roman" w:cs="Times New Roman"/>
          <w:b/>
          <w:i/>
          <w:color w:val="000000"/>
          <w:sz w:val="24"/>
          <w:lang w:eastAsia="ru-RU"/>
        </w:rPr>
        <w:t xml:space="preserve">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Школа.</w:t>
      </w:r>
      <w:r w:rsidRPr="00C867C8">
        <w:rPr>
          <w:rFonts w:ascii="Times New Roman" w:eastAsia="Times New Roman" w:hAnsi="Times New Roman" w:cs="Times New Roman"/>
          <w:color w:val="000000"/>
          <w:sz w:val="24"/>
          <w:lang w:eastAsia="ru-RU"/>
        </w:rPr>
        <w:t xml:space="preserve"> Школьная жизнь. Правила поведения в школе. Изучаемые предметы и отношения к ним. Внеклассные мероприятия. Кружки. Школьная форма</w:t>
      </w:r>
      <w:r w:rsidRPr="00C867C8">
        <w:rPr>
          <w:rFonts w:ascii="Times New Roman" w:eastAsia="Times New Roman" w:hAnsi="Times New Roman" w:cs="Times New Roman"/>
          <w:i/>
          <w:color w:val="000000"/>
          <w:sz w:val="24"/>
          <w:lang w:eastAsia="ru-RU"/>
        </w:rPr>
        <w:t xml:space="preserve">. </w:t>
      </w:r>
      <w:r w:rsidRPr="00C867C8">
        <w:rPr>
          <w:rFonts w:ascii="Times New Roman" w:eastAsia="Times New Roman" w:hAnsi="Times New Roman" w:cs="Times New Roman"/>
          <w:color w:val="000000"/>
          <w:sz w:val="24"/>
          <w:lang w:eastAsia="ru-RU"/>
        </w:rPr>
        <w:t xml:space="preserve">Каникулы. Переписка с зарубежными сверстниками.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Выбор профессии.</w:t>
      </w:r>
      <w:r w:rsidRPr="00C867C8">
        <w:rPr>
          <w:rFonts w:ascii="Times New Roman" w:eastAsia="Times New Roman" w:hAnsi="Times New Roman" w:cs="Times New Roman"/>
          <w:color w:val="000000"/>
          <w:sz w:val="24"/>
          <w:lang w:eastAsia="ru-RU"/>
        </w:rPr>
        <w:t xml:space="preserve"> Мир профессий. Проблема выбора профессии. Роль иностранного языка в планах на будущее.</w:t>
      </w:r>
      <w:r w:rsidRPr="00C867C8">
        <w:rPr>
          <w:rFonts w:ascii="Times New Roman" w:eastAsia="Times New Roman" w:hAnsi="Times New Roman" w:cs="Times New Roman"/>
          <w:b/>
          <w:color w:val="000000"/>
          <w:sz w:val="24"/>
          <w:lang w:eastAsia="ru-RU"/>
        </w:rPr>
        <w:t xml:space="preserve"> </w:t>
      </w:r>
    </w:p>
    <w:p w:rsid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Путешествия. </w:t>
      </w:r>
      <w:r w:rsidRPr="00C867C8">
        <w:rPr>
          <w:rFonts w:ascii="Times New Roman" w:eastAsia="Times New Roman" w:hAnsi="Times New Roman" w:cs="Times New Roman"/>
          <w:color w:val="000000"/>
          <w:sz w:val="24"/>
          <w:lang w:eastAsia="ru-RU"/>
        </w:rPr>
        <w:t xml:space="preserve">Путешествия по России и странам изучаемого языка. Транспорт.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Окружающий мир</w:t>
      </w:r>
      <w:r>
        <w:rPr>
          <w:rFonts w:ascii="Times New Roman" w:eastAsia="Times New Roman" w:hAnsi="Times New Roman" w:cs="Times New Roman"/>
          <w:b/>
          <w:color w:val="000000"/>
          <w:sz w:val="24"/>
          <w:lang w:eastAsia="ru-RU"/>
        </w:rPr>
        <w:t>.</w:t>
      </w:r>
      <w:r w:rsidRPr="00C867C8">
        <w:rPr>
          <w:rFonts w:ascii="Times New Roman" w:eastAsia="Times New Roman" w:hAnsi="Times New Roman" w:cs="Times New Roman"/>
          <w:b/>
          <w:color w:val="000000"/>
          <w:sz w:val="24"/>
          <w:lang w:eastAsia="ru-RU"/>
        </w:rPr>
        <w:t xml:space="preserve"> </w:t>
      </w:r>
      <w:r w:rsidRPr="00C867C8">
        <w:rPr>
          <w:rFonts w:ascii="Times New Roman" w:eastAsia="Times New Roman" w:hAnsi="Times New Roman" w:cs="Times New Roman"/>
          <w:color w:val="000000"/>
          <w:sz w:val="24"/>
          <w:lang w:eastAsia="ru-RU"/>
        </w:rPr>
        <w:t>Природа: растения и животные. Погода. Проблемы экологии. Защита окружающей среды. Жизнь в городе/ в сельской местности</w:t>
      </w:r>
      <w:r>
        <w:rPr>
          <w:rFonts w:ascii="Times New Roman" w:eastAsia="Times New Roman" w:hAnsi="Times New Roman" w:cs="Times New Roman"/>
          <w:color w:val="000000"/>
          <w:sz w:val="24"/>
          <w:lang w:eastAsia="ru-RU"/>
        </w:rPr>
        <w:t>.</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5" w:line="271"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Средства массовой информации. </w:t>
      </w:r>
      <w:r w:rsidRPr="00C867C8">
        <w:rPr>
          <w:rFonts w:ascii="Times New Roman" w:eastAsia="Times New Roman" w:hAnsi="Times New Roman" w:cs="Times New Roman"/>
          <w:color w:val="000000"/>
          <w:sz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C867C8" w:rsidRPr="00C867C8" w:rsidRDefault="00C867C8" w:rsidP="00C867C8">
      <w:pPr>
        <w:spacing w:after="5" w:line="271" w:lineRule="auto"/>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Страны и</w:t>
      </w:r>
      <w:r>
        <w:rPr>
          <w:rFonts w:ascii="Times New Roman" w:eastAsia="Times New Roman" w:hAnsi="Times New Roman" w:cs="Times New Roman"/>
          <w:b/>
          <w:color w:val="000000"/>
          <w:sz w:val="24"/>
          <w:lang w:eastAsia="ru-RU"/>
        </w:rPr>
        <w:t xml:space="preserve">зучаемого языка и родная страна. </w:t>
      </w:r>
      <w:r w:rsidRPr="00C867C8">
        <w:rPr>
          <w:rFonts w:ascii="Times New Roman" w:eastAsia="Times New Roman" w:hAnsi="Times New Roman" w:cs="Times New Roman"/>
          <w:color w:val="000000"/>
          <w:sz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Коммуникативные умения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Говорение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Диалогическая речь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Монологическая речь</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Формирование и развитие умений строить связные высказывания с использованием основных коммуникативных типов речи (повествование,описание, рассуждение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Аудирование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867C8" w:rsidRPr="00C867C8" w:rsidRDefault="00C867C8" w:rsidP="00C867C8">
      <w:pPr>
        <w:spacing w:after="15"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i/>
          <w:color w:val="000000"/>
          <w:sz w:val="24"/>
          <w:lang w:eastAsia="ru-RU"/>
        </w:rPr>
        <w:t>Жанры текстов</w:t>
      </w:r>
      <w:r w:rsidRPr="00C867C8">
        <w:rPr>
          <w:rFonts w:ascii="Times New Roman" w:eastAsia="Times New Roman" w:hAnsi="Times New Roman" w:cs="Times New Roman"/>
          <w:color w:val="000000"/>
          <w:sz w:val="24"/>
          <w:lang w:eastAsia="ru-RU"/>
        </w:rPr>
        <w:t xml:space="preserve">: прагматические, информационные, научно-популярные.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i/>
          <w:color w:val="000000"/>
          <w:sz w:val="24"/>
          <w:lang w:eastAsia="ru-RU"/>
        </w:rPr>
        <w:lastRenderedPageBreak/>
        <w:t>Типы текстов</w:t>
      </w:r>
      <w:r w:rsidRPr="00C867C8">
        <w:rPr>
          <w:rFonts w:ascii="Times New Roman" w:eastAsia="Times New Roman" w:hAnsi="Times New Roman" w:cs="Times New Roman"/>
          <w:color w:val="000000"/>
          <w:sz w:val="24"/>
          <w:lang w:eastAsia="ru-RU"/>
        </w:rPr>
        <w:t xml:space="preserve">: высказывания собеседников в ситуациях повседневного общения, сообщение, беседа, интервью, объявление, реклама и др.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Аудирование </w:t>
      </w:r>
      <w:r w:rsidRPr="00C867C8">
        <w:rPr>
          <w:rFonts w:ascii="Times New Roman" w:eastAsia="Times New Roman" w:hAnsi="Times New Roman" w:cs="Times New Roman"/>
          <w:i/>
          <w:color w:val="000000"/>
          <w:sz w:val="24"/>
          <w:lang w:eastAsia="ru-RU"/>
        </w:rPr>
        <w:t xml:space="preserve">с пониманием основного содержания </w:t>
      </w:r>
      <w:r w:rsidRPr="00C867C8">
        <w:rPr>
          <w:rFonts w:ascii="Times New Roman" w:eastAsia="Times New Roman" w:hAnsi="Times New Roman" w:cs="Times New Roman"/>
          <w:color w:val="000000"/>
          <w:sz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Аудирование </w:t>
      </w:r>
      <w:r w:rsidRPr="00C867C8">
        <w:rPr>
          <w:rFonts w:ascii="Times New Roman" w:eastAsia="Times New Roman" w:hAnsi="Times New Roman" w:cs="Times New Roman"/>
          <w:i/>
          <w:color w:val="000000"/>
          <w:sz w:val="24"/>
          <w:lang w:eastAsia="ru-RU"/>
        </w:rPr>
        <w:t>с выборочным пониманием нужной/ интересующей/ запрашиваемой информации</w:t>
      </w:r>
      <w:r w:rsidRPr="00C867C8">
        <w:rPr>
          <w:rFonts w:ascii="Times New Roman" w:eastAsia="Times New Roman" w:hAnsi="Times New Roman" w:cs="Times New Roman"/>
          <w:color w:val="000000"/>
          <w:sz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Чтение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Жанры текстов</w:t>
      </w:r>
      <w:r w:rsidRPr="00C867C8">
        <w:rPr>
          <w:rFonts w:ascii="Times New Roman" w:eastAsia="Times New Roman" w:hAnsi="Times New Roman" w:cs="Times New Roman"/>
          <w:color w:val="000000"/>
          <w:sz w:val="24"/>
          <w:lang w:eastAsia="ru-RU"/>
        </w:rPr>
        <w:t xml:space="preserve">: научно-популярные, публицистические, художественные, прагматические. </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Типы текстов</w:t>
      </w:r>
      <w:r w:rsidRPr="00C867C8">
        <w:rPr>
          <w:rFonts w:ascii="Times New Roman" w:eastAsia="Times New Roman" w:hAnsi="Times New Roman" w:cs="Times New Roman"/>
          <w:color w:val="000000"/>
          <w:sz w:val="24"/>
          <w:lang w:eastAsia="ru-RU"/>
        </w:rPr>
        <w:t>: статья, интервью, рассказ, отрывок из художественного произведения, объявление, рецепт, рекламный проспект, стихотворение и др.</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Письменная речь </w:t>
      </w:r>
    </w:p>
    <w:p w:rsidR="00C867C8" w:rsidRPr="00C867C8" w:rsidRDefault="00C867C8" w:rsidP="00C867C8">
      <w:pPr>
        <w:spacing w:after="36"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Формирование и развитие письменной речи, а именно умений: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заполнение анкет и формуляров (указывать имя, фамилию, пол, гражданство, национальность, адрес);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C867C8" w:rsidRPr="00C867C8" w:rsidRDefault="00C867C8" w:rsidP="00C867C8">
      <w:pPr>
        <w:numPr>
          <w:ilvl w:val="0"/>
          <w:numId w:val="86"/>
        </w:numPr>
        <w:spacing w:after="37"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составление плана, тезисов устного/письменного сообщения; краткое изложение результатов проектной деятельности.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делать выписки из текстов; составлять небольшие письменные высказывания в соответствии с коммуникативной задачей.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Языковые средства и навыки оперирования ими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Орфография и пунктуация</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r w:rsidRPr="00C867C8">
        <w:rPr>
          <w:rFonts w:ascii="Times New Roman" w:eastAsia="Times New Roman" w:hAnsi="Times New Roman" w:cs="Times New Roman"/>
          <w:b/>
          <w:color w:val="000000"/>
          <w:sz w:val="24"/>
          <w:lang w:eastAsia="ru-RU"/>
        </w:rPr>
        <w:t>Фонетическая сторона речи.</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Лексическая сторона речи</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C867C8" w:rsidRPr="00C867C8" w:rsidRDefault="00C867C8" w:rsidP="00C867C8">
      <w:pPr>
        <w:spacing w:after="15"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Основные способы словообразования: аффиксация, словосложение, конверсия.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Многозначность лексических единиц. Синонимы. Антонимы. Лексическая сочетаемость.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Грамматическая сторона речи</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C867C8" w:rsidRPr="00C867C8" w:rsidRDefault="00C867C8" w:rsidP="00C867C8">
      <w:pPr>
        <w:spacing w:after="15"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коммуникативных типов предложения: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lastRenderedPageBreak/>
        <w:t>Социокультурные знания и умения.</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знаниями о значении родного и иностранного языков в современном мире;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сведениями о социокультурном портрете стран, говорящих на иностранном языке, их символике и культурном наследии; </w:t>
      </w:r>
      <w:r w:rsidRPr="00C867C8">
        <w:rPr>
          <w:rFonts w:ascii="Segoe UI Symbol" w:eastAsia="Segoe UI Symbol" w:hAnsi="Segoe UI Symbol" w:cs="Segoe UI Symbol"/>
          <w:color w:val="000000"/>
          <w:sz w:val="24"/>
          <w:lang w:eastAsia="ru-RU"/>
        </w:rPr>
        <w:t></w:t>
      </w:r>
      <w:r w:rsidRPr="00C867C8">
        <w:rPr>
          <w:rFonts w:ascii="Arial" w:eastAsia="Arial" w:hAnsi="Arial" w:cs="Arial"/>
          <w:color w:val="000000"/>
          <w:sz w:val="24"/>
          <w:lang w:eastAsia="ru-RU"/>
        </w:rPr>
        <w:t xml:space="preserve"> </w:t>
      </w:r>
      <w:r w:rsidRPr="00C867C8">
        <w:rPr>
          <w:rFonts w:ascii="Times New Roman" w:eastAsia="Times New Roman" w:hAnsi="Times New Roman" w:cs="Times New Roman"/>
          <w:color w:val="000000"/>
          <w:sz w:val="24"/>
          <w:lang w:eastAsia="ru-RU"/>
        </w:rPr>
        <w:t xml:space="preserve">сведениями о социокультурном портрете стран, говорящих на иностранном языке, их символике и культурном наследии;  </w:t>
      </w:r>
    </w:p>
    <w:p w:rsidR="00C867C8" w:rsidRPr="00C867C8" w:rsidRDefault="00C867C8" w:rsidP="00C867C8">
      <w:pPr>
        <w:numPr>
          <w:ilvl w:val="0"/>
          <w:numId w:val="87"/>
        </w:numPr>
        <w:spacing w:after="37"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C867C8" w:rsidRPr="00C867C8" w:rsidRDefault="00C867C8" w:rsidP="00C867C8">
      <w:pPr>
        <w:numPr>
          <w:ilvl w:val="0"/>
          <w:numId w:val="87"/>
        </w:numPr>
        <w:spacing w:after="38"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C867C8" w:rsidRPr="00C867C8" w:rsidRDefault="00C867C8" w:rsidP="00C867C8">
      <w:pPr>
        <w:numPr>
          <w:ilvl w:val="0"/>
          <w:numId w:val="87"/>
        </w:numPr>
        <w:spacing w:after="36"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867C8" w:rsidRPr="00C867C8" w:rsidRDefault="00C867C8" w:rsidP="00C867C8">
      <w:pPr>
        <w:spacing w:after="15" w:line="268" w:lineRule="auto"/>
        <w:ind w:left="708" w:right="4100"/>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Компенсаторные умения</w:t>
      </w:r>
      <w:r w:rsidRPr="00C867C8">
        <w:rPr>
          <w:rFonts w:ascii="Times New Roman" w:eastAsia="Times New Roman" w:hAnsi="Times New Roman" w:cs="Times New Roman"/>
          <w:color w:val="000000"/>
          <w:sz w:val="24"/>
          <w:lang w:eastAsia="ru-RU"/>
        </w:rPr>
        <w:t xml:space="preserve"> Совершенствование умений: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переспрашивать, просить повторить, уточняя значение незнакомых слов;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использовать в качестве опоры при порождении собственных высказываний </w:t>
      </w:r>
    </w:p>
    <w:p w:rsidR="00C867C8" w:rsidRPr="00C867C8" w:rsidRDefault="00C867C8" w:rsidP="00C867C8">
      <w:pPr>
        <w:spacing w:after="36"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ключевые слова, план к тексту, тематический словарь и т. д.;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прогнозировать </w:t>
      </w:r>
      <w:r w:rsidRPr="00C867C8">
        <w:rPr>
          <w:rFonts w:ascii="Times New Roman" w:eastAsia="Times New Roman" w:hAnsi="Times New Roman" w:cs="Times New Roman"/>
          <w:color w:val="000000"/>
          <w:sz w:val="24"/>
          <w:lang w:eastAsia="ru-RU"/>
        </w:rPr>
        <w:tab/>
        <w:t xml:space="preserve">содержание </w:t>
      </w:r>
      <w:r w:rsidRPr="00C867C8">
        <w:rPr>
          <w:rFonts w:ascii="Times New Roman" w:eastAsia="Times New Roman" w:hAnsi="Times New Roman" w:cs="Times New Roman"/>
          <w:color w:val="000000"/>
          <w:sz w:val="24"/>
          <w:lang w:eastAsia="ru-RU"/>
        </w:rPr>
        <w:tab/>
        <w:t xml:space="preserve">текста </w:t>
      </w:r>
      <w:r w:rsidRPr="00C867C8">
        <w:rPr>
          <w:rFonts w:ascii="Times New Roman" w:eastAsia="Times New Roman" w:hAnsi="Times New Roman" w:cs="Times New Roman"/>
          <w:color w:val="000000"/>
          <w:sz w:val="24"/>
          <w:lang w:eastAsia="ru-RU"/>
        </w:rPr>
        <w:tab/>
        <w:t xml:space="preserve">на </w:t>
      </w:r>
      <w:r w:rsidRPr="00C867C8">
        <w:rPr>
          <w:rFonts w:ascii="Times New Roman" w:eastAsia="Times New Roman" w:hAnsi="Times New Roman" w:cs="Times New Roman"/>
          <w:color w:val="000000"/>
          <w:sz w:val="24"/>
          <w:lang w:eastAsia="ru-RU"/>
        </w:rPr>
        <w:tab/>
        <w:t xml:space="preserve">основе </w:t>
      </w:r>
      <w:r w:rsidRPr="00C867C8">
        <w:rPr>
          <w:rFonts w:ascii="Times New Roman" w:eastAsia="Times New Roman" w:hAnsi="Times New Roman" w:cs="Times New Roman"/>
          <w:color w:val="000000"/>
          <w:sz w:val="24"/>
          <w:lang w:eastAsia="ru-RU"/>
        </w:rPr>
        <w:tab/>
        <w:t xml:space="preserve">заголовка, </w:t>
      </w:r>
      <w:r w:rsidRPr="00C867C8">
        <w:rPr>
          <w:rFonts w:ascii="Times New Roman" w:eastAsia="Times New Roman" w:hAnsi="Times New Roman" w:cs="Times New Roman"/>
          <w:color w:val="000000"/>
          <w:sz w:val="24"/>
          <w:lang w:eastAsia="ru-RU"/>
        </w:rPr>
        <w:tab/>
        <w:t xml:space="preserve">предварительно </w:t>
      </w:r>
    </w:p>
    <w:p w:rsidR="00C867C8" w:rsidRPr="00C867C8" w:rsidRDefault="00C867C8" w:rsidP="00C867C8">
      <w:pPr>
        <w:spacing w:after="3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поставленных вопросов и т. д.; </w:t>
      </w:r>
      <w:r w:rsidRPr="00C867C8">
        <w:rPr>
          <w:rFonts w:ascii="Segoe UI Symbol" w:eastAsia="Segoe UI Symbol" w:hAnsi="Segoe UI Symbol" w:cs="Segoe UI Symbol"/>
          <w:color w:val="000000"/>
          <w:sz w:val="24"/>
          <w:lang w:eastAsia="ru-RU"/>
        </w:rPr>
        <w:t></w:t>
      </w:r>
      <w:r w:rsidRPr="00C867C8">
        <w:rPr>
          <w:rFonts w:ascii="Arial" w:eastAsia="Arial" w:hAnsi="Arial" w:cs="Arial"/>
          <w:color w:val="000000"/>
          <w:sz w:val="24"/>
          <w:lang w:eastAsia="ru-RU"/>
        </w:rPr>
        <w:t xml:space="preserve"> </w:t>
      </w:r>
      <w:r w:rsidRPr="00C867C8">
        <w:rPr>
          <w:rFonts w:ascii="Times New Roman" w:eastAsia="Times New Roman" w:hAnsi="Times New Roman" w:cs="Times New Roman"/>
          <w:color w:val="000000"/>
          <w:sz w:val="24"/>
          <w:lang w:eastAsia="ru-RU"/>
        </w:rPr>
        <w:t xml:space="preserve">догадываться о значении незнакомых слов по контексту, по используемым собеседником жестам и мимике;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использовать синонимы, антонимы, описание понятия при дефиците языковых средств. </w:t>
      </w:r>
    </w:p>
    <w:p w:rsidR="00C867C8" w:rsidRPr="00C867C8" w:rsidRDefault="00C867C8" w:rsidP="00C867C8">
      <w:pPr>
        <w:spacing w:after="31" w:line="271" w:lineRule="auto"/>
        <w:ind w:left="710" w:right="544"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Общеучебные умения и универсальные способы деятельности</w:t>
      </w:r>
      <w:r w:rsidRPr="00C867C8">
        <w:rPr>
          <w:rFonts w:ascii="Times New Roman" w:eastAsia="Times New Roman" w:hAnsi="Times New Roman" w:cs="Times New Roman"/>
          <w:color w:val="000000"/>
          <w:sz w:val="24"/>
          <w:lang w:eastAsia="ru-RU"/>
        </w:rPr>
        <w:t xml:space="preserve"> Формирование и совершенствование умений: </w:t>
      </w:r>
    </w:p>
    <w:p w:rsidR="00C867C8" w:rsidRPr="00C867C8" w:rsidRDefault="00C867C8" w:rsidP="00C867C8">
      <w:pPr>
        <w:numPr>
          <w:ilvl w:val="0"/>
          <w:numId w:val="87"/>
        </w:numPr>
        <w:spacing w:after="37"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работать </w:t>
      </w:r>
      <w:r w:rsidRPr="00C867C8">
        <w:rPr>
          <w:rFonts w:ascii="Times New Roman" w:eastAsia="Times New Roman" w:hAnsi="Times New Roman" w:cs="Times New Roman"/>
          <w:color w:val="000000"/>
          <w:sz w:val="24"/>
          <w:lang w:eastAsia="ru-RU"/>
        </w:rPr>
        <w:tab/>
        <w:t xml:space="preserve">с </w:t>
      </w:r>
      <w:r w:rsidRPr="00C867C8">
        <w:rPr>
          <w:rFonts w:ascii="Times New Roman" w:eastAsia="Times New Roman" w:hAnsi="Times New Roman" w:cs="Times New Roman"/>
          <w:color w:val="000000"/>
          <w:sz w:val="24"/>
          <w:lang w:eastAsia="ru-RU"/>
        </w:rPr>
        <w:tab/>
        <w:t xml:space="preserve">разными </w:t>
      </w:r>
      <w:r w:rsidRPr="00C867C8">
        <w:rPr>
          <w:rFonts w:ascii="Times New Roman" w:eastAsia="Times New Roman" w:hAnsi="Times New Roman" w:cs="Times New Roman"/>
          <w:color w:val="000000"/>
          <w:sz w:val="24"/>
          <w:lang w:eastAsia="ru-RU"/>
        </w:rPr>
        <w:tab/>
        <w:t xml:space="preserve">источниками </w:t>
      </w:r>
      <w:r w:rsidRPr="00C867C8">
        <w:rPr>
          <w:rFonts w:ascii="Times New Roman" w:eastAsia="Times New Roman" w:hAnsi="Times New Roman" w:cs="Times New Roman"/>
          <w:color w:val="000000"/>
          <w:sz w:val="24"/>
          <w:lang w:eastAsia="ru-RU"/>
        </w:rPr>
        <w:tab/>
        <w:t xml:space="preserve">на </w:t>
      </w:r>
      <w:r w:rsidRPr="00C867C8">
        <w:rPr>
          <w:rFonts w:ascii="Times New Roman" w:eastAsia="Times New Roman" w:hAnsi="Times New Roman" w:cs="Times New Roman"/>
          <w:color w:val="000000"/>
          <w:sz w:val="24"/>
          <w:lang w:eastAsia="ru-RU"/>
        </w:rPr>
        <w:tab/>
        <w:t xml:space="preserve">иностранном </w:t>
      </w:r>
      <w:r w:rsidRPr="00C867C8">
        <w:rPr>
          <w:rFonts w:ascii="Times New Roman" w:eastAsia="Times New Roman" w:hAnsi="Times New Roman" w:cs="Times New Roman"/>
          <w:color w:val="000000"/>
          <w:sz w:val="24"/>
          <w:lang w:eastAsia="ru-RU"/>
        </w:rPr>
        <w:tab/>
        <w:t xml:space="preserve">языке: </w:t>
      </w:r>
      <w:r w:rsidRPr="00C867C8">
        <w:rPr>
          <w:rFonts w:ascii="Times New Roman" w:eastAsia="Times New Roman" w:hAnsi="Times New Roman" w:cs="Times New Roman"/>
          <w:color w:val="000000"/>
          <w:sz w:val="24"/>
          <w:lang w:eastAsia="ru-RU"/>
        </w:rPr>
        <w:tab/>
        <w:t xml:space="preserve">справочными </w:t>
      </w:r>
    </w:p>
    <w:p w:rsidR="00C867C8" w:rsidRPr="00C867C8" w:rsidRDefault="00C867C8" w:rsidP="00C867C8">
      <w:pPr>
        <w:spacing w:after="36"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материалами, словарями, интернет-ресурсами, литературой;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w:t>
      </w:r>
      <w:r w:rsidRPr="00C867C8">
        <w:rPr>
          <w:rFonts w:ascii="Times New Roman" w:eastAsia="Times New Roman" w:hAnsi="Times New Roman" w:cs="Times New Roman"/>
          <w:color w:val="000000"/>
          <w:sz w:val="24"/>
          <w:lang w:eastAsia="ru-RU"/>
        </w:rPr>
        <w:lastRenderedPageBreak/>
        <w:t xml:space="preserve">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sidRPr="00C867C8">
        <w:rPr>
          <w:rFonts w:ascii="Segoe UI Symbol" w:eastAsia="Segoe UI Symbol" w:hAnsi="Segoe UI Symbol" w:cs="Segoe UI Symbol"/>
          <w:color w:val="000000"/>
          <w:sz w:val="24"/>
          <w:lang w:eastAsia="ru-RU"/>
        </w:rPr>
        <w:t></w:t>
      </w:r>
      <w:r w:rsidRPr="00C867C8">
        <w:rPr>
          <w:rFonts w:ascii="Arial" w:eastAsia="Arial" w:hAnsi="Arial" w:cs="Arial"/>
          <w:color w:val="000000"/>
          <w:sz w:val="24"/>
          <w:lang w:eastAsia="ru-RU"/>
        </w:rPr>
        <w:t xml:space="preserve"> </w:t>
      </w:r>
      <w:r w:rsidRPr="00C867C8">
        <w:rPr>
          <w:rFonts w:ascii="Times New Roman" w:eastAsia="Times New Roman" w:hAnsi="Times New Roman" w:cs="Times New Roman"/>
          <w:color w:val="000000"/>
          <w:sz w:val="24"/>
          <w:lang w:eastAsia="ru-RU"/>
        </w:rPr>
        <w:t xml:space="preserve">самостоятельно работать в классе и дома.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Специальные учебные умения </w:t>
      </w:r>
    </w:p>
    <w:p w:rsidR="00C867C8" w:rsidRPr="00C867C8" w:rsidRDefault="00C867C8" w:rsidP="00C867C8">
      <w:pPr>
        <w:spacing w:after="36"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Формирование и совершенствование умений: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находить ключевые слова и социокультурные реалии в работе над текстом;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семантизировать слова на основе языковой догадки;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осуществлять словообразовательный анализ;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участвовать в проектной деятельности меж- и метапредметного характера. </w:t>
      </w:r>
    </w:p>
    <w:p w:rsidR="004E2DF7" w:rsidRDefault="004E2DF7" w:rsidP="00E429DD">
      <w:pPr>
        <w:spacing w:after="0"/>
        <w:jc w:val="both"/>
        <w:rPr>
          <w:rFonts w:ascii="Times New Roman" w:eastAsia="Times New Roman" w:hAnsi="Times New Roman" w:cs="Times New Roman"/>
          <w:b/>
          <w:color w:val="000000"/>
          <w:sz w:val="24"/>
          <w:lang w:eastAsia="ru-RU"/>
        </w:rPr>
      </w:pPr>
    </w:p>
    <w:p w:rsidR="00E429DD" w:rsidRPr="005F2023" w:rsidRDefault="00614243"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2.2.2.5</w:t>
      </w:r>
      <w:r w:rsidR="00C867C8">
        <w:rPr>
          <w:rFonts w:ascii="Times New Roman" w:eastAsia="Times New Roman" w:hAnsi="Times New Roman" w:cs="Times New Roman"/>
          <w:b/>
          <w:color w:val="000000"/>
          <w:sz w:val="24"/>
          <w:lang w:eastAsia="ru-RU"/>
        </w:rPr>
        <w:t>.</w:t>
      </w:r>
      <w:r w:rsidR="000D22E7">
        <w:rPr>
          <w:rFonts w:ascii="Times New Roman" w:eastAsia="Times New Roman" w:hAnsi="Times New Roman" w:cs="Times New Roman"/>
          <w:b/>
          <w:color w:val="000000"/>
          <w:sz w:val="24"/>
          <w:lang w:eastAsia="ru-RU"/>
        </w:rPr>
        <w:t xml:space="preserve"> </w:t>
      </w:r>
      <w:r w:rsidR="00E429DD" w:rsidRPr="005F2023">
        <w:rPr>
          <w:rFonts w:ascii="Times New Roman" w:eastAsia="Times New Roman" w:hAnsi="Times New Roman" w:cs="Times New Roman"/>
          <w:b/>
          <w:color w:val="000000"/>
          <w:sz w:val="24"/>
          <w:lang w:eastAsia="ru-RU"/>
        </w:rPr>
        <w:t>История России. Всеобщая история</w:t>
      </w:r>
      <w:bookmarkEnd w:id="47"/>
      <w:bookmarkEnd w:id="48"/>
      <w:bookmarkEnd w:id="49"/>
      <w:r>
        <w:rPr>
          <w:rFonts w:ascii="Times New Roman" w:eastAsia="Times New Roman" w:hAnsi="Times New Roman" w:cs="Times New Roman"/>
          <w:b/>
          <w:color w:val="000000"/>
          <w:sz w:val="24"/>
          <w:lang w:eastAsia="ru-RU"/>
        </w:rPr>
        <w:t>.</w:t>
      </w:r>
    </w:p>
    <w:p w:rsidR="00E429DD" w:rsidRPr="00E429DD" w:rsidRDefault="005F2023" w:rsidP="005F2023">
      <w:pPr>
        <w:spacing w:after="0"/>
        <w:ind w:firstLine="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w:t>
      </w:r>
      <w:r w:rsidR="00E429DD" w:rsidRPr="00E429DD">
        <w:rPr>
          <w:rFonts w:ascii="Times New Roman" w:eastAsia="Times New Roman" w:hAnsi="Times New Roman" w:cs="Times New Roman"/>
          <w:color w:val="000000"/>
          <w:sz w:val="24"/>
          <w:lang w:eastAsia="ru-RU"/>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429DD" w:rsidRPr="00B918D6" w:rsidRDefault="00E429DD" w:rsidP="005F2023">
      <w:pPr>
        <w:spacing w:after="0"/>
        <w:ind w:firstLine="284"/>
        <w:jc w:val="both"/>
        <w:rPr>
          <w:rFonts w:ascii="Times New Roman" w:eastAsia="Times New Roman" w:hAnsi="Times New Roman" w:cs="Times New Roman"/>
          <w:i/>
          <w:color w:val="000000"/>
          <w:sz w:val="24"/>
          <w:lang w:eastAsia="ru-RU"/>
        </w:rPr>
      </w:pPr>
      <w:r w:rsidRPr="00B918D6">
        <w:rPr>
          <w:rFonts w:ascii="Times New Roman" w:eastAsia="Times New Roman" w:hAnsi="Times New Roman" w:cs="Times New Roman"/>
          <w:i/>
          <w:color w:val="000000"/>
          <w:sz w:val="24"/>
          <w:lang w:eastAsia="ru-RU"/>
        </w:rPr>
        <w:t>Общая характеристика примерной программы по истории.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b/>
          <w:color w:val="000000"/>
          <w:sz w:val="24"/>
          <w:lang w:eastAsia="ru-RU"/>
        </w:rPr>
        <w:t>Целью</w:t>
      </w:r>
      <w:r w:rsidRPr="00E429DD">
        <w:rPr>
          <w:rFonts w:ascii="Times New Roman" w:eastAsia="Times New Roman" w:hAnsi="Times New Roman" w:cs="Times New Roman"/>
          <w:color w:val="000000"/>
          <w:sz w:val="24"/>
          <w:lang w:eastAsia="ru-RU"/>
        </w:rPr>
        <w:t xml:space="preserve">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429DD" w:rsidRP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 xml:space="preserve">общественное согласие и уважение как необходимое условие взаимодействия государств и народов в новейшей истории.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познавательное значение российской, региональной и мировой истории;</w:t>
      </w:r>
    </w:p>
    <w:p w:rsidR="00E429DD" w:rsidRP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формирование требований к каждой ступени непрерывного исторического образования на протяжении всей жизни.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принцип научности, определяющий соответствие учебных единиц основным результатам научных исследований;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многофакторный подход к освещению истории всех сторон жизни государства и общества;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антропологический подход, формирующий личностное эмоционально окрашенное восприятие прошлого;</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Место учебного предмета «История» в учебном плане основного общего образования.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Предмет «История» изучается на уровне основного общего образования в качестве обязательного предмета в 5-9 классах.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Структурно предмет «История» включает учебные курсы по всеобщей истории и истории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w:t>
      </w:r>
      <w:r w:rsidRPr="00E429DD">
        <w:rPr>
          <w:rFonts w:ascii="Times New Roman" w:eastAsia="Times New Roman" w:hAnsi="Times New Roman" w:cs="Times New Roman"/>
          <w:color w:val="000000"/>
          <w:sz w:val="24"/>
          <w:lang w:eastAsia="ru-RU"/>
        </w:rPr>
        <w:lastRenderedPageBreak/>
        <w:t xml:space="preserve">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w:t>
      </w:r>
      <w:r w:rsidRPr="00B918D6">
        <w:rPr>
          <w:rFonts w:ascii="Times New Roman" w:eastAsia="Times New Roman" w:hAnsi="Times New Roman" w:cs="Times New Roman"/>
          <w:b/>
          <w:color w:val="000000"/>
          <w:sz w:val="24"/>
          <w:lang w:eastAsia="ru-RU"/>
        </w:rPr>
        <w:t xml:space="preserve">линейной системе </w:t>
      </w:r>
      <w:r w:rsidRPr="00E429DD">
        <w:rPr>
          <w:rFonts w:ascii="Times New Roman" w:eastAsia="Times New Roman" w:hAnsi="Times New Roman" w:cs="Times New Roman"/>
          <w:color w:val="000000"/>
          <w:sz w:val="24"/>
          <w:lang w:eastAsia="ru-RU"/>
        </w:rPr>
        <w:t xml:space="preserve">с 5 по 10 классы. За счет более подробного изучения исторических </w:t>
      </w:r>
      <w:r w:rsidRPr="00E429DD">
        <w:rPr>
          <w:rFonts w:ascii="Times New Roman" w:eastAsia="Times New Roman" w:hAnsi="Times New Roman" w:cs="Times New Roman"/>
          <w:color w:val="000000"/>
          <w:sz w:val="24"/>
          <w:lang w:eastAsia="ru-RU"/>
        </w:rPr>
        <w:lastRenderedPageBreak/>
        <w:t xml:space="preserve">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случае обучения на профильном уровне </w:t>
      </w:r>
      <w:r w:rsidR="00006311">
        <w:rPr>
          <w:rFonts w:ascii="Times New Roman" w:eastAsia="Times New Roman" w:hAnsi="Times New Roman" w:cs="Times New Roman"/>
          <w:color w:val="000000"/>
          <w:sz w:val="24"/>
          <w:lang w:eastAsia="ru-RU"/>
        </w:rPr>
        <w:t>обучающиеся</w:t>
      </w:r>
      <w:r w:rsidRPr="00E429DD">
        <w:rPr>
          <w:rFonts w:ascii="Times New Roman" w:eastAsia="Times New Roman" w:hAnsi="Times New Roman" w:cs="Times New Roman"/>
          <w:color w:val="000000"/>
          <w:sz w:val="24"/>
          <w:lang w:eastAsia="ru-RU"/>
        </w:rPr>
        <w:t>(в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России. Всеобщая история</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России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Древней Руси к Российскому государству</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Введение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и государства на территории нашей страны в древности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Восточная Европа в середине I тыс. н. э.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Образование государства Русь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8A5889" w:rsidRPr="00E429DD" w:rsidRDefault="00E429DD" w:rsidP="008A5889">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Принятие христианства и его значение. Византийское наследие на Руси.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конце X – начале XII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429DD" w:rsidRPr="00765C01" w:rsidRDefault="00E429DD" w:rsidP="008A5889">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rsidR="008A5889">
        <w:rPr>
          <w:rFonts w:ascii="Times New Roman" w:eastAsia="Times New Roman" w:hAnsi="Times New Roman" w:cs="Times New Roman"/>
          <w:color w:val="000000"/>
          <w:sz w:val="24"/>
          <w:lang w:eastAsia="ru-RU"/>
        </w:rPr>
        <w:t xml:space="preserve"> </w:t>
      </w:r>
      <w:r w:rsidR="008A5889" w:rsidRPr="00765C01">
        <w:rPr>
          <w:rFonts w:ascii="Times New Roman" w:eastAsia="Times New Roman" w:hAnsi="Times New Roman" w:cs="Times New Roman"/>
          <w:sz w:val="24"/>
          <w:lang w:eastAsia="ru-RU"/>
        </w:rPr>
        <w:t>Причины появления коррупции на Руси. Коррупционная составляющая феодальной раздробленности Древнерусского государства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середине XII – начале XIII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Русские земли в середине XIII - XIV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r w:rsidR="00CD573D" w:rsidRPr="00765C01">
        <w:rPr>
          <w:rFonts w:ascii="Times New Roman" w:eastAsia="Times New Roman" w:hAnsi="Times New Roman" w:cs="Times New Roman"/>
          <w:sz w:val="24"/>
          <w:lang w:eastAsia="ru-RU"/>
        </w:rPr>
        <w:t>Влияние татаро-монгольского ига на усиление коррупционных связей. Экономическое превосходство как средство обеспечивающее централизацию российского государства.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и государства степной зоны Восточной Европы и Сибири в XIII-XV вв.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единого Русского государства в XV веке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r w:rsidR="00CD573D" w:rsidRPr="00CD573D">
        <w:rPr>
          <w:rFonts w:ascii="Times New Roman" w:eastAsia="Times New Roman" w:hAnsi="Times New Roman" w:cs="Times New Roman"/>
          <w:b/>
          <w:color w:val="000000"/>
          <w:sz w:val="24"/>
          <w:lang w:eastAsia="ru-RU"/>
        </w:rPr>
        <w:t>Брачные связи как коррупционное средство</w:t>
      </w:r>
      <w:r w:rsidR="00CD573D" w:rsidRPr="00CD573D">
        <w:rPr>
          <w:rFonts w:ascii="Times New Roman" w:eastAsia="Times New Roman" w:hAnsi="Times New Roman" w:cs="Times New Roman"/>
          <w:color w:val="000000"/>
          <w:sz w:val="24"/>
          <w:lang w:eastAsia="ru-RU"/>
        </w:rPr>
        <w:t>.</w:t>
      </w:r>
      <w:r w:rsidR="00CD573D" w:rsidRPr="00E429DD">
        <w:rPr>
          <w:rFonts w:ascii="Times New Roman" w:eastAsia="Times New Roman" w:hAnsi="Times New Roman" w:cs="Times New Roman"/>
          <w:color w:val="000000"/>
          <w:sz w:val="24"/>
          <w:lang w:eastAsia="ru-RU"/>
        </w:rPr>
        <w:t xml:space="preserve"> Перемены</w:t>
      </w:r>
      <w:r w:rsidRPr="00E429DD">
        <w:rPr>
          <w:rFonts w:ascii="Times New Roman" w:eastAsia="Times New Roman" w:hAnsi="Times New Roman" w:cs="Times New Roman"/>
          <w:color w:val="000000"/>
          <w:sz w:val="24"/>
          <w:lang w:eastAsia="ru-RU"/>
        </w:rPr>
        <w:t xml:space="preserve">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 регион в древности и средневековье.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XVI – XVII вв.: от великого княжества к царству. Россия в XVI веке.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B918D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 xml:space="preserve">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Смута в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XVII веке </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r w:rsidR="00CD573D" w:rsidRPr="00765C01">
        <w:rPr>
          <w:rFonts w:ascii="Times New Roman" w:eastAsia="Times New Roman" w:hAnsi="Times New Roman" w:cs="Times New Roman"/>
          <w:sz w:val="24"/>
          <w:lang w:eastAsia="ru-RU"/>
        </w:rPr>
        <w:t>Превышение должностных полномочий. Авторитаризм.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Царь Федор Алексеевич. Отмена местничества. Налоговая (податная) реформа.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Изобразительное искусство. Симон Ушаков. Ярославская школа иконописи. Парсунная живопись.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Наш регион в </w:t>
      </w:r>
      <w:r w:rsidRPr="00E429DD">
        <w:rPr>
          <w:rFonts w:ascii="Times New Roman" w:eastAsia="Times New Roman" w:hAnsi="Times New Roman" w:cs="Times New Roman"/>
          <w:color w:val="000000"/>
          <w:sz w:val="24"/>
          <w:lang w:val="en-US" w:eastAsia="ru-RU"/>
        </w:rPr>
        <w:t>XVI</w:t>
      </w:r>
      <w:r w:rsidRPr="00E429DD">
        <w:rPr>
          <w:rFonts w:ascii="Times New Roman" w:eastAsia="Times New Roman" w:hAnsi="Times New Roman" w:cs="Times New Roman"/>
          <w:color w:val="000000"/>
          <w:sz w:val="24"/>
          <w:lang w:eastAsia="ru-RU"/>
        </w:rPr>
        <w:t xml:space="preserve"> – </w:t>
      </w:r>
      <w:r w:rsidRPr="00E429DD">
        <w:rPr>
          <w:rFonts w:ascii="Times New Roman" w:eastAsia="Times New Roman" w:hAnsi="Times New Roman" w:cs="Times New Roman"/>
          <w:color w:val="000000"/>
          <w:sz w:val="24"/>
          <w:lang w:val="en-US" w:eastAsia="ru-RU"/>
        </w:rPr>
        <w:t>XVII</w:t>
      </w:r>
      <w:r w:rsidRPr="00E429DD">
        <w:rPr>
          <w:rFonts w:ascii="Times New Roman" w:eastAsia="Times New Roman" w:hAnsi="Times New Roman" w:cs="Times New Roman"/>
          <w:color w:val="000000"/>
          <w:sz w:val="24"/>
          <w:lang w:eastAsia="ru-RU"/>
        </w:rPr>
        <w:t xml:space="preserve"> вв.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конце XVII - XVIII вв: от царства к империи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эпоху преобразований Петра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D573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Первые гвардейские полки. Создание регулярной армии, военного флота. Рекрутские наборы. </w:t>
      </w:r>
      <w:r w:rsidR="00CD573D" w:rsidRPr="00765C01">
        <w:rPr>
          <w:rFonts w:ascii="Times New Roman" w:eastAsia="Times New Roman" w:hAnsi="Times New Roman" w:cs="Times New Roman"/>
          <w:sz w:val="24"/>
          <w:lang w:eastAsia="ru-RU"/>
        </w:rPr>
        <w:t>Формирование государственного механизма противодействия коррупции. Создание государственных органов по борьбе с коррупцией.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Церковная реформа. Упразднение патриаршества, учреждение синода. Положение конфессий.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Внешняя политика. Северная война. Причины и цели войны. Неудачи в начале войны и их преодоление. Битва при д. Лесной и победа под Полтавой. </w:t>
      </w:r>
      <w:r w:rsidR="00B918D6" w:rsidRPr="00E429DD">
        <w:rPr>
          <w:rFonts w:ascii="Times New Roman" w:eastAsia="Times New Roman" w:hAnsi="Times New Roman" w:cs="Times New Roman"/>
          <w:color w:val="000000"/>
          <w:sz w:val="24"/>
          <w:lang w:eastAsia="ru-RU"/>
        </w:rPr>
        <w:t>Прусский</w:t>
      </w:r>
      <w:r w:rsidRPr="00E429DD">
        <w:rPr>
          <w:rFonts w:ascii="Times New Roman" w:eastAsia="Times New Roman" w:hAnsi="Times New Roman" w:cs="Times New Roman"/>
          <w:color w:val="000000"/>
          <w:sz w:val="24"/>
          <w:lang w:eastAsia="ru-RU"/>
        </w:rPr>
        <w:t xml:space="preserve"> поход. Борьба за гегемонию на Балтике. Сражения у м. Гангут и о. Гренгам. Ништадтский мир и его последствия.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Закрепление России на берегах Балтики. Провозглашение России империей. Каспийский поход Петра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Итоги, последствия и значение петровских преобразований. Образ Петра I в русской культуре.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После Петра Великого: эпоха «дворцовых переворотов» </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w:t>
      </w:r>
      <w:r w:rsidRPr="00E429DD">
        <w:rPr>
          <w:rFonts w:ascii="Times New Roman" w:eastAsia="Times New Roman" w:hAnsi="Times New Roman" w:cs="Times New Roman"/>
          <w:color w:val="000000"/>
          <w:sz w:val="24"/>
          <w:lang w:eastAsia="ru-RU"/>
        </w:rPr>
        <w:lastRenderedPageBreak/>
        <w:t>Бирона, А.И. Остермана, А.П. Волынского, Б.Х. Миниха в управлении и политической жизни страны</w:t>
      </w:r>
      <w:r w:rsidRPr="0092669B">
        <w:rPr>
          <w:rFonts w:ascii="Times New Roman" w:eastAsia="Times New Roman" w:hAnsi="Times New Roman" w:cs="Times New Roman"/>
          <w:color w:val="FF0000"/>
          <w:sz w:val="24"/>
          <w:lang w:eastAsia="ru-RU"/>
        </w:rPr>
        <w:t xml:space="preserve">. </w:t>
      </w:r>
      <w:r w:rsidR="00CD573D" w:rsidRPr="00765C01">
        <w:rPr>
          <w:rFonts w:ascii="Times New Roman" w:eastAsia="Times New Roman" w:hAnsi="Times New Roman" w:cs="Times New Roman"/>
          <w:sz w:val="24"/>
          <w:lang w:eastAsia="ru-RU"/>
        </w:rPr>
        <w:t>Государственные перевороты как средство достижения коррупционных целей. Значение фаворитизма в формировании коррупционного поведения.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международных конфликтах 1740-х – 1750-х гг. Участие в Семилетней войне.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Петр III. Манифест «о вольности дворянской». Переворот 28 июня 1762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1760-х – 1790- гг. Правление Екатерины II и Павла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Внешняя политика России второй половины XVIII в., ее основные задачи. Н.И. Панин и А.А.Безбородко.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Российской империи в XVIII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М.В. Ломоносов и его выдающаяся роль в становлении российской науки и образования.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Народы России в XVIII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при Павле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Внутренняя политика. Ограничение дворянских привилегий.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 регион в XVIII в.</w:t>
      </w:r>
    </w:p>
    <w:p w:rsidR="00E429DD" w:rsidRPr="00E429DD" w:rsidRDefault="00B918D6"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Российская</w:t>
      </w:r>
      <w:r w:rsidR="00E429DD" w:rsidRPr="00E429DD">
        <w:rPr>
          <w:rFonts w:ascii="Times New Roman" w:eastAsia="Times New Roman" w:hAnsi="Times New Roman" w:cs="Times New Roman"/>
          <w:color w:val="000000"/>
          <w:sz w:val="24"/>
          <w:lang w:eastAsia="ru-RU"/>
        </w:rPr>
        <w:t xml:space="preserve"> империя в XIX – начале XX вв.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на пути к реформам (1801–1861)</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Александровская эпоха: государственный либерализм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Отечественная война 1812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Николаевское самодержавие: государственный консерватизм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Крепостнический социум. Деревня и город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 империи в первой половине XIX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Пространство империи: этнокультурный облик страны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гражданского правосознания. Основные течения общественной мысли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эпоху реформ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Преобразования Александра II: социальная и правовая модернизация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«Народное самодержавие» Александра III </w:t>
      </w:r>
    </w:p>
    <w:p w:rsidR="00CD573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lastRenderedPageBreak/>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r w:rsidR="00CD573D" w:rsidRPr="00765C01">
        <w:rPr>
          <w:rFonts w:ascii="Times New Roman" w:eastAsia="Times New Roman" w:hAnsi="Times New Roman" w:cs="Times New Roman"/>
          <w:sz w:val="24"/>
          <w:lang w:eastAsia="ru-RU"/>
        </w:rPr>
        <w:t>Сословная система как причина социального неравенства. Государственные реформы социальной системы общества.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Пореформенный социум. Сельское хозяйство и промышленность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империи во второй половине XIX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Этнокультурный облик империи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гражданского общества и основные направления общественных движений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w:t>
      </w:r>
      <w:r w:rsidRPr="00E429DD">
        <w:rPr>
          <w:rFonts w:ascii="Times New Roman" w:eastAsia="Times New Roman" w:hAnsi="Times New Roman" w:cs="Times New Roman"/>
          <w:color w:val="000000"/>
          <w:sz w:val="24"/>
          <w:lang w:eastAsia="ru-RU"/>
        </w:rPr>
        <w:lastRenderedPageBreak/>
        <w:t xml:space="preserve">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Кризис империи в начале ХХ века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Первая российская революция 1905-1907 гг. Начало парламентаризма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E429DD" w:rsidRPr="00765C01" w:rsidRDefault="00E429DD" w:rsidP="005F2023">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r w:rsidR="00CD573D" w:rsidRPr="00765C01">
        <w:rPr>
          <w:rFonts w:ascii="Times New Roman" w:eastAsia="Times New Roman" w:hAnsi="Times New Roman" w:cs="Times New Roman"/>
          <w:sz w:val="24"/>
          <w:lang w:eastAsia="ru-RU"/>
        </w:rPr>
        <w:t>Революционные настроения как форма общественного противодействия коррупционному произволу.</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Общество и власть после революции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«Серебряный век» российской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Развитие народного просвещения: попытка преодоления разрыва между образованным обществом и народом.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 регион в XI</w:t>
      </w:r>
      <w:r w:rsidRPr="00E429DD">
        <w:rPr>
          <w:rFonts w:ascii="Times New Roman" w:eastAsia="Times New Roman" w:hAnsi="Times New Roman" w:cs="Times New Roman"/>
          <w:color w:val="000000"/>
          <w:sz w:val="24"/>
          <w:lang w:val="en-US" w:eastAsia="ru-RU"/>
        </w:rPr>
        <w:t>X</w:t>
      </w:r>
      <w:r w:rsidRPr="00E429DD">
        <w:rPr>
          <w:rFonts w:ascii="Times New Roman" w:eastAsia="Times New Roman" w:hAnsi="Times New Roman" w:cs="Times New Roman"/>
          <w:color w:val="000000"/>
          <w:sz w:val="24"/>
          <w:lang w:eastAsia="ru-RU"/>
        </w:rPr>
        <w:t xml:space="preserve">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Всеобщая история</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Древнего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мир: понятие и хронология. Карта Древнего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Восток</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Античный мир: понятие. Карта античного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Древняя Греция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Рим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Историческое и культурное наследие древних цивилизаций.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средних веков</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Средние века: понятие и хронологические рамки.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Раннее Средневековье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Начало Средневековья. Великое переселение народов. Образование варварских королевств.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Зрелое Средневековье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Крестьянство: феодальная зависимость, повинности, условия жизни. Крестьянская община.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Византийская империя и славянские государства в XII—XV вв. Экспансия турок-османов и падение Византии.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Государства доколумбовой Америки. Общественный строй. Религиозные верования населения. Культура.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Историческое и культурное наследие Средневековья.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Нового времени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Новое время: понятие и хронологические рамки.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Европа в конце ХV— начале XVII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Нидерландская революция: цели, участники, формы борьбы. Итоги и значение революции.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429DD" w:rsidRPr="00B918D6" w:rsidRDefault="00E429DD" w:rsidP="005F2023">
      <w:pPr>
        <w:spacing w:after="0"/>
        <w:ind w:firstLine="284"/>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Страны Европы и Северной Америки в середине XVII—ХVIII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XVI—XVIII вв.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 первой половине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во второй половине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Экономическое и социально-политическое развитие стран Европы и США в конце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Азии в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Война за независимость в Латинской Америке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Африки в Новое время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Колониальные империи. Колониальные порядки и традиционные общественные отношения. Выступления против колонизаторов.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культуры в XIX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Международные отношения в XIX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Историческое и культурное наследие Нового времени.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Новейшая история.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к началу XX в. Новейшая история: понятие, периодизация.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в 1900—1914 гг.</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B918D6" w:rsidRPr="00B918D6" w:rsidRDefault="00E429DD" w:rsidP="00E429DD">
      <w:pPr>
        <w:spacing w:after="0"/>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Синхронизация курсов всеобщей истории и истории России</w:t>
      </w:r>
    </w:p>
    <w:tbl>
      <w:tblPr>
        <w:tblW w:w="1462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5985"/>
        <w:gridCol w:w="7512"/>
      </w:tblGrid>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85" w:type="dxa"/>
          </w:tcPr>
          <w:p w:rsidR="00E429DD" w:rsidRPr="00B918D6" w:rsidRDefault="00E429DD" w:rsidP="00B918D6">
            <w:pPr>
              <w:spacing w:after="0"/>
              <w:jc w:val="center"/>
              <w:rPr>
                <w:rFonts w:ascii="Times New Roman" w:eastAsia="Times New Roman" w:hAnsi="Times New Roman" w:cs="Times New Roman"/>
                <w:b/>
                <w:color w:val="000000"/>
                <w:sz w:val="24"/>
                <w:lang w:eastAsia="ru-RU"/>
              </w:rPr>
            </w:pPr>
          </w:p>
          <w:p w:rsidR="00E429DD" w:rsidRPr="00B918D6" w:rsidRDefault="00E429DD" w:rsidP="00B918D6">
            <w:pPr>
              <w:spacing w:after="0"/>
              <w:jc w:val="center"/>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Всеобщая история</w:t>
            </w:r>
          </w:p>
        </w:tc>
        <w:tc>
          <w:tcPr>
            <w:tcW w:w="7512" w:type="dxa"/>
          </w:tcPr>
          <w:p w:rsidR="00E429DD" w:rsidRPr="00B918D6" w:rsidRDefault="00E429DD" w:rsidP="00B918D6">
            <w:pPr>
              <w:spacing w:after="0"/>
              <w:jc w:val="center"/>
              <w:rPr>
                <w:rFonts w:ascii="Times New Roman" w:eastAsia="Times New Roman" w:hAnsi="Times New Roman" w:cs="Times New Roman"/>
                <w:b/>
                <w:color w:val="000000"/>
                <w:sz w:val="24"/>
                <w:lang w:eastAsia="ru-RU"/>
              </w:rPr>
            </w:pPr>
          </w:p>
          <w:p w:rsidR="00E429DD" w:rsidRPr="00B918D6" w:rsidRDefault="00E429DD" w:rsidP="00B918D6">
            <w:pPr>
              <w:spacing w:after="0"/>
              <w:jc w:val="center"/>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России</w:t>
            </w: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ДРЕВНЕГО МИРА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Первобытность.</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Восток</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Античный мир. Древняя Греция. Древний Рим.</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и государства на территории нашей страны в древности</w:t>
            </w: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6 класс </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СРЕДНИХ ВЕКОВ. </w:t>
            </w:r>
            <w:r w:rsidRPr="00E429DD">
              <w:rPr>
                <w:rFonts w:ascii="Times New Roman" w:eastAsia="Times New Roman" w:hAnsi="Times New Roman" w:cs="Times New Roman"/>
                <w:color w:val="000000"/>
                <w:sz w:val="24"/>
                <w:lang w:val="en-US" w:eastAsia="ru-RU"/>
              </w:rPr>
              <w:t>VI</w:t>
            </w:r>
            <w:r w:rsidRPr="00E429DD">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val="en-US" w:eastAsia="ru-RU"/>
              </w:rPr>
              <w:t>XV</w:t>
            </w:r>
            <w:r w:rsidRPr="00E429DD">
              <w:rPr>
                <w:rFonts w:ascii="Times New Roman" w:eastAsia="Times New Roman" w:hAnsi="Times New Roman" w:cs="Times New Roman"/>
                <w:color w:val="000000"/>
                <w:sz w:val="24"/>
                <w:lang w:eastAsia="ru-RU"/>
              </w:rPr>
              <w:t xml:space="preserve"> вв.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Раннее Средневековье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Зрелое Средневековье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Средние века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Государства доколумбовой Америки.</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 ДРЕВНЕЙ РУСИ К РОССИЙСКОМУ ГОСУДАРСТВУ. </w:t>
            </w:r>
            <w:r w:rsidRPr="00E429DD">
              <w:rPr>
                <w:rFonts w:ascii="Times New Roman" w:eastAsia="Times New Roman" w:hAnsi="Times New Roman" w:cs="Times New Roman"/>
                <w:color w:val="000000"/>
                <w:sz w:val="24"/>
                <w:lang w:val="en-US" w:eastAsia="ru-RU"/>
              </w:rPr>
              <w:t>VIII</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XV</w:t>
            </w:r>
            <w:r w:rsidRPr="00E429DD">
              <w:rPr>
                <w:rFonts w:ascii="Times New Roman" w:eastAsia="Times New Roman" w:hAnsi="Times New Roman" w:cs="Times New Roman"/>
                <w:color w:val="000000"/>
                <w:sz w:val="24"/>
                <w:lang w:eastAsia="ru-RU"/>
              </w:rPr>
              <w:t xml:space="preserve"> вв.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Восточная Европа в середине I тыс. н.э.</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Образование государства Русь</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Русь в конце X – начале XII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середине XII – начале XIII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Русские земли в середине XIII - XIV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и государства степной зоны Восточной Европы и Сибири в XIII-XV вв.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единого Русского государства в XV веке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НОВОГО ВРЕМЕНИ. </w:t>
            </w:r>
            <w:r w:rsidRPr="00E429DD">
              <w:rPr>
                <w:rFonts w:ascii="Times New Roman" w:eastAsia="Times New Roman" w:hAnsi="Times New Roman" w:cs="Times New Roman"/>
                <w:color w:val="000000"/>
                <w:sz w:val="24"/>
                <w:lang w:val="en-US" w:eastAsia="ru-RU"/>
              </w:rPr>
              <w:t>XVI</w:t>
            </w:r>
            <w:r w:rsidRPr="00E429DD">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val="en-US" w:eastAsia="ru-RU"/>
              </w:rPr>
              <w:t>XVII</w:t>
            </w:r>
            <w:r w:rsidRPr="00E429DD">
              <w:rPr>
                <w:rFonts w:ascii="Times New Roman" w:eastAsia="Times New Roman" w:hAnsi="Times New Roman" w:cs="Times New Roman"/>
                <w:color w:val="000000"/>
                <w:sz w:val="24"/>
                <w:lang w:eastAsia="ru-RU"/>
              </w:rPr>
              <w:t xml:space="preserve"> вв. От абсолютизма к парламентаризму. Первые буржуазные революции</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Европа в конце ХV— начале XVII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Европа в конце ХV— начале XVII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 середине XVII—ХVIII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XVI—XVIII вв.</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РОССИЯ В XVI – XVII ВЕКАХ: ОТ ВЕЛИКОГО КНЯЖЕСТВА К ЦАРСТВУ</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XVI веке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Смута в России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Россия в XVII веке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8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НОВОГО ВРЕМЕНИ. </w:t>
            </w:r>
            <w:r w:rsidRPr="00E429DD">
              <w:rPr>
                <w:rFonts w:ascii="Times New Roman" w:eastAsia="Times New Roman" w:hAnsi="Times New Roman" w:cs="Times New Roman"/>
                <w:color w:val="000000"/>
                <w:sz w:val="24"/>
                <w:lang w:val="en-US" w:eastAsia="ru-RU"/>
              </w:rPr>
              <w:t>XVIII</w:t>
            </w:r>
            <w:r w:rsidRPr="00E429DD">
              <w:rPr>
                <w:rFonts w:ascii="Times New Roman" w:eastAsia="Times New Roman" w:hAnsi="Times New Roman" w:cs="Times New Roman"/>
                <w:color w:val="000000"/>
                <w:sz w:val="24"/>
                <w:lang w:eastAsia="ru-RU"/>
              </w:rPr>
              <w:t>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Эпоха Просвещения.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Эпоха промышленного переворота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Великая французская революция</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КОНЦЕ XVII - XVIII ВЕКАХ: ОТ ЦАРСТВА К ИМПЕРИИ</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эпоху преобразований Петра I</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После Петра Великого: эпоха «дворцовых переворотов»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1760-х – 1790- гг. Правление Екатерины II и Павла I</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Российской империи в XVIII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России в XVIII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при Павле I</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9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НОВОГО ВРЕМЕНИ.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к началу XX в. Новейшая история. Становление и расцвет индустриального общества. До начала Первой мировой войны</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 первой половине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во второй половине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Экономическое и социально-политическое развитие стран Европы и США в конце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Азии в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Война за независимость в Латинской Америке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Африки в Новое время</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культуры в XIX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Международные отношения в XIX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в 1900—1914 гг.</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IV. РОССИЙСКАЯ ИМПЕРИЯ В XIX – НАЧАЛЕ XX ВВ.</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на пути к реформам (1801–1861)</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Александровская эпоха: государственный либерализм</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Отечественная война 1812 г.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Николаевское самодержавие: государственный консерватизм</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Крепостнический социум. Деревня и город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 империи в первой половине XIX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Пространство империи: этнокультурный облик страны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гражданского правосознания. Основные течения общественной мысли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эпоху реформ</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Преобразования Александра II: социальная и правовая модернизация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«Народное самодержавие» Александра III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Пореформенный социум. Сельское хозяйство и промышленность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империи во второй половине XIX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Этнокультурный облик империи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Формирование гражданского общества и основные направления общественных движений</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Кризис империи в начале ХХ века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Первая российская революция 1905-1907 гг. Начало парламентаризма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Общество и власть после революции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«Серебряный век» российской культуры</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tc>
      </w:tr>
    </w:tbl>
    <w:p w:rsidR="000D22E7" w:rsidRDefault="000D22E7" w:rsidP="00E429DD">
      <w:pPr>
        <w:spacing w:after="0"/>
        <w:jc w:val="both"/>
        <w:rPr>
          <w:rFonts w:ascii="Times New Roman" w:eastAsia="Times New Roman" w:hAnsi="Times New Roman" w:cs="Times New Roman"/>
          <w:color w:val="000000"/>
          <w:sz w:val="24"/>
          <w:lang w:val="en-US" w:eastAsia="ru-RU"/>
        </w:rPr>
      </w:pPr>
      <w:bookmarkStart w:id="50" w:name="_Toc409691706"/>
      <w:bookmarkStart w:id="51" w:name="_Toc410654032"/>
      <w:bookmarkStart w:id="52" w:name="_Toc414553230"/>
    </w:p>
    <w:p w:rsidR="00E429DD" w:rsidRDefault="00614243"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2.2.2.6</w:t>
      </w:r>
      <w:r w:rsidR="00C867C8">
        <w:rPr>
          <w:rFonts w:ascii="Times New Roman" w:eastAsia="Times New Roman" w:hAnsi="Times New Roman" w:cs="Times New Roman"/>
          <w:b/>
          <w:color w:val="000000"/>
          <w:sz w:val="24"/>
          <w:lang w:eastAsia="ru-RU"/>
        </w:rPr>
        <w:t>.</w:t>
      </w:r>
      <w:r w:rsidR="000D22E7">
        <w:rPr>
          <w:rFonts w:ascii="Times New Roman" w:eastAsia="Times New Roman" w:hAnsi="Times New Roman" w:cs="Times New Roman"/>
          <w:color w:val="000000"/>
          <w:sz w:val="24"/>
          <w:lang w:eastAsia="ru-RU"/>
        </w:rPr>
        <w:t xml:space="preserve"> </w:t>
      </w:r>
      <w:r w:rsidR="00E429DD" w:rsidRPr="00B918D6">
        <w:rPr>
          <w:rFonts w:ascii="Times New Roman" w:eastAsia="Times New Roman" w:hAnsi="Times New Roman" w:cs="Times New Roman"/>
          <w:b/>
          <w:color w:val="000000"/>
          <w:sz w:val="24"/>
          <w:lang w:eastAsia="ru-RU"/>
        </w:rPr>
        <w:t>Обществознание</w:t>
      </w:r>
      <w:bookmarkEnd w:id="50"/>
      <w:bookmarkEnd w:id="51"/>
      <w:bookmarkEnd w:id="52"/>
      <w:r>
        <w:rPr>
          <w:rFonts w:ascii="Times New Roman" w:eastAsia="Times New Roman" w:hAnsi="Times New Roman" w:cs="Times New Roman"/>
          <w:b/>
          <w:color w:val="000000"/>
          <w:sz w:val="24"/>
          <w:lang w:eastAsia="ru-RU"/>
        </w:rPr>
        <w:t xml:space="preserve">, основы духовно-нравственной культуры народов России </w:t>
      </w:r>
    </w:p>
    <w:p w:rsidR="00614243" w:rsidRPr="00B918D6" w:rsidRDefault="00614243"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ab/>
        <w:t xml:space="preserve">Обществознание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429DD" w:rsidRPr="00CD573D" w:rsidRDefault="00E429DD" w:rsidP="000D22E7">
      <w:pPr>
        <w:spacing w:after="0"/>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Человек. Деятельность человека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lastRenderedPageBreak/>
        <w:t>Общество</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w:t>
      </w:r>
      <w:r w:rsidRPr="00765C01">
        <w:rPr>
          <w:rFonts w:ascii="Times New Roman" w:eastAsia="Times New Roman" w:hAnsi="Times New Roman" w:cs="Times New Roman"/>
          <w:sz w:val="24"/>
          <w:lang w:eastAsia="ru-RU"/>
        </w:rPr>
        <w:t>Современное российское общество, особенности его развития.</w:t>
      </w:r>
      <w:r w:rsidR="00CD573D" w:rsidRPr="00765C01">
        <w:rPr>
          <w:rFonts w:ascii="Times New Roman" w:eastAsia="Times New Roman" w:hAnsi="Times New Roman" w:cs="Times New Roman"/>
          <w:sz w:val="24"/>
          <w:lang w:eastAsia="ru-RU"/>
        </w:rPr>
        <w:t xml:space="preserve"> Коррупция как вызов и угроза нормальному состоянию современного общества.  Негативные последствия коррупционных факторов для общественных институтов.  Коррупция – социально опасное явление.</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Социальные нормы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Сфера духовной культуры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Социальная сфера жизни общества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Политическая сфера жизни общества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w:t>
      </w:r>
      <w:r w:rsidR="006E7BD8" w:rsidRPr="00765C01">
        <w:rPr>
          <w:rFonts w:ascii="Times New Roman" w:eastAsia="Times New Roman" w:hAnsi="Times New Roman" w:cs="Times New Roman"/>
          <w:sz w:val="24"/>
          <w:lang w:eastAsia="ru-RU"/>
        </w:rPr>
        <w:t xml:space="preserve">Политические гарантии защиты от коррупции: многопартийность, разделение властей, свобода средств массовой </w:t>
      </w:r>
      <w:r w:rsidR="006E7BD8" w:rsidRPr="00765C01">
        <w:rPr>
          <w:rFonts w:ascii="Times New Roman" w:eastAsia="Times New Roman" w:hAnsi="Times New Roman" w:cs="Times New Roman"/>
          <w:sz w:val="24"/>
          <w:lang w:eastAsia="ru-RU"/>
        </w:rPr>
        <w:lastRenderedPageBreak/>
        <w:t>информации; право граждан участвовать в управлении делами государства.</w:t>
      </w:r>
      <w:r w:rsidR="006E7BD8" w:rsidRPr="0092669B">
        <w:rPr>
          <w:rFonts w:ascii="Times New Roman" w:eastAsia="Times New Roman" w:hAnsi="Times New Roman" w:cs="Times New Roman"/>
          <w:b/>
          <w:color w:val="FF0000"/>
          <w:sz w:val="24"/>
          <w:lang w:eastAsia="ru-RU"/>
        </w:rPr>
        <w:t xml:space="preserve"> </w:t>
      </w:r>
      <w:r w:rsidRPr="00E429DD">
        <w:rPr>
          <w:rFonts w:ascii="Times New Roman" w:eastAsia="Times New Roman" w:hAnsi="Times New Roman" w:cs="Times New Roman"/>
          <w:color w:val="000000"/>
          <w:sz w:val="24"/>
          <w:lang w:eastAsia="ru-RU"/>
        </w:rPr>
        <w:t>Местное самоуправление. Межгосударственные отношения. Межгосударственные конфликты и способы их разрешения.</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Гражданин и государство</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E429DD" w:rsidRPr="006E7BD8" w:rsidRDefault="00E429DD" w:rsidP="00B918D6">
      <w:pPr>
        <w:spacing w:after="0"/>
        <w:ind w:firstLine="284"/>
        <w:jc w:val="both"/>
        <w:rPr>
          <w:rFonts w:ascii="Times New Roman" w:eastAsia="Times New Roman" w:hAnsi="Times New Roman" w:cs="Times New Roman"/>
          <w:b/>
          <w:color w:val="000000"/>
          <w:sz w:val="24"/>
          <w:lang w:eastAsia="ru-RU"/>
        </w:rPr>
      </w:pPr>
      <w:r w:rsidRPr="006E7BD8">
        <w:rPr>
          <w:rFonts w:ascii="Times New Roman" w:eastAsia="Times New Roman" w:hAnsi="Times New Roman" w:cs="Times New Roman"/>
          <w:b/>
          <w:color w:val="000000"/>
          <w:sz w:val="24"/>
          <w:lang w:eastAsia="ru-RU"/>
        </w:rPr>
        <w:t>Основы российского законодательства</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w:t>
      </w:r>
      <w:r w:rsidR="006E7BD8">
        <w:rPr>
          <w:rFonts w:ascii="Times New Roman" w:eastAsia="Times New Roman" w:hAnsi="Times New Roman" w:cs="Times New Roman"/>
          <w:color w:val="000000"/>
          <w:sz w:val="24"/>
          <w:lang w:eastAsia="ru-RU"/>
        </w:rPr>
        <w:t xml:space="preserve"> </w:t>
      </w:r>
      <w:r w:rsidR="006E7BD8" w:rsidRPr="00765C01">
        <w:rPr>
          <w:rFonts w:ascii="Times New Roman" w:eastAsia="Times New Roman" w:hAnsi="Times New Roman" w:cs="Times New Roman"/>
          <w:sz w:val="24"/>
          <w:lang w:eastAsia="ru-RU"/>
        </w:rPr>
        <w:t>Понятие коррупции. Противодействие коррупции. Коррупционные правонарушения: виды, ответственность.</w:t>
      </w:r>
      <w:r w:rsidRPr="00E429DD">
        <w:rPr>
          <w:rFonts w:ascii="Times New Roman" w:eastAsia="Times New Roman" w:hAnsi="Times New Roman" w:cs="Times New Roman"/>
          <w:color w:val="000000"/>
          <w:sz w:val="24"/>
          <w:lang w:eastAsia="ru-RU"/>
        </w:rPr>
        <w:t xml:space="preserve">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r w:rsidR="00CD573D">
        <w:rPr>
          <w:rFonts w:ascii="Times New Roman" w:eastAsia="Times New Roman" w:hAnsi="Times New Roman" w:cs="Times New Roman"/>
          <w:color w:val="000000"/>
          <w:sz w:val="24"/>
          <w:lang w:eastAsia="ru-RU"/>
        </w:rPr>
        <w:t xml:space="preserve"> </w:t>
      </w:r>
      <w:r w:rsidR="00CD573D" w:rsidRPr="00765C01">
        <w:rPr>
          <w:rFonts w:ascii="Times New Roman" w:eastAsia="Times New Roman" w:hAnsi="Times New Roman" w:cs="Times New Roman"/>
          <w:sz w:val="24"/>
          <w:lang w:eastAsia="ru-RU"/>
        </w:rPr>
        <w:t>Правомерное поведение – как жизненный ориентир и ценность. Развитое правосознание и высокий уровень правовой культуры – основа свободы личности.  Мотивы коррупционного повеления.</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Экономика</w:t>
      </w:r>
    </w:p>
    <w:p w:rsidR="00E429DD" w:rsidRPr="00E429DD"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E429DD">
        <w:rPr>
          <w:rFonts w:ascii="Times New Roman" w:eastAsia="Times New Roman" w:hAnsi="Times New Roman" w:cs="Times New Roman"/>
          <w:color w:val="000000"/>
          <w:sz w:val="24"/>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w:t>
      </w:r>
      <w:r w:rsidR="006E7BD8" w:rsidRPr="00A41E06">
        <w:rPr>
          <w:rFonts w:ascii="Times New Roman" w:eastAsia="Times New Roman" w:hAnsi="Times New Roman" w:cs="Times New Roman"/>
          <w:b/>
          <w:color w:val="385623" w:themeColor="accent6" w:themeShade="80"/>
          <w:sz w:val="24"/>
          <w:lang w:eastAsia="ru-RU"/>
        </w:rPr>
        <w:t xml:space="preserve">Бюджет государства и семьи.  </w:t>
      </w:r>
      <w:r w:rsidR="006E7BD8" w:rsidRPr="00A41E06">
        <w:rPr>
          <w:rFonts w:ascii="Times New Roman" w:eastAsia="Times New Roman" w:hAnsi="Times New Roman" w:cs="Times New Roman"/>
          <w:b/>
          <w:color w:val="385623" w:themeColor="accent6" w:themeShade="80"/>
          <w:sz w:val="24"/>
          <w:lang w:eastAsia="ru-RU"/>
        </w:rPr>
        <w:lastRenderedPageBreak/>
        <w:t>Государственный бюджет РФ.. Пенсионные программы</w:t>
      </w:r>
      <w:r w:rsidR="006E7BD8" w:rsidRPr="006E7BD8">
        <w:rPr>
          <w:rFonts w:ascii="Times New Roman" w:eastAsia="Times New Roman" w:hAnsi="Times New Roman" w:cs="Times New Roman"/>
          <w:b/>
          <w:color w:val="000000"/>
          <w:sz w:val="24"/>
          <w:lang w:eastAsia="ru-RU"/>
        </w:rPr>
        <w:t>.</w:t>
      </w:r>
      <w:r w:rsidR="006E7BD8">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Налоги: система налогов, функции, налоговые системы разных эпох.</w:t>
      </w:r>
      <w:r w:rsidR="006E7BD8">
        <w:rPr>
          <w:rFonts w:ascii="Times New Roman" w:eastAsia="Times New Roman" w:hAnsi="Times New Roman" w:cs="Times New Roman"/>
          <w:color w:val="000000"/>
          <w:sz w:val="24"/>
          <w:lang w:eastAsia="ru-RU"/>
        </w:rPr>
        <w:t xml:space="preserve"> </w:t>
      </w:r>
      <w:r w:rsidR="006E7BD8" w:rsidRPr="00765C01">
        <w:rPr>
          <w:rFonts w:ascii="Times New Roman" w:eastAsia="Times New Roman" w:hAnsi="Times New Roman" w:cs="Times New Roman"/>
          <w:sz w:val="24"/>
          <w:lang w:eastAsia="ru-RU"/>
        </w:rPr>
        <w:t>Экономические издержки коррупции.  Влияние коррупции на экономическую систему государства. Экономические предпосылки коррупционных явлений.</w:t>
      </w:r>
      <w:r w:rsidR="00E32ACA" w:rsidRPr="00765C01">
        <w:rPr>
          <w:rFonts w:ascii="Times New Roman" w:eastAsia="Times New Roman" w:hAnsi="Times New Roman" w:cs="Times New Roman"/>
          <w:sz w:val="24"/>
          <w:lang w:eastAsia="ru-RU"/>
        </w:rPr>
        <w:t xml:space="preserve"> </w:t>
      </w:r>
      <w:r w:rsidR="00E32ACA" w:rsidRPr="00A41E06">
        <w:rPr>
          <w:rFonts w:ascii="Times New Roman" w:eastAsia="Times New Roman" w:hAnsi="Times New Roman" w:cs="Times New Roman"/>
          <w:b/>
          <w:color w:val="385623" w:themeColor="accent6" w:themeShade="80"/>
          <w:sz w:val="24"/>
          <w:lang w:eastAsia="ru-RU"/>
        </w:rPr>
        <w:t>Банковская система России.</w:t>
      </w:r>
      <w:r w:rsidR="00E32ACA" w:rsidRPr="00A41E06">
        <w:rPr>
          <w:rFonts w:ascii="Times New Roman" w:eastAsia="Times New Roman" w:hAnsi="Times New Roman" w:cs="Times New Roman"/>
          <w:color w:val="385623" w:themeColor="accent6" w:themeShade="80"/>
          <w:sz w:val="24"/>
          <w:lang w:eastAsia="ru-RU"/>
        </w:rPr>
        <w:t xml:space="preserve"> </w:t>
      </w:r>
      <w:r w:rsidRPr="00E429DD">
        <w:rPr>
          <w:rFonts w:ascii="Times New Roman" w:eastAsia="Times New Roman" w:hAnsi="Times New Roman" w:cs="Times New Roman"/>
          <w:color w:val="000000"/>
          <w:sz w:val="24"/>
          <w:lang w:eastAsia="ru-RU"/>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614243" w:rsidRDefault="00614243" w:rsidP="00E429DD">
      <w:pPr>
        <w:spacing w:after="0"/>
        <w:jc w:val="both"/>
        <w:rPr>
          <w:rFonts w:ascii="Times New Roman" w:eastAsia="Times New Roman" w:hAnsi="Times New Roman" w:cs="Times New Roman"/>
          <w:color w:val="000000"/>
          <w:sz w:val="24"/>
          <w:lang w:eastAsia="ru-RU"/>
        </w:rPr>
      </w:pPr>
    </w:p>
    <w:p w:rsidR="00614243" w:rsidRPr="00C867C8" w:rsidRDefault="00614243" w:rsidP="00614243">
      <w:pPr>
        <w:spacing w:after="0"/>
        <w:ind w:firstLine="708"/>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Основы духовно-нравственной культуры народов России</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Модуль «Основы религиозных культур народов России»</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Введение в курс Традиционные религии России - неиссякаемый источник духовного бо</w:t>
      </w:r>
      <w:r>
        <w:rPr>
          <w:rFonts w:ascii="Times New Roman" w:eastAsia="Times New Roman" w:hAnsi="Times New Roman" w:cs="Times New Roman"/>
          <w:color w:val="000000"/>
          <w:sz w:val="24"/>
          <w:lang w:eastAsia="ru-RU"/>
        </w:rPr>
        <w:t>гатства для каждого россиянина.</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Православие в Древней Руси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Крещение Руси и дохристианские традиции русского народа. Киев – центр православия в Древней Руси. Значение Киева для православных России. Русское монашество. Митрополит Иларион. Антоний и Феодосий Печер-ские. Киево-Печерская лавра. Владимир Мономах – православный хри-стианин. «Поучение» Мономаха и его х</w:t>
      </w:r>
      <w:r>
        <w:rPr>
          <w:rFonts w:ascii="Times New Roman" w:eastAsia="Times New Roman" w:hAnsi="Times New Roman" w:cs="Times New Roman"/>
          <w:color w:val="000000"/>
          <w:sz w:val="24"/>
          <w:lang w:eastAsia="ru-RU"/>
        </w:rPr>
        <w:t>ристианский нравственный идеал.</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Православие в Московской Руси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Нашествие на Русь монголов, разорение Киева и его православных свя-тынь. Перенос митрополичьего престола из Киева во Владимир, а оттуда в Москву. Митрополит Петр. Русская Православная Церковь – оплот един-ства русских земель. Помощь Церкви московским князьям в укреплении государства и собрании русских земель. Митрополит Алексий и его заветы православным. Флорентийская уния. Установление автокефалии Русской Церкви. Иосифяне и нестяжатели. Отн</w:t>
      </w:r>
      <w:r>
        <w:rPr>
          <w:rFonts w:ascii="Times New Roman" w:eastAsia="Times New Roman" w:hAnsi="Times New Roman" w:cs="Times New Roman"/>
          <w:color w:val="000000"/>
          <w:sz w:val="24"/>
          <w:lang w:eastAsia="ru-RU"/>
        </w:rPr>
        <w:t>ошение христианина к богатству.</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Православие при царях и императорах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Учреждение в России патриаршества. Митрополит Филипп и царь Иван Грозный. Гражданский и христианский подвиг патриарха Гермогена. Стремление царской власти ограничить влияние Церкви. Царь Алексей Михайлович и патриарх Никон. Ликвидация патриаршества при Петре I. Ограничение церковного землевладения Екатериной II. Сохранение роли христианства в духовном просвещении народа. Старцы. Амвросий Оптин-ский и его заветы православным христианам. Заповедь «</w:t>
      </w:r>
      <w:r>
        <w:rPr>
          <w:rFonts w:ascii="Times New Roman" w:eastAsia="Times New Roman" w:hAnsi="Times New Roman" w:cs="Times New Roman"/>
          <w:color w:val="000000"/>
          <w:sz w:val="24"/>
          <w:lang w:eastAsia="ru-RU"/>
        </w:rPr>
        <w:t>не судите и не бу-дете судимы».</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От Советской России до современности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Революция и гонения на Церковь. Восстановление патриаршества. Святой епископ Лука и его духовный подвиг. Патриотизм и жертвенность во имя Отечества Русской Церкви в ходе Великой Отечественной Войны. Патрио-тизм – обязательное качество православного христианина. Крах коммуни-стической системы и прекращение гонений на Церковь. Русская Право-славная Церковь в современной России, ее участие в общественной жизни и проповедь христианской нравственности. Русская Православная Церковь заграницей и ее воссоединение с РПЦ. Патриарх Кирилл о важности со-хранения в современном обществе идеалов добра и справедливости.</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Православие в традициях русского народа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lastRenderedPageBreak/>
        <w:t>Православие в повседневной жизни русс</w:t>
      </w:r>
      <w:r>
        <w:rPr>
          <w:rFonts w:ascii="Times New Roman" w:eastAsia="Times New Roman" w:hAnsi="Times New Roman" w:cs="Times New Roman"/>
          <w:color w:val="000000"/>
          <w:sz w:val="24"/>
          <w:lang w:eastAsia="ru-RU"/>
        </w:rPr>
        <w:t>кого человека. Крещение и крест</w:t>
      </w:r>
      <w:r w:rsidRPr="004F521B">
        <w:rPr>
          <w:rFonts w:ascii="Times New Roman" w:eastAsia="Times New Roman" w:hAnsi="Times New Roman" w:cs="Times New Roman"/>
          <w:color w:val="000000"/>
          <w:sz w:val="24"/>
          <w:lang w:eastAsia="ru-RU"/>
        </w:rPr>
        <w:t>ные родители. Именины. Обряд отпеван</w:t>
      </w:r>
      <w:r>
        <w:rPr>
          <w:rFonts w:ascii="Times New Roman" w:eastAsia="Times New Roman" w:hAnsi="Times New Roman" w:cs="Times New Roman"/>
          <w:color w:val="000000"/>
          <w:sz w:val="24"/>
          <w:lang w:eastAsia="ru-RU"/>
        </w:rPr>
        <w:t>ия усопшего. Традиционные заня</w:t>
      </w:r>
      <w:r w:rsidRPr="004F521B">
        <w:rPr>
          <w:rFonts w:ascii="Times New Roman" w:eastAsia="Times New Roman" w:hAnsi="Times New Roman" w:cs="Times New Roman"/>
          <w:color w:val="000000"/>
          <w:sz w:val="24"/>
          <w:lang w:eastAsia="ru-RU"/>
        </w:rPr>
        <w:t>тия населения России и христианские праздники. Преображение Господне (Яблочный Спас). Пословицы и погово</w:t>
      </w:r>
      <w:r>
        <w:rPr>
          <w:rFonts w:ascii="Times New Roman" w:eastAsia="Times New Roman" w:hAnsi="Times New Roman" w:cs="Times New Roman"/>
          <w:color w:val="000000"/>
          <w:sz w:val="24"/>
          <w:lang w:eastAsia="ru-RU"/>
        </w:rPr>
        <w:t>рки религиозного характера. Пра</w:t>
      </w:r>
      <w:r w:rsidRPr="004F521B">
        <w:rPr>
          <w:rFonts w:ascii="Times New Roman" w:eastAsia="Times New Roman" w:hAnsi="Times New Roman" w:cs="Times New Roman"/>
          <w:color w:val="000000"/>
          <w:sz w:val="24"/>
          <w:lang w:eastAsia="ru-RU"/>
        </w:rPr>
        <w:t xml:space="preserve">вославная вера – основа культурной и гражданской самоидентификации в древности. Афанасий Никитин. Верность другу и дружбе в православии. Милосердие </w:t>
      </w:r>
      <w:r>
        <w:rPr>
          <w:rFonts w:ascii="Times New Roman" w:eastAsia="Times New Roman" w:hAnsi="Times New Roman" w:cs="Times New Roman"/>
          <w:color w:val="000000"/>
          <w:sz w:val="24"/>
          <w:lang w:eastAsia="ru-RU"/>
        </w:rPr>
        <w:t>в православии. Ульяна Осорьина.</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Дом и семья в православии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Почитание дома у православных. К</w:t>
      </w:r>
      <w:r>
        <w:rPr>
          <w:rFonts w:ascii="Times New Roman" w:eastAsia="Times New Roman" w:hAnsi="Times New Roman" w:cs="Times New Roman"/>
          <w:color w:val="000000"/>
          <w:sz w:val="24"/>
          <w:lang w:eastAsia="ru-RU"/>
        </w:rPr>
        <w:t>расный угол и забота о нем хозя</w:t>
      </w:r>
      <w:r w:rsidRPr="004F521B">
        <w:rPr>
          <w:rFonts w:ascii="Times New Roman" w:eastAsia="Times New Roman" w:hAnsi="Times New Roman" w:cs="Times New Roman"/>
          <w:color w:val="000000"/>
          <w:sz w:val="24"/>
          <w:lang w:eastAsia="ru-RU"/>
        </w:rPr>
        <w:t>ев дома. Почитание брака и семьи у пр</w:t>
      </w:r>
      <w:r>
        <w:rPr>
          <w:rFonts w:ascii="Times New Roman" w:eastAsia="Times New Roman" w:hAnsi="Times New Roman" w:cs="Times New Roman"/>
          <w:color w:val="000000"/>
          <w:sz w:val="24"/>
          <w:lang w:eastAsia="ru-RU"/>
        </w:rPr>
        <w:t>авославных. Любовь к детям и по</w:t>
      </w:r>
      <w:r w:rsidRPr="004F521B">
        <w:rPr>
          <w:rFonts w:ascii="Times New Roman" w:eastAsia="Times New Roman" w:hAnsi="Times New Roman" w:cs="Times New Roman"/>
          <w:color w:val="000000"/>
          <w:sz w:val="24"/>
          <w:lang w:eastAsia="ru-RU"/>
        </w:rPr>
        <w:t>читание родителей. Святые Петр и Фев</w:t>
      </w:r>
      <w:r>
        <w:rPr>
          <w:rFonts w:ascii="Times New Roman" w:eastAsia="Times New Roman" w:hAnsi="Times New Roman" w:cs="Times New Roman"/>
          <w:color w:val="000000"/>
          <w:sz w:val="24"/>
          <w:lang w:eastAsia="ru-RU"/>
        </w:rPr>
        <w:t>рония – образец супружеской вер</w:t>
      </w:r>
      <w:r w:rsidRPr="004F521B">
        <w:rPr>
          <w:rFonts w:ascii="Times New Roman" w:eastAsia="Times New Roman" w:hAnsi="Times New Roman" w:cs="Times New Roman"/>
          <w:color w:val="000000"/>
          <w:sz w:val="24"/>
          <w:lang w:eastAsia="ru-RU"/>
        </w:rPr>
        <w:t>ности и покровители семьи и брака. Ден</w:t>
      </w:r>
      <w:r>
        <w:rPr>
          <w:rFonts w:ascii="Times New Roman" w:eastAsia="Times New Roman" w:hAnsi="Times New Roman" w:cs="Times New Roman"/>
          <w:color w:val="000000"/>
          <w:sz w:val="24"/>
          <w:lang w:eastAsia="ru-RU"/>
        </w:rPr>
        <w:t>ь памяти Петра и Февроньи – Все</w:t>
      </w:r>
      <w:r w:rsidRPr="004F521B">
        <w:rPr>
          <w:rFonts w:ascii="Times New Roman" w:eastAsia="Times New Roman" w:hAnsi="Times New Roman" w:cs="Times New Roman"/>
          <w:color w:val="000000"/>
          <w:sz w:val="24"/>
          <w:lang w:eastAsia="ru-RU"/>
        </w:rPr>
        <w:t>российски</w:t>
      </w:r>
      <w:r>
        <w:rPr>
          <w:rFonts w:ascii="Times New Roman" w:eastAsia="Times New Roman" w:hAnsi="Times New Roman" w:cs="Times New Roman"/>
          <w:color w:val="000000"/>
          <w:sz w:val="24"/>
          <w:lang w:eastAsia="ru-RU"/>
        </w:rPr>
        <w:t>й день семьи, любви и верности.</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История ислама в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Проникновение ислама в Россию. Появление ислама в Сред</w:t>
      </w:r>
      <w:r>
        <w:rPr>
          <w:rFonts w:ascii="Times New Roman" w:eastAsia="Times New Roman" w:hAnsi="Times New Roman" w:cs="Times New Roman"/>
          <w:color w:val="000000"/>
          <w:sz w:val="24"/>
          <w:lang w:eastAsia="ru-RU"/>
        </w:rPr>
        <w:t>нем По</w:t>
      </w:r>
      <w:r w:rsidRPr="004F521B">
        <w:rPr>
          <w:rFonts w:ascii="Times New Roman" w:eastAsia="Times New Roman" w:hAnsi="Times New Roman" w:cs="Times New Roman"/>
          <w:color w:val="000000"/>
          <w:sz w:val="24"/>
          <w:lang w:eastAsia="ru-RU"/>
        </w:rPr>
        <w:t>волжье. Посольство булгарского царя Алмуша и обращение его в ислам. Веротерпимость в Золотой Орде. Утверждение в Орде ислама. Ислам в государствах – наследниках Золотой Орды: Казанском, Астраханском, Сибирском и др. ханствах. Вхождение мусульманских народов в состав России. Терпимость русского правител</w:t>
      </w:r>
      <w:r>
        <w:rPr>
          <w:rFonts w:ascii="Times New Roman" w:eastAsia="Times New Roman" w:hAnsi="Times New Roman" w:cs="Times New Roman"/>
          <w:color w:val="000000"/>
          <w:sz w:val="24"/>
          <w:lang w:eastAsia="ru-RU"/>
        </w:rPr>
        <w:t>ьства по отношению к исламу. По</w:t>
      </w:r>
      <w:r w:rsidRPr="004F521B">
        <w:rPr>
          <w:rFonts w:ascii="Times New Roman" w:eastAsia="Times New Roman" w:hAnsi="Times New Roman" w:cs="Times New Roman"/>
          <w:color w:val="000000"/>
          <w:sz w:val="24"/>
          <w:lang w:eastAsia="ru-RU"/>
        </w:rPr>
        <w:t>явление в России мусульманских организаций и медресе. «Союз мусуль</w:t>
      </w:r>
      <w:r>
        <w:rPr>
          <w:rFonts w:ascii="Times New Roman" w:eastAsia="Times New Roman" w:hAnsi="Times New Roman" w:cs="Times New Roman"/>
          <w:color w:val="000000"/>
          <w:sz w:val="24"/>
          <w:lang w:eastAsia="ru-RU"/>
        </w:rPr>
        <w:t>ман». Борьба с исламом в СССР.</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Ислам в современной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Мусульманские народы России. Возрождение ислама в нашей стране после 1991 г. мусульманское религиозное образование. Мусульманские организации в современной России.</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Роль ислама в развитии благотворительности, пропаганде здорового образа жизни, сохранение межэтнического и межконфессионального мира и </w:t>
      </w:r>
      <w:r>
        <w:rPr>
          <w:rFonts w:ascii="Times New Roman" w:eastAsia="Times New Roman" w:hAnsi="Times New Roman" w:cs="Times New Roman"/>
          <w:color w:val="000000"/>
          <w:sz w:val="24"/>
          <w:lang w:eastAsia="ru-RU"/>
        </w:rPr>
        <w:t>согласия в российском обществе.</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Дом и семья в исламе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Семья – домашняя школа мусульм</w:t>
      </w:r>
      <w:r>
        <w:rPr>
          <w:rFonts w:ascii="Times New Roman" w:eastAsia="Times New Roman" w:hAnsi="Times New Roman" w:cs="Times New Roman"/>
          <w:color w:val="000000"/>
          <w:sz w:val="24"/>
          <w:lang w:eastAsia="ru-RU"/>
        </w:rPr>
        <w:t>анина. Почитание родителей в ис</w:t>
      </w:r>
      <w:r w:rsidRPr="004F521B">
        <w:rPr>
          <w:rFonts w:ascii="Times New Roman" w:eastAsia="Times New Roman" w:hAnsi="Times New Roman" w:cs="Times New Roman"/>
          <w:color w:val="000000"/>
          <w:sz w:val="24"/>
          <w:lang w:eastAsia="ru-RU"/>
        </w:rPr>
        <w:t>ламе, уважение к матери. Роль отца в мусульманской семье. Отношение братьев и сестер. Родовые от</w:t>
      </w:r>
      <w:r>
        <w:rPr>
          <w:rFonts w:ascii="Times New Roman" w:eastAsia="Times New Roman" w:hAnsi="Times New Roman" w:cs="Times New Roman"/>
          <w:color w:val="000000"/>
          <w:sz w:val="24"/>
          <w:lang w:eastAsia="ru-RU"/>
        </w:rPr>
        <w:t>ношения в мусульманских семьях.</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Появление и развитие иудаизма в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Появление иудейских общин в Древней Руси. Расселение иудеев на западных землях Российской империи. </w:t>
      </w:r>
      <w:r>
        <w:rPr>
          <w:rFonts w:ascii="Times New Roman" w:eastAsia="Times New Roman" w:hAnsi="Times New Roman" w:cs="Times New Roman"/>
          <w:color w:val="000000"/>
          <w:sz w:val="24"/>
          <w:lang w:eastAsia="ru-RU"/>
        </w:rPr>
        <w:t>Их отношения с властями. Религи</w:t>
      </w:r>
      <w:r w:rsidRPr="004F521B">
        <w:rPr>
          <w:rFonts w:ascii="Times New Roman" w:eastAsia="Times New Roman" w:hAnsi="Times New Roman" w:cs="Times New Roman"/>
          <w:color w:val="000000"/>
          <w:sz w:val="24"/>
          <w:lang w:eastAsia="ru-RU"/>
        </w:rPr>
        <w:t>озное образование у иудеев. Ограничение иудеев в правах и постепенное ослабление этих ограничений. Московск</w:t>
      </w:r>
      <w:r>
        <w:rPr>
          <w:rFonts w:ascii="Times New Roman" w:eastAsia="Times New Roman" w:hAnsi="Times New Roman" w:cs="Times New Roman"/>
          <w:color w:val="000000"/>
          <w:sz w:val="24"/>
          <w:lang w:eastAsia="ru-RU"/>
        </w:rPr>
        <w:t>ая хоральная синагога в Москве.</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Иудаизм в СССР и современной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Революция 1917 года и отмена ограничений для иудеев. Репрессии против них в СССР. Иудеи Советского Союза и Великая Отечественная Война. Трагедия Холокоста. Возрождение и</w:t>
      </w:r>
      <w:r>
        <w:rPr>
          <w:rFonts w:ascii="Times New Roman" w:eastAsia="Times New Roman" w:hAnsi="Times New Roman" w:cs="Times New Roman"/>
          <w:color w:val="000000"/>
          <w:sz w:val="24"/>
          <w:lang w:eastAsia="ru-RU"/>
        </w:rPr>
        <w:t>удаизма после 1991 года. Со</w:t>
      </w:r>
      <w:r w:rsidRPr="004F521B">
        <w:rPr>
          <w:rFonts w:ascii="Times New Roman" w:eastAsia="Times New Roman" w:hAnsi="Times New Roman" w:cs="Times New Roman"/>
          <w:color w:val="000000"/>
          <w:sz w:val="24"/>
          <w:lang w:eastAsia="ru-RU"/>
        </w:rPr>
        <w:t>временные иудейские организации России. Роль иудейского духовенства в утверждении веротерпимости и взаимопонимания различных</w:t>
      </w:r>
      <w:r>
        <w:rPr>
          <w:rFonts w:ascii="Times New Roman" w:eastAsia="Times New Roman" w:hAnsi="Times New Roman" w:cs="Times New Roman"/>
          <w:color w:val="000000"/>
          <w:sz w:val="24"/>
          <w:lang w:eastAsia="ru-RU"/>
        </w:rPr>
        <w:t xml:space="preserve"> культур в российском обществе.</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Иудаизм в культуре и традициях еврейского народа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Роль иудаизма в сохранении куль</w:t>
      </w:r>
      <w:r>
        <w:rPr>
          <w:rFonts w:ascii="Times New Roman" w:eastAsia="Times New Roman" w:hAnsi="Times New Roman" w:cs="Times New Roman"/>
          <w:color w:val="000000"/>
          <w:sz w:val="24"/>
          <w:lang w:eastAsia="ru-RU"/>
        </w:rPr>
        <w:t>туры и традиций еврейского наро</w:t>
      </w:r>
      <w:r w:rsidRPr="004F521B">
        <w:rPr>
          <w:rFonts w:ascii="Times New Roman" w:eastAsia="Times New Roman" w:hAnsi="Times New Roman" w:cs="Times New Roman"/>
          <w:color w:val="000000"/>
          <w:sz w:val="24"/>
          <w:lang w:eastAsia="ru-RU"/>
        </w:rPr>
        <w:t>да. Почитание семьи в иудаизме. Отношение иудеев к браку и семье. Любовь к детям и почитание родителей. Взаимная поддержка и помощь в иудейской общине. Милосердие - основная черта иудея.</w:t>
      </w:r>
    </w:p>
    <w:p w:rsidR="00614243" w:rsidRPr="004F521B" w:rsidRDefault="00614243" w:rsidP="00614243">
      <w:pPr>
        <w:spacing w:after="0"/>
        <w:jc w:val="both"/>
        <w:rPr>
          <w:rFonts w:ascii="Times New Roman" w:eastAsia="Times New Roman" w:hAnsi="Times New Roman" w:cs="Times New Roman"/>
          <w:color w:val="000000"/>
          <w:sz w:val="24"/>
          <w:lang w:eastAsia="ru-RU"/>
        </w:rPr>
      </w:pP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lastRenderedPageBreak/>
        <w:t xml:space="preserve">Появление и развитие буддизма в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Тибетский буддизм (школа гэлуг) – направление махаяны. Лама в тибетском буддизме. Далай-лама – духовный лидер буддистов Тибета. Распространение тибетского буддизма </w:t>
      </w:r>
      <w:r>
        <w:rPr>
          <w:rFonts w:ascii="Times New Roman" w:eastAsia="Times New Roman" w:hAnsi="Times New Roman" w:cs="Times New Roman"/>
          <w:color w:val="000000"/>
          <w:sz w:val="24"/>
          <w:lang w:eastAsia="ru-RU"/>
        </w:rPr>
        <w:t>в России. Принятие буддизма кал</w:t>
      </w:r>
      <w:r w:rsidRPr="004F521B">
        <w:rPr>
          <w:rFonts w:ascii="Times New Roman" w:eastAsia="Times New Roman" w:hAnsi="Times New Roman" w:cs="Times New Roman"/>
          <w:color w:val="000000"/>
          <w:sz w:val="24"/>
          <w:lang w:eastAsia="ru-RU"/>
        </w:rPr>
        <w:t>мыками. Хурул – буддийский храм у калмыков. Хошеутовский турул – памятник воинской славы российского народа. буддизм в Бурятии. Даган – буддийский храм у бурят. Дацан – бу</w:t>
      </w:r>
      <w:r>
        <w:rPr>
          <w:rFonts w:ascii="Times New Roman" w:eastAsia="Times New Roman" w:hAnsi="Times New Roman" w:cs="Times New Roman"/>
          <w:color w:val="000000"/>
          <w:sz w:val="24"/>
          <w:lang w:eastAsia="ru-RU"/>
        </w:rPr>
        <w:t>ддийский монастырь у бурят. Буд</w:t>
      </w:r>
      <w:r w:rsidRPr="004F521B">
        <w:rPr>
          <w:rFonts w:ascii="Times New Roman" w:eastAsia="Times New Roman" w:hAnsi="Times New Roman" w:cs="Times New Roman"/>
          <w:color w:val="000000"/>
          <w:sz w:val="24"/>
          <w:lang w:eastAsia="ru-RU"/>
        </w:rPr>
        <w:t xml:space="preserve">дизм в Туве. Хурэ – буддийский храм </w:t>
      </w:r>
      <w:r>
        <w:rPr>
          <w:rFonts w:ascii="Times New Roman" w:eastAsia="Times New Roman" w:hAnsi="Times New Roman" w:cs="Times New Roman"/>
          <w:color w:val="000000"/>
          <w:sz w:val="24"/>
          <w:lang w:eastAsia="ru-RU"/>
        </w:rPr>
        <w:t>тувинцев. Агван Доржиев - выдаю</w:t>
      </w:r>
      <w:r w:rsidRPr="004F521B">
        <w:rPr>
          <w:rFonts w:ascii="Times New Roman" w:eastAsia="Times New Roman" w:hAnsi="Times New Roman" w:cs="Times New Roman"/>
          <w:color w:val="000000"/>
          <w:sz w:val="24"/>
          <w:lang w:eastAsia="ru-RU"/>
        </w:rPr>
        <w:t>щийм</w:t>
      </w:r>
      <w:r>
        <w:rPr>
          <w:rFonts w:ascii="Times New Roman" w:eastAsia="Times New Roman" w:hAnsi="Times New Roman" w:cs="Times New Roman"/>
          <w:color w:val="000000"/>
          <w:sz w:val="24"/>
          <w:lang w:eastAsia="ru-RU"/>
        </w:rPr>
        <w:t>ся лидер российских буддистов.</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Буддизм в СССР и современной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Революция 1917 г. и реформы российских буддистов во главе с Агваном Доржиевым. Гонения на будд</w:t>
      </w:r>
      <w:r>
        <w:rPr>
          <w:rFonts w:ascii="Times New Roman" w:eastAsia="Times New Roman" w:hAnsi="Times New Roman" w:cs="Times New Roman"/>
          <w:color w:val="000000"/>
          <w:sz w:val="24"/>
          <w:lang w:eastAsia="ru-RU"/>
        </w:rPr>
        <w:t>изм в СССР. Патриотическая пози</w:t>
      </w:r>
      <w:r w:rsidRPr="004F521B">
        <w:rPr>
          <w:rFonts w:ascii="Times New Roman" w:eastAsia="Times New Roman" w:hAnsi="Times New Roman" w:cs="Times New Roman"/>
          <w:color w:val="000000"/>
          <w:sz w:val="24"/>
          <w:lang w:eastAsia="ru-RU"/>
        </w:rPr>
        <w:t>ция российских буддистов в годы Великой Отечественной Войны.</w:t>
      </w:r>
      <w:r>
        <w:rPr>
          <w:rFonts w:ascii="Times New Roman" w:eastAsia="Times New Roman" w:hAnsi="Times New Roman" w:cs="Times New Roman"/>
          <w:color w:val="000000"/>
          <w:sz w:val="24"/>
          <w:lang w:eastAsia="ru-RU"/>
        </w:rPr>
        <w:t xml:space="preserve"> Совре</w:t>
      </w:r>
      <w:r w:rsidRPr="004F521B">
        <w:rPr>
          <w:rFonts w:ascii="Times New Roman" w:eastAsia="Times New Roman" w:hAnsi="Times New Roman" w:cs="Times New Roman"/>
          <w:color w:val="000000"/>
          <w:sz w:val="24"/>
          <w:lang w:eastAsia="ru-RU"/>
        </w:rPr>
        <w:t>менные</w:t>
      </w:r>
      <w:r>
        <w:rPr>
          <w:rFonts w:ascii="Times New Roman" w:eastAsia="Times New Roman" w:hAnsi="Times New Roman" w:cs="Times New Roman"/>
          <w:color w:val="000000"/>
          <w:sz w:val="24"/>
          <w:lang w:eastAsia="ru-RU"/>
        </w:rPr>
        <w:t xml:space="preserve"> буддийские организации России.</w:t>
      </w:r>
      <w:r w:rsidRPr="004F521B">
        <w:rPr>
          <w:rFonts w:ascii="Times New Roman" w:eastAsia="Times New Roman" w:hAnsi="Times New Roman" w:cs="Times New Roman"/>
          <w:color w:val="000000"/>
          <w:sz w:val="24"/>
          <w:lang w:eastAsia="ru-RU"/>
        </w:rPr>
        <w:t>Роль российских буддистов в утверждении в российском обществе добросердечия,</w:t>
      </w:r>
      <w:r>
        <w:rPr>
          <w:rFonts w:ascii="Times New Roman" w:eastAsia="Times New Roman" w:hAnsi="Times New Roman" w:cs="Times New Roman"/>
          <w:color w:val="000000"/>
          <w:sz w:val="24"/>
          <w:lang w:eastAsia="ru-RU"/>
        </w:rPr>
        <w:t xml:space="preserve"> милосердия и любви к ближнему.</w:t>
      </w:r>
    </w:p>
    <w:p w:rsidR="00614243" w:rsidRPr="004F521B" w:rsidRDefault="00614243" w:rsidP="00614243">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Буддизм в культуре и традициях народов России </w:t>
      </w:r>
    </w:p>
    <w:p w:rsidR="00614243" w:rsidRPr="004F521B" w:rsidRDefault="00614243" w:rsidP="00614243">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Роль буддизма в сохранении и развитии культурных трад</w:t>
      </w:r>
      <w:r>
        <w:rPr>
          <w:rFonts w:ascii="Times New Roman" w:eastAsia="Times New Roman" w:hAnsi="Times New Roman" w:cs="Times New Roman"/>
          <w:color w:val="000000"/>
          <w:sz w:val="24"/>
          <w:lang w:eastAsia="ru-RU"/>
        </w:rPr>
        <w:t>иций ко</w:t>
      </w:r>
      <w:r w:rsidRPr="004F521B">
        <w:rPr>
          <w:rFonts w:ascii="Times New Roman" w:eastAsia="Times New Roman" w:hAnsi="Times New Roman" w:cs="Times New Roman"/>
          <w:color w:val="000000"/>
          <w:sz w:val="24"/>
          <w:lang w:eastAsia="ru-RU"/>
        </w:rPr>
        <w:t>ренных народов России. Буддизм и семья. Роль лам у буддийских народов России. Белый месяц – важный праздни</w:t>
      </w:r>
      <w:r>
        <w:rPr>
          <w:rFonts w:ascii="Times New Roman" w:eastAsia="Times New Roman" w:hAnsi="Times New Roman" w:cs="Times New Roman"/>
          <w:color w:val="000000"/>
          <w:sz w:val="24"/>
          <w:lang w:eastAsia="ru-RU"/>
        </w:rPr>
        <w:t>к российских буддистов и связан</w:t>
      </w:r>
      <w:r w:rsidRPr="004F521B">
        <w:rPr>
          <w:rFonts w:ascii="Times New Roman" w:eastAsia="Times New Roman" w:hAnsi="Times New Roman" w:cs="Times New Roman"/>
          <w:color w:val="000000"/>
          <w:sz w:val="24"/>
          <w:lang w:eastAsia="ru-RU"/>
        </w:rPr>
        <w:t>ные с ним обычаи и предания. Обряд сжигания магического конуса – сора. Праздник тысячи лампад в память о Цзонхаве – основателе школы гэлуг. Роль праздника в семейных и народных</w:t>
      </w:r>
      <w:r>
        <w:rPr>
          <w:rFonts w:ascii="Times New Roman" w:eastAsia="Times New Roman" w:hAnsi="Times New Roman" w:cs="Times New Roman"/>
          <w:color w:val="000000"/>
          <w:sz w:val="24"/>
          <w:lang w:eastAsia="ru-RU"/>
        </w:rPr>
        <w:t xml:space="preserve"> традициях калмыков, бурят и ту</w:t>
      </w:r>
      <w:r w:rsidRPr="004F521B">
        <w:rPr>
          <w:rFonts w:ascii="Times New Roman" w:eastAsia="Times New Roman" w:hAnsi="Times New Roman" w:cs="Times New Roman"/>
          <w:color w:val="000000"/>
          <w:sz w:val="24"/>
          <w:lang w:eastAsia="ru-RU"/>
        </w:rPr>
        <w:t>винцев. Цам – праздничная мистерия.</w:t>
      </w:r>
    </w:p>
    <w:p w:rsidR="00614243" w:rsidRPr="00E429DD" w:rsidRDefault="00614243" w:rsidP="00E429DD">
      <w:pPr>
        <w:spacing w:after="0"/>
        <w:jc w:val="both"/>
        <w:rPr>
          <w:rFonts w:ascii="Times New Roman" w:eastAsia="Times New Roman" w:hAnsi="Times New Roman" w:cs="Times New Roman"/>
          <w:color w:val="000000"/>
          <w:sz w:val="24"/>
          <w:lang w:eastAsia="ru-RU"/>
        </w:rPr>
      </w:pPr>
    </w:p>
    <w:p w:rsidR="00E429DD" w:rsidRPr="00B918D6" w:rsidRDefault="00840477" w:rsidP="00E429DD">
      <w:pPr>
        <w:spacing w:after="0"/>
        <w:jc w:val="both"/>
        <w:rPr>
          <w:rFonts w:ascii="Times New Roman" w:eastAsia="Times New Roman" w:hAnsi="Times New Roman" w:cs="Times New Roman"/>
          <w:b/>
          <w:color w:val="000000"/>
          <w:sz w:val="24"/>
          <w:lang w:eastAsia="ru-RU"/>
        </w:rPr>
      </w:pPr>
      <w:bookmarkStart w:id="53" w:name="_Toc409691707"/>
      <w:bookmarkStart w:id="54" w:name="_Toc410654033"/>
      <w:bookmarkStart w:id="55" w:name="_Toc414553231"/>
      <w:r>
        <w:rPr>
          <w:rFonts w:ascii="Times New Roman" w:eastAsia="Times New Roman" w:hAnsi="Times New Roman" w:cs="Times New Roman"/>
          <w:b/>
          <w:color w:val="000000"/>
          <w:sz w:val="24"/>
          <w:lang w:eastAsia="ru-RU"/>
        </w:rPr>
        <w:t>2.2.2.7</w:t>
      </w:r>
      <w:r w:rsidR="00C867C8">
        <w:rPr>
          <w:rFonts w:ascii="Times New Roman" w:eastAsia="Times New Roman" w:hAnsi="Times New Roman" w:cs="Times New Roman"/>
          <w:b/>
          <w:color w:val="000000"/>
          <w:sz w:val="24"/>
          <w:lang w:eastAsia="ru-RU"/>
        </w:rPr>
        <w:t>.</w:t>
      </w:r>
      <w:r w:rsidR="000D22E7">
        <w:rPr>
          <w:rFonts w:ascii="Times New Roman" w:eastAsia="Times New Roman" w:hAnsi="Times New Roman" w:cs="Times New Roman"/>
          <w:b/>
          <w:color w:val="000000"/>
          <w:sz w:val="24"/>
          <w:lang w:eastAsia="ru-RU"/>
        </w:rPr>
        <w:t xml:space="preserve"> </w:t>
      </w:r>
      <w:r w:rsidR="00E429DD" w:rsidRPr="00B918D6">
        <w:rPr>
          <w:rFonts w:ascii="Times New Roman" w:eastAsia="Times New Roman" w:hAnsi="Times New Roman" w:cs="Times New Roman"/>
          <w:b/>
          <w:color w:val="000000"/>
          <w:sz w:val="24"/>
          <w:lang w:eastAsia="ru-RU"/>
        </w:rPr>
        <w:t>География</w:t>
      </w:r>
      <w:bookmarkEnd w:id="53"/>
      <w:bookmarkEnd w:id="54"/>
      <w:bookmarkEnd w:id="55"/>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56" w:name="h.3x8tuzt" w:colFirst="0" w:colLast="0"/>
      <w:bookmarkEnd w:id="56"/>
      <w:r w:rsidRPr="00E429DD">
        <w:rPr>
          <w:rFonts w:ascii="Times New Roman" w:eastAsia="Times New Roman" w:hAnsi="Times New Roman" w:cs="Times New Roman"/>
          <w:color w:val="000000"/>
          <w:sz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w:t>
      </w:r>
      <w:r w:rsidRPr="00E429DD">
        <w:rPr>
          <w:rFonts w:ascii="Times New Roman" w:eastAsia="Times New Roman" w:hAnsi="Times New Roman" w:cs="Times New Roman"/>
          <w:color w:val="000000"/>
          <w:sz w:val="24"/>
          <w:lang w:eastAsia="ru-RU"/>
        </w:rPr>
        <w:lastRenderedPageBreak/>
        <w:t>предметами: «Физика», «Химия», «Биология», «Математика», «Экология», «Основы безопасности жизнедеятельности», «История», «Русский язык», «Литература» и др.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географических знаний о Земле.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Введение. Что изучает география.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Представления о мире в древности (Древний Китай, Древний Египет, Древняя Греция, Древний Рим). Появление первых географических карт.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Географические знания в современном мире. Современные географические методы исследования Земли.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Земля во Вселенной. Движения Земли и их следствия.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Изображение земной поверхности.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 Природа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w:t>
      </w:r>
      <w:r w:rsidR="00E32ACA" w:rsidRPr="00E429DD">
        <w:rPr>
          <w:rFonts w:ascii="Times New Roman" w:eastAsia="Times New Roman" w:hAnsi="Times New Roman" w:cs="Times New Roman"/>
          <w:color w:val="000000"/>
          <w:sz w:val="24"/>
          <w:lang w:eastAsia="ru-RU"/>
        </w:rPr>
        <w:t>течения. Воды</w:t>
      </w:r>
      <w:r w:rsidRPr="00E429DD">
        <w:rPr>
          <w:rFonts w:ascii="Times New Roman" w:eastAsia="Times New Roman" w:hAnsi="Times New Roman" w:cs="Times New Roman"/>
          <w:color w:val="000000"/>
          <w:sz w:val="24"/>
          <w:lang w:eastAsia="ru-RU"/>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E32ACA"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w:t>
      </w:r>
      <w:r w:rsidR="00E32ACA">
        <w:rPr>
          <w:rFonts w:ascii="Times New Roman" w:eastAsia="Times New Roman" w:hAnsi="Times New Roman" w:cs="Times New Roman"/>
          <w:color w:val="000000"/>
          <w:sz w:val="24"/>
          <w:lang w:eastAsia="ru-RU"/>
        </w:rPr>
        <w:t>ека на природу. Охрана природы.</w:t>
      </w:r>
    </w:p>
    <w:p w:rsidR="00E32ACA"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429DD" w:rsidRPr="00E429DD" w:rsidRDefault="00E32ACA" w:rsidP="00E32ACA">
      <w:pPr>
        <w:spacing w:after="0"/>
        <w:ind w:firstLine="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Человечество на Земле. </w:t>
      </w:r>
      <w:r w:rsidR="00E429DD" w:rsidRPr="00E429DD">
        <w:rPr>
          <w:rFonts w:ascii="Times New Roman" w:eastAsia="Times New Roman" w:hAnsi="Times New Roman" w:cs="Times New Roman"/>
          <w:color w:val="000000"/>
          <w:sz w:val="24"/>
          <w:lang w:eastAsia="ru-RU"/>
        </w:rPr>
        <w:t>Численность населения Земли. Расовый состав. Нации и народы планеты. Страны на карте мира.</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Освоение Земли человеком.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и нанесение на контурную карту географических объектов одного из изученных маршрутов.</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Главные закономерности природы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Характеристика материков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Южные материки. Особенности южных материков Земли.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Австралия и Океания. Географическое положение, история исследования, особенности природы материка. Эндемики.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Северные материки. Особенности северных материков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Характеристика двух стран материка: Канады и Мексики. Описание США – как одной из ведущих стран современного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Взаимодействие природы и общества.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Территория России на карте мира.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xml:space="preserve"> вв. </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природы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w:t>
      </w:r>
      <w:r w:rsidRPr="00E429DD">
        <w:rPr>
          <w:rFonts w:ascii="Times New Roman" w:eastAsia="Times New Roman" w:hAnsi="Times New Roman" w:cs="Times New Roman"/>
          <w:color w:val="000000"/>
          <w:sz w:val="24"/>
          <w:lang w:eastAsia="ru-RU"/>
        </w:rPr>
        <w:lastRenderedPageBreak/>
        <w:t>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Природно-территориальные комплексы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Южные моря России: история освоения, особенности природы морей, ресурсы, значение.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Урал (изменение природных особенностей с запада на восток, с севера на юг).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Обобщение знаний по особенностям природы европейской части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Западная Сибирь: природные ресурсы, проблемы рационального использования и экологические проблемы.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Чукотка, Приамурье, Приморье (географическое положение, история исследования, особенности природы).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Камчатка, Сахалин, Курильские острова (географическое положение, история исследования, особенности природы).</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Население России.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География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Хозяйство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Хозяйство своей местности.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Районы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Моря Атлантического океана, омывающие Россию: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Южные моря России: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Азиатская часть России.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Моря Северного Ледовитого океана: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Моря Тихого океана: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мире.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Примерные темы практических работ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картой «Имена на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и нанесение на контурную карту географических объектов изученных маршрутов путешественников.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Определение зенитального положения Солнца в разные периоды года.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координат географических объектов по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положения объектов относительно друг друга: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направлений и расстояний по глобусу и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высот и глубин географических объектов с использованием шкалы высот и глубин.</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азимута.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Ориентирование на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плана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коллекциями минералов, горных пород, полезных ископаемых.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элементов рельефа.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объектов гидрографии.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объектов гидрографии.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Ведение дневника погоды.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метеоприборами (проведение наблюдений и измерений, фиксация результатов, обработка результатов наблюдений).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средних температур, амплитуды и построение графиков.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природных комплексов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основных компонентов природы океанов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об океанах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основных компонентов природы материков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природных зон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 материке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Прогнозирование перспективных путей рационального природопользования.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ГП и оценка его влияния на природу и жизнь людей 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особенностей географического положения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динамики изменения границ России и их значения.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Написание эссе о роли русских землепроходцев и исследователей в освоении и изучении территории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определение разницы во времени различных территорий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Выявление взаимозависимостей тектонической структуры, формы рельефа, полезных ископаемых на территории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элементов рельефа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элементов рельефа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Построение профиля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объектов гидрографии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объектов гидрографии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Распределение количества осадков на территории России, работа с климатограммами.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характеристики климата своего региона.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прогноза погоды на основе различных</w:t>
      </w:r>
      <w:r w:rsidRPr="00E429DD">
        <w:rPr>
          <w:rFonts w:ascii="Times New Roman" w:eastAsia="Times New Roman" w:hAnsi="Times New Roman" w:cs="Times New Roman"/>
          <w:color w:val="000000"/>
          <w:sz w:val="24"/>
          <w:lang w:eastAsia="ru-RU"/>
        </w:rPr>
        <w:tab/>
        <w:t>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основных компонентов природы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 природе России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Сравнение особенностей природы отдельных регионов страны.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видов особо охраняемых природных территорий России и их особенностей.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особенностей размещения крупных народов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вычисление и сравнение показателей естественного прироста населения в разных частях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и анализ половозрастных пирамид.</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демографической ситуации России и отдельных ее территорий.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величины миграционного прироста населения в разных частях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видов и направлений внутренних и внешних миграций, объяснение причин, составление схемы.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Объяснение различий в обеспеченности трудовыми ресурсами отдельных регионов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уровня урбанизации отдельных регионов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основных компонентов природы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субъектов, экономических районов и федеральных округов РФ.</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Сравнение двух и более экономических районов России по заданным характеристикам.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об экономических районах России на основе различных источников информации.</w:t>
      </w:r>
    </w:p>
    <w:p w:rsidR="004E2DF7"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Start w:id="57" w:name="_Toc414553232"/>
      <w:bookmarkStart w:id="58" w:name="_Toc409691708"/>
    </w:p>
    <w:p w:rsidR="004F521B" w:rsidRPr="004F521B" w:rsidRDefault="004F521B" w:rsidP="004F521B">
      <w:pPr>
        <w:spacing w:after="0"/>
        <w:jc w:val="both"/>
        <w:rPr>
          <w:rFonts w:ascii="Times New Roman" w:eastAsia="Times New Roman" w:hAnsi="Times New Roman" w:cs="Times New Roman"/>
          <w:color w:val="000000"/>
          <w:sz w:val="24"/>
          <w:lang w:eastAsia="ru-RU"/>
        </w:rPr>
      </w:pPr>
    </w:p>
    <w:p w:rsidR="00E429DD" w:rsidRPr="00B918D6" w:rsidRDefault="00840477"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2.2.2.8</w:t>
      </w:r>
      <w:r w:rsidR="004F521B">
        <w:rPr>
          <w:rFonts w:ascii="Times New Roman" w:eastAsia="Times New Roman" w:hAnsi="Times New Roman" w:cs="Times New Roman"/>
          <w:b/>
          <w:color w:val="000000"/>
          <w:sz w:val="24"/>
          <w:lang w:eastAsia="ru-RU"/>
        </w:rPr>
        <w:t>.</w:t>
      </w:r>
      <w:r w:rsidR="000D22E7">
        <w:rPr>
          <w:rFonts w:ascii="Times New Roman" w:eastAsia="Times New Roman" w:hAnsi="Times New Roman" w:cs="Times New Roman"/>
          <w:b/>
          <w:color w:val="000000"/>
          <w:sz w:val="24"/>
          <w:lang w:eastAsia="ru-RU"/>
        </w:rPr>
        <w:t xml:space="preserve"> </w:t>
      </w:r>
      <w:r w:rsidR="00E429DD" w:rsidRPr="00B918D6">
        <w:rPr>
          <w:rFonts w:ascii="Times New Roman" w:eastAsia="Times New Roman" w:hAnsi="Times New Roman" w:cs="Times New Roman"/>
          <w:b/>
          <w:color w:val="000000"/>
          <w:sz w:val="24"/>
          <w:lang w:eastAsia="ru-RU"/>
        </w:rPr>
        <w:t>Математика</w:t>
      </w:r>
      <w:bookmarkEnd w:id="57"/>
    </w:p>
    <w:p w:rsidR="00E429DD" w:rsidRPr="00E429DD" w:rsidRDefault="004E2DF7"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w:t>
      </w:r>
      <w:r w:rsidR="00E429DD" w:rsidRPr="00E429DD">
        <w:rPr>
          <w:rFonts w:ascii="Times New Roman" w:eastAsia="Times New Roman" w:hAnsi="Times New Roman" w:cs="Times New Roman"/>
          <w:color w:val="000000"/>
          <w:sz w:val="24"/>
          <w:lang w:eastAsia="ru-RU"/>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59" w:name="_Toc405513918"/>
      <w:bookmarkStart w:id="60" w:name="_Toc284662796"/>
      <w:bookmarkStart w:id="61" w:name="_Toc284663423"/>
      <w:r w:rsidRPr="00E429DD">
        <w:rPr>
          <w:rFonts w:ascii="Times New Roman" w:eastAsia="Times New Roman" w:hAnsi="Times New Roman" w:cs="Times New Roman"/>
          <w:color w:val="000000"/>
          <w:sz w:val="24"/>
          <w:lang w:eastAsia="ru-RU"/>
        </w:rPr>
        <w:t>Элементы теории множеств и математической логики</w:t>
      </w:r>
      <w:bookmarkEnd w:id="59"/>
      <w:bookmarkEnd w:id="60"/>
      <w:bookmarkEnd w:id="61"/>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Множества и отношения между ними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Операции над множествами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логики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Высказывания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62" w:name="_Toc405513919"/>
      <w:bookmarkStart w:id="63" w:name="_Toc284662797"/>
      <w:bookmarkStart w:id="64" w:name="_Toc284663424"/>
      <w:r w:rsidRPr="00E429DD">
        <w:rPr>
          <w:rFonts w:ascii="Times New Roman" w:eastAsia="Times New Roman" w:hAnsi="Times New Roman" w:cs="Times New Roman"/>
          <w:color w:val="000000"/>
          <w:sz w:val="24"/>
          <w:lang w:eastAsia="ru-RU"/>
        </w:rPr>
        <w:t>Содержание курса математики в 5–6 классах</w:t>
      </w:r>
      <w:bookmarkEnd w:id="62"/>
      <w:bookmarkEnd w:id="63"/>
      <w:bookmarkEnd w:id="64"/>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Натуральные числа и нуль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Натуральный ряд чисел и его свойства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и чтение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Округление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Необходимость округления. Правило округления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Сравнение натуральных чисел, сравнение с числом 0</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Действия с натуральными числами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Степень с натуральным показателем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Числовое выражение и его значение, порядок выполнения действий.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Деление с остатком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Деление с остатком на множестве натуральных чисел, свойства деления с остатком. Практические задачи на деление с остатком.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признаки делимости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Разложение числа на простые множители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Простые и составные числа, решето Эратосфена.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Алгебраические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Делители и кратные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Обыкновенные дроби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Приведение дробей к общему знаменателю. Сравнение обыкновенных дробей.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Сложение и вычитание обыкновенных дробей. Умножение и деление обыкновенных дробей.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Арифметические действия со смешанными дробями.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Арифметические действия с дробными числами.</w:t>
      </w:r>
      <w:r w:rsidRPr="00E429DD">
        <w:rPr>
          <w:rFonts w:ascii="Times New Roman" w:eastAsia="Times New Roman" w:hAnsi="Times New Roman" w:cs="Times New Roman"/>
          <w:color w:val="000000"/>
          <w:sz w:val="24"/>
          <w:lang w:eastAsia="ru-RU"/>
        </w:rPr>
        <w:tab/>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Способы рационализации вычислений и их применение при выполнении действий.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Десятичные дроби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Отношение двух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Масштаб на плане и карте. Пропорции. Свойства пропорций, применение пропорций и отношений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Среднее арифметическое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Проценты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Диаграммы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Столбчатые и круговые диаграммы. Извлечение информации из диаграмм. Изображение диаграмм по числовым данным.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Положительные и отрицательные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рациональном числе. Первичное представление о множестве рациональных чисел. Действия с рациональными числами.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текстовых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все арифметические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движение, работу и покупки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части, доли, проценты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несложных логических задач. Решение логических задач с помощью графов, таблиц.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текстовых задач: арифметический, перебор вариантов.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Наглядная геометрия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объема; единицы объема. Объем прямоугольного параллелепипеда, куба.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равенстве фигур. Центральная, осевая и зеркальная симметрии. Изображение симметричных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практических задач с применением простейших свойств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математики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Рождение шестидесятеричной системы счисления. Появление десятичной записи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Рождение и развитие арифметики натуральных чисел. НОК, НОД, простые числа. Решето Эратосфена.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Появление нуля и отрицательных чисел в математике древности. Роль Диофанта. Почему </w:t>
      </w:r>
      <w:r w:rsidRPr="00E429DD">
        <w:rPr>
          <w:rFonts w:ascii="Times New Roman" w:eastAsia="Times New Roman" w:hAnsi="Times New Roman" w:cs="Times New Roman"/>
          <w:color w:val="000000"/>
          <w:sz w:val="24"/>
          <w:lang w:eastAsia="ru-RU"/>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2.5pt" o:ole="">
            <v:imagedata r:id="rId31" o:title=""/>
          </v:shape>
          <o:OLEObject Type="Embed" ProgID="Equation.DSMT4" ShapeID="_x0000_i1025" DrawAspect="Content" ObjectID="_1607433510" r:id="rId32"/>
        </w:object>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65" w:name="_Toc405513920"/>
      <w:bookmarkStart w:id="66" w:name="_Toc284662798"/>
      <w:bookmarkStart w:id="67" w:name="_Toc284663425"/>
      <w:r w:rsidRPr="00E429DD">
        <w:rPr>
          <w:rFonts w:ascii="Times New Roman" w:eastAsia="Times New Roman" w:hAnsi="Times New Roman" w:cs="Times New Roman"/>
          <w:color w:val="000000"/>
          <w:sz w:val="24"/>
          <w:lang w:eastAsia="ru-RU"/>
        </w:rPr>
        <w:t>Содержание курса математики в 7–9 классах</w:t>
      </w:r>
      <w:bookmarkEnd w:id="65"/>
      <w:bookmarkEnd w:id="66"/>
      <w:bookmarkEnd w:id="67"/>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68" w:name="_Toc405513921"/>
      <w:bookmarkStart w:id="69" w:name="_Toc284662799"/>
      <w:bookmarkStart w:id="70" w:name="_Toc284663426"/>
      <w:r w:rsidRPr="00E429DD">
        <w:rPr>
          <w:rFonts w:ascii="Times New Roman" w:eastAsia="Times New Roman" w:hAnsi="Times New Roman" w:cs="Times New Roman"/>
          <w:color w:val="000000"/>
          <w:sz w:val="24"/>
          <w:lang w:eastAsia="ru-RU"/>
        </w:rPr>
        <w:t>Алгебра</w:t>
      </w:r>
      <w:bookmarkEnd w:id="68"/>
      <w:bookmarkEnd w:id="69"/>
      <w:bookmarkEnd w:id="70"/>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Иррациональные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иррационального числа. Распознавание иррациональных чисел. Примеры доказательств в алгебре. Иррациональность числа </w:t>
      </w:r>
      <w:r w:rsidRPr="00E429DD">
        <w:rPr>
          <w:rFonts w:ascii="Times New Roman" w:eastAsia="Times New Roman" w:hAnsi="Times New Roman" w:cs="Times New Roman"/>
          <w:color w:val="000000"/>
          <w:sz w:val="24"/>
          <w:lang w:eastAsia="ru-RU"/>
        </w:rPr>
        <w:object w:dxaOrig="380" w:dyaOrig="340">
          <v:shape id="_x0000_i1026" type="#_x0000_t75" style="width:14.25pt;height:21pt" o:ole="">
            <v:imagedata r:id="rId33" o:title=""/>
          </v:shape>
          <o:OLEObject Type="Embed" ProgID="Equation.DSMT4" ShapeID="_x0000_i1026" DrawAspect="Content" ObjectID="_1607433511" r:id="rId34"/>
        </w:object>
      </w:r>
      <w:r w:rsidRPr="00E429DD">
        <w:rPr>
          <w:rFonts w:ascii="Times New Roman" w:eastAsia="Times New Roman" w:hAnsi="Times New Roman" w:cs="Times New Roman"/>
          <w:color w:val="000000"/>
          <w:sz w:val="24"/>
          <w:lang w:eastAsia="ru-RU"/>
        </w:rPr>
        <w:t>. Применение в геометрии. Сравнение иррациональных чисел. Множество действительных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Тождественные 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Числовые и буквенные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Выражение с переменной. Значение выражения. Подстановка выражений вместо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Целые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Степень с натуральным показателем и ее свойства. Преобразования выражений, содержащих степени с натуральным показателем.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Преобразование выражений, содержащих знак модуля.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Квадратные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Уравнения и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Числовое равенство. Свойства числовых равенств. Равенство с переменной.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простейших дробно-линейных уравнений. Решение дробно-рациональных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Простейшие иррациональные уравнения вида </w:t>
      </w:r>
      <w:r w:rsidRPr="00E429DD">
        <w:rPr>
          <w:rFonts w:ascii="Times New Roman" w:eastAsia="Times New Roman" w:hAnsi="Times New Roman" w:cs="Times New Roman"/>
          <w:color w:val="000000"/>
          <w:sz w:val="24"/>
          <w:lang w:eastAsia="ru-RU"/>
        </w:rPr>
        <w:object w:dxaOrig="1120" w:dyaOrig="460">
          <v:shape id="_x0000_i1027" type="#_x0000_t75" style="width:58.5pt;height:22.5pt" o:ole="">
            <v:imagedata r:id="rId35" o:title=""/>
          </v:shape>
          <o:OLEObject Type="Embed" ProgID="Equation.DSMT4" ShapeID="_x0000_i1027" DrawAspect="Content" ObjectID="_1607433512" r:id="rId36"/>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680" w:dyaOrig="460">
          <v:shape id="_x0000_i1028" type="#_x0000_t75" style="width:86.25pt;height:22.5pt" o:ole="">
            <v:imagedata r:id="rId37" o:title=""/>
          </v:shape>
          <o:OLEObject Type="Embed" ProgID="Equation.DSMT4" ShapeID="_x0000_i1028" DrawAspect="Content" ObjectID="_1607433513" r:id="rId38"/>
        </w:object>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Уравнения вида </w:t>
      </w:r>
      <w:r w:rsidRPr="00E429DD">
        <w:rPr>
          <w:rFonts w:ascii="Times New Roman" w:eastAsia="Times New Roman" w:hAnsi="Times New Roman" w:cs="Times New Roman"/>
          <w:color w:val="000000"/>
          <w:sz w:val="24"/>
          <w:lang w:eastAsia="ru-RU"/>
        </w:rPr>
        <w:object w:dxaOrig="700" w:dyaOrig="360">
          <v:shape id="_x0000_i1029" type="#_x0000_t75" style="width:36.75pt;height:21pt" o:ole="">
            <v:imagedata r:id="rId39" o:title=""/>
          </v:shape>
          <o:OLEObject Type="Embed" ProgID="Equation.DSMT4" ShapeID="_x0000_i1029" DrawAspect="Content" ObjectID="_1607433514" r:id="rId40"/>
        </w:object>
      </w:r>
      <w:r w:rsidRPr="00E429DD">
        <w:rPr>
          <w:rFonts w:ascii="Times New Roman" w:eastAsia="Times New Roman" w:hAnsi="Times New Roman" w:cs="Times New Roman"/>
          <w:color w:val="000000"/>
          <w:sz w:val="24"/>
          <w:lang w:eastAsia="ru-RU"/>
        </w:rPr>
        <w:t>.Уравнения в целых числах.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системы уравнений. Решение системы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Методы решения систем линейных уравнений с двумя переменными: графический метод, метод сложения, метод подстановки.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линейных уравнений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Неравенство с переменной. Строгие и нестрогие неравенства. Область определения неравенства (область допустимых значений переменной).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линейных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целых и дробно-рациональных неравенств методом интервалов.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об асимптотах.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Непрерывность функции. Кусочно заданные 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Квадратичная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Обратная пропорциональность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функции </w:t>
      </w:r>
      <w:r w:rsidRPr="00E429DD">
        <w:rPr>
          <w:rFonts w:ascii="Times New Roman" w:eastAsia="Times New Roman" w:hAnsi="Times New Roman" w:cs="Times New Roman"/>
          <w:color w:val="000000"/>
          <w:sz w:val="24"/>
          <w:lang w:eastAsia="ru-RU"/>
        </w:rPr>
        <w:object w:dxaOrig="620" w:dyaOrig="620">
          <v:shape id="_x0000_i1030" type="#_x0000_t75" style="width:28.5pt;height:28.5pt" o:ole="">
            <v:imagedata r:id="rId41" o:title=""/>
          </v:shape>
          <o:OLEObject Type="Embed" ProgID="Equation.DSMT4" ShapeID="_x0000_i1030" DrawAspect="Content" ObjectID="_1607433515" r:id="rId42"/>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407ED50A" wp14:editId="5CBFAD48">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40679C64" wp14:editId="61E77E1F">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 xml:space="preserve">. Гипербола.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Графики функций. Преобразование графика функции </w:t>
      </w:r>
      <w:r w:rsidRPr="00E429DD">
        <w:rPr>
          <w:rFonts w:ascii="Times New Roman" w:eastAsia="Times New Roman" w:hAnsi="Times New Roman" w:cs="Times New Roman"/>
          <w:color w:val="000000"/>
          <w:sz w:val="24"/>
          <w:lang w:eastAsia="ru-RU"/>
        </w:rPr>
        <w:object w:dxaOrig="920" w:dyaOrig="320">
          <v:shape id="_x0000_i1031" type="#_x0000_t75" style="width:51pt;height:14.25pt" o:ole="">
            <v:imagedata r:id="rId44" o:title=""/>
          </v:shape>
          <o:OLEObject Type="Embed" ProgID="Equation.DSMT4" ShapeID="_x0000_i1031" DrawAspect="Content" ObjectID="_1607433516" r:id="rId45"/>
        </w:object>
      </w:r>
      <w:r w:rsidRPr="00E429DD">
        <w:rPr>
          <w:rFonts w:ascii="Times New Roman" w:eastAsia="Times New Roman" w:hAnsi="Times New Roman" w:cs="Times New Roman"/>
          <w:color w:val="000000"/>
          <w:sz w:val="24"/>
          <w:lang w:eastAsia="ru-RU"/>
        </w:rPr>
        <w:t xml:space="preserve"> для построения графиков функций вида </w:t>
      </w:r>
      <w:r w:rsidRPr="00E429DD">
        <w:rPr>
          <w:rFonts w:ascii="Times New Roman" w:eastAsia="Times New Roman" w:hAnsi="Times New Roman" w:cs="Times New Roman"/>
          <w:color w:val="000000"/>
          <w:sz w:val="24"/>
          <w:lang w:eastAsia="ru-RU"/>
        </w:rPr>
        <w:object w:dxaOrig="1780" w:dyaOrig="380">
          <v:shape id="_x0000_i1032" type="#_x0000_t75" style="width:85.5pt;height:14.25pt" o:ole="">
            <v:imagedata r:id="rId46" o:title=""/>
          </v:shape>
          <o:OLEObject Type="Embed" ProgID="Equation.DSMT4" ShapeID="_x0000_i1032" DrawAspect="Content" ObjectID="_1607433517" r:id="rId47"/>
        </w:object>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Графики функций </w:t>
      </w:r>
      <w:r w:rsidRPr="00E429DD">
        <w:rPr>
          <w:rFonts w:ascii="Times New Roman" w:eastAsia="Times New Roman" w:hAnsi="Times New Roman" w:cs="Times New Roman"/>
          <w:color w:val="000000"/>
          <w:sz w:val="24"/>
          <w:lang w:eastAsia="ru-RU"/>
        </w:rPr>
        <w:object w:dxaOrig="1300" w:dyaOrig="620">
          <v:shape id="_x0000_i1033" type="#_x0000_t75" style="width:64.5pt;height:28.5pt" o:ole="">
            <v:imagedata r:id="rId48" o:title=""/>
          </v:shape>
          <o:OLEObject Type="Embed" ProgID="Equation.DSMT4" ShapeID="_x0000_i1033" DrawAspect="Content" ObjectID="_1607433518" r:id="rId49"/>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760" w:dyaOrig="380">
          <v:shape id="_x0000_i1034" type="#_x0000_t75" style="width:43.5pt;height:14.25pt" o:ole="">
            <v:imagedata r:id="rId50" o:title=""/>
          </v:shape>
          <o:OLEObject Type="Embed" ProgID="Equation.DSMT4" ShapeID="_x0000_i1034" DrawAspect="Content" ObjectID="_1607433519" r:id="rId51"/>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eastAsia="ru-RU"/>
        </w:rPr>
        <w:object w:dxaOrig="760" w:dyaOrig="380">
          <v:shape id="_x0000_i1035" type="#_x0000_t75" style="width:35.25pt;height:14.25pt" o:ole="">
            <v:imagedata r:id="rId52" o:title=""/>
          </v:shape>
          <o:OLEObject Type="Embed" ProgID="Equation.DSMT4" ShapeID="_x0000_i1035" DrawAspect="Content" ObjectID="_1607433520" r:id="rId53"/>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08DE4448" wp14:editId="51EE298A">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660" w:dyaOrig="380">
          <v:shape id="_x0000_i1036" type="#_x0000_t75" style="width:28.5pt;height:14.25pt" o:ole="">
            <v:imagedata r:id="rId55" o:title=""/>
          </v:shape>
          <o:OLEObject Type="Embed" ProgID="Equation.DSMT4" ShapeID="_x0000_i1036" DrawAspect="Content" ObjectID="_1607433521" r:id="rId56"/>
        </w:object>
      </w:r>
      <w:r w:rsidRPr="00E429DD">
        <w:rPr>
          <w:rFonts w:ascii="Times New Roman" w:eastAsia="Times New Roman" w:hAnsi="Times New Roman" w:cs="Times New Roman"/>
          <w:color w:val="000000"/>
          <w:sz w:val="24"/>
          <w:lang w:eastAsia="ru-RU"/>
        </w:rPr>
        <w:t xml:space="preserve">.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Последовательности и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E429DD">
        <w:rPr>
          <w:rFonts w:ascii="Times New Roman" w:eastAsia="Times New Roman" w:hAnsi="Times New Roman" w:cs="Times New Roman"/>
          <w:color w:val="000000"/>
          <w:sz w:val="24"/>
          <w:lang w:val="en-US" w:eastAsia="ru-RU"/>
        </w:rPr>
        <w:t>n</w:t>
      </w:r>
      <w:r w:rsidRPr="00E429DD">
        <w:rPr>
          <w:rFonts w:ascii="Times New Roman" w:eastAsia="Times New Roman" w:hAnsi="Times New Roman" w:cs="Times New Roman"/>
          <w:color w:val="000000"/>
          <w:sz w:val="24"/>
          <w:lang w:eastAsia="ru-RU"/>
        </w:rPr>
        <w:t xml:space="preserve"> первых членов арифметической и геометрической прогрессий. Сходящаяся геометрическая прогрессия.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текстовых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все арифметические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движение, работу и покупки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части, доли, проценты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логических задач. Решение логических задач с помощью графов, таблиц.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71" w:name="_Toc405513922"/>
      <w:bookmarkStart w:id="72" w:name="_Toc284662800"/>
      <w:bookmarkStart w:id="73" w:name="_Toc284663427"/>
      <w:r w:rsidRPr="00E429DD">
        <w:rPr>
          <w:rFonts w:ascii="Times New Roman" w:eastAsia="Times New Roman" w:hAnsi="Times New Roman" w:cs="Times New Roman"/>
          <w:color w:val="000000"/>
          <w:sz w:val="24"/>
          <w:lang w:eastAsia="ru-RU"/>
        </w:rPr>
        <w:t>Статистика и теория вероятностей</w:t>
      </w:r>
      <w:bookmarkEnd w:id="71"/>
      <w:bookmarkEnd w:id="72"/>
      <w:bookmarkEnd w:id="73"/>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Статистика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Случайная изменчивость. Изменчивость при измерениях. Решающие правила. Закономерности в изменчивых величинах.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события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комбинаторики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74" w:name="_Toc405513923"/>
      <w:bookmarkStart w:id="75" w:name="_Toc284662801"/>
      <w:bookmarkStart w:id="76" w:name="_Toc284663428"/>
      <w:r w:rsidRPr="00E429DD">
        <w:rPr>
          <w:rFonts w:ascii="Times New Roman" w:eastAsia="Times New Roman" w:hAnsi="Times New Roman" w:cs="Times New Roman"/>
          <w:color w:val="000000"/>
          <w:sz w:val="24"/>
          <w:lang w:eastAsia="ru-RU"/>
        </w:rPr>
        <w:t>Геометрия</w:t>
      </w:r>
      <w:bookmarkEnd w:id="74"/>
      <w:bookmarkEnd w:id="75"/>
      <w:bookmarkEnd w:id="76"/>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фигуры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Фигуры в геометрии и в окружающем мире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Геометрическая фигура. Формирование представлений о метапредметном понятии «фигура».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Точка, линия, отрезок, прямая, луч, ломаная, плоскость, угол, биссектриса угла и ее свойства, виды углов, многоугольники,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Осевая симметрия геометрических фигур. Центральная симметрия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Многоугольники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Окружность,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фигуры в пространстве (объемные тела)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Отношения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Равенство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равных треугольников. Признаки равенства треугольников.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Параллельно</w:t>
      </w:r>
      <w:r w:rsidRPr="00E429DD">
        <w:rPr>
          <w:rFonts w:ascii="Times New Roman" w:eastAsia="Times New Roman" w:hAnsi="Times New Roman" w:cs="Times New Roman"/>
          <w:color w:val="000000"/>
          <w:sz w:val="24"/>
          <w:lang w:eastAsia="ru-RU"/>
        </w:rPr>
        <w:softHyphen/>
        <w:t>сть прямых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Признаки и свойства параллельных прямых. Аксиома параллельности Евклида. Теорема Фалеса.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Перпендикулярные прямые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Подобие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Пропорциональные отрезки, подобие фигур. Подобные треугольники. Признаки подобия.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Взаимное расположение прямой и окружности, двух окружностей.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Измерения и вычисления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величины. Длина. Измерение длины. Единицы измерения длины. Величина угла. Градусная мера угла.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площади плоской фигуры и ее свойствах. Измерение площадей. Единицы измерения площади.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Представление об объеме и его свойствах. Измерение объема. Единицы измерения объемов.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Измерения и вычисления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429DD">
        <w:rPr>
          <w:rFonts w:ascii="Times New Roman" w:eastAsia="Times New Roman" w:hAnsi="Times New Roman" w:cs="Times New Roman"/>
          <w:color w:val="000000"/>
          <w:sz w:val="24"/>
          <w:lang w:eastAsia="ru-RU"/>
        </w:rPr>
        <w:softHyphen/>
        <w:t>ружности и площади круга. Сравнение и вычисление площадей. Теорема Пифагора. Теорема синусов. Теорема косинусов.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Расстояния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Расстояние между точками. Расстояние от точки до прямой. Расстояние между фигурами.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 для иллюстрации свойств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Построение треугольников по трем сторонам, двум сторонам и углу между ними, стороне и двум прилежащим к ней углам.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Деление отрезка в данном отношении.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Геометрические преобразования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преобразования. Представление о метапредметном понятии «преобразование». Подобие.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Движения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Осевая и центральная симметрия, поворот и параллельный перенос. Комбинации движений на плоскости и их свойства.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Векторы и координаты на плоскости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Векторы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Координаты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понятия, координаты вектора, расстояние между точками. Координаты середины отрезка. Уравнения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векторов и координат для решения простейших геометрических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77" w:name="_Toc405513924"/>
      <w:bookmarkStart w:id="78" w:name="_Toc284662802"/>
      <w:bookmarkStart w:id="79" w:name="_Toc284663429"/>
      <w:r w:rsidRPr="00E429DD">
        <w:rPr>
          <w:rFonts w:ascii="Times New Roman" w:eastAsia="Times New Roman" w:hAnsi="Times New Roman" w:cs="Times New Roman"/>
          <w:color w:val="000000"/>
          <w:sz w:val="24"/>
          <w:lang w:eastAsia="ru-RU"/>
        </w:rPr>
        <w:t>История математики</w:t>
      </w:r>
      <w:bookmarkEnd w:id="77"/>
      <w:bookmarkEnd w:id="78"/>
      <w:bookmarkEnd w:id="79"/>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Истоки теории вероятностей: страховое дело, азартные игры. П. Ферма, Б.Паскаль, Я. Бернулли, А.Н.Колмогоров.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Геометрия и искусство. Геометрические закономерности окружающего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российских ученых в развитии математики: Л. Эйлер. Н.И. Лобачевский, П.Л.Чебышев, С. Ковалевская, А.Н. Колмогоров.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Математика в развитии России: Петр </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школа математических и навигацких наук, развитие российского флота, А.Н. Крылов. Космическая программа и М.В. Келдыш.</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0" w:name="_Toc405513925"/>
      <w:bookmarkStart w:id="81" w:name="_Toc284662803"/>
      <w:bookmarkStart w:id="82" w:name="_Toc284663430"/>
      <w:r w:rsidRPr="00E429DD">
        <w:rPr>
          <w:rFonts w:ascii="Times New Roman" w:eastAsia="Times New Roman" w:hAnsi="Times New Roman" w:cs="Times New Roman"/>
          <w:color w:val="000000"/>
          <w:sz w:val="24"/>
          <w:lang w:eastAsia="ru-RU"/>
        </w:rPr>
        <w:t>Содержание курса математики в 7-9 классах (углубленный уровень)</w:t>
      </w:r>
      <w:bookmarkEnd w:id="80"/>
      <w:bookmarkEnd w:id="81"/>
      <w:bookmarkEnd w:id="82"/>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3" w:name="_Toc405513926"/>
      <w:bookmarkStart w:id="84" w:name="_Toc284662804"/>
      <w:bookmarkStart w:id="85" w:name="_Toc284663431"/>
      <w:r w:rsidRPr="00E429DD">
        <w:rPr>
          <w:rFonts w:ascii="Times New Roman" w:eastAsia="Times New Roman" w:hAnsi="Times New Roman" w:cs="Times New Roman"/>
          <w:color w:val="000000"/>
          <w:sz w:val="24"/>
          <w:lang w:eastAsia="ru-RU"/>
        </w:rPr>
        <w:t>Алгебра</w:t>
      </w:r>
      <w:bookmarkEnd w:id="83"/>
      <w:bookmarkEnd w:id="84"/>
      <w:bookmarkEnd w:id="85"/>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Иррациональные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Представления о расширениях числовых множеств. </w:t>
      </w:r>
      <w:bookmarkStart w:id="86" w:name="_Toc403076053"/>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Тождественные преобразования</w:t>
      </w:r>
      <w:bookmarkEnd w:id="86"/>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Числовые и буквенные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Выражение с переменной. Значение выражения. Подстановка выражений вместо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Законы арифметических действий. Преобразования числовых выражений, содержащих степени с натуральным и целым показателем.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Многочлены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w:t>
      </w:r>
      <w:r w:rsidRPr="00E429DD">
        <w:rPr>
          <w:rFonts w:ascii="Times New Roman" w:eastAsia="Times New Roman" w:hAnsi="Times New Roman" w:cs="Times New Roman"/>
          <w:color w:val="000000"/>
          <w:sz w:val="24"/>
          <w:lang w:eastAsia="ru-RU"/>
        </w:rPr>
        <w:lastRenderedPageBreak/>
        <w:t xml:space="preserve">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тождества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Тождественное преобразование. Представление о тождестве на множестве.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Преобразование выражений, содержащих знак модуля.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Иррациональные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Степень с рациональным показателем. Преобразование выражений, содержащих степень с рациональным показателем.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7" w:name="_Toc403076054"/>
      <w:r w:rsidRPr="00E429DD">
        <w:rPr>
          <w:rFonts w:ascii="Times New Roman" w:eastAsia="Times New Roman" w:hAnsi="Times New Roman" w:cs="Times New Roman"/>
          <w:color w:val="000000"/>
          <w:sz w:val="24"/>
          <w:lang w:eastAsia="ru-RU"/>
        </w:rPr>
        <w:t xml:space="preserve">Уравнения </w:t>
      </w:r>
      <w:bookmarkEnd w:id="87"/>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Числовое равенство. Свойства числовых равенств. Равенство с переменной.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уравнения и корня уравнения. Представление о равносильности уравнений и уравнениях-следствиях.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 равносильности на множестве. Равносильные преобразования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Методы решения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линейных уравнений. Количество корней линейного уравнения. Линейное уравнение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w:t>
      </w:r>
      <w:r w:rsidRPr="00E429DD">
        <w:rPr>
          <w:rFonts w:ascii="Times New Roman" w:eastAsia="Times New Roman" w:hAnsi="Times New Roman" w:cs="Times New Roman"/>
          <w:color w:val="000000"/>
          <w:sz w:val="24"/>
          <w:lang w:eastAsia="ru-RU"/>
        </w:rPr>
        <w:lastRenderedPageBreak/>
        <w:t xml:space="preserve">Квадратное уравнение с параметром. Решение простейших квадратных уравнений с параметрами. Решение некоторых типов уравнений 3 и 4 степени.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дробно-рациональных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Простейшие иррациональные уравнения вида: </w:t>
      </w:r>
      <w:r w:rsidRPr="00E429DD">
        <w:rPr>
          <w:rFonts w:ascii="Times New Roman" w:eastAsia="Times New Roman" w:hAnsi="Times New Roman" w:cs="Times New Roman"/>
          <w:color w:val="000000"/>
          <w:sz w:val="24"/>
          <w:lang w:eastAsia="ru-RU"/>
        </w:rPr>
        <w:object w:dxaOrig="1120" w:dyaOrig="460">
          <v:shape id="_x0000_i1037" type="#_x0000_t75" style="width:58.5pt;height:22.5pt" o:ole="">
            <v:imagedata r:id="rId35" o:title=""/>
          </v:shape>
          <o:OLEObject Type="Embed" ProgID="Equation.DSMT4" ShapeID="_x0000_i1037" DrawAspect="Content" ObjectID="_1607433522" r:id="rId57"/>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680" w:dyaOrig="460">
          <v:shape id="_x0000_i1038" type="#_x0000_t75" style="width:86.25pt;height:22.5pt" o:ole="">
            <v:imagedata r:id="rId37" o:title=""/>
          </v:shape>
          <o:OLEObject Type="Embed" ProgID="Equation.DSMT4" ShapeID="_x0000_i1038" DrawAspect="Content" ObjectID="_1607433523" r:id="rId58"/>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38BC737E" wp14:editId="30A772E1">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22EEEDDE" wp14:editId="4328261B">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764AA615" wp14:editId="28D27063">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2C2E4A14" wp14:editId="06DC9904">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57E6E753" wp14:editId="50452FD2">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09486EDF" wp14:editId="3AD223D9">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 xml:space="preserve"> и их решение. Решение иррациональных уравнений вида </w:t>
      </w:r>
      <w:r w:rsidRPr="00E429DD">
        <w:rPr>
          <w:rFonts w:ascii="Times New Roman" w:eastAsia="Times New Roman" w:hAnsi="Times New Roman" w:cs="Times New Roman"/>
          <w:color w:val="000000"/>
          <w:sz w:val="24"/>
          <w:lang w:eastAsia="ru-RU"/>
        </w:rPr>
        <w:object w:dxaOrig="1480" w:dyaOrig="460">
          <v:shape id="_x0000_i1039" type="#_x0000_t75" style="width:1in;height:22.5pt" o:ole="">
            <v:imagedata r:id="rId62" o:title=""/>
          </v:shape>
          <o:OLEObject Type="Embed" ProgID="Equation.DSMT4" ShapeID="_x0000_i1039" DrawAspect="Content" ObjectID="_1607433524" r:id="rId63"/>
        </w:object>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графической интерпретации произвольного уравнения с двумя переменными: линии на плоскости.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системы уравнений. Решение систем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равносильности систем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Неравенство с переменной. Строгие и нестрогие неравенства. Доказательство неравенств. Неравенства о средних для двух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решении неравенства. Множество решений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равносильности неравенств.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Линейное неравенство и множества его решений. Решение линейных неравенств. Линейное неравенство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Квадратное неравенство с параметром и его решение.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Простейшие иррациональные неравенства вида: </w:t>
      </w:r>
      <w:r w:rsidRPr="00E429DD">
        <w:rPr>
          <w:rFonts w:ascii="Times New Roman" w:eastAsia="Times New Roman" w:hAnsi="Times New Roman" w:cs="Times New Roman"/>
          <w:color w:val="000000"/>
          <w:sz w:val="24"/>
          <w:lang w:eastAsia="ru-RU"/>
        </w:rPr>
        <w:object w:dxaOrig="1120" w:dyaOrig="460">
          <v:shape id="_x0000_i1040" type="#_x0000_t75" style="width:58.5pt;height:22.5pt" o:ole="">
            <v:imagedata r:id="rId64" o:title=""/>
          </v:shape>
          <o:OLEObject Type="Embed" ProgID="Equation.DSMT4" ShapeID="_x0000_i1040" DrawAspect="Content" ObjectID="_1607433525" r:id="rId65"/>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120" w:dyaOrig="460">
          <v:shape id="_x0000_i1041" type="#_x0000_t75" style="width:58.5pt;height:22.5pt" o:ole="">
            <v:imagedata r:id="rId66" o:title=""/>
          </v:shape>
          <o:OLEObject Type="Embed" ProgID="Equation.DSMT4" ShapeID="_x0000_i1041" DrawAspect="Content" ObjectID="_1607433526" r:id="rId67"/>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680" w:dyaOrig="460">
          <v:shape id="_x0000_i1042" type="#_x0000_t75" style="width:86.25pt;height:22.5pt" o:ole="">
            <v:imagedata r:id="rId68" o:title=""/>
          </v:shape>
          <o:OLEObject Type="Embed" ProgID="Equation.DSMT4" ShapeID="_x0000_i1042" DrawAspect="Content" ObjectID="_1607433527" r:id="rId69"/>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2AB61692" wp14:editId="268CB79B">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7F6C839B" wp14:editId="0101CA66">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Обобщенный метод интервалов для решения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8" w:name="_Toc403076055"/>
      <w:r w:rsidRPr="00E429DD">
        <w:rPr>
          <w:rFonts w:ascii="Times New Roman" w:eastAsia="Times New Roman" w:hAnsi="Times New Roman" w:cs="Times New Roman"/>
          <w:color w:val="000000"/>
          <w:sz w:val="24"/>
          <w:lang w:eastAsia="ru-RU"/>
        </w:rPr>
        <w:t>Функции</w:t>
      </w:r>
      <w:bookmarkEnd w:id="88"/>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зависимости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Прямоугольная система координат. Формирование представлений о метапредметном понятии «координаты». График зависимости.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график. Угловой коэффициент прямой. Расположение графика линейной функции в зависимости от ее коэффициентов.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Квадратичная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Обратная пропорциональность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функции </w:t>
      </w:r>
      <w:r w:rsidRPr="00E429DD">
        <w:rPr>
          <w:rFonts w:ascii="Times New Roman" w:eastAsia="Times New Roman" w:hAnsi="Times New Roman" w:cs="Times New Roman"/>
          <w:color w:val="000000"/>
          <w:sz w:val="24"/>
          <w:lang w:eastAsia="ru-RU"/>
        </w:rPr>
        <w:object w:dxaOrig="620" w:dyaOrig="620">
          <v:shape id="_x0000_i1043" type="#_x0000_t75" style="width:28.5pt;height:28.5pt" o:ole="">
            <v:imagedata r:id="rId41" o:title=""/>
          </v:shape>
          <o:OLEObject Type="Embed" ProgID="Equation.DSMT4" ShapeID="_x0000_i1043" DrawAspect="Content" ObjectID="_1607433528" r:id="rId71"/>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3CBE4C8C" wp14:editId="6B8B781D">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608BF35C" wp14:editId="7403EFF4">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 xml:space="preserve">. Гипербола. Представление об асимптотах.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Степенная функция с показателем 3</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Кубическая парабола.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Функции</w:t>
      </w:r>
      <w:r w:rsidRPr="00E429DD">
        <w:rPr>
          <w:rFonts w:ascii="Times New Roman" w:eastAsia="Times New Roman" w:hAnsi="Times New Roman" w:cs="Times New Roman"/>
          <w:color w:val="000000"/>
          <w:sz w:val="24"/>
          <w:lang w:eastAsia="ru-RU"/>
        </w:rPr>
        <w:object w:dxaOrig="760" w:dyaOrig="380">
          <v:shape id="_x0000_i1044" type="#_x0000_t75" style="width:43.5pt;height:14.25pt" o:ole="">
            <v:imagedata r:id="rId72" o:title=""/>
          </v:shape>
          <o:OLEObject Type="Embed" ProgID="Equation.DSMT4" ShapeID="_x0000_i1044" DrawAspect="Content" ObjectID="_1607433529" r:id="rId73"/>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760" w:dyaOrig="380">
          <v:shape id="_x0000_i1045" type="#_x0000_t75" style="width:43.5pt;height:14.25pt" o:ole="">
            <v:imagedata r:id="rId74" o:title=""/>
          </v:shape>
          <o:OLEObject Type="Embed" ProgID="Equation.DSMT4" ShapeID="_x0000_i1045" DrawAspect="Content" ObjectID="_1607433530" r:id="rId75"/>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660" w:dyaOrig="380">
          <v:shape id="_x0000_i1046" type="#_x0000_t75" style="width:36.75pt;height:14.25pt" o:ole="">
            <v:imagedata r:id="rId76" o:title=""/>
          </v:shape>
          <o:OLEObject Type="Embed" ProgID="Equation.DSMT4" ShapeID="_x0000_i1046" DrawAspect="Content" ObjectID="_1607433531" r:id="rId77"/>
        </w:object>
      </w:r>
      <w:r w:rsidRPr="00E429DD">
        <w:rPr>
          <w:rFonts w:ascii="Times New Roman" w:eastAsia="Times New Roman" w:hAnsi="Times New Roman" w:cs="Times New Roman"/>
          <w:color w:val="000000"/>
          <w:sz w:val="24"/>
          <w:lang w:eastAsia="ru-RU"/>
        </w:rPr>
        <w:t>.Их свойства и графики. Степенная функция с показателем степени больше 3.</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Преобразование графиков функций: параллельный перенос, симметрия, растяжение/сжатие, отражение.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взаимно обратных функциях.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Непрерывность функции и точки разрыва функций. Кусочно заданные 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Последовательности и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9" w:name="_Toc403076056"/>
      <w:r w:rsidRPr="00E429DD">
        <w:rPr>
          <w:rFonts w:ascii="Times New Roman" w:eastAsia="Times New Roman" w:hAnsi="Times New Roman" w:cs="Times New Roman"/>
          <w:color w:val="000000"/>
          <w:sz w:val="24"/>
          <w:lang w:eastAsia="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9"/>
      <w:r w:rsidRPr="00E429DD">
        <w:rPr>
          <w:rFonts w:ascii="Times New Roman" w:eastAsia="Times New Roman" w:hAnsi="Times New Roman" w:cs="Times New Roman"/>
          <w:color w:val="000000"/>
          <w:sz w:val="24"/>
          <w:lang w:eastAsia="ru-RU"/>
        </w:rPr>
        <w:t xml:space="preserve">Гармонический ряд. Расходимость гармонического ряда.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0" w:name="_Toc403076057"/>
      <w:r w:rsidRPr="00E429DD">
        <w:rPr>
          <w:rFonts w:ascii="Times New Roman" w:eastAsia="Times New Roman" w:hAnsi="Times New Roman" w:cs="Times New Roman"/>
          <w:color w:val="000000"/>
          <w:sz w:val="24"/>
          <w:lang w:eastAsia="ru-RU"/>
        </w:rPr>
        <w:t>Решение текстовых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все арифметические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движение, работу, покупки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нахождение части числа и числа по его части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проценты, доли, применение пропорций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логических задач. Решение логических задач с помощью графов, таблиц.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1" w:name="_Toc405513927"/>
      <w:bookmarkStart w:id="92" w:name="_Toc284662805"/>
      <w:bookmarkStart w:id="93" w:name="_Toc284663432"/>
      <w:r w:rsidRPr="00E429DD">
        <w:rPr>
          <w:rFonts w:ascii="Times New Roman" w:eastAsia="Times New Roman" w:hAnsi="Times New Roman" w:cs="Times New Roman"/>
          <w:color w:val="000000"/>
          <w:sz w:val="24"/>
          <w:lang w:eastAsia="ru-RU"/>
        </w:rPr>
        <w:t>Статистика и теория вероятностей</w:t>
      </w:r>
      <w:bookmarkEnd w:id="90"/>
      <w:bookmarkEnd w:id="91"/>
      <w:bookmarkEnd w:id="92"/>
      <w:bookmarkEnd w:id="93"/>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Статистика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опыты и случайные события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комбинаторики и испытания Бернулли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Геометрическая вероятность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Случайный выбор точки из фигуры на плоскости, отрезка и дуги окружности. Случайный выбор числа из числового отрезка.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4" w:name="_Toc403076059"/>
      <w:bookmarkStart w:id="95" w:name="_Toc405513928"/>
      <w:bookmarkStart w:id="96" w:name="_Toc284662806"/>
      <w:bookmarkStart w:id="97" w:name="_Toc284663433"/>
      <w:r w:rsidRPr="00E429DD">
        <w:rPr>
          <w:rFonts w:ascii="Times New Roman" w:eastAsia="Times New Roman" w:hAnsi="Times New Roman" w:cs="Times New Roman"/>
          <w:color w:val="000000"/>
          <w:sz w:val="24"/>
          <w:lang w:eastAsia="ru-RU"/>
        </w:rPr>
        <w:t>Геометрия</w:t>
      </w:r>
      <w:bookmarkEnd w:id="94"/>
      <w:bookmarkEnd w:id="95"/>
      <w:bookmarkEnd w:id="96"/>
      <w:bookmarkEnd w:id="97"/>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фигуры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Фигуры в геометрии и в окружающем мире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Осевая симметрия геометрических фигур. Центральная симметрия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Многоугольники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Окружность,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Фигуры в пространстве (объемные тела)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8" w:name="_Toc403076060"/>
      <w:r w:rsidRPr="00E429DD">
        <w:rPr>
          <w:rFonts w:ascii="Times New Roman" w:eastAsia="Times New Roman" w:hAnsi="Times New Roman" w:cs="Times New Roman"/>
          <w:color w:val="000000"/>
          <w:sz w:val="24"/>
          <w:lang w:eastAsia="ru-RU"/>
        </w:rPr>
        <w:t>Отношения</w:t>
      </w:r>
      <w:bookmarkEnd w:id="98"/>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Равенство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признаки равенства треугольников. Дополнительные признаки равенства треугольников. Признаки равенства параллелограммов.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Параллельность прямых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Перпендикулярные прямые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Подобие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Взаимное расположение прямой и окружности, двух окружностей.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9" w:name="_Toc403076061"/>
      <w:r w:rsidRPr="00E429DD">
        <w:rPr>
          <w:rFonts w:ascii="Times New Roman" w:eastAsia="Times New Roman" w:hAnsi="Times New Roman" w:cs="Times New Roman"/>
          <w:color w:val="000000"/>
          <w:sz w:val="24"/>
          <w:lang w:eastAsia="ru-RU"/>
        </w:rPr>
        <w:t>Измерения и вычисления</w:t>
      </w:r>
      <w:bookmarkEnd w:id="99"/>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величины. Длина. Измерение длины. Единцы измерения длины.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Величина угла. Градусная мера угла. Синус, косинус и тангенс острого угла прямоугольного треугольника.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площади плоской фигуры и ее свойствах. Измерение площадей</w:t>
      </w:r>
      <w:r w:rsidRPr="00E429DD" w:rsidDel="00965CF1">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eastAsia="ru-RU"/>
        </w:rPr>
        <w:t xml:space="preserve"> Единицы измерения площади.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об объеме пространственной фигуры и его свойствах. Измерение объема. Единицы измерения объемов.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Измерения и вычисления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Теорема косинусов. Теорема синусов.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Расстояния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Расстояние между точками. Расстояние от точки до прямой. Расстояние между фигурами.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Равновеликие и равносоставленные фигуры.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(аксиомы) длины отрезка, величины угла, площади и объема фигуры</w:t>
      </w:r>
      <w:bookmarkStart w:id="100" w:name="_Toc403076062"/>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w:t>
      </w:r>
      <w:bookmarkEnd w:id="100"/>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 для иллюстрации свойств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для построений. Циркуль, линейка.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Простейшие построения циркулем и линейкой: построение биссектрисы угла, перпендикуляра к прямой, угла, равного данному.</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Построение треугольников по трем сторонам, двум сторонам и углу между ними, стороне и двум прилежащим к ней углам, по другим элементам.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Деление отрезка в данном отношении.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Этапы решения задач на построение.</w:t>
      </w:r>
      <w:bookmarkStart w:id="101" w:name="_Toc403076063"/>
    </w:p>
    <w:bookmarkEnd w:id="101"/>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Движения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Осевая и центральная симметрии, поворот и параллельный перенос. Комбинации движений на плоскости и их свойства.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Подобие как преобразование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Гомотетия. Геометрические преобразования как средство доказательства утверждений и решения задач.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102" w:name="_Toc403076064"/>
      <w:r w:rsidRPr="00E429DD">
        <w:rPr>
          <w:rFonts w:ascii="Times New Roman" w:eastAsia="Times New Roman" w:hAnsi="Times New Roman" w:cs="Times New Roman"/>
          <w:color w:val="000000"/>
          <w:sz w:val="24"/>
          <w:lang w:eastAsia="ru-RU"/>
        </w:rPr>
        <w:t>Векторы и координаты на плоскости</w:t>
      </w:r>
      <w:bookmarkEnd w:id="102"/>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Векторы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Координаты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понятия, координаты вектора, расстояние между точками. Координаты середины отрезка. Уравнения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векторов и координат для решения геометрических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Аффинная система координат. Радиус-векторы точек. Центроид системы точек.</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103" w:name="_Toc403076065"/>
      <w:bookmarkStart w:id="104" w:name="_Toc405513929"/>
      <w:bookmarkStart w:id="105" w:name="_Toc284662807"/>
      <w:bookmarkStart w:id="106" w:name="_Toc284663434"/>
      <w:r w:rsidRPr="00E429DD">
        <w:rPr>
          <w:rFonts w:ascii="Times New Roman" w:eastAsia="Times New Roman" w:hAnsi="Times New Roman" w:cs="Times New Roman"/>
          <w:color w:val="000000"/>
          <w:sz w:val="24"/>
          <w:lang w:eastAsia="ru-RU"/>
        </w:rPr>
        <w:t>История математики</w:t>
      </w:r>
      <w:bookmarkEnd w:id="103"/>
      <w:bookmarkEnd w:id="104"/>
      <w:bookmarkEnd w:id="105"/>
      <w:bookmarkEnd w:id="106"/>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Истоки теории вероятностей: страховое дело, азартные игры. П. Ферма, Б. Паскаль, Я. Бернулли, А.Н. Колмогоров.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Геометрия и искусство. Геометрические закономерности окружающего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российских ученых в развитии математики: Л.Эйлер. Н.И. Лобачевский, П.Л. Чебышев, С. Ковалевская, А.Н. Колмогоров.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Математика в развитии России: Петр </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школа математических и навигацких наук, развитие российского флота, А.Н. Крылов. Космическая программа и М.В. Келдыш.</w:t>
      </w:r>
    </w:p>
    <w:p w:rsidR="004F521B" w:rsidRDefault="004F521B" w:rsidP="00E429DD">
      <w:pPr>
        <w:spacing w:after="0"/>
        <w:jc w:val="both"/>
        <w:rPr>
          <w:rFonts w:ascii="Times New Roman" w:eastAsia="Times New Roman" w:hAnsi="Times New Roman" w:cs="Times New Roman"/>
          <w:b/>
          <w:color w:val="000000"/>
          <w:sz w:val="24"/>
          <w:lang w:eastAsia="ru-RU"/>
        </w:rPr>
      </w:pPr>
      <w:bookmarkStart w:id="107" w:name="_Toc409691709"/>
      <w:bookmarkStart w:id="108" w:name="_Toc410654034"/>
      <w:bookmarkStart w:id="109" w:name="_Toc414553245"/>
      <w:bookmarkEnd w:id="58"/>
    </w:p>
    <w:p w:rsidR="00E429DD" w:rsidRPr="00B918D6" w:rsidRDefault="00840477"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2.2.2.9</w:t>
      </w:r>
      <w:r w:rsidR="004F521B">
        <w:rPr>
          <w:rFonts w:ascii="Times New Roman" w:eastAsia="Times New Roman" w:hAnsi="Times New Roman" w:cs="Times New Roman"/>
          <w:b/>
          <w:color w:val="000000"/>
          <w:sz w:val="24"/>
          <w:lang w:eastAsia="ru-RU"/>
        </w:rPr>
        <w:t>.</w:t>
      </w:r>
      <w:r w:rsidR="000D22E7" w:rsidRPr="000D22E7">
        <w:rPr>
          <w:rFonts w:ascii="Times New Roman" w:eastAsia="Times New Roman" w:hAnsi="Times New Roman" w:cs="Times New Roman"/>
          <w:b/>
          <w:color w:val="000000"/>
          <w:sz w:val="24"/>
          <w:lang w:eastAsia="ru-RU"/>
        </w:rPr>
        <w:t xml:space="preserve"> </w:t>
      </w:r>
      <w:r w:rsidR="00E429DD" w:rsidRPr="00B918D6">
        <w:rPr>
          <w:rFonts w:ascii="Times New Roman" w:eastAsia="Times New Roman" w:hAnsi="Times New Roman" w:cs="Times New Roman"/>
          <w:b/>
          <w:color w:val="000000"/>
          <w:sz w:val="24"/>
          <w:lang w:eastAsia="ru-RU"/>
        </w:rPr>
        <w:t>Информатика</w:t>
      </w:r>
      <w:bookmarkEnd w:id="107"/>
      <w:bookmarkEnd w:id="108"/>
      <w:bookmarkEnd w:id="109"/>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 реализации программы учебного предмета «Информатика» у учащихся формируется  информационная и алгоритмическая </w:t>
      </w:r>
      <w:r w:rsidR="00B918D6" w:rsidRPr="00E429DD">
        <w:rPr>
          <w:rFonts w:ascii="Times New Roman" w:eastAsia="Times New Roman" w:hAnsi="Times New Roman" w:cs="Times New Roman"/>
          <w:color w:val="000000"/>
          <w:sz w:val="24"/>
          <w:lang w:eastAsia="ru-RU"/>
        </w:rPr>
        <w:t>культура; умение</w:t>
      </w:r>
      <w:r w:rsidRPr="00E429DD">
        <w:rPr>
          <w:rFonts w:ascii="Times New Roman" w:eastAsia="Times New Roman" w:hAnsi="Times New Roman" w:cs="Times New Roman"/>
          <w:color w:val="000000"/>
          <w:sz w:val="24"/>
          <w:lang w:eastAsia="ru-RU"/>
        </w:rPr>
        <w:t xml:space="preserve"> формализации и структурирования информации, </w:t>
      </w:r>
      <w:r w:rsidR="00006311">
        <w:rPr>
          <w:rFonts w:ascii="Times New Roman" w:eastAsia="Times New Roman" w:hAnsi="Times New Roman" w:cs="Times New Roman"/>
          <w:color w:val="000000"/>
          <w:sz w:val="24"/>
          <w:lang w:eastAsia="ru-RU"/>
        </w:rPr>
        <w:t>обучающиеся</w:t>
      </w:r>
      <w:r w:rsidR="004F521B">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 xml:space="preserve">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w:t>
      </w:r>
      <w:r w:rsidR="00B918D6" w:rsidRPr="00E429DD">
        <w:rPr>
          <w:rFonts w:ascii="Times New Roman" w:eastAsia="Times New Roman" w:hAnsi="Times New Roman" w:cs="Times New Roman"/>
          <w:color w:val="000000"/>
          <w:sz w:val="24"/>
          <w:lang w:eastAsia="ru-RU"/>
        </w:rPr>
        <w:t>свойствах; развивается</w:t>
      </w:r>
      <w:r w:rsidRPr="00E429DD">
        <w:rPr>
          <w:rFonts w:ascii="Times New Roman" w:eastAsia="Times New Roman" w:hAnsi="Times New Roman" w:cs="Times New Roman"/>
          <w:color w:val="000000"/>
          <w:sz w:val="24"/>
          <w:lang w:eastAsia="ru-RU"/>
        </w:rPr>
        <w:t xml:space="preserve"> алгоритмическое мышление, необходимое для профессиональной деятельности в современном обществе; </w:t>
      </w:r>
      <w:r w:rsidR="00B918D6" w:rsidRPr="00E429DD">
        <w:rPr>
          <w:rFonts w:ascii="Times New Roman" w:eastAsia="Times New Roman" w:hAnsi="Times New Roman" w:cs="Times New Roman"/>
          <w:color w:val="000000"/>
          <w:sz w:val="24"/>
          <w:lang w:eastAsia="ru-RU"/>
        </w:rPr>
        <w:t>формируются представления</w:t>
      </w:r>
      <w:r w:rsidRPr="00E429DD">
        <w:rPr>
          <w:rFonts w:ascii="Times New Roman" w:eastAsia="Times New Roman" w:hAnsi="Times New Roman" w:cs="Times New Roman"/>
          <w:color w:val="000000"/>
          <w:sz w:val="24"/>
          <w:lang w:eastAsia="ru-RU"/>
        </w:rPr>
        <w:t xml:space="preserve">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Введение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Информация и информационные процессы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Информация – одно из основных обобщающих понятий современной науки.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Информационные процессы – процессы, связанные с хранением, преобразованием и передачей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 – универсальное устройство обработки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E429DD">
        <w:rPr>
          <w:rFonts w:ascii="Times New Roman" w:eastAsia="Times New Roman" w:hAnsi="Times New Roman" w:cs="Times New Roman"/>
          <w:color w:val="000000"/>
          <w:sz w:val="24"/>
          <w:lang w:val="en-US" w:eastAsia="ru-RU"/>
        </w:rPr>
        <w:t>D</w:t>
      </w:r>
      <w:r w:rsidRPr="00E429DD">
        <w:rPr>
          <w:rFonts w:ascii="Times New Roman" w:eastAsia="Times New Roman" w:hAnsi="Times New Roman" w:cs="Times New Roman"/>
          <w:color w:val="000000"/>
          <w:sz w:val="24"/>
          <w:lang w:eastAsia="ru-RU"/>
        </w:rPr>
        <w:t xml:space="preserve">-принтеры).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Программное обеспечение компьютера.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и тенденции развития компьютеров, улучшение характеристик компьютеров. Суперкомпьютеры.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Физические ограничения на значения характеристик компьютеров.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Параллельные вычисления.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Техника безопасности и правила работы на компьютере.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Математические основы информатики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Тексты и кодирование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Разнообразие языков и алфавитов. Естественные и формальные языки. Алфавит текстов на русском языке.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Кодирование символов одного алфавита с помощью кодовых слов в другом алфавите; кодовая таблица, декодирование.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Двоичный алфавит. Представление данных в компьютере как текстов в двоичном алфавите.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Единицы измерения длины двоичных текстов: бит, байт, Килобайт и т.д. Количество информации, содержащееся в сообщении.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Подход А.Н. Колмогорова к определению количества информации.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Дискретизация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и дискретизация. Общее представление о цифровом представлении аудиовизуальных и других непрерывных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Кодирование цвета. Цветовые модели. Модели RGB и CMYK. Модели HSB и CMY. Глубина кодирования. Знакомство с растровой и векторной графикой.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Кодирование звука. Разрядность и частота записи. Количество каналов записи.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Оценка количественных параметров, связанных с представлением и хранением изображений и звуковых файлов.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Позиционные и непозиционные системы счисления. Примеры представления чисел в позиционных системах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Перевод натуральных чисел из двоичной системы счисления в восьмеричную и шестнадцатеричную и обратно.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Арифметические действия в системах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комбинаторики, теории множеств и математической логики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Таблицы истинности. Построение таблиц истинности для логических выражений.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ab/>
        <w:t>Списки, графы, деревья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Список. Первый элемент, последний элемент, предыдущий элемент, следующий элемент. Вставка, удаление и замена элемента.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Алгоритмы и элементы программирования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Исполнители и алгоритмы. Управление исполнителями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w:t>
      </w:r>
      <w:r w:rsidRPr="00E429DD">
        <w:rPr>
          <w:rFonts w:ascii="Times New Roman" w:eastAsia="Times New Roman" w:hAnsi="Times New Roman" w:cs="Times New Roman"/>
          <w:color w:val="000000"/>
          <w:sz w:val="24"/>
          <w:lang w:eastAsia="ru-RU"/>
        </w:rPr>
        <w:lastRenderedPageBreak/>
        <w:t>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программирования. Средства создания и выполнения программ.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об этапах разработки программ и приемах отладки программ.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Алгоритмические конструкции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Конструкция «ветвление». Условный оператор: полная и неполная формы.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Выполнение  и невыполнение условия (истинность и ложность высказывания). Простые и составные условия. Запись составных условий.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алгоритмических конструкций в выбранном языке программирования.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записи команд ветвления и повторения и других конструкций в различных алгоритмических языках.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алгоритмов и программ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Оператор присваивания. Представление о структурах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задач обработки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нахождение минимального и максимального числа из двух, трех, четырех данных чисел;</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нахождение всех корней заданного квадратного уравнения;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заполнение числового массива в соответствии с формулой или путем ввода чисел;</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нахождение суммы элементов данной конечной числовой последовательности или массива;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нахождение минимального (максимального) элемента массива.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алгоритмами решения этих задач. Реализации этих алгоритмов в выбранной среде программирования.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алгоритмов и программ по управлению исполнителями Робот, Черепашка, Чертежник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документированием программ. Составление описание программы по образцу.</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Анализ алгоритмов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Робототехника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Математическое моделирование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Компьютерные эксперименты.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Использование программных систем и сервисов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Файловая система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Архивирование и разархивирование.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Файловый менеджер.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Поиск в файловой системе.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Подготовка текстов и демонстрационных материалов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Текстовые документы и их структурные элементы (страница, абзац, строка, слово, символ).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правописания, словари.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ввода текста с использованием сканера, программ распознавания, расшифровки устной речи. Компьютерный перевод.</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Подготовка компьютерных презентаций. Включение в презентацию аудиовизуальных объектов.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Электронные (динамические) таблицы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Базы данных. Поиск информации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Базы данных. Таблица как представление отношения. Поиск данных в готовой базе. Связи между таблицами.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в информационном пространстве. Информационно-коммуникационные технологии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Компьютерные вирусы и другие вредоносные программы; защита от них.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F521B" w:rsidRPr="00E429DD" w:rsidRDefault="004F521B" w:rsidP="00B918D6">
      <w:pPr>
        <w:spacing w:after="0"/>
        <w:ind w:firstLine="340"/>
        <w:jc w:val="both"/>
        <w:rPr>
          <w:rFonts w:ascii="Times New Roman" w:eastAsia="Times New Roman" w:hAnsi="Times New Roman" w:cs="Times New Roman"/>
          <w:color w:val="000000"/>
          <w:sz w:val="24"/>
          <w:lang w:eastAsia="ru-RU"/>
        </w:rPr>
      </w:pPr>
    </w:p>
    <w:p w:rsidR="00E429DD" w:rsidRPr="00FF6642" w:rsidRDefault="00840477" w:rsidP="00E429DD">
      <w:pPr>
        <w:spacing w:after="0"/>
        <w:jc w:val="both"/>
        <w:rPr>
          <w:rFonts w:ascii="Times New Roman" w:eastAsia="Times New Roman" w:hAnsi="Times New Roman" w:cs="Times New Roman"/>
          <w:b/>
          <w:color w:val="000000"/>
          <w:sz w:val="24"/>
          <w:lang w:eastAsia="ru-RU"/>
        </w:rPr>
      </w:pPr>
      <w:bookmarkStart w:id="110" w:name="_Toc409691710"/>
      <w:bookmarkStart w:id="111" w:name="_Toc410654035"/>
      <w:bookmarkStart w:id="112" w:name="_Toc414553246"/>
      <w:r>
        <w:rPr>
          <w:rFonts w:ascii="Times New Roman" w:eastAsia="Times New Roman" w:hAnsi="Times New Roman" w:cs="Times New Roman"/>
          <w:b/>
          <w:color w:val="000000"/>
          <w:sz w:val="24"/>
          <w:lang w:eastAsia="ru-RU"/>
        </w:rPr>
        <w:t>2.2.2.10</w:t>
      </w:r>
      <w:r w:rsidR="004F521B">
        <w:rPr>
          <w:rFonts w:ascii="Times New Roman" w:eastAsia="Times New Roman" w:hAnsi="Times New Roman" w:cs="Times New Roman"/>
          <w:b/>
          <w:color w:val="000000"/>
          <w:sz w:val="24"/>
          <w:lang w:eastAsia="ru-RU"/>
        </w:rPr>
        <w:t>.</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Физика</w:t>
      </w:r>
      <w:bookmarkEnd w:id="110"/>
      <w:bookmarkEnd w:id="111"/>
      <w:bookmarkEnd w:id="112"/>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Физика и физические методы изучения природы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Физические величины и их измерение. Точность и погрешность измерений. Международная система единиц.</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Механические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Тепловые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Электромагнитные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Квантовые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атомов. Планетарная модель атома. Квантовый характер поглощения и испускания света атомами. Линейчатые спектры.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Опыты Резерфорда.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и эволюция Вселенной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Геоцентрическая и гелиоцентрическая системы мира. Фи</w:t>
      </w:r>
      <w:r w:rsidRPr="00E429DD">
        <w:rPr>
          <w:rFonts w:ascii="Times New Roman" w:eastAsia="Times New Roman" w:hAnsi="Times New Roman" w:cs="Times New Roman"/>
          <w:color w:val="000000"/>
          <w:sz w:val="24"/>
          <w:lang w:eastAsia="ru-RU"/>
        </w:rPr>
        <w:softHyphen/>
        <w:t>зическая природа небесных тел Солнечной системы. Проис</w:t>
      </w:r>
      <w:r w:rsidRPr="00E429DD">
        <w:rPr>
          <w:rFonts w:ascii="Times New Roman" w:eastAsia="Times New Roman" w:hAnsi="Times New Roman" w:cs="Times New Roman"/>
          <w:color w:val="000000"/>
          <w:sz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429DD" w:rsidRPr="00FF6642" w:rsidRDefault="00E429DD" w:rsidP="00FF6642">
      <w:pPr>
        <w:spacing w:after="0"/>
        <w:ind w:firstLine="284"/>
        <w:jc w:val="both"/>
        <w:rPr>
          <w:rFonts w:ascii="Times New Roman" w:eastAsia="Times New Roman" w:hAnsi="Times New Roman" w:cs="Times New Roman"/>
          <w:b/>
          <w:i/>
          <w:color w:val="000000"/>
          <w:sz w:val="24"/>
          <w:lang w:eastAsia="ru-RU"/>
        </w:rPr>
      </w:pPr>
      <w:r w:rsidRPr="00FF6642">
        <w:rPr>
          <w:rFonts w:ascii="Times New Roman" w:eastAsia="Times New Roman" w:hAnsi="Times New Roman" w:cs="Times New Roman"/>
          <w:b/>
          <w:i/>
          <w:color w:val="000000"/>
          <w:sz w:val="24"/>
          <w:lang w:eastAsia="ru-RU"/>
        </w:rPr>
        <w:t>Примерные темы лабораторных и практических работ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Лабораторные работы (независимо от тематической принадлежности) делятся следующие типы: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Проведение прямых измерений физических величин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по полученным результатам прямых измерений зависимого от них параметра (косвенные измерения).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одной физической величины от другой с представлением результатов в виде графика или таблицы.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техническими устройствами и их конструирование.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Проведение прямых измерений физических величин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размеров тел.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размеров малых тел.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массы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объема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силы.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времени процесса, периода колебаний.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температуры.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давления воздуха в баллоне под поршнем.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силы тока и его регулирование.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напряжения.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углов падения и преломления.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фокусного расстояния линзы.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радиоактивного фона.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по полученным результатам прямых измерений зависимого от них параметра (косвенные измерения)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Измерение плотности вещества твердого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коэффициента трения скольжения.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жесткости пружины.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выталкивающей силы, действующей на погруженное в жидкость тело.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момента силы.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скорости равномерного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средней скорости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ускорения равноускоренного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работы и мощности.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частоты колебаний груза на пружине и нити.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относительной влажности.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количества теплоты.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удельной теплоемкости.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работы и мощности электрического тока.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сопротивления.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оптической силы линзы.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трения от характера поверхности, ее независимости от площади.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периода колебаний груза на нити от длины и независимости от массы.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периода колебаний груза на пружине от массы и жесткости.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давления газа от объема и температуры.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температуры остывающей воды от времени.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явления взаимодействия катушки с током и магнита.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явления электромагнитной индукции.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явления отражения и преломления света.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явления дисперсии.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Обнаружение зависимости сопротивления проводника от его параметров и вещества.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веса тела в жидкости от объема погруженной части.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одной физической величины от другой с представлением результатов в виде графика или таблицы.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массы от объема.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Исследование зависимости пути от времени при равноускоренном движении без начальной скорости.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скорости от времени и пути при равноускоренном движении.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трения от силы давления.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деформации пружины от силы.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периода колебаний груза на нити от длины.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периода колебаний груза на пружине от жесткости и массы.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тока через проводник от напряжения.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тока через лампочку от напряжения.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угла преломления от угла падения.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гипотезы о линейной зависимости длины столбика жидкости в трубке от температуры.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гипотезы о прямой пропорциональности скорости при равноускоренном движении пройденному пути.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правила сложения токов на двух параллельно включенных резисторов.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техническими устройствами и их конструирование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наклонной плоскости с заданным значением КПД.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ареометра и испытание его работы.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Сборка электрической цепи и измерение силы тока в ее различных участках.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Сборка электромагнита и испытание его действия.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электрического двигателя постоянного тока (на модели).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электродвигателя.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модели телескопа.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модели лодки с заданной грузоподъемностью.</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Оценка своего зрения и подбор очков.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простейшего генератора.</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свойств изображения в линзах.</w:t>
      </w:r>
    </w:p>
    <w:p w:rsidR="004F521B" w:rsidRPr="00E429DD" w:rsidRDefault="004F521B"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840477" w:rsidP="00E429DD">
      <w:pPr>
        <w:spacing w:after="0"/>
        <w:jc w:val="both"/>
        <w:rPr>
          <w:rFonts w:ascii="Times New Roman" w:eastAsia="Times New Roman" w:hAnsi="Times New Roman" w:cs="Times New Roman"/>
          <w:b/>
          <w:color w:val="000000"/>
          <w:sz w:val="24"/>
          <w:lang w:eastAsia="ru-RU"/>
        </w:rPr>
      </w:pPr>
      <w:bookmarkStart w:id="113" w:name="_Toc409691711"/>
      <w:bookmarkStart w:id="114" w:name="_Toc410654036"/>
      <w:bookmarkStart w:id="115" w:name="_Toc414553247"/>
      <w:r>
        <w:rPr>
          <w:rFonts w:ascii="Times New Roman" w:eastAsia="Times New Roman" w:hAnsi="Times New Roman" w:cs="Times New Roman"/>
          <w:b/>
          <w:color w:val="000000"/>
          <w:sz w:val="24"/>
          <w:lang w:eastAsia="ru-RU"/>
        </w:rPr>
        <w:t>2.2.2.11</w:t>
      </w:r>
      <w:r w:rsidR="004F521B">
        <w:rPr>
          <w:rFonts w:ascii="Times New Roman" w:eastAsia="Times New Roman" w:hAnsi="Times New Roman" w:cs="Times New Roman"/>
          <w:b/>
          <w:color w:val="000000"/>
          <w:sz w:val="24"/>
          <w:lang w:eastAsia="ru-RU"/>
        </w:rPr>
        <w:t>.</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Биология</w:t>
      </w:r>
      <w:bookmarkEnd w:id="113"/>
      <w:bookmarkEnd w:id="114"/>
      <w:bookmarkEnd w:id="115"/>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16" w:name="page3"/>
      <w:bookmarkEnd w:id="116"/>
      <w:r w:rsidRPr="00E429DD">
        <w:rPr>
          <w:rFonts w:ascii="Times New Roman" w:eastAsia="Times New Roman" w:hAnsi="Times New Roman" w:cs="Times New Roman"/>
          <w:color w:val="000000"/>
          <w:sz w:val="24"/>
          <w:lang w:eastAsia="ru-RU"/>
        </w:rPr>
        <w:t xml:space="preserve"> и научно аргументировать полученные выводы.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7" w:name="page15"/>
      <w:bookmarkStart w:id="118" w:name="page25"/>
      <w:bookmarkEnd w:id="117"/>
      <w:bookmarkEnd w:id="118"/>
      <w:r w:rsidRPr="00E429DD">
        <w:rPr>
          <w:rFonts w:ascii="Times New Roman" w:eastAsia="Times New Roman" w:hAnsi="Times New Roman" w:cs="Times New Roman"/>
          <w:color w:val="000000"/>
          <w:sz w:val="24"/>
          <w:lang w:eastAsia="ru-RU"/>
        </w:rPr>
        <w:t xml:space="preserve">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Биология – наука о живых организмах.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Клеточное строение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Многообразие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Среды жизни.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Растения.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Органы цветкового растения.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Микроскопическое строение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Жизнедеятельность цветковых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Многообразие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Бактерии.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Грибы.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Животные.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Одноклеточные животные, или Простейшие.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Кишечнополостные.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Типы червей.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Моллюски.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типа Моллюски. Многообразие моллюсков. Происхождение моллюсков и их значение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Тип Членистоногие.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типа Членистоногие. Среды жизни. Происхождение членистоногих. Охрана членистоногих.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Класс Ракообразные. Особенности строения и жизнедеятельности ракообразных, их значение в природе и жизни человека.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Хордовые.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Пресмыкающиеся. Общая характеристика класса Пресмыкающиеся. Места обитания, особенности</w:t>
      </w:r>
      <w:bookmarkStart w:id="119" w:name="page11"/>
      <w:bookmarkEnd w:id="119"/>
      <w:r w:rsidRPr="00E429DD">
        <w:rPr>
          <w:rFonts w:ascii="Times New Roman" w:eastAsia="Times New Roman" w:hAnsi="Times New Roman" w:cs="Times New Roman"/>
          <w:color w:val="000000"/>
          <w:sz w:val="24"/>
          <w:lang w:eastAsia="ru-RU"/>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Человек и его здоровье.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Введение в науки о человеке.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Общие свойства организма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Нейрогуморальная регуляция функций организма.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Регуляция функций организма, способы регуляции. Механизмы регуляции функций.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Опора и движение.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Кровь и кровообращение.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w:t>
      </w:r>
      <w:r w:rsidRPr="00E429DD">
        <w:rPr>
          <w:rFonts w:ascii="Times New Roman" w:eastAsia="Times New Roman" w:hAnsi="Times New Roman" w:cs="Times New Roman"/>
          <w:color w:val="000000"/>
          <w:sz w:val="24"/>
          <w:lang w:eastAsia="ru-RU"/>
        </w:rPr>
        <w:lastRenderedPageBreak/>
        <w:t xml:space="preserve">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Дыхание.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Пищеварение.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Обмен веществ и энергии.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Выделение.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Размножение и развитие.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20" w:name="page17"/>
      <w:bookmarkEnd w:id="120"/>
      <w:r w:rsidRPr="00E429DD">
        <w:rPr>
          <w:rFonts w:ascii="Times New Roman" w:eastAsia="Times New Roman" w:hAnsi="Times New Roman" w:cs="Times New Roman"/>
          <w:color w:val="000000"/>
          <w:sz w:val="24"/>
          <w:lang w:eastAsia="ru-RU"/>
        </w:rPr>
        <w:t xml:space="preserve"> передающиеся половым путем и их профилактика. ВИЧ, профилактика СПИДа.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Сенсорные системы (анализаторы).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Высшая нервная деятельность.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Здоровье человека и его охрана.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Общие биологические закономерности.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Биология как наука.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Клетка.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Организм.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Вид.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Экосистемы.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21" w:name="page23"/>
      <w:bookmarkEnd w:id="121"/>
      <w:r w:rsidRPr="00E429DD">
        <w:rPr>
          <w:rFonts w:ascii="Times New Roman" w:eastAsia="Times New Roman" w:hAnsi="Times New Roman" w:cs="Times New Roman"/>
          <w:color w:val="000000"/>
          <w:sz w:val="24"/>
          <w:lang w:eastAsia="ru-RU"/>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429DD" w:rsidRPr="00FF6642" w:rsidRDefault="00E429DD" w:rsidP="00FF6642">
      <w:pPr>
        <w:spacing w:after="0"/>
        <w:ind w:firstLine="284"/>
        <w:jc w:val="both"/>
        <w:rPr>
          <w:rFonts w:ascii="Times New Roman" w:eastAsia="Times New Roman" w:hAnsi="Times New Roman" w:cs="Times New Roman"/>
          <w:b/>
          <w:i/>
          <w:color w:val="000000"/>
          <w:sz w:val="24"/>
          <w:lang w:eastAsia="ru-RU"/>
        </w:rPr>
      </w:pPr>
      <w:r w:rsidRPr="00FF6642">
        <w:rPr>
          <w:rFonts w:ascii="Times New Roman" w:eastAsia="Times New Roman" w:hAnsi="Times New Roman" w:cs="Times New Roman"/>
          <w:b/>
          <w:i/>
          <w:color w:val="000000"/>
          <w:sz w:val="24"/>
          <w:lang w:eastAsia="ru-RU"/>
        </w:rPr>
        <w:t>Примерный список лабораторных и практических работ по разделу «Живые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устройства увеличительных приборов и правил работы с ними;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Приготовление микропрепарата кожицы чешуи лука (мякоти плода томата);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органов цветкового растения;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строения позвоночного животного;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Выявление передвижение воды и минеральных веществ в растении;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строения семян однодольных и двудольных растений;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строения водорослей;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мхов (на местных видах);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папоротника (хвоща);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хвои, шишек и семян голосеменных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покрытосеменных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Определение признаков класса в строении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до рода или вида нескольких травянистых растений одного-двух семейств;</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строения плесневых грибов;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Вегетативное размножение комнатных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строения и передвижения одноклеточных животных;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дождевого червя, наблюдение за его передвижением и реакциями на раздражения;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lastRenderedPageBreak/>
        <w:t xml:space="preserve">Изучение строения раковин моллюсков;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внешнего строения насекомого;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типов развития насекомых;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и передвижения рыб;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и перьевого покрова птиц;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скелета и зубной системы млекопитающих.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экскурсий по разделу «Живые организмы»:</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Многообразие животных;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Осенние (зимние, весенние) явления в жизни растений и животных;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Разнообразие и роль членистоногих в природе родного края;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Разнообразие птиц и млекопитающих местности проживания (экскурсия в природу, зоопарк или музей).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лабораторных и практических работ по разделу «Человек и его здоровье»: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Выявление особенностей строения клеток разных тканей;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с</w:t>
      </w:r>
      <w:r w:rsidRPr="00F90E65">
        <w:rPr>
          <w:rFonts w:ascii="Times New Roman" w:eastAsia="Times New Roman" w:hAnsi="Times New Roman" w:cs="Times New Roman"/>
          <w:color w:val="000000"/>
          <w:sz w:val="24"/>
          <w:lang w:eastAsia="ru-RU"/>
        </w:rPr>
        <w:t>троени</w:t>
      </w:r>
      <w:r w:rsidRPr="00E429DD">
        <w:rPr>
          <w:rFonts w:ascii="Times New Roman" w:eastAsia="Times New Roman" w:hAnsi="Times New Roman" w:cs="Times New Roman"/>
          <w:color w:val="000000"/>
          <w:sz w:val="24"/>
          <w:lang w:eastAsia="ru-RU"/>
        </w:rPr>
        <w:t>я</w:t>
      </w:r>
      <w:r w:rsidRPr="00F90E65">
        <w:rPr>
          <w:rFonts w:ascii="Times New Roman" w:eastAsia="Times New Roman" w:hAnsi="Times New Roman" w:cs="Times New Roman"/>
          <w:color w:val="000000"/>
          <w:sz w:val="24"/>
          <w:lang w:eastAsia="ru-RU"/>
        </w:rPr>
        <w:t xml:space="preserve"> головного мозга;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Выявление особенностей с</w:t>
      </w:r>
      <w:r w:rsidRPr="00F90E65">
        <w:rPr>
          <w:rFonts w:ascii="Times New Roman" w:eastAsia="Times New Roman" w:hAnsi="Times New Roman" w:cs="Times New Roman"/>
          <w:color w:val="000000"/>
          <w:sz w:val="24"/>
          <w:lang w:eastAsia="ru-RU"/>
        </w:rPr>
        <w:t>троени</w:t>
      </w:r>
      <w:r w:rsidRPr="00E429DD">
        <w:rPr>
          <w:rFonts w:ascii="Times New Roman" w:eastAsia="Times New Roman" w:hAnsi="Times New Roman" w:cs="Times New Roman"/>
          <w:color w:val="000000"/>
          <w:sz w:val="24"/>
          <w:lang w:eastAsia="ru-RU"/>
        </w:rPr>
        <w:t>я</w:t>
      </w:r>
      <w:r w:rsidRPr="00F90E65">
        <w:rPr>
          <w:rFonts w:ascii="Times New Roman" w:eastAsia="Times New Roman" w:hAnsi="Times New Roman" w:cs="Times New Roman"/>
          <w:color w:val="000000"/>
          <w:sz w:val="24"/>
          <w:lang w:eastAsia="ru-RU"/>
        </w:rPr>
        <w:t xml:space="preserve"> позвонков;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Выявление нарушения осанки и наличия плоскостопия;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Сравнение микроскопического строения крови человека и лягушки;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Подсчет пульса в разных условиях. Измерение артериального давления;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жизненной емкости легких. Дыхательные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строения и работы органа зрения.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лабораторных и практических работ по разделу «Общебиологические закономерности»: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клеток и тканей растений и животных на готовых </w:t>
      </w:r>
      <w:bookmarkStart w:id="122" w:name="page27"/>
      <w:bookmarkEnd w:id="122"/>
      <w:r w:rsidRPr="00E429DD">
        <w:rPr>
          <w:rFonts w:ascii="Times New Roman" w:eastAsia="Times New Roman" w:hAnsi="Times New Roman" w:cs="Times New Roman"/>
          <w:color w:val="000000"/>
          <w:sz w:val="24"/>
          <w:lang w:eastAsia="ru-RU"/>
        </w:rPr>
        <w:t>микропрепаратах;</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Выявление и</w:t>
      </w:r>
      <w:r w:rsidRPr="00F90E65">
        <w:rPr>
          <w:rFonts w:ascii="Times New Roman" w:eastAsia="Times New Roman" w:hAnsi="Times New Roman" w:cs="Times New Roman"/>
          <w:color w:val="000000"/>
          <w:sz w:val="24"/>
          <w:lang w:eastAsia="ru-RU"/>
        </w:rPr>
        <w:t>зменчивост</w:t>
      </w:r>
      <w:r w:rsidRPr="00E429DD">
        <w:rPr>
          <w:rFonts w:ascii="Times New Roman" w:eastAsia="Times New Roman" w:hAnsi="Times New Roman" w:cs="Times New Roman"/>
          <w:color w:val="000000"/>
          <w:sz w:val="24"/>
          <w:lang w:eastAsia="ru-RU"/>
        </w:rPr>
        <w:t>и</w:t>
      </w:r>
      <w:r w:rsidRPr="00F90E65">
        <w:rPr>
          <w:rFonts w:ascii="Times New Roman" w:eastAsia="Times New Roman" w:hAnsi="Times New Roman" w:cs="Times New Roman"/>
          <w:color w:val="000000"/>
          <w:sz w:val="24"/>
          <w:lang w:eastAsia="ru-RU"/>
        </w:rPr>
        <w:t xml:space="preserve">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Выявление приспособлений у организмов к среде обитания (на конкретных примерах).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экскурсий по разделу «Общебиологические закономерности»: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и описание экосистемы своей местности.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Многообразие живых организмов (на примере парка или природного участка).</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Естественный отбор - движущая сила эволюции.</w:t>
      </w:r>
    </w:p>
    <w:p w:rsidR="004F521B" w:rsidRPr="00E429DD" w:rsidRDefault="004F521B"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840477" w:rsidP="00E429DD">
      <w:pPr>
        <w:spacing w:after="0"/>
        <w:jc w:val="both"/>
        <w:rPr>
          <w:rFonts w:ascii="Times New Roman" w:eastAsia="Times New Roman" w:hAnsi="Times New Roman" w:cs="Times New Roman"/>
          <w:b/>
          <w:color w:val="000000"/>
          <w:sz w:val="24"/>
          <w:lang w:eastAsia="ru-RU"/>
        </w:rPr>
      </w:pPr>
      <w:bookmarkStart w:id="123" w:name="_Toc409691712"/>
      <w:bookmarkStart w:id="124" w:name="_Toc410654037"/>
      <w:bookmarkStart w:id="125" w:name="_Toc414553248"/>
      <w:r>
        <w:rPr>
          <w:rFonts w:ascii="Times New Roman" w:eastAsia="Times New Roman" w:hAnsi="Times New Roman" w:cs="Times New Roman"/>
          <w:b/>
          <w:color w:val="000000"/>
          <w:sz w:val="24"/>
          <w:lang w:eastAsia="ru-RU"/>
        </w:rPr>
        <w:t>2.2.2.12</w:t>
      </w:r>
      <w:r w:rsidR="004F521B">
        <w:rPr>
          <w:rFonts w:ascii="Times New Roman" w:eastAsia="Times New Roman" w:hAnsi="Times New Roman" w:cs="Times New Roman"/>
          <w:b/>
          <w:color w:val="000000"/>
          <w:sz w:val="24"/>
          <w:lang w:eastAsia="ru-RU"/>
        </w:rPr>
        <w:t>.</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Химия</w:t>
      </w:r>
      <w:bookmarkEnd w:id="123"/>
      <w:bookmarkEnd w:id="124"/>
      <w:bookmarkEnd w:id="125"/>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Первоначальные химические понятия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Кислород. Водород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Вода. Растворы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Основные классы неорганических соединений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атома. Периодический закон и периодическая система химических элементов Д.И. Менделеева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веществ. Химическая связь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Химические реакции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Неметаллы </w:t>
      </w:r>
      <w:r w:rsidRPr="00E429DD">
        <w:rPr>
          <w:rFonts w:ascii="Times New Roman" w:eastAsia="Times New Roman" w:hAnsi="Times New Roman" w:cs="Times New Roman"/>
          <w:color w:val="000000"/>
          <w:sz w:val="24"/>
          <w:lang w:val="en-US" w:eastAsia="ru-RU"/>
        </w:rPr>
        <w:t>IV</w:t>
      </w:r>
      <w:r w:rsidRPr="00E429DD">
        <w:rPr>
          <w:rFonts w:ascii="Times New Roman" w:eastAsia="Times New Roman" w:hAnsi="Times New Roman" w:cs="Times New Roman"/>
          <w:color w:val="000000"/>
          <w:sz w:val="24"/>
          <w:lang w:eastAsia="ru-RU"/>
        </w:rPr>
        <w:t xml:space="preserve"> – </w:t>
      </w:r>
      <w:r w:rsidRPr="00E429DD">
        <w:rPr>
          <w:rFonts w:ascii="Times New Roman" w:eastAsia="Times New Roman" w:hAnsi="Times New Roman" w:cs="Times New Roman"/>
          <w:color w:val="000000"/>
          <w:sz w:val="24"/>
          <w:lang w:val="en-US" w:eastAsia="ru-RU"/>
        </w:rPr>
        <w:t>VII</w:t>
      </w:r>
      <w:r w:rsidRPr="00E429DD">
        <w:rPr>
          <w:rFonts w:ascii="Times New Roman" w:eastAsia="Times New Roman" w:hAnsi="Times New Roman" w:cs="Times New Roman"/>
          <w:color w:val="000000"/>
          <w:sz w:val="24"/>
          <w:lang w:eastAsia="ru-RU"/>
        </w:rPr>
        <w:t xml:space="preserve"> групп и их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429DD">
        <w:rPr>
          <w:rFonts w:ascii="Times New Roman" w:eastAsia="Times New Roman" w:hAnsi="Times New Roman" w:cs="Times New Roman"/>
          <w:color w:val="000000"/>
          <w:sz w:val="24"/>
          <w:lang w:val="en-US" w:eastAsia="ru-RU"/>
        </w:rPr>
        <w:t>V</w:t>
      </w:r>
      <w:r w:rsidRPr="00E429DD">
        <w:rPr>
          <w:rFonts w:ascii="Times New Roman" w:eastAsia="Times New Roman" w:hAnsi="Times New Roman" w:cs="Times New Roman"/>
          <w:color w:val="000000"/>
          <w:sz w:val="24"/>
          <w:lang w:eastAsia="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Металлы и их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Первоначальные сведения об органических веществах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Типы расчетных задач:</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Вычисление массовой доли химического элемента по формуле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Установление простейшей формулы вещества по массовым долям химических элементов.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массовой доли растворенного вещества в растворе.</w:t>
      </w:r>
    </w:p>
    <w:p w:rsidR="00E429DD" w:rsidRPr="00FF6642" w:rsidRDefault="00E429DD" w:rsidP="00FF6642">
      <w:pPr>
        <w:spacing w:after="0"/>
        <w:ind w:firstLine="284"/>
        <w:jc w:val="both"/>
        <w:rPr>
          <w:rFonts w:ascii="Times New Roman" w:eastAsia="Times New Roman" w:hAnsi="Times New Roman" w:cs="Times New Roman"/>
          <w:b/>
          <w:i/>
          <w:color w:val="000000"/>
          <w:sz w:val="24"/>
          <w:lang w:eastAsia="ru-RU"/>
        </w:rPr>
      </w:pPr>
      <w:r w:rsidRPr="00FF6642">
        <w:rPr>
          <w:rFonts w:ascii="Times New Roman" w:eastAsia="Times New Roman" w:hAnsi="Times New Roman" w:cs="Times New Roman"/>
          <w:b/>
          <w:i/>
          <w:color w:val="000000"/>
          <w:sz w:val="24"/>
          <w:lang w:eastAsia="ru-RU"/>
        </w:rPr>
        <w:t>Примерные темы практических работ: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Лабораторное оборудование и приемы обращения с ним. Правила безопасной работы в химической лаборатории.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Очистка загрязненной поваренной соли.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Признаки протекания химических реакций.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кислорода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водорода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Приготовление растворов с определенной массовой долей растворенного вещества.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экспериментальных задач по теме «Основные классы неорганических соединений».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Реакции ионного обмена.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Качественные реакции на ионы в растворе.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аммиака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углекислого газа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экспериментальных задач по теме «Неметаллы IV – VII групп и их соединений».</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экспериментальных задач по теме «Металлы и их соединения».</w:t>
      </w:r>
    </w:p>
    <w:p w:rsidR="004F521B" w:rsidRDefault="004F521B" w:rsidP="00FF6642">
      <w:pPr>
        <w:spacing w:after="0"/>
        <w:ind w:firstLine="284"/>
        <w:jc w:val="both"/>
        <w:rPr>
          <w:rFonts w:ascii="Times New Roman" w:eastAsia="Times New Roman" w:hAnsi="Times New Roman" w:cs="Times New Roman"/>
          <w:color w:val="000000"/>
          <w:sz w:val="24"/>
          <w:lang w:eastAsia="ru-RU"/>
        </w:rPr>
      </w:pPr>
    </w:p>
    <w:p w:rsidR="00840477" w:rsidRPr="00E429DD" w:rsidRDefault="00840477"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840477" w:rsidP="00E429DD">
      <w:pPr>
        <w:spacing w:after="0"/>
        <w:jc w:val="both"/>
        <w:rPr>
          <w:rFonts w:ascii="Times New Roman" w:eastAsia="Times New Roman" w:hAnsi="Times New Roman" w:cs="Times New Roman"/>
          <w:b/>
          <w:color w:val="000000"/>
          <w:sz w:val="24"/>
          <w:lang w:eastAsia="ru-RU"/>
        </w:rPr>
      </w:pPr>
      <w:bookmarkStart w:id="126" w:name="_Toc409691713"/>
      <w:bookmarkStart w:id="127" w:name="_Toc410654038"/>
      <w:bookmarkStart w:id="128" w:name="_Toc414553249"/>
      <w:r>
        <w:rPr>
          <w:rFonts w:ascii="Times New Roman" w:eastAsia="Times New Roman" w:hAnsi="Times New Roman" w:cs="Times New Roman"/>
          <w:b/>
          <w:color w:val="000000"/>
          <w:sz w:val="24"/>
          <w:lang w:eastAsia="ru-RU"/>
        </w:rPr>
        <w:lastRenderedPageBreak/>
        <w:t>2.2.2.13</w:t>
      </w:r>
      <w:r w:rsidR="004F521B">
        <w:rPr>
          <w:rFonts w:ascii="Times New Roman" w:eastAsia="Times New Roman" w:hAnsi="Times New Roman" w:cs="Times New Roman"/>
          <w:b/>
          <w:color w:val="000000"/>
          <w:sz w:val="24"/>
          <w:lang w:eastAsia="ru-RU"/>
        </w:rPr>
        <w:t>.</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Изобразительное искусство</w:t>
      </w:r>
      <w:bookmarkEnd w:id="126"/>
      <w:bookmarkEnd w:id="127"/>
      <w:bookmarkEnd w:id="128"/>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программу включены следующие основные виды художественно-творческой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ценностно-ориентационная и коммуникативная деятельность;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изобразительная деятельность (основы художественного изображения);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декоративно-прикладная деятельность (основы народного и декоративно-прикладного искусства);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художественно-конструкторская деятельность (элементы дизайна и архитектуры);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художественно-творческая деятельность на основе синтеза искусств.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Народное художественное творчество – неиссякаемый источник самобытной красоты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w:t>
      </w:r>
      <w:r w:rsidRPr="00E429DD">
        <w:rPr>
          <w:rFonts w:ascii="Times New Roman" w:eastAsia="Times New Roman" w:hAnsi="Times New Roman" w:cs="Times New Roman"/>
          <w:color w:val="000000"/>
          <w:sz w:val="24"/>
          <w:lang w:eastAsia="ru-RU"/>
        </w:rPr>
        <w:lastRenderedPageBreak/>
        <w:t xml:space="preserve">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изобразительного искусства и основы образного языка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Понимание смысла деятельности художника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Вечные темы и великие исторические события в искусстве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Конструктивное искусство: архитектура и дизайн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w:t>
      </w:r>
      <w:r w:rsidRPr="00E429DD">
        <w:rPr>
          <w:rFonts w:ascii="Times New Roman" w:eastAsia="Times New Roman" w:hAnsi="Times New Roman" w:cs="Times New Roman"/>
          <w:color w:val="000000"/>
          <w:sz w:val="24"/>
          <w:lang w:eastAsia="ru-RU"/>
        </w:rPr>
        <w:lastRenderedPageBreak/>
        <w:t xml:space="preserve">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Изобразительное искусство и архитектура России </w:t>
      </w:r>
      <w:r w:rsidRPr="00E429DD">
        <w:rPr>
          <w:rFonts w:ascii="Times New Roman" w:eastAsia="Times New Roman" w:hAnsi="Times New Roman" w:cs="Times New Roman"/>
          <w:color w:val="000000"/>
          <w:sz w:val="24"/>
          <w:lang w:val="en-US" w:eastAsia="ru-RU"/>
        </w:rPr>
        <w:t>XI</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XVII</w:t>
      </w:r>
      <w:r w:rsidRPr="00E429DD">
        <w:rPr>
          <w:rFonts w:ascii="Times New Roman" w:eastAsia="Times New Roman" w:hAnsi="Times New Roman" w:cs="Times New Roman"/>
          <w:color w:val="000000"/>
          <w:sz w:val="24"/>
          <w:lang w:eastAsia="ru-RU"/>
        </w:rPr>
        <w:t xml:space="preserve">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Искусство полиграфии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Стили, направления виды и жанры в русском изобразительном искусстве и архитектуре XVIII - XIX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Взаимосвязь истории искусства и истории человечества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Изображение в синтетических и экранных видах искусства и художественная фотография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w:t>
      </w:r>
      <w:r w:rsidRPr="00E429DD">
        <w:rPr>
          <w:rFonts w:ascii="Times New Roman" w:eastAsia="Times New Roman" w:hAnsi="Times New Roman" w:cs="Times New Roman"/>
          <w:color w:val="000000"/>
          <w:sz w:val="24"/>
          <w:lang w:eastAsia="ru-RU"/>
        </w:rPr>
        <w:lastRenderedPageBreak/>
        <w:t>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4F521B" w:rsidRDefault="004F521B" w:rsidP="00E429DD">
      <w:pPr>
        <w:spacing w:after="0"/>
        <w:jc w:val="both"/>
        <w:rPr>
          <w:rFonts w:ascii="Times New Roman" w:eastAsia="Times New Roman" w:hAnsi="Times New Roman" w:cs="Times New Roman"/>
          <w:b/>
          <w:color w:val="000000"/>
          <w:sz w:val="24"/>
          <w:lang w:eastAsia="ru-RU"/>
        </w:rPr>
      </w:pPr>
      <w:bookmarkStart w:id="129" w:name="_Toc409691714"/>
      <w:bookmarkStart w:id="130" w:name="_Toc410654039"/>
      <w:bookmarkStart w:id="131" w:name="_Toc414553250"/>
    </w:p>
    <w:p w:rsidR="00E429DD" w:rsidRPr="00FF6642" w:rsidRDefault="000D22E7" w:rsidP="00E429DD">
      <w:pPr>
        <w:spacing w:after="0"/>
        <w:jc w:val="both"/>
        <w:rPr>
          <w:rFonts w:ascii="Times New Roman" w:eastAsia="Times New Roman" w:hAnsi="Times New Roman" w:cs="Times New Roman"/>
          <w:b/>
          <w:color w:val="000000"/>
          <w:sz w:val="24"/>
          <w:lang w:eastAsia="ru-RU"/>
        </w:rPr>
      </w:pPr>
      <w:r w:rsidRPr="000D22E7">
        <w:rPr>
          <w:rFonts w:ascii="Times New Roman" w:eastAsia="Times New Roman" w:hAnsi="Times New Roman" w:cs="Times New Roman"/>
          <w:b/>
          <w:color w:val="000000"/>
          <w:sz w:val="24"/>
          <w:lang w:eastAsia="ru-RU"/>
        </w:rPr>
        <w:t>2.2.2.1</w:t>
      </w:r>
      <w:r w:rsidR="00840477">
        <w:rPr>
          <w:rFonts w:ascii="Times New Roman" w:eastAsia="Times New Roman" w:hAnsi="Times New Roman" w:cs="Times New Roman"/>
          <w:b/>
          <w:color w:val="000000"/>
          <w:sz w:val="24"/>
          <w:lang w:eastAsia="ru-RU"/>
        </w:rPr>
        <w:t>4</w:t>
      </w:r>
      <w:r w:rsidR="004F521B">
        <w:rPr>
          <w:rFonts w:ascii="Times New Roman" w:eastAsia="Times New Roman" w:hAnsi="Times New Roman" w:cs="Times New Roman"/>
          <w:b/>
          <w:color w:val="000000"/>
          <w:sz w:val="24"/>
          <w:lang w:eastAsia="ru-RU"/>
        </w:rPr>
        <w:t>.</w:t>
      </w:r>
      <w:r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Музыка</w:t>
      </w:r>
      <w:bookmarkEnd w:id="129"/>
      <w:bookmarkEnd w:id="130"/>
      <w:bookmarkEnd w:id="131"/>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предмета «Музыка» направлено 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Музыка как вид искусства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Народное музыкальное творчество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Русская музыка от эпохи средневековья до рубежа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-ХХ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Зарубежная музыка от эпохи средневековья до рубежа </w:t>
      </w:r>
      <w:r w:rsidRPr="00E429DD">
        <w:rPr>
          <w:rFonts w:ascii="Times New Roman" w:eastAsia="Times New Roman" w:hAnsi="Times New Roman" w:cs="Times New Roman"/>
          <w:color w:val="000000"/>
          <w:sz w:val="24"/>
          <w:lang w:val="en-US" w:eastAsia="ru-RU"/>
        </w:rPr>
        <w:t>XI</w:t>
      </w:r>
      <w:r w:rsidRPr="00E429DD">
        <w:rPr>
          <w:rFonts w:ascii="Times New Roman" w:eastAsia="Times New Roman" w:hAnsi="Times New Roman" w:cs="Times New Roman"/>
          <w:color w:val="000000"/>
          <w:sz w:val="24"/>
          <w:lang w:eastAsia="ru-RU"/>
        </w:rPr>
        <w:t>Х-</w:t>
      </w:r>
      <w:r w:rsidRPr="00E429DD">
        <w:rPr>
          <w:rFonts w:ascii="Times New Roman" w:eastAsia="Times New Roman" w:hAnsi="Times New Roman" w:cs="Times New Roman"/>
          <w:color w:val="000000"/>
          <w:sz w:val="24"/>
          <w:lang w:val="en-US" w:eastAsia="ru-RU"/>
        </w:rPr>
        <w:t>X</w:t>
      </w:r>
      <w:r w:rsidRPr="00E429DD">
        <w:rPr>
          <w:rFonts w:ascii="Times New Roman" w:eastAsia="Times New Roman" w:hAnsi="Times New Roman" w:cs="Times New Roman"/>
          <w:color w:val="000000"/>
          <w:sz w:val="24"/>
          <w:lang w:eastAsia="ru-RU"/>
        </w:rPr>
        <w:t>Х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E429DD">
        <w:rPr>
          <w:rFonts w:ascii="Times New Roman" w:eastAsia="Times New Roman" w:hAnsi="Times New Roman" w:cs="Times New Roman"/>
          <w:color w:val="000000"/>
          <w:sz w:val="24"/>
          <w:lang w:val="en-US" w:eastAsia="ru-RU"/>
        </w:rPr>
        <w:t> </w:t>
      </w:r>
      <w:r w:rsidRPr="00E429DD">
        <w:rPr>
          <w:rFonts w:ascii="Times New Roman" w:eastAsia="Times New Roman" w:hAnsi="Times New Roman" w:cs="Times New Roman"/>
          <w:color w:val="000000"/>
          <w:sz w:val="24"/>
          <w:lang w:eastAsia="ru-RU"/>
        </w:rPr>
        <w:t xml:space="preserve">Григ). Оперный жанр в творчестве композиторов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Русская и зарубежная музыкальная культура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w:t>
      </w:r>
      <w:r w:rsidRPr="00E429DD">
        <w:rPr>
          <w:rFonts w:ascii="Times New Roman" w:eastAsia="Times New Roman" w:hAnsi="Times New Roman" w:cs="Times New Roman"/>
          <w:color w:val="000000"/>
          <w:sz w:val="24"/>
          <w:lang w:eastAsia="ru-RU"/>
        </w:rPr>
        <w:lastRenderedPageBreak/>
        <w:t>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Современная музыкальная жизнь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Значение музыки в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bookmarkStart w:id="132" w:name="_Toc409691715"/>
      <w:r w:rsidRPr="00E429DD">
        <w:rPr>
          <w:rFonts w:ascii="Times New Roman" w:eastAsia="Times New Roman" w:hAnsi="Times New Roman" w:cs="Times New Roman"/>
          <w:color w:val="000000"/>
          <w:sz w:val="24"/>
          <w:lang w:eastAsia="ru-RU"/>
        </w:rPr>
        <w:t>Ч. Айвз. «Космический пейзаж».</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Аллегри. «Мизерере» («Помилуй»).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Американский народный блюз «Роллем Пит» и «Город Нью-Йорк» (обр. Дж. Сильвермена, перевод С. Болотина).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 Армстронг. «Блюз Западной окраины».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Артемьев. «Мозаика».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429DD">
        <w:rPr>
          <w:rFonts w:ascii="Times New Roman" w:eastAsia="Times New Roman" w:hAnsi="Times New Roman" w:cs="Times New Roman"/>
          <w:color w:val="000000"/>
          <w:sz w:val="24"/>
          <w:lang w:val="en-US" w:eastAsia="ru-RU"/>
        </w:rPr>
        <w:t>A</w:t>
      </w:r>
      <w:r w:rsidRPr="00E429DD">
        <w:rPr>
          <w:rFonts w:ascii="Times New Roman" w:eastAsia="Times New Roman" w:hAnsi="Times New Roman" w:cs="Times New Roman"/>
          <w:color w:val="000000"/>
          <w:sz w:val="24"/>
          <w:lang w:eastAsia="ru-RU"/>
        </w:rPr>
        <w:t>gnus Dei» (№ 23), хор «S</w:t>
      </w:r>
      <w:r w:rsidRPr="00E429DD">
        <w:rPr>
          <w:rFonts w:ascii="Times New Roman" w:eastAsia="Times New Roman" w:hAnsi="Times New Roman" w:cs="Times New Roman"/>
          <w:color w:val="000000"/>
          <w:sz w:val="24"/>
          <w:lang w:val="en-US" w:eastAsia="ru-RU"/>
        </w:rPr>
        <w:t>a</w:t>
      </w:r>
      <w:r w:rsidRPr="00E429DD">
        <w:rPr>
          <w:rFonts w:ascii="Times New Roman" w:eastAsia="Times New Roman" w:hAnsi="Times New Roman" w:cs="Times New Roman"/>
          <w:color w:val="000000"/>
          <w:sz w:val="24"/>
          <w:lang w:eastAsia="ru-RU"/>
        </w:rPr>
        <w:t>nctus» (№ 20)). Оратория «Страсти по Матфею» (ария альта № 47). Сюита № 2 (7 часть «Шутка»). И. Бах-Ф. Бузони. Чакона из Партиты № 2 для скрипки соло.</w:t>
      </w:r>
    </w:p>
    <w:p w:rsidR="00E429DD" w:rsidRPr="00E429DD" w:rsidRDefault="00E429DD" w:rsidP="00FF6642">
      <w:pPr>
        <w:spacing w:after="0"/>
        <w:ind w:firstLine="284"/>
        <w:jc w:val="both"/>
        <w:rPr>
          <w:rFonts w:ascii="Times New Roman" w:eastAsia="Times New Roman" w:hAnsi="Times New Roman" w:cs="Times New Roman"/>
          <w:color w:val="000000"/>
          <w:sz w:val="24"/>
          <w:lang w:val="it-IT" w:eastAsia="ru-RU"/>
        </w:rPr>
      </w:pPr>
      <w:r w:rsidRPr="00E429DD">
        <w:rPr>
          <w:rFonts w:ascii="Times New Roman" w:eastAsia="Times New Roman" w:hAnsi="Times New Roman" w:cs="Times New Roman"/>
          <w:color w:val="000000"/>
          <w:sz w:val="24"/>
          <w:lang w:eastAsia="ru-RU"/>
        </w:rPr>
        <w:t>И</w:t>
      </w:r>
      <w:r w:rsidRPr="00E429DD">
        <w:rPr>
          <w:rFonts w:ascii="Times New Roman" w:eastAsia="Times New Roman" w:hAnsi="Times New Roman" w:cs="Times New Roman"/>
          <w:color w:val="000000"/>
          <w:sz w:val="24"/>
          <w:lang w:val="it-IT" w:eastAsia="ru-RU"/>
        </w:rPr>
        <w:t xml:space="preserve">. </w:t>
      </w:r>
      <w:r w:rsidRPr="00E429DD">
        <w:rPr>
          <w:rFonts w:ascii="Times New Roman" w:eastAsia="Times New Roman" w:hAnsi="Times New Roman" w:cs="Times New Roman"/>
          <w:color w:val="000000"/>
          <w:sz w:val="24"/>
          <w:lang w:eastAsia="ru-RU"/>
        </w:rPr>
        <w:t>Бах</w:t>
      </w:r>
      <w:r w:rsidRPr="00E429DD">
        <w:rPr>
          <w:rFonts w:ascii="Times New Roman" w:eastAsia="Times New Roman" w:hAnsi="Times New Roman" w:cs="Times New Roman"/>
          <w:color w:val="000000"/>
          <w:sz w:val="24"/>
          <w:lang w:val="it-IT" w:eastAsia="ru-RU"/>
        </w:rPr>
        <w:t>-</w:t>
      </w:r>
      <w:r w:rsidRPr="00E429DD">
        <w:rPr>
          <w:rFonts w:ascii="Times New Roman" w:eastAsia="Times New Roman" w:hAnsi="Times New Roman" w:cs="Times New Roman"/>
          <w:color w:val="000000"/>
          <w:sz w:val="24"/>
          <w:lang w:eastAsia="ru-RU"/>
        </w:rPr>
        <w:t>Ш</w:t>
      </w:r>
      <w:r w:rsidRPr="00E429DD">
        <w:rPr>
          <w:rFonts w:ascii="Times New Roman" w:eastAsia="Times New Roman" w:hAnsi="Times New Roman" w:cs="Times New Roman"/>
          <w:color w:val="000000"/>
          <w:sz w:val="24"/>
          <w:lang w:val="it-IT" w:eastAsia="ru-RU"/>
        </w:rPr>
        <w:t xml:space="preserve">. </w:t>
      </w:r>
      <w:r w:rsidRPr="00E429DD">
        <w:rPr>
          <w:rFonts w:ascii="Times New Roman" w:eastAsia="Times New Roman" w:hAnsi="Times New Roman" w:cs="Times New Roman"/>
          <w:color w:val="000000"/>
          <w:sz w:val="24"/>
          <w:lang w:eastAsia="ru-RU"/>
        </w:rPr>
        <w:t>Гуно</w:t>
      </w:r>
      <w:r w:rsidRPr="00400137">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val="it-IT" w:eastAsia="ru-RU"/>
        </w:rPr>
        <w:t xml:space="preserve"> «Ave Maria»</w:t>
      </w:r>
      <w:r w:rsidRPr="00400137">
        <w:rPr>
          <w:rFonts w:ascii="Times New Roman" w:eastAsia="Times New Roman" w:hAnsi="Times New Roman" w:cs="Times New Roman"/>
          <w:color w:val="000000"/>
          <w:sz w:val="24"/>
          <w:lang w:eastAsia="ru-RU"/>
        </w:rPr>
        <w:t>.</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Березовский. Хоровой концерт «Не отвержи мене во время старости».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 Бернстайн. Мюзикл «Вестсайдская история» (песня Тони «Мария!», песня и танец девушек «Америка», дуэт Тони и Марии, сцена драки).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w:t>
      </w:r>
      <w:r w:rsidRPr="00E429DD">
        <w:rPr>
          <w:rFonts w:ascii="Times New Roman" w:eastAsia="Times New Roman" w:hAnsi="Times New Roman" w:cs="Times New Roman"/>
          <w:color w:val="000000"/>
          <w:sz w:val="24"/>
          <w:lang w:eastAsia="ru-RU"/>
        </w:rPr>
        <w:lastRenderedPageBreak/>
        <w:t>№ 4 для ф-но с орк. (фрагмент ΙΙ части). Музыка к трагедии И. Гете «Эгмонт» (Увертюра. Песня Клерхен). Шотландская песня «Верный Джонни».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 Бизе. Опера «Кармен» (фрагменты:Увертюра, Хабанера из I д., Сегедилья, Сцена гадания).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Бортнянский. Херувимская песня № 7. «Слава Отцу и Сыну и Святому Духу».</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 Брель. Вальс.</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Дж. Верди. Опера «Риголетто» (Песенка Герцога, Финал).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Вивальди. Цикл концертов для скрипки соло, струнного квинтета, органа и чембало «Времена года» («Весна», «Зима»).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Вила Лобос. «Бразильская бахиана» № 5 (ария для сопрано и виолончелей).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Варламов. «Горные вершины» (сл. М. Лермонтова). «Красный сарафан» (сл. Г. Цыганова).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Й. Гайдн. Симфония № 103 («С тремоло литавр»). </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xml:space="preserve"> часть, </w:t>
      </w:r>
      <w:r w:rsidRPr="00E429DD">
        <w:rPr>
          <w:rFonts w:ascii="Times New Roman" w:eastAsia="Times New Roman" w:hAnsi="Times New Roman" w:cs="Times New Roman"/>
          <w:color w:val="000000"/>
          <w:sz w:val="24"/>
          <w:lang w:val="en-US" w:eastAsia="ru-RU"/>
        </w:rPr>
        <w:t>IV</w:t>
      </w:r>
      <w:r w:rsidRPr="00E429DD">
        <w:rPr>
          <w:rFonts w:ascii="Times New Roman" w:eastAsia="Times New Roman" w:hAnsi="Times New Roman" w:cs="Times New Roman"/>
          <w:color w:val="000000"/>
          <w:sz w:val="24"/>
          <w:lang w:eastAsia="ru-RU"/>
        </w:rPr>
        <w:t xml:space="preserve"> часть.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Гендель. Пассакалия из сюиты соль минор. Хор «Аллилуйя» (№ 44) из оратории «Мессия».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Глинка-М. Балакирев. «Жаворонок» (фортепианная пьеса).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Глюк. Опера «Орфей и Эвридика» (хор «Струн золотых напев», Мелодия, Хор фурий).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Григ. Музыка к драме Г. Ибсена «Пер Гюнт» (Песня Сольвейг, «Смерть Озе»). Соната для виолончели и фортепиано» (Ι часть).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Гурилев. «Домик-крошечка» (сл. С. Любецкого). «Вьется ласточка сизокрылая» (сл. Н. Грекова). «Колокольчик» (сл. И. Макарова).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Дебюсси. Ноктюрн «Празднества». «Бергамасская сюита» («Лунный свет»). Фортепианная сюита «Детский уголок» («Кукольный кэк-уок»).</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 Дварионас. «Деревянная лошадка».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 Дунаевский. Марш из к/ф «Веселые ребята» (сл. В. Лебедева-Кумача). Оперетта «Белая акация» (Вальс, Песня об Одессе, Выход Ларисы и семи кавалеров).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Журбин. Рок-опера «Орфей и Эвридика»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Знаменный распев.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Калинников. Симфония № 1 (соль минор, I часть).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Караев. Балет «Тропою грома» (Танец черных).</w:t>
      </w:r>
    </w:p>
    <w:p w:rsidR="00E429DD" w:rsidRPr="00F90E65" w:rsidRDefault="00E429DD" w:rsidP="00FF6642">
      <w:pPr>
        <w:spacing w:after="0"/>
        <w:ind w:firstLine="284"/>
        <w:jc w:val="both"/>
        <w:rPr>
          <w:rFonts w:ascii="Times New Roman" w:eastAsia="Times New Roman" w:hAnsi="Times New Roman" w:cs="Times New Roman"/>
          <w:color w:val="000000"/>
          <w:sz w:val="24"/>
          <w:lang w:val="en-US" w:eastAsia="ru-RU"/>
        </w:rPr>
      </w:pPr>
      <w:r w:rsidRPr="00E429DD">
        <w:rPr>
          <w:rFonts w:ascii="Times New Roman" w:eastAsia="Times New Roman" w:hAnsi="Times New Roman" w:cs="Times New Roman"/>
          <w:color w:val="000000"/>
          <w:sz w:val="24"/>
          <w:lang w:eastAsia="ru-RU"/>
        </w:rPr>
        <w:t>Д</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eastAsia="ru-RU"/>
        </w:rPr>
        <w:t>Каччини</w:t>
      </w:r>
      <w:r w:rsidRPr="00F90E65">
        <w:rPr>
          <w:rFonts w:ascii="Times New Roman" w:eastAsia="Times New Roman" w:hAnsi="Times New Roman" w:cs="Times New Roman"/>
          <w:color w:val="000000"/>
          <w:sz w:val="24"/>
          <w:lang w:val="en-US" w:eastAsia="ru-RU"/>
        </w:rPr>
        <w:t>. «</w:t>
      </w:r>
      <w:r w:rsidRPr="00E429DD">
        <w:rPr>
          <w:rFonts w:ascii="Times New Roman" w:eastAsia="Times New Roman" w:hAnsi="Times New Roman" w:cs="Times New Roman"/>
          <w:color w:val="000000"/>
          <w:sz w:val="24"/>
          <w:lang w:val="en-US" w:eastAsia="ru-RU"/>
        </w:rPr>
        <w:t>Ave</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val="en-US" w:eastAsia="ru-RU"/>
        </w:rPr>
        <w:t>Maria».</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eastAsia="ru-RU"/>
        </w:rPr>
        <w:t>Кикта</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eastAsia="ru-RU"/>
        </w:rPr>
        <w:t>Фрески Софии Киевской (концертная симфония для арфы с оркестром) (фрагменты по усмотрению учителя). «Мой край тополиный» (сл. И. Векшегоновой).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Лаурушас. «В путь».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Лист. Венгерская рапсодия № 2. Этюд Паганини (№ 6).</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 Лученок. «Хатынь» (ст. Г. Петренко).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Лядов. Кикимора (народное сказание для оркестра).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Лэй. «История любви».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Мадригалы эпохи Возрождения.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 де Лиль. «Марсельеза».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Марчелло. Концерт для гобоя с оркестром ре минор (II часть, Адажио).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Матвеев. «Матушка, матушка, что во поле пыльно».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Мийо. «Бразилейра».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 Морозов. Балет «Айболит» (фрагменты: Полечка, Морское плавание, Галоп).</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429DD">
        <w:rPr>
          <w:rFonts w:ascii="Times New Roman" w:eastAsia="Times New Roman" w:hAnsi="Times New Roman" w:cs="Times New Roman"/>
          <w:color w:val="000000"/>
          <w:sz w:val="24"/>
          <w:lang w:val="en-US" w:eastAsia="ru-RU"/>
        </w:rPr>
        <w:t>Dies</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ire</w:t>
      </w:r>
      <w:r w:rsidRPr="00E429DD">
        <w:rPr>
          <w:rFonts w:ascii="Times New Roman" w:eastAsia="Times New Roman" w:hAnsi="Times New Roman" w:cs="Times New Roman"/>
          <w:color w:val="000000"/>
          <w:sz w:val="24"/>
          <w:lang w:eastAsia="ru-RU"/>
        </w:rPr>
        <w:t>», «Lacrimoza»). Соната № 11 (I, II, III ч.). Фрагменты из оперы «Волшебная флейта». Мотет «</w:t>
      </w:r>
      <w:r w:rsidRPr="00E429DD">
        <w:rPr>
          <w:rFonts w:ascii="Times New Roman" w:eastAsia="Times New Roman" w:hAnsi="Times New Roman" w:cs="Times New Roman"/>
          <w:color w:val="000000"/>
          <w:sz w:val="24"/>
          <w:lang w:val="en-US" w:eastAsia="ru-RU"/>
        </w:rPr>
        <w:t>Ave</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verum</w:t>
      </w:r>
      <w:r w:rsidRPr="00E429DD">
        <w:rPr>
          <w:rFonts w:ascii="Times New Roman" w:eastAsia="Times New Roman" w:hAnsi="Times New Roman" w:cs="Times New Roman"/>
          <w:color w:val="000000"/>
          <w:sz w:val="24"/>
          <w:lang w:eastAsia="ru-RU"/>
        </w:rPr>
        <w:t xml:space="preserve"> corpus».</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 Мясковский. Симфония № 6 (экспозиция финала).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Народные музыкальные произведения России, народов РФ и стран мира по выбору образовательной организации.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Негритянский спиричуэл.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Огинский. Полонез ре минор («Прощание с Родиной»).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Дж. Перголези «</w:t>
      </w:r>
      <w:r w:rsidRPr="00E429DD">
        <w:rPr>
          <w:rFonts w:ascii="Times New Roman" w:eastAsia="Times New Roman" w:hAnsi="Times New Roman" w:cs="Times New Roman"/>
          <w:color w:val="000000"/>
          <w:sz w:val="24"/>
          <w:lang w:val="en-US" w:eastAsia="ru-RU"/>
        </w:rPr>
        <w:t>Stabat</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mater</w:t>
      </w:r>
      <w:r w:rsidRPr="00E429DD">
        <w:rPr>
          <w:rFonts w:ascii="Times New Roman" w:eastAsia="Times New Roman" w:hAnsi="Times New Roman" w:cs="Times New Roman"/>
          <w:color w:val="000000"/>
          <w:sz w:val="24"/>
          <w:lang w:eastAsia="ru-RU"/>
        </w:rPr>
        <w:t>»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Равель. «Болеро».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429DD">
        <w:rPr>
          <w:rFonts w:ascii="Times New Roman" w:eastAsia="Times New Roman" w:hAnsi="Times New Roman" w:cs="Times New Roman"/>
          <w:color w:val="000000"/>
          <w:sz w:val="24"/>
          <w:lang w:val="en-US" w:eastAsia="ru-RU"/>
        </w:rPr>
        <w:t>V</w:t>
      </w:r>
      <w:r w:rsidRPr="00E429DD">
        <w:rPr>
          <w:rFonts w:ascii="Times New Roman" w:eastAsia="Times New Roman" w:hAnsi="Times New Roman" w:cs="Times New Roman"/>
          <w:color w:val="000000"/>
          <w:sz w:val="24"/>
          <w:lang w:eastAsia="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Рубинштейн. Романс «Горные вершины» (ст. М. Лермонтова).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Ян Сибелиус. Музыка к пьесе А. Ярнефельта «Куолема» («Грустный вальс»).</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 Сигер «Песня о молоте». «Все преодолеем».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Свиридов. Кантата «Памяти С. Есенина» (ΙΙ ч. «Поет зима, аукает»). Сюита «Время, вперед!» (</w:t>
      </w:r>
      <w:r w:rsidRPr="00E429DD">
        <w:rPr>
          <w:rFonts w:ascii="Times New Roman" w:eastAsia="Times New Roman" w:hAnsi="Times New Roman" w:cs="Times New Roman"/>
          <w:color w:val="000000"/>
          <w:sz w:val="24"/>
          <w:lang w:val="en-US" w:eastAsia="ru-RU"/>
        </w:rPr>
        <w:t>VI</w:t>
      </w:r>
      <w:r w:rsidRPr="00E429DD">
        <w:rPr>
          <w:rFonts w:ascii="Times New Roman" w:eastAsia="Times New Roman" w:hAnsi="Times New Roman" w:cs="Times New Roman"/>
          <w:color w:val="000000"/>
          <w:sz w:val="24"/>
          <w:lang w:eastAsia="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Скрябин. Этюд № 12 (ре диез минор). Прелюдия № 4 (ми бемоль минор).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Теодоракис «На побережье тайном». «Я – фронт».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 Тищенко. Балет «Ярославна» (Плач Ярославны из ΙΙΙ действия, другие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Хачатурян. Балет «Чиполлино» (фрагменты).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 Чесноков. «Да исправится молитва моя».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Чюрленис. Прелюдия ре минор. Прелюдия ми минор. Прелюдия ля минор. Симфоническая поэма «Море».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Шостакович. Симфония № 7 «Ленинградская». «Праздничная увертюра».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 Штраус. «Полька-пиццикато». Вальс из оперетты «Летучая мышь».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429DD">
        <w:rPr>
          <w:rFonts w:ascii="Times New Roman" w:eastAsia="Times New Roman" w:hAnsi="Times New Roman" w:cs="Times New Roman"/>
          <w:color w:val="000000"/>
          <w:sz w:val="24"/>
          <w:lang w:val="en-US" w:eastAsia="ru-RU"/>
        </w:rPr>
        <w:t>Ave</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Maria</w:t>
      </w:r>
      <w:r w:rsidRPr="00E429DD">
        <w:rPr>
          <w:rFonts w:ascii="Times New Roman" w:eastAsia="Times New Roman" w:hAnsi="Times New Roman" w:cs="Times New Roman"/>
          <w:color w:val="000000"/>
          <w:sz w:val="24"/>
          <w:lang w:eastAsia="ru-RU"/>
        </w:rPr>
        <w:t>» (сл. В. Скотта).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 Щедрин. Опера «Не только любовь». (Песня и частушки Варвары).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Эллингтон. «Караван».</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Эшпай. «Венгерские напевы».</w:t>
      </w:r>
    </w:p>
    <w:p w:rsidR="004F521B" w:rsidRPr="00E429DD" w:rsidRDefault="004F521B"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840477" w:rsidP="000D22E7">
      <w:pPr>
        <w:spacing w:after="0"/>
        <w:jc w:val="both"/>
        <w:rPr>
          <w:rFonts w:ascii="Times New Roman" w:eastAsia="Times New Roman" w:hAnsi="Times New Roman" w:cs="Times New Roman"/>
          <w:b/>
          <w:color w:val="000000"/>
          <w:sz w:val="24"/>
          <w:lang w:eastAsia="ru-RU"/>
        </w:rPr>
      </w:pPr>
      <w:bookmarkStart w:id="133" w:name="_Toc410654040"/>
      <w:bookmarkStart w:id="134" w:name="_Toc414553251"/>
      <w:r>
        <w:rPr>
          <w:rFonts w:ascii="Times New Roman" w:eastAsia="Times New Roman" w:hAnsi="Times New Roman" w:cs="Times New Roman"/>
          <w:b/>
          <w:color w:val="000000"/>
          <w:sz w:val="24"/>
          <w:lang w:eastAsia="ru-RU"/>
        </w:rPr>
        <w:t>2.2.2.15</w:t>
      </w:r>
      <w:r w:rsidR="004F521B">
        <w:rPr>
          <w:rFonts w:ascii="Times New Roman" w:eastAsia="Times New Roman" w:hAnsi="Times New Roman" w:cs="Times New Roman"/>
          <w:b/>
          <w:color w:val="000000"/>
          <w:sz w:val="24"/>
          <w:lang w:eastAsia="ru-RU"/>
        </w:rPr>
        <w:t>.</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Технология</w:t>
      </w:r>
      <w:bookmarkEnd w:id="132"/>
      <w:bookmarkEnd w:id="133"/>
      <w:bookmarkEnd w:id="134"/>
    </w:p>
    <w:p w:rsidR="00E429DD" w:rsidRPr="00FF6642" w:rsidRDefault="00E429DD" w:rsidP="00FF6642">
      <w:pPr>
        <w:spacing w:after="0"/>
        <w:ind w:firstLine="284"/>
        <w:jc w:val="both"/>
        <w:rPr>
          <w:rFonts w:ascii="Times New Roman" w:eastAsia="Times New Roman" w:hAnsi="Times New Roman" w:cs="Times New Roman"/>
          <w:b/>
          <w:color w:val="000000"/>
          <w:sz w:val="24"/>
          <w:lang w:eastAsia="ru-RU"/>
        </w:rPr>
      </w:pPr>
      <w:r w:rsidRPr="00FF6642">
        <w:rPr>
          <w:rFonts w:ascii="Times New Roman" w:eastAsia="Times New Roman" w:hAnsi="Times New Roman" w:cs="Times New Roman"/>
          <w:b/>
          <w:color w:val="000000"/>
          <w:sz w:val="24"/>
          <w:lang w:eastAsia="ru-RU"/>
        </w:rPr>
        <w:t>Цели и задачи технологического образования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w:t>
      </w:r>
      <w:r w:rsidRPr="00E429DD">
        <w:rPr>
          <w:rFonts w:ascii="Times New Roman" w:eastAsia="Times New Roman" w:hAnsi="Times New Roman" w:cs="Times New Roman"/>
          <w:color w:val="000000"/>
          <w:sz w:val="24"/>
          <w:lang w:eastAsia="ru-RU"/>
        </w:rPr>
        <w:lastRenderedPageBreak/>
        <w:t>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429DD" w:rsidRPr="00FF6642" w:rsidRDefault="00E429DD" w:rsidP="00E429DD">
      <w:pPr>
        <w:spacing w:after="0"/>
        <w:jc w:val="both"/>
        <w:rPr>
          <w:rFonts w:ascii="Times New Roman" w:eastAsia="Times New Roman" w:hAnsi="Times New Roman" w:cs="Times New Roman"/>
          <w:b/>
          <w:color w:val="000000"/>
          <w:sz w:val="24"/>
          <w:lang w:eastAsia="ru-RU"/>
        </w:rPr>
      </w:pPr>
      <w:r w:rsidRPr="00FF6642">
        <w:rPr>
          <w:rFonts w:ascii="Times New Roman" w:eastAsia="Times New Roman" w:hAnsi="Times New Roman" w:cs="Times New Roman"/>
          <w:b/>
          <w:color w:val="000000"/>
          <w:sz w:val="24"/>
          <w:lang w:eastAsia="ru-RU"/>
        </w:rPr>
        <w:t>Цели программы:</w:t>
      </w:r>
    </w:p>
    <w:p w:rsidR="00FF6642" w:rsidRDefault="00E429DD" w:rsidP="00A4291D">
      <w:pPr>
        <w:pStyle w:val="a3"/>
        <w:numPr>
          <w:ilvl w:val="0"/>
          <w:numId w:val="43"/>
        </w:numPr>
        <w:spacing w:after="0"/>
        <w:jc w:val="both"/>
        <w:rPr>
          <w:rFonts w:ascii="Times New Roman" w:eastAsia="Times New Roman" w:hAnsi="Times New Roman" w:cs="Times New Roman"/>
          <w:color w:val="000000"/>
          <w:sz w:val="24"/>
          <w:lang w:eastAsia="ru-RU"/>
        </w:rPr>
      </w:pPr>
      <w:r w:rsidRPr="00FF6642">
        <w:rPr>
          <w:rFonts w:ascii="Times New Roman" w:eastAsia="Times New Roman" w:hAnsi="Times New Roman" w:cs="Times New Roman"/>
          <w:color w:val="000000"/>
          <w:sz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F6642" w:rsidRDefault="00E429DD" w:rsidP="00A4291D">
      <w:pPr>
        <w:pStyle w:val="a3"/>
        <w:numPr>
          <w:ilvl w:val="0"/>
          <w:numId w:val="43"/>
        </w:numPr>
        <w:spacing w:after="0"/>
        <w:jc w:val="both"/>
        <w:rPr>
          <w:rFonts w:ascii="Times New Roman" w:eastAsia="Times New Roman" w:hAnsi="Times New Roman" w:cs="Times New Roman"/>
          <w:color w:val="000000"/>
          <w:sz w:val="24"/>
          <w:lang w:eastAsia="ru-RU"/>
        </w:rPr>
      </w:pPr>
      <w:r w:rsidRPr="00FF6642">
        <w:rPr>
          <w:rFonts w:ascii="Times New Roman" w:eastAsia="Times New Roman" w:hAnsi="Times New Roman" w:cs="Times New Roman"/>
          <w:color w:val="000000"/>
          <w:sz w:val="24"/>
          <w:lang w:eastAsia="ru-RU"/>
        </w:rPr>
        <w:t>Формирование технологической культуры и проектно-технологического мышления обучающихся.</w:t>
      </w:r>
    </w:p>
    <w:p w:rsidR="00E429DD" w:rsidRPr="00FF6642" w:rsidRDefault="00E429DD" w:rsidP="00A4291D">
      <w:pPr>
        <w:pStyle w:val="a3"/>
        <w:numPr>
          <w:ilvl w:val="0"/>
          <w:numId w:val="43"/>
        </w:numPr>
        <w:spacing w:after="0"/>
        <w:jc w:val="both"/>
        <w:rPr>
          <w:rFonts w:ascii="Times New Roman" w:eastAsia="Times New Roman" w:hAnsi="Times New Roman" w:cs="Times New Roman"/>
          <w:color w:val="000000"/>
          <w:sz w:val="24"/>
          <w:lang w:eastAsia="ru-RU"/>
        </w:rPr>
      </w:pPr>
      <w:r w:rsidRPr="00FF6642">
        <w:rPr>
          <w:rFonts w:ascii="Times New Roman" w:eastAsia="Times New Roman" w:hAnsi="Times New Roman" w:cs="Times New Roman"/>
          <w:color w:val="000000"/>
          <w:sz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w:t>
      </w:r>
      <w:r w:rsidRPr="00E429DD">
        <w:rPr>
          <w:rFonts w:ascii="Times New Roman" w:eastAsia="Times New Roman" w:hAnsi="Times New Roman" w:cs="Times New Roman"/>
          <w:color w:val="000000"/>
          <w:sz w:val="24"/>
          <w:lang w:eastAsia="ru-RU"/>
        </w:rPr>
        <w:lastRenderedPageBreak/>
        <w:t>программу таким образом, чтобы объяснение учителя в той или иной форме составляло не более 0,2 урочного времени и не более 0,15 объема программы.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Блок 2 реализуется в следующих организационных формах: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теоретическое обучение и формирование информационной основы проектной деятельности – в рамках урочной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практические работы в средах моделирования и конструирования – в рамках урочной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проектная деятельность в рамках урочной и внеурочной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Современные материальные, информационные и гуманитарные технологии и перспективы их развития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w:t>
      </w:r>
      <w:r w:rsidRPr="00E429DD">
        <w:rPr>
          <w:rFonts w:ascii="Times New Roman" w:eastAsia="Times New Roman" w:hAnsi="Times New Roman" w:cs="Times New Roman"/>
          <w:color w:val="000000"/>
          <w:sz w:val="24"/>
          <w:lang w:eastAsia="ru-RU"/>
        </w:rPr>
        <w:lastRenderedPageBreak/>
        <w:t>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Производственные технологии. Промышленные технологии. Технологии сельского хозяйства.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Технологии возведения, ремонта и содержания зданий и сооружений.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Автоматизация производства. Производственные технологии автоматизированного производства.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Современные промышленные технологии получения продуктов питания.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Технологии в сфере быта.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Способы обработки продуктов питания и потребительские качества пищи.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потребления: выбор продукта / услуги.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технологической культуры и проектно-технологического мышления обучающихся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Анализ и синтез как средства решения задачи. Техника проведения морфологического анализа.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продвижения продукта на рынке. Сегментация рынка. Позиционирование продукта. Маркетинговый план.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Опыт проектирования, конструирования, моделирования.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429DD">
        <w:rPr>
          <w:rFonts w:ascii="Times New Roman" w:eastAsia="Times New Roman" w:hAnsi="Times New Roman" w:cs="Times New Roman"/>
          <w:color w:val="000000"/>
          <w:sz w:val="24"/>
          <w:lang w:eastAsia="ru-RU"/>
        </w:rPr>
        <w:footnoteReference w:id="2"/>
      </w:r>
      <w:r w:rsidRPr="00E429DD">
        <w:rPr>
          <w:rFonts w:ascii="Times New Roman" w:eastAsia="Times New Roman" w:hAnsi="Times New Roman" w:cs="Times New Roman"/>
          <w:color w:val="000000"/>
          <w:sz w:val="24"/>
          <w:lang w:eastAsia="ru-RU"/>
        </w:rPr>
        <w:t>.</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проектного замысла в рамках избранного обучающимся вида проекта.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Построение образовательных траекторий и планов в области профессионального самоопределения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Система профильного обучения: права, обязанности и возможности.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FF6642" w:rsidRDefault="000D22E7" w:rsidP="00E429DD">
      <w:pPr>
        <w:spacing w:after="0"/>
        <w:jc w:val="both"/>
        <w:rPr>
          <w:rFonts w:ascii="Times New Roman" w:eastAsia="Times New Roman" w:hAnsi="Times New Roman" w:cs="Times New Roman"/>
          <w:b/>
          <w:color w:val="000000"/>
          <w:sz w:val="24"/>
          <w:lang w:eastAsia="ru-RU"/>
        </w:rPr>
      </w:pPr>
      <w:bookmarkStart w:id="135" w:name="_Toc409691716"/>
      <w:bookmarkStart w:id="136" w:name="_Toc410654041"/>
      <w:bookmarkStart w:id="137" w:name="_Toc414553252"/>
      <w:r>
        <w:rPr>
          <w:rFonts w:ascii="Times New Roman" w:eastAsia="Times New Roman" w:hAnsi="Times New Roman" w:cs="Times New Roman"/>
          <w:b/>
          <w:color w:val="000000"/>
          <w:sz w:val="24"/>
          <w:lang w:eastAsia="ru-RU"/>
        </w:rPr>
        <w:t>2</w:t>
      </w:r>
      <w:r w:rsidR="00840477">
        <w:rPr>
          <w:rFonts w:ascii="Times New Roman" w:eastAsia="Times New Roman" w:hAnsi="Times New Roman" w:cs="Times New Roman"/>
          <w:b/>
          <w:color w:val="000000"/>
          <w:sz w:val="24"/>
          <w:lang w:eastAsia="ru-RU"/>
        </w:rPr>
        <w:t>.2.2.16</w:t>
      </w:r>
      <w:r w:rsidR="004F521B">
        <w:rPr>
          <w:rFonts w:ascii="Times New Roman" w:eastAsia="Times New Roman" w:hAnsi="Times New Roman" w:cs="Times New Roman"/>
          <w:b/>
          <w:color w:val="000000"/>
          <w:sz w:val="24"/>
          <w:lang w:eastAsia="ru-RU"/>
        </w:rPr>
        <w:t>.</w:t>
      </w:r>
      <w:r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Физическая культура</w:t>
      </w:r>
      <w:bookmarkEnd w:id="135"/>
      <w:bookmarkEnd w:id="136"/>
      <w:bookmarkEnd w:id="137"/>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Физическая культура как область знаний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и современное развитие физической культуры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Современное представление о физической культуре (основные понятия)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Физическая культура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двигательной (физкультурной) 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Организация и проведение самостоятельных занятий физической культурой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w:t>
      </w:r>
      <w:r w:rsidR="00A512B5">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eastAsia="ru-RU"/>
        </w:rPr>
        <w:t xml:space="preserve">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Оценка эффективности занятий физической культурой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Физическое совершенствование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Физкультурно-оздоровительная деятельность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Спортивно-оздоровительная деятельность</w:t>
      </w:r>
      <w:r w:rsidRPr="00E429DD">
        <w:rPr>
          <w:rFonts w:ascii="Times New Roman" w:eastAsia="Times New Roman" w:hAnsi="Times New Roman" w:cs="Times New Roman"/>
          <w:color w:val="000000"/>
          <w:sz w:val="24"/>
          <w:lang w:eastAsia="ru-RU"/>
        </w:rPr>
        <w:footnoteReference w:id="3"/>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w:t>
      </w:r>
      <w:r w:rsidRPr="00E429DD">
        <w:rPr>
          <w:rFonts w:ascii="Times New Roman" w:eastAsia="Times New Roman" w:hAnsi="Times New Roman" w:cs="Times New Roman"/>
          <w:color w:val="000000"/>
          <w:sz w:val="24"/>
          <w:lang w:eastAsia="ru-RU"/>
        </w:rPr>
        <w:lastRenderedPageBreak/>
        <w:t>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E429DD">
        <w:rPr>
          <w:rFonts w:ascii="Times New Roman" w:eastAsia="Times New Roman" w:hAnsi="Times New Roman" w:cs="Times New Roman"/>
          <w:color w:val="000000"/>
          <w:sz w:val="24"/>
          <w:lang w:eastAsia="ru-RU"/>
        </w:rPr>
        <w:footnoteReference w:id="4"/>
      </w:r>
      <w:r w:rsidRPr="00E429DD">
        <w:rPr>
          <w:rFonts w:ascii="Times New Roman" w:eastAsia="Times New Roman" w:hAnsi="Times New Roman" w:cs="Times New Roman"/>
          <w:color w:val="000000"/>
          <w:sz w:val="24"/>
          <w:lang w:eastAsia="ru-RU"/>
        </w:rPr>
        <w:t xml:space="preserve"> передвижение на лыжах разными способами. Подъемы, спуски, повороты, торможения.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Прикладно-ориентированная физкультурная деятельность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840477" w:rsidP="00FF6642">
      <w:pPr>
        <w:spacing w:after="0"/>
        <w:ind w:firstLine="284"/>
        <w:jc w:val="both"/>
        <w:rPr>
          <w:rFonts w:ascii="Times New Roman" w:eastAsia="Times New Roman" w:hAnsi="Times New Roman" w:cs="Times New Roman"/>
          <w:color w:val="000000"/>
          <w:sz w:val="24"/>
          <w:lang w:eastAsia="ru-RU"/>
        </w:rPr>
      </w:pPr>
      <w:bookmarkStart w:id="138" w:name="_Toc409691717"/>
      <w:bookmarkStart w:id="139" w:name="_Toc410654042"/>
      <w:bookmarkStart w:id="140" w:name="_Toc414553253"/>
      <w:r>
        <w:rPr>
          <w:rFonts w:ascii="Times New Roman" w:eastAsia="Times New Roman" w:hAnsi="Times New Roman" w:cs="Times New Roman"/>
          <w:b/>
          <w:color w:val="000000"/>
          <w:sz w:val="24"/>
          <w:lang w:eastAsia="ru-RU"/>
        </w:rPr>
        <w:t>2.2.2.17</w:t>
      </w:r>
      <w:r w:rsidR="00E429DD" w:rsidRPr="00A512B5">
        <w:rPr>
          <w:rFonts w:ascii="Times New Roman" w:eastAsia="Times New Roman" w:hAnsi="Times New Roman" w:cs="Times New Roman"/>
          <w:b/>
          <w:color w:val="000000"/>
          <w:sz w:val="24"/>
          <w:lang w:eastAsia="ru-RU"/>
        </w:rPr>
        <w:t>.</w:t>
      </w:r>
      <w:r w:rsidR="00E429DD" w:rsidRPr="00E429DD">
        <w:rPr>
          <w:rFonts w:ascii="Times New Roman" w:eastAsia="Times New Roman" w:hAnsi="Times New Roman" w:cs="Times New Roman"/>
          <w:color w:val="000000"/>
          <w:sz w:val="24"/>
          <w:lang w:eastAsia="ru-RU"/>
        </w:rPr>
        <w:t xml:space="preserve"> </w:t>
      </w:r>
      <w:r w:rsidR="00E429DD" w:rsidRPr="00A512B5">
        <w:rPr>
          <w:rFonts w:ascii="Times New Roman" w:eastAsia="Times New Roman" w:hAnsi="Times New Roman" w:cs="Times New Roman"/>
          <w:b/>
          <w:color w:val="000000"/>
          <w:sz w:val="24"/>
          <w:lang w:eastAsia="ru-RU"/>
        </w:rPr>
        <w:t>Основы безопасности жизнедеятельности</w:t>
      </w:r>
      <w:bookmarkEnd w:id="138"/>
      <w:bookmarkEnd w:id="139"/>
      <w:bookmarkEnd w:id="140"/>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безопасности жизнедеятельности как учебный предмет обеспечивает: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обучающимися знаний о безопасном поведении в повседневной жизнедеятельности;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понимание необходимости беречь и сохранять свое здоровье как индивидуальную и общественную ценность;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понимание необходимости сохранения природы и окружающей среды для полноценной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умений оказывать первую помощь пострадавшим;</w:t>
      </w:r>
    </w:p>
    <w:p w:rsidR="00E429DD" w:rsidRPr="003C5E36" w:rsidRDefault="00E429DD" w:rsidP="00FF6642">
      <w:pPr>
        <w:spacing w:after="0"/>
        <w:ind w:firstLine="284"/>
        <w:jc w:val="both"/>
        <w:rPr>
          <w:rFonts w:ascii="Times New Roman" w:eastAsia="Times New Roman" w:hAnsi="Times New Roman" w:cs="Times New Roman"/>
          <w:color w:val="000000"/>
          <w:sz w:val="24"/>
          <w:u w:val="single"/>
          <w:lang w:eastAsia="ru-RU"/>
        </w:rPr>
      </w:pPr>
      <w:r w:rsidRPr="003C5E36">
        <w:rPr>
          <w:rFonts w:ascii="Times New Roman" w:eastAsia="Times New Roman" w:hAnsi="Times New Roman" w:cs="Times New Roman"/>
          <w:color w:val="000000"/>
          <w:sz w:val="24"/>
          <w:u w:val="single"/>
          <w:lang w:eastAsia="ru-RU"/>
        </w:rPr>
        <w:t>освоение умений готовность проявлять предосторожность в ситуациях неопределенности;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умений использовать средства индивидуальной и коллективной защиты.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и понимание учебного предмета «Основы безопасности жизнедеятельности» направлено 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воспитание у обучающихся чувства ответственности за личную безопасность, ценностного отношения к своему здоровью и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FF6642" w:rsidRDefault="00E429DD" w:rsidP="00E429DD">
      <w:pPr>
        <w:spacing w:after="0"/>
        <w:jc w:val="both"/>
        <w:rPr>
          <w:rFonts w:ascii="Times New Roman" w:eastAsia="Times New Roman" w:hAnsi="Times New Roman" w:cs="Times New Roman"/>
          <w:b/>
          <w:color w:val="000000"/>
          <w:sz w:val="24"/>
          <w:lang w:eastAsia="ru-RU"/>
        </w:rPr>
      </w:pPr>
      <w:r w:rsidRPr="00FF6642">
        <w:rPr>
          <w:rFonts w:ascii="Times New Roman" w:eastAsia="Times New Roman" w:hAnsi="Times New Roman" w:cs="Times New Roman"/>
          <w:b/>
          <w:color w:val="000000"/>
          <w:sz w:val="24"/>
          <w:lang w:eastAsia="ru-RU"/>
        </w:rPr>
        <w:t>Основы безопасности личности, общества и государства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Основы комплексной безопасности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Защита населения Российской Федерации от чрезвычайных ситуаций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противодействия терроризму, экстремизму и наркотизму в Российской Федерации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медицинских знаний и здорового образа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здорового образа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медицинских знаний и оказание первой помощи</w:t>
      </w:r>
    </w:p>
    <w:p w:rsidR="004E2DF7" w:rsidRPr="004F521B" w:rsidRDefault="00E429DD" w:rsidP="004F521B">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w:t>
      </w:r>
      <w:r w:rsidR="00FF6642" w:rsidRPr="00E429DD">
        <w:rPr>
          <w:rFonts w:ascii="Times New Roman" w:eastAsia="Times New Roman" w:hAnsi="Times New Roman" w:cs="Times New Roman"/>
          <w:color w:val="000000"/>
          <w:sz w:val="24"/>
          <w:lang w:eastAsia="ru-RU"/>
        </w:rPr>
        <w:t>заболевания, их</w:t>
      </w:r>
      <w:r w:rsidRPr="00E429DD">
        <w:rPr>
          <w:rFonts w:ascii="Times New Roman" w:eastAsia="Times New Roman" w:hAnsi="Times New Roman" w:cs="Times New Roman"/>
          <w:color w:val="000000"/>
          <w:sz w:val="24"/>
          <w:lang w:eastAsia="ru-RU"/>
        </w:rPr>
        <w:t xml:space="preserve">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w:t>
      </w:r>
      <w:r w:rsidR="004F521B">
        <w:rPr>
          <w:rFonts w:ascii="Times New Roman" w:eastAsia="Times New Roman" w:hAnsi="Times New Roman" w:cs="Times New Roman"/>
          <w:color w:val="000000"/>
          <w:sz w:val="24"/>
          <w:lang w:eastAsia="ru-RU"/>
        </w:rPr>
        <w:t xml:space="preserve"> поражении электрическим током.</w:t>
      </w:r>
    </w:p>
    <w:p w:rsidR="004E2DF7" w:rsidRDefault="004E2DF7" w:rsidP="00A512B5">
      <w:pPr>
        <w:spacing w:after="0"/>
        <w:jc w:val="both"/>
        <w:rPr>
          <w:rFonts w:ascii="Times New Roman" w:eastAsia="Times New Roman" w:hAnsi="Times New Roman" w:cs="Times New Roman"/>
          <w:b/>
          <w:color w:val="000000"/>
          <w:sz w:val="24"/>
          <w:lang w:eastAsia="ru-RU"/>
        </w:rPr>
      </w:pPr>
    </w:p>
    <w:p w:rsidR="00F557C6" w:rsidRPr="008C7768" w:rsidRDefault="007543E7" w:rsidP="008C7768">
      <w:pPr>
        <w:spacing w:after="0"/>
        <w:jc w:val="both"/>
        <w:rPr>
          <w:rFonts w:ascii="Times New Roman" w:eastAsia="Times New Roman" w:hAnsi="Times New Roman" w:cs="Times New Roman"/>
          <w:b/>
          <w:color w:val="000000"/>
          <w:sz w:val="24"/>
          <w:lang w:eastAsia="ru-RU"/>
        </w:rPr>
      </w:pPr>
      <w:r w:rsidRPr="007543E7">
        <w:rPr>
          <w:rFonts w:ascii="Times New Roman" w:eastAsia="Times New Roman" w:hAnsi="Times New Roman" w:cs="Times New Roman"/>
          <w:b/>
          <w:color w:val="000000"/>
          <w:sz w:val="24"/>
          <w:lang w:eastAsia="ru-RU"/>
        </w:rPr>
        <w:t>2.3</w:t>
      </w:r>
      <w:r w:rsidR="00840477">
        <w:rPr>
          <w:rFonts w:ascii="Times New Roman" w:eastAsia="Times New Roman" w:hAnsi="Times New Roman" w:cs="Times New Roman"/>
          <w:b/>
          <w:color w:val="000000"/>
          <w:sz w:val="24"/>
          <w:lang w:eastAsia="ru-RU"/>
        </w:rPr>
        <w:t>.</w:t>
      </w:r>
      <w:r>
        <w:rPr>
          <w:rFonts w:ascii="Times New Roman" w:eastAsia="Times New Roman" w:hAnsi="Times New Roman" w:cs="Times New Roman"/>
          <w:b/>
          <w:color w:val="000000"/>
          <w:sz w:val="24"/>
          <w:lang w:eastAsia="ru-RU"/>
        </w:rPr>
        <w:t xml:space="preserve"> </w:t>
      </w:r>
      <w:r w:rsidRPr="007543E7">
        <w:rPr>
          <w:rFonts w:ascii="Times New Roman" w:eastAsia="Times New Roman" w:hAnsi="Times New Roman" w:cs="Times New Roman"/>
          <w:b/>
          <w:color w:val="000000"/>
          <w:sz w:val="24"/>
          <w:lang w:eastAsia="ru-RU"/>
        </w:rPr>
        <w:t xml:space="preserve">ПРОГРАММА ВОСПИТАНИЯ И СОЦИАЛИЗАЦИИ ОБУЧАЮЩИХСЯ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b/>
          <w:color w:val="000000"/>
          <w:sz w:val="24"/>
          <w:szCs w:val="24"/>
          <w:lang w:eastAsia="ru-RU"/>
        </w:rPr>
        <w:t xml:space="preserve">Программа направлена на: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экологической культуры,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b/>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 </w:t>
      </w:r>
      <w:r w:rsidRPr="00845E75">
        <w:rPr>
          <w:rFonts w:ascii="Times New Roman" w:eastAsia="Times New Roman" w:hAnsi="Times New Roman" w:cs="Times New Roman"/>
          <w:b/>
          <w:color w:val="000000"/>
          <w:sz w:val="24"/>
          <w:szCs w:val="24"/>
          <w:lang w:eastAsia="ru-RU"/>
        </w:rPr>
        <w:t xml:space="preserve">формирование антикоррупционного сознания.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b/>
          <w:color w:val="000000"/>
          <w:sz w:val="24"/>
          <w:szCs w:val="24"/>
          <w:lang w:eastAsia="ru-RU"/>
        </w:rPr>
        <w:t>Программа обеспечивает:</w:t>
      </w:r>
      <w:r w:rsidRPr="00845E75">
        <w:rPr>
          <w:rFonts w:ascii="Times New Roman" w:eastAsia="Times New Roman" w:hAnsi="Times New Roman" w:cs="Times New Roman"/>
          <w:color w:val="000000"/>
          <w:sz w:val="24"/>
          <w:szCs w:val="24"/>
          <w:lang w:eastAsia="ru-RU"/>
        </w:rPr>
        <w:t xml:space="preserve">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уклада </w:t>
      </w:r>
      <w:r>
        <w:rPr>
          <w:rFonts w:ascii="Times New Roman" w:eastAsia="Times New Roman" w:hAnsi="Times New Roman" w:cs="Times New Roman"/>
          <w:color w:val="000000"/>
          <w:sz w:val="24"/>
          <w:szCs w:val="24"/>
          <w:lang w:eastAsia="ru-RU"/>
        </w:rPr>
        <w:t xml:space="preserve">лицейской </w:t>
      </w:r>
      <w:r w:rsidRPr="00845E75">
        <w:rPr>
          <w:rFonts w:ascii="Times New Roman" w:eastAsia="Times New Roman" w:hAnsi="Times New Roman" w:cs="Times New Roman"/>
          <w:color w:val="000000"/>
          <w:sz w:val="24"/>
          <w:szCs w:val="24"/>
          <w:lang w:eastAsia="ru-RU"/>
        </w:rPr>
        <w:t xml:space="preserve">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lastRenderedPageBreak/>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социальную </w:t>
      </w:r>
      <w:r w:rsidRPr="00845E75">
        <w:rPr>
          <w:rFonts w:ascii="Times New Roman" w:eastAsia="Times New Roman" w:hAnsi="Times New Roman" w:cs="Times New Roman"/>
          <w:color w:val="000000"/>
          <w:sz w:val="24"/>
          <w:szCs w:val="24"/>
          <w:lang w:eastAsia="ru-RU"/>
        </w:rPr>
        <w:tab/>
        <w:t xml:space="preserve">самоидентификацию </w:t>
      </w:r>
      <w:r w:rsidRPr="00845E75">
        <w:rPr>
          <w:rFonts w:ascii="Times New Roman" w:eastAsia="Times New Roman" w:hAnsi="Times New Roman" w:cs="Times New Roman"/>
          <w:color w:val="000000"/>
          <w:sz w:val="24"/>
          <w:szCs w:val="24"/>
          <w:lang w:eastAsia="ru-RU"/>
        </w:rPr>
        <w:tab/>
        <w:t xml:space="preserve">обучающихся </w:t>
      </w:r>
      <w:r w:rsidRPr="00845E75">
        <w:rPr>
          <w:rFonts w:ascii="Times New Roman" w:eastAsia="Times New Roman" w:hAnsi="Times New Roman" w:cs="Times New Roman"/>
          <w:color w:val="000000"/>
          <w:sz w:val="24"/>
          <w:szCs w:val="24"/>
          <w:lang w:eastAsia="ru-RU"/>
        </w:rPr>
        <w:tab/>
        <w:t xml:space="preserve">посредством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личностно значимой и общественно приемлемой деятельности;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в экологическом просвещении сверстников, родителей, населения;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в благоустройстве </w:t>
      </w:r>
      <w:r>
        <w:rPr>
          <w:rFonts w:ascii="Times New Roman" w:eastAsia="Times New Roman" w:hAnsi="Times New Roman" w:cs="Times New Roman"/>
          <w:color w:val="000000"/>
          <w:sz w:val="24"/>
          <w:szCs w:val="24"/>
          <w:lang w:eastAsia="ru-RU"/>
        </w:rPr>
        <w:t>лицея</w:t>
      </w:r>
      <w:r w:rsidRPr="00845E75">
        <w:rPr>
          <w:rFonts w:ascii="Times New Roman" w:eastAsia="Times New Roman" w:hAnsi="Times New Roman" w:cs="Times New Roman"/>
          <w:color w:val="000000"/>
          <w:sz w:val="24"/>
          <w:szCs w:val="24"/>
          <w:lang w:eastAsia="ru-RU"/>
        </w:rPr>
        <w:t xml:space="preserve">, класса, </w:t>
      </w:r>
      <w:r>
        <w:rPr>
          <w:rFonts w:ascii="Times New Roman" w:eastAsia="Times New Roman" w:hAnsi="Times New Roman" w:cs="Times New Roman"/>
          <w:color w:val="000000"/>
          <w:sz w:val="24"/>
          <w:szCs w:val="24"/>
          <w:lang w:eastAsia="ru-RU"/>
        </w:rPr>
        <w:t>микрорайона</w:t>
      </w:r>
      <w:r w:rsidRPr="00845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поселка</w:t>
      </w:r>
      <w:r w:rsidRPr="00845E75">
        <w:rPr>
          <w:rFonts w:ascii="Times New Roman" w:eastAsia="Times New Roman" w:hAnsi="Times New Roman" w:cs="Times New Roman"/>
          <w:color w:val="000000"/>
          <w:sz w:val="24"/>
          <w:szCs w:val="24"/>
          <w:lang w:eastAsia="ru-RU"/>
        </w:rPr>
        <w:t xml:space="preserve">;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у обучающихся мотивации к труду, потребности к приобретению профессии;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приобретение практического опыта, соответствующего интересам и способностям обучающихся;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осознание обучающимися ценности экологически целесообразного, здорового и безопасного образа жизни;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осознанное отношение обучающихся к выбору индивидуального рациона здорового питания;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овладение современными оздоровительными технологиями, в том числе на основе навыков личной гигиены;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убежденности в выборе здорового образа жизни и вреде употребления алкоголя и табакокурения;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b/>
          <w:color w:val="000000"/>
          <w:sz w:val="24"/>
          <w:szCs w:val="24"/>
          <w:lang w:eastAsia="ru-RU"/>
        </w:rPr>
        <w:t xml:space="preserve">В программе отражаются: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lastRenderedPageBreak/>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систему поощрения социальной успешности и проявлений активной жизненной позиции обучающихся (рейтинг, формирование портфолио,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установление стипендий, спонсорство и т. п.);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методику и инструментарий мониторинга духовно-нравственного развития, воспитания и социализации обучающихся;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557C6" w:rsidRPr="007F4712" w:rsidRDefault="00F557C6" w:rsidP="00F557C6">
      <w:pPr>
        <w:spacing w:after="0" w:line="240" w:lineRule="auto"/>
        <w:ind w:firstLine="709"/>
        <w:jc w:val="both"/>
        <w:rPr>
          <w:rFonts w:ascii="Times New Roman" w:eastAsia="Times New Roman" w:hAnsi="Times New Roman" w:cs="Times New Roman"/>
          <w:color w:val="000000"/>
          <w:sz w:val="24"/>
          <w:szCs w:val="24"/>
          <w:lang w:eastAsia="ru-RU"/>
        </w:rPr>
      </w:pPr>
      <w:r w:rsidRPr="007F4712">
        <w:rPr>
          <w:rFonts w:ascii="Times New Roman" w:eastAsia="Times New Roman" w:hAnsi="Times New Roman" w:cs="Times New Roman"/>
          <w:color w:val="000000"/>
          <w:sz w:val="24"/>
          <w:szCs w:val="24"/>
          <w:lang w:eastAsia="ru-RU"/>
        </w:rPr>
        <w:t xml:space="preserve"> </w:t>
      </w:r>
    </w:p>
    <w:p w:rsidR="00F557C6" w:rsidRPr="008C7768" w:rsidRDefault="008C7768" w:rsidP="008C776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2.3.1 </w:t>
      </w:r>
      <w:r w:rsidRPr="008C7768">
        <w:rPr>
          <w:rFonts w:ascii="Times New Roman" w:eastAsia="Times New Roman" w:hAnsi="Times New Roman" w:cs="Times New Roman"/>
          <w:b/>
          <w:sz w:val="24"/>
          <w:szCs w:val="24"/>
          <w:lang w:eastAsia="ru-RU"/>
        </w:rPr>
        <w:t>Цель и задачи духовно-нравственного развития, воспитания и</w:t>
      </w:r>
      <w:r>
        <w:rPr>
          <w:rFonts w:ascii="Times New Roman" w:eastAsia="Times New Roman" w:hAnsi="Times New Roman" w:cs="Times New Roman"/>
          <w:b/>
          <w:sz w:val="24"/>
          <w:szCs w:val="24"/>
          <w:lang w:eastAsia="ru-RU"/>
        </w:rPr>
        <w:t xml:space="preserve"> </w:t>
      </w:r>
      <w:r w:rsidRPr="008C7768">
        <w:rPr>
          <w:rFonts w:ascii="Times New Roman" w:eastAsia="Times New Roman" w:hAnsi="Times New Roman" w:cs="Times New Roman"/>
          <w:b/>
          <w:sz w:val="24"/>
          <w:szCs w:val="24"/>
          <w:lang w:eastAsia="ru-RU"/>
        </w:rPr>
        <w:t>социализации обучающихся</w:t>
      </w:r>
    </w:p>
    <w:p w:rsidR="008C7768" w:rsidRDefault="008C7768" w:rsidP="00F557C6">
      <w:pPr>
        <w:spacing w:after="0" w:line="240" w:lineRule="auto"/>
        <w:ind w:firstLine="454"/>
        <w:jc w:val="both"/>
        <w:rPr>
          <w:rFonts w:ascii="Times New Roman" w:hAnsi="Times New Roman" w:cs="Times New Roman"/>
          <w:b/>
          <w:sz w:val="24"/>
          <w:szCs w:val="24"/>
        </w:rPr>
      </w:pPr>
      <w:r w:rsidRPr="008C7768">
        <w:rPr>
          <w:rFonts w:ascii="Times New Roman" w:hAnsi="Times New Roman" w:cs="Times New Roman"/>
          <w:b/>
          <w:sz w:val="24"/>
          <w:szCs w:val="24"/>
        </w:rPr>
        <w:t xml:space="preserve">Целью </w:t>
      </w:r>
      <w:r w:rsidRPr="008C7768">
        <w:rPr>
          <w:rFonts w:ascii="Times New Roman" w:hAnsi="Times New Roman" w:cs="Times New Roman"/>
          <w:sz w:val="24"/>
          <w:szCs w:val="24"/>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Pr="008C7768">
        <w:rPr>
          <w:rFonts w:ascii="Times New Roman" w:hAnsi="Times New Roman" w:cs="Times New Roman"/>
          <w:b/>
          <w:sz w:val="24"/>
          <w:szCs w:val="24"/>
        </w:rPr>
        <w:t xml:space="preserve">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8C7768">
        <w:rPr>
          <w:rFonts w:ascii="Times New Roman" w:hAnsi="Times New Roman" w:cs="Times New Roman"/>
          <w:sz w:val="24"/>
          <w:szCs w:val="24"/>
        </w:rPr>
        <w:t>На уровне основного общего образования для достижения поставленной цели воспитания и социализации обучающ</w:t>
      </w:r>
      <w:r w:rsidRPr="007F4712">
        <w:rPr>
          <w:rFonts w:ascii="Times New Roman" w:hAnsi="Times New Roman" w:cs="Times New Roman"/>
          <w:sz w:val="24"/>
          <w:szCs w:val="24"/>
        </w:rPr>
        <w:t xml:space="preserve">ихся решаются следующие задачи.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b/>
          <w:sz w:val="24"/>
          <w:szCs w:val="24"/>
        </w:rPr>
        <w:t>В области формирования личностной культуры:</w:t>
      </w:r>
      <w:r w:rsidRPr="007F4712">
        <w:rPr>
          <w:rFonts w:ascii="Times New Roman" w:hAnsi="Times New Roman" w:cs="Times New Roman"/>
          <w:sz w:val="24"/>
          <w:szCs w:val="24"/>
        </w:rPr>
        <w:t xml:space="preserve">  </w:t>
      </w:r>
    </w:p>
    <w:p w:rsidR="00F557C6"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A7F3F" w:rsidRPr="003A7F3F" w:rsidRDefault="003A7F3F" w:rsidP="003A7F3F">
      <w:pPr>
        <w:spacing w:after="0" w:line="240" w:lineRule="auto"/>
        <w:ind w:firstLine="454"/>
        <w:jc w:val="both"/>
        <w:rPr>
          <w:rFonts w:ascii="Times New Roman" w:hAnsi="Times New Roman" w:cs="Times New Roman"/>
          <w:b/>
          <w:sz w:val="24"/>
          <w:szCs w:val="24"/>
        </w:rPr>
      </w:pPr>
      <w:r w:rsidRPr="003A7F3F">
        <w:rPr>
          <w:rFonts w:ascii="Times New Roman" w:hAnsi="Times New Roman" w:cs="Times New Roman"/>
          <w:b/>
          <w:sz w:val="24"/>
          <w:szCs w:val="24"/>
        </w:rPr>
        <w:t>- формирование аксиологической базы правовой культуры и правосознания;</w:t>
      </w:r>
    </w:p>
    <w:p w:rsidR="003A7F3F" w:rsidRDefault="003A7F3F" w:rsidP="003A7F3F">
      <w:pPr>
        <w:spacing w:after="0" w:line="240" w:lineRule="auto"/>
        <w:ind w:firstLine="454"/>
        <w:jc w:val="both"/>
        <w:rPr>
          <w:rFonts w:ascii="Times New Roman" w:hAnsi="Times New Roman" w:cs="Times New Roman"/>
          <w:b/>
          <w:sz w:val="24"/>
          <w:szCs w:val="24"/>
        </w:rPr>
      </w:pPr>
      <w:r w:rsidRPr="003A7F3F">
        <w:rPr>
          <w:rFonts w:ascii="Times New Roman" w:hAnsi="Times New Roman" w:cs="Times New Roman"/>
          <w:b/>
          <w:sz w:val="24"/>
          <w:szCs w:val="24"/>
        </w:rPr>
        <w:t>- изучение цивилизационн</w:t>
      </w:r>
      <w:r>
        <w:rPr>
          <w:rFonts w:ascii="Times New Roman" w:hAnsi="Times New Roman" w:cs="Times New Roman"/>
          <w:b/>
          <w:sz w:val="24"/>
          <w:szCs w:val="24"/>
        </w:rPr>
        <w:t>ых основ правомерного поведения;</w:t>
      </w:r>
    </w:p>
    <w:p w:rsidR="00682D7A" w:rsidRPr="00682D7A" w:rsidRDefault="00682D7A" w:rsidP="00682D7A">
      <w:pPr>
        <w:spacing w:after="0" w:line="240" w:lineRule="auto"/>
        <w:ind w:firstLine="454"/>
        <w:jc w:val="both"/>
        <w:rPr>
          <w:rFonts w:ascii="Times New Roman" w:hAnsi="Times New Roman" w:cs="Times New Roman"/>
          <w:b/>
          <w:sz w:val="24"/>
          <w:szCs w:val="24"/>
        </w:rPr>
      </w:pPr>
      <w:r w:rsidRPr="00682D7A">
        <w:rPr>
          <w:rFonts w:ascii="Times New Roman" w:hAnsi="Times New Roman" w:cs="Times New Roman"/>
          <w:b/>
          <w:sz w:val="24"/>
          <w:szCs w:val="24"/>
        </w:rPr>
        <w:t>- формирование способности постановки и достижения социальных целей;</w:t>
      </w:r>
    </w:p>
    <w:p w:rsidR="00682D7A" w:rsidRPr="003A7F3F" w:rsidRDefault="00682D7A" w:rsidP="00682D7A">
      <w:pPr>
        <w:spacing w:after="0" w:line="240" w:lineRule="auto"/>
        <w:ind w:firstLine="454"/>
        <w:jc w:val="both"/>
        <w:rPr>
          <w:rFonts w:ascii="Times New Roman" w:hAnsi="Times New Roman" w:cs="Times New Roman"/>
          <w:b/>
          <w:sz w:val="24"/>
          <w:szCs w:val="24"/>
        </w:rPr>
      </w:pPr>
      <w:r w:rsidRPr="00682D7A">
        <w:rPr>
          <w:rFonts w:ascii="Times New Roman" w:hAnsi="Times New Roman" w:cs="Times New Roman"/>
          <w:b/>
          <w:sz w:val="24"/>
          <w:szCs w:val="24"/>
        </w:rPr>
        <w:t>- формирование способности выявлять и использовать наиболее эффективные правомерные способы решения задач во всех сферах жизни.</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lastRenderedPageBreak/>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нравственного смысла учения, социально ориентированной и общественно полезной деятельности;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усвоение обучающимся базовых национальных ценностей, духовных традиций народов России;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у подростка позитивной нравственной самооценки, самоуважения и жизненного оптимизма;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эстетических потребностей, ценностей и чувств;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экологической культуры, культуры здорового и безопасного образа жизни. </w:t>
      </w:r>
    </w:p>
    <w:p w:rsidR="00F557C6" w:rsidRPr="007F4712" w:rsidRDefault="00F557C6" w:rsidP="00F557C6">
      <w:pPr>
        <w:spacing w:after="0" w:line="240" w:lineRule="auto"/>
        <w:ind w:firstLine="454"/>
        <w:jc w:val="both"/>
        <w:rPr>
          <w:rFonts w:ascii="Times New Roman" w:hAnsi="Times New Roman" w:cs="Times New Roman"/>
          <w:b/>
          <w:sz w:val="24"/>
          <w:szCs w:val="24"/>
        </w:rPr>
      </w:pPr>
      <w:r w:rsidRPr="007F4712">
        <w:rPr>
          <w:rFonts w:ascii="Times New Roman" w:hAnsi="Times New Roman" w:cs="Times New Roman"/>
          <w:b/>
          <w:sz w:val="24"/>
          <w:szCs w:val="24"/>
        </w:rPr>
        <w:t xml:space="preserve">В области формирования социальной культуры: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веры в Россию, чувства личной ответственности за Отечество, заботы о процветании своей страны;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патриотизма и гражданской солидарности;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F557C6" w:rsidRPr="007F4712" w:rsidRDefault="00F557C6" w:rsidP="00206C1C">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w:t>
      </w:r>
      <w:r w:rsidRPr="007F4712">
        <w:rPr>
          <w:rFonts w:ascii="Times New Roman" w:hAnsi="Times New Roman" w:cs="Times New Roman"/>
          <w:sz w:val="24"/>
          <w:szCs w:val="24"/>
        </w:rPr>
        <w:tab/>
        <w:t xml:space="preserve">у </w:t>
      </w:r>
      <w:r w:rsidRPr="007F4712">
        <w:rPr>
          <w:rFonts w:ascii="Times New Roman" w:hAnsi="Times New Roman" w:cs="Times New Roman"/>
          <w:sz w:val="24"/>
          <w:szCs w:val="24"/>
        </w:rPr>
        <w:tab/>
        <w:t xml:space="preserve">подростков </w:t>
      </w:r>
      <w:r w:rsidRPr="007F4712">
        <w:rPr>
          <w:rFonts w:ascii="Times New Roman" w:hAnsi="Times New Roman" w:cs="Times New Roman"/>
          <w:sz w:val="24"/>
          <w:szCs w:val="24"/>
        </w:rPr>
        <w:tab/>
        <w:t xml:space="preserve">социальных </w:t>
      </w:r>
      <w:r w:rsidRPr="007F4712">
        <w:rPr>
          <w:rFonts w:ascii="Times New Roman" w:hAnsi="Times New Roman" w:cs="Times New Roman"/>
          <w:sz w:val="24"/>
          <w:szCs w:val="24"/>
        </w:rPr>
        <w:tab/>
        <w:t xml:space="preserve">компетенций, </w:t>
      </w:r>
      <w:r w:rsidRPr="007F4712">
        <w:rPr>
          <w:rFonts w:ascii="Times New Roman" w:hAnsi="Times New Roman" w:cs="Times New Roman"/>
          <w:sz w:val="24"/>
          <w:szCs w:val="24"/>
        </w:rPr>
        <w:tab/>
        <w:t xml:space="preserve">необходимых </w:t>
      </w:r>
      <w:r w:rsidRPr="007F4712">
        <w:rPr>
          <w:rFonts w:ascii="Times New Roman" w:hAnsi="Times New Roman" w:cs="Times New Roman"/>
          <w:sz w:val="24"/>
          <w:szCs w:val="24"/>
        </w:rPr>
        <w:tab/>
        <w:t xml:space="preserve">для конструктивного, успешного и ответственного поведения в обществе;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доверия к другим людям, институтам гражданского общества, государству;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lastRenderedPageBreak/>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усвоение гуманистических и демократических ценностных ориентаций;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F557C6"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682D7A" w:rsidRPr="00765C01" w:rsidRDefault="00682D7A" w:rsidP="00682D7A">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создание основы для идентификации личности как участника социальных объединений: семьи, трудового коллектива, местного сообщества, государства ;</w:t>
      </w:r>
    </w:p>
    <w:p w:rsidR="00682D7A" w:rsidRPr="00765C01" w:rsidRDefault="00682D7A" w:rsidP="00682D7A">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появление убежденности в необходимости активного участия</w:t>
      </w:r>
      <w:r w:rsidR="006819BF" w:rsidRPr="00765C01">
        <w:rPr>
          <w:rFonts w:ascii="Times New Roman" w:hAnsi="Times New Roman" w:cs="Times New Roman"/>
          <w:sz w:val="24"/>
          <w:szCs w:val="24"/>
        </w:rPr>
        <w:t xml:space="preserve"> в делах общества и государства;</w:t>
      </w:r>
    </w:p>
    <w:p w:rsidR="006819BF" w:rsidRPr="00765C01" w:rsidRDefault="006819BF" w:rsidP="006819BF">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позитивная оценка принципов законности, равенства прав и свобод человека и гражданина, верховенства права;</w:t>
      </w:r>
    </w:p>
    <w:p w:rsidR="006819BF" w:rsidRPr="00765C01" w:rsidRDefault="006819BF" w:rsidP="006819BF">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уважение прав и свобод других лиц, негативная оценка правонарушений, посягающих на интересы общества.</w:t>
      </w:r>
    </w:p>
    <w:p w:rsidR="00F557C6" w:rsidRPr="007F4712" w:rsidRDefault="00F557C6" w:rsidP="006819BF">
      <w:pPr>
        <w:spacing w:after="0" w:line="240" w:lineRule="auto"/>
        <w:jc w:val="both"/>
        <w:rPr>
          <w:rFonts w:ascii="Times New Roman" w:hAnsi="Times New Roman" w:cs="Times New Roman"/>
          <w:b/>
          <w:sz w:val="24"/>
          <w:szCs w:val="24"/>
        </w:rPr>
      </w:pPr>
      <w:r w:rsidRPr="007F4712">
        <w:rPr>
          <w:rFonts w:ascii="Times New Roman" w:hAnsi="Times New Roman" w:cs="Times New Roman"/>
          <w:b/>
          <w:sz w:val="24"/>
          <w:szCs w:val="24"/>
        </w:rPr>
        <w:t xml:space="preserve">В области формирования семейной культуры: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отношения к семье как основе российского общества;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представлений о значении семьи для устойчивого и успешного развития человека;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начального опыта заботы о социально- психологическом благополучии своей семьи;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b/>
          <w:sz w:val="24"/>
          <w:szCs w:val="24"/>
        </w:rPr>
        <w:t>Ценностные ориентиры программы</w:t>
      </w:r>
      <w:r w:rsidRPr="006819BF">
        <w:rPr>
          <w:rFonts w:ascii="Times New Roman" w:eastAsia="Calibri"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Базовые национальные ценности российского общества определяются положениями </w:t>
      </w:r>
      <w:r w:rsidRPr="006819BF">
        <w:rPr>
          <w:rFonts w:ascii="Times New Roman" w:eastAsia="Calibri" w:hAnsi="Times New Roman" w:cs="Times New Roman"/>
          <w:b/>
          <w:sz w:val="24"/>
          <w:szCs w:val="24"/>
        </w:rPr>
        <w:t>Конституции Российской Федерации</w:t>
      </w:r>
      <w:r w:rsidRPr="006819BF">
        <w:rPr>
          <w:rFonts w:ascii="Times New Roman" w:eastAsia="Calibri" w:hAnsi="Times New Roman" w:cs="Times New Roman"/>
          <w:sz w:val="24"/>
          <w:szCs w:val="24"/>
        </w:rPr>
        <w:t xml:space="preserve">: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(Гл.I, ст.1);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«Человек, его права и свободы являются высшей ценностью» (Гл.I, ст.2);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свободное развитие человека» (Гл.I, ст.7);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«В Российской Федерации признаются и защищаются равным образом частная, государственная, муниципальная и иные формы собственности» (Гл.I, ст.8);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w:t>
      </w:r>
      <w:r w:rsidRPr="006819BF">
        <w:rPr>
          <w:rFonts w:ascii="Times New Roman" w:eastAsia="Calibri" w:hAnsi="Times New Roman" w:cs="Times New Roman"/>
          <w:sz w:val="24"/>
          <w:szCs w:val="24"/>
        </w:rPr>
        <w:lastRenderedPageBreak/>
        <w:t xml:space="preserve">принадлежат каждому от рождения. Осуществление прав и свобод человека и гражданина не должно нарушать права и свободы других лиц» (Гл.I, ст.17). </w:t>
      </w:r>
    </w:p>
    <w:p w:rsidR="006819BF" w:rsidRPr="006819BF" w:rsidRDefault="006819BF" w:rsidP="006819BF">
      <w:pPr>
        <w:spacing w:after="0" w:line="240" w:lineRule="auto"/>
        <w:ind w:firstLine="454"/>
        <w:jc w:val="both"/>
        <w:rPr>
          <w:rFonts w:ascii="Times New Roman" w:eastAsia="Calibri" w:hAnsi="Times New Roman" w:cs="Times New Roman"/>
          <w:b/>
          <w:sz w:val="24"/>
          <w:szCs w:val="24"/>
        </w:rPr>
      </w:pPr>
      <w:r w:rsidRPr="006819BF">
        <w:rPr>
          <w:rFonts w:ascii="Times New Roman" w:eastAsia="Calibri" w:hAnsi="Times New Roman" w:cs="Times New Roman"/>
          <w:sz w:val="24"/>
          <w:szCs w:val="24"/>
        </w:rPr>
        <w:t xml:space="preserve">Базовые национальные ценности российского общества применительно к системе образования определены положениями </w:t>
      </w:r>
      <w:r w:rsidRPr="006819BF">
        <w:rPr>
          <w:rFonts w:ascii="Times New Roman" w:eastAsia="Calibri" w:hAnsi="Times New Roman" w:cs="Times New Roman"/>
          <w:b/>
          <w:sz w:val="24"/>
          <w:szCs w:val="24"/>
        </w:rPr>
        <w:t xml:space="preserve">Федерального закона «Об образованиив Российской Федерации» (№ 273-ФЗ от 29 декабря 2012 г.):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w:t>
      </w:r>
      <w:hyperlink r:id="rId78">
        <w:r w:rsidRPr="006819BF">
          <w:rPr>
            <w:rStyle w:val="af1"/>
            <w:rFonts w:ascii="Times New Roman" w:eastAsia="Calibri" w:hAnsi="Times New Roman" w:cs="Times New Roman"/>
            <w:sz w:val="24"/>
            <w:szCs w:val="24"/>
          </w:rPr>
          <w:t xml:space="preserve"> </w:t>
        </w:r>
      </w:hyperlink>
      <w:hyperlink r:id="rId79">
        <w:r w:rsidRPr="006819BF">
          <w:rPr>
            <w:rStyle w:val="af1"/>
            <w:rFonts w:ascii="Times New Roman" w:eastAsia="Calibri" w:hAnsi="Times New Roman" w:cs="Times New Roman"/>
            <w:color w:val="auto"/>
            <w:sz w:val="24"/>
            <w:szCs w:val="24"/>
            <w:u w:val="none"/>
          </w:rPr>
          <w:t xml:space="preserve">(законных </w:t>
        </w:r>
      </w:hyperlink>
      <w:hyperlink r:id="rId80">
        <w:r w:rsidRPr="006819BF">
          <w:rPr>
            <w:rStyle w:val="af1"/>
            <w:rFonts w:ascii="Times New Roman" w:eastAsia="Calibri" w:hAnsi="Times New Roman" w:cs="Times New Roman"/>
            <w:color w:val="auto"/>
            <w:sz w:val="24"/>
            <w:szCs w:val="24"/>
            <w:u w:val="none"/>
          </w:rPr>
          <w:t>представителей)</w:t>
        </w:r>
      </w:hyperlink>
      <w:hyperlink r:id="rId81">
        <w:r w:rsidRPr="006819BF">
          <w:rPr>
            <w:rStyle w:val="af1"/>
            <w:rFonts w:ascii="Times New Roman" w:eastAsia="Calibri" w:hAnsi="Times New Roman" w:cs="Times New Roman"/>
            <w:sz w:val="24"/>
            <w:szCs w:val="24"/>
          </w:rPr>
          <w:t xml:space="preserve"> </w:t>
        </w:r>
      </w:hyperlink>
      <w:r w:rsidRPr="006819BF">
        <w:rPr>
          <w:rFonts w:ascii="Times New Roman" w:eastAsia="Calibri" w:hAnsi="Times New Roman" w:cs="Times New Roman"/>
          <w:sz w:val="24"/>
          <w:szCs w:val="24"/>
        </w:rPr>
        <w:t xml:space="preserve">несовершеннолетних обучающихся на участие в управлении образовательными организациями;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…недопустимость ограничения или устранения конкуренции в сфере образования;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…сочетание государственного и договорного регулирования отношений в сфере образования» (Ст. 3).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b/>
          <w:sz w:val="24"/>
          <w:szCs w:val="24"/>
        </w:rPr>
        <w:t>Федеральный государственный образовательный стандарт основного общего образования</w:t>
      </w:r>
      <w:r w:rsidRPr="006819BF">
        <w:rPr>
          <w:rFonts w:ascii="Times New Roman" w:eastAsia="Calibri" w:hAnsi="Times New Roman" w:cs="Times New Roman"/>
          <w:sz w:val="24"/>
          <w:szCs w:val="24"/>
        </w:rPr>
        <w:t xml:space="preserve">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F557C6"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840477" w:rsidRPr="006819BF" w:rsidRDefault="00840477" w:rsidP="006819BF">
      <w:pPr>
        <w:spacing w:after="0" w:line="240" w:lineRule="auto"/>
        <w:ind w:firstLine="454"/>
        <w:jc w:val="both"/>
        <w:rPr>
          <w:rFonts w:ascii="Times New Roman" w:eastAsia="Calibri" w:hAnsi="Times New Roman" w:cs="Times New Roman"/>
          <w:sz w:val="24"/>
          <w:szCs w:val="24"/>
        </w:rPr>
      </w:pPr>
    </w:p>
    <w:p w:rsidR="00F557C6" w:rsidRPr="00630F15" w:rsidRDefault="008C7768" w:rsidP="00630F15">
      <w:pPr>
        <w:keepNext/>
        <w:keepLines/>
        <w:spacing w:after="0" w:line="240" w:lineRule="auto"/>
        <w:jc w:val="both"/>
        <w:outlineLvl w:val="2"/>
        <w:rPr>
          <w:rFonts w:ascii="Times New Roman" w:eastAsia="Calibri" w:hAnsi="Times New Roman" w:cs="Times New Roman"/>
          <w:b/>
          <w:sz w:val="24"/>
          <w:szCs w:val="24"/>
          <w:shd w:val="clear" w:color="auto" w:fill="FFFFFF"/>
        </w:rPr>
      </w:pPr>
      <w:bookmarkStart w:id="141" w:name="bookmark348"/>
      <w:r>
        <w:rPr>
          <w:rFonts w:ascii="Times New Roman" w:eastAsia="Calibri" w:hAnsi="Times New Roman" w:cs="Times New Roman"/>
          <w:b/>
          <w:sz w:val="24"/>
          <w:szCs w:val="24"/>
          <w:shd w:val="clear" w:color="auto" w:fill="FFFFFF"/>
        </w:rPr>
        <w:t xml:space="preserve">2.3.2 </w:t>
      </w:r>
      <w:r w:rsidRPr="00630F15">
        <w:rPr>
          <w:rFonts w:ascii="Times New Roman" w:eastAsia="Calibri" w:hAnsi="Times New Roman" w:cs="Times New Roman"/>
          <w:b/>
          <w:sz w:val="24"/>
          <w:szCs w:val="24"/>
          <w:shd w:val="clear" w:color="auto" w:fill="FFFFFF"/>
        </w:rPr>
        <w:t>Направления</w:t>
      </w:r>
      <w:r w:rsidRPr="008C7768">
        <w:rPr>
          <w:rFonts w:ascii="Times New Roman" w:eastAsia="Calibri" w:hAnsi="Times New Roman" w:cs="Times New Roman"/>
          <w:b/>
          <w:sz w:val="24"/>
          <w:szCs w:val="24"/>
          <w:shd w:val="clear" w:color="auto" w:fill="FFFFFF"/>
        </w:rPr>
        <w:t xml:space="preserve">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bookmarkEnd w:id="141"/>
    <w:p w:rsidR="008C7768" w:rsidRPr="008C7768" w:rsidRDefault="008C7768" w:rsidP="00994972">
      <w:pPr>
        <w:spacing w:after="0" w:line="240" w:lineRule="auto"/>
        <w:ind w:firstLine="340"/>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w:t>
      </w:r>
      <w:r w:rsidRPr="008C7768">
        <w:rPr>
          <w:rFonts w:ascii="Times New Roman" w:eastAsia="Times New Roman" w:hAnsi="Times New Roman" w:cs="Times New Roman"/>
          <w:i/>
          <w:color w:val="000000"/>
          <w:sz w:val="24"/>
          <w:szCs w:val="24"/>
          <w:lang w:eastAsia="ru-RU"/>
        </w:rPr>
        <w:t xml:space="preserve">уклада </w:t>
      </w:r>
      <w:r>
        <w:rPr>
          <w:rFonts w:ascii="Times New Roman" w:eastAsia="Times New Roman" w:hAnsi="Times New Roman" w:cs="Times New Roman"/>
          <w:i/>
          <w:color w:val="000000"/>
          <w:sz w:val="24"/>
          <w:szCs w:val="24"/>
          <w:lang w:eastAsia="ru-RU"/>
        </w:rPr>
        <w:t xml:space="preserve">лицейской </w:t>
      </w:r>
      <w:r w:rsidRPr="008C7768">
        <w:rPr>
          <w:rFonts w:ascii="Times New Roman" w:eastAsia="Times New Roman" w:hAnsi="Times New Roman" w:cs="Times New Roman"/>
          <w:i/>
          <w:color w:val="000000"/>
          <w:sz w:val="24"/>
          <w:szCs w:val="24"/>
          <w:lang w:eastAsia="ru-RU"/>
        </w:rPr>
        <w:t xml:space="preserve"> жизни</w:t>
      </w:r>
      <w:r w:rsidRPr="008C7768">
        <w:rPr>
          <w:rFonts w:ascii="Times New Roman" w:eastAsia="Times New Roman" w:hAnsi="Times New Roman" w:cs="Times New Roman"/>
          <w:color w:val="000000"/>
          <w:sz w:val="24"/>
          <w:szCs w:val="24"/>
          <w:lang w:eastAsia="ru-RU"/>
        </w:rPr>
        <w:t xml:space="preserve">: </w:t>
      </w:r>
    </w:p>
    <w:p w:rsid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обеспечивающего создание социальной среды развития обучающихся; </w:t>
      </w:r>
    </w:p>
    <w:p w:rsid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основанного на системе базовых национальных ценностей российского общества; </w:t>
      </w:r>
    </w:p>
    <w:p w:rsidR="008C7768" w:rsidRP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94972" w:rsidRDefault="008C7768" w:rsidP="00994972">
      <w:pPr>
        <w:spacing w:after="0" w:line="240" w:lineRule="auto"/>
        <w:ind w:firstLine="340"/>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В формировании уклада </w:t>
      </w:r>
      <w:r>
        <w:rPr>
          <w:rFonts w:ascii="Times New Roman" w:eastAsia="Times New Roman" w:hAnsi="Times New Roman" w:cs="Times New Roman"/>
          <w:color w:val="000000"/>
          <w:sz w:val="24"/>
          <w:szCs w:val="24"/>
          <w:lang w:eastAsia="ru-RU"/>
        </w:rPr>
        <w:t>лицейской</w:t>
      </w:r>
      <w:r w:rsidRPr="008C7768">
        <w:rPr>
          <w:rFonts w:ascii="Times New Roman" w:eastAsia="Times New Roman" w:hAnsi="Times New Roman" w:cs="Times New Roman"/>
          <w:color w:val="000000"/>
          <w:sz w:val="24"/>
          <w:szCs w:val="24"/>
          <w:lang w:eastAsia="ru-RU"/>
        </w:rPr>
        <w:t xml:space="preserve"> жизни определяющую роль призвана играть общность участников образовательн</w:t>
      </w:r>
      <w:r>
        <w:rPr>
          <w:rFonts w:ascii="Times New Roman" w:eastAsia="Times New Roman" w:hAnsi="Times New Roman" w:cs="Times New Roman"/>
          <w:color w:val="000000"/>
          <w:sz w:val="24"/>
          <w:szCs w:val="24"/>
          <w:lang w:eastAsia="ru-RU"/>
        </w:rPr>
        <w:t>ых отношений</w:t>
      </w:r>
      <w:r w:rsidRPr="008C7768">
        <w:rPr>
          <w:rFonts w:ascii="Times New Roman" w:eastAsia="Times New Roman" w:hAnsi="Times New Roman" w:cs="Times New Roman"/>
          <w:color w:val="000000"/>
          <w:sz w:val="24"/>
          <w:szCs w:val="24"/>
          <w:lang w:eastAsia="ru-RU"/>
        </w:rPr>
        <w:t xml:space="preserve">: обучающиеся, ученические коллективы, педагогический коллектив </w:t>
      </w:r>
      <w:r w:rsidR="006754BF">
        <w:rPr>
          <w:rFonts w:ascii="Times New Roman" w:eastAsia="Times New Roman" w:hAnsi="Times New Roman" w:cs="Times New Roman"/>
          <w:color w:val="000000"/>
          <w:sz w:val="24"/>
          <w:szCs w:val="24"/>
          <w:lang w:eastAsia="ru-RU"/>
        </w:rPr>
        <w:t>лицея</w:t>
      </w:r>
      <w:r w:rsidRPr="008C7768">
        <w:rPr>
          <w:rFonts w:ascii="Times New Roman" w:eastAsia="Times New Roman" w:hAnsi="Times New Roman" w:cs="Times New Roman"/>
          <w:color w:val="000000"/>
          <w:sz w:val="24"/>
          <w:szCs w:val="24"/>
          <w:lang w:eastAsia="ru-RU"/>
        </w:rPr>
        <w:t xml:space="preserve">, администрация, учредитель образовательной организации, родительское сообщество, общественность. Важным элементом формирования уклада </w:t>
      </w:r>
      <w:r w:rsidR="006754BF">
        <w:rPr>
          <w:rFonts w:ascii="Times New Roman" w:eastAsia="Times New Roman" w:hAnsi="Times New Roman" w:cs="Times New Roman"/>
          <w:color w:val="000000"/>
          <w:sz w:val="24"/>
          <w:szCs w:val="24"/>
          <w:lang w:eastAsia="ru-RU"/>
        </w:rPr>
        <w:t>лицейской</w:t>
      </w:r>
      <w:r w:rsidRPr="008C7768">
        <w:rPr>
          <w:rFonts w:ascii="Times New Roman" w:eastAsia="Times New Roman" w:hAnsi="Times New Roman" w:cs="Times New Roman"/>
          <w:color w:val="000000"/>
          <w:sz w:val="24"/>
          <w:szCs w:val="24"/>
          <w:lang w:eastAsia="ru-RU"/>
        </w:rPr>
        <w:t xml:space="preserve"> жизни являются коллективные </w:t>
      </w:r>
      <w:r w:rsidRPr="008C7768">
        <w:rPr>
          <w:rFonts w:ascii="Times New Roman" w:eastAsia="Times New Roman" w:hAnsi="Times New Roman" w:cs="Times New Roman"/>
          <w:color w:val="000000"/>
          <w:sz w:val="24"/>
          <w:szCs w:val="24"/>
          <w:lang w:eastAsia="ru-RU"/>
        </w:rPr>
        <w:lastRenderedPageBreak/>
        <w:t xml:space="preserve">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94972" w:rsidRPr="00994972" w:rsidRDefault="00994972" w:rsidP="00994972">
      <w:pPr>
        <w:spacing w:after="0" w:line="240" w:lineRule="auto"/>
        <w:ind w:firstLine="340"/>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t xml:space="preserve">обеспечение принятия обучающимися </w:t>
      </w:r>
      <w:r w:rsidRPr="00994972">
        <w:rPr>
          <w:rFonts w:ascii="Times New Roman" w:eastAsia="Times New Roman" w:hAnsi="Times New Roman" w:cs="Times New Roman"/>
          <w:b/>
          <w:color w:val="000000"/>
          <w:sz w:val="24"/>
          <w:szCs w:val="24"/>
          <w:lang w:eastAsia="ru-RU"/>
        </w:rPr>
        <w:t>ценности Человека и человечности</w:t>
      </w:r>
      <w:r w:rsidRPr="00994972">
        <w:rPr>
          <w:rFonts w:ascii="Times New Roman" w:eastAsia="Times New Roman" w:hAnsi="Times New Roman" w:cs="Times New Roman"/>
          <w:color w:val="000000"/>
          <w:sz w:val="24"/>
          <w:szCs w:val="24"/>
          <w:lang w:eastAsia="ru-RU"/>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мотивов и ценностей обучающегося в сфере отношений к России как Отечеству</w:t>
      </w:r>
      <w:r w:rsidRPr="00994972">
        <w:rPr>
          <w:rFonts w:ascii="Times New Roman" w:eastAsia="Times New Roman" w:hAnsi="Times New Roman" w:cs="Times New Roman"/>
          <w:color w:val="000000"/>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включение обучающихся в процессы общественной самоорганизации</w:t>
      </w:r>
      <w:r w:rsidRPr="00994972">
        <w:rPr>
          <w:rFonts w:ascii="Times New Roman" w:eastAsia="Times New Roman" w:hAnsi="Times New Roman" w:cs="Times New Roman"/>
          <w:color w:val="000000"/>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партнерских отношений с родителями</w:t>
      </w:r>
      <w:r w:rsidRPr="00994972">
        <w:rPr>
          <w:rFonts w:ascii="Times New Roman" w:eastAsia="Times New Roman" w:hAnsi="Times New Roman" w:cs="Times New Roman"/>
          <w:color w:val="000000"/>
          <w:sz w:val="24"/>
          <w:szCs w:val="24"/>
          <w:lang w:eastAsia="ru-RU"/>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мотивов и ценностей обучающегося в сфере трудовых отношений и выбора будущей профессии</w:t>
      </w:r>
      <w:r w:rsidRPr="00994972">
        <w:rPr>
          <w:rFonts w:ascii="Times New Roman" w:eastAsia="Times New Roman" w:hAnsi="Times New Roman" w:cs="Times New Roman"/>
          <w:color w:val="000000"/>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994972">
        <w:rPr>
          <w:rFonts w:ascii="Times New Roman" w:eastAsia="Times New Roman" w:hAnsi="Times New Roman" w:cs="Times New Roman"/>
          <w:color w:val="000000"/>
          <w:sz w:val="24"/>
          <w:szCs w:val="24"/>
          <w:lang w:eastAsia="ru-RU"/>
        </w:rPr>
        <w:lastRenderedPageBreak/>
        <w:t xml:space="preserve">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мотивационно-ценностных отношений обучающегося в сфере самопознания, самоопределения, самореализации, самосовершенствования</w:t>
      </w:r>
      <w:r w:rsidRPr="00994972">
        <w:rPr>
          <w:rFonts w:ascii="Times New Roman" w:eastAsia="Times New Roman" w:hAnsi="Times New Roman" w:cs="Times New Roman"/>
          <w:color w:val="000000"/>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мотивационно-ценностных отношений обучающегося в сфере здорового образа жизни</w:t>
      </w:r>
      <w:r w:rsidRPr="00994972">
        <w:rPr>
          <w:rFonts w:ascii="Times New Roman" w:eastAsia="Times New Roman" w:hAnsi="Times New Roman" w:cs="Times New Roman"/>
          <w:color w:val="000000"/>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мотивов и ценностей обучающегося в сфере отношений к природе</w:t>
      </w:r>
      <w:r w:rsidRPr="00994972">
        <w:rPr>
          <w:rFonts w:ascii="Times New Roman" w:eastAsia="Times New Roman" w:hAnsi="Times New Roman" w:cs="Times New Roman"/>
          <w:color w:val="000000"/>
          <w:sz w:val="24"/>
          <w:szCs w:val="24"/>
          <w:lang w:eastAsia="ru-RU"/>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A6EF1" w:rsidRDefault="00994972" w:rsidP="005A6EF1">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мотивационно-ценностных отношений обучающегося в сфере искусства</w:t>
      </w:r>
      <w:r w:rsidRPr="00994972">
        <w:rPr>
          <w:rFonts w:ascii="Times New Roman" w:eastAsia="Times New Roman" w:hAnsi="Times New Roman" w:cs="Times New Roman"/>
          <w:color w:val="000000"/>
          <w:sz w:val="24"/>
          <w:szCs w:val="24"/>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w:t>
      </w:r>
      <w:r w:rsidR="005A6EF1">
        <w:rPr>
          <w:rFonts w:ascii="Times New Roman" w:eastAsia="Times New Roman" w:hAnsi="Times New Roman" w:cs="Times New Roman"/>
          <w:color w:val="000000"/>
          <w:sz w:val="24"/>
          <w:szCs w:val="24"/>
          <w:lang w:eastAsia="ru-RU"/>
        </w:rPr>
        <w:t xml:space="preserve"> личностно-значимой ценности). </w:t>
      </w:r>
    </w:p>
    <w:p w:rsidR="00994972" w:rsidRPr="00765C01" w:rsidRDefault="005A6EF1" w:rsidP="00C526D6">
      <w:pPr>
        <w:pStyle w:val="a3"/>
        <w:numPr>
          <w:ilvl w:val="0"/>
          <w:numId w:val="55"/>
        </w:numPr>
        <w:spacing w:after="0" w:line="240" w:lineRule="auto"/>
        <w:ind w:left="142"/>
        <w:jc w:val="both"/>
        <w:rPr>
          <w:rFonts w:ascii="Times New Roman" w:eastAsia="Times New Roman" w:hAnsi="Times New Roman" w:cs="Times New Roman"/>
          <w:sz w:val="24"/>
          <w:szCs w:val="24"/>
          <w:lang w:eastAsia="ru-RU"/>
        </w:rPr>
      </w:pPr>
      <w:r w:rsidRPr="00765C01">
        <w:rPr>
          <w:rFonts w:ascii="Times New Roman" w:eastAsia="Times New Roman" w:hAnsi="Times New Roman" w:cs="Times New Roman"/>
          <w:sz w:val="24"/>
          <w:szCs w:val="24"/>
          <w:lang w:eastAsia="ru-RU"/>
        </w:rPr>
        <w:t xml:space="preserve">    формирование  мотивов и ценностей обучающихся в сфере антикоррупционного мировоззрения (формирование навыков совместного поддержания порядка в коллективе;  эффективного правомерного решения типовых ситуаций бытового характера; усвоение знаний о вреде коррупционных проявлений для личности, общества и государства;  развитие общественной активности, направленной на предотвращение и пресечение коррупционного поведения; усвоение основных знаний о правах и обязанностях человека и гражданина; формирование развитого бытового правосознания, создание условий для повышения уровня правовой культуры; 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 формирование духовно-нравственных ориентиров, исключающих возможность коррупционного поведения; усвоение базовых знаний о мерах юридической ответственности, предусмотренных за совершение коррупционных правонарушений, и о неотвратимости наказания; развитие чувства нравственной ответственности за совершение коррупционных действий, наносящих ущерб </w:t>
      </w:r>
      <w:r w:rsidRPr="00765C01">
        <w:rPr>
          <w:rFonts w:ascii="Times New Roman" w:eastAsia="Times New Roman" w:hAnsi="Times New Roman" w:cs="Times New Roman"/>
          <w:sz w:val="24"/>
          <w:szCs w:val="24"/>
          <w:lang w:eastAsia="ru-RU"/>
        </w:rPr>
        <w:lastRenderedPageBreak/>
        <w:t>общественным отношениям; усвоение знаний о безусловной общественной опасности коррупционных представлений, развенчание ложных стереотипов о «пользе» коррупции; формирование позитивного образа сотруд</w:t>
      </w:r>
      <w:r w:rsidR="00A41E06" w:rsidRPr="00765C01">
        <w:rPr>
          <w:rFonts w:ascii="Times New Roman" w:eastAsia="Times New Roman" w:hAnsi="Times New Roman" w:cs="Times New Roman"/>
          <w:sz w:val="24"/>
          <w:szCs w:val="24"/>
          <w:lang w:eastAsia="ru-RU"/>
        </w:rPr>
        <w:t>ника правоохранительных органов</w:t>
      </w:r>
      <w:r w:rsidRPr="00765C01">
        <w:rPr>
          <w:rFonts w:ascii="Times New Roman" w:eastAsia="Times New Roman" w:hAnsi="Times New Roman" w:cs="Times New Roman"/>
          <w:sz w:val="24"/>
          <w:szCs w:val="24"/>
          <w:lang w:eastAsia="ru-RU"/>
        </w:rPr>
        <w:t>.</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xml:space="preserve">Содержание, виды деятельности и формы занятий с обучающимися по обеспечению принятия обучающимися </w:t>
      </w:r>
      <w:r w:rsidRPr="005A6EF1">
        <w:rPr>
          <w:rFonts w:ascii="Times New Roman" w:eastAsia="Times New Roman" w:hAnsi="Times New Roman" w:cs="Times New Roman"/>
          <w:b/>
          <w:color w:val="000000"/>
          <w:sz w:val="24"/>
          <w:szCs w:val="24"/>
          <w:lang w:eastAsia="ru-RU"/>
        </w:rPr>
        <w:t>ценности Человека и человечности</w:t>
      </w:r>
      <w:r w:rsidRPr="005A6EF1">
        <w:rPr>
          <w:rFonts w:ascii="Times New Roman" w:eastAsia="Times New Roman" w:hAnsi="Times New Roman" w:cs="Times New Roman"/>
          <w:color w:val="000000"/>
          <w:sz w:val="24"/>
          <w:szCs w:val="24"/>
          <w:lang w:eastAsia="ru-RU"/>
        </w:rPr>
        <w:t>,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информационное и коммуникативное обеспечение рефлексии обучающихся межличностных отношений с окружающими;</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94972"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w:t>
      </w:r>
      <w:r>
        <w:rPr>
          <w:rFonts w:ascii="Times New Roman" w:eastAsia="Times New Roman" w:hAnsi="Times New Roman" w:cs="Times New Roman"/>
          <w:color w:val="000000"/>
          <w:sz w:val="24"/>
          <w:szCs w:val="24"/>
          <w:lang w:eastAsia="ru-RU"/>
        </w:rPr>
        <w:t>Русский язык и литература</w:t>
      </w:r>
      <w:r w:rsidRPr="005A6EF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«Иностранный язык»,</w:t>
      </w:r>
      <w:r w:rsidRPr="005A6EF1">
        <w:rPr>
          <w:rFonts w:ascii="Times New Roman" w:eastAsia="Times New Roman" w:hAnsi="Times New Roman" w:cs="Times New Roman"/>
          <w:color w:val="000000"/>
          <w:sz w:val="24"/>
          <w:szCs w:val="24"/>
          <w:lang w:eastAsia="ru-RU"/>
        </w:rPr>
        <w:t xml:space="preserve">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Формирование мотивов и ценностей обучающегося </w:t>
      </w:r>
      <w:r w:rsidRPr="00020299">
        <w:rPr>
          <w:rFonts w:ascii="Times New Roman" w:eastAsia="Times New Roman" w:hAnsi="Times New Roman" w:cs="Times New Roman"/>
          <w:b/>
          <w:color w:val="000000"/>
          <w:sz w:val="24"/>
          <w:szCs w:val="24"/>
          <w:lang w:eastAsia="ru-RU"/>
        </w:rPr>
        <w:t>в сфере отношений к России как Отечеству</w:t>
      </w:r>
      <w:r w:rsidRPr="00020299">
        <w:rPr>
          <w:rFonts w:ascii="Times New Roman" w:eastAsia="Times New Roman" w:hAnsi="Times New Roman" w:cs="Times New Roman"/>
          <w:color w:val="000000"/>
          <w:sz w:val="24"/>
          <w:szCs w:val="24"/>
          <w:lang w:eastAsia="ru-RU"/>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20299" w:rsidRP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b/>
          <w:color w:val="000000"/>
          <w:sz w:val="24"/>
          <w:szCs w:val="24"/>
          <w:lang w:eastAsia="ru-RU"/>
        </w:rPr>
        <w:t>Включение обучающихся в сферу общественной самоорганизации</w:t>
      </w:r>
      <w:r w:rsidRPr="0002029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осуществляется</w:t>
      </w:r>
      <w:r w:rsidRPr="00020299">
        <w:rPr>
          <w:rFonts w:ascii="Times New Roman" w:eastAsia="Times New Roman" w:hAnsi="Times New Roman" w:cs="Times New Roman"/>
          <w:color w:val="000000"/>
          <w:sz w:val="24"/>
          <w:szCs w:val="24"/>
          <w:lang w:eastAsia="ru-RU"/>
        </w:rPr>
        <w:t xml:space="preserve"> в </w:t>
      </w:r>
      <w:r>
        <w:rPr>
          <w:rFonts w:ascii="Times New Roman" w:eastAsia="Times New Roman" w:hAnsi="Times New Roman" w:cs="Times New Roman"/>
          <w:color w:val="000000"/>
          <w:sz w:val="24"/>
          <w:szCs w:val="24"/>
          <w:lang w:eastAsia="ru-RU"/>
        </w:rPr>
        <w:t>лицее</w:t>
      </w:r>
      <w:r w:rsidRPr="00020299">
        <w:rPr>
          <w:rFonts w:ascii="Times New Roman" w:eastAsia="Times New Roman" w:hAnsi="Times New Roman" w:cs="Times New Roman"/>
          <w:color w:val="000000"/>
          <w:sz w:val="24"/>
          <w:szCs w:val="24"/>
          <w:lang w:eastAsia="ru-RU"/>
        </w:rPr>
        <w:t xml:space="preserve"> (приобщение обучающихся к </w:t>
      </w:r>
      <w:r>
        <w:rPr>
          <w:rFonts w:ascii="Times New Roman" w:eastAsia="Times New Roman" w:hAnsi="Times New Roman" w:cs="Times New Roman"/>
          <w:color w:val="000000"/>
          <w:sz w:val="24"/>
          <w:szCs w:val="24"/>
          <w:lang w:eastAsia="ru-RU"/>
        </w:rPr>
        <w:t>лицейским</w:t>
      </w:r>
      <w:r w:rsidRPr="00020299">
        <w:rPr>
          <w:rFonts w:ascii="Times New Roman" w:eastAsia="Times New Roman" w:hAnsi="Times New Roman" w:cs="Times New Roman"/>
          <w:color w:val="000000"/>
          <w:sz w:val="24"/>
          <w:szCs w:val="24"/>
          <w:lang w:eastAsia="ru-RU"/>
        </w:rPr>
        <w:t xml:space="preserve"> традициям, участие в ученическом самоуправлении</w:t>
      </w:r>
      <w:r>
        <w:rPr>
          <w:rFonts w:ascii="Times New Roman" w:eastAsia="Times New Roman" w:hAnsi="Times New Roman" w:cs="Times New Roman"/>
          <w:color w:val="000000"/>
          <w:sz w:val="24"/>
          <w:szCs w:val="24"/>
          <w:lang w:eastAsia="ru-RU"/>
        </w:rPr>
        <w:t xml:space="preserve"> – Совет актива обучающихся</w:t>
      </w:r>
      <w:r w:rsidRPr="00020299">
        <w:rPr>
          <w:rFonts w:ascii="Times New Roman" w:eastAsia="Times New Roman" w:hAnsi="Times New Roman" w:cs="Times New Roman"/>
          <w:color w:val="000000"/>
          <w:sz w:val="24"/>
          <w:szCs w:val="24"/>
          <w:lang w:eastAsia="ru-RU"/>
        </w:rPr>
        <w:t xml:space="preserve">),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w:t>
      </w:r>
      <w:r>
        <w:rPr>
          <w:rFonts w:ascii="Times New Roman" w:eastAsia="Times New Roman" w:hAnsi="Times New Roman" w:cs="Times New Roman"/>
          <w:color w:val="000000"/>
          <w:sz w:val="24"/>
          <w:szCs w:val="24"/>
          <w:lang w:eastAsia="ru-RU"/>
        </w:rPr>
        <w:t>образовательной организации</w:t>
      </w:r>
      <w:r w:rsidRPr="00020299">
        <w:rPr>
          <w:rFonts w:ascii="Times New Roman" w:eastAsia="Times New Roman" w:hAnsi="Times New Roman" w:cs="Times New Roman"/>
          <w:color w:val="000000"/>
          <w:sz w:val="24"/>
          <w:szCs w:val="24"/>
          <w:lang w:eastAsia="ru-RU"/>
        </w:rPr>
        <w:t xml:space="preserve">,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Включение обучающихся в сферу общественной самоорганизации предусматривает следующие этапы: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lastRenderedPageBreak/>
        <w:t>•</w:t>
      </w:r>
      <w:r w:rsidRPr="00020299">
        <w:rPr>
          <w:rFonts w:ascii="Times New Roman" w:eastAsia="Times New Roman" w:hAnsi="Times New Roman" w:cs="Times New Roman"/>
          <w:color w:val="000000"/>
          <w:sz w:val="24"/>
          <w:szCs w:val="24"/>
          <w:lang w:eastAsia="ru-RU"/>
        </w:rPr>
        <w:tab/>
        <w:t xml:space="preserve">демонстрация вариативности социальных ситуаций, ситуаций выбора и необходимости планирования собственной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содействие школьникам в проектировании и планировании собственного участия в социальной деятельности. </w:t>
      </w:r>
    </w:p>
    <w:p w:rsidR="00020299" w:rsidRP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w:t>
      </w:r>
      <w:r>
        <w:rPr>
          <w:rFonts w:ascii="Times New Roman" w:eastAsia="Times New Roman" w:hAnsi="Times New Roman" w:cs="Times New Roman"/>
          <w:color w:val="000000"/>
          <w:sz w:val="24"/>
          <w:szCs w:val="24"/>
          <w:lang w:eastAsia="ru-RU"/>
        </w:rPr>
        <w:t xml:space="preserve">стижения учебных результатов.  </w:t>
      </w:r>
    </w:p>
    <w:p w:rsid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Формирование мотивов и ценностей обучающегося </w:t>
      </w:r>
      <w:r w:rsidRPr="00020299">
        <w:rPr>
          <w:rFonts w:ascii="Times New Roman" w:eastAsia="Times New Roman" w:hAnsi="Times New Roman" w:cs="Times New Roman"/>
          <w:b/>
          <w:color w:val="000000"/>
          <w:sz w:val="24"/>
          <w:szCs w:val="24"/>
          <w:lang w:eastAsia="ru-RU"/>
        </w:rPr>
        <w:t>в сфере трудовых отношений и выбора будущей профессии</w:t>
      </w:r>
      <w:r w:rsidRPr="00020299">
        <w:rPr>
          <w:rFonts w:ascii="Times New Roman" w:eastAsia="Times New Roman" w:hAnsi="Times New Roman" w:cs="Times New Roman"/>
          <w:color w:val="000000"/>
          <w:sz w:val="24"/>
          <w:szCs w:val="24"/>
          <w:lang w:eastAsia="ru-RU"/>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020299" w:rsidRP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Мотивы и ценности обучающегося </w:t>
      </w:r>
      <w:r w:rsidRPr="00020299">
        <w:rPr>
          <w:rFonts w:ascii="Times New Roman" w:eastAsia="Times New Roman" w:hAnsi="Times New Roman" w:cs="Times New Roman"/>
          <w:b/>
          <w:color w:val="000000"/>
          <w:sz w:val="24"/>
          <w:szCs w:val="24"/>
          <w:lang w:eastAsia="ru-RU"/>
        </w:rPr>
        <w:t>в сфере отношений к природе</w:t>
      </w:r>
      <w:r w:rsidRPr="00020299">
        <w:rPr>
          <w:rFonts w:ascii="Times New Roman" w:eastAsia="Times New Roman" w:hAnsi="Times New Roman" w:cs="Times New Roman"/>
          <w:color w:val="000000"/>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Реализация задач </w:t>
      </w:r>
      <w:r w:rsidRPr="00020299">
        <w:rPr>
          <w:rFonts w:ascii="Times New Roman" w:eastAsia="Times New Roman" w:hAnsi="Times New Roman" w:cs="Times New Roman"/>
          <w:b/>
          <w:color w:val="000000"/>
          <w:sz w:val="24"/>
          <w:szCs w:val="24"/>
          <w:lang w:eastAsia="ru-RU"/>
        </w:rPr>
        <w:t>развития эстетического сознания</w:t>
      </w:r>
      <w:r w:rsidRPr="00020299">
        <w:rPr>
          <w:rFonts w:ascii="Times New Roman" w:eastAsia="Times New Roman" w:hAnsi="Times New Roman" w:cs="Times New Roman"/>
          <w:color w:val="000000"/>
          <w:sz w:val="24"/>
          <w:szCs w:val="24"/>
          <w:lang w:eastAsia="ru-RU"/>
        </w:rPr>
        <w:t xml:space="preserve"> обучающихся может быть возложена на уроки предметной областей «Филология», «Искусство», а также на различные формы внеурочной деятельности. </w:t>
      </w:r>
    </w:p>
    <w:p w:rsidR="00994972"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Задача по формированию </w:t>
      </w:r>
      <w:r w:rsidRPr="00020299">
        <w:rPr>
          <w:rFonts w:ascii="Times New Roman" w:eastAsia="Times New Roman" w:hAnsi="Times New Roman" w:cs="Times New Roman"/>
          <w:b/>
          <w:color w:val="000000"/>
          <w:sz w:val="24"/>
          <w:szCs w:val="24"/>
          <w:lang w:eastAsia="ru-RU"/>
        </w:rPr>
        <w:t>целостного мировоззрения, соответствующего современному уровню развития науки и общественной практики</w:t>
      </w:r>
      <w:r w:rsidRPr="00020299">
        <w:rPr>
          <w:rFonts w:ascii="Times New Roman" w:eastAsia="Times New Roman" w:hAnsi="Times New Roman" w:cs="Times New Roman"/>
          <w:color w:val="000000"/>
          <w:sz w:val="24"/>
          <w:szCs w:val="24"/>
          <w:lang w:eastAsia="ru-RU"/>
        </w:rPr>
        <w:t>,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994972" w:rsidRPr="00020299" w:rsidRDefault="00020299" w:rsidP="00C90FBA">
      <w:pPr>
        <w:spacing w:after="0" w:line="240" w:lineRule="auto"/>
        <w:ind w:firstLine="3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Ф</w:t>
      </w:r>
      <w:r w:rsidR="00840477">
        <w:rPr>
          <w:rFonts w:ascii="Times New Roman" w:eastAsia="Times New Roman" w:hAnsi="Times New Roman" w:cs="Times New Roman"/>
          <w:b/>
          <w:color w:val="000000"/>
          <w:sz w:val="24"/>
          <w:szCs w:val="24"/>
          <w:lang w:eastAsia="ru-RU"/>
        </w:rPr>
        <w:t xml:space="preserve">ормирование </w:t>
      </w:r>
      <w:r w:rsidRPr="00020299">
        <w:rPr>
          <w:rFonts w:ascii="Times New Roman" w:eastAsia="Times New Roman" w:hAnsi="Times New Roman" w:cs="Times New Roman"/>
          <w:b/>
          <w:color w:val="000000"/>
          <w:sz w:val="24"/>
          <w:szCs w:val="24"/>
          <w:lang w:eastAsia="ru-RU"/>
        </w:rPr>
        <w:t>мотивов и ценностей обучающихся в сфере антикоррупционного мировоззрения</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 </w:t>
      </w:r>
      <w:r w:rsidR="00C90FBA">
        <w:rPr>
          <w:rFonts w:ascii="Times New Roman" w:eastAsia="Times New Roman" w:hAnsi="Times New Roman" w:cs="Times New Roman"/>
          <w:color w:val="000000"/>
          <w:sz w:val="24"/>
          <w:szCs w:val="24"/>
          <w:lang w:eastAsia="ru-RU"/>
        </w:rPr>
        <w:t xml:space="preserve">уроки истории, обществознания. Кроме того, ключевыми мероприятиями по данному направлению являются </w:t>
      </w:r>
      <w:r w:rsidR="00C90FBA" w:rsidRPr="00C90FBA">
        <w:rPr>
          <w:rFonts w:ascii="Times New Roman" w:eastAsia="Times New Roman" w:hAnsi="Times New Roman" w:cs="Times New Roman"/>
          <w:color w:val="000000"/>
          <w:sz w:val="24"/>
          <w:szCs w:val="24"/>
          <w:lang w:eastAsia="ru-RU"/>
        </w:rPr>
        <w:t>выполнение тв</w:t>
      </w:r>
      <w:r w:rsidR="00C90FBA">
        <w:rPr>
          <w:rFonts w:ascii="Times New Roman" w:eastAsia="Times New Roman" w:hAnsi="Times New Roman" w:cs="Times New Roman"/>
          <w:color w:val="000000"/>
          <w:sz w:val="24"/>
          <w:szCs w:val="24"/>
          <w:lang w:eastAsia="ru-RU"/>
        </w:rPr>
        <w:t xml:space="preserve">орческих заданий по дисциплинам, проведение тематических  классных </w:t>
      </w:r>
      <w:r w:rsidR="00C90FBA" w:rsidRPr="00C90FBA">
        <w:rPr>
          <w:rFonts w:ascii="Times New Roman" w:eastAsia="Times New Roman" w:hAnsi="Times New Roman" w:cs="Times New Roman"/>
          <w:color w:val="000000"/>
          <w:sz w:val="24"/>
          <w:szCs w:val="24"/>
          <w:lang w:eastAsia="ru-RU"/>
        </w:rPr>
        <w:t xml:space="preserve"> ч</w:t>
      </w:r>
      <w:r w:rsidR="00C90FBA">
        <w:rPr>
          <w:rFonts w:ascii="Times New Roman" w:eastAsia="Times New Roman" w:hAnsi="Times New Roman" w:cs="Times New Roman"/>
          <w:color w:val="000000"/>
          <w:sz w:val="24"/>
          <w:szCs w:val="24"/>
          <w:lang w:eastAsia="ru-RU"/>
        </w:rPr>
        <w:t xml:space="preserve">асов, Единых дней профилактики с привлечением сотрудников правоохранительных органов, </w:t>
      </w:r>
      <w:r w:rsidR="00C90FBA" w:rsidRPr="00C90FBA">
        <w:rPr>
          <w:rFonts w:ascii="Times New Roman" w:eastAsia="Times New Roman" w:hAnsi="Times New Roman" w:cs="Times New Roman"/>
          <w:color w:val="000000"/>
          <w:sz w:val="24"/>
          <w:szCs w:val="24"/>
          <w:lang w:eastAsia="ru-RU"/>
        </w:rPr>
        <w:t>посещение с экскурсией органов государственной в</w:t>
      </w:r>
      <w:r w:rsidR="00C90FBA">
        <w:rPr>
          <w:rFonts w:ascii="Times New Roman" w:eastAsia="Times New Roman" w:hAnsi="Times New Roman" w:cs="Times New Roman"/>
          <w:color w:val="000000"/>
          <w:sz w:val="24"/>
          <w:szCs w:val="24"/>
          <w:lang w:eastAsia="ru-RU"/>
        </w:rPr>
        <w:t>ласти и местного самоуправления, с</w:t>
      </w:r>
      <w:r w:rsidR="00C90FBA" w:rsidRPr="00C90FBA">
        <w:rPr>
          <w:rFonts w:ascii="Times New Roman" w:eastAsia="Times New Roman" w:hAnsi="Times New Roman" w:cs="Times New Roman"/>
          <w:color w:val="000000"/>
          <w:sz w:val="24"/>
          <w:szCs w:val="24"/>
          <w:lang w:eastAsia="ru-RU"/>
        </w:rPr>
        <w:t>южетно</w:t>
      </w:r>
      <w:r w:rsidR="00C90FBA">
        <w:rPr>
          <w:rFonts w:ascii="Times New Roman" w:eastAsia="Times New Roman" w:hAnsi="Times New Roman" w:cs="Times New Roman"/>
          <w:color w:val="000000"/>
          <w:sz w:val="24"/>
          <w:szCs w:val="24"/>
          <w:lang w:eastAsia="ru-RU"/>
        </w:rPr>
        <w:t xml:space="preserve">-ролевые творческие мероприятия, </w:t>
      </w:r>
      <w:r w:rsidR="00C90FBA" w:rsidRPr="00C90FBA">
        <w:rPr>
          <w:rFonts w:ascii="Times New Roman" w:eastAsia="Times New Roman" w:hAnsi="Times New Roman" w:cs="Times New Roman"/>
          <w:color w:val="000000"/>
          <w:sz w:val="24"/>
          <w:szCs w:val="24"/>
          <w:lang w:eastAsia="ru-RU"/>
        </w:rPr>
        <w:t>оформление наглядных пособий, презент</w:t>
      </w:r>
      <w:r w:rsidR="00C90FBA">
        <w:rPr>
          <w:rFonts w:ascii="Times New Roman" w:eastAsia="Times New Roman" w:hAnsi="Times New Roman" w:cs="Times New Roman"/>
          <w:color w:val="000000"/>
          <w:sz w:val="24"/>
          <w:szCs w:val="24"/>
          <w:lang w:eastAsia="ru-RU"/>
        </w:rPr>
        <w:t xml:space="preserve">аций, плакатов, стендов и т.п.; </w:t>
      </w:r>
      <w:r w:rsidR="00C90FBA" w:rsidRPr="00C90FBA">
        <w:rPr>
          <w:rFonts w:ascii="Times New Roman" w:eastAsia="Times New Roman" w:hAnsi="Times New Roman" w:cs="Times New Roman"/>
          <w:color w:val="000000"/>
          <w:sz w:val="24"/>
          <w:szCs w:val="24"/>
          <w:lang w:eastAsia="ru-RU"/>
        </w:rPr>
        <w:t>проведение бесед с представителями правоохранительных органов, юридического сообщества, депутатами представительных органов государственной власти и местного самоуправления;</w:t>
      </w:r>
      <w:r w:rsidR="00C90FBA">
        <w:rPr>
          <w:rFonts w:ascii="Times New Roman" w:eastAsia="Times New Roman" w:hAnsi="Times New Roman" w:cs="Times New Roman"/>
          <w:color w:val="000000"/>
          <w:sz w:val="24"/>
          <w:szCs w:val="24"/>
          <w:lang w:eastAsia="ru-RU"/>
        </w:rPr>
        <w:t xml:space="preserve"> </w:t>
      </w:r>
      <w:r w:rsidR="00C90FBA" w:rsidRPr="00C90FBA">
        <w:rPr>
          <w:rFonts w:ascii="Times New Roman" w:eastAsia="Times New Roman" w:hAnsi="Times New Roman" w:cs="Times New Roman"/>
          <w:color w:val="000000"/>
          <w:sz w:val="24"/>
          <w:szCs w:val="24"/>
          <w:lang w:eastAsia="ru-RU"/>
        </w:rPr>
        <w:t>про</w:t>
      </w:r>
      <w:r w:rsidR="00C90FBA">
        <w:rPr>
          <w:rFonts w:ascii="Times New Roman" w:eastAsia="Times New Roman" w:hAnsi="Times New Roman" w:cs="Times New Roman"/>
          <w:color w:val="000000"/>
          <w:sz w:val="24"/>
          <w:szCs w:val="24"/>
          <w:lang w:eastAsia="ru-RU"/>
        </w:rPr>
        <w:t xml:space="preserve">ведение тематических конкурсов; </w:t>
      </w:r>
      <w:r w:rsidR="00C90FBA" w:rsidRPr="00C90FBA">
        <w:rPr>
          <w:rFonts w:ascii="Times New Roman" w:eastAsia="Times New Roman" w:hAnsi="Times New Roman" w:cs="Times New Roman"/>
          <w:color w:val="000000"/>
          <w:sz w:val="24"/>
          <w:szCs w:val="24"/>
          <w:lang w:eastAsia="ru-RU"/>
        </w:rPr>
        <w:t xml:space="preserve">проведение тематических бесед с обучающимися («что такое коррупция?», «какой вред наносит коррупция?» и </w:t>
      </w:r>
      <w:r w:rsidR="00C90FBA" w:rsidRPr="00C90FBA">
        <w:rPr>
          <w:rFonts w:ascii="Times New Roman" w:eastAsia="Times New Roman" w:hAnsi="Times New Roman" w:cs="Times New Roman"/>
          <w:color w:val="000000"/>
          <w:sz w:val="24"/>
          <w:szCs w:val="24"/>
          <w:lang w:eastAsia="ru-RU"/>
        </w:rPr>
        <w:lastRenderedPageBreak/>
        <w:t>т.п.;</w:t>
      </w:r>
      <w:r w:rsidR="00C90FBA">
        <w:rPr>
          <w:rFonts w:ascii="Times New Roman" w:eastAsia="Times New Roman" w:hAnsi="Times New Roman" w:cs="Times New Roman"/>
          <w:color w:val="000000"/>
          <w:sz w:val="24"/>
          <w:szCs w:val="24"/>
          <w:lang w:eastAsia="ru-RU"/>
        </w:rPr>
        <w:t xml:space="preserve"> </w:t>
      </w:r>
      <w:r w:rsidR="00C90FBA" w:rsidRPr="00C90FBA">
        <w:rPr>
          <w:rFonts w:ascii="Times New Roman" w:eastAsia="Times New Roman" w:hAnsi="Times New Roman" w:cs="Times New Roman"/>
          <w:color w:val="000000"/>
          <w:sz w:val="24"/>
          <w:szCs w:val="24"/>
          <w:lang w:eastAsia="ru-RU"/>
        </w:rPr>
        <w:t>обсуждение публикаций в средствах массовой информации, связанны</w:t>
      </w:r>
      <w:r w:rsidR="00C90FBA">
        <w:rPr>
          <w:rFonts w:ascii="Times New Roman" w:eastAsia="Times New Roman" w:hAnsi="Times New Roman" w:cs="Times New Roman"/>
          <w:color w:val="000000"/>
          <w:sz w:val="24"/>
          <w:szCs w:val="24"/>
          <w:lang w:eastAsia="ru-RU"/>
        </w:rPr>
        <w:t xml:space="preserve">х с противодействием коррупции; </w:t>
      </w:r>
      <w:r w:rsidR="00C90FBA" w:rsidRPr="00C90FBA">
        <w:rPr>
          <w:rFonts w:ascii="Times New Roman" w:eastAsia="Times New Roman" w:hAnsi="Times New Roman" w:cs="Times New Roman"/>
          <w:color w:val="000000"/>
          <w:sz w:val="24"/>
          <w:szCs w:val="24"/>
          <w:lang w:eastAsia="ru-RU"/>
        </w:rPr>
        <w:t>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w:t>
      </w:r>
    </w:p>
    <w:p w:rsidR="00994972" w:rsidRDefault="00994972" w:rsidP="008C7768">
      <w:pPr>
        <w:spacing w:after="0" w:line="240" w:lineRule="auto"/>
        <w:jc w:val="both"/>
        <w:rPr>
          <w:rFonts w:ascii="Times New Roman" w:eastAsia="Times New Roman" w:hAnsi="Times New Roman" w:cs="Times New Roman"/>
          <w:b/>
          <w:color w:val="000000"/>
          <w:sz w:val="24"/>
          <w:szCs w:val="24"/>
          <w:lang w:eastAsia="ru-RU"/>
        </w:rPr>
      </w:pPr>
    </w:p>
    <w:p w:rsidR="00994972" w:rsidRDefault="00C90FBA" w:rsidP="00C90FBA">
      <w:pPr>
        <w:spacing w:after="0" w:line="240" w:lineRule="auto"/>
        <w:jc w:val="both"/>
        <w:rPr>
          <w:rFonts w:ascii="Times New Roman" w:eastAsia="Times New Roman" w:hAnsi="Times New Roman" w:cs="Times New Roman"/>
          <w:b/>
          <w:color w:val="000000"/>
          <w:sz w:val="24"/>
          <w:szCs w:val="24"/>
          <w:lang w:eastAsia="ru-RU"/>
        </w:rPr>
      </w:pPr>
      <w:r w:rsidRPr="00C90FBA">
        <w:rPr>
          <w:rFonts w:ascii="Times New Roman" w:eastAsia="Times New Roman" w:hAnsi="Times New Roman" w:cs="Times New Roman"/>
          <w:b/>
          <w:color w:val="000000"/>
          <w:sz w:val="24"/>
          <w:szCs w:val="24"/>
          <w:lang w:eastAsia="ru-RU"/>
        </w:rPr>
        <w:t>2.3.4. Формы индивид</w:t>
      </w:r>
      <w:r>
        <w:rPr>
          <w:rFonts w:ascii="Times New Roman" w:eastAsia="Times New Roman" w:hAnsi="Times New Roman" w:cs="Times New Roman"/>
          <w:b/>
          <w:color w:val="000000"/>
          <w:sz w:val="24"/>
          <w:szCs w:val="24"/>
          <w:lang w:eastAsia="ru-RU"/>
        </w:rPr>
        <w:t xml:space="preserve">уальной и групповой организации </w:t>
      </w:r>
      <w:r w:rsidRPr="00C90FBA">
        <w:rPr>
          <w:rFonts w:ascii="Times New Roman" w:eastAsia="Times New Roman" w:hAnsi="Times New Roman" w:cs="Times New Roman"/>
          <w:b/>
          <w:color w:val="000000"/>
          <w:sz w:val="24"/>
          <w:szCs w:val="24"/>
          <w:lang w:eastAsia="ru-RU"/>
        </w:rPr>
        <w:t>профессиональной ориентации обучающихся</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«Ярмарка профессий»</w:t>
      </w:r>
      <w:r w:rsidRPr="00C90FBA">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Дни открытых дверей</w:t>
      </w:r>
      <w:r w:rsidRPr="00C90FBA">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Экскурсия</w:t>
      </w:r>
      <w:r w:rsidRPr="00C90FBA">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Предметная неделя</w:t>
      </w:r>
      <w:r w:rsidRPr="00C90FBA">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Олимпиады по предметам</w:t>
      </w:r>
      <w:r w:rsidRPr="00C90FBA">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Конкурсы профессионального мастерства</w:t>
      </w:r>
      <w:r w:rsidRPr="00C90FBA">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557C6" w:rsidRPr="00F557C6" w:rsidRDefault="00F557C6" w:rsidP="00F557C6">
      <w:pPr>
        <w:spacing w:after="0" w:line="240" w:lineRule="auto"/>
        <w:ind w:firstLine="709"/>
        <w:jc w:val="center"/>
        <w:rPr>
          <w:rFonts w:ascii="Times New Roman" w:eastAsia="Times New Roman" w:hAnsi="Times New Roman" w:cs="Times New Roman"/>
          <w:b/>
          <w:sz w:val="24"/>
          <w:szCs w:val="24"/>
          <w:lang w:eastAsia="ru-RU"/>
        </w:rPr>
      </w:pPr>
    </w:p>
    <w:p w:rsidR="00430E84" w:rsidRPr="00430E84" w:rsidRDefault="00430E84" w:rsidP="00430E84">
      <w:pPr>
        <w:tabs>
          <w:tab w:val="left" w:pos="1079"/>
        </w:tabs>
        <w:spacing w:after="0" w:line="240" w:lineRule="auto"/>
        <w:jc w:val="both"/>
        <w:rPr>
          <w:rFonts w:ascii="Times New Roman" w:eastAsia="Times New Roman" w:hAnsi="Times New Roman" w:cs="Times New Roman"/>
          <w:b/>
          <w:sz w:val="24"/>
          <w:szCs w:val="24"/>
          <w:lang w:eastAsia="ru-RU"/>
        </w:rPr>
      </w:pPr>
      <w:r w:rsidRPr="00430E84">
        <w:rPr>
          <w:rFonts w:ascii="Times New Roman" w:eastAsia="Times New Roman" w:hAnsi="Times New Roman" w:cs="Times New Roman"/>
          <w:b/>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w:t>
      </w:r>
      <w:r>
        <w:rPr>
          <w:rFonts w:ascii="Times New Roman" w:eastAsia="Times New Roman" w:hAnsi="Times New Roman" w:cs="Times New Roman"/>
          <w:b/>
          <w:sz w:val="24"/>
          <w:szCs w:val="24"/>
          <w:lang w:eastAsia="ru-RU"/>
        </w:rPr>
        <w:t>ями дополнительного образования</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w:t>
      </w:r>
      <w:r>
        <w:rPr>
          <w:rFonts w:ascii="Times New Roman" w:eastAsia="Times New Roman" w:hAnsi="Times New Roman" w:cs="Times New Roman"/>
          <w:sz w:val="24"/>
          <w:szCs w:val="24"/>
          <w:lang w:eastAsia="ru-RU"/>
        </w:rPr>
        <w:t>лицея</w:t>
      </w:r>
      <w:r w:rsidRPr="00430E84">
        <w:rPr>
          <w:rFonts w:ascii="Times New Roman" w:eastAsia="Times New Roman" w:hAnsi="Times New Roman" w:cs="Times New Roman"/>
          <w:sz w:val="24"/>
          <w:szCs w:val="24"/>
          <w:lang w:eastAsia="ru-RU"/>
        </w:rPr>
        <w:t xml:space="preserve">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 xml:space="preserve">Организация взаимодействия </w:t>
      </w:r>
      <w:r>
        <w:rPr>
          <w:rFonts w:ascii="Times New Roman" w:eastAsia="Times New Roman" w:hAnsi="Times New Roman" w:cs="Times New Roman"/>
          <w:sz w:val="24"/>
          <w:szCs w:val="24"/>
          <w:lang w:eastAsia="ru-RU"/>
        </w:rPr>
        <w:t>образовательной организации</w:t>
      </w:r>
      <w:r w:rsidRPr="00430E84">
        <w:rPr>
          <w:rFonts w:ascii="Times New Roman" w:eastAsia="Times New Roman" w:hAnsi="Times New Roman" w:cs="Times New Roman"/>
          <w:sz w:val="24"/>
          <w:szCs w:val="24"/>
          <w:lang w:eastAsia="ru-RU"/>
        </w:rPr>
        <w:t xml:space="preserve">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моделирование администрацией </w:t>
      </w:r>
      <w:r>
        <w:rPr>
          <w:rFonts w:ascii="Times New Roman" w:eastAsia="Times New Roman" w:hAnsi="Times New Roman" w:cs="Times New Roman"/>
          <w:sz w:val="24"/>
          <w:szCs w:val="24"/>
          <w:lang w:eastAsia="ru-RU"/>
        </w:rPr>
        <w:t>лицея</w:t>
      </w:r>
      <w:r w:rsidRPr="00430E84">
        <w:rPr>
          <w:rFonts w:ascii="Times New Roman" w:eastAsia="Times New Roman" w:hAnsi="Times New Roman" w:cs="Times New Roman"/>
          <w:sz w:val="24"/>
          <w:szCs w:val="24"/>
          <w:lang w:eastAsia="ru-RU"/>
        </w:rPr>
        <w:t xml:space="preserve"> с привлечением </w:t>
      </w:r>
      <w:r>
        <w:rPr>
          <w:rFonts w:ascii="Times New Roman" w:eastAsia="Times New Roman" w:hAnsi="Times New Roman" w:cs="Times New Roman"/>
          <w:sz w:val="24"/>
          <w:szCs w:val="24"/>
          <w:lang w:eastAsia="ru-RU"/>
        </w:rPr>
        <w:t>обучающихся</w:t>
      </w:r>
      <w:r w:rsidRPr="00430E84">
        <w:rPr>
          <w:rFonts w:ascii="Times New Roman" w:eastAsia="Times New Roman" w:hAnsi="Times New Roman" w:cs="Times New Roman"/>
          <w:sz w:val="24"/>
          <w:szCs w:val="24"/>
          <w:lang w:eastAsia="ru-RU"/>
        </w:rPr>
        <w:t xml:space="preserve">,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проектирование партнерства </w:t>
      </w:r>
      <w:r>
        <w:rPr>
          <w:rFonts w:ascii="Times New Roman" w:eastAsia="Times New Roman" w:hAnsi="Times New Roman" w:cs="Times New Roman"/>
          <w:sz w:val="24"/>
          <w:szCs w:val="24"/>
          <w:lang w:eastAsia="ru-RU"/>
        </w:rPr>
        <w:t>лицея</w:t>
      </w:r>
      <w:r w:rsidRPr="00430E84">
        <w:rPr>
          <w:rFonts w:ascii="Times New Roman" w:eastAsia="Times New Roman" w:hAnsi="Times New Roman" w:cs="Times New Roman"/>
          <w:sz w:val="24"/>
          <w:szCs w:val="24"/>
          <w:lang w:eastAsia="ru-RU"/>
        </w:rPr>
        <w:t xml:space="preserve">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осуществление социальной деятельности в процессе реализации договоров </w:t>
      </w:r>
      <w:r>
        <w:rPr>
          <w:rFonts w:ascii="Times New Roman" w:eastAsia="Times New Roman" w:hAnsi="Times New Roman" w:cs="Times New Roman"/>
          <w:sz w:val="24"/>
          <w:szCs w:val="24"/>
          <w:lang w:eastAsia="ru-RU"/>
        </w:rPr>
        <w:t>образовательной организации</w:t>
      </w:r>
      <w:r w:rsidRPr="00430E84">
        <w:rPr>
          <w:rFonts w:ascii="Times New Roman" w:eastAsia="Times New Roman" w:hAnsi="Times New Roman" w:cs="Times New Roman"/>
          <w:sz w:val="24"/>
          <w:szCs w:val="24"/>
          <w:lang w:eastAsia="ru-RU"/>
        </w:rPr>
        <w:t xml:space="preserve"> с социальными партнерами;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формирование в </w:t>
      </w:r>
      <w:r>
        <w:rPr>
          <w:rFonts w:ascii="Times New Roman" w:eastAsia="Times New Roman" w:hAnsi="Times New Roman" w:cs="Times New Roman"/>
          <w:sz w:val="24"/>
          <w:szCs w:val="24"/>
          <w:lang w:eastAsia="ru-RU"/>
        </w:rPr>
        <w:t>лицее</w:t>
      </w:r>
      <w:r w:rsidRPr="00430E84">
        <w:rPr>
          <w:rFonts w:ascii="Times New Roman" w:eastAsia="Times New Roman" w:hAnsi="Times New Roman" w:cs="Times New Roman"/>
          <w:sz w:val="24"/>
          <w:szCs w:val="24"/>
          <w:lang w:eastAsia="ru-RU"/>
        </w:rPr>
        <w:t xml:space="preserve">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стимулирование общественной самоорганизации обучающихся </w:t>
      </w:r>
      <w:r>
        <w:rPr>
          <w:rFonts w:ascii="Times New Roman" w:eastAsia="Times New Roman" w:hAnsi="Times New Roman" w:cs="Times New Roman"/>
          <w:sz w:val="24"/>
          <w:szCs w:val="24"/>
          <w:lang w:eastAsia="ru-RU"/>
        </w:rPr>
        <w:t>образовательной организации</w:t>
      </w:r>
      <w:r w:rsidRPr="00430E84">
        <w:rPr>
          <w:rFonts w:ascii="Times New Roman" w:eastAsia="Times New Roman" w:hAnsi="Times New Roman" w:cs="Times New Roman"/>
          <w:sz w:val="24"/>
          <w:szCs w:val="24"/>
          <w:lang w:eastAsia="ru-RU"/>
        </w:rPr>
        <w:t xml:space="preserve">, поддержка общественных инициатив </w:t>
      </w:r>
      <w:r>
        <w:rPr>
          <w:rFonts w:ascii="Times New Roman" w:eastAsia="Times New Roman" w:hAnsi="Times New Roman" w:cs="Times New Roman"/>
          <w:sz w:val="24"/>
          <w:szCs w:val="24"/>
          <w:lang w:eastAsia="ru-RU"/>
        </w:rPr>
        <w:t>обучающихся</w:t>
      </w:r>
      <w:r w:rsidRPr="00430E84">
        <w:rPr>
          <w:rFonts w:ascii="Times New Roman" w:eastAsia="Times New Roman" w:hAnsi="Times New Roman" w:cs="Times New Roman"/>
          <w:sz w:val="24"/>
          <w:szCs w:val="24"/>
          <w:lang w:eastAsia="ru-RU"/>
        </w:rPr>
        <w:t xml:space="preserve">. </w:t>
      </w:r>
    </w:p>
    <w:p w:rsidR="00F557C6" w:rsidRPr="00F557C6" w:rsidRDefault="00F557C6" w:rsidP="00F557C6">
      <w:pPr>
        <w:tabs>
          <w:tab w:val="left" w:pos="1079"/>
        </w:tabs>
        <w:spacing w:after="0" w:line="240" w:lineRule="auto"/>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w:t>
      </w:r>
    </w:p>
    <w:p w:rsidR="00F557C6" w:rsidRPr="00F557C6" w:rsidRDefault="00F557C6" w:rsidP="00F557C6">
      <w:pPr>
        <w:tabs>
          <w:tab w:val="left" w:pos="634"/>
        </w:tabs>
        <w:spacing w:after="0" w:line="240" w:lineRule="auto"/>
        <w:jc w:val="both"/>
        <w:rPr>
          <w:rFonts w:ascii="Times New Roman" w:eastAsia="Calibri" w:hAnsi="Times New Roman" w:cs="Times New Roman"/>
          <w:sz w:val="24"/>
          <w:szCs w:val="24"/>
        </w:rPr>
      </w:pPr>
      <w:r w:rsidRPr="00206C1C">
        <w:rPr>
          <w:rFonts w:ascii="Times New Roman" w:eastAsia="Calibri" w:hAnsi="Times New Roman" w:cs="Times New Roman"/>
          <w:b/>
          <w:sz w:val="24"/>
          <w:szCs w:val="24"/>
        </w:rPr>
        <w:t>Этапы организации социального воспитания обучающихся</w:t>
      </w:r>
      <w:r w:rsidRPr="00F557C6">
        <w:rPr>
          <w:rFonts w:ascii="Times New Roman" w:eastAsia="Calibri" w:hAnsi="Times New Roman" w:cs="Times New Roman"/>
          <w:b/>
          <w:sz w:val="24"/>
          <w:szCs w:val="24"/>
          <w:u w:val="single"/>
        </w:rPr>
        <w:t>.</w:t>
      </w:r>
    </w:p>
    <w:p w:rsidR="00F557C6" w:rsidRPr="00F557C6" w:rsidRDefault="00F557C6" w:rsidP="00F557C6">
      <w:pPr>
        <w:spacing w:after="0" w:line="240" w:lineRule="auto"/>
        <w:ind w:firstLine="454"/>
        <w:jc w:val="both"/>
        <w:rPr>
          <w:rFonts w:ascii="Times New Roman" w:eastAsia="Calibri" w:hAnsi="Times New Roman" w:cs="Times New Roman"/>
          <w:sz w:val="24"/>
          <w:szCs w:val="24"/>
        </w:rPr>
      </w:pPr>
    </w:p>
    <w:tbl>
      <w:tblPr>
        <w:tblStyle w:val="a5"/>
        <w:tblW w:w="15076" w:type="dxa"/>
        <w:tblLook w:val="01E0" w:firstRow="1" w:lastRow="1" w:firstColumn="1" w:lastColumn="1" w:noHBand="0" w:noVBand="0"/>
      </w:tblPr>
      <w:tblGrid>
        <w:gridCol w:w="2364"/>
        <w:gridCol w:w="2309"/>
        <w:gridCol w:w="10403"/>
      </w:tblGrid>
      <w:tr w:rsidR="00F557C6" w:rsidRPr="00F557C6" w:rsidTr="00F557C6">
        <w:trPr>
          <w:trHeight w:val="532"/>
        </w:trPr>
        <w:tc>
          <w:tcPr>
            <w:tcW w:w="2364"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Этапы</w:t>
            </w:r>
          </w:p>
        </w:tc>
        <w:tc>
          <w:tcPr>
            <w:tcW w:w="2309"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Ведущий субъект</w:t>
            </w:r>
          </w:p>
        </w:tc>
        <w:tc>
          <w:tcPr>
            <w:tcW w:w="10403"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 xml:space="preserve">Содержание деятельности </w:t>
            </w:r>
          </w:p>
        </w:tc>
      </w:tr>
      <w:tr w:rsidR="00F557C6" w:rsidRPr="00F557C6" w:rsidTr="00F557C6">
        <w:trPr>
          <w:trHeight w:val="3428"/>
        </w:trPr>
        <w:tc>
          <w:tcPr>
            <w:tcW w:w="2364" w:type="dxa"/>
          </w:tcPr>
          <w:p w:rsidR="00F557C6" w:rsidRPr="00F557C6" w:rsidRDefault="00F557C6" w:rsidP="00F557C6">
            <w:pPr>
              <w:jc w:val="both"/>
              <w:rPr>
                <w:rFonts w:ascii="Times New Roman" w:eastAsia="Calibri" w:hAnsi="Times New Roman" w:cs="Times New Roman"/>
                <w:b/>
                <w:bCs/>
                <w:sz w:val="24"/>
                <w:szCs w:val="24"/>
                <w:shd w:val="clear" w:color="auto" w:fill="FFFFFF"/>
              </w:rPr>
            </w:pPr>
            <w:r w:rsidRPr="00F557C6">
              <w:rPr>
                <w:rFonts w:ascii="Times New Roman" w:eastAsia="Calibri" w:hAnsi="Times New Roman" w:cs="Times New Roman"/>
                <w:b/>
                <w:bCs/>
                <w:sz w:val="24"/>
                <w:szCs w:val="24"/>
                <w:shd w:val="clear" w:color="auto" w:fill="FFFFFF"/>
              </w:rPr>
              <w:lastRenderedPageBreak/>
              <w:t>Организационно-административный</w:t>
            </w:r>
          </w:p>
          <w:p w:rsidR="00F557C6" w:rsidRPr="00F557C6" w:rsidRDefault="00F557C6" w:rsidP="00F557C6">
            <w:pPr>
              <w:jc w:val="both"/>
              <w:rPr>
                <w:rFonts w:ascii="Times New Roman" w:eastAsia="Calibri" w:hAnsi="Times New Roman" w:cs="Times New Roman"/>
                <w:b/>
                <w:bCs/>
                <w:i/>
                <w:sz w:val="24"/>
                <w:szCs w:val="24"/>
                <w:shd w:val="clear" w:color="auto" w:fill="FFFFFF"/>
              </w:rPr>
            </w:pPr>
          </w:p>
          <w:p w:rsidR="00F557C6" w:rsidRPr="00F557C6" w:rsidRDefault="00F557C6" w:rsidP="00F557C6">
            <w:pPr>
              <w:jc w:val="both"/>
              <w:rPr>
                <w:rFonts w:ascii="Times New Roman" w:eastAsia="Calibri" w:hAnsi="Times New Roman" w:cs="Times New Roman"/>
                <w:i/>
                <w:sz w:val="24"/>
                <w:szCs w:val="24"/>
              </w:rPr>
            </w:pPr>
          </w:p>
        </w:tc>
        <w:tc>
          <w:tcPr>
            <w:tcW w:w="2309"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Администрация лицея</w:t>
            </w:r>
          </w:p>
        </w:tc>
        <w:tc>
          <w:tcPr>
            <w:tcW w:w="10403" w:type="dxa"/>
          </w:tcPr>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Формирование уклада и традиций образовательной организации с ориентацией на систему отношений обучающихся, учителей, родителей в духе гражданско-патриотических ценностей и сотрудничества, </w:t>
            </w:r>
            <w:r w:rsidRPr="00F557C6">
              <w:rPr>
                <w:rFonts w:ascii="Times New Roman" w:eastAsia="Calibri" w:hAnsi="Times New Roman" w:cs="Times New Roman"/>
                <w:i/>
                <w:sz w:val="24"/>
                <w:szCs w:val="24"/>
                <w:u w:val="single"/>
              </w:rPr>
              <w:t>приоритетов развития общества и государства</w:t>
            </w:r>
            <w:r w:rsidRPr="00F557C6">
              <w:rPr>
                <w:rFonts w:ascii="Times New Roman" w:eastAsia="Calibri" w:hAnsi="Times New Roman" w:cs="Times New Roman"/>
                <w:sz w:val="24"/>
                <w:szCs w:val="24"/>
              </w:rPr>
              <w:t>;</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развитие форм социального партнёрства с общественными институтами и организациями;</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F557C6" w:rsidRPr="00F557C6" w:rsidTr="00F557C6">
        <w:trPr>
          <w:trHeight w:val="1907"/>
        </w:trPr>
        <w:tc>
          <w:tcPr>
            <w:tcW w:w="2364"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b/>
                <w:bCs/>
                <w:sz w:val="24"/>
                <w:szCs w:val="24"/>
                <w:shd w:val="clear" w:color="auto" w:fill="FFFFFF"/>
              </w:rPr>
              <w:t xml:space="preserve">Организационно-педагогический </w:t>
            </w:r>
          </w:p>
          <w:p w:rsidR="00F557C6" w:rsidRPr="00F557C6" w:rsidRDefault="00F557C6" w:rsidP="00F557C6">
            <w:pPr>
              <w:jc w:val="both"/>
              <w:rPr>
                <w:rFonts w:ascii="Times New Roman" w:eastAsia="Calibri" w:hAnsi="Times New Roman" w:cs="Times New Roman"/>
                <w:sz w:val="24"/>
                <w:szCs w:val="24"/>
              </w:rPr>
            </w:pPr>
          </w:p>
        </w:tc>
        <w:tc>
          <w:tcPr>
            <w:tcW w:w="2309"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Педагогический коллектив образовательной организации</w:t>
            </w:r>
          </w:p>
        </w:tc>
        <w:tc>
          <w:tcPr>
            <w:tcW w:w="10403" w:type="dxa"/>
          </w:tcPr>
          <w:p w:rsidR="00F557C6" w:rsidRPr="00F557C6" w:rsidRDefault="00F557C6" w:rsidP="00C526D6">
            <w:pPr>
              <w:pStyle w:val="a3"/>
              <w:numPr>
                <w:ilvl w:val="0"/>
                <w:numId w:val="50"/>
              </w:num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F557C6" w:rsidRPr="00F557C6" w:rsidRDefault="00F557C6" w:rsidP="00C526D6">
            <w:pPr>
              <w:pStyle w:val="a3"/>
              <w:numPr>
                <w:ilvl w:val="0"/>
                <w:numId w:val="50"/>
              </w:num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 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F557C6" w:rsidRPr="00F557C6" w:rsidRDefault="00F557C6" w:rsidP="00C526D6">
            <w:pPr>
              <w:pStyle w:val="a3"/>
              <w:numPr>
                <w:ilvl w:val="0"/>
                <w:numId w:val="50"/>
              </w:num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557C6" w:rsidRPr="00F557C6" w:rsidRDefault="00F557C6" w:rsidP="00C526D6">
            <w:pPr>
              <w:pStyle w:val="a3"/>
              <w:numPr>
                <w:ilvl w:val="0"/>
                <w:numId w:val="50"/>
              </w:numPr>
              <w:ind w:left="743"/>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F557C6" w:rsidRPr="00F557C6" w:rsidRDefault="00F557C6" w:rsidP="00C526D6">
            <w:pPr>
              <w:pStyle w:val="a3"/>
              <w:numPr>
                <w:ilvl w:val="0"/>
                <w:numId w:val="51"/>
              </w:numPr>
              <w:tabs>
                <w:tab w:val="left" w:pos="107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F557C6" w:rsidRPr="00F557C6" w:rsidTr="00F557C6">
        <w:trPr>
          <w:trHeight w:val="834"/>
        </w:trPr>
        <w:tc>
          <w:tcPr>
            <w:tcW w:w="2364"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Социализация обучающихся</w:t>
            </w:r>
          </w:p>
        </w:tc>
        <w:tc>
          <w:tcPr>
            <w:tcW w:w="2309"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Обучающиеся</w:t>
            </w:r>
          </w:p>
        </w:tc>
        <w:tc>
          <w:tcPr>
            <w:tcW w:w="10403" w:type="dxa"/>
          </w:tcPr>
          <w:p w:rsidR="00F557C6" w:rsidRPr="00F557C6" w:rsidRDefault="00F557C6" w:rsidP="00C526D6">
            <w:pPr>
              <w:pStyle w:val="a3"/>
              <w:numPr>
                <w:ilvl w:val="0"/>
                <w:numId w:val="51"/>
              </w:numPr>
              <w:tabs>
                <w:tab w:val="left" w:pos="107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F557C6" w:rsidRPr="00F557C6" w:rsidRDefault="00F557C6" w:rsidP="00C526D6">
            <w:pPr>
              <w:pStyle w:val="a3"/>
              <w:numPr>
                <w:ilvl w:val="0"/>
                <w:numId w:val="51"/>
              </w:numPr>
              <w:tabs>
                <w:tab w:val="left" w:pos="1084"/>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F557C6" w:rsidRPr="00F557C6" w:rsidRDefault="00F557C6" w:rsidP="00C526D6">
            <w:pPr>
              <w:pStyle w:val="a3"/>
              <w:numPr>
                <w:ilvl w:val="0"/>
                <w:numId w:val="51"/>
              </w:numPr>
              <w:tabs>
                <w:tab w:val="left" w:pos="1070"/>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достижение уровня физического, социального и духовного развития, адекватного своему возрасту;</w:t>
            </w:r>
          </w:p>
          <w:p w:rsidR="00F557C6" w:rsidRPr="00F557C6" w:rsidRDefault="00F557C6" w:rsidP="00C526D6">
            <w:pPr>
              <w:pStyle w:val="a3"/>
              <w:numPr>
                <w:ilvl w:val="0"/>
                <w:numId w:val="51"/>
              </w:numPr>
              <w:tabs>
                <w:tab w:val="left" w:pos="1074"/>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F557C6" w:rsidRPr="00F557C6" w:rsidRDefault="00F557C6" w:rsidP="00C526D6">
            <w:pPr>
              <w:pStyle w:val="a3"/>
              <w:numPr>
                <w:ilvl w:val="0"/>
                <w:numId w:val="51"/>
              </w:numPr>
              <w:tabs>
                <w:tab w:val="left" w:pos="1074"/>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lastRenderedPageBreak/>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557C6" w:rsidRPr="00F557C6" w:rsidRDefault="00F557C6" w:rsidP="00C526D6">
            <w:pPr>
              <w:pStyle w:val="a3"/>
              <w:numPr>
                <w:ilvl w:val="0"/>
                <w:numId w:val="51"/>
              </w:numPr>
              <w:tabs>
                <w:tab w:val="left" w:pos="1084"/>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активное участие в изменении школьной среды и в изменении доступных сфер жизни окружающего социума;</w:t>
            </w:r>
          </w:p>
          <w:p w:rsidR="00F557C6" w:rsidRPr="00F557C6" w:rsidRDefault="00F557C6" w:rsidP="00C526D6">
            <w:pPr>
              <w:pStyle w:val="a3"/>
              <w:numPr>
                <w:ilvl w:val="0"/>
                <w:numId w:val="51"/>
              </w:numPr>
              <w:tabs>
                <w:tab w:val="left" w:pos="1074"/>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w:t>
            </w:r>
            <w:r w:rsidRPr="00F557C6">
              <w:rPr>
                <w:rFonts w:ascii="Times New Roman" w:eastAsia="Calibri" w:hAnsi="Times New Roman" w:cs="Times New Roman"/>
                <w:i/>
                <w:sz w:val="24"/>
                <w:szCs w:val="24"/>
              </w:rPr>
              <w:t>с использованием дневников самонаблюдения и электронных дневников в Интернете)</w:t>
            </w:r>
            <w:r w:rsidRPr="00F557C6">
              <w:rPr>
                <w:rFonts w:ascii="Times New Roman" w:eastAsia="Calibri" w:hAnsi="Times New Roman" w:cs="Times New Roman"/>
                <w:sz w:val="24"/>
                <w:szCs w:val="24"/>
              </w:rPr>
              <w:t>;</w:t>
            </w:r>
          </w:p>
          <w:p w:rsidR="00F557C6" w:rsidRPr="00F557C6" w:rsidRDefault="00F557C6" w:rsidP="00C526D6">
            <w:pPr>
              <w:pStyle w:val="a3"/>
              <w:numPr>
                <w:ilvl w:val="0"/>
                <w:numId w:val="51"/>
              </w:numPr>
              <w:tabs>
                <w:tab w:val="left" w:pos="631"/>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осознание мотивов своей социальной деятельности;</w:t>
            </w:r>
          </w:p>
          <w:p w:rsidR="00F557C6" w:rsidRPr="00F557C6" w:rsidRDefault="00F557C6" w:rsidP="00C526D6">
            <w:pPr>
              <w:pStyle w:val="a3"/>
              <w:numPr>
                <w:ilvl w:val="0"/>
                <w:numId w:val="51"/>
              </w:numPr>
              <w:tabs>
                <w:tab w:val="left" w:pos="630"/>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557C6" w:rsidRPr="00F557C6" w:rsidRDefault="00F557C6" w:rsidP="00C526D6">
            <w:pPr>
              <w:pStyle w:val="a3"/>
              <w:numPr>
                <w:ilvl w:val="0"/>
                <w:numId w:val="51"/>
              </w:numPr>
              <w:tabs>
                <w:tab w:val="left" w:pos="634"/>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r w:rsidR="00F557C6" w:rsidRPr="00F557C6" w:rsidTr="00F557C6">
        <w:trPr>
          <w:trHeight w:val="1079"/>
        </w:trPr>
        <w:tc>
          <w:tcPr>
            <w:tcW w:w="15076" w:type="dxa"/>
            <w:gridSpan w:val="3"/>
          </w:tcPr>
          <w:p w:rsidR="00F557C6" w:rsidRPr="00F557C6" w:rsidRDefault="00F557C6" w:rsidP="00F557C6">
            <w:pPr>
              <w:jc w:val="center"/>
              <w:rPr>
                <w:rFonts w:ascii="Times New Roman" w:eastAsia="Calibri" w:hAnsi="Times New Roman" w:cs="Times New Roman"/>
                <w:b/>
                <w:sz w:val="24"/>
                <w:szCs w:val="24"/>
              </w:rPr>
            </w:pPr>
            <w:r w:rsidRPr="00F557C6">
              <w:rPr>
                <w:rFonts w:ascii="Times New Roman" w:eastAsia="Calibri" w:hAnsi="Times New Roman" w:cs="Times New Roman"/>
                <w:b/>
                <w:sz w:val="24"/>
                <w:szCs w:val="24"/>
              </w:rPr>
              <w:lastRenderedPageBreak/>
              <w:t>Результат</w:t>
            </w:r>
          </w:p>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c>
      </w:tr>
    </w:tbl>
    <w:p w:rsidR="00F557C6" w:rsidRPr="00F557C6" w:rsidRDefault="00F557C6" w:rsidP="00F557C6">
      <w:pPr>
        <w:spacing w:after="0" w:line="240" w:lineRule="auto"/>
        <w:ind w:firstLine="454"/>
        <w:jc w:val="both"/>
        <w:rPr>
          <w:rFonts w:ascii="Times New Roman" w:eastAsia="Calibri" w:hAnsi="Times New Roman" w:cs="Times New Roman"/>
          <w:b/>
          <w:sz w:val="24"/>
          <w:szCs w:val="24"/>
        </w:rPr>
      </w:pP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b/>
          <w:sz w:val="24"/>
          <w:szCs w:val="24"/>
        </w:rPr>
      </w:pPr>
      <w:r w:rsidRPr="00430E84">
        <w:rPr>
          <w:rFonts w:ascii="Times New Roman" w:eastAsia="Calibri" w:hAnsi="Times New Roman" w:cs="Times New Roman"/>
          <w:b/>
          <w:sz w:val="24"/>
          <w:szCs w:val="24"/>
        </w:rPr>
        <w:t>2.3.6. Основные формы орган</w:t>
      </w:r>
      <w:r>
        <w:rPr>
          <w:rFonts w:ascii="Times New Roman" w:eastAsia="Calibri" w:hAnsi="Times New Roman" w:cs="Times New Roman"/>
          <w:b/>
          <w:sz w:val="24"/>
          <w:szCs w:val="24"/>
        </w:rPr>
        <w:t xml:space="preserve">изации педагогической поддержки </w:t>
      </w:r>
      <w:r w:rsidRPr="00430E84">
        <w:rPr>
          <w:rFonts w:ascii="Times New Roman" w:eastAsia="Calibri" w:hAnsi="Times New Roman" w:cs="Times New Roman"/>
          <w:b/>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30E84" w:rsidRP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b/>
          <w:sz w:val="24"/>
          <w:szCs w:val="24"/>
        </w:rPr>
        <w:t>Психолого-педагогическая консультация</w:t>
      </w:r>
      <w:r w:rsidRPr="00430E84">
        <w:rPr>
          <w:rFonts w:ascii="Times New Roman" w:eastAsia="Calibri" w:hAnsi="Times New Roman" w:cs="Times New Roman"/>
          <w:sz w:val="24"/>
          <w:szCs w:val="24"/>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30E84" w:rsidRP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b/>
          <w:sz w:val="24"/>
          <w:szCs w:val="24"/>
        </w:rPr>
        <w:lastRenderedPageBreak/>
        <w:t>Организация развивающих ситу</w:t>
      </w:r>
      <w:r w:rsidRPr="00430E84">
        <w:rPr>
          <w:rFonts w:ascii="Times New Roman" w:eastAsia="Calibri" w:hAnsi="Times New Roman" w:cs="Times New Roman"/>
          <w:sz w:val="24"/>
          <w:szCs w:val="24"/>
        </w:rPr>
        <w:t xml:space="preserve">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30E84" w:rsidRP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Основными формами организации педагогической поддержки обучающихся являются </w:t>
      </w:r>
      <w:r w:rsidRPr="00430E84">
        <w:rPr>
          <w:rFonts w:ascii="Times New Roman" w:eastAsia="Calibri" w:hAnsi="Times New Roman" w:cs="Times New Roman"/>
          <w:b/>
          <w:sz w:val="24"/>
          <w:szCs w:val="24"/>
        </w:rPr>
        <w:t>ситуационно-ролевые игры</w:t>
      </w:r>
      <w:r w:rsidRPr="00430E84">
        <w:rPr>
          <w:rFonts w:ascii="Times New Roman" w:eastAsia="Calibri"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b/>
          <w:sz w:val="24"/>
          <w:szCs w:val="24"/>
        </w:rPr>
        <w:t>Формы участия специалистов и социальных партнеров по направлениям социального воспитания</w:t>
      </w:r>
      <w:r w:rsidRPr="00430E84">
        <w:rPr>
          <w:rFonts w:ascii="Times New Roman" w:eastAsia="Calibri" w:hAnsi="Times New Roman" w:cs="Times New Roman"/>
          <w:sz w:val="24"/>
          <w:szCs w:val="24"/>
        </w:rPr>
        <w:t>.</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430E84" w:rsidRDefault="00430E84" w:rsidP="00C526D6">
      <w:pPr>
        <w:pStyle w:val="a3"/>
        <w:numPr>
          <w:ilvl w:val="0"/>
          <w:numId w:val="55"/>
        </w:num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как источник родительского запроса к </w:t>
      </w:r>
      <w:r>
        <w:rPr>
          <w:rFonts w:ascii="Times New Roman" w:eastAsia="Calibri" w:hAnsi="Times New Roman" w:cs="Times New Roman"/>
          <w:sz w:val="24"/>
          <w:szCs w:val="24"/>
        </w:rPr>
        <w:t>образовательной организации</w:t>
      </w:r>
      <w:r w:rsidRPr="00430E84">
        <w:rPr>
          <w:rFonts w:ascii="Times New Roman" w:eastAsia="Calibri" w:hAnsi="Times New Roman" w:cs="Times New Roman"/>
          <w:sz w:val="24"/>
          <w:szCs w:val="24"/>
        </w:rPr>
        <w:t xml:space="preserve">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30E84" w:rsidRDefault="00430E84" w:rsidP="00C526D6">
      <w:pPr>
        <w:pStyle w:val="a3"/>
        <w:numPr>
          <w:ilvl w:val="0"/>
          <w:numId w:val="55"/>
        </w:num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как обладатель и распорядитель ресурсов для воспитания и социализации;</w:t>
      </w:r>
    </w:p>
    <w:p w:rsidR="00430E84" w:rsidRPr="00430E84" w:rsidRDefault="00430E84" w:rsidP="00C526D6">
      <w:pPr>
        <w:pStyle w:val="a3"/>
        <w:numPr>
          <w:ilvl w:val="0"/>
          <w:numId w:val="55"/>
        </w:num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непосредственный воспитатель (в рамках школьного и семейного воспитания).</w:t>
      </w:r>
    </w:p>
    <w:p w:rsid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r w:rsidRPr="00067184">
        <w:rPr>
          <w:rFonts w:ascii="Times New Roman" w:eastAsia="Calibri"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r w:rsidRPr="00067184">
        <w:rPr>
          <w:rFonts w:ascii="Times New Roman" w:eastAsia="Calibri" w:hAnsi="Times New Roman" w:cs="Times New Roman"/>
          <w:sz w:val="24"/>
          <w:szCs w:val="24"/>
        </w:rPr>
        <w:t xml:space="preserve">наличие границ сотрудничества педагогов с родителями и вероятность конфликта интересов семьи и </w:t>
      </w:r>
      <w:r w:rsidR="00067184">
        <w:rPr>
          <w:rFonts w:ascii="Times New Roman" w:eastAsia="Calibri" w:hAnsi="Times New Roman" w:cs="Times New Roman"/>
          <w:sz w:val="24"/>
          <w:szCs w:val="24"/>
        </w:rPr>
        <w:t>образовательной организации</w:t>
      </w:r>
      <w:r w:rsidRPr="00067184">
        <w:rPr>
          <w:rFonts w:ascii="Times New Roman" w:eastAsia="Calibri" w:hAnsi="Times New Roman" w:cs="Times New Roman"/>
          <w:sz w:val="24"/>
          <w:szCs w:val="24"/>
        </w:rPr>
        <w:t>,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30E84" w:rsidRP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r w:rsidRPr="00067184">
        <w:rPr>
          <w:rFonts w:ascii="Times New Roman" w:eastAsia="Calibri" w:hAnsi="Times New Roman" w:cs="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p>
    <w:p w:rsidR="00F557C6" w:rsidRPr="00F557C6" w:rsidRDefault="00F557C6" w:rsidP="00F557C6">
      <w:pPr>
        <w:autoSpaceDE w:val="0"/>
        <w:autoSpaceDN w:val="0"/>
        <w:adjustRightInd w:val="0"/>
        <w:spacing w:after="0" w:line="240" w:lineRule="auto"/>
        <w:jc w:val="both"/>
        <w:rPr>
          <w:rFonts w:ascii="Times New Roman" w:eastAsia="Times New Roman" w:hAnsi="Times New Roman" w:cs="Times New Roman"/>
          <w:b/>
          <w:sz w:val="24"/>
          <w:szCs w:val="24"/>
          <w:shd w:val="clear" w:color="auto" w:fill="FFFFFF"/>
          <w:lang w:eastAsia="ru-RU"/>
        </w:rPr>
      </w:pPr>
    </w:p>
    <w:tbl>
      <w:tblPr>
        <w:tblStyle w:val="a5"/>
        <w:tblW w:w="15136" w:type="dxa"/>
        <w:tblLook w:val="01E0" w:firstRow="1" w:lastRow="1" w:firstColumn="1" w:lastColumn="1" w:noHBand="0" w:noVBand="0"/>
      </w:tblPr>
      <w:tblGrid>
        <w:gridCol w:w="3789"/>
        <w:gridCol w:w="11347"/>
      </w:tblGrid>
      <w:tr w:rsidR="00F557C6" w:rsidRPr="00F557C6" w:rsidTr="00F557C6">
        <w:trPr>
          <w:trHeight w:val="255"/>
        </w:trPr>
        <w:tc>
          <w:tcPr>
            <w:tcW w:w="3789" w:type="dxa"/>
          </w:tcPr>
          <w:p w:rsidR="00F557C6" w:rsidRPr="00F557C6" w:rsidRDefault="00F557C6" w:rsidP="00F557C6">
            <w:pPr>
              <w:autoSpaceDE w:val="0"/>
              <w:autoSpaceDN w:val="0"/>
              <w:adjustRightInd w:val="0"/>
              <w:jc w:val="both"/>
              <w:rPr>
                <w:rFonts w:ascii="Times New Roman" w:hAnsi="Times New Roman" w:cs="Times New Roman"/>
                <w:b/>
                <w:sz w:val="24"/>
                <w:szCs w:val="24"/>
              </w:rPr>
            </w:pPr>
            <w:r w:rsidRPr="00F557C6">
              <w:rPr>
                <w:rFonts w:ascii="Times New Roman" w:hAnsi="Times New Roman" w:cs="Times New Roman"/>
                <w:b/>
                <w:sz w:val="24"/>
                <w:szCs w:val="24"/>
              </w:rPr>
              <w:t>Виды деятельности</w:t>
            </w:r>
          </w:p>
        </w:tc>
        <w:tc>
          <w:tcPr>
            <w:tcW w:w="11346" w:type="dxa"/>
          </w:tcPr>
          <w:p w:rsidR="00F557C6" w:rsidRPr="00F557C6" w:rsidRDefault="00F557C6" w:rsidP="00F557C6">
            <w:pPr>
              <w:autoSpaceDE w:val="0"/>
              <w:autoSpaceDN w:val="0"/>
              <w:adjustRightInd w:val="0"/>
              <w:jc w:val="both"/>
              <w:rPr>
                <w:rFonts w:ascii="Times New Roman" w:hAnsi="Times New Roman" w:cs="Times New Roman"/>
                <w:b/>
                <w:sz w:val="24"/>
                <w:szCs w:val="24"/>
              </w:rPr>
            </w:pPr>
            <w:r w:rsidRPr="00F557C6">
              <w:rPr>
                <w:rFonts w:ascii="Times New Roman" w:hAnsi="Times New Roman" w:cs="Times New Roman"/>
                <w:b/>
                <w:sz w:val="24"/>
                <w:szCs w:val="24"/>
              </w:rPr>
              <w:t>Содержание деятельности</w:t>
            </w:r>
          </w:p>
        </w:tc>
      </w:tr>
      <w:tr w:rsidR="00F557C6" w:rsidRPr="00F557C6" w:rsidTr="00F557C6">
        <w:trPr>
          <w:trHeight w:val="780"/>
        </w:trPr>
        <w:tc>
          <w:tcPr>
            <w:tcW w:w="3789" w:type="dxa"/>
          </w:tcPr>
          <w:p w:rsidR="00F557C6" w:rsidRPr="00F557C6" w:rsidRDefault="00F557C6" w:rsidP="00F557C6">
            <w:pPr>
              <w:autoSpaceDE w:val="0"/>
              <w:autoSpaceDN w:val="0"/>
              <w:adjustRightInd w:val="0"/>
              <w:jc w:val="both"/>
              <w:rPr>
                <w:rFonts w:ascii="Times New Roman" w:hAnsi="Times New Roman" w:cs="Times New Roman"/>
                <w:b/>
                <w:sz w:val="24"/>
                <w:szCs w:val="24"/>
              </w:rPr>
            </w:pPr>
            <w:r w:rsidRPr="00F557C6">
              <w:rPr>
                <w:rFonts w:ascii="Times New Roman" w:hAnsi="Times New Roman" w:cs="Times New Roman"/>
                <w:i/>
                <w:sz w:val="24"/>
                <w:szCs w:val="24"/>
              </w:rPr>
              <w:t xml:space="preserve">Познавательная </w:t>
            </w:r>
          </w:p>
        </w:tc>
        <w:tc>
          <w:tcPr>
            <w:tcW w:w="11346" w:type="dxa"/>
          </w:tcPr>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b/>
                <w:sz w:val="24"/>
                <w:szCs w:val="24"/>
              </w:rPr>
              <w:t>Учебное сотрудничество</w:t>
            </w:r>
            <w:r w:rsidRPr="00F557C6">
              <w:rPr>
                <w:rFonts w:ascii="Times New Roman" w:eastAsia="Calibri" w:hAnsi="Times New Roman" w:cs="Times New Roman"/>
                <w:sz w:val="24"/>
                <w:szCs w:val="24"/>
              </w:rPr>
              <w:t xml:space="preserve"> со сверстниками и с учителями в целях последовательного освоения новых коммуникативных навыков и социальных ролей</w:t>
            </w:r>
          </w:p>
        </w:tc>
      </w:tr>
      <w:tr w:rsidR="00F557C6" w:rsidRPr="00F557C6" w:rsidTr="00F557C6">
        <w:trPr>
          <w:trHeight w:val="3123"/>
        </w:trPr>
        <w:tc>
          <w:tcPr>
            <w:tcW w:w="3789" w:type="dxa"/>
          </w:tcPr>
          <w:p w:rsidR="00F557C6" w:rsidRPr="00F557C6" w:rsidRDefault="00F557C6" w:rsidP="00F557C6">
            <w:pPr>
              <w:autoSpaceDE w:val="0"/>
              <w:autoSpaceDN w:val="0"/>
              <w:adjustRightInd w:val="0"/>
              <w:jc w:val="both"/>
              <w:rPr>
                <w:rFonts w:ascii="Times New Roman" w:hAnsi="Times New Roman" w:cs="Times New Roman"/>
                <w:i/>
                <w:sz w:val="24"/>
                <w:szCs w:val="24"/>
              </w:rPr>
            </w:pPr>
            <w:r w:rsidRPr="00F557C6">
              <w:rPr>
                <w:rFonts w:ascii="Times New Roman" w:hAnsi="Times New Roman" w:cs="Times New Roman"/>
                <w:i/>
                <w:sz w:val="24"/>
                <w:szCs w:val="24"/>
              </w:rPr>
              <w:t xml:space="preserve"> Общественная </w:t>
            </w:r>
          </w:p>
        </w:tc>
        <w:tc>
          <w:tcPr>
            <w:tcW w:w="11346" w:type="dxa"/>
          </w:tcPr>
          <w:p w:rsidR="00F557C6" w:rsidRPr="00F557C6" w:rsidRDefault="00F557C6" w:rsidP="00F557C6">
            <w:pPr>
              <w:autoSpaceDE w:val="0"/>
              <w:autoSpaceDN w:val="0"/>
              <w:adjustRightInd w:val="0"/>
              <w:jc w:val="both"/>
              <w:rPr>
                <w:rFonts w:ascii="Times New Roman" w:hAnsi="Times New Roman" w:cs="Times New Roman"/>
                <w:sz w:val="24"/>
                <w:szCs w:val="24"/>
              </w:rPr>
            </w:pPr>
            <w:r w:rsidRPr="00F557C6">
              <w:rPr>
                <w:rFonts w:ascii="Times New Roman" w:hAnsi="Times New Roman" w:cs="Times New Roman"/>
                <w:sz w:val="24"/>
                <w:szCs w:val="24"/>
              </w:rPr>
              <w:t>Социальные инициативы в сфере общественного самоуправления:</w:t>
            </w:r>
          </w:p>
          <w:p w:rsidR="00F557C6" w:rsidRPr="00F557C6" w:rsidRDefault="00F557C6" w:rsidP="00C526D6">
            <w:pPr>
              <w:numPr>
                <w:ilvl w:val="0"/>
                <w:numId w:val="48"/>
              </w:numPr>
              <w:tabs>
                <w:tab w:val="left" w:pos="1074"/>
              </w:tabs>
              <w:ind w:left="0" w:firstLine="0"/>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участие в принятии решений Управляющего совета школы;</w:t>
            </w:r>
          </w:p>
          <w:p w:rsidR="00F557C6" w:rsidRPr="00F557C6" w:rsidRDefault="00F557C6" w:rsidP="00C526D6">
            <w:pPr>
              <w:numPr>
                <w:ilvl w:val="0"/>
                <w:numId w:val="48"/>
              </w:numPr>
              <w:tabs>
                <w:tab w:val="left" w:pos="1084"/>
              </w:tabs>
              <w:ind w:left="0" w:firstLine="0"/>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решение вопросов, связанных с самообслуживанием, поддержанием порядка, дисциплины, дежурства и работы в школе;</w:t>
            </w:r>
          </w:p>
          <w:p w:rsidR="00F557C6" w:rsidRPr="00F557C6" w:rsidRDefault="00F557C6" w:rsidP="00C526D6">
            <w:pPr>
              <w:numPr>
                <w:ilvl w:val="0"/>
                <w:numId w:val="48"/>
              </w:numPr>
              <w:tabs>
                <w:tab w:val="left" w:pos="1084"/>
              </w:tabs>
              <w:ind w:left="0" w:firstLine="0"/>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контроль выполнения основных прав и обязанностей;</w:t>
            </w:r>
          </w:p>
          <w:p w:rsidR="00F557C6" w:rsidRPr="00F557C6" w:rsidRDefault="00F557C6" w:rsidP="00C526D6">
            <w:pPr>
              <w:numPr>
                <w:ilvl w:val="0"/>
                <w:numId w:val="48"/>
              </w:numPr>
              <w:tabs>
                <w:tab w:val="left" w:pos="1079"/>
              </w:tabs>
              <w:ind w:left="0" w:firstLine="0"/>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защита прав на всех уровнях управления школой.</w:t>
            </w:r>
          </w:p>
          <w:p w:rsidR="00F557C6" w:rsidRPr="00F557C6" w:rsidRDefault="00F557C6" w:rsidP="00F557C6">
            <w:pPr>
              <w:tabs>
                <w:tab w:val="left" w:pos="1089"/>
              </w:tabs>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Реализации собственных социальных инициатив.</w:t>
            </w:r>
          </w:p>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Общественно значимые дела: </w:t>
            </w:r>
            <w:r w:rsidRPr="00F557C6">
              <w:rPr>
                <w:rFonts w:ascii="Times New Roman" w:eastAsia="Calibri" w:hAnsi="Times New Roman" w:cs="Times New Roman"/>
                <w:b/>
                <w:sz w:val="24"/>
                <w:szCs w:val="24"/>
              </w:rPr>
              <w:t>социальные и культурные практики (</w:t>
            </w:r>
            <w:r w:rsidRPr="00F557C6">
              <w:rPr>
                <w:rFonts w:ascii="Times New Roman" w:eastAsia="Calibri" w:hAnsi="Times New Roman" w:cs="Times New Roman"/>
                <w:sz w:val="24"/>
                <w:szCs w:val="24"/>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F557C6" w:rsidRPr="00F557C6" w:rsidTr="00F557C6">
        <w:trPr>
          <w:trHeight w:val="525"/>
        </w:trPr>
        <w:tc>
          <w:tcPr>
            <w:tcW w:w="3789" w:type="dxa"/>
          </w:tcPr>
          <w:p w:rsidR="00F557C6" w:rsidRPr="00F557C6" w:rsidRDefault="00F557C6" w:rsidP="00F557C6">
            <w:pPr>
              <w:autoSpaceDE w:val="0"/>
              <w:autoSpaceDN w:val="0"/>
              <w:adjustRightInd w:val="0"/>
              <w:jc w:val="both"/>
              <w:rPr>
                <w:rFonts w:ascii="Times New Roman" w:hAnsi="Times New Roman" w:cs="Times New Roman"/>
                <w:i/>
                <w:sz w:val="24"/>
                <w:szCs w:val="24"/>
              </w:rPr>
            </w:pPr>
            <w:r w:rsidRPr="00F557C6">
              <w:rPr>
                <w:rFonts w:ascii="Times New Roman" w:hAnsi="Times New Roman" w:cs="Times New Roman"/>
                <w:i/>
                <w:sz w:val="24"/>
                <w:szCs w:val="24"/>
              </w:rPr>
              <w:t xml:space="preserve">Трудовая </w:t>
            </w:r>
          </w:p>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(учебные занятия, </w:t>
            </w:r>
          </w:p>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11346" w:type="dxa"/>
          </w:tcPr>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Использование труда для самореализации, созидания, творческого и профессионального роста.</w:t>
            </w:r>
          </w:p>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привлечение для проведения мероприятий представителей различных профессий, прежде всего из числа родителей обучающихся.</w:t>
            </w:r>
          </w:p>
          <w:p w:rsidR="00F557C6" w:rsidRPr="00F557C6" w:rsidRDefault="00F557C6" w:rsidP="00F557C6">
            <w:pPr>
              <w:autoSpaceDE w:val="0"/>
              <w:autoSpaceDN w:val="0"/>
              <w:adjustRightInd w:val="0"/>
              <w:jc w:val="both"/>
              <w:rPr>
                <w:rFonts w:ascii="Times New Roman" w:hAnsi="Times New Roman" w:cs="Times New Roman"/>
                <w:b/>
                <w:sz w:val="24"/>
                <w:szCs w:val="24"/>
              </w:rPr>
            </w:pPr>
          </w:p>
        </w:tc>
      </w:tr>
      <w:tr w:rsidR="00F557C6" w:rsidRPr="00F557C6" w:rsidTr="00F557C6">
        <w:trPr>
          <w:trHeight w:val="1145"/>
        </w:trPr>
        <w:tc>
          <w:tcPr>
            <w:tcW w:w="15136" w:type="dxa"/>
            <w:gridSpan w:val="2"/>
          </w:tcPr>
          <w:p w:rsidR="00F557C6" w:rsidRPr="00F557C6" w:rsidRDefault="00F557C6" w:rsidP="00F557C6">
            <w:pPr>
              <w:autoSpaceDE w:val="0"/>
              <w:autoSpaceDN w:val="0"/>
              <w:adjustRightInd w:val="0"/>
              <w:jc w:val="center"/>
              <w:rPr>
                <w:rFonts w:ascii="Times New Roman" w:hAnsi="Times New Roman" w:cs="Times New Roman"/>
                <w:b/>
                <w:sz w:val="24"/>
                <w:szCs w:val="24"/>
              </w:rPr>
            </w:pPr>
            <w:r w:rsidRPr="00F557C6">
              <w:rPr>
                <w:rFonts w:ascii="Times New Roman" w:hAnsi="Times New Roman" w:cs="Times New Roman"/>
                <w:b/>
                <w:sz w:val="24"/>
                <w:szCs w:val="24"/>
              </w:rPr>
              <w:t>Методическое  обеспечение</w:t>
            </w:r>
          </w:p>
          <w:p w:rsidR="00F557C6" w:rsidRPr="00F557C6" w:rsidRDefault="00F557C6" w:rsidP="00F557C6">
            <w:pPr>
              <w:autoSpaceDE w:val="0"/>
              <w:autoSpaceDN w:val="0"/>
              <w:adjustRightInd w:val="0"/>
              <w:jc w:val="both"/>
              <w:rPr>
                <w:rFonts w:ascii="Times New Roman" w:hAnsi="Times New Roman" w:cs="Times New Roman"/>
                <w:sz w:val="24"/>
                <w:szCs w:val="24"/>
              </w:rPr>
            </w:pPr>
            <w:r w:rsidRPr="00F557C6">
              <w:rPr>
                <w:rFonts w:ascii="Times New Roman" w:hAnsi="Times New Roman" w:cs="Times New Roman"/>
                <w:sz w:val="24"/>
                <w:szCs w:val="24"/>
              </w:rPr>
              <w:t>Поддержка различных форм сотрудничества и взаимодействия в ходе освоения учебного материала.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Методическое обеспечение, сопровождение авторских программ, проектов, направленных на социализацию обучающихся.</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Психолого-педагогическая и практическая подготовка учителя к реализации задач социализации обучающихся.</w:t>
            </w:r>
          </w:p>
        </w:tc>
      </w:tr>
    </w:tbl>
    <w:p w:rsidR="00F557C6" w:rsidRPr="00F557C6" w:rsidRDefault="00F557C6" w:rsidP="00F557C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F557C6" w:rsidRPr="00206C1C" w:rsidRDefault="00F557C6" w:rsidP="00206C1C">
      <w:pPr>
        <w:spacing w:after="0" w:line="240" w:lineRule="auto"/>
        <w:jc w:val="both"/>
        <w:rPr>
          <w:rFonts w:ascii="Times New Roman" w:eastAsia="Calibri" w:hAnsi="Times New Roman" w:cs="Times New Roman"/>
          <w:b/>
          <w:sz w:val="24"/>
          <w:szCs w:val="24"/>
          <w:u w:val="single"/>
        </w:rPr>
      </w:pPr>
      <w:r w:rsidRPr="00206C1C">
        <w:rPr>
          <w:rFonts w:ascii="Times New Roman" w:eastAsia="Calibri" w:hAnsi="Times New Roman" w:cs="Times New Roman"/>
          <w:b/>
          <w:sz w:val="24"/>
          <w:szCs w:val="24"/>
        </w:rPr>
        <w:t>Формы участия специалистов и социальных партнеров по направлениям социального воспитания.</w:t>
      </w:r>
      <w:r w:rsidRPr="00F557C6">
        <w:rPr>
          <w:rFonts w:ascii="Times New Roman" w:eastAsia="Calibri" w:hAnsi="Times New Roman" w:cs="Times New Roman"/>
          <w:b/>
          <w:sz w:val="24"/>
          <w:szCs w:val="24"/>
        </w:rPr>
        <w:t xml:space="preserve"> Внешкольная деятельность (социальные и культурные практики)</w:t>
      </w:r>
      <w:r w:rsidRPr="00F557C6">
        <w:rPr>
          <w:rFonts w:ascii="Times New Roman" w:eastAsia="Calibri" w:hAnsi="Times New Roman" w:cs="Times New Roman"/>
          <w:sz w:val="24"/>
          <w:szCs w:val="24"/>
        </w:rPr>
        <w:t xml:space="preserve">  Внешкольные мероприятия: </w:t>
      </w:r>
      <w:r w:rsidRPr="00F557C6">
        <w:rPr>
          <w:rFonts w:ascii="Times New Roman" w:eastAsia="Calibri" w:hAnsi="Times New Roman" w:cs="Times New Roman"/>
          <w:i/>
          <w:sz w:val="24"/>
          <w:szCs w:val="24"/>
        </w:rPr>
        <w:t xml:space="preserve">экскурсии, разнообразные десанты, сборы помощи, благотворительные, экологические, военно- патриотические мероприятия, учебные бизнес-мероприятия, полезные дела и т.д. </w:t>
      </w:r>
      <w:r w:rsidRPr="00F557C6">
        <w:rPr>
          <w:rFonts w:ascii="Times New Roman" w:eastAsia="Calibri" w:hAnsi="Times New Roman" w:cs="Times New Roman"/>
          <w:sz w:val="24"/>
          <w:szCs w:val="24"/>
        </w:rPr>
        <w:lastRenderedPageBreak/>
        <w:t xml:space="preserve">организуются в пределах </w:t>
      </w:r>
      <w:r w:rsidRPr="00F557C6">
        <w:rPr>
          <w:rFonts w:ascii="Times New Roman" w:eastAsia="Calibri" w:hAnsi="Times New Roman" w:cs="Times New Roman"/>
          <w:b/>
          <w:sz w:val="24"/>
          <w:szCs w:val="24"/>
        </w:rPr>
        <w:t>целостного, социально-открытого образовательного пространства.</w:t>
      </w:r>
      <w:r w:rsidRPr="00F557C6">
        <w:rPr>
          <w:rFonts w:ascii="Times New Roman" w:eastAsia="Calibri" w:hAnsi="Times New Roman" w:cs="Times New Roman"/>
          <w:sz w:val="24"/>
          <w:szCs w:val="24"/>
        </w:rPr>
        <w:t xml:space="preserve"> </w:t>
      </w:r>
      <w:r w:rsidRPr="00F557C6">
        <w:rPr>
          <w:rFonts w:ascii="Times New Roman" w:eastAsia="Calibri" w:hAnsi="Times New Roman" w:cs="Times New Roman"/>
          <w:b/>
          <w:sz w:val="24"/>
          <w:szCs w:val="24"/>
        </w:rPr>
        <w:t>Основной педагогической единицей внешкольной деятельности</w:t>
      </w:r>
      <w:r w:rsidRPr="00F557C6">
        <w:rPr>
          <w:rFonts w:ascii="Times New Roman" w:eastAsia="Calibri" w:hAnsi="Times New Roman" w:cs="Times New Roman"/>
          <w:sz w:val="24"/>
          <w:szCs w:val="24"/>
        </w:rPr>
        <w:t xml:space="preserve"> является </w:t>
      </w:r>
      <w:r w:rsidRPr="00F557C6">
        <w:rPr>
          <w:rFonts w:ascii="Times New Roman" w:eastAsia="Calibri" w:hAnsi="Times New Roman" w:cs="Times New Roman"/>
          <w:b/>
          <w:sz w:val="24"/>
          <w:szCs w:val="24"/>
        </w:rPr>
        <w:t>социальная практика</w:t>
      </w:r>
      <w:r w:rsidRPr="00F557C6">
        <w:rPr>
          <w:rFonts w:ascii="Times New Roman" w:eastAsia="Calibri" w:hAnsi="Times New Roman" w:cs="Times New Roman"/>
          <w:sz w:val="24"/>
          <w:szCs w:val="24"/>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F557C6" w:rsidRPr="00F557C6" w:rsidRDefault="00F557C6" w:rsidP="00F557C6">
      <w:pPr>
        <w:spacing w:after="0" w:line="240" w:lineRule="auto"/>
        <w:jc w:val="both"/>
        <w:rPr>
          <w:rFonts w:ascii="Times New Roman" w:eastAsia="Calibri" w:hAnsi="Times New Roman" w:cs="Times New Roman"/>
          <w:sz w:val="24"/>
          <w:szCs w:val="24"/>
        </w:rPr>
      </w:pPr>
    </w:p>
    <w:tbl>
      <w:tblPr>
        <w:tblStyle w:val="a5"/>
        <w:tblW w:w="15057" w:type="dxa"/>
        <w:tblLook w:val="01E0" w:firstRow="1" w:lastRow="1" w:firstColumn="1" w:lastColumn="1" w:noHBand="0" w:noVBand="0"/>
      </w:tblPr>
      <w:tblGrid>
        <w:gridCol w:w="4701"/>
        <w:gridCol w:w="4923"/>
        <w:gridCol w:w="5433"/>
      </w:tblGrid>
      <w:tr w:rsidR="00F557C6" w:rsidRPr="00F557C6" w:rsidTr="00F557C6">
        <w:trPr>
          <w:trHeight w:val="1073"/>
        </w:trPr>
        <w:tc>
          <w:tcPr>
            <w:tcW w:w="4701"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 xml:space="preserve">Социальны партнеры </w:t>
            </w:r>
          </w:p>
        </w:tc>
        <w:tc>
          <w:tcPr>
            <w:tcW w:w="4923"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Общественно-значимая задача</w:t>
            </w:r>
          </w:p>
        </w:tc>
        <w:tc>
          <w:tcPr>
            <w:tcW w:w="5433"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Формируемая социальная компетентность, опыт конструктивного гражданского поведения</w:t>
            </w:r>
          </w:p>
        </w:tc>
      </w:tr>
      <w:tr w:rsidR="00F557C6" w:rsidRPr="00F557C6" w:rsidTr="00F557C6">
        <w:trPr>
          <w:trHeight w:val="557"/>
        </w:trPr>
        <w:tc>
          <w:tcPr>
            <w:tcW w:w="4701" w:type="dxa"/>
          </w:tcPr>
          <w:p w:rsidR="00F557C6" w:rsidRPr="00F557C6" w:rsidRDefault="00F557C6" w:rsidP="00F557C6">
            <w:pPr>
              <w:jc w:val="both"/>
              <w:rPr>
                <w:rFonts w:ascii="Times New Roman" w:hAnsi="Times New Roman" w:cs="Times New Roman"/>
                <w:b/>
                <w:sz w:val="24"/>
                <w:szCs w:val="24"/>
              </w:rPr>
            </w:pPr>
            <w:r w:rsidRPr="00F557C6">
              <w:rPr>
                <w:rFonts w:ascii="Times New Roman" w:hAnsi="Times New Roman" w:cs="Times New Roman"/>
                <w:b/>
                <w:sz w:val="24"/>
                <w:szCs w:val="24"/>
              </w:rPr>
              <w:t xml:space="preserve">Учреждения  культуры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Центр культуры досуга и народного творчества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Центральная детская библиотека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Центр дополнительного образования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Туристическая фирма «Малибу»</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Районный краеведческий музей</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Музей Артинского механического завода </w:t>
            </w: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содействие в формировании социального опыта детей на основе музейной педагогики;</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социальной практики общественных фондов, информационного многообразия библиотечных фондов.</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работы с музейной экспозицией;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читательский опыт, опыт работы с библиотечным фондом,</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поиска необходимой информации;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-опыт связи с общественными фондами и взаимодействия с представителями различных социальных групп.</w:t>
            </w:r>
          </w:p>
        </w:tc>
      </w:tr>
      <w:tr w:rsidR="00F557C6" w:rsidRPr="00F557C6" w:rsidTr="00F557C6">
        <w:trPr>
          <w:trHeight w:val="264"/>
        </w:trPr>
        <w:tc>
          <w:tcPr>
            <w:tcW w:w="4701"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b/>
                <w:sz w:val="24"/>
                <w:szCs w:val="24"/>
              </w:rPr>
              <w:t>Зрелищные учреждения</w:t>
            </w:r>
            <w:r w:rsidRPr="00F557C6">
              <w:rPr>
                <w:rFonts w:ascii="Times New Roman" w:hAnsi="Times New Roman" w:cs="Times New Roman"/>
                <w:sz w:val="24"/>
                <w:szCs w:val="24"/>
              </w:rPr>
              <w:t xml:space="preserve"> (экскурсионные поездки в театры, филармонии, концертные залы, кинотеатры г. Екатеринбурга)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Театр юного зрителя;</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Драматический театр;</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Ньютон- центр;</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Лазертаг </w:t>
            </w:r>
          </w:p>
          <w:p w:rsidR="00F557C6" w:rsidRPr="00F557C6" w:rsidRDefault="00F557C6" w:rsidP="00F557C6">
            <w:pPr>
              <w:jc w:val="both"/>
              <w:rPr>
                <w:rFonts w:ascii="Times New Roman" w:hAnsi="Times New Roman" w:cs="Times New Roman"/>
                <w:sz w:val="24"/>
                <w:szCs w:val="24"/>
              </w:rPr>
            </w:pP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приобщение к богатству классического и современного искусства;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воспитание уважения к творчеству исполнителей;</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развитие эстетического кругозора с использованием средств театральной педагогики (встреч с создателями</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спектакля, обсуждений, дискуссий по зрительским впечатлениям).</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опыт восприятия спектакля, кинофильма, музыкального произведения;</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формирование зрительской культуры;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опыт восприятия спектакля (кинофильма) как результата комплексного взаимодействия автора,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режиссёра, художника, актёров и многообразных</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служб, обеспечивающих рождение сценического произведения.</w:t>
            </w:r>
          </w:p>
        </w:tc>
      </w:tr>
      <w:tr w:rsidR="00F557C6" w:rsidRPr="00F557C6" w:rsidTr="00F557C6">
        <w:trPr>
          <w:trHeight w:val="2150"/>
        </w:trPr>
        <w:tc>
          <w:tcPr>
            <w:tcW w:w="4701"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b/>
                <w:sz w:val="24"/>
                <w:szCs w:val="24"/>
              </w:rPr>
              <w:t>Психологическая служба</w:t>
            </w:r>
            <w:r w:rsidRPr="00F557C6">
              <w:rPr>
                <w:rFonts w:ascii="Times New Roman" w:hAnsi="Times New Roman" w:cs="Times New Roman"/>
                <w:sz w:val="24"/>
                <w:szCs w:val="24"/>
              </w:rPr>
              <w:t xml:space="preserve"> (центры психологической помощи, телефоны доверия)</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реабилитационный центр;</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педагог-психолог образовательной организации</w:t>
            </w: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Консультативная, психотерапевтическая помощь обучающимся, родителям, педагогам.</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опыт самореализации, самоутверждения, адекватного самовосприятия  в кризисной ситуации;</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гармонизация детско-родительских отношений.</w:t>
            </w:r>
          </w:p>
        </w:tc>
      </w:tr>
      <w:tr w:rsidR="00F557C6" w:rsidRPr="00F557C6" w:rsidTr="00F557C6">
        <w:trPr>
          <w:trHeight w:val="2162"/>
        </w:trPr>
        <w:tc>
          <w:tcPr>
            <w:tcW w:w="4701" w:type="dxa"/>
          </w:tcPr>
          <w:p w:rsidR="00F557C6" w:rsidRPr="00F557C6" w:rsidRDefault="00F557C6" w:rsidP="00F557C6">
            <w:pPr>
              <w:jc w:val="both"/>
              <w:rPr>
                <w:rFonts w:ascii="Times New Roman" w:hAnsi="Times New Roman" w:cs="Times New Roman"/>
                <w:b/>
                <w:sz w:val="24"/>
                <w:szCs w:val="24"/>
              </w:rPr>
            </w:pPr>
            <w:r w:rsidRPr="00F557C6">
              <w:rPr>
                <w:rFonts w:ascii="Times New Roman" w:hAnsi="Times New Roman" w:cs="Times New Roman"/>
                <w:b/>
                <w:sz w:val="24"/>
                <w:szCs w:val="24"/>
              </w:rPr>
              <w:lastRenderedPageBreak/>
              <w:t>Общественные организации</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b/>
                <w:sz w:val="24"/>
                <w:szCs w:val="24"/>
              </w:rPr>
              <w:t xml:space="preserve">- </w:t>
            </w:r>
            <w:r w:rsidRPr="00F557C6">
              <w:rPr>
                <w:rFonts w:ascii="Times New Roman" w:hAnsi="Times New Roman" w:cs="Times New Roman"/>
                <w:sz w:val="24"/>
                <w:szCs w:val="24"/>
              </w:rPr>
              <w:t>Совет ветеранов Артинского ГО;</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Общественная организация «Дети войны»</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подростковый клуб «Лидер»;</w:t>
            </w:r>
          </w:p>
          <w:p w:rsidR="00F557C6" w:rsidRPr="00F557C6" w:rsidRDefault="00F557C6" w:rsidP="00F557C6">
            <w:pPr>
              <w:jc w:val="both"/>
              <w:rPr>
                <w:rFonts w:ascii="Times New Roman" w:hAnsi="Times New Roman" w:cs="Times New Roman"/>
                <w:b/>
                <w:sz w:val="24"/>
                <w:szCs w:val="24"/>
              </w:rPr>
            </w:pP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сохранение исторической памяти;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поддержка ветеранов;</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содействие патриотическому воспитанию населения</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общения с людьми разных поколений;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проявления нравственно-ценного отношения к героическому прошлому народа, заслугам ветеранов;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помощи, заботы о них;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формирование позитивного отношения к старшему поколению в своей семье.</w:t>
            </w:r>
          </w:p>
        </w:tc>
      </w:tr>
      <w:tr w:rsidR="00F557C6" w:rsidRPr="00F557C6" w:rsidTr="00F557C6">
        <w:trPr>
          <w:trHeight w:val="2162"/>
        </w:trPr>
        <w:tc>
          <w:tcPr>
            <w:tcW w:w="4701" w:type="dxa"/>
          </w:tcPr>
          <w:p w:rsidR="00F557C6" w:rsidRPr="00F557C6" w:rsidRDefault="00F557C6" w:rsidP="00F557C6">
            <w:pPr>
              <w:jc w:val="both"/>
              <w:rPr>
                <w:rFonts w:ascii="Times New Roman" w:hAnsi="Times New Roman" w:cs="Times New Roman"/>
                <w:b/>
                <w:sz w:val="24"/>
                <w:szCs w:val="24"/>
              </w:rPr>
            </w:pPr>
            <w:r w:rsidRPr="00F557C6">
              <w:rPr>
                <w:rFonts w:ascii="Times New Roman" w:hAnsi="Times New Roman" w:cs="Times New Roman"/>
                <w:b/>
                <w:sz w:val="24"/>
                <w:szCs w:val="24"/>
              </w:rPr>
              <w:t xml:space="preserve">Субъекты профилактики  девиантного поведения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подразделение по делам несовершеннолетних ОМВД по Артинскому району;</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Территориальная комиссия по делам несовершеннолетних и защите их прав при Администрации Артинского ГО</w:t>
            </w: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Социальная поддержка и реабилитация детей,</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оказавшихся в трудной жизненной ситуации.</w:t>
            </w:r>
          </w:p>
        </w:tc>
        <w:tc>
          <w:tcPr>
            <w:tcW w:w="5433" w:type="dxa"/>
          </w:tcPr>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xml:space="preserve">-восполнение пробелов в правовых вопросах;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опыт общения с детьми из разных социальных групп;</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опыт моральной и практической поддержки</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детей, нуждающихся в помощи.</w:t>
            </w:r>
          </w:p>
        </w:tc>
      </w:tr>
    </w:tbl>
    <w:p w:rsidR="00F557C6" w:rsidRPr="007F4712" w:rsidRDefault="00F557C6" w:rsidP="00F557C6">
      <w:pPr>
        <w:spacing w:after="31"/>
        <w:ind w:right="121"/>
        <w:jc w:val="both"/>
        <w:rPr>
          <w:rFonts w:ascii="Times New Roman" w:eastAsia="Times New Roman" w:hAnsi="Times New Roman" w:cs="Times New Roman"/>
          <w:color w:val="000000"/>
          <w:sz w:val="24"/>
          <w:szCs w:val="24"/>
          <w:lang w:eastAsia="ru-RU"/>
        </w:rPr>
      </w:pPr>
    </w:p>
    <w:p w:rsidR="00F557C6" w:rsidRDefault="00F557C6" w:rsidP="00F557C6">
      <w:pPr>
        <w:pStyle w:val="221"/>
        <w:keepNext/>
        <w:keepLines/>
        <w:shd w:val="clear" w:color="auto" w:fill="auto"/>
        <w:spacing w:before="0" w:after="0" w:line="240" w:lineRule="auto"/>
        <w:ind w:firstLine="454"/>
        <w:jc w:val="center"/>
        <w:rPr>
          <w:rStyle w:val="228"/>
          <w:rFonts w:ascii="Times New Roman" w:hAnsi="Times New Roman" w:cs="Times New Roman"/>
          <w:b/>
          <w:sz w:val="24"/>
          <w:szCs w:val="24"/>
        </w:rPr>
      </w:pPr>
    </w:p>
    <w:p w:rsidR="00840477" w:rsidRDefault="00377885" w:rsidP="00840477">
      <w:pPr>
        <w:jc w:val="both"/>
        <w:rPr>
          <w:rFonts w:ascii="Times New Roman" w:hAnsi="Times New Roman" w:cs="Times New Roman"/>
          <w:sz w:val="24"/>
          <w:szCs w:val="24"/>
        </w:rPr>
      </w:pPr>
      <w:r w:rsidRPr="00377885">
        <w:rPr>
          <w:rStyle w:val="228"/>
          <w:rFonts w:ascii="Times New Roman" w:hAnsi="Times New Roman" w:cs="Times New Roman"/>
          <w:bCs w:val="0"/>
          <w:sz w:val="24"/>
          <w:szCs w:val="24"/>
        </w:rPr>
        <w:t>2.3.7. Модели организации рабо</w:t>
      </w:r>
      <w:r>
        <w:rPr>
          <w:rStyle w:val="228"/>
          <w:rFonts w:ascii="Times New Roman" w:hAnsi="Times New Roman" w:cs="Times New Roman"/>
          <w:bCs w:val="0"/>
          <w:sz w:val="24"/>
          <w:szCs w:val="24"/>
        </w:rPr>
        <w:t xml:space="preserve">ты по формированию экологически </w:t>
      </w:r>
      <w:r w:rsidRPr="00377885">
        <w:rPr>
          <w:rStyle w:val="228"/>
          <w:rFonts w:ascii="Times New Roman" w:hAnsi="Times New Roman" w:cs="Times New Roman"/>
          <w:bCs w:val="0"/>
          <w:sz w:val="24"/>
          <w:szCs w:val="24"/>
        </w:rPr>
        <w:t>целесообразного, здорового и безопасного образа жизни</w:t>
      </w:r>
      <w:r w:rsidR="00F557C6" w:rsidRPr="007F4712">
        <w:rPr>
          <w:rFonts w:ascii="Times New Roman" w:hAnsi="Times New Roman" w:cs="Times New Roman"/>
          <w:sz w:val="24"/>
          <w:szCs w:val="24"/>
        </w:rPr>
        <w:t xml:space="preserve">: </w:t>
      </w:r>
    </w:p>
    <w:p w:rsidR="00377885" w:rsidRPr="00840477" w:rsidRDefault="00377885" w:rsidP="00840477">
      <w:pPr>
        <w:ind w:firstLine="708"/>
        <w:jc w:val="both"/>
        <w:rPr>
          <w:rFonts w:ascii="Times New Roman" w:hAnsi="Times New Roman" w:cs="Times New Roman"/>
          <w:sz w:val="24"/>
          <w:szCs w:val="24"/>
        </w:rPr>
      </w:pPr>
      <w:r w:rsidRPr="00377885">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377885">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r w:rsidRPr="00377885">
        <w:rPr>
          <w:rFonts w:ascii="Times New Roman" w:hAnsi="Times New Roman"/>
          <w:sz w:val="24"/>
          <w:szCs w:val="24"/>
        </w:rPr>
        <w:t xml:space="preserve">организация занятий (уроков);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r w:rsidRPr="00377885">
        <w:rPr>
          <w:rFonts w:ascii="Times New Roman" w:hAnsi="Times New Roman"/>
          <w:sz w:val="24"/>
          <w:szCs w:val="24"/>
        </w:rPr>
        <w:t xml:space="preserve">обеспечение использования различных каналов восприятия информации;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r w:rsidRPr="00377885">
        <w:rPr>
          <w:rFonts w:ascii="Times New Roman" w:hAnsi="Times New Roman"/>
          <w:sz w:val="24"/>
          <w:szCs w:val="24"/>
        </w:rPr>
        <w:t xml:space="preserve">учет зоны работоспособности обучающихся;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r w:rsidRPr="00377885">
        <w:rPr>
          <w:rFonts w:ascii="Times New Roman" w:hAnsi="Times New Roman"/>
          <w:sz w:val="24"/>
          <w:szCs w:val="24"/>
        </w:rPr>
        <w:t xml:space="preserve">распределение интенсивности умственной деятельности;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r w:rsidRPr="00377885">
        <w:rPr>
          <w:rFonts w:ascii="Times New Roman" w:hAnsi="Times New Roman"/>
          <w:sz w:val="24"/>
          <w:szCs w:val="24"/>
        </w:rPr>
        <w:t xml:space="preserve">использование здоровьесберегающих технологий. </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b/>
          <w:sz w:val="24"/>
          <w:szCs w:val="24"/>
        </w:rPr>
        <w:lastRenderedPageBreak/>
        <w:t>Модель организации физкультурно-спортивной и оздоровительной работы</w:t>
      </w:r>
      <w:r w:rsidRPr="00377885">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b/>
          <w:sz w:val="24"/>
          <w:szCs w:val="24"/>
        </w:rPr>
        <w:t>Модель профилактической работы</w:t>
      </w:r>
      <w:r w:rsidRPr="00377885">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b/>
          <w:sz w:val="24"/>
          <w:szCs w:val="24"/>
        </w:rPr>
        <w:t>Модель просветительской и методической работы</w:t>
      </w:r>
      <w:r w:rsidRPr="00377885">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r w:rsidRPr="00377885">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r w:rsidRPr="00377885">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r w:rsidRPr="00377885">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r w:rsidRPr="00377885">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40477" w:rsidRPr="00377885" w:rsidRDefault="00840477" w:rsidP="00377885">
      <w:pPr>
        <w:spacing w:after="0" w:line="240" w:lineRule="auto"/>
        <w:ind w:firstLine="340"/>
        <w:jc w:val="both"/>
        <w:rPr>
          <w:rFonts w:ascii="Times New Roman" w:hAnsi="Times New Roman"/>
          <w:sz w:val="24"/>
          <w:szCs w:val="24"/>
        </w:rPr>
      </w:pPr>
    </w:p>
    <w:p w:rsidR="002672A3" w:rsidRPr="002672A3" w:rsidRDefault="002672A3" w:rsidP="002672A3">
      <w:pPr>
        <w:pStyle w:val="3"/>
        <w:spacing w:before="0" w:line="240" w:lineRule="auto"/>
        <w:ind w:firstLine="340"/>
        <w:jc w:val="both"/>
        <w:rPr>
          <w:rFonts w:ascii="Times New Roman" w:hAnsi="Times New Roman" w:cs="Times New Roman"/>
          <w:b/>
          <w:color w:val="auto"/>
        </w:rPr>
      </w:pPr>
      <w:bookmarkStart w:id="142" w:name="_Toc410654060"/>
      <w:bookmarkStart w:id="143" w:name="_Toc284662829"/>
      <w:bookmarkStart w:id="144" w:name="_Toc284663456"/>
      <w:bookmarkStart w:id="145" w:name="_Toc414553267"/>
      <w:bookmarkStart w:id="146" w:name="_Toc409691726"/>
      <w:r w:rsidRPr="002672A3">
        <w:rPr>
          <w:rFonts w:ascii="Times New Roman" w:hAnsi="Times New Roman" w:cs="Times New Roman"/>
          <w:b/>
          <w:color w:val="auto"/>
        </w:rPr>
        <w:t>2.3.8. Описание деятельности организации, осуществляющей образовательную деятельность, в области непрерывного экологического</w:t>
      </w:r>
      <w:bookmarkEnd w:id="142"/>
      <w:bookmarkEnd w:id="143"/>
      <w:bookmarkEnd w:id="144"/>
      <w:bookmarkEnd w:id="145"/>
    </w:p>
    <w:p w:rsidR="002672A3" w:rsidRPr="002672A3" w:rsidRDefault="002672A3" w:rsidP="002672A3">
      <w:pPr>
        <w:pStyle w:val="3"/>
        <w:spacing w:before="0" w:line="240" w:lineRule="auto"/>
        <w:ind w:firstLine="340"/>
        <w:jc w:val="both"/>
        <w:rPr>
          <w:rFonts w:ascii="Times New Roman" w:hAnsi="Times New Roman" w:cs="Times New Roman"/>
          <w:b/>
          <w:color w:val="auto"/>
        </w:rPr>
      </w:pPr>
      <w:bookmarkStart w:id="147" w:name="_Toc410654061"/>
      <w:bookmarkStart w:id="148" w:name="_Toc410703060"/>
      <w:bookmarkStart w:id="149" w:name="_Toc414553268"/>
      <w:r w:rsidRPr="002672A3">
        <w:rPr>
          <w:rFonts w:ascii="Times New Roman" w:hAnsi="Times New Roman" w:cs="Times New Roman"/>
          <w:b/>
          <w:color w:val="auto"/>
        </w:rPr>
        <w:t>здоровьесберегающего образования обучающихся</w:t>
      </w:r>
      <w:bookmarkEnd w:id="146"/>
      <w:bookmarkEnd w:id="147"/>
      <w:bookmarkEnd w:id="148"/>
      <w:bookmarkEnd w:id="149"/>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Первый комплекс мероприятий</w:t>
      </w:r>
      <w:r w:rsidRPr="002672A3">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w:t>
      </w:r>
      <w:r w:rsidRPr="002672A3">
        <w:rPr>
          <w:rFonts w:ascii="Times New Roman" w:hAnsi="Times New Roman" w:cs="Times New Roman"/>
          <w:sz w:val="24"/>
          <w:szCs w:val="24"/>
        </w:rPr>
        <w:lastRenderedPageBreak/>
        <w:t xml:space="preserve">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Второй комплекс</w:t>
      </w:r>
      <w:r w:rsidRPr="002672A3">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Третий комплекс</w:t>
      </w:r>
      <w:r w:rsidRPr="002672A3">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Четвертый комплекс</w:t>
      </w:r>
      <w:r w:rsidRPr="002672A3">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Пятый комплекс</w:t>
      </w:r>
      <w:r w:rsidRPr="002672A3">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672A3" w:rsidRPr="002672A3" w:rsidRDefault="002672A3" w:rsidP="002672A3">
      <w:pPr>
        <w:pStyle w:val="3"/>
        <w:spacing w:before="0" w:line="240" w:lineRule="auto"/>
        <w:rPr>
          <w:rFonts w:ascii="Times New Roman" w:eastAsiaTheme="minorHAnsi" w:hAnsi="Times New Roman" w:cs="Times New Roman"/>
          <w:b/>
          <w:color w:val="auto"/>
        </w:rPr>
      </w:pPr>
      <w:bookmarkStart w:id="150" w:name="_Toc410654062"/>
      <w:bookmarkStart w:id="151" w:name="_Toc409691727"/>
      <w:bookmarkStart w:id="152" w:name="_Toc414553269"/>
    </w:p>
    <w:p w:rsidR="002672A3" w:rsidRPr="002672A3" w:rsidRDefault="002672A3" w:rsidP="002672A3">
      <w:pPr>
        <w:pStyle w:val="3"/>
        <w:spacing w:before="0" w:line="240" w:lineRule="auto"/>
        <w:rPr>
          <w:rFonts w:ascii="Times New Roman" w:hAnsi="Times New Roman" w:cs="Times New Roman"/>
          <w:b/>
          <w:color w:val="auto"/>
        </w:rPr>
      </w:pPr>
      <w:r w:rsidRPr="002672A3">
        <w:rPr>
          <w:rFonts w:ascii="Times New Roman" w:hAnsi="Times New Roman" w:cs="Times New Roman"/>
          <w:b/>
          <w:color w:val="auto"/>
        </w:rPr>
        <w:t>2.3.9. Система поощрения социальной успешности и проявлений активной</w:t>
      </w:r>
      <w:bookmarkStart w:id="153" w:name="_Toc410654063"/>
      <w:bookmarkEnd w:id="150"/>
      <w:r w:rsidRPr="002672A3">
        <w:rPr>
          <w:rFonts w:ascii="Times New Roman" w:hAnsi="Times New Roman" w:cs="Times New Roman"/>
          <w:b/>
          <w:color w:val="auto"/>
        </w:rPr>
        <w:t xml:space="preserve"> жизненной позиции обучающихся</w:t>
      </w:r>
      <w:bookmarkEnd w:id="151"/>
      <w:bookmarkEnd w:id="152"/>
      <w:bookmarkEnd w:id="153"/>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lastRenderedPageBreak/>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2672A3" w:rsidRPr="002672A3" w:rsidRDefault="002672A3" w:rsidP="002672A3">
      <w:pPr>
        <w:spacing w:after="0" w:line="240" w:lineRule="auto"/>
        <w:ind w:firstLine="340"/>
        <w:jc w:val="both"/>
        <w:rPr>
          <w:rFonts w:ascii="Times New Roman" w:hAnsi="Times New Roman" w:cs="Times New Roman"/>
          <w:sz w:val="24"/>
          <w:szCs w:val="24"/>
        </w:rPr>
      </w:pPr>
    </w:p>
    <w:p w:rsidR="002672A3" w:rsidRPr="002672A3" w:rsidRDefault="002672A3" w:rsidP="002672A3">
      <w:pPr>
        <w:pStyle w:val="3"/>
        <w:spacing w:before="0" w:line="240" w:lineRule="auto"/>
        <w:jc w:val="both"/>
        <w:rPr>
          <w:rFonts w:ascii="Times New Roman" w:hAnsi="Times New Roman" w:cs="Times New Roman"/>
          <w:b/>
          <w:color w:val="auto"/>
        </w:rPr>
      </w:pPr>
      <w:bookmarkStart w:id="154" w:name="_Toc410654064"/>
      <w:bookmarkStart w:id="155" w:name="_Toc409691728"/>
      <w:bookmarkStart w:id="156" w:name="_Toc414553270"/>
      <w:r w:rsidRPr="002672A3">
        <w:rPr>
          <w:rFonts w:ascii="Times New Roman" w:hAnsi="Times New Roman" w:cs="Times New Roman"/>
          <w:b/>
          <w:color w:val="auto"/>
        </w:rPr>
        <w:t>2.3.10. Критерии, показатели эффективности деятельности образовательной</w:t>
      </w:r>
      <w:bookmarkStart w:id="157" w:name="_Toc410654065"/>
      <w:bookmarkEnd w:id="154"/>
      <w:r w:rsidRPr="002672A3">
        <w:rPr>
          <w:rFonts w:ascii="Times New Roman" w:hAnsi="Times New Roman" w:cs="Times New Roman"/>
          <w:b/>
          <w:color w:val="auto"/>
        </w:rPr>
        <w:t xml:space="preserve"> организации в части духовно-нравственного развития, воспитания и</w:t>
      </w:r>
      <w:bookmarkStart w:id="158" w:name="_Toc410654066"/>
      <w:bookmarkEnd w:id="157"/>
      <w:r w:rsidRPr="002672A3">
        <w:rPr>
          <w:rFonts w:ascii="Times New Roman" w:hAnsi="Times New Roman" w:cs="Times New Roman"/>
          <w:b/>
          <w:color w:val="auto"/>
        </w:rPr>
        <w:t xml:space="preserve"> социализации обучающихся</w:t>
      </w:r>
      <w:bookmarkEnd w:id="155"/>
      <w:bookmarkEnd w:id="156"/>
      <w:bookmarkEnd w:id="158"/>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Первый критерий</w:t>
      </w:r>
      <w:r w:rsidRPr="002672A3">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Второй критерий</w:t>
      </w:r>
      <w:r w:rsidRPr="002672A3">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lastRenderedPageBreak/>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Третий критерий</w:t>
      </w:r>
      <w:r w:rsidRPr="002672A3">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Четвертый критерий</w:t>
      </w:r>
      <w:r w:rsidRPr="002672A3">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672A3" w:rsidRPr="002672A3" w:rsidRDefault="002672A3" w:rsidP="002672A3">
      <w:pPr>
        <w:spacing w:after="0" w:line="240" w:lineRule="auto"/>
        <w:ind w:firstLine="340"/>
        <w:jc w:val="both"/>
        <w:rPr>
          <w:rFonts w:ascii="Times New Roman" w:hAnsi="Times New Roman" w:cs="Times New Roman"/>
          <w:sz w:val="24"/>
          <w:szCs w:val="24"/>
        </w:rPr>
      </w:pPr>
    </w:p>
    <w:p w:rsidR="002672A3" w:rsidRPr="002672A3" w:rsidRDefault="002672A3" w:rsidP="002672A3">
      <w:pPr>
        <w:pStyle w:val="3"/>
        <w:spacing w:before="0" w:line="240" w:lineRule="auto"/>
        <w:ind w:firstLine="340"/>
        <w:jc w:val="center"/>
        <w:rPr>
          <w:rFonts w:ascii="Times New Roman" w:hAnsi="Times New Roman" w:cs="Times New Roman"/>
          <w:color w:val="auto"/>
        </w:rPr>
      </w:pPr>
      <w:bookmarkStart w:id="159" w:name="_Toc410654067"/>
      <w:bookmarkStart w:id="160" w:name="_Toc409691729"/>
      <w:bookmarkStart w:id="161" w:name="_Toc414553271"/>
      <w:r w:rsidRPr="002672A3">
        <w:rPr>
          <w:rFonts w:ascii="Times New Roman" w:hAnsi="Times New Roman" w:cs="Times New Roman"/>
          <w:color w:val="auto"/>
        </w:rPr>
        <w:t>2.3.11. Методика и инструментарий мониторинга духовно-нравственного</w:t>
      </w:r>
      <w:bookmarkStart w:id="162" w:name="_Toc410654068"/>
      <w:bookmarkEnd w:id="159"/>
      <w:r w:rsidRPr="002672A3">
        <w:rPr>
          <w:rFonts w:ascii="Times New Roman" w:hAnsi="Times New Roman" w:cs="Times New Roman"/>
          <w:color w:val="auto"/>
        </w:rPr>
        <w:t xml:space="preserve"> развития, воспитания и социализации обучающихся</w:t>
      </w:r>
      <w:bookmarkEnd w:id="160"/>
      <w:bookmarkEnd w:id="161"/>
      <w:bookmarkEnd w:id="162"/>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мониторинг должен предлагать чрезвычайно простые, прозрачные, формализованные процедуры диагностики;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w:t>
      </w:r>
      <w:r w:rsidRPr="002672A3">
        <w:rPr>
          <w:rFonts w:ascii="Times New Roman" w:hAnsi="Times New Roman" w:cs="Times New Roman"/>
          <w:sz w:val="24"/>
          <w:szCs w:val="24"/>
        </w:rPr>
        <w:lastRenderedPageBreak/>
        <w:t xml:space="preserve">социализацию обучающихся;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2672A3" w:rsidRPr="002672A3" w:rsidRDefault="002672A3" w:rsidP="002672A3">
      <w:pPr>
        <w:spacing w:after="0" w:line="240" w:lineRule="auto"/>
        <w:ind w:firstLine="340"/>
        <w:jc w:val="both"/>
        <w:rPr>
          <w:rFonts w:ascii="Times New Roman" w:hAnsi="Times New Roman" w:cs="Times New Roman"/>
          <w:sz w:val="24"/>
          <w:szCs w:val="24"/>
        </w:rPr>
      </w:pPr>
    </w:p>
    <w:p w:rsidR="002672A3" w:rsidRPr="002672A3" w:rsidRDefault="002672A3" w:rsidP="002672A3">
      <w:pPr>
        <w:pStyle w:val="3"/>
        <w:spacing w:before="0" w:line="240" w:lineRule="auto"/>
        <w:jc w:val="both"/>
        <w:rPr>
          <w:rFonts w:ascii="Times New Roman" w:hAnsi="Times New Roman" w:cs="Times New Roman"/>
          <w:b/>
          <w:color w:val="auto"/>
        </w:rPr>
      </w:pPr>
      <w:bookmarkStart w:id="163" w:name="_Toc410654069"/>
      <w:bookmarkStart w:id="164" w:name="_Toc414553272"/>
      <w:bookmarkStart w:id="165" w:name="_Toc409691730"/>
      <w:r w:rsidRPr="002672A3">
        <w:rPr>
          <w:rFonts w:ascii="Times New Roman" w:hAnsi="Times New Roman" w:cs="Times New Roman"/>
          <w:b/>
          <w:color w:val="auto"/>
        </w:rPr>
        <w:t xml:space="preserve">2.3.12. Планируемые результаты духовно-нравственного </w:t>
      </w:r>
      <w:bookmarkStart w:id="166" w:name="_Toc410654070"/>
      <w:bookmarkEnd w:id="163"/>
      <w:r w:rsidRPr="002672A3">
        <w:rPr>
          <w:rFonts w:ascii="Times New Roman" w:hAnsi="Times New Roman" w:cs="Times New Roman"/>
          <w:b/>
          <w:color w:val="auto"/>
        </w:rPr>
        <w:t>развития, воспитания и социализации обучающихся, формирования</w:t>
      </w:r>
      <w:bookmarkStart w:id="167" w:name="_Toc410654071"/>
      <w:bookmarkStart w:id="168" w:name="_Toc284662835"/>
      <w:bookmarkStart w:id="169" w:name="_Toc284663462"/>
      <w:bookmarkStart w:id="170" w:name="_Toc414553273"/>
      <w:bookmarkEnd w:id="164"/>
      <w:bookmarkEnd w:id="166"/>
      <w:r>
        <w:rPr>
          <w:rFonts w:ascii="Times New Roman" w:hAnsi="Times New Roman" w:cs="Times New Roman"/>
          <w:b/>
          <w:color w:val="auto"/>
        </w:rPr>
        <w:t xml:space="preserve"> </w:t>
      </w:r>
      <w:r w:rsidRPr="002672A3">
        <w:rPr>
          <w:rFonts w:ascii="Times New Roman" w:hAnsi="Times New Roman" w:cs="Times New Roman"/>
          <w:b/>
          <w:color w:val="auto"/>
        </w:rPr>
        <w:t>экологической культуры, культуры здорового и безопасного образа</w:t>
      </w:r>
      <w:bookmarkStart w:id="171" w:name="_Toc410654072"/>
      <w:bookmarkStart w:id="172" w:name="_Toc414553274"/>
      <w:bookmarkEnd w:id="167"/>
      <w:bookmarkEnd w:id="168"/>
      <w:bookmarkEnd w:id="169"/>
      <w:bookmarkEnd w:id="170"/>
      <w:r>
        <w:rPr>
          <w:rFonts w:ascii="Times New Roman" w:hAnsi="Times New Roman" w:cs="Times New Roman"/>
          <w:b/>
          <w:color w:val="auto"/>
        </w:rPr>
        <w:t xml:space="preserve"> </w:t>
      </w:r>
      <w:r w:rsidRPr="002672A3">
        <w:rPr>
          <w:rFonts w:ascii="Times New Roman" w:hAnsi="Times New Roman" w:cs="Times New Roman"/>
          <w:b/>
          <w:color w:val="auto"/>
        </w:rPr>
        <w:t>жизни обучающихся</w:t>
      </w:r>
      <w:bookmarkEnd w:id="165"/>
      <w:bookmarkEnd w:id="171"/>
      <w:bookmarkEnd w:id="172"/>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3. </w:t>
      </w:r>
      <w:r w:rsidRPr="002672A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2672A3">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672A3" w:rsidRPr="002672A3" w:rsidRDefault="002672A3" w:rsidP="002672A3">
      <w:pPr>
        <w:tabs>
          <w:tab w:val="left" w:pos="1134"/>
        </w:tabs>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w:t>
      </w:r>
      <w:r w:rsidRPr="002672A3">
        <w:rPr>
          <w:rFonts w:ascii="Times New Roman" w:hAnsi="Times New Roman" w:cs="Times New Roman"/>
          <w:sz w:val="24"/>
          <w:szCs w:val="24"/>
        </w:rPr>
        <w:lastRenderedPageBreak/>
        <w:t>самоопределению, способность ставить цели и строить жизненные планы. С</w:t>
      </w:r>
      <w:r w:rsidRPr="002672A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7885" w:rsidRPr="00377885" w:rsidRDefault="00377885" w:rsidP="00377885">
      <w:pPr>
        <w:jc w:val="both"/>
        <w:rPr>
          <w:rFonts w:ascii="Times New Roman" w:hAnsi="Times New Roman" w:cs="Times New Roman"/>
          <w:b/>
          <w:sz w:val="24"/>
          <w:szCs w:val="24"/>
          <w:shd w:val="clear" w:color="auto" w:fill="FFFFFF"/>
        </w:rPr>
      </w:pPr>
    </w:p>
    <w:p w:rsidR="00F02B40" w:rsidRPr="00840477" w:rsidRDefault="00F02B40" w:rsidP="00840477">
      <w:pPr>
        <w:spacing w:after="0"/>
        <w:jc w:val="both"/>
        <w:rPr>
          <w:rFonts w:ascii="Times New Roman" w:eastAsia="Times New Roman" w:hAnsi="Times New Roman" w:cs="Times New Roman"/>
          <w:b/>
          <w:color w:val="000000"/>
          <w:sz w:val="24"/>
          <w:lang w:eastAsia="ru-RU"/>
        </w:rPr>
      </w:pPr>
      <w:r w:rsidRPr="00F02B40">
        <w:rPr>
          <w:rFonts w:ascii="Times New Roman" w:eastAsia="Times New Roman" w:hAnsi="Times New Roman" w:cs="Times New Roman"/>
          <w:b/>
          <w:color w:val="000000"/>
          <w:sz w:val="24"/>
          <w:lang w:eastAsia="ru-RU"/>
        </w:rPr>
        <w:t>2.4.</w:t>
      </w:r>
      <w:r w:rsidR="00840477">
        <w:rPr>
          <w:rFonts w:ascii="Times New Roman" w:eastAsia="Times New Roman" w:hAnsi="Times New Roman" w:cs="Times New Roman"/>
          <w:b/>
          <w:color w:val="000000"/>
          <w:sz w:val="24"/>
          <w:lang w:eastAsia="ru-RU"/>
        </w:rPr>
        <w:t xml:space="preserve"> ПРОГРАММА КОРРЕКЦИОННОЙ РАБОТЫ</w:t>
      </w:r>
    </w:p>
    <w:p w:rsidR="00776573" w:rsidRPr="00776573" w:rsidRDefault="00776573" w:rsidP="00776573">
      <w:pPr>
        <w:pStyle w:val="Default"/>
        <w:ind w:firstLine="340"/>
        <w:jc w:val="both"/>
        <w:rPr>
          <w:color w:val="auto"/>
        </w:rPr>
      </w:pPr>
      <w:r w:rsidRPr="00776573">
        <w:rPr>
          <w:bCs/>
          <w:color w:val="auto"/>
        </w:rPr>
        <w:t>Программа коррекционной работы (</w:t>
      </w:r>
      <w:r w:rsidRPr="00776573">
        <w:rPr>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76573" w:rsidRPr="00776573" w:rsidRDefault="00776573" w:rsidP="00776573">
      <w:pPr>
        <w:pStyle w:val="Default"/>
        <w:ind w:firstLine="340"/>
        <w:jc w:val="both"/>
        <w:rPr>
          <w:color w:val="auto"/>
        </w:rPr>
      </w:pPr>
      <w:r w:rsidRPr="00776573">
        <w:rPr>
          <w:color w:val="auto"/>
        </w:rPr>
        <w:lastRenderedPageBreak/>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6573" w:rsidRPr="00776573" w:rsidRDefault="00776573" w:rsidP="00776573">
      <w:pPr>
        <w:pStyle w:val="Default"/>
        <w:ind w:firstLine="340"/>
        <w:jc w:val="both"/>
        <w:rPr>
          <w:color w:val="auto"/>
        </w:rPr>
      </w:pPr>
      <w:r w:rsidRPr="00776573">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6573" w:rsidRPr="00776573" w:rsidRDefault="00776573" w:rsidP="00776573">
      <w:pPr>
        <w:pStyle w:val="Default"/>
        <w:ind w:firstLine="340"/>
        <w:jc w:val="both"/>
        <w:rPr>
          <w:color w:val="auto"/>
        </w:rPr>
      </w:pPr>
      <w:r w:rsidRPr="00776573">
        <w:rPr>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76573" w:rsidRPr="00776573" w:rsidRDefault="00776573" w:rsidP="00776573">
      <w:pPr>
        <w:pStyle w:val="Default"/>
        <w:ind w:firstLine="340"/>
        <w:jc w:val="both"/>
        <w:rPr>
          <w:color w:val="auto"/>
        </w:rPr>
      </w:pPr>
      <w:r w:rsidRPr="00776573">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6573" w:rsidRPr="00776573" w:rsidRDefault="00776573" w:rsidP="00776573">
      <w:pPr>
        <w:pStyle w:val="Default"/>
        <w:ind w:firstLine="340"/>
        <w:jc w:val="both"/>
        <w:rPr>
          <w:color w:val="auto"/>
        </w:rPr>
      </w:pPr>
      <w:r w:rsidRPr="00776573">
        <w:rPr>
          <w:color w:val="auto"/>
        </w:rPr>
        <w:t xml:space="preserve">ПКР разрабатывается на период получения основного общего образования и включает следующие разделы. </w:t>
      </w:r>
    </w:p>
    <w:p w:rsidR="00776573" w:rsidRPr="00776573" w:rsidRDefault="00776573" w:rsidP="00776573">
      <w:pPr>
        <w:pStyle w:val="3"/>
        <w:spacing w:line="240" w:lineRule="auto"/>
        <w:ind w:firstLine="340"/>
        <w:jc w:val="both"/>
        <w:rPr>
          <w:rFonts w:ascii="Times New Roman" w:hAnsi="Times New Roman" w:cs="Times New Roman"/>
          <w:b/>
        </w:rPr>
      </w:pPr>
      <w:bookmarkStart w:id="173" w:name="_Toc414553276"/>
      <w:r w:rsidRPr="00776573">
        <w:rPr>
          <w:rFonts w:ascii="Times New Roman" w:hAnsi="Times New Roman" w:cs="Times New Roman"/>
          <w:b/>
          <w:color w:val="auto"/>
        </w:rPr>
        <w:t>2.4.1. Цели и задачи программы коррекционной работы с обучающимися при получении основного общего образования</w:t>
      </w:r>
      <w:bookmarkEnd w:id="173"/>
    </w:p>
    <w:p w:rsidR="00776573" w:rsidRPr="00776573" w:rsidRDefault="00776573" w:rsidP="00776573">
      <w:pPr>
        <w:pStyle w:val="Default"/>
        <w:ind w:firstLine="340"/>
        <w:jc w:val="both"/>
        <w:rPr>
          <w:color w:val="auto"/>
        </w:rPr>
      </w:pPr>
      <w:r w:rsidRPr="00776573">
        <w:rPr>
          <w:b/>
          <w:color w:val="auto"/>
        </w:rPr>
        <w:t>Цель программы</w:t>
      </w:r>
      <w:r w:rsidRPr="00776573">
        <w:rPr>
          <w:color w:val="auto"/>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6573" w:rsidRPr="00776573" w:rsidRDefault="00776573" w:rsidP="00776573">
      <w:pPr>
        <w:pStyle w:val="Default"/>
        <w:ind w:firstLine="340"/>
        <w:jc w:val="both"/>
        <w:rPr>
          <w:color w:val="auto"/>
        </w:rPr>
      </w:pPr>
      <w:r w:rsidRPr="00776573">
        <w:rPr>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76573" w:rsidRPr="00776573" w:rsidRDefault="00776573" w:rsidP="00776573">
      <w:pPr>
        <w:pStyle w:val="Default"/>
        <w:ind w:firstLine="340"/>
        <w:jc w:val="both"/>
        <w:rPr>
          <w:color w:val="auto"/>
        </w:rPr>
      </w:pPr>
      <w:r w:rsidRPr="00776573">
        <w:rPr>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w:t>
      </w:r>
      <w:r>
        <w:rPr>
          <w:color w:val="auto"/>
        </w:rPr>
        <w:t>выделяются</w:t>
      </w:r>
      <w:r w:rsidRPr="00776573">
        <w:rPr>
          <w:color w:val="auto"/>
        </w:rPr>
        <w:t xml:space="preserve"> следующие задачи: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обеспечение сетевого взаимодействия специалистов разного профиля в комплексной работе с обучающимися с ОВЗ;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76573" w:rsidRPr="00776573" w:rsidRDefault="00776573" w:rsidP="00776573">
      <w:pPr>
        <w:pStyle w:val="Default"/>
        <w:ind w:firstLine="340"/>
        <w:jc w:val="both"/>
        <w:rPr>
          <w:color w:val="auto"/>
        </w:rPr>
      </w:pPr>
      <w:r w:rsidRPr="00776573">
        <w:rPr>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6573" w:rsidRPr="00776573" w:rsidRDefault="00776573" w:rsidP="00776573">
      <w:pPr>
        <w:pStyle w:val="Default"/>
        <w:ind w:firstLine="340"/>
        <w:jc w:val="both"/>
        <w:rPr>
          <w:color w:val="auto"/>
        </w:rPr>
      </w:pPr>
      <w:r w:rsidRPr="00776573">
        <w:rPr>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6573" w:rsidRPr="00776573" w:rsidRDefault="00776573" w:rsidP="00776573">
      <w:pPr>
        <w:pStyle w:val="3"/>
        <w:spacing w:line="240" w:lineRule="auto"/>
        <w:ind w:firstLine="340"/>
        <w:jc w:val="both"/>
        <w:rPr>
          <w:rFonts w:ascii="Times New Roman" w:hAnsi="Times New Roman" w:cs="Times New Roman"/>
          <w:b/>
        </w:rPr>
      </w:pPr>
      <w:bookmarkStart w:id="174" w:name="_Toc414553277"/>
      <w:r w:rsidRPr="00776573">
        <w:rPr>
          <w:rFonts w:ascii="Times New Roman" w:hAnsi="Times New Roman" w:cs="Times New Roman"/>
          <w:b/>
          <w:color w:val="auto"/>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74"/>
    </w:p>
    <w:p w:rsidR="00776573" w:rsidRPr="00776573" w:rsidRDefault="00776573" w:rsidP="00776573">
      <w:pPr>
        <w:pStyle w:val="Default"/>
        <w:ind w:firstLine="340"/>
        <w:jc w:val="both"/>
        <w:rPr>
          <w:color w:val="auto"/>
        </w:rPr>
      </w:pPr>
      <w:r w:rsidRPr="00776573">
        <w:rPr>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w:t>
      </w:r>
      <w:r>
        <w:rPr>
          <w:color w:val="auto"/>
        </w:rPr>
        <w:t xml:space="preserve">отражается (при наличии обучающихся с ОВЗ) </w:t>
      </w:r>
      <w:r w:rsidRPr="00776573">
        <w:rPr>
          <w:color w:val="auto"/>
        </w:rPr>
        <w:t xml:space="preserve"> в учебном плане освоения основной образовательной программы. </w:t>
      </w:r>
    </w:p>
    <w:p w:rsidR="00776573" w:rsidRPr="00776573" w:rsidRDefault="00776573" w:rsidP="00776573">
      <w:pPr>
        <w:pStyle w:val="Default"/>
        <w:ind w:firstLine="340"/>
        <w:jc w:val="both"/>
        <w:rPr>
          <w:color w:val="auto"/>
        </w:rPr>
      </w:pPr>
      <w:r w:rsidRPr="00776573">
        <w:rPr>
          <w:b/>
          <w:bCs/>
          <w:color w:val="auto"/>
        </w:rPr>
        <w:t>Характеристика содержания направлений коррекционной работы</w:t>
      </w:r>
    </w:p>
    <w:p w:rsidR="00776573" w:rsidRPr="00776573" w:rsidRDefault="00776573" w:rsidP="00776573">
      <w:pPr>
        <w:pStyle w:val="Default"/>
        <w:ind w:firstLine="340"/>
        <w:jc w:val="both"/>
        <w:rPr>
          <w:color w:val="auto"/>
        </w:rPr>
      </w:pPr>
      <w:r w:rsidRPr="00776573">
        <w:rPr>
          <w:b/>
          <w:color w:val="auto"/>
        </w:rPr>
        <w:t>Диагностическая работа</w:t>
      </w:r>
      <w:r w:rsidRPr="00776573">
        <w:rPr>
          <w:color w:val="auto"/>
        </w:rPr>
        <w:t xml:space="preserve"> </w:t>
      </w:r>
      <w:r>
        <w:rPr>
          <w:color w:val="auto"/>
        </w:rPr>
        <w:t xml:space="preserve">включает </w:t>
      </w:r>
      <w:r w:rsidRPr="00776573">
        <w:rPr>
          <w:color w:val="auto"/>
        </w:rPr>
        <w:t xml:space="preserve"> в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изучение развития эмоционально-волевой, познавательной, речевой сфер и личностных особенностей обучающихся;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изучение социальной ситуации развития и условий семейного воспитания ребенка;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изучение адаптивных возможностей и уровня социализации ребенка с ОВЗ;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мониторинг динамики развития, успешности освоения образовательных программ основного общего образования. </w:t>
      </w:r>
    </w:p>
    <w:p w:rsidR="00776573" w:rsidRPr="00776573" w:rsidRDefault="00776573" w:rsidP="00776573">
      <w:pPr>
        <w:pStyle w:val="Default"/>
        <w:ind w:firstLine="340"/>
        <w:jc w:val="both"/>
        <w:rPr>
          <w:color w:val="auto"/>
        </w:rPr>
      </w:pPr>
      <w:r w:rsidRPr="00776573">
        <w:rPr>
          <w:b/>
          <w:color w:val="auto"/>
        </w:rPr>
        <w:t>Коррекционно-развивающая работа</w:t>
      </w:r>
      <w:r w:rsidRPr="00776573">
        <w:rPr>
          <w:color w:val="auto"/>
        </w:rPr>
        <w:t xml:space="preserve"> </w:t>
      </w:r>
      <w:r>
        <w:rPr>
          <w:color w:val="auto"/>
        </w:rPr>
        <w:t xml:space="preserve">включает </w:t>
      </w:r>
      <w:r w:rsidRPr="00776573">
        <w:rPr>
          <w:color w:val="auto"/>
        </w:rPr>
        <w:t xml:space="preserve"> в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коррекцию и развитие высших психических функций, эмоционально-волевой, познавательной и коммуникативно-речевой сфер;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формирование способов регуляции поведения и эмоциональных состояний;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развитие форм и навыков личностного общения в группе сверстников, коммуникативной компетенции;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развитие компетенций, необходимых для продолжения образования и профессионального самоопределения;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социальную защиту ребенка в случаях неблагоприятных условий жизни при психотравмирующих обстоятельствах. </w:t>
      </w:r>
    </w:p>
    <w:p w:rsidR="00776573" w:rsidRPr="00776573" w:rsidRDefault="00776573" w:rsidP="00776573">
      <w:pPr>
        <w:pStyle w:val="Default"/>
        <w:ind w:firstLine="340"/>
        <w:jc w:val="both"/>
        <w:rPr>
          <w:color w:val="auto"/>
        </w:rPr>
      </w:pPr>
      <w:r w:rsidRPr="00776573">
        <w:rPr>
          <w:b/>
          <w:color w:val="auto"/>
        </w:rPr>
        <w:t>Консультативная работа</w:t>
      </w:r>
      <w:r w:rsidRPr="00776573">
        <w:rPr>
          <w:color w:val="auto"/>
        </w:rPr>
        <w:t xml:space="preserve"> </w:t>
      </w:r>
      <w:r>
        <w:rPr>
          <w:color w:val="auto"/>
        </w:rPr>
        <w:t xml:space="preserve">включает </w:t>
      </w:r>
      <w:r w:rsidRPr="00776573">
        <w:rPr>
          <w:color w:val="auto"/>
        </w:rPr>
        <w:t xml:space="preserve"> в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6573" w:rsidRPr="00776573" w:rsidRDefault="00776573" w:rsidP="00776573">
      <w:pPr>
        <w:pStyle w:val="Default"/>
        <w:ind w:firstLine="340"/>
        <w:jc w:val="both"/>
        <w:rPr>
          <w:color w:val="auto"/>
        </w:rPr>
      </w:pPr>
      <w:r w:rsidRPr="00776573">
        <w:rPr>
          <w:b/>
          <w:color w:val="auto"/>
        </w:rPr>
        <w:t>Информационно-просветительская работа</w:t>
      </w:r>
      <w:r w:rsidRPr="00776573">
        <w:rPr>
          <w:color w:val="auto"/>
        </w:rPr>
        <w:t xml:space="preserve"> может включать в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r w:rsidRPr="00776573">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6573" w:rsidRPr="00776573" w:rsidRDefault="00776573" w:rsidP="00776573">
      <w:pPr>
        <w:pStyle w:val="3"/>
        <w:spacing w:line="240" w:lineRule="auto"/>
        <w:ind w:firstLine="340"/>
        <w:jc w:val="both"/>
        <w:rPr>
          <w:rFonts w:ascii="Times New Roman" w:hAnsi="Times New Roman" w:cs="Times New Roman"/>
          <w:b/>
          <w:color w:val="auto"/>
        </w:rPr>
      </w:pPr>
      <w:bookmarkStart w:id="175" w:name="_Toc414553278"/>
      <w:r w:rsidRPr="00776573">
        <w:rPr>
          <w:rFonts w:ascii="Times New Roman" w:hAnsi="Times New Roman" w:cs="Times New Roman"/>
          <w:b/>
          <w:color w:val="auto"/>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75"/>
    </w:p>
    <w:p w:rsidR="00776573" w:rsidRPr="00776573" w:rsidRDefault="00776573" w:rsidP="00776573">
      <w:pPr>
        <w:pStyle w:val="Default"/>
        <w:ind w:firstLine="340"/>
        <w:jc w:val="both"/>
        <w:rPr>
          <w:color w:val="auto"/>
        </w:rPr>
      </w:pPr>
      <w:r w:rsidRPr="00776573">
        <w:rPr>
          <w:color w:val="auto"/>
        </w:rPr>
        <w:t xml:space="preserve">ПКР </w:t>
      </w:r>
      <w:r>
        <w:rPr>
          <w:color w:val="auto"/>
        </w:rPr>
        <w:t xml:space="preserve">разрабатывается </w:t>
      </w:r>
      <w:r w:rsidRPr="00776573">
        <w:rPr>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w:t>
      </w:r>
      <w:r w:rsidRPr="00776573">
        <w:rPr>
          <w:color w:val="auto"/>
        </w:rPr>
        <w:lastRenderedPageBreak/>
        <w:t xml:space="preserve">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76573" w:rsidRPr="00776573" w:rsidRDefault="00776573" w:rsidP="00776573">
      <w:pPr>
        <w:pStyle w:val="Default"/>
        <w:ind w:firstLine="340"/>
        <w:jc w:val="both"/>
        <w:rPr>
          <w:color w:val="auto"/>
        </w:rPr>
      </w:pPr>
      <w:r w:rsidRPr="00776573">
        <w:rPr>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76573" w:rsidRPr="00776573" w:rsidRDefault="00776573" w:rsidP="00776573">
      <w:pPr>
        <w:pStyle w:val="Default"/>
        <w:widowControl w:val="0"/>
        <w:ind w:firstLine="340"/>
        <w:jc w:val="both"/>
        <w:rPr>
          <w:color w:val="auto"/>
        </w:rPr>
      </w:pPr>
      <w:r w:rsidRPr="00776573">
        <w:rPr>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76573" w:rsidRPr="00776573" w:rsidRDefault="00776573" w:rsidP="00776573">
      <w:pPr>
        <w:pStyle w:val="Default"/>
        <w:ind w:firstLine="340"/>
        <w:jc w:val="both"/>
        <w:rPr>
          <w:color w:val="auto"/>
        </w:rPr>
      </w:pPr>
      <w:r w:rsidRPr="00776573">
        <w:rPr>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6573" w:rsidRPr="00776573" w:rsidRDefault="00776573" w:rsidP="00776573">
      <w:pPr>
        <w:pStyle w:val="Default"/>
        <w:ind w:firstLine="340"/>
        <w:jc w:val="both"/>
        <w:rPr>
          <w:color w:val="auto"/>
        </w:rPr>
      </w:pPr>
      <w:r w:rsidRPr="00776573">
        <w:rPr>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776573" w:rsidRPr="00776573" w:rsidRDefault="00776573" w:rsidP="00776573">
      <w:pPr>
        <w:pStyle w:val="Default"/>
        <w:ind w:firstLine="340"/>
        <w:jc w:val="both"/>
        <w:rPr>
          <w:color w:val="auto"/>
        </w:rPr>
      </w:pPr>
      <w:r w:rsidRPr="00776573">
        <w:rPr>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76573" w:rsidRPr="00776573" w:rsidRDefault="00776573" w:rsidP="00776573">
      <w:pPr>
        <w:pStyle w:val="Default"/>
        <w:ind w:firstLine="340"/>
        <w:jc w:val="both"/>
        <w:rPr>
          <w:color w:val="auto"/>
        </w:rPr>
      </w:pPr>
      <w:r w:rsidRPr="00776573">
        <w:rPr>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w:t>
      </w:r>
      <w:r>
        <w:rPr>
          <w:color w:val="auto"/>
        </w:rPr>
        <w:t xml:space="preserve">участвует </w:t>
      </w:r>
      <w:r w:rsidRPr="00776573">
        <w:rPr>
          <w:color w:val="auto"/>
        </w:rPr>
        <w:t xml:space="preserve">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76573" w:rsidRPr="00776573" w:rsidRDefault="00776573" w:rsidP="00776573">
      <w:pPr>
        <w:pStyle w:val="Default"/>
        <w:ind w:firstLine="340"/>
        <w:jc w:val="both"/>
        <w:rPr>
          <w:color w:val="auto"/>
        </w:rPr>
      </w:pPr>
      <w:r w:rsidRPr="00776573">
        <w:rPr>
          <w:color w:val="auto"/>
        </w:rPr>
        <w:t xml:space="preserve">Социально-педагогическое сопровождение школьников с ОВЗ в общеобразовательной организации </w:t>
      </w:r>
      <w:r>
        <w:rPr>
          <w:color w:val="auto"/>
        </w:rPr>
        <w:t>осуществляется  социальным</w:t>
      </w:r>
      <w:r w:rsidRPr="00776573">
        <w:rPr>
          <w:color w:val="auto"/>
        </w:rPr>
        <w:t xml:space="preserve"> педагог</w:t>
      </w:r>
      <w:r>
        <w:rPr>
          <w:color w:val="auto"/>
        </w:rPr>
        <w:t>ом</w:t>
      </w:r>
      <w:r w:rsidRPr="00776573">
        <w:rPr>
          <w:color w:val="auto"/>
        </w:rPr>
        <w:t>.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w:t>
      </w:r>
      <w:r w:rsidRPr="00776573">
        <w:rPr>
          <w:color w:val="auto"/>
        </w:rPr>
        <w:lastRenderedPageBreak/>
        <w:t xml:space="preserve">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6573" w:rsidRPr="00776573" w:rsidRDefault="00776573" w:rsidP="00776573">
      <w:pPr>
        <w:pStyle w:val="Default"/>
        <w:ind w:firstLine="340"/>
        <w:jc w:val="both"/>
        <w:rPr>
          <w:color w:val="auto"/>
        </w:rPr>
      </w:pPr>
      <w:r w:rsidRPr="00776573">
        <w:rPr>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6573" w:rsidRPr="00776573" w:rsidRDefault="00776573" w:rsidP="00776573">
      <w:pPr>
        <w:pStyle w:val="Default"/>
        <w:ind w:firstLine="340"/>
        <w:jc w:val="both"/>
        <w:rPr>
          <w:color w:val="auto"/>
        </w:rPr>
      </w:pPr>
      <w:r w:rsidRPr="00776573">
        <w:rPr>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6573" w:rsidRPr="00776573" w:rsidRDefault="00776573" w:rsidP="00776573">
      <w:pPr>
        <w:pStyle w:val="Default"/>
        <w:ind w:firstLine="340"/>
        <w:jc w:val="both"/>
        <w:rPr>
          <w:color w:val="auto"/>
        </w:rPr>
      </w:pPr>
      <w:r w:rsidRPr="00776573">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6573" w:rsidRPr="00776573" w:rsidRDefault="00776573" w:rsidP="00776573">
      <w:pPr>
        <w:pStyle w:val="Default"/>
        <w:ind w:firstLine="340"/>
        <w:jc w:val="both"/>
        <w:rPr>
          <w:color w:val="auto"/>
        </w:rPr>
      </w:pPr>
      <w:r w:rsidRPr="00776573">
        <w:rPr>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6573" w:rsidRPr="00776573" w:rsidRDefault="00776573" w:rsidP="00776573">
      <w:pPr>
        <w:pStyle w:val="Default"/>
        <w:ind w:firstLine="340"/>
        <w:jc w:val="both"/>
        <w:rPr>
          <w:color w:val="auto"/>
        </w:rPr>
      </w:pPr>
      <w:r w:rsidRPr="00776573">
        <w:rPr>
          <w:color w:val="auto"/>
        </w:rPr>
        <w:t xml:space="preserve">Образовательная организация </w:t>
      </w:r>
      <w:r>
        <w:rPr>
          <w:color w:val="auto"/>
        </w:rPr>
        <w:t xml:space="preserve">осуществляет </w:t>
      </w:r>
      <w:r w:rsidRPr="00776573">
        <w:rPr>
          <w:color w:val="auto"/>
        </w:rPr>
        <w:t xml:space="preserve">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6573" w:rsidRPr="00776573" w:rsidRDefault="00776573" w:rsidP="00776573">
      <w:pPr>
        <w:pStyle w:val="3"/>
        <w:spacing w:line="240" w:lineRule="auto"/>
        <w:ind w:firstLine="340"/>
        <w:jc w:val="both"/>
        <w:rPr>
          <w:rFonts w:ascii="Times New Roman" w:hAnsi="Times New Roman" w:cs="Times New Roman"/>
          <w:b/>
          <w:color w:val="auto"/>
        </w:rPr>
      </w:pPr>
      <w:bookmarkStart w:id="176" w:name="_Toc414553279"/>
      <w:r w:rsidRPr="00776573">
        <w:rPr>
          <w:rFonts w:ascii="Times New Roman" w:hAnsi="Times New Roman" w:cs="Times New Roman"/>
          <w:b/>
          <w:color w:val="auto"/>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6"/>
    </w:p>
    <w:p w:rsidR="00776573" w:rsidRPr="00776573" w:rsidRDefault="00776573" w:rsidP="00776573">
      <w:pPr>
        <w:pStyle w:val="Default"/>
        <w:ind w:firstLine="340"/>
        <w:jc w:val="both"/>
        <w:rPr>
          <w:color w:val="auto"/>
        </w:rPr>
      </w:pPr>
      <w:r>
        <w:rPr>
          <w:color w:val="auto"/>
        </w:rPr>
        <w:t xml:space="preserve">Коррекционная работа планируется </w:t>
      </w:r>
      <w:r w:rsidRPr="00776573">
        <w:rPr>
          <w:color w:val="auto"/>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6573" w:rsidRPr="00776573" w:rsidRDefault="00776573" w:rsidP="00776573">
      <w:pPr>
        <w:pStyle w:val="Default"/>
        <w:ind w:firstLine="340"/>
        <w:jc w:val="both"/>
        <w:rPr>
          <w:color w:val="auto"/>
        </w:rPr>
      </w:pPr>
      <w:r w:rsidRPr="00776573">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6573" w:rsidRPr="00776573" w:rsidRDefault="00776573" w:rsidP="00776573">
      <w:pPr>
        <w:pStyle w:val="Default"/>
        <w:ind w:firstLine="340"/>
        <w:jc w:val="both"/>
        <w:rPr>
          <w:color w:val="auto"/>
        </w:rPr>
      </w:pPr>
      <w:r w:rsidRPr="00776573">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76573" w:rsidRPr="00776573" w:rsidRDefault="00776573" w:rsidP="00776573">
      <w:pPr>
        <w:pStyle w:val="Default"/>
        <w:ind w:firstLine="340"/>
        <w:jc w:val="both"/>
        <w:rPr>
          <w:color w:val="auto"/>
        </w:rPr>
      </w:pPr>
      <w:r w:rsidRPr="00776573">
        <w:rPr>
          <w:color w:val="auto"/>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6573" w:rsidRPr="00776573" w:rsidRDefault="00776573" w:rsidP="00776573">
      <w:pPr>
        <w:pStyle w:val="Default"/>
        <w:ind w:firstLine="340"/>
        <w:jc w:val="both"/>
        <w:rPr>
          <w:color w:val="auto"/>
        </w:rPr>
      </w:pPr>
      <w:r w:rsidRPr="00776573">
        <w:rPr>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6573" w:rsidRPr="00776573" w:rsidRDefault="00776573" w:rsidP="00776573">
      <w:pPr>
        <w:pStyle w:val="Default"/>
        <w:ind w:firstLine="340"/>
        <w:jc w:val="both"/>
        <w:rPr>
          <w:color w:val="auto"/>
        </w:rPr>
      </w:pPr>
      <w:r w:rsidRPr="00776573">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6573" w:rsidRPr="00776573" w:rsidRDefault="00776573" w:rsidP="00776573">
      <w:pPr>
        <w:pStyle w:val="Default"/>
        <w:ind w:firstLine="340"/>
        <w:jc w:val="both"/>
        <w:rPr>
          <w:color w:val="auto"/>
        </w:rPr>
      </w:pPr>
      <w:r w:rsidRPr="00776573">
        <w:rPr>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6573" w:rsidRPr="00776573" w:rsidRDefault="00776573" w:rsidP="00776573">
      <w:pPr>
        <w:pStyle w:val="Default"/>
        <w:ind w:firstLine="340"/>
        <w:jc w:val="both"/>
        <w:rPr>
          <w:color w:val="auto"/>
        </w:rPr>
      </w:pPr>
      <w:r w:rsidRPr="00776573">
        <w:rPr>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76573" w:rsidRPr="00776573" w:rsidRDefault="00776573" w:rsidP="00776573">
      <w:pPr>
        <w:pStyle w:val="Default"/>
        <w:ind w:firstLine="340"/>
        <w:jc w:val="both"/>
        <w:rPr>
          <w:color w:val="auto"/>
        </w:rPr>
      </w:pPr>
      <w:r w:rsidRPr="00776573">
        <w:rPr>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6573" w:rsidRPr="00776573" w:rsidRDefault="00776573" w:rsidP="00776573">
      <w:pPr>
        <w:pStyle w:val="Default"/>
        <w:ind w:firstLine="340"/>
        <w:jc w:val="both"/>
        <w:rPr>
          <w:color w:val="auto"/>
        </w:rPr>
      </w:pPr>
      <w:r w:rsidRPr="00776573">
        <w:rPr>
          <w:color w:val="auto"/>
        </w:rPr>
        <w:t xml:space="preserve">Взаимодействие включает в себя следующее: </w:t>
      </w:r>
    </w:p>
    <w:p w:rsidR="00776573" w:rsidRPr="00776573" w:rsidRDefault="00776573" w:rsidP="00C526D6">
      <w:pPr>
        <w:pStyle w:val="Default"/>
        <w:numPr>
          <w:ilvl w:val="0"/>
          <w:numId w:val="62"/>
        </w:numPr>
        <w:tabs>
          <w:tab w:val="left" w:pos="993"/>
        </w:tabs>
        <w:ind w:left="0" w:firstLine="340"/>
        <w:jc w:val="both"/>
        <w:rPr>
          <w:color w:val="auto"/>
        </w:rPr>
      </w:pPr>
      <w:r w:rsidRPr="00776573">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776573" w:rsidRPr="00776573" w:rsidRDefault="00776573" w:rsidP="00C526D6">
      <w:pPr>
        <w:pStyle w:val="Default"/>
        <w:numPr>
          <w:ilvl w:val="0"/>
          <w:numId w:val="62"/>
        </w:numPr>
        <w:tabs>
          <w:tab w:val="left" w:pos="993"/>
        </w:tabs>
        <w:ind w:left="0" w:firstLine="340"/>
        <w:jc w:val="both"/>
        <w:rPr>
          <w:color w:val="auto"/>
        </w:rPr>
      </w:pPr>
      <w:r w:rsidRPr="00776573">
        <w:rPr>
          <w:color w:val="auto"/>
        </w:rPr>
        <w:t xml:space="preserve">многоаспектный анализ личностного и познавательного развития обучающегося; </w:t>
      </w:r>
    </w:p>
    <w:p w:rsidR="00776573" w:rsidRPr="00776573" w:rsidRDefault="00776573" w:rsidP="00C526D6">
      <w:pPr>
        <w:pStyle w:val="Default"/>
        <w:numPr>
          <w:ilvl w:val="0"/>
          <w:numId w:val="62"/>
        </w:numPr>
        <w:tabs>
          <w:tab w:val="left" w:pos="993"/>
        </w:tabs>
        <w:ind w:left="0" w:firstLine="340"/>
        <w:jc w:val="both"/>
        <w:rPr>
          <w:color w:val="auto"/>
        </w:rPr>
      </w:pPr>
      <w:r w:rsidRPr="00776573">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6573" w:rsidRPr="00840477" w:rsidRDefault="00776573" w:rsidP="00840477">
      <w:pPr>
        <w:pStyle w:val="3"/>
        <w:spacing w:line="240" w:lineRule="auto"/>
        <w:ind w:firstLine="340"/>
        <w:jc w:val="both"/>
        <w:rPr>
          <w:rFonts w:ascii="Times New Roman" w:hAnsi="Times New Roman" w:cs="Times New Roman"/>
          <w:b/>
          <w:color w:val="auto"/>
        </w:rPr>
      </w:pPr>
      <w:bookmarkStart w:id="177" w:name="_Toc414553280"/>
      <w:r w:rsidRPr="00776573">
        <w:rPr>
          <w:rFonts w:ascii="Times New Roman" w:hAnsi="Times New Roman" w:cs="Times New Roman"/>
          <w:b/>
          <w:color w:val="auto"/>
        </w:rPr>
        <w:t>2.4.5. Планируемые результаты коррекционной работы</w:t>
      </w:r>
      <w:bookmarkEnd w:id="177"/>
    </w:p>
    <w:p w:rsidR="00776573" w:rsidRPr="00776573" w:rsidRDefault="00776573" w:rsidP="00776573">
      <w:pPr>
        <w:pStyle w:val="Default"/>
        <w:ind w:firstLine="340"/>
        <w:jc w:val="both"/>
        <w:rPr>
          <w:color w:val="auto"/>
        </w:rPr>
      </w:pPr>
      <w:r w:rsidRPr="00776573">
        <w:rPr>
          <w:color w:val="auto"/>
        </w:rPr>
        <w:t xml:space="preserve">Программа коррекционной работы предусматривает выполнение требований к результатам, определенным ФГОС ООО. </w:t>
      </w:r>
    </w:p>
    <w:p w:rsidR="00776573" w:rsidRPr="00776573" w:rsidRDefault="00776573" w:rsidP="00776573">
      <w:pPr>
        <w:pStyle w:val="Default"/>
        <w:ind w:firstLine="340"/>
        <w:jc w:val="both"/>
        <w:rPr>
          <w:color w:val="auto"/>
        </w:rPr>
      </w:pPr>
      <w:r w:rsidRPr="00776573">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6573" w:rsidRPr="00776573" w:rsidRDefault="00776573" w:rsidP="00776573">
      <w:pPr>
        <w:pStyle w:val="Default"/>
        <w:ind w:firstLine="340"/>
        <w:jc w:val="both"/>
        <w:rPr>
          <w:color w:val="auto"/>
        </w:rPr>
      </w:pPr>
      <w:r w:rsidRPr="00776573">
        <w:rPr>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6573" w:rsidRPr="00776573" w:rsidRDefault="00776573" w:rsidP="00776573">
      <w:pPr>
        <w:pStyle w:val="Default"/>
        <w:ind w:firstLine="340"/>
        <w:jc w:val="both"/>
        <w:rPr>
          <w:color w:val="auto"/>
        </w:rPr>
      </w:pPr>
      <w:r w:rsidRPr="00776573">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6573" w:rsidRPr="00776573" w:rsidRDefault="00776573" w:rsidP="00776573">
      <w:pPr>
        <w:pStyle w:val="Default"/>
        <w:ind w:firstLine="340"/>
        <w:jc w:val="both"/>
        <w:rPr>
          <w:color w:val="auto"/>
        </w:rPr>
      </w:pPr>
      <w:r w:rsidRPr="00776573">
        <w:rPr>
          <w:color w:val="auto"/>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6573" w:rsidRPr="00776573" w:rsidRDefault="00776573" w:rsidP="00776573">
      <w:pPr>
        <w:pStyle w:val="Default"/>
        <w:ind w:firstLine="340"/>
        <w:jc w:val="both"/>
        <w:rPr>
          <w:color w:val="auto"/>
        </w:rPr>
      </w:pPr>
      <w:r w:rsidRPr="00776573">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76573" w:rsidRPr="00776573" w:rsidRDefault="00776573" w:rsidP="00776573">
      <w:pPr>
        <w:pStyle w:val="Default"/>
        <w:ind w:firstLine="340"/>
        <w:jc w:val="both"/>
        <w:rPr>
          <w:color w:val="auto"/>
        </w:rPr>
      </w:pPr>
      <w:r w:rsidRPr="00776573">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6573" w:rsidRPr="00776573" w:rsidRDefault="00776573" w:rsidP="00776573">
      <w:pPr>
        <w:pStyle w:val="Default"/>
        <w:ind w:firstLine="340"/>
        <w:jc w:val="both"/>
        <w:rPr>
          <w:color w:val="auto"/>
        </w:rPr>
      </w:pPr>
      <w:r w:rsidRPr="00776573">
        <w:rPr>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76573" w:rsidRDefault="00776573" w:rsidP="00A512B5">
      <w:pPr>
        <w:spacing w:after="0"/>
        <w:jc w:val="both"/>
        <w:rPr>
          <w:rFonts w:ascii="Times New Roman" w:eastAsia="Times New Roman" w:hAnsi="Times New Roman" w:cs="Times New Roman"/>
          <w:b/>
          <w:color w:val="000000"/>
          <w:sz w:val="24"/>
          <w:lang w:eastAsia="ru-RU"/>
        </w:rPr>
      </w:pPr>
    </w:p>
    <w:p w:rsidR="00A512B5" w:rsidRDefault="00A512B5" w:rsidP="00A512B5">
      <w:pPr>
        <w:spacing w:after="0"/>
        <w:jc w:val="both"/>
        <w:rPr>
          <w:rFonts w:ascii="Times New Roman" w:eastAsia="Times New Roman" w:hAnsi="Times New Roman" w:cs="Times New Roman"/>
          <w:b/>
          <w:color w:val="000000"/>
          <w:sz w:val="24"/>
          <w:lang w:eastAsia="ru-RU"/>
        </w:rPr>
      </w:pPr>
      <w:r w:rsidRPr="004970BB">
        <w:rPr>
          <w:rFonts w:ascii="Times New Roman" w:eastAsia="Times New Roman" w:hAnsi="Times New Roman" w:cs="Times New Roman"/>
          <w:b/>
          <w:color w:val="000000"/>
          <w:sz w:val="24"/>
          <w:lang w:eastAsia="ru-RU"/>
        </w:rPr>
        <w:t>3.</w:t>
      </w:r>
      <w:r>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b/>
          <w:color w:val="000000"/>
          <w:sz w:val="24"/>
          <w:lang w:eastAsia="ru-RU"/>
        </w:rPr>
        <w:t>ОРГАНИЗАЦИОННЫЙ РАЗДЕЛ ОСНОВНОЙ ОБРАЗОВАТЕЛЬНОЙ ПРОГРАММЫ ОСНОВНОГО ОБЩЕГО ОБРАЗОВАНИЯ</w:t>
      </w:r>
    </w:p>
    <w:p w:rsidR="005349D8" w:rsidRDefault="00DE75E5" w:rsidP="00A512B5">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3.1 УЧЕБНЫЙ ПЛ</w:t>
      </w:r>
      <w:r w:rsidR="00840477">
        <w:rPr>
          <w:rFonts w:ascii="Times New Roman" w:eastAsia="Times New Roman" w:hAnsi="Times New Roman" w:cs="Times New Roman"/>
          <w:b/>
          <w:color w:val="000000"/>
          <w:sz w:val="24"/>
          <w:lang w:eastAsia="ru-RU"/>
        </w:rPr>
        <w:t>АН ОСНОВНОГО ОБЩЕГО ОБРАЗОВАНИЯ</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r w:rsidRPr="00F93D4A">
        <w:rPr>
          <w:rFonts w:ascii="Times New Roman" w:hAnsi="Times New Roman" w:cs="Times New Roman"/>
          <w:sz w:val="24"/>
          <w:szCs w:val="24"/>
        </w:rPr>
        <w:t>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образования может включать как один, так и несколько учебных планов.</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78" w:name="sub_3183102"/>
      <w:r w:rsidRPr="00F93D4A">
        <w:rPr>
          <w:rFonts w:ascii="Times New Roman" w:hAnsi="Times New Roman" w:cs="Times New Roman"/>
          <w:sz w:val="24"/>
          <w:szCs w:val="24"/>
        </w:rPr>
        <w:t>Учебные планы обеспечивают преподавание и изучение государственного языка Российской Федерации, возможность преподавания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bookmarkEnd w:id="178"/>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sidRPr="00F93D4A">
        <w:rPr>
          <w:rFonts w:ascii="Times New Roman" w:hAnsi="Times New Roman" w:cs="Times New Roman"/>
          <w:sz w:val="24"/>
          <w:szCs w:val="24"/>
        </w:rPr>
        <w:t>В учебный план входят следующие обязательные предметные области и учебные предметы:</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bookmarkStart w:id="179" w:name="sub_318314"/>
      <w:r>
        <w:rPr>
          <w:rFonts w:ascii="Times New Roman" w:hAnsi="Times New Roman" w:cs="Times New Roman"/>
          <w:sz w:val="24"/>
          <w:szCs w:val="24"/>
        </w:rPr>
        <w:t xml:space="preserve">- </w:t>
      </w:r>
      <w:r w:rsidRPr="00F93D4A">
        <w:rPr>
          <w:rFonts w:ascii="Times New Roman" w:hAnsi="Times New Roman" w:cs="Times New Roman"/>
          <w:sz w:val="24"/>
          <w:szCs w:val="24"/>
        </w:rPr>
        <w:t>русский язык и литература (русский язык, литература);</w:t>
      </w:r>
    </w:p>
    <w:bookmarkEnd w:id="179"/>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родной язык и родная литература (родной язык, родная литература);</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иностранные языки (иностранный язык, второй иностранный язык);</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bookmarkStart w:id="180" w:name="sub_318315"/>
      <w:r>
        <w:rPr>
          <w:rFonts w:ascii="Times New Roman" w:hAnsi="Times New Roman" w:cs="Times New Roman"/>
          <w:sz w:val="24"/>
          <w:szCs w:val="24"/>
        </w:rPr>
        <w:t xml:space="preserve">- </w:t>
      </w:r>
      <w:r w:rsidRPr="00F93D4A">
        <w:rPr>
          <w:rFonts w:ascii="Times New Roman" w:hAnsi="Times New Roman" w:cs="Times New Roman"/>
          <w:sz w:val="24"/>
          <w:szCs w:val="24"/>
        </w:rPr>
        <w:t>общественно-научные предметы (история России, всеобщая история, обществознание, география);</w:t>
      </w:r>
    </w:p>
    <w:bookmarkEnd w:id="180"/>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математика и информатика (математика, алгебра, геометрия, информатика);</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основы духовно-нравственной культуры народов России;</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естественно-научные предметы (физика, биология, химия);</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искусство (изобразительное искусство, музыка);</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технология (технология);</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81" w:name="sub_3183112"/>
      <w:r w:rsidRPr="00F93D4A">
        <w:rPr>
          <w:rFonts w:ascii="Times New Roman" w:hAnsi="Times New Roman" w:cs="Times New Roman"/>
          <w:sz w:val="24"/>
          <w:szCs w:val="24"/>
        </w:rPr>
        <w:lastRenderedPageBreak/>
        <w:t>Учебный план организации, осуществляющей образовательную деятельность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82" w:name="sub_3183113"/>
      <w:bookmarkEnd w:id="181"/>
      <w:r w:rsidRPr="00F93D4A">
        <w:rPr>
          <w:rFonts w:ascii="Times New Roman" w:hAnsi="Times New Roman" w:cs="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организации, осуществляющей образовательную деятельность.</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83" w:name="sub_3183115"/>
      <w:bookmarkEnd w:id="182"/>
      <w:r w:rsidRPr="00F93D4A">
        <w:rPr>
          <w:rFonts w:ascii="Times New Roman" w:hAnsi="Times New Roman" w:cs="Times New Roman"/>
          <w:sz w:val="24"/>
          <w:szCs w:val="24"/>
        </w:rPr>
        <w:t>Количество учебных занятий за 5 лет не может составлять менее 5267 часов и более 6020 часов.</w:t>
      </w:r>
    </w:p>
    <w:bookmarkEnd w:id="183"/>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Продолжительность каникул в течение учебного года составляет не менее 30 календарных дней, летом – не менее 8 недель. </w:t>
      </w:r>
    </w:p>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Продолжительность урок</w:t>
      </w:r>
      <w:r>
        <w:rPr>
          <w:rFonts w:ascii="Times New Roman" w:eastAsia="Times New Roman" w:hAnsi="Times New Roman" w:cs="Times New Roman"/>
          <w:color w:val="000000"/>
          <w:sz w:val="24"/>
          <w:lang w:eastAsia="ru-RU"/>
        </w:rPr>
        <w:t>а в основной школе составляет 45</w:t>
      </w:r>
      <w:r w:rsidRPr="00D96EC1">
        <w:rPr>
          <w:rFonts w:ascii="Times New Roman" w:eastAsia="Times New Roman" w:hAnsi="Times New Roman" w:cs="Times New Roman"/>
          <w:color w:val="000000"/>
          <w:sz w:val="24"/>
          <w:lang w:eastAsia="ru-RU"/>
        </w:rPr>
        <w:t xml:space="preserve"> минут. </w:t>
      </w:r>
    </w:p>
    <w:p w:rsidR="00C62182" w:rsidRPr="00D45486" w:rsidRDefault="00D96EC1" w:rsidP="00D45486">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Недельный учебный план основного общего образования </w:t>
      </w:r>
    </w:p>
    <w:p w:rsidR="00C62182" w:rsidRDefault="00C62182" w:rsidP="00D96EC1">
      <w:pPr>
        <w:spacing w:after="0"/>
        <w:jc w:val="center"/>
        <w:rPr>
          <w:rFonts w:ascii="Times New Roman" w:eastAsia="Times New Roman" w:hAnsi="Times New Roman" w:cs="Times New Roman"/>
          <w:b/>
          <w:bCs/>
          <w:color w:val="000000"/>
          <w:sz w:val="24"/>
          <w:lang w:eastAsia="ru-RU"/>
        </w:rPr>
      </w:pPr>
    </w:p>
    <w:p w:rsidR="00C62182" w:rsidRDefault="00D96EC1" w:rsidP="00D96EC1">
      <w:pPr>
        <w:spacing w:after="0"/>
        <w:jc w:val="center"/>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 xml:space="preserve">Примерный недельный учебный план основного общего образования </w:t>
      </w:r>
    </w:p>
    <w:p w:rsidR="00D96EC1" w:rsidRPr="00D96EC1" w:rsidRDefault="00D96EC1" w:rsidP="00D96EC1">
      <w:pPr>
        <w:spacing w:after="0"/>
        <w:jc w:val="center"/>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(максимальный в расчете на 6020 часов за весь уровень образования)</w:t>
      </w:r>
    </w:p>
    <w:p w:rsidR="00D96EC1" w:rsidRDefault="00D96EC1" w:rsidP="00D96EC1">
      <w:pPr>
        <w:spacing w:after="0"/>
        <w:jc w:val="both"/>
        <w:rPr>
          <w:rFonts w:ascii="Times New Roman" w:eastAsia="Times New Roman" w:hAnsi="Times New Roman" w:cs="Times New Roman"/>
          <w:color w:val="000000"/>
          <w:sz w:val="24"/>
          <w:lang w:eastAsia="ru-RU"/>
        </w:rPr>
      </w:pPr>
    </w:p>
    <w:tbl>
      <w:tblPr>
        <w:tblW w:w="12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4855"/>
        <w:gridCol w:w="605"/>
        <w:gridCol w:w="43"/>
        <w:gridCol w:w="549"/>
        <w:gridCol w:w="152"/>
        <w:gridCol w:w="613"/>
        <w:gridCol w:w="176"/>
        <w:gridCol w:w="742"/>
        <w:gridCol w:w="619"/>
        <w:gridCol w:w="884"/>
        <w:gridCol w:w="31"/>
      </w:tblGrid>
      <w:tr w:rsidR="00D96EC1" w:rsidRPr="00D96EC1" w:rsidTr="00D96EC1">
        <w:trPr>
          <w:trHeight w:val="921"/>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Предметные области</w:t>
            </w:r>
          </w:p>
        </w:tc>
        <w:tc>
          <w:tcPr>
            <w:tcW w:w="4916" w:type="dxa"/>
            <w:vMerge w:val="restart"/>
            <w:tcBorders>
              <w:tr2bl w:val="single" w:sz="4" w:space="0" w:color="auto"/>
            </w:tcBorders>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Учебные</w:t>
            </w:r>
          </w:p>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предметы</w:t>
            </w:r>
          </w:p>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Классы</w:t>
            </w:r>
          </w:p>
        </w:tc>
        <w:tc>
          <w:tcPr>
            <w:tcW w:w="4333" w:type="dxa"/>
            <w:gridSpan w:val="10"/>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Количество часов в неделю</w:t>
            </w:r>
          </w:p>
        </w:tc>
      </w:tr>
      <w:tr w:rsidR="00D96EC1" w:rsidRPr="00D96EC1" w:rsidTr="00D96EC1">
        <w:trPr>
          <w:trHeight w:val="511"/>
          <w:jc w:val="center"/>
        </w:trPr>
        <w:tc>
          <w:tcPr>
            <w:tcW w:w="3095" w:type="dxa"/>
            <w:vMerge/>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p>
        </w:tc>
        <w:tc>
          <w:tcPr>
            <w:tcW w:w="4916" w:type="dxa"/>
            <w:vMerge/>
            <w:tcBorders>
              <w:tr2bl w:val="single" w:sz="4" w:space="0" w:color="auto"/>
            </w:tcBorders>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p>
        </w:tc>
        <w:tc>
          <w:tcPr>
            <w:tcW w:w="509" w:type="dxa"/>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w:t>
            </w:r>
          </w:p>
        </w:tc>
        <w:tc>
          <w:tcPr>
            <w:tcW w:w="748" w:type="dxa"/>
            <w:gridSpan w:val="3"/>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VI</w:t>
            </w:r>
          </w:p>
        </w:tc>
        <w:tc>
          <w:tcPr>
            <w:tcW w:w="793" w:type="dxa"/>
            <w:gridSpan w:val="2"/>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VII</w:t>
            </w:r>
          </w:p>
        </w:tc>
        <w:tc>
          <w:tcPr>
            <w:tcW w:w="744" w:type="dxa"/>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VIII</w:t>
            </w:r>
          </w:p>
        </w:tc>
        <w:tc>
          <w:tcPr>
            <w:tcW w:w="621" w:type="dxa"/>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IX</w:t>
            </w:r>
          </w:p>
        </w:tc>
        <w:tc>
          <w:tcPr>
            <w:tcW w:w="918" w:type="dxa"/>
            <w:gridSpan w:val="2"/>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Всего</w:t>
            </w:r>
          </w:p>
        </w:tc>
      </w:tr>
      <w:tr w:rsidR="00D96EC1" w:rsidRPr="00D96EC1" w:rsidTr="00D96EC1">
        <w:trPr>
          <w:gridAfter w:val="1"/>
          <w:wAfter w:w="32" w:type="dxa"/>
          <w:trHeight w:val="315"/>
          <w:jc w:val="center"/>
        </w:trPr>
        <w:tc>
          <w:tcPr>
            <w:tcW w:w="3095"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i/>
                <w:color w:val="000000"/>
                <w:sz w:val="24"/>
                <w:lang w:eastAsia="ru-RU"/>
              </w:rPr>
            </w:pPr>
            <w:r w:rsidRPr="00D96EC1">
              <w:rPr>
                <w:rFonts w:ascii="Times New Roman" w:eastAsia="Times New Roman" w:hAnsi="Times New Roman" w:cs="Times New Roman"/>
                <w:bCs/>
                <w:i/>
                <w:color w:val="000000"/>
                <w:sz w:val="24"/>
                <w:lang w:eastAsia="ru-RU"/>
              </w:rPr>
              <w:t>Обязательная часть</w:t>
            </w:r>
          </w:p>
        </w:tc>
        <w:tc>
          <w:tcPr>
            <w:tcW w:w="4301" w:type="dxa"/>
            <w:gridSpan w:val="9"/>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p>
        </w:tc>
      </w:tr>
      <w:tr w:rsidR="00D96EC1" w:rsidRPr="00D96EC1" w:rsidTr="00D96EC1">
        <w:trPr>
          <w:gridAfter w:val="1"/>
          <w:wAfter w:w="32" w:type="dxa"/>
          <w:trHeight w:val="330"/>
          <w:jc w:val="center"/>
        </w:trPr>
        <w:tc>
          <w:tcPr>
            <w:tcW w:w="3095" w:type="dxa"/>
            <w:vMerge w:val="restart"/>
          </w:tcPr>
          <w:p w:rsidR="00D96EC1" w:rsidRPr="00D96EC1" w:rsidRDefault="00765C01"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Русский язык и литература</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Русский язык</w:t>
            </w:r>
          </w:p>
        </w:tc>
        <w:tc>
          <w:tcPr>
            <w:tcW w:w="55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4,5</w:t>
            </w:r>
          </w:p>
        </w:tc>
        <w:tc>
          <w:tcPr>
            <w:tcW w:w="550"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5,5</w:t>
            </w:r>
          </w:p>
        </w:tc>
        <w:tc>
          <w:tcPr>
            <w:tcW w:w="770"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3,5</w:t>
            </w:r>
          </w:p>
        </w:tc>
        <w:tc>
          <w:tcPr>
            <w:tcW w:w="92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621"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886" w:type="dxa"/>
            <w:vAlign w:val="bottom"/>
          </w:tcPr>
          <w:p w:rsidR="00D96EC1" w:rsidRPr="00D96EC1" w:rsidRDefault="00186F1E"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18,5</w:t>
            </w:r>
          </w:p>
        </w:tc>
      </w:tr>
      <w:tr w:rsidR="00D96EC1" w:rsidRPr="00D96EC1" w:rsidTr="00D96EC1">
        <w:trPr>
          <w:gridAfter w:val="1"/>
          <w:wAfter w:w="32" w:type="dxa"/>
          <w:trHeight w:val="37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Литература</w:t>
            </w:r>
          </w:p>
        </w:tc>
        <w:tc>
          <w:tcPr>
            <w:tcW w:w="55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550"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770"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1,5</w:t>
            </w:r>
          </w:p>
        </w:tc>
        <w:tc>
          <w:tcPr>
            <w:tcW w:w="92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1,5</w:t>
            </w:r>
          </w:p>
        </w:tc>
        <w:tc>
          <w:tcPr>
            <w:tcW w:w="621"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886" w:type="dxa"/>
            <w:vAlign w:val="bottom"/>
          </w:tcPr>
          <w:p w:rsidR="00D96EC1" w:rsidRPr="00D96EC1" w:rsidRDefault="00186F1E"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10,5</w:t>
            </w:r>
          </w:p>
        </w:tc>
      </w:tr>
      <w:tr w:rsidR="00D07D54" w:rsidRPr="00D96EC1" w:rsidTr="00D07D54">
        <w:trPr>
          <w:gridAfter w:val="1"/>
          <w:wAfter w:w="32" w:type="dxa"/>
          <w:trHeight w:val="375"/>
          <w:jc w:val="center"/>
        </w:trPr>
        <w:tc>
          <w:tcPr>
            <w:tcW w:w="3095" w:type="dxa"/>
            <w:vMerge w:val="restart"/>
          </w:tcPr>
          <w:p w:rsidR="00D07D54" w:rsidRPr="00D96EC1" w:rsidRDefault="00D07D54" w:rsidP="00D45486">
            <w:pPr>
              <w:spacing w:after="0"/>
              <w:jc w:val="both"/>
              <w:rPr>
                <w:rFonts w:ascii="Times New Roman" w:eastAsia="Times New Roman" w:hAnsi="Times New Roman" w:cs="Times New Roman"/>
                <w:bCs/>
                <w:color w:val="000000"/>
                <w:sz w:val="24"/>
                <w:lang w:eastAsia="ru-RU"/>
              </w:rPr>
            </w:pPr>
            <w:r w:rsidRPr="00D07D54">
              <w:rPr>
                <w:rFonts w:ascii="Times New Roman" w:eastAsia="Times New Roman" w:hAnsi="Times New Roman" w:cs="Times New Roman"/>
                <w:bCs/>
                <w:color w:val="000000"/>
                <w:sz w:val="24"/>
                <w:lang w:eastAsia="ru-RU"/>
              </w:rPr>
              <w:t xml:space="preserve">Родной язык и </w:t>
            </w:r>
            <w:r w:rsidR="00D45486">
              <w:rPr>
                <w:rFonts w:ascii="Times New Roman" w:eastAsia="Times New Roman" w:hAnsi="Times New Roman" w:cs="Times New Roman"/>
                <w:bCs/>
                <w:color w:val="000000"/>
                <w:sz w:val="24"/>
                <w:lang w:eastAsia="ru-RU"/>
              </w:rPr>
              <w:t>родная литература</w:t>
            </w:r>
          </w:p>
        </w:tc>
        <w:tc>
          <w:tcPr>
            <w:tcW w:w="4916" w:type="dxa"/>
            <w:shd w:val="clear" w:color="auto" w:fill="FFFFFF" w:themeFill="background1"/>
          </w:tcPr>
          <w:p w:rsidR="00D07D54" w:rsidRPr="00D07D54" w:rsidRDefault="00D07D54" w:rsidP="00D07D54">
            <w:pPr>
              <w:spacing w:after="0" w:line="240" w:lineRule="auto"/>
              <w:rPr>
                <w:rFonts w:ascii="Times New Roman" w:hAnsi="Times New Roman"/>
                <w:sz w:val="24"/>
                <w:szCs w:val="24"/>
              </w:rPr>
            </w:pPr>
            <w:r w:rsidRPr="00D07D54">
              <w:rPr>
                <w:rFonts w:ascii="Times New Roman" w:hAnsi="Times New Roman"/>
                <w:sz w:val="24"/>
                <w:szCs w:val="24"/>
              </w:rPr>
              <w:t>Родной язык (русский)</w:t>
            </w:r>
          </w:p>
        </w:tc>
        <w:tc>
          <w:tcPr>
            <w:tcW w:w="55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550"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770"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92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621"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886" w:type="dxa"/>
            <w:vAlign w:val="bottom"/>
          </w:tcPr>
          <w:p w:rsidR="00D07D54" w:rsidRPr="00D96EC1" w:rsidRDefault="00186F1E"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r>
      <w:tr w:rsidR="00D07D54" w:rsidRPr="00D96EC1" w:rsidTr="00D07D54">
        <w:trPr>
          <w:gridAfter w:val="1"/>
          <w:wAfter w:w="32" w:type="dxa"/>
          <w:trHeight w:val="375"/>
          <w:jc w:val="center"/>
        </w:trPr>
        <w:tc>
          <w:tcPr>
            <w:tcW w:w="3095" w:type="dxa"/>
            <w:vMerge/>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p>
        </w:tc>
        <w:tc>
          <w:tcPr>
            <w:tcW w:w="4916" w:type="dxa"/>
            <w:shd w:val="clear" w:color="auto" w:fill="FFFFFF" w:themeFill="background1"/>
          </w:tcPr>
          <w:p w:rsidR="00D07D54" w:rsidRPr="00D07D54" w:rsidRDefault="00D45486" w:rsidP="00D07D54">
            <w:pPr>
              <w:spacing w:after="0" w:line="240" w:lineRule="auto"/>
              <w:rPr>
                <w:rFonts w:ascii="Times New Roman" w:hAnsi="Times New Roman"/>
                <w:sz w:val="24"/>
                <w:szCs w:val="24"/>
              </w:rPr>
            </w:pPr>
            <w:r>
              <w:rPr>
                <w:rFonts w:ascii="Times New Roman" w:hAnsi="Times New Roman"/>
                <w:sz w:val="24"/>
                <w:szCs w:val="24"/>
              </w:rPr>
              <w:t xml:space="preserve">Родная (русская) литература </w:t>
            </w:r>
          </w:p>
        </w:tc>
        <w:tc>
          <w:tcPr>
            <w:tcW w:w="55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550"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770"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92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621"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886" w:type="dxa"/>
            <w:vAlign w:val="bottom"/>
          </w:tcPr>
          <w:p w:rsidR="00D07D54" w:rsidRPr="00D96EC1" w:rsidRDefault="00186F1E"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r>
      <w:tr w:rsidR="00D96EC1" w:rsidRPr="00D96EC1" w:rsidTr="00D96EC1">
        <w:trPr>
          <w:gridAfter w:val="1"/>
          <w:wAfter w:w="32" w:type="dxa"/>
          <w:trHeight w:val="360"/>
          <w:jc w:val="center"/>
        </w:trPr>
        <w:tc>
          <w:tcPr>
            <w:tcW w:w="3095"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Иностранные языки</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Иностранный язык</w:t>
            </w:r>
            <w:r w:rsidR="00D45486">
              <w:rPr>
                <w:rFonts w:ascii="Times New Roman" w:eastAsia="Times New Roman" w:hAnsi="Times New Roman" w:cs="Times New Roman"/>
                <w:bCs/>
                <w:color w:val="000000"/>
                <w:sz w:val="24"/>
                <w:lang w:eastAsia="ru-RU"/>
              </w:rPr>
              <w:t xml:space="preserve"> (английский)</w:t>
            </w:r>
            <w:r w:rsidR="00765C01">
              <w:rPr>
                <w:rFonts w:ascii="Times New Roman" w:eastAsia="Times New Roman" w:hAnsi="Times New Roman" w:cs="Times New Roman"/>
                <w:bCs/>
                <w:color w:val="000000"/>
                <w:sz w:val="24"/>
                <w:lang w:eastAsia="ru-RU"/>
              </w:rPr>
              <w:t xml:space="preserve"> </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15</w:t>
            </w:r>
          </w:p>
        </w:tc>
      </w:tr>
      <w:tr w:rsidR="00D45486" w:rsidRPr="00D96EC1" w:rsidTr="00D96EC1">
        <w:trPr>
          <w:gridAfter w:val="1"/>
          <w:wAfter w:w="32" w:type="dxa"/>
          <w:trHeight w:val="360"/>
          <w:jc w:val="center"/>
        </w:trPr>
        <w:tc>
          <w:tcPr>
            <w:tcW w:w="3095" w:type="dxa"/>
          </w:tcPr>
          <w:p w:rsidR="00D45486"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 xml:space="preserve">Второй иностранный язык </w:t>
            </w:r>
          </w:p>
        </w:tc>
        <w:tc>
          <w:tcPr>
            <w:tcW w:w="4916" w:type="dxa"/>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Второй иностранный язык (немецкий)</w:t>
            </w:r>
          </w:p>
        </w:tc>
        <w:tc>
          <w:tcPr>
            <w:tcW w:w="552" w:type="dxa"/>
            <w:gridSpan w:val="2"/>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621" w:type="dxa"/>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w:t>
            </w:r>
          </w:p>
        </w:tc>
        <w:tc>
          <w:tcPr>
            <w:tcW w:w="886" w:type="dxa"/>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w:t>
            </w:r>
          </w:p>
        </w:tc>
      </w:tr>
      <w:tr w:rsidR="00D96EC1" w:rsidRPr="00D96EC1" w:rsidTr="00D96EC1">
        <w:trPr>
          <w:gridAfter w:val="1"/>
          <w:wAfter w:w="32" w:type="dxa"/>
          <w:trHeight w:val="427"/>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Математика и информатика</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Математика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5</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5</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10</w:t>
            </w:r>
          </w:p>
        </w:tc>
      </w:tr>
      <w:tr w:rsidR="00D96EC1" w:rsidRPr="00D96EC1" w:rsidTr="00D96EC1">
        <w:trPr>
          <w:gridAfter w:val="1"/>
          <w:wAfter w:w="32" w:type="dxa"/>
          <w:trHeight w:val="38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Алгебра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9</w:t>
            </w:r>
          </w:p>
        </w:tc>
      </w:tr>
      <w:tr w:rsidR="00D96EC1" w:rsidRPr="00D96EC1" w:rsidTr="00D96EC1">
        <w:trPr>
          <w:gridAfter w:val="1"/>
          <w:wAfter w:w="32" w:type="dxa"/>
          <w:trHeight w:val="201"/>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Геометрия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6</w:t>
            </w:r>
          </w:p>
        </w:tc>
      </w:tr>
      <w:tr w:rsidR="00D96EC1" w:rsidRPr="00D96EC1" w:rsidTr="00D96EC1">
        <w:trPr>
          <w:gridAfter w:val="1"/>
          <w:wAfter w:w="32" w:type="dxa"/>
          <w:trHeight w:val="38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Информатика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r>
      <w:tr w:rsidR="00D96EC1" w:rsidRPr="00D96EC1" w:rsidTr="00D96EC1">
        <w:trPr>
          <w:gridAfter w:val="1"/>
          <w:wAfter w:w="32" w:type="dxa"/>
          <w:trHeight w:val="402"/>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Общественно-научные предметы</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История России. Всеобщая история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11</w:t>
            </w:r>
          </w:p>
        </w:tc>
      </w:tr>
      <w:tr w:rsidR="00D96EC1" w:rsidRPr="00D96EC1" w:rsidTr="00D96EC1">
        <w:trPr>
          <w:gridAfter w:val="1"/>
          <w:wAfter w:w="32" w:type="dxa"/>
          <w:trHeight w:val="234"/>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Обществознание</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318"/>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География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8</w:t>
            </w:r>
          </w:p>
        </w:tc>
      </w:tr>
      <w:tr w:rsidR="00D45486" w:rsidRPr="00D96EC1" w:rsidTr="00D45486">
        <w:trPr>
          <w:gridAfter w:val="1"/>
          <w:wAfter w:w="32" w:type="dxa"/>
          <w:trHeight w:val="318"/>
          <w:jc w:val="center"/>
        </w:trPr>
        <w:tc>
          <w:tcPr>
            <w:tcW w:w="3095" w:type="dxa"/>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 xml:space="preserve">Основы духовно-нравственной культуры народов России </w:t>
            </w:r>
          </w:p>
        </w:tc>
        <w:tc>
          <w:tcPr>
            <w:tcW w:w="4916" w:type="dxa"/>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r w:rsidRPr="00D45486">
              <w:rPr>
                <w:rFonts w:ascii="Times New Roman" w:eastAsia="Times New Roman" w:hAnsi="Times New Roman" w:cs="Times New Roman"/>
                <w:bCs/>
                <w:color w:val="000000"/>
                <w:sz w:val="24"/>
                <w:lang w:eastAsia="ru-RU"/>
              </w:rPr>
              <w:t>Основы духовно-нравственной культуры народов России</w:t>
            </w:r>
          </w:p>
        </w:tc>
        <w:tc>
          <w:tcPr>
            <w:tcW w:w="552" w:type="dxa"/>
            <w:gridSpan w:val="2"/>
            <w:vAlign w:val="center"/>
          </w:tcPr>
          <w:p w:rsidR="00D45486" w:rsidRPr="00D96EC1" w:rsidRDefault="00D45486" w:rsidP="00D45486">
            <w:pPr>
              <w:spacing w:after="0"/>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550" w:type="dxa"/>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621" w:type="dxa"/>
            <w:vAlign w:val="bottom"/>
          </w:tcPr>
          <w:p w:rsidR="00D45486" w:rsidRPr="00D96EC1" w:rsidRDefault="00D45486" w:rsidP="00D96EC1">
            <w:pPr>
              <w:spacing w:after="0"/>
              <w:jc w:val="both"/>
              <w:rPr>
                <w:rFonts w:ascii="Times New Roman" w:eastAsia="Times New Roman" w:hAnsi="Times New Roman" w:cs="Times New Roman"/>
                <w:bCs/>
                <w:color w:val="000000"/>
                <w:sz w:val="24"/>
                <w:lang w:eastAsia="ru-RU"/>
              </w:rPr>
            </w:pPr>
          </w:p>
        </w:tc>
        <w:tc>
          <w:tcPr>
            <w:tcW w:w="886" w:type="dxa"/>
            <w:vAlign w:val="center"/>
          </w:tcPr>
          <w:p w:rsidR="00D45486" w:rsidRPr="00D96EC1" w:rsidRDefault="00D45486" w:rsidP="00D45486">
            <w:pPr>
              <w:spacing w:after="0"/>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r>
      <w:tr w:rsidR="00D96EC1" w:rsidRPr="00D96EC1" w:rsidTr="00D96EC1">
        <w:trPr>
          <w:gridAfter w:val="1"/>
          <w:wAfter w:w="32" w:type="dxa"/>
          <w:trHeight w:val="181"/>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Естественно-научные предметы</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Физика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7</w:t>
            </w:r>
          </w:p>
        </w:tc>
      </w:tr>
      <w:tr w:rsidR="00D96EC1" w:rsidRPr="00D96EC1" w:rsidTr="00D96EC1">
        <w:trPr>
          <w:gridAfter w:val="1"/>
          <w:wAfter w:w="32" w:type="dxa"/>
          <w:trHeight w:val="21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Химия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251"/>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Биология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7</w:t>
            </w:r>
          </w:p>
        </w:tc>
      </w:tr>
      <w:tr w:rsidR="00D96EC1" w:rsidRPr="00D96EC1" w:rsidTr="00D96EC1">
        <w:trPr>
          <w:gridAfter w:val="1"/>
          <w:wAfter w:w="32" w:type="dxa"/>
          <w:trHeight w:val="251"/>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Искусство</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Музыка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21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Изобразительное искусство</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301"/>
          <w:jc w:val="center"/>
        </w:trPr>
        <w:tc>
          <w:tcPr>
            <w:tcW w:w="3095"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Технология</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Технология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7</w:t>
            </w:r>
          </w:p>
        </w:tc>
      </w:tr>
      <w:tr w:rsidR="00D96EC1" w:rsidRPr="00D96EC1" w:rsidTr="00D96EC1">
        <w:trPr>
          <w:gridAfter w:val="1"/>
          <w:wAfter w:w="32" w:type="dxa"/>
          <w:trHeight w:val="413"/>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Физическая культура и Основы безопасности жизнедеятельности</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Основы безопасности жизнедеятельности</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r>
      <w:tr w:rsidR="00D96EC1" w:rsidRPr="00D96EC1" w:rsidTr="00D96EC1">
        <w:trPr>
          <w:gridAfter w:val="1"/>
          <w:wAfter w:w="32" w:type="dxa"/>
          <w:trHeight w:val="38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Физическая культура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15</w:t>
            </w:r>
          </w:p>
        </w:tc>
      </w:tr>
      <w:tr w:rsidR="00D96EC1" w:rsidRPr="00D96EC1" w:rsidTr="00D96EC1">
        <w:trPr>
          <w:gridAfter w:val="1"/>
          <w:wAfter w:w="32" w:type="dxa"/>
          <w:trHeight w:val="284"/>
          <w:jc w:val="center"/>
        </w:trPr>
        <w:tc>
          <w:tcPr>
            <w:tcW w:w="8011" w:type="dxa"/>
            <w:gridSpan w:val="2"/>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Итого</w:t>
            </w:r>
          </w:p>
        </w:tc>
        <w:tc>
          <w:tcPr>
            <w:tcW w:w="552" w:type="dxa"/>
            <w:gridSpan w:val="2"/>
            <w:vAlign w:val="bottom"/>
          </w:tcPr>
          <w:p w:rsidR="00D96EC1"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27,5</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29</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30</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32</w:t>
            </w:r>
          </w:p>
        </w:tc>
        <w:tc>
          <w:tcPr>
            <w:tcW w:w="621" w:type="dxa"/>
            <w:vAlign w:val="bottom"/>
          </w:tcPr>
          <w:p w:rsidR="00D96EC1"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33</w:t>
            </w:r>
          </w:p>
        </w:tc>
        <w:tc>
          <w:tcPr>
            <w:tcW w:w="886" w:type="dxa"/>
            <w:vAlign w:val="bottom"/>
          </w:tcPr>
          <w:p w:rsidR="00D96EC1"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151,5</w:t>
            </w:r>
          </w:p>
        </w:tc>
      </w:tr>
      <w:tr w:rsidR="00D96EC1" w:rsidRPr="00D96EC1" w:rsidTr="00D96EC1">
        <w:trPr>
          <w:gridAfter w:val="1"/>
          <w:wAfter w:w="32" w:type="dxa"/>
          <w:trHeight w:val="301"/>
          <w:jc w:val="center"/>
        </w:trPr>
        <w:tc>
          <w:tcPr>
            <w:tcW w:w="8011" w:type="dxa"/>
            <w:gridSpan w:val="2"/>
          </w:tcPr>
          <w:p w:rsidR="00D96EC1" w:rsidRPr="00D96EC1" w:rsidRDefault="00D96EC1" w:rsidP="00D96EC1">
            <w:pPr>
              <w:spacing w:after="0"/>
              <w:jc w:val="both"/>
              <w:rPr>
                <w:rFonts w:ascii="Times New Roman" w:eastAsia="Times New Roman" w:hAnsi="Times New Roman" w:cs="Times New Roman"/>
                <w:bCs/>
                <w:i/>
                <w:color w:val="000000"/>
                <w:sz w:val="24"/>
                <w:lang w:eastAsia="ru-RU"/>
              </w:rPr>
            </w:pPr>
            <w:r w:rsidRPr="00D96EC1">
              <w:rPr>
                <w:rFonts w:ascii="Times New Roman" w:eastAsia="Times New Roman" w:hAnsi="Times New Roman" w:cs="Times New Roman"/>
                <w:bCs/>
                <w:i/>
                <w:color w:val="000000"/>
                <w:sz w:val="24"/>
                <w:lang w:eastAsia="ru-RU"/>
              </w:rPr>
              <w:t>Часть, формируемая участниками образовательных отношений</w:t>
            </w:r>
          </w:p>
        </w:tc>
        <w:tc>
          <w:tcPr>
            <w:tcW w:w="552" w:type="dxa"/>
            <w:gridSpan w:val="2"/>
            <w:vAlign w:val="bottom"/>
          </w:tcPr>
          <w:p w:rsidR="00D96EC1"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4,5</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5</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c>
          <w:tcPr>
            <w:tcW w:w="621" w:type="dxa"/>
            <w:vAlign w:val="bottom"/>
          </w:tcPr>
          <w:p w:rsidR="00D96EC1" w:rsidRPr="00D96EC1" w:rsidRDefault="00D45486"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45486">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r w:rsidR="00D45486">
              <w:rPr>
                <w:rFonts w:ascii="Times New Roman" w:eastAsia="Times New Roman" w:hAnsi="Times New Roman" w:cs="Times New Roman"/>
                <w:bCs/>
                <w:color w:val="000000"/>
                <w:sz w:val="24"/>
                <w:lang w:eastAsia="ru-RU"/>
              </w:rPr>
              <w:t>0,5</w:t>
            </w:r>
          </w:p>
        </w:tc>
      </w:tr>
      <w:tr w:rsidR="00D96EC1" w:rsidRPr="00D96EC1" w:rsidTr="00D96EC1">
        <w:trPr>
          <w:gridAfter w:val="1"/>
          <w:wAfter w:w="32" w:type="dxa"/>
          <w:trHeight w:val="232"/>
          <w:jc w:val="center"/>
        </w:trPr>
        <w:tc>
          <w:tcPr>
            <w:tcW w:w="8011" w:type="dxa"/>
            <w:gridSpan w:val="2"/>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Максимально допустимая недельная нагрузка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32</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33</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35</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36</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36</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172</w:t>
            </w:r>
          </w:p>
        </w:tc>
      </w:tr>
    </w:tbl>
    <w:p w:rsidR="00D96EC1" w:rsidRDefault="00D96EC1" w:rsidP="00A512B5">
      <w:pPr>
        <w:spacing w:after="0"/>
        <w:jc w:val="both"/>
        <w:rPr>
          <w:rFonts w:ascii="Times New Roman" w:eastAsia="Times New Roman" w:hAnsi="Times New Roman" w:cs="Times New Roman"/>
          <w:b/>
          <w:color w:val="000000"/>
          <w:sz w:val="24"/>
          <w:lang w:eastAsia="ru-RU"/>
        </w:rPr>
      </w:pPr>
    </w:p>
    <w:p w:rsidR="00D96EC1" w:rsidRPr="00D96EC1" w:rsidRDefault="00D96EC1" w:rsidP="00D96EC1">
      <w:pPr>
        <w:spacing w:after="0" w:line="269" w:lineRule="auto"/>
        <w:ind w:left="-15" w:firstLine="340"/>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b/>
          <w:color w:val="000000"/>
          <w:sz w:val="24"/>
          <w:szCs w:val="24"/>
          <w:lang w:eastAsia="ru-RU"/>
        </w:rPr>
        <w:t xml:space="preserve">Количество часов в неделю </w:t>
      </w:r>
      <w:r w:rsidRPr="00D96EC1">
        <w:rPr>
          <w:rFonts w:ascii="Times New Roman" w:eastAsia="Times New Roman" w:hAnsi="Times New Roman" w:cs="Times New Roman"/>
          <w:color w:val="000000"/>
          <w:sz w:val="24"/>
          <w:szCs w:val="24"/>
          <w:lang w:eastAsia="ru-RU"/>
        </w:rPr>
        <w:t xml:space="preserve">Недельный учебный план является ориентиром при разработке учебного плана образовательной организации на текущий учебный год, в котором отражаются и конкретизируются основные показатели учебного плана: </w:t>
      </w:r>
    </w:p>
    <w:p w:rsidR="00D96EC1" w:rsidRPr="00D96EC1" w:rsidRDefault="00D96EC1" w:rsidP="00D96EC1">
      <w:pPr>
        <w:spacing w:after="36" w:line="268" w:lineRule="auto"/>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состав учебных предметов; </w:t>
      </w:r>
    </w:p>
    <w:p w:rsidR="00D96EC1" w:rsidRPr="00D96EC1" w:rsidRDefault="00D96EC1" w:rsidP="00D96EC1">
      <w:pPr>
        <w:spacing w:after="14" w:line="268" w:lineRule="auto"/>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недельное распределение учебного времени, отводимого на освоение содержания образования по классам и учебным предметам; </w:t>
      </w:r>
    </w:p>
    <w:p w:rsidR="00D96EC1" w:rsidRPr="00D96EC1" w:rsidRDefault="00D96EC1" w:rsidP="00D96EC1">
      <w:pPr>
        <w:spacing w:after="12" w:line="268" w:lineRule="auto"/>
        <w:ind w:left="-15" w:right="7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максимально допустимая недельная нагрузка обучающихся и максимальная нагрузка с учетом деления классов на группы; ‒</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комплектования классов.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lastRenderedPageBreak/>
        <w:t xml:space="preserve">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D96EC1">
        <w:rPr>
          <w:rFonts w:ascii="Times New Roman" w:eastAsia="Times New Roman" w:hAnsi="Times New Roman" w:cs="Times New Roman"/>
          <w:b/>
          <w:color w:val="000000"/>
          <w:sz w:val="24"/>
          <w:szCs w:val="24"/>
          <w:lang w:eastAsia="ru-RU"/>
        </w:rPr>
        <w:t xml:space="preserve">Внеурочная деятельность </w:t>
      </w:r>
      <w:r w:rsidRPr="00D96EC1">
        <w:rPr>
          <w:rFonts w:ascii="Times New Roman" w:eastAsia="Times New Roman" w:hAnsi="Times New Roman" w:cs="Times New Roman"/>
          <w:color w:val="000000"/>
          <w:sz w:val="24"/>
          <w:szCs w:val="24"/>
          <w:lang w:eastAsia="ru-RU"/>
        </w:rPr>
        <w:t>в соответствии с требованиями ФГОС ООО</w:t>
      </w:r>
      <w:r>
        <w:rPr>
          <w:rFonts w:ascii="Times New Roman" w:eastAsia="Times New Roman" w:hAnsi="Times New Roman" w:cs="Times New Roman"/>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D45486" w:rsidRDefault="00D96EC1" w:rsidP="00D45486">
      <w:pPr>
        <w:spacing w:after="36"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w:t>
      </w:r>
      <w:r w:rsidR="00D45486">
        <w:rPr>
          <w:rFonts w:ascii="Times New Roman" w:eastAsia="Times New Roman" w:hAnsi="Times New Roman" w:cs="Times New Roman"/>
          <w:color w:val="000000"/>
          <w:sz w:val="24"/>
          <w:szCs w:val="24"/>
          <w:lang w:eastAsia="ru-RU"/>
        </w:rPr>
        <w:t xml:space="preserve">их лагерных смен, летних школ. </w:t>
      </w:r>
    </w:p>
    <w:p w:rsidR="00D45486" w:rsidRPr="00D96EC1" w:rsidRDefault="00D45486" w:rsidP="00D45486">
      <w:pPr>
        <w:spacing w:after="36" w:line="268" w:lineRule="auto"/>
        <w:ind w:left="-15" w:firstLine="340"/>
        <w:jc w:val="both"/>
        <w:rPr>
          <w:rFonts w:ascii="Times New Roman" w:eastAsia="Times New Roman" w:hAnsi="Times New Roman" w:cs="Times New Roman"/>
          <w:color w:val="000000"/>
          <w:sz w:val="24"/>
          <w:szCs w:val="24"/>
          <w:lang w:eastAsia="ru-RU"/>
        </w:rPr>
      </w:pPr>
    </w:p>
    <w:p w:rsidR="00D96EC1" w:rsidRPr="00D96EC1" w:rsidRDefault="00D96EC1" w:rsidP="00D96EC1">
      <w:pPr>
        <w:spacing w:after="0"/>
        <w:jc w:val="both"/>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3.1.1. Календарный учебный график </w:t>
      </w:r>
    </w:p>
    <w:p w:rsidR="00D96EC1" w:rsidRPr="00D96EC1" w:rsidRDefault="00D96EC1" w:rsidP="00D96EC1">
      <w:pPr>
        <w:spacing w:after="0"/>
        <w:ind w:firstLine="34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При составлении</w:t>
      </w:r>
      <w:r w:rsidR="00D45486">
        <w:rPr>
          <w:rFonts w:ascii="Times New Roman" w:eastAsia="Times New Roman" w:hAnsi="Times New Roman" w:cs="Times New Roman"/>
          <w:color w:val="000000"/>
          <w:sz w:val="24"/>
          <w:lang w:eastAsia="ru-RU"/>
        </w:rPr>
        <w:t xml:space="preserve"> календарного учебного графика учитываются </w:t>
      </w:r>
      <w:r w:rsidRPr="00D96EC1">
        <w:rPr>
          <w:rFonts w:ascii="Times New Roman" w:eastAsia="Times New Roman" w:hAnsi="Times New Roman" w:cs="Times New Roman"/>
          <w:color w:val="000000"/>
          <w:sz w:val="24"/>
          <w:lang w:eastAsia="ru-RU"/>
        </w:rPr>
        <w:t xml:space="preserve">различные подходы при составлении графика учебного процесса система организации учебного года: четвертная, триместровая, модульная, полугодовая и др. </w:t>
      </w:r>
    </w:p>
    <w:p w:rsidR="00D96EC1" w:rsidRPr="00D96EC1" w:rsidRDefault="00D96EC1" w:rsidP="00D96EC1">
      <w:pPr>
        <w:spacing w:after="0"/>
        <w:ind w:firstLine="34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Календарный учебный график реализации образова</w:t>
      </w:r>
      <w:r w:rsidR="00D45486">
        <w:rPr>
          <w:rFonts w:ascii="Times New Roman" w:eastAsia="Times New Roman" w:hAnsi="Times New Roman" w:cs="Times New Roman"/>
          <w:color w:val="000000"/>
          <w:sz w:val="24"/>
          <w:lang w:eastAsia="ru-RU"/>
        </w:rPr>
        <w:t xml:space="preserve">тельной программы составляется </w:t>
      </w:r>
      <w:r w:rsidRPr="00D96EC1">
        <w:rPr>
          <w:rFonts w:ascii="Times New Roman" w:eastAsia="Times New Roman" w:hAnsi="Times New Roman" w:cs="Times New Roman"/>
          <w:color w:val="000000"/>
          <w:sz w:val="24"/>
          <w:lang w:eastAsia="ru-RU"/>
        </w:rPr>
        <w:t xml:space="preserve">в соответствии с Федеральным законом «Об образовании в Российской Федерации» (п. 10, ст. 2). </w:t>
      </w:r>
    </w:p>
    <w:p w:rsidR="00D96EC1" w:rsidRDefault="00D96EC1" w:rsidP="00D96EC1">
      <w:pPr>
        <w:spacing w:after="0"/>
        <w:ind w:firstLine="34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w:t>
      </w:r>
    </w:p>
    <w:p w:rsidR="00D45486" w:rsidRPr="00D96EC1" w:rsidRDefault="00D45486" w:rsidP="00D96EC1">
      <w:pPr>
        <w:spacing w:after="0"/>
        <w:ind w:firstLine="340"/>
        <w:jc w:val="both"/>
        <w:rPr>
          <w:rFonts w:ascii="Times New Roman" w:eastAsia="Times New Roman" w:hAnsi="Times New Roman" w:cs="Times New Roman"/>
          <w:color w:val="000000"/>
          <w:sz w:val="24"/>
          <w:lang w:eastAsia="ru-RU"/>
        </w:rPr>
      </w:pPr>
    </w:p>
    <w:p w:rsidR="00DE75E5" w:rsidRDefault="00DE75E5" w:rsidP="00A512B5">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3.1.2 План внеурочной деятельности</w:t>
      </w:r>
    </w:p>
    <w:p w:rsidR="00D96EC1" w:rsidRPr="00D96EC1" w:rsidRDefault="00D96EC1" w:rsidP="00D96EC1">
      <w:pPr>
        <w:spacing w:after="0" w:line="240" w:lineRule="auto"/>
        <w:ind w:left="-15" w:right="7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 </w:t>
      </w:r>
    </w:p>
    <w:p w:rsidR="00D96EC1" w:rsidRPr="00D96EC1" w:rsidRDefault="00D96EC1" w:rsidP="00D96EC1">
      <w:pPr>
        <w:spacing w:after="0" w:line="240" w:lineRule="auto"/>
        <w:ind w:left="-15" w:right="77"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 </w:t>
      </w:r>
    </w:p>
    <w:p w:rsidR="00D96EC1" w:rsidRPr="00D96EC1" w:rsidRDefault="00D96EC1" w:rsidP="00D96EC1">
      <w:pPr>
        <w:spacing w:after="0" w:line="240" w:lineRule="auto"/>
        <w:ind w:left="-15" w:right="7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lastRenderedPageBreak/>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w:t>
      </w:r>
    </w:p>
    <w:p w:rsidR="00D96EC1" w:rsidRPr="00D96EC1" w:rsidRDefault="00D96EC1" w:rsidP="00D96EC1">
      <w:pPr>
        <w:spacing w:after="0" w:line="240" w:lineRule="auto"/>
        <w:ind w:left="-15" w:right="76"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D96EC1" w:rsidRPr="00D96EC1" w:rsidRDefault="00D96EC1" w:rsidP="00D96EC1">
      <w:pPr>
        <w:spacing w:after="0" w:line="240" w:lineRule="auto"/>
        <w:ind w:left="70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воспитательных мероприятий.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b/>
          <w:color w:val="000000"/>
          <w:sz w:val="24"/>
          <w:szCs w:val="24"/>
          <w:lang w:eastAsia="ru-RU"/>
        </w:rPr>
        <w:t>Содержание плана внеурочной деятельности.</w:t>
      </w:r>
      <w:r w:rsidRPr="00D96EC1">
        <w:rPr>
          <w:rFonts w:ascii="Times New Roman" w:eastAsia="Times New Roman" w:hAnsi="Times New Roman" w:cs="Times New Roman"/>
          <w:color w:val="000000"/>
          <w:sz w:val="24"/>
          <w:szCs w:val="24"/>
          <w:lang w:eastAsia="ru-RU"/>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При этом расходы времени на отдельные направления плана внеурочной деятельности могут отличаться: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D96EC1" w:rsidRPr="00D96EC1" w:rsidRDefault="00D96EC1" w:rsidP="00D96EC1">
      <w:pPr>
        <w:spacing w:after="0" w:line="240" w:lineRule="auto"/>
        <w:ind w:left="10" w:right="-1"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внеурочную деятельность по учебным предметам еженедельно – от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1 до 2 часов,  </w:t>
      </w:r>
    </w:p>
    <w:p w:rsidR="00D96EC1" w:rsidRPr="00D96EC1" w:rsidRDefault="00D96EC1" w:rsidP="00D96EC1">
      <w:pPr>
        <w:spacing w:after="0" w:line="240" w:lineRule="auto"/>
        <w:ind w:left="10" w:right="7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организационное обеспечение учебной деятельности еженедельно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 до 1 часа,  </w:t>
      </w:r>
    </w:p>
    <w:p w:rsidR="00D96EC1" w:rsidRPr="00D96EC1" w:rsidRDefault="00D96EC1" w:rsidP="00D96EC1">
      <w:pPr>
        <w:tabs>
          <w:tab w:val="center" w:pos="988"/>
          <w:tab w:val="center" w:pos="2563"/>
          <w:tab w:val="center" w:pos="4799"/>
          <w:tab w:val="center" w:pos="6785"/>
          <w:tab w:val="right" w:pos="9569"/>
        </w:tabs>
        <w:spacing w:after="0" w:line="240" w:lineRule="auto"/>
        <w:ind w:right="-1"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w:t>
      </w:r>
      <w:r w:rsidRPr="00D96EC1">
        <w:rPr>
          <w:rFonts w:ascii="Times New Roman" w:eastAsia="Times New Roman" w:hAnsi="Times New Roman" w:cs="Times New Roman"/>
          <w:color w:val="000000"/>
          <w:sz w:val="24"/>
          <w:szCs w:val="24"/>
          <w:lang w:eastAsia="ru-RU"/>
        </w:rPr>
        <w:tab/>
        <w:t xml:space="preserve">осуществление </w:t>
      </w:r>
      <w:r w:rsidRPr="00D96EC1">
        <w:rPr>
          <w:rFonts w:ascii="Times New Roman" w:eastAsia="Times New Roman" w:hAnsi="Times New Roman" w:cs="Times New Roman"/>
          <w:color w:val="000000"/>
          <w:sz w:val="24"/>
          <w:szCs w:val="24"/>
          <w:lang w:eastAsia="ru-RU"/>
        </w:rPr>
        <w:tab/>
        <w:t xml:space="preserve">педагогической </w:t>
      </w:r>
      <w:r w:rsidRPr="00D96EC1">
        <w:rPr>
          <w:rFonts w:ascii="Times New Roman" w:eastAsia="Times New Roman" w:hAnsi="Times New Roman" w:cs="Times New Roman"/>
          <w:color w:val="000000"/>
          <w:sz w:val="24"/>
          <w:szCs w:val="24"/>
          <w:lang w:eastAsia="ru-RU"/>
        </w:rPr>
        <w:tab/>
        <w:t xml:space="preserve">поддержки </w:t>
      </w:r>
      <w:r w:rsidRPr="00D96EC1">
        <w:rPr>
          <w:rFonts w:ascii="Times New Roman" w:eastAsia="Times New Roman" w:hAnsi="Times New Roman" w:cs="Times New Roman"/>
          <w:color w:val="000000"/>
          <w:sz w:val="24"/>
          <w:szCs w:val="24"/>
          <w:lang w:eastAsia="ru-RU"/>
        </w:rPr>
        <w:tab/>
        <w:t xml:space="preserve">социализации </w:t>
      </w:r>
      <w:r>
        <w:rPr>
          <w:rFonts w:ascii="Times New Roman" w:eastAsia="Times New Roman" w:hAnsi="Times New Roman" w:cs="Times New Roman"/>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обучающихся еженедельно – от 1 до 2 часов,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обеспечение благополучия школьника еженедельно – от 1 до 2 часов.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модель плана с преобладанием общественной самоорганизации обучающихся;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модель плана с преобладанием педагогической поддержки обучающихся;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модель плана с преобладанием работы по обеспечению благополучия обучающихся в пространстве общеобразовательной школы;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модель плана с преобладанием воспитательных мероприятий;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lastRenderedPageBreak/>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Организация жизни ученических сообществ</w:t>
      </w:r>
      <w:r>
        <w:rPr>
          <w:rFonts w:ascii="Times New Roman" w:eastAsia="Times New Roman" w:hAnsi="Times New Roman" w:cs="Times New Roman"/>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компетенции в сфере общественной самоорганизации, участия в общественно значимой совместной деятельности. </w:t>
      </w:r>
    </w:p>
    <w:p w:rsidR="00D96EC1" w:rsidRPr="00D96EC1" w:rsidRDefault="00D96EC1" w:rsidP="00D96EC1">
      <w:pPr>
        <w:spacing w:after="0" w:line="240" w:lineRule="auto"/>
        <w:ind w:left="70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Организация жизни ученических сообществ может происходить: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через приобщение обучающихся к общественной деятельности и школьным традициям, участие обучающихся в деятельности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производственных, творческих объединений, благотворительных организаций;  </w:t>
      </w:r>
    </w:p>
    <w:p w:rsidR="00D96EC1" w:rsidRPr="00D96EC1" w:rsidRDefault="00D96EC1" w:rsidP="00D96EC1">
      <w:pPr>
        <w:spacing w:after="0" w:line="240" w:lineRule="auto"/>
        <w:ind w:firstLine="340"/>
        <w:jc w:val="both"/>
        <w:rPr>
          <w:rFonts w:ascii="Times New Roman" w:eastAsia="Times New Roman" w:hAnsi="Times New Roman" w:cs="Times New Roman"/>
          <w:b/>
          <w:color w:val="000000"/>
          <w:sz w:val="24"/>
          <w:szCs w:val="24"/>
          <w:lang w:eastAsia="ru-RU"/>
        </w:rPr>
      </w:pPr>
      <w:r w:rsidRPr="00D96EC1">
        <w:rPr>
          <w:rFonts w:ascii="Times New Roman" w:eastAsia="Times New Roman" w:hAnsi="Times New Roman" w:cs="Times New Roman"/>
          <w:color w:val="000000"/>
          <w:sz w:val="24"/>
          <w:szCs w:val="24"/>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D96EC1" w:rsidRDefault="00D96EC1" w:rsidP="00A512B5">
      <w:pPr>
        <w:spacing w:after="0"/>
        <w:jc w:val="both"/>
        <w:rPr>
          <w:rFonts w:ascii="Times New Roman" w:eastAsia="Times New Roman" w:hAnsi="Times New Roman" w:cs="Times New Roman"/>
          <w:b/>
          <w:color w:val="000000"/>
          <w:sz w:val="24"/>
          <w:lang w:eastAsia="ru-RU"/>
        </w:rPr>
      </w:pPr>
    </w:p>
    <w:p w:rsidR="00D96EC1" w:rsidRDefault="00D96EC1" w:rsidP="00A512B5">
      <w:pPr>
        <w:spacing w:after="0"/>
        <w:jc w:val="both"/>
        <w:rPr>
          <w:rFonts w:ascii="Times New Roman" w:eastAsia="Times New Roman" w:hAnsi="Times New Roman" w:cs="Times New Roman"/>
          <w:b/>
          <w:color w:val="000000"/>
          <w:sz w:val="24"/>
          <w:lang w:eastAsia="ru-RU"/>
        </w:rPr>
      </w:pPr>
    </w:p>
    <w:p w:rsidR="00DE75E5" w:rsidRDefault="00592E4A" w:rsidP="00A512B5">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3.2</w:t>
      </w:r>
      <w:r w:rsidR="006C660E">
        <w:rPr>
          <w:rFonts w:ascii="Times New Roman" w:eastAsia="Times New Roman" w:hAnsi="Times New Roman" w:cs="Times New Roman"/>
          <w:b/>
          <w:color w:val="000000"/>
          <w:sz w:val="24"/>
          <w:lang w:eastAsia="ru-RU"/>
        </w:rPr>
        <w:t>.</w:t>
      </w:r>
      <w:r>
        <w:rPr>
          <w:rFonts w:ascii="Times New Roman" w:eastAsia="Times New Roman" w:hAnsi="Times New Roman" w:cs="Times New Roman"/>
          <w:b/>
          <w:color w:val="000000"/>
          <w:sz w:val="24"/>
          <w:lang w:eastAsia="ru-RU"/>
        </w:rPr>
        <w:t xml:space="preserve"> СИСТЕМА УСЛОВИЙ РЕАЛИЗАЦИИОСНОВНОЙ ОБРАЗОВАТЕЛЬНОЙ ПРОГРАММЫ ОСНОВНОГО ОБЩЕГО ОБРАЗОВАНИЯ.</w:t>
      </w:r>
    </w:p>
    <w:p w:rsidR="00592E4A" w:rsidRPr="00D175B1" w:rsidRDefault="00592E4A" w:rsidP="00A512B5">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3.2.</w:t>
      </w:r>
      <w:r w:rsidRPr="00D175B1">
        <w:rPr>
          <w:rFonts w:ascii="Times New Roman" w:eastAsia="Times New Roman" w:hAnsi="Times New Roman" w:cs="Times New Roman"/>
          <w:b/>
          <w:color w:val="000000"/>
          <w:sz w:val="24"/>
          <w:lang w:eastAsia="ru-RU"/>
        </w:rPr>
        <w:t>1</w:t>
      </w:r>
      <w:r w:rsidR="006C660E">
        <w:rPr>
          <w:rFonts w:ascii="Times New Roman" w:eastAsia="Times New Roman" w:hAnsi="Times New Roman" w:cs="Times New Roman"/>
          <w:b/>
          <w:color w:val="000000"/>
          <w:sz w:val="24"/>
          <w:lang w:eastAsia="ru-RU"/>
        </w:rPr>
        <w:t>.</w:t>
      </w:r>
      <w:r w:rsidRPr="00D175B1">
        <w:rPr>
          <w:rFonts w:ascii="Times New Roman" w:eastAsia="Times New Roman" w:hAnsi="Times New Roman" w:cs="Times New Roman"/>
          <w:b/>
          <w:color w:val="000000"/>
          <w:sz w:val="24"/>
          <w:lang w:eastAsia="ru-RU"/>
        </w:rPr>
        <w:t xml:space="preserve"> Описание кадровых условий реализации основной образовательной программы основного общего образования</w:t>
      </w:r>
    </w:p>
    <w:p w:rsidR="00D96EC1" w:rsidRPr="00D96EC1" w:rsidRDefault="00D96EC1" w:rsidP="00D96EC1">
      <w:pPr>
        <w:spacing w:after="0"/>
        <w:ind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Требования к кадровым условиям включают: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укомплектованность образовательной организации педагогическими, руководящими и иными работниками;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уровень </w:t>
      </w:r>
      <w:r w:rsidRPr="00D96EC1">
        <w:rPr>
          <w:rFonts w:ascii="Times New Roman" w:hAnsi="Times New Roman" w:cs="Times New Roman"/>
          <w:sz w:val="24"/>
          <w:szCs w:val="24"/>
        </w:rPr>
        <w:tab/>
        <w:t xml:space="preserve">квалификации </w:t>
      </w:r>
      <w:r w:rsidRPr="00D96EC1">
        <w:rPr>
          <w:rFonts w:ascii="Times New Roman" w:hAnsi="Times New Roman" w:cs="Times New Roman"/>
          <w:sz w:val="24"/>
          <w:szCs w:val="24"/>
        </w:rPr>
        <w:tab/>
        <w:t xml:space="preserve">педагогических </w:t>
      </w:r>
      <w:r w:rsidRPr="00D96EC1">
        <w:rPr>
          <w:rFonts w:ascii="Times New Roman" w:hAnsi="Times New Roman" w:cs="Times New Roman"/>
          <w:sz w:val="24"/>
          <w:szCs w:val="24"/>
        </w:rPr>
        <w:tab/>
        <w:t xml:space="preserve">и </w:t>
      </w:r>
      <w:r w:rsidRPr="00D96EC1">
        <w:rPr>
          <w:rFonts w:ascii="Times New Roman" w:hAnsi="Times New Roman" w:cs="Times New Roman"/>
          <w:sz w:val="24"/>
          <w:szCs w:val="24"/>
        </w:rPr>
        <w:tab/>
        <w:t xml:space="preserve">иных </w:t>
      </w:r>
      <w:r w:rsidRPr="00D96EC1">
        <w:rPr>
          <w:rFonts w:ascii="Times New Roman" w:hAnsi="Times New Roman" w:cs="Times New Roman"/>
          <w:sz w:val="24"/>
          <w:szCs w:val="24"/>
        </w:rPr>
        <w:tab/>
        <w:t xml:space="preserve">работников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образовательной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w:t>
      </w:r>
      <w:r w:rsidRPr="00D96EC1">
        <w:rPr>
          <w:rFonts w:ascii="Times New Roman" w:hAnsi="Times New Roman" w:cs="Times New Roman"/>
          <w:sz w:val="24"/>
          <w:szCs w:val="24"/>
        </w:rPr>
        <w:lastRenderedPageBreak/>
        <w:t xml:space="preserve">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Аттестация педагогических работников в соответствии с Федеральным законом</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w:t>
      </w:r>
      <w:r w:rsidRPr="00D96EC1">
        <w:rPr>
          <w:rFonts w:ascii="Times New Roman" w:hAnsi="Times New Roman" w:cs="Times New Roman"/>
          <w:sz w:val="24"/>
          <w:szCs w:val="24"/>
        </w:rPr>
        <w:tab/>
        <w:t xml:space="preserve">организация </w:t>
      </w:r>
      <w:r w:rsidRPr="00D96EC1">
        <w:rPr>
          <w:rFonts w:ascii="Times New Roman" w:hAnsi="Times New Roman" w:cs="Times New Roman"/>
          <w:sz w:val="24"/>
          <w:szCs w:val="24"/>
        </w:rPr>
        <w:tab/>
        <w:t xml:space="preserve">укомплектована </w:t>
      </w:r>
      <w:r w:rsidRPr="00D96EC1">
        <w:rPr>
          <w:rFonts w:ascii="Times New Roman" w:hAnsi="Times New Roman" w:cs="Times New Roman"/>
          <w:sz w:val="24"/>
          <w:szCs w:val="24"/>
        </w:rPr>
        <w:tab/>
        <w:t xml:space="preserve">вспомогательным персоналом.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В приложении к ООП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07.04.2014 г. № 276 «О </w:t>
      </w:r>
      <w:r w:rsidRPr="00D96EC1">
        <w:rPr>
          <w:rFonts w:ascii="Times New Roman" w:hAnsi="Times New Roman" w:cs="Times New Roman"/>
          <w:sz w:val="24"/>
          <w:szCs w:val="24"/>
        </w:rPr>
        <w:lastRenderedPageBreak/>
        <w:t xml:space="preserve">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При этом использованы различные образовательные организации, имеющие соответствующую лицензию.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Формы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Критерии оценки результативности деятельности педагогических работников. Результативность деятельности может оцениваться по схеме: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критерии оценки,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содержание критерия,  • показатели/индикаторы.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Используются мероприятия: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1.</w:t>
      </w:r>
      <w:r w:rsidRPr="00D96EC1">
        <w:rPr>
          <w:rFonts w:ascii="Times New Roman" w:hAnsi="Times New Roman" w:cs="Times New Roman"/>
          <w:sz w:val="24"/>
          <w:szCs w:val="24"/>
        </w:rPr>
        <w:tab/>
        <w:t xml:space="preserve">Семинары, посвященные содержанию и ключевым особенностям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2.</w:t>
      </w:r>
      <w:r w:rsidRPr="00D96EC1">
        <w:rPr>
          <w:rFonts w:ascii="Times New Roman" w:hAnsi="Times New Roman" w:cs="Times New Roman"/>
          <w:sz w:val="24"/>
          <w:szCs w:val="24"/>
        </w:rPr>
        <w:tab/>
        <w:t xml:space="preserve">Тренинги для педагогов с целью выявления и соотнесения собственной профессиональной позиции с целями и задачами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3.</w:t>
      </w:r>
      <w:r w:rsidRPr="00D96EC1">
        <w:rPr>
          <w:rFonts w:ascii="Times New Roman" w:hAnsi="Times New Roman" w:cs="Times New Roman"/>
          <w:sz w:val="24"/>
          <w:szCs w:val="24"/>
        </w:rPr>
        <w:tab/>
        <w:t xml:space="preserve">Заседания методических объединений учителей, воспитателей по проблемам введения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4.</w:t>
      </w:r>
      <w:r w:rsidRPr="00D96EC1">
        <w:rPr>
          <w:rFonts w:ascii="Times New Roman" w:hAnsi="Times New Roman" w:cs="Times New Roman"/>
          <w:sz w:val="24"/>
          <w:szCs w:val="24"/>
        </w:rPr>
        <w:tab/>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5.</w:t>
      </w:r>
      <w:r w:rsidRPr="00D96EC1">
        <w:rPr>
          <w:rFonts w:ascii="Times New Roman" w:hAnsi="Times New Roman" w:cs="Times New Roman"/>
          <w:sz w:val="24"/>
          <w:szCs w:val="24"/>
        </w:rPr>
        <w:tab/>
        <w:t xml:space="preserve">Участие педагогов в разработке разделов и компонентов основной образовательной программы образовательной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6.</w:t>
      </w:r>
      <w:r w:rsidRPr="00D96EC1">
        <w:rPr>
          <w:rFonts w:ascii="Times New Roman" w:hAnsi="Times New Roman" w:cs="Times New Roman"/>
          <w:sz w:val="24"/>
          <w:szCs w:val="24"/>
        </w:rPr>
        <w:tab/>
        <w:t xml:space="preserve">Участие педагогов в разработке и апробации оценки эффективности работы в условиях внедрения ФГОС ООО и новой системы оплаты труда.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7.</w:t>
      </w:r>
      <w:r w:rsidRPr="00D96EC1">
        <w:rPr>
          <w:rFonts w:ascii="Times New Roman" w:hAnsi="Times New Roman" w:cs="Times New Roman"/>
          <w:sz w:val="24"/>
          <w:szCs w:val="24"/>
        </w:rPr>
        <w:tab/>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w:t>
      </w:r>
      <w:r>
        <w:rPr>
          <w:rFonts w:ascii="Times New Roman" w:hAnsi="Times New Roman" w:cs="Times New Roman"/>
          <w:sz w:val="24"/>
          <w:szCs w:val="24"/>
        </w:rPr>
        <w:t>екомендации, резолюции и т. д</w:t>
      </w:r>
    </w:p>
    <w:p w:rsidR="00D96EC1" w:rsidRDefault="00D96EC1" w:rsidP="00D96EC1">
      <w:pPr>
        <w:spacing w:after="0"/>
        <w:ind w:left="765" w:firstLine="340"/>
        <w:jc w:val="both"/>
        <w:rPr>
          <w:rFonts w:ascii="Times New Roman" w:hAnsi="Times New Roman" w:cs="Times New Roman"/>
          <w:sz w:val="24"/>
          <w:szCs w:val="24"/>
        </w:rPr>
      </w:pPr>
    </w:p>
    <w:p w:rsidR="00D96EC1" w:rsidRPr="00D96EC1" w:rsidRDefault="00D96EC1" w:rsidP="00D96EC1">
      <w:pPr>
        <w:spacing w:after="0"/>
        <w:jc w:val="both"/>
        <w:rPr>
          <w:rFonts w:ascii="Times New Roman" w:hAnsi="Times New Roman" w:cs="Times New Roman"/>
          <w:b/>
          <w:sz w:val="24"/>
          <w:szCs w:val="24"/>
        </w:rPr>
      </w:pPr>
      <w:r w:rsidRPr="00D96EC1">
        <w:rPr>
          <w:rFonts w:ascii="Times New Roman" w:hAnsi="Times New Roman" w:cs="Times New Roman"/>
          <w:b/>
          <w:sz w:val="24"/>
          <w:szCs w:val="24"/>
        </w:rPr>
        <w:t>3.2.2. Психолого-педагоги</w:t>
      </w:r>
      <w:r>
        <w:rPr>
          <w:rFonts w:ascii="Times New Roman" w:hAnsi="Times New Roman" w:cs="Times New Roman"/>
          <w:b/>
          <w:sz w:val="24"/>
          <w:szCs w:val="24"/>
        </w:rPr>
        <w:t xml:space="preserve">ческие условия реализации </w:t>
      </w:r>
      <w:r w:rsidR="006C660E" w:rsidRPr="006C660E">
        <w:rPr>
          <w:rFonts w:ascii="Times New Roman" w:hAnsi="Times New Roman" w:cs="Times New Roman"/>
          <w:b/>
          <w:sz w:val="24"/>
          <w:szCs w:val="24"/>
        </w:rPr>
        <w:t>основной образовательной программы основного общего образования</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формирование и развитие психолого-педагогической компетентности участников образовательного процесса.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w:t>
      </w:r>
      <w:r w:rsidRPr="00D96EC1">
        <w:rPr>
          <w:rFonts w:ascii="Times New Roman" w:hAnsi="Times New Roman" w:cs="Times New Roman"/>
          <w:sz w:val="24"/>
          <w:szCs w:val="24"/>
        </w:rPr>
        <w:lastRenderedPageBreak/>
        <w:t xml:space="preserve">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Основные формы психолого-педагогического сопровождения: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диагностика, направленная на определение особенностей статуса обучающегося, которая может проводиться на этапе перехода ученика на </w:t>
      </w:r>
      <w:r>
        <w:rPr>
          <w:rFonts w:ascii="Times New Roman" w:hAnsi="Times New Roman" w:cs="Times New Roman"/>
          <w:sz w:val="24"/>
          <w:szCs w:val="24"/>
        </w:rPr>
        <w:t>с</w:t>
      </w:r>
      <w:r w:rsidRPr="00D96EC1">
        <w:rPr>
          <w:rFonts w:ascii="Times New Roman" w:hAnsi="Times New Roman" w:cs="Times New Roman"/>
          <w:sz w:val="24"/>
          <w:szCs w:val="24"/>
        </w:rPr>
        <w:t>ледующий</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уровень образования и в конце каждого учебного года;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профилактика, экспертиза, развивающая работа, просвещение, коррекционная работа, осуществляемая в течение всего учебного времени.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Основные направления психолого-педагогического сопровождения: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сохранение и укрепление психологического здоровья;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мониторинг возможностей и способностей обучающихся;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психолого-педагогическую поддержку участников олимпиадного движения;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формирование у обучающихся понимания ценности здоровья и безопасного образа жизни;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развитие экологической культуры;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выявление и поддержку детей с особыми образовательными потребностями и особыми возможностями здоровья;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формирование коммуникативных навыков в разновозрастной среде и среде сверстников;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поддержку детских объединений и ученического самоуправления;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выявление и поддержку детей, проявивших выдающиеся способности.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D96EC1" w:rsidRDefault="00D96EC1" w:rsidP="00D96EC1">
      <w:pPr>
        <w:spacing w:after="0"/>
        <w:ind w:left="765" w:firstLine="340"/>
        <w:jc w:val="both"/>
        <w:rPr>
          <w:rFonts w:ascii="Times New Roman" w:hAnsi="Times New Roman" w:cs="Times New Roman"/>
          <w:sz w:val="24"/>
          <w:szCs w:val="24"/>
        </w:rPr>
      </w:pPr>
    </w:p>
    <w:p w:rsidR="00D96EC1" w:rsidRDefault="00D96EC1" w:rsidP="00D96EC1">
      <w:pPr>
        <w:spacing w:after="0"/>
        <w:jc w:val="both"/>
        <w:rPr>
          <w:rFonts w:ascii="Times New Roman" w:hAnsi="Times New Roman" w:cs="Times New Roman"/>
          <w:b/>
          <w:sz w:val="24"/>
          <w:szCs w:val="24"/>
        </w:rPr>
      </w:pPr>
      <w:r w:rsidRPr="006A044C">
        <w:rPr>
          <w:rFonts w:ascii="Times New Roman" w:hAnsi="Times New Roman" w:cs="Times New Roman"/>
          <w:b/>
          <w:sz w:val="24"/>
          <w:szCs w:val="24"/>
        </w:rPr>
        <w:t>3.2.3. Финансово-экономические условия реализации</w:t>
      </w:r>
      <w:r w:rsidR="006C660E">
        <w:rPr>
          <w:rFonts w:ascii="Times New Roman" w:hAnsi="Times New Roman" w:cs="Times New Roman"/>
          <w:b/>
          <w:sz w:val="24"/>
          <w:szCs w:val="24"/>
        </w:rPr>
        <w:t xml:space="preserve"> образовательной </w:t>
      </w:r>
      <w:r w:rsidRPr="006A044C">
        <w:rPr>
          <w:rFonts w:ascii="Times New Roman" w:hAnsi="Times New Roman" w:cs="Times New Roman"/>
          <w:b/>
          <w:sz w:val="24"/>
          <w:szCs w:val="24"/>
        </w:rPr>
        <w:t>программы основного общего образования</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D96EC1" w:rsidRPr="00D96EC1" w:rsidRDefault="00D96EC1" w:rsidP="00C526D6">
      <w:pPr>
        <w:numPr>
          <w:ilvl w:val="0"/>
          <w:numId w:val="74"/>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расходы на оплату труда работников, реализующих образовательную программу основного общего образования; </w:t>
      </w:r>
    </w:p>
    <w:p w:rsidR="00D96EC1" w:rsidRPr="00D96EC1" w:rsidRDefault="00D96EC1" w:rsidP="00C526D6">
      <w:pPr>
        <w:numPr>
          <w:ilvl w:val="0"/>
          <w:numId w:val="74"/>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расходы на приобретение учебников и учебных пособий, средств обучения, игр, игрушек; </w:t>
      </w:r>
    </w:p>
    <w:p w:rsidR="00D96EC1" w:rsidRPr="00D96EC1" w:rsidRDefault="00D96EC1" w:rsidP="00C526D6">
      <w:pPr>
        <w:numPr>
          <w:ilvl w:val="0"/>
          <w:numId w:val="74"/>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D96EC1" w:rsidRPr="00D96EC1" w:rsidRDefault="00D96EC1" w:rsidP="00C526D6">
      <w:pPr>
        <w:numPr>
          <w:ilvl w:val="0"/>
          <w:numId w:val="75"/>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межбюджетные </w:t>
      </w:r>
      <w:r w:rsidRPr="00D96EC1">
        <w:rPr>
          <w:rFonts w:ascii="Times New Roman" w:hAnsi="Times New Roman" w:cs="Times New Roman"/>
          <w:sz w:val="24"/>
          <w:szCs w:val="24"/>
        </w:rPr>
        <w:tab/>
        <w:t xml:space="preserve">отношения </w:t>
      </w:r>
      <w:r w:rsidRPr="00D96EC1">
        <w:rPr>
          <w:rFonts w:ascii="Times New Roman" w:hAnsi="Times New Roman" w:cs="Times New Roman"/>
          <w:sz w:val="24"/>
          <w:szCs w:val="24"/>
        </w:rPr>
        <w:tab/>
        <w:t xml:space="preserve">(бюджет </w:t>
      </w:r>
      <w:r w:rsidRPr="00D96EC1">
        <w:rPr>
          <w:rFonts w:ascii="Times New Roman" w:hAnsi="Times New Roman" w:cs="Times New Roman"/>
          <w:sz w:val="24"/>
          <w:szCs w:val="24"/>
        </w:rPr>
        <w:tab/>
        <w:t xml:space="preserve">субъекта </w:t>
      </w:r>
      <w:r w:rsidRPr="00D96EC1">
        <w:rPr>
          <w:rFonts w:ascii="Times New Roman" w:hAnsi="Times New Roman" w:cs="Times New Roman"/>
          <w:sz w:val="24"/>
          <w:szCs w:val="24"/>
        </w:rPr>
        <w:tab/>
        <w:t xml:space="preserve">Российской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Федерации – местный бюджет); </w:t>
      </w:r>
    </w:p>
    <w:p w:rsidR="00D96EC1" w:rsidRPr="00D96EC1" w:rsidRDefault="00D96EC1" w:rsidP="00C526D6">
      <w:pPr>
        <w:numPr>
          <w:ilvl w:val="0"/>
          <w:numId w:val="75"/>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внутрибюджетные отношения (местный бюджет – муниципальная общеобразовательная организация); </w:t>
      </w:r>
    </w:p>
    <w:p w:rsidR="00D96EC1" w:rsidRPr="00D96EC1" w:rsidRDefault="00D96EC1" w:rsidP="00C526D6">
      <w:pPr>
        <w:numPr>
          <w:ilvl w:val="0"/>
          <w:numId w:val="75"/>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общеобразовательная организация.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D96EC1" w:rsidRPr="00D96EC1" w:rsidRDefault="00D96EC1" w:rsidP="00C526D6">
      <w:pPr>
        <w:numPr>
          <w:ilvl w:val="0"/>
          <w:numId w:val="75"/>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96EC1" w:rsidRPr="00D96EC1" w:rsidRDefault="00D96EC1" w:rsidP="00C526D6">
      <w:pPr>
        <w:numPr>
          <w:ilvl w:val="0"/>
          <w:numId w:val="75"/>
        </w:num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Справочно: в соответствии с установленным порядком финансирования оплаты труда работников образовательных организаций: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общая часть фонда оплаты труда обеспечивает гарантированную оплату труда педагогического работника.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самостоятельно определяет: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соотношение базовой и стимулирующей части фонда оплаты труда;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соотношение фонда оплаты труда руководящего, педагогического, инженерно-технического,</w:t>
      </w:r>
      <w:r>
        <w:rPr>
          <w:rFonts w:ascii="Times New Roman" w:hAnsi="Times New Roman" w:cs="Times New Roman"/>
          <w:sz w:val="24"/>
          <w:szCs w:val="24"/>
        </w:rPr>
        <w:t xml:space="preserve"> </w:t>
      </w:r>
      <w:r w:rsidRPr="00D96EC1">
        <w:rPr>
          <w:rFonts w:ascii="Times New Roman" w:hAnsi="Times New Roman" w:cs="Times New Roman"/>
          <w:sz w:val="24"/>
          <w:szCs w:val="24"/>
        </w:rPr>
        <w:t>административно-хозяйственного, производственного, учебно-вспомогательного</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и иного персонала;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соотношение общей и специальной частей внутри базовой части фонда оплаты труда; </w:t>
      </w:r>
    </w:p>
    <w:p w:rsidR="00D96EC1" w:rsidRPr="00D96EC1" w:rsidRDefault="00D96EC1" w:rsidP="00C526D6">
      <w:pPr>
        <w:numPr>
          <w:ilvl w:val="0"/>
          <w:numId w:val="76"/>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D96EC1" w:rsidRPr="00D96EC1" w:rsidRDefault="00D96EC1" w:rsidP="00C526D6">
      <w:pPr>
        <w:numPr>
          <w:ilvl w:val="0"/>
          <w:numId w:val="77"/>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проводит экономический расчет стоимости обеспечения требований ФГОС; </w:t>
      </w:r>
    </w:p>
    <w:p w:rsidR="00D96EC1" w:rsidRPr="00D96EC1" w:rsidRDefault="00D96EC1" w:rsidP="00C526D6">
      <w:pPr>
        <w:numPr>
          <w:ilvl w:val="0"/>
          <w:numId w:val="77"/>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образования; </w:t>
      </w:r>
    </w:p>
    <w:p w:rsidR="00D96EC1" w:rsidRPr="00D96EC1" w:rsidRDefault="00D96EC1" w:rsidP="00C526D6">
      <w:pPr>
        <w:numPr>
          <w:ilvl w:val="0"/>
          <w:numId w:val="77"/>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определяет величину затрат на обеспечение требований к условиям реализации образовательной программы основного общего образования; </w:t>
      </w:r>
    </w:p>
    <w:p w:rsidR="00D96EC1" w:rsidRPr="00D96EC1" w:rsidRDefault="00D96EC1" w:rsidP="00C526D6">
      <w:pPr>
        <w:numPr>
          <w:ilvl w:val="0"/>
          <w:numId w:val="77"/>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D96EC1" w:rsidRPr="00D96EC1" w:rsidRDefault="00D96EC1" w:rsidP="00C526D6">
      <w:pPr>
        <w:numPr>
          <w:ilvl w:val="0"/>
          <w:numId w:val="77"/>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D96EC1" w:rsidRPr="00D96EC1" w:rsidRDefault="00D96EC1" w:rsidP="00C526D6">
      <w:pPr>
        <w:numPr>
          <w:ilvl w:val="0"/>
          <w:numId w:val="78"/>
        </w:num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D96EC1" w:rsidRPr="00D96EC1" w:rsidRDefault="00D96EC1" w:rsidP="00C526D6">
      <w:pPr>
        <w:numPr>
          <w:ilvl w:val="0"/>
          <w:numId w:val="78"/>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Определение нормативных затрат на оказание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Нормативные затраты на оказание i-той государственной услуги</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на соответствующий финансовый год определяются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Рiгу= Niочр ×ki, где: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i</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Р гу</w:t>
      </w:r>
      <w:r w:rsidRPr="00D96EC1">
        <w:rPr>
          <w:rFonts w:ascii="Times New Roman" w:hAnsi="Times New Roman" w:cs="Times New Roman"/>
          <w:b/>
          <w:sz w:val="24"/>
          <w:szCs w:val="24"/>
        </w:rPr>
        <w:t>–</w:t>
      </w:r>
      <w:r w:rsidRPr="00D96EC1">
        <w:rPr>
          <w:rFonts w:ascii="Times New Roman" w:hAnsi="Times New Roman" w:cs="Times New Roman"/>
          <w:sz w:val="24"/>
          <w:szCs w:val="24"/>
        </w:rPr>
        <w:t>нормативные затраты на оказание i-той государственной услуги</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на соответствующий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perscript"/>
        </w:rPr>
        <w:t>i</w:t>
      </w:r>
      <w:r w:rsidRPr="00D96EC1">
        <w:rPr>
          <w:rFonts w:ascii="Times New Roman" w:hAnsi="Times New Roman" w:cs="Times New Roman"/>
          <w:sz w:val="24"/>
          <w:szCs w:val="24"/>
          <w:vertAlign w:val="subscript"/>
        </w:rPr>
        <w:t>очр</w:t>
      </w:r>
      <w:r w:rsidRPr="00D96EC1">
        <w:rPr>
          <w:rFonts w:ascii="Times New Roman" w:hAnsi="Times New Roman" w:cs="Times New Roman"/>
          <w:b/>
          <w:sz w:val="24"/>
          <w:szCs w:val="24"/>
        </w:rPr>
        <w:t>–</w:t>
      </w:r>
      <w:r w:rsidRPr="00D96EC1">
        <w:rPr>
          <w:rFonts w:ascii="Times New Roman" w:hAnsi="Times New Roman" w:cs="Times New Roman"/>
          <w:sz w:val="24"/>
          <w:szCs w:val="24"/>
        </w:rPr>
        <w:t>нормативные затраты на оказание единицы i-той государственной услуги образовательной организации на соответствующий финансовый год; k</w:t>
      </w:r>
      <w:r w:rsidRPr="00D96EC1">
        <w:rPr>
          <w:rFonts w:ascii="Times New Roman" w:hAnsi="Times New Roman" w:cs="Times New Roman"/>
          <w:sz w:val="24"/>
          <w:szCs w:val="24"/>
          <w:vertAlign w:val="subscript"/>
        </w:rPr>
        <w:t>t</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объем i-той государственной услуги в соответствии с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государственным (муниципальным) заданием.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Niочр=N гу+Nон,где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i</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N </w:t>
      </w:r>
      <w:r w:rsidRPr="00D96EC1">
        <w:rPr>
          <w:rFonts w:ascii="Times New Roman" w:hAnsi="Times New Roman" w:cs="Times New Roman"/>
          <w:sz w:val="24"/>
          <w:szCs w:val="24"/>
          <w:vertAlign w:val="subscript"/>
        </w:rPr>
        <w:t xml:space="preserve">очр </w:t>
      </w:r>
      <w:r w:rsidRPr="00D96EC1">
        <w:rPr>
          <w:rFonts w:ascii="Times New Roman" w:hAnsi="Times New Roman" w:cs="Times New Roman"/>
          <w:sz w:val="24"/>
          <w:szCs w:val="24"/>
        </w:rP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гу</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нормативные затраты, непосредственно связанные с оказанием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он</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общехозяйственные нужды.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непосредственно связанные с оказанием государственной услуги на соответствующий финансовый год определяется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Nгу = Noтгу +Nyp, где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 xml:space="preserve">гу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непосредственно связанные с оказанием государственной услуги на соответствующий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omгy</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w:t>
      </w:r>
      <w:r>
        <w:rPr>
          <w:rFonts w:ascii="Times New Roman" w:hAnsi="Times New Roman" w:cs="Times New Roman"/>
          <w:sz w:val="24"/>
          <w:szCs w:val="24"/>
        </w:rPr>
        <w:t xml:space="preserve"> </w:t>
      </w:r>
      <w:r w:rsidRPr="00D96EC1">
        <w:rPr>
          <w:rFonts w:ascii="Times New Roman" w:hAnsi="Times New Roman" w:cs="Times New Roman"/>
          <w:sz w:val="24"/>
          <w:szCs w:val="24"/>
        </w:rPr>
        <w:t>на оплату труда и начисления на</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выплаты по оплате труда персонала, принимающего непосредственное участие в оказании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yp</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расходные материалы в соответствии со стандартами качества оказания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w:t>
      </w:r>
      <w:r>
        <w:rPr>
          <w:rFonts w:ascii="Times New Roman" w:hAnsi="Times New Roman" w:cs="Times New Roman"/>
          <w:sz w:val="24"/>
          <w:szCs w:val="24"/>
        </w:rPr>
        <w:t>-</w:t>
      </w:r>
      <w:r w:rsidRPr="00D96EC1">
        <w:rPr>
          <w:rFonts w:ascii="Times New Roman" w:hAnsi="Times New Roman" w:cs="Times New Roman"/>
          <w:sz w:val="24"/>
          <w:szCs w:val="24"/>
        </w:rPr>
        <w:t xml:space="preserve">управленческий и т. п. персонал не учитывается).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установленных законодательством.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реализация образовательных программ основного общего образования может определяться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отгу</w:t>
      </w:r>
      <w:r w:rsidRPr="00D96EC1">
        <w:rPr>
          <w:rFonts w:ascii="Times New Roman" w:hAnsi="Times New Roman" w:cs="Times New Roman"/>
          <w:sz w:val="24"/>
          <w:szCs w:val="24"/>
        </w:rPr>
        <w:t xml:space="preserve"> = W</w:t>
      </w:r>
      <w:r w:rsidRPr="00D96EC1">
        <w:rPr>
          <w:rFonts w:ascii="Times New Roman" w:hAnsi="Times New Roman" w:cs="Times New Roman"/>
          <w:sz w:val="24"/>
          <w:szCs w:val="24"/>
          <w:vertAlign w:val="subscript"/>
        </w:rPr>
        <w:t>er</w:t>
      </w:r>
      <w:r w:rsidRPr="00D96EC1">
        <w:rPr>
          <w:rFonts w:ascii="Times New Roman" w:hAnsi="Times New Roman" w:cs="Times New Roman"/>
          <w:sz w:val="24"/>
          <w:szCs w:val="24"/>
        </w:rPr>
        <w:t>× 12 × К</w:t>
      </w:r>
      <w:r w:rsidRPr="00D96EC1">
        <w:rPr>
          <w:rFonts w:ascii="Times New Roman" w:hAnsi="Times New Roman" w:cs="Times New Roman"/>
          <w:sz w:val="24"/>
          <w:szCs w:val="24"/>
          <w:vertAlign w:val="superscript"/>
        </w:rPr>
        <w:t>1</w:t>
      </w:r>
      <w:r w:rsidRPr="00D96EC1">
        <w:rPr>
          <w:rFonts w:ascii="Times New Roman" w:hAnsi="Times New Roman" w:cs="Times New Roman"/>
          <w:sz w:val="24"/>
          <w:szCs w:val="24"/>
        </w:rPr>
        <w:t>× К</w:t>
      </w:r>
      <w:r w:rsidRPr="00D96EC1">
        <w:rPr>
          <w:rFonts w:ascii="Times New Roman" w:hAnsi="Times New Roman" w:cs="Times New Roman"/>
          <w:sz w:val="24"/>
          <w:szCs w:val="24"/>
          <w:vertAlign w:val="superscript"/>
        </w:rPr>
        <w:t>2</w:t>
      </w:r>
      <w:r w:rsidRPr="00D96EC1">
        <w:rPr>
          <w:rFonts w:ascii="Times New Roman" w:hAnsi="Times New Roman" w:cs="Times New Roman"/>
          <w:sz w:val="24"/>
          <w:szCs w:val="24"/>
        </w:rPr>
        <w:t>× К</w:t>
      </w:r>
      <w:r w:rsidRPr="00D96EC1">
        <w:rPr>
          <w:rFonts w:ascii="Times New Roman" w:hAnsi="Times New Roman" w:cs="Times New Roman"/>
          <w:sz w:val="24"/>
          <w:szCs w:val="24"/>
          <w:vertAlign w:val="superscript"/>
        </w:rPr>
        <w:t>3</w:t>
      </w:r>
      <w:r w:rsidRPr="00D96EC1">
        <w:rPr>
          <w:rFonts w:ascii="Times New Roman" w:hAnsi="Times New Roman" w:cs="Times New Roman"/>
          <w:sz w:val="24"/>
          <w:szCs w:val="24"/>
        </w:rPr>
        <w:t xml:space="preserve">,где: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отгу</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W</w:t>
      </w:r>
      <w:r w:rsidRPr="00D96EC1">
        <w:rPr>
          <w:rFonts w:ascii="Times New Roman" w:hAnsi="Times New Roman" w:cs="Times New Roman"/>
          <w:sz w:val="24"/>
          <w:szCs w:val="24"/>
          <w:vertAlign w:val="subscript"/>
        </w:rPr>
        <w:t>er</w:t>
      </w:r>
      <w:r w:rsidRPr="00D96EC1">
        <w:rPr>
          <w:rFonts w:ascii="Times New Roman" w:hAnsi="Times New Roman" w:cs="Times New Roman"/>
          <w:sz w:val="24"/>
          <w:szCs w:val="24"/>
        </w:rPr>
        <w:t xml:space="preserve">– среднемесячная заработная плата в экономике соответствующего региона в предшествующем году, руб./мес.;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12 – количество месяцев в году;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K</w:t>
      </w:r>
      <w:r w:rsidRPr="00D96EC1">
        <w:rPr>
          <w:rFonts w:ascii="Times New Roman" w:hAnsi="Times New Roman" w:cs="Times New Roman"/>
          <w:sz w:val="24"/>
          <w:szCs w:val="24"/>
          <w:vertAlign w:val="superscript"/>
        </w:rPr>
        <w:t>1</w:t>
      </w:r>
      <w:r w:rsidRPr="00D96EC1">
        <w:rPr>
          <w:rFonts w:ascii="Times New Roman" w:hAnsi="Times New Roman" w:cs="Times New Roman"/>
          <w:sz w:val="24"/>
          <w:szCs w:val="24"/>
        </w:rPr>
        <w:t xml:space="preserve"> – коэффициент, учитывающий специфику образовательной программы или категорию обучающихся (при их наличии);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K</w:t>
      </w:r>
      <w:r w:rsidRPr="00D96EC1">
        <w:rPr>
          <w:rFonts w:ascii="Times New Roman" w:hAnsi="Times New Roman" w:cs="Times New Roman"/>
          <w:sz w:val="24"/>
          <w:szCs w:val="24"/>
          <w:vertAlign w:val="superscript"/>
        </w:rPr>
        <w:t>2</w:t>
      </w:r>
      <w:r w:rsidRPr="00D96EC1">
        <w:rPr>
          <w:rFonts w:ascii="Times New Roman" w:hAnsi="Times New Roman" w:cs="Times New Roman"/>
          <w:sz w:val="24"/>
          <w:szCs w:val="24"/>
        </w:rPr>
        <w:t xml:space="preserve">– коэффициент страховых взносов на выплаты по оплате труда. Значение коэффициента – 1,302;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K</w:t>
      </w:r>
      <w:r w:rsidRPr="00D96EC1">
        <w:rPr>
          <w:rFonts w:ascii="Times New Roman" w:hAnsi="Times New Roman" w:cs="Times New Roman"/>
          <w:sz w:val="24"/>
          <w:szCs w:val="24"/>
          <w:vertAlign w:val="superscript"/>
        </w:rPr>
        <w:t>3</w:t>
      </w:r>
      <w:r w:rsidRPr="00D96EC1">
        <w:rPr>
          <w:rFonts w:ascii="Times New Roman" w:hAnsi="Times New Roman" w:cs="Times New Roman"/>
          <w:sz w:val="24"/>
          <w:szCs w:val="24"/>
        </w:rPr>
        <w:t xml:space="preserve">–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rPr>
        <w:lastRenderedPageBreak/>
        <w:t>N</w:t>
      </w:r>
      <w:r w:rsidRPr="00D96EC1">
        <w:rPr>
          <w:rFonts w:ascii="Times New Roman" w:hAnsi="Times New Roman" w:cs="Times New Roman"/>
          <w:sz w:val="24"/>
          <w:szCs w:val="24"/>
        </w:rPr>
        <w:t>он=</w:t>
      </w:r>
      <w:r w:rsidRPr="00D96EC1">
        <w:rPr>
          <w:rFonts w:ascii="Times New Roman" w:hAnsi="Times New Roman" w:cs="Times New Roman"/>
          <w:i/>
          <w:sz w:val="24"/>
          <w:szCs w:val="24"/>
        </w:rPr>
        <w:t>N</w:t>
      </w:r>
      <w:r w:rsidRPr="00D96EC1">
        <w:rPr>
          <w:rFonts w:ascii="Times New Roman" w:hAnsi="Times New Roman" w:cs="Times New Roman"/>
          <w:sz w:val="24"/>
          <w:szCs w:val="24"/>
        </w:rPr>
        <w:t>отпп+</w:t>
      </w:r>
      <w:r w:rsidRPr="00D96EC1">
        <w:rPr>
          <w:rFonts w:ascii="Times New Roman" w:hAnsi="Times New Roman" w:cs="Times New Roman"/>
          <w:i/>
          <w:sz w:val="24"/>
          <w:szCs w:val="24"/>
        </w:rPr>
        <w:t>N</w:t>
      </w:r>
      <w:r w:rsidRPr="00D96EC1">
        <w:rPr>
          <w:rFonts w:ascii="Times New Roman" w:hAnsi="Times New Roman" w:cs="Times New Roman"/>
          <w:sz w:val="24"/>
          <w:szCs w:val="24"/>
        </w:rPr>
        <w:t>ком+</w:t>
      </w:r>
      <w:r w:rsidRPr="00D96EC1">
        <w:rPr>
          <w:rFonts w:ascii="Times New Roman" w:hAnsi="Times New Roman" w:cs="Times New Roman"/>
          <w:i/>
          <w:sz w:val="24"/>
          <w:szCs w:val="24"/>
        </w:rPr>
        <w:t>N</w:t>
      </w:r>
      <w:r w:rsidRPr="00D96EC1">
        <w:rPr>
          <w:rFonts w:ascii="Times New Roman" w:hAnsi="Times New Roman" w:cs="Times New Roman"/>
          <w:sz w:val="24"/>
          <w:szCs w:val="24"/>
        </w:rPr>
        <w:t>ни+</w:t>
      </w:r>
      <w:r w:rsidRPr="00D96EC1">
        <w:rPr>
          <w:rFonts w:ascii="Times New Roman" w:hAnsi="Times New Roman" w:cs="Times New Roman"/>
          <w:i/>
          <w:sz w:val="24"/>
          <w:szCs w:val="24"/>
        </w:rPr>
        <w:t>N</w:t>
      </w:r>
      <w:r w:rsidRPr="00D96EC1">
        <w:rPr>
          <w:rFonts w:ascii="Times New Roman" w:hAnsi="Times New Roman" w:cs="Times New Roman"/>
          <w:sz w:val="24"/>
          <w:szCs w:val="24"/>
        </w:rPr>
        <w:t>ди+</w:t>
      </w:r>
      <w:r w:rsidRPr="00D96EC1">
        <w:rPr>
          <w:rFonts w:ascii="Times New Roman" w:hAnsi="Times New Roman" w:cs="Times New Roman"/>
          <w:i/>
          <w:sz w:val="24"/>
          <w:szCs w:val="24"/>
        </w:rPr>
        <w:t>N</w:t>
      </w:r>
      <w:r w:rsidRPr="00D96EC1">
        <w:rPr>
          <w:rFonts w:ascii="Times New Roman" w:hAnsi="Times New Roman" w:cs="Times New Roman"/>
          <w:sz w:val="24"/>
          <w:szCs w:val="24"/>
        </w:rPr>
        <w:t>св+</w:t>
      </w:r>
      <w:r w:rsidRPr="00D96EC1">
        <w:rPr>
          <w:rFonts w:ascii="Times New Roman" w:hAnsi="Times New Roman" w:cs="Times New Roman"/>
          <w:i/>
          <w:sz w:val="24"/>
          <w:szCs w:val="24"/>
        </w:rPr>
        <w:t>N</w:t>
      </w:r>
      <w:r w:rsidRPr="00D96EC1">
        <w:rPr>
          <w:rFonts w:ascii="Times New Roman" w:hAnsi="Times New Roman" w:cs="Times New Roman"/>
          <w:sz w:val="24"/>
          <w:szCs w:val="24"/>
        </w:rPr>
        <w:t>тр +</w:t>
      </w:r>
      <w:r w:rsidRPr="00D96EC1">
        <w:rPr>
          <w:rFonts w:ascii="Times New Roman" w:hAnsi="Times New Roman" w:cs="Times New Roman"/>
          <w:i/>
          <w:sz w:val="24"/>
          <w:szCs w:val="24"/>
        </w:rPr>
        <w:t>N</w:t>
      </w:r>
      <w:r w:rsidRPr="00D96EC1">
        <w:rPr>
          <w:rFonts w:ascii="Times New Roman" w:hAnsi="Times New Roman" w:cs="Times New Roman"/>
          <w:sz w:val="24"/>
          <w:szCs w:val="24"/>
        </w:rPr>
        <w:t xml:space="preserve">пр , где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отпп </w:t>
      </w:r>
      <w:r w:rsidRPr="00D96EC1">
        <w:rPr>
          <w:rFonts w:ascii="Times New Roman" w:hAnsi="Times New Roman" w:cs="Times New Roman"/>
          <w:b/>
          <w:sz w:val="24"/>
          <w:szCs w:val="24"/>
        </w:rPr>
        <w:t xml:space="preserve">– </w:t>
      </w: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ком</w:t>
      </w:r>
      <w:r w:rsidRPr="00D96EC1">
        <w:rPr>
          <w:rFonts w:ascii="Times New Roman" w:hAnsi="Times New Roman" w:cs="Times New Roman"/>
          <w:b/>
          <w:sz w:val="24"/>
          <w:szCs w:val="24"/>
        </w:rPr>
        <w:t xml:space="preserve"> –</w:t>
      </w:r>
      <w:r w:rsidRPr="00D96EC1">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ни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ди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св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приобретение услуг связи; </w:t>
      </w: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тр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приобретение транспортных услуг;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пр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прочие нормативные затраты на общехозяйственные нужды.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D96EC1" w:rsidRPr="00D96EC1" w:rsidRDefault="00D96EC1" w:rsidP="00C526D6">
      <w:pPr>
        <w:numPr>
          <w:ilvl w:val="0"/>
          <w:numId w:val="79"/>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D96EC1" w:rsidRPr="00D96EC1" w:rsidRDefault="00D96EC1" w:rsidP="00C526D6">
      <w:pPr>
        <w:numPr>
          <w:ilvl w:val="0"/>
          <w:numId w:val="79"/>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горячее водоснабжение; </w:t>
      </w:r>
    </w:p>
    <w:p w:rsidR="00D96EC1" w:rsidRPr="00D96EC1" w:rsidRDefault="00D96EC1" w:rsidP="00C526D6">
      <w:pPr>
        <w:numPr>
          <w:ilvl w:val="0"/>
          <w:numId w:val="79"/>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потребление электрической энергии; </w:t>
      </w:r>
    </w:p>
    <w:p w:rsidR="00D96EC1" w:rsidRPr="00D96EC1" w:rsidRDefault="00D96EC1" w:rsidP="00C526D6">
      <w:pPr>
        <w:numPr>
          <w:ilvl w:val="0"/>
          <w:numId w:val="79"/>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содержание недвижимого имущества включают в себя: </w:t>
      </w:r>
    </w:p>
    <w:p w:rsidR="00D96EC1" w:rsidRPr="00D96EC1" w:rsidRDefault="00D96EC1" w:rsidP="00C526D6">
      <w:pPr>
        <w:numPr>
          <w:ilvl w:val="0"/>
          <w:numId w:val="80"/>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w:t>
      </w:r>
      <w:r w:rsidRPr="00D96EC1">
        <w:rPr>
          <w:rFonts w:ascii="Times New Roman" w:hAnsi="Times New Roman" w:cs="Times New Roman"/>
          <w:sz w:val="24"/>
          <w:szCs w:val="24"/>
        </w:rPr>
        <w:tab/>
        <w:t xml:space="preserve">затраты </w:t>
      </w:r>
      <w:r w:rsidRPr="00D96EC1">
        <w:rPr>
          <w:rFonts w:ascii="Times New Roman" w:hAnsi="Times New Roman" w:cs="Times New Roman"/>
          <w:sz w:val="24"/>
          <w:szCs w:val="24"/>
        </w:rPr>
        <w:tab/>
        <w:t xml:space="preserve">на </w:t>
      </w:r>
      <w:r w:rsidRPr="00D96EC1">
        <w:rPr>
          <w:rFonts w:ascii="Times New Roman" w:hAnsi="Times New Roman" w:cs="Times New Roman"/>
          <w:sz w:val="24"/>
          <w:szCs w:val="24"/>
        </w:rPr>
        <w:tab/>
        <w:t xml:space="preserve">эксплуатацию </w:t>
      </w:r>
      <w:r w:rsidRPr="00D96EC1">
        <w:rPr>
          <w:rFonts w:ascii="Times New Roman" w:hAnsi="Times New Roman" w:cs="Times New Roman"/>
          <w:sz w:val="24"/>
          <w:szCs w:val="24"/>
        </w:rPr>
        <w:tab/>
        <w:t xml:space="preserve">системы </w:t>
      </w:r>
      <w:r w:rsidRPr="00D96EC1">
        <w:rPr>
          <w:rFonts w:ascii="Times New Roman" w:hAnsi="Times New Roman" w:cs="Times New Roman"/>
          <w:sz w:val="24"/>
          <w:szCs w:val="24"/>
        </w:rPr>
        <w:tab/>
        <w:t xml:space="preserve">охранной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сигнализации и противопожарной безопасности; </w:t>
      </w:r>
    </w:p>
    <w:p w:rsidR="00D96EC1" w:rsidRPr="00D96EC1" w:rsidRDefault="00D96EC1" w:rsidP="00C526D6">
      <w:pPr>
        <w:numPr>
          <w:ilvl w:val="0"/>
          <w:numId w:val="80"/>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аренду недвижимого имущества; </w:t>
      </w:r>
    </w:p>
    <w:p w:rsidR="00D96EC1" w:rsidRPr="00D96EC1" w:rsidRDefault="00D96EC1" w:rsidP="00C526D6">
      <w:pPr>
        <w:numPr>
          <w:ilvl w:val="0"/>
          <w:numId w:val="80"/>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проведение текущего ремонта объектов недвижимого имущества; </w:t>
      </w:r>
    </w:p>
    <w:p w:rsidR="00D96EC1" w:rsidRPr="00D96EC1" w:rsidRDefault="00D96EC1" w:rsidP="00C526D6">
      <w:pPr>
        <w:numPr>
          <w:ilvl w:val="0"/>
          <w:numId w:val="80"/>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содержание прилегающих территорий в соответствии с утвержденными санитарными правилами и нормами; </w:t>
      </w:r>
    </w:p>
    <w:p w:rsidR="00D96EC1" w:rsidRPr="00D96EC1" w:rsidRDefault="00D96EC1" w:rsidP="00C526D6">
      <w:pPr>
        <w:numPr>
          <w:ilvl w:val="0"/>
          <w:numId w:val="80"/>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прочие нормативные затраты на содержание недвижимого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6C660E" w:rsidRPr="00D96EC1" w:rsidRDefault="006C660E" w:rsidP="00D96EC1">
      <w:pPr>
        <w:spacing w:after="0"/>
        <w:jc w:val="both"/>
        <w:rPr>
          <w:rFonts w:ascii="Times New Roman" w:hAnsi="Times New Roman" w:cs="Times New Roman"/>
          <w:sz w:val="24"/>
          <w:szCs w:val="24"/>
        </w:rPr>
      </w:pPr>
    </w:p>
    <w:p w:rsidR="00C05E92" w:rsidRDefault="00C05E92" w:rsidP="00C05E92">
      <w:pPr>
        <w:spacing w:after="0"/>
        <w:jc w:val="both"/>
        <w:rPr>
          <w:rFonts w:ascii="Times New Roman" w:hAnsi="Times New Roman" w:cs="Times New Roman"/>
          <w:b/>
          <w:sz w:val="24"/>
          <w:szCs w:val="24"/>
        </w:rPr>
      </w:pPr>
      <w:r w:rsidRPr="00C05E92">
        <w:rPr>
          <w:rFonts w:ascii="Times New Roman" w:hAnsi="Times New Roman" w:cs="Times New Roman"/>
          <w:b/>
          <w:sz w:val="24"/>
          <w:szCs w:val="24"/>
        </w:rPr>
        <w:t xml:space="preserve">3.2.4. Материально-технические условия реализации основной образовательной программы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Для этого образовательная организация разрабатывает и закрепляет распорядительным актом перечни оснащения и оборудования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28.10.2013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учебные кабинеты с автоматизированными рабочими местами обучающихся и педагогических работников;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лекционные аудитории;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помещения для занятий учебно-исследовательской и проектной деятельностью, моделированием и техническим творчеством;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необходимые для реализации учебной и внеурочной деятельности лаборатории и мастерские;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помещения (кабинеты, мастерские, студии) для занятий музыкой, хореографией и изобразительным искусством;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лингафонные кабинеты;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информационно-библиотечные центры с рабочими зонами, оборудованными читальными залами и книгохранилищами,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обеспечивающими сохранность книжного фонда, медиатекой;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актовые и хореографические залы;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спортивные комплексы, залы, бассейны, стадионы, спортивные площадки, тиры, оснащенные игровым, спортивным оборудованием и инвентарем;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автогородки;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помещения для питания обучающихся, а также для хранения и приготовления пищи, обеспечивающие возможность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качественного горячего питания, в том числе горячих завтраков;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помещения для медицинского персонала;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w:t>
      </w:r>
      <w:r>
        <w:rPr>
          <w:rFonts w:ascii="Times New Roman" w:hAnsi="Times New Roman" w:cs="Times New Roman"/>
          <w:sz w:val="24"/>
          <w:szCs w:val="24"/>
        </w:rPr>
        <w:t>-</w:t>
      </w:r>
      <w:r w:rsidRPr="00D96EC1">
        <w:rPr>
          <w:rFonts w:ascii="Times New Roman" w:hAnsi="Times New Roman" w:cs="Times New Roman"/>
          <w:sz w:val="24"/>
          <w:szCs w:val="24"/>
        </w:rPr>
        <w:t xml:space="preserve">инвалидами и детьми с ОВЗ;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гардеробы, санузлы, места личной гигиены; </w:t>
      </w:r>
    </w:p>
    <w:p w:rsidR="00D96EC1" w:rsidRPr="00D96EC1" w:rsidRDefault="00D96EC1" w:rsidP="00C526D6">
      <w:pPr>
        <w:numPr>
          <w:ilvl w:val="0"/>
          <w:numId w:val="81"/>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участок (территория) с необходимым набором оснащенных зон.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в соответствии с требованиями</w:t>
      </w:r>
      <w:r>
        <w:rPr>
          <w:rFonts w:ascii="Times New Roman" w:hAnsi="Times New Roman" w:cs="Times New Roman"/>
          <w:sz w:val="24"/>
          <w:szCs w:val="24"/>
        </w:rPr>
        <w:t xml:space="preserve"> </w:t>
      </w:r>
      <w:r w:rsidRPr="00D96EC1">
        <w:rPr>
          <w:rFonts w:ascii="Times New Roman" w:hAnsi="Times New Roman" w:cs="Times New Roman"/>
          <w:sz w:val="24"/>
          <w:szCs w:val="24"/>
        </w:rPr>
        <w:t>СанПИН 2.4.2.2821-10 «Санитарно</w:t>
      </w:r>
      <w:r>
        <w:rPr>
          <w:rFonts w:ascii="Times New Roman" w:hAnsi="Times New Roman" w:cs="Times New Roman"/>
          <w:sz w:val="24"/>
          <w:szCs w:val="24"/>
        </w:rPr>
        <w:t>-</w:t>
      </w:r>
      <w:r w:rsidRPr="00D96EC1">
        <w:rPr>
          <w:rFonts w:ascii="Times New Roman" w:hAnsi="Times New Roman" w:cs="Times New Roman"/>
          <w:sz w:val="24"/>
          <w:szCs w:val="24"/>
        </w:rPr>
        <w:t xml:space="preserve">эпидемиологические требования к условиям и организации обучения в общеобразовательных учреждениях». </w:t>
      </w:r>
    </w:p>
    <w:p w:rsidR="00D96EC1" w:rsidRPr="00C05E92" w:rsidRDefault="00D96EC1" w:rsidP="00C05E92">
      <w:pPr>
        <w:spacing w:after="0"/>
        <w:jc w:val="both"/>
        <w:rPr>
          <w:rFonts w:ascii="Times New Roman" w:hAnsi="Times New Roman" w:cs="Times New Roman"/>
          <w:sz w:val="24"/>
          <w:szCs w:val="24"/>
        </w:rPr>
      </w:pPr>
    </w:p>
    <w:p w:rsidR="00AF412A" w:rsidRDefault="006C660E" w:rsidP="00D96EC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3.2.5. </w:t>
      </w:r>
      <w:r w:rsidR="009E1C90">
        <w:rPr>
          <w:rFonts w:ascii="Times New Roman" w:hAnsi="Times New Roman" w:cs="Times New Roman"/>
          <w:b/>
          <w:sz w:val="24"/>
          <w:szCs w:val="24"/>
        </w:rPr>
        <w:t xml:space="preserve">Информационно- </w:t>
      </w:r>
      <w:r>
        <w:rPr>
          <w:rFonts w:ascii="Times New Roman" w:hAnsi="Times New Roman" w:cs="Times New Roman"/>
          <w:b/>
          <w:sz w:val="24"/>
          <w:szCs w:val="24"/>
        </w:rPr>
        <w:t xml:space="preserve">методические условия реализации основной образовательной программы основного общего образования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Под </w:t>
      </w:r>
      <w:r w:rsidRPr="00D96EC1">
        <w:rPr>
          <w:rFonts w:ascii="Times New Roman" w:hAnsi="Times New Roman" w:cs="Times New Roman"/>
          <w:b/>
          <w:sz w:val="24"/>
          <w:szCs w:val="24"/>
        </w:rPr>
        <w:t xml:space="preserve">информационно-образовательной средой </w:t>
      </w:r>
      <w:r w:rsidRPr="00D96EC1">
        <w:rPr>
          <w:rFonts w:ascii="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Times New Roman" w:hAnsi="Times New Roman" w:cs="Times New Roman"/>
          <w:sz w:val="24"/>
          <w:szCs w:val="24"/>
        </w:rPr>
        <w:t>-</w:t>
      </w:r>
      <w:r w:rsidRPr="00D96EC1">
        <w:rPr>
          <w:rFonts w:ascii="Times New Roman" w:hAnsi="Times New Roman" w:cs="Times New Roman"/>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Pr>
          <w:rFonts w:ascii="Times New Roman" w:hAnsi="Times New Roman" w:cs="Times New Roman"/>
          <w:sz w:val="24"/>
          <w:szCs w:val="24"/>
        </w:rPr>
        <w:t>-</w:t>
      </w:r>
      <w:r w:rsidRPr="00D96EC1">
        <w:rPr>
          <w:rFonts w:ascii="Times New Roman" w:hAnsi="Times New Roman" w:cs="Times New Roman"/>
          <w:sz w:val="24"/>
          <w:szCs w:val="24"/>
        </w:rPr>
        <w:t>познавательных и профессиональных задач с применением информационно</w:t>
      </w:r>
      <w:r>
        <w:rPr>
          <w:rFonts w:ascii="Times New Roman" w:hAnsi="Times New Roman" w:cs="Times New Roman"/>
          <w:sz w:val="24"/>
          <w:szCs w:val="24"/>
        </w:rPr>
        <w:t>-</w:t>
      </w:r>
      <w:r w:rsidRPr="00D96EC1">
        <w:rPr>
          <w:rFonts w:ascii="Times New Roman" w:hAnsi="Times New Roman" w:cs="Times New Roman"/>
          <w:sz w:val="24"/>
          <w:szCs w:val="24"/>
        </w:rPr>
        <w:t xml:space="preserve">коммуникационных технологий (ИКТ-компетентность), наличие служб поддержки применения ИКТ.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 иерархией: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единая информационно-образовательная среда страны;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единая информационно-образовательная среда региона;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информационно-образовательная среда образовательной организации;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предметная информационно-образовательная среда;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информационно-образовательная среда УМК; </w:t>
      </w:r>
    </w:p>
    <w:p w:rsid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информационно-образовательная среда компонентов УМК;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 информационно-образовательная среда элементов УМК.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Основными элементами ИОС являются: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информационно-образовательные ресурсы в виде печатной продукции;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информационно-образовательные ресурсы на сменных оптических носителях;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информационно-образовательные ресурсы сети Интернет;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вычислительная и информационно-телекоммуникационная инфраструктура;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Необходимое для использования ИКТ оборудование  отвечает современным требованиям и обеспечивать использование ИКТ: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учебной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во внеурочной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исследовательской и проектной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 измерении, контроле и оценке результатов образования;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создания </w:t>
      </w:r>
      <w:r w:rsidRPr="00D96EC1">
        <w:rPr>
          <w:rFonts w:ascii="Times New Roman" w:hAnsi="Times New Roman" w:cs="Times New Roman"/>
          <w:sz w:val="24"/>
          <w:szCs w:val="24"/>
        </w:rPr>
        <w:tab/>
        <w:t xml:space="preserve">и </w:t>
      </w:r>
      <w:r w:rsidRPr="00D96EC1">
        <w:rPr>
          <w:rFonts w:ascii="Times New Roman" w:hAnsi="Times New Roman" w:cs="Times New Roman"/>
          <w:sz w:val="24"/>
          <w:szCs w:val="24"/>
        </w:rPr>
        <w:tab/>
        <w:t xml:space="preserve">использования </w:t>
      </w:r>
      <w:r w:rsidRPr="00D96EC1">
        <w:rPr>
          <w:rFonts w:ascii="Times New Roman" w:hAnsi="Times New Roman" w:cs="Times New Roman"/>
          <w:sz w:val="24"/>
          <w:szCs w:val="24"/>
        </w:rPr>
        <w:tab/>
        <w:t xml:space="preserve">диаграмм </w:t>
      </w:r>
      <w:r w:rsidRPr="00D96EC1">
        <w:rPr>
          <w:rFonts w:ascii="Times New Roman" w:hAnsi="Times New Roman" w:cs="Times New Roman"/>
          <w:sz w:val="24"/>
          <w:szCs w:val="24"/>
        </w:rPr>
        <w:tab/>
        <w:t xml:space="preserve">различных </w:t>
      </w:r>
      <w:r w:rsidRPr="00D96EC1">
        <w:rPr>
          <w:rFonts w:ascii="Times New Roman" w:hAnsi="Times New Roman" w:cs="Times New Roman"/>
          <w:sz w:val="24"/>
          <w:szCs w:val="24"/>
        </w:rPr>
        <w:tab/>
        <w:t xml:space="preserve">видов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выступления с аудио-, видео- и графическим экранным сопровождением;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вывода информации на бумагу и т. п. и в трехмерную материальную среду (печать);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поиска и получения информации;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использования источников информации на бумажных и цифровых носителях (в том числе в справочниках, словарях, поисковых системах);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вещания (подкастинга), использования носимых аудио</w:t>
      </w:r>
      <w:r>
        <w:rPr>
          <w:rFonts w:ascii="Times New Roman" w:hAnsi="Times New Roman" w:cs="Times New Roman"/>
          <w:sz w:val="24"/>
          <w:szCs w:val="24"/>
        </w:rPr>
        <w:t>-</w:t>
      </w:r>
      <w:r w:rsidRPr="00D96EC1">
        <w:rPr>
          <w:rFonts w:ascii="Times New Roman" w:hAnsi="Times New Roman" w:cs="Times New Roman"/>
          <w:sz w:val="24"/>
          <w:szCs w:val="24"/>
        </w:rPr>
        <w:t xml:space="preserve">видеоустройств для учебной деятельности на уроке и вне урока;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создания, </w:t>
      </w:r>
      <w:r w:rsidRPr="00D96EC1">
        <w:rPr>
          <w:rFonts w:ascii="Times New Roman" w:hAnsi="Times New Roman" w:cs="Times New Roman"/>
          <w:sz w:val="24"/>
          <w:szCs w:val="24"/>
        </w:rPr>
        <w:tab/>
        <w:t xml:space="preserve">заполнения </w:t>
      </w:r>
      <w:r w:rsidRPr="00D96EC1">
        <w:rPr>
          <w:rFonts w:ascii="Times New Roman" w:hAnsi="Times New Roman" w:cs="Times New Roman"/>
          <w:sz w:val="24"/>
          <w:szCs w:val="24"/>
        </w:rPr>
        <w:tab/>
        <w:t xml:space="preserve">и </w:t>
      </w:r>
      <w:r w:rsidRPr="00D96EC1">
        <w:rPr>
          <w:rFonts w:ascii="Times New Roman" w:hAnsi="Times New Roman" w:cs="Times New Roman"/>
          <w:sz w:val="24"/>
          <w:szCs w:val="24"/>
        </w:rPr>
        <w:tab/>
        <w:t xml:space="preserve">анализа </w:t>
      </w:r>
      <w:r w:rsidRPr="00D96EC1">
        <w:rPr>
          <w:rFonts w:ascii="Times New Roman" w:hAnsi="Times New Roman" w:cs="Times New Roman"/>
          <w:sz w:val="24"/>
          <w:szCs w:val="24"/>
        </w:rPr>
        <w:tab/>
        <w:t xml:space="preserve">баз </w:t>
      </w:r>
      <w:r w:rsidRPr="00D96EC1">
        <w:rPr>
          <w:rFonts w:ascii="Times New Roman" w:hAnsi="Times New Roman" w:cs="Times New Roman"/>
          <w:sz w:val="24"/>
          <w:szCs w:val="24"/>
        </w:rPr>
        <w:tab/>
        <w:t xml:space="preserve">данных, </w:t>
      </w:r>
      <w:r w:rsidRPr="00D96EC1">
        <w:rPr>
          <w:rFonts w:ascii="Times New Roman" w:hAnsi="Times New Roman" w:cs="Times New Roman"/>
          <w:sz w:val="24"/>
          <w:szCs w:val="24"/>
        </w:rPr>
        <w:tab/>
        <w:t xml:space="preserve">в </w:t>
      </w:r>
      <w:r w:rsidRPr="00D96EC1">
        <w:rPr>
          <w:rFonts w:ascii="Times New Roman" w:hAnsi="Times New Roman" w:cs="Times New Roman"/>
          <w:sz w:val="24"/>
          <w:szCs w:val="24"/>
        </w:rPr>
        <w:tab/>
        <w:t xml:space="preserve">том </w:t>
      </w:r>
      <w:r w:rsidRPr="00D96EC1">
        <w:rPr>
          <w:rFonts w:ascii="Times New Roman" w:hAnsi="Times New Roman" w:cs="Times New Roman"/>
          <w:sz w:val="24"/>
          <w:szCs w:val="24"/>
        </w:rPr>
        <w:tab/>
        <w:t xml:space="preserve">числе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определителей; их наглядного представления;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Pr>
          <w:rFonts w:ascii="Times New Roman" w:hAnsi="Times New Roman" w:cs="Times New Roman"/>
          <w:sz w:val="24"/>
          <w:szCs w:val="24"/>
        </w:rPr>
        <w:t>-</w:t>
      </w:r>
      <w:r w:rsidRPr="00D96EC1">
        <w:rPr>
          <w:rFonts w:ascii="Times New Roman" w:hAnsi="Times New Roman" w:cs="Times New Roman"/>
          <w:sz w:val="24"/>
          <w:szCs w:val="24"/>
        </w:rPr>
        <w:t xml:space="preserve">наглядных моделей и коллекций основных математических и естественнонаучных объектов и явлений;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w:t>
      </w:r>
      <w:r>
        <w:rPr>
          <w:rFonts w:ascii="Times New Roman" w:hAnsi="Times New Roman" w:cs="Times New Roman"/>
          <w:sz w:val="24"/>
          <w:szCs w:val="24"/>
        </w:rPr>
        <w:t>-</w:t>
      </w:r>
      <w:r w:rsidRPr="00D96EC1">
        <w:rPr>
          <w:rFonts w:ascii="Times New Roman" w:hAnsi="Times New Roman" w:cs="Times New Roman"/>
          <w:sz w:val="24"/>
          <w:szCs w:val="24"/>
        </w:rPr>
        <w:t xml:space="preserve">оформительских и издательских проектов, натурной и рисованной мультипликации;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тренажеров;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Pr>
          <w:rFonts w:ascii="Times New Roman" w:hAnsi="Times New Roman" w:cs="Times New Roman"/>
          <w:sz w:val="24"/>
          <w:szCs w:val="24"/>
        </w:rPr>
        <w:t>-</w:t>
      </w:r>
      <w:r w:rsidRPr="00D96EC1">
        <w:rPr>
          <w:rFonts w:ascii="Times New Roman" w:hAnsi="Times New Roman" w:cs="Times New Roman"/>
          <w:sz w:val="24"/>
          <w:szCs w:val="24"/>
        </w:rPr>
        <w:t>видео</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материалов, результатов творческой, научно-исследовательской и проектной деятельности обучающихся;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мульти</w:t>
      </w:r>
      <w:r>
        <w:rPr>
          <w:rFonts w:ascii="Times New Roman" w:hAnsi="Times New Roman" w:cs="Times New Roman"/>
          <w:sz w:val="24"/>
          <w:szCs w:val="24"/>
        </w:rPr>
        <w:t>-</w:t>
      </w:r>
      <w:r w:rsidRPr="00D96EC1">
        <w:rPr>
          <w:rFonts w:ascii="Times New Roman" w:hAnsi="Times New Roman" w:cs="Times New Roman"/>
          <w:sz w:val="24"/>
          <w:szCs w:val="24"/>
        </w:rPr>
        <w:t>медиа</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сопровождением;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выпуска школьных печатных изданий, работы школьного телевидения.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Технические средства:</w:t>
      </w:r>
      <w:r w:rsidRPr="00D96EC1">
        <w:rPr>
          <w:rFonts w:ascii="Times New Roman" w:hAnsi="Times New Roman" w:cs="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Программные инструменты:</w:t>
      </w:r>
      <w:r w:rsidRPr="00D96EC1">
        <w:rPr>
          <w:rFonts w:ascii="Times New Roman" w:hAnsi="Times New Roman" w:cs="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Обеспечение технической, методической и организационной поддержки: </w:t>
      </w:r>
      <w:r w:rsidRPr="00D96EC1">
        <w:rPr>
          <w:rFonts w:ascii="Times New Roman" w:hAnsi="Times New Roman" w:cs="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ИКТ-компетентности </w:t>
      </w:r>
      <w:r w:rsidRPr="00D96EC1">
        <w:rPr>
          <w:rFonts w:ascii="Times New Roman" w:hAnsi="Times New Roman" w:cs="Times New Roman"/>
          <w:sz w:val="24"/>
          <w:szCs w:val="24"/>
        </w:rPr>
        <w:tab/>
        <w:t xml:space="preserve">работников </w:t>
      </w:r>
      <w:r w:rsidRPr="00D96EC1">
        <w:rPr>
          <w:rFonts w:ascii="Times New Roman" w:hAnsi="Times New Roman" w:cs="Times New Roman"/>
          <w:sz w:val="24"/>
          <w:szCs w:val="24"/>
        </w:rPr>
        <w:tab/>
        <w:t xml:space="preserve">образовательной </w:t>
      </w:r>
      <w:r w:rsidRPr="00D96EC1">
        <w:rPr>
          <w:rFonts w:ascii="Times New Roman" w:hAnsi="Times New Roman" w:cs="Times New Roman"/>
          <w:sz w:val="24"/>
          <w:szCs w:val="24"/>
        </w:rPr>
        <w:tab/>
        <w:t xml:space="preserve">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(индивидуальных программ для каждого работника).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Отображение образовательного процесса в информационной среде: </w:t>
      </w:r>
      <w:r w:rsidRPr="00D96EC1">
        <w:rPr>
          <w:rFonts w:ascii="Times New Roman" w:hAnsi="Times New Roman" w:cs="Times New Roman"/>
          <w:sz w:val="24"/>
          <w:szCs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w:t>
      </w:r>
      <w:r w:rsidRPr="00D96EC1">
        <w:rPr>
          <w:rFonts w:ascii="Times New Roman" w:hAnsi="Times New Roman" w:cs="Times New Roman"/>
          <w:sz w:val="24"/>
          <w:szCs w:val="24"/>
        </w:rPr>
        <w:lastRenderedPageBreak/>
        <w:t>и обучающихся; осуществляется связь учителей, администрации, родителей, органов управления; осуществляется методическая поддержка учителей (интернет</w:t>
      </w:r>
      <w:r>
        <w:rPr>
          <w:rFonts w:ascii="Times New Roman" w:hAnsi="Times New Roman" w:cs="Times New Roman"/>
          <w:sz w:val="24"/>
          <w:szCs w:val="24"/>
        </w:rPr>
        <w:t>-</w:t>
      </w:r>
      <w:r w:rsidRPr="00D96EC1">
        <w:rPr>
          <w:rFonts w:ascii="Times New Roman" w:hAnsi="Times New Roman" w:cs="Times New Roman"/>
          <w:sz w:val="24"/>
          <w:szCs w:val="24"/>
        </w:rPr>
        <w:t>школа, интернет-ИПК, мульти</w:t>
      </w:r>
      <w:r>
        <w:rPr>
          <w:rFonts w:ascii="Times New Roman" w:hAnsi="Times New Roman" w:cs="Times New Roman"/>
          <w:sz w:val="24"/>
          <w:szCs w:val="24"/>
        </w:rPr>
        <w:t>-</w:t>
      </w:r>
      <w:r w:rsidRPr="00D96EC1">
        <w:rPr>
          <w:rFonts w:ascii="Times New Roman" w:hAnsi="Times New Roman" w:cs="Times New Roman"/>
          <w:sz w:val="24"/>
          <w:szCs w:val="24"/>
        </w:rPr>
        <w:t>медиа</w:t>
      </w:r>
      <w:r>
        <w:rPr>
          <w:rFonts w:ascii="Times New Roman" w:hAnsi="Times New Roman" w:cs="Times New Roman"/>
          <w:sz w:val="24"/>
          <w:szCs w:val="24"/>
        </w:rPr>
        <w:t>-</w:t>
      </w:r>
      <w:r w:rsidRPr="00D96EC1">
        <w:rPr>
          <w:rFonts w:ascii="Times New Roman" w:hAnsi="Times New Roman" w:cs="Times New Roman"/>
          <w:sz w:val="24"/>
          <w:szCs w:val="24"/>
        </w:rPr>
        <w:t xml:space="preserve">коллекция).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Компоненты на бумажных носителях: </w:t>
      </w:r>
      <w:r w:rsidRPr="00D96EC1">
        <w:rPr>
          <w:rFonts w:ascii="Times New Roman" w:hAnsi="Times New Roman" w:cs="Times New Roman"/>
          <w:sz w:val="24"/>
          <w:szCs w:val="24"/>
        </w:rPr>
        <w:t xml:space="preserve">учебники (органайзеры); рабочие тетради (тетради-тренажеры).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Компоненты на CD и DVD: </w:t>
      </w:r>
      <w:r w:rsidRPr="00D96EC1">
        <w:rPr>
          <w:rFonts w:ascii="Times New Roman" w:hAnsi="Times New Roman" w:cs="Times New Roman"/>
          <w:sz w:val="24"/>
          <w:szCs w:val="24"/>
        </w:rPr>
        <w:t xml:space="preserve">электронные приложения к учебникам; электронные наглядные пособия; электронные тренажеры; электронные практикумы.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w:t>
      </w:r>
    </w:p>
    <w:p w:rsidR="00D96EC1" w:rsidRPr="00D96EC1" w:rsidRDefault="00D96EC1" w:rsidP="00D96EC1">
      <w:pPr>
        <w:spacing w:after="0"/>
        <w:jc w:val="both"/>
        <w:rPr>
          <w:rFonts w:ascii="Times New Roman" w:hAnsi="Times New Roman" w:cs="Times New Roman"/>
          <w:sz w:val="24"/>
          <w:szCs w:val="24"/>
        </w:rPr>
      </w:pPr>
    </w:p>
    <w:p w:rsidR="00661AB7" w:rsidRPr="00661AB7" w:rsidRDefault="00661AB7" w:rsidP="006C660E">
      <w:pPr>
        <w:spacing w:after="5" w:line="271" w:lineRule="auto"/>
        <w:jc w:val="both"/>
        <w:rPr>
          <w:rFonts w:ascii="Times New Roman" w:eastAsia="Times New Roman" w:hAnsi="Times New Roman" w:cs="Times New Roman"/>
          <w:color w:val="000000"/>
          <w:sz w:val="24"/>
          <w:lang w:eastAsia="ru-RU"/>
        </w:rPr>
      </w:pPr>
      <w:r w:rsidRPr="00661AB7">
        <w:rPr>
          <w:rFonts w:ascii="Times New Roman" w:eastAsia="Times New Roman" w:hAnsi="Times New Roman" w:cs="Times New Roman"/>
          <w:b/>
          <w:color w:val="000000"/>
          <w:sz w:val="24"/>
          <w:lang w:eastAsia="ru-RU"/>
        </w:rPr>
        <w:t>3.2.6.</w:t>
      </w:r>
      <w:r w:rsidRPr="00661AB7">
        <w:rPr>
          <w:rFonts w:ascii="Arial" w:eastAsia="Arial" w:hAnsi="Arial" w:cs="Arial"/>
          <w:b/>
          <w:color w:val="000000"/>
          <w:sz w:val="24"/>
          <w:lang w:eastAsia="ru-RU"/>
        </w:rPr>
        <w:t xml:space="preserve"> </w:t>
      </w:r>
      <w:r w:rsidRPr="00661AB7">
        <w:rPr>
          <w:rFonts w:ascii="Times New Roman" w:eastAsia="Times New Roman" w:hAnsi="Times New Roman" w:cs="Times New Roman"/>
          <w:b/>
          <w:color w:val="000000"/>
          <w:sz w:val="24"/>
          <w:lang w:eastAsia="ru-RU"/>
        </w:rPr>
        <w:t xml:space="preserve">Механизмы достижения целевых ориентиров в системе условий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9E07F9" w:rsidRPr="009E07F9" w:rsidRDefault="009E07F9" w:rsidP="00C526D6">
      <w:pPr>
        <w:numPr>
          <w:ilvl w:val="0"/>
          <w:numId w:val="69"/>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соответствуют требованиям ФГОС ООО; </w:t>
      </w:r>
    </w:p>
    <w:p w:rsidR="009E07F9" w:rsidRPr="009E07F9" w:rsidRDefault="009E07F9" w:rsidP="00C526D6">
      <w:pPr>
        <w:numPr>
          <w:ilvl w:val="0"/>
          <w:numId w:val="69"/>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w:t>
      </w:r>
      <w:r w:rsidR="00D96EC1">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реализацию предусмотренных в ней образовательных программ; </w:t>
      </w:r>
    </w:p>
    <w:p w:rsidR="009E07F9" w:rsidRPr="009E07F9" w:rsidRDefault="009E07F9" w:rsidP="00C526D6">
      <w:pPr>
        <w:numPr>
          <w:ilvl w:val="0"/>
          <w:numId w:val="69"/>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учитывают особенности образовательной организации, ее</w:t>
      </w:r>
      <w:r>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организационную структуру, запросы участников образовательного процесса; </w:t>
      </w:r>
    </w:p>
    <w:p w:rsidR="009E07F9" w:rsidRPr="009E07F9" w:rsidRDefault="009E07F9" w:rsidP="00C526D6">
      <w:pPr>
        <w:numPr>
          <w:ilvl w:val="0"/>
          <w:numId w:val="69"/>
        </w:numPr>
        <w:spacing w:after="14"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предоставляют возможность взаимодействия с социальными партнёрами, использования ресурсов социума, в том числе и сетевого</w:t>
      </w:r>
      <w:r>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взаимодействия.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обоснование необходимых изменений в имеющихся условиях в соответствии с целями и приоритетами ООП ООО образовательной </w:t>
      </w:r>
      <w:r>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организации;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механизмы достижения целевых ориентиров в системе условий;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сетевой график (дорожную карту) по формированию необходимой системы условий; </w:t>
      </w:r>
    </w:p>
    <w:p w:rsidR="009E07F9" w:rsidRP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систему оценки условий.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9E07F9" w:rsidRPr="009E07F9" w:rsidRDefault="009E07F9" w:rsidP="009E07F9">
      <w:pPr>
        <w:spacing w:after="36" w:line="240" w:lineRule="auto"/>
        <w:ind w:left="-15" w:right="76"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lastRenderedPageBreak/>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9E07F9" w:rsidRPr="009E07F9" w:rsidRDefault="009E07F9" w:rsidP="009E07F9">
      <w:pPr>
        <w:spacing w:after="36" w:line="240" w:lineRule="auto"/>
        <w:ind w:left="-15" w:right="77"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разработку с привлечением всех участников образовательного процесса и возможных партнеров механизмов достижения целевых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ориентиров в системе условий; </w:t>
      </w:r>
    </w:p>
    <w:p w:rsidR="009E07F9" w:rsidRPr="009E07F9" w:rsidRDefault="009E07F9" w:rsidP="009E07F9">
      <w:pPr>
        <w:spacing w:after="15"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разработку сетевого графика (дорожной карты) создания необходимой системы условий; </w:t>
      </w:r>
    </w:p>
    <w:p w:rsidR="00661AB7" w:rsidRDefault="009E07F9" w:rsidP="006C660E">
      <w:pPr>
        <w:spacing w:after="11"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разработку механизмов мониторинга, оценки и коррекции реализации промежуточных этапов разработан</w:t>
      </w:r>
      <w:r w:rsidR="006C660E">
        <w:rPr>
          <w:rFonts w:ascii="Times New Roman" w:eastAsia="Times New Roman" w:hAnsi="Times New Roman" w:cs="Times New Roman"/>
          <w:color w:val="000000"/>
          <w:sz w:val="24"/>
          <w:szCs w:val="24"/>
          <w:lang w:eastAsia="ru-RU"/>
        </w:rPr>
        <w:t xml:space="preserve">ного графика (дорожной карты). </w:t>
      </w:r>
    </w:p>
    <w:p w:rsidR="006C660E" w:rsidRPr="006C660E" w:rsidRDefault="006C660E" w:rsidP="006C660E">
      <w:pPr>
        <w:spacing w:after="11" w:line="240" w:lineRule="auto"/>
        <w:ind w:left="-15" w:firstLine="340"/>
        <w:jc w:val="both"/>
        <w:rPr>
          <w:rFonts w:ascii="Times New Roman" w:eastAsia="Times New Roman" w:hAnsi="Times New Roman" w:cs="Times New Roman"/>
          <w:color w:val="000000"/>
          <w:sz w:val="24"/>
          <w:szCs w:val="24"/>
          <w:lang w:eastAsia="ru-RU"/>
        </w:rPr>
      </w:pPr>
    </w:p>
    <w:p w:rsidR="00D96EC1" w:rsidRDefault="00661AB7" w:rsidP="006C660E">
      <w:pPr>
        <w:keepNext/>
        <w:keepLines/>
        <w:spacing w:after="5" w:line="271" w:lineRule="auto"/>
        <w:ind w:right="122"/>
        <w:outlineLvl w:val="1"/>
        <w:rPr>
          <w:rFonts w:ascii="Times New Roman" w:eastAsia="Times New Roman" w:hAnsi="Times New Roman" w:cs="Times New Roman"/>
          <w:b/>
          <w:color w:val="000000"/>
          <w:sz w:val="24"/>
          <w:lang w:eastAsia="ru-RU"/>
        </w:rPr>
      </w:pPr>
      <w:r w:rsidRPr="00661AB7">
        <w:rPr>
          <w:rFonts w:ascii="Times New Roman" w:eastAsia="Times New Roman" w:hAnsi="Times New Roman" w:cs="Times New Roman"/>
          <w:b/>
          <w:color w:val="000000"/>
          <w:sz w:val="24"/>
          <w:lang w:eastAsia="ru-RU"/>
        </w:rPr>
        <w:t>3.2.7.</w:t>
      </w:r>
      <w:r w:rsidRPr="00661AB7">
        <w:rPr>
          <w:rFonts w:ascii="Arial" w:eastAsia="Arial" w:hAnsi="Arial" w:cs="Arial"/>
          <w:b/>
          <w:color w:val="000000"/>
          <w:sz w:val="24"/>
          <w:lang w:eastAsia="ru-RU"/>
        </w:rPr>
        <w:t xml:space="preserve"> </w:t>
      </w:r>
      <w:r w:rsidRPr="00661AB7">
        <w:rPr>
          <w:rFonts w:ascii="Times New Roman" w:eastAsia="Times New Roman" w:hAnsi="Times New Roman" w:cs="Times New Roman"/>
          <w:b/>
          <w:color w:val="000000"/>
          <w:sz w:val="24"/>
          <w:lang w:eastAsia="ru-RU"/>
        </w:rPr>
        <w:t xml:space="preserve">Сетевой график (дорожная карта) по формированию необходимой системы условий </w:t>
      </w:r>
    </w:p>
    <w:tbl>
      <w:tblPr>
        <w:tblW w:w="14799" w:type="dxa"/>
        <w:tblInd w:w="-91" w:type="dxa"/>
        <w:tblCellMar>
          <w:top w:w="76" w:type="dxa"/>
          <w:left w:w="84" w:type="dxa"/>
          <w:right w:w="33" w:type="dxa"/>
        </w:tblCellMar>
        <w:tblLook w:val="04A0" w:firstRow="1" w:lastRow="0" w:firstColumn="1" w:lastColumn="0" w:noHBand="0" w:noVBand="1"/>
      </w:tblPr>
      <w:tblGrid>
        <w:gridCol w:w="4055"/>
        <w:gridCol w:w="7263"/>
        <w:gridCol w:w="3481"/>
      </w:tblGrid>
      <w:tr w:rsidR="00D96EC1" w:rsidRPr="00D96EC1" w:rsidTr="00D96EC1">
        <w:trPr>
          <w:trHeight w:val="294"/>
        </w:trPr>
        <w:tc>
          <w:tcPr>
            <w:tcW w:w="4055" w:type="dxa"/>
            <w:tcBorders>
              <w:top w:val="single" w:sz="4" w:space="0" w:color="000000"/>
              <w:left w:val="single" w:sz="4" w:space="0" w:color="000000"/>
              <w:bottom w:val="single" w:sz="4" w:space="0" w:color="auto"/>
              <w:right w:val="single" w:sz="4" w:space="0" w:color="000000"/>
            </w:tcBorders>
          </w:tcPr>
          <w:p w:rsidR="00D96EC1" w:rsidRPr="00D96EC1" w:rsidRDefault="00D96EC1" w:rsidP="00D96EC1">
            <w:pPr>
              <w:spacing w:after="0"/>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Направление мероприятий </w:t>
            </w: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Мероприятия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Сроки реализации </w:t>
            </w:r>
          </w:p>
        </w:tc>
      </w:tr>
      <w:tr w:rsidR="00D96EC1" w:rsidRPr="00D96EC1" w:rsidTr="00765C01">
        <w:trPr>
          <w:trHeight w:val="1319"/>
        </w:trPr>
        <w:tc>
          <w:tcPr>
            <w:tcW w:w="4055" w:type="dxa"/>
            <w:vMerge w:val="restart"/>
            <w:tcBorders>
              <w:top w:val="single" w:sz="4" w:space="0" w:color="auto"/>
              <w:left w:val="single" w:sz="4" w:space="0" w:color="auto"/>
              <w:right w:val="single" w:sz="4" w:space="0" w:color="auto"/>
            </w:tcBorders>
          </w:tcPr>
          <w:p w:rsidR="00D96EC1" w:rsidRPr="00D96EC1" w:rsidRDefault="00D96EC1" w:rsidP="00D96EC1">
            <w:pPr>
              <w:spacing w:after="0"/>
              <w:jc w:val="both"/>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I. Нормативное обеспечение введения и реализации   ФГОС ООО </w:t>
            </w:r>
          </w:p>
          <w:p w:rsid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Default="009021E1" w:rsidP="00D96EC1">
            <w:pPr>
              <w:spacing w:after="0"/>
              <w:jc w:val="both"/>
              <w:rPr>
                <w:rFonts w:ascii="Times New Roman" w:eastAsia="Times New Roman" w:hAnsi="Times New Roman" w:cs="Times New Roman"/>
                <w:color w:val="000000"/>
                <w:sz w:val="24"/>
                <w:lang w:eastAsia="ru-RU"/>
              </w:rPr>
            </w:pPr>
          </w:p>
          <w:p w:rsidR="009021E1" w:rsidRPr="00D96EC1" w:rsidRDefault="009021E1" w:rsidP="00D96EC1">
            <w:pPr>
              <w:spacing w:after="0"/>
              <w:jc w:val="both"/>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vAlign w:val="center"/>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lastRenderedPageBreak/>
              <w:t>1.Наличие решения органа государственно­общественного управления (</w:t>
            </w:r>
            <w:r>
              <w:rPr>
                <w:rFonts w:ascii="Times New Roman" w:eastAsia="Times New Roman" w:hAnsi="Times New Roman" w:cs="Times New Roman"/>
                <w:color w:val="000000"/>
                <w:sz w:val="24"/>
                <w:lang w:eastAsia="ru-RU"/>
              </w:rPr>
              <w:t>Управляющего совета</w:t>
            </w:r>
            <w:r w:rsidRPr="00D96EC1">
              <w:rPr>
                <w:rFonts w:ascii="Times New Roman" w:eastAsia="Times New Roman" w:hAnsi="Times New Roman" w:cs="Times New Roman"/>
                <w:color w:val="000000"/>
                <w:sz w:val="24"/>
                <w:lang w:eastAsia="ru-RU"/>
              </w:rPr>
              <w:t xml:space="preserve">) или иного локального акта о введении в образовательной организации </w:t>
            </w:r>
            <w:r>
              <w:rPr>
                <w:rFonts w:ascii="Times New Roman" w:eastAsia="Times New Roman" w:hAnsi="Times New Roman" w:cs="Times New Roman"/>
                <w:color w:val="000000"/>
                <w:sz w:val="24"/>
                <w:lang w:eastAsia="ru-RU"/>
              </w:rPr>
              <w:t xml:space="preserve"> </w:t>
            </w:r>
            <w:r w:rsidRPr="00D96EC1">
              <w:rPr>
                <w:rFonts w:ascii="Times New Roman" w:eastAsia="Times New Roman" w:hAnsi="Times New Roman" w:cs="Times New Roman"/>
                <w:color w:val="000000"/>
                <w:sz w:val="24"/>
                <w:lang w:eastAsia="ru-RU"/>
              </w:rPr>
              <w:t xml:space="preserve">ФГОС ООО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346"/>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2. Разработка и утверждение плана</w:t>
            </w:r>
            <w:r>
              <w:rPr>
                <w:rFonts w:ascii="Times New Roman" w:eastAsia="Times New Roman" w:hAnsi="Times New Roman" w:cs="Times New Roman"/>
                <w:color w:val="000000"/>
                <w:sz w:val="24"/>
                <w:lang w:eastAsia="ru-RU"/>
              </w:rPr>
              <w:t>-</w:t>
            </w:r>
            <w:r w:rsidRPr="00D96EC1">
              <w:rPr>
                <w:rFonts w:ascii="Times New Roman" w:eastAsia="Times New Roman" w:hAnsi="Times New Roman" w:cs="Times New Roman"/>
                <w:color w:val="000000"/>
                <w:sz w:val="24"/>
                <w:lang w:eastAsia="ru-RU"/>
              </w:rPr>
              <w:t xml:space="preserve">графика </w:t>
            </w:r>
            <w:r>
              <w:rPr>
                <w:rFonts w:ascii="Times New Roman" w:eastAsia="Times New Roman" w:hAnsi="Times New Roman" w:cs="Times New Roman"/>
                <w:color w:val="000000"/>
                <w:sz w:val="24"/>
                <w:lang w:eastAsia="ru-RU"/>
              </w:rPr>
              <w:t>реализации</w:t>
            </w:r>
            <w:r w:rsidRPr="00D96EC1">
              <w:rPr>
                <w:rFonts w:ascii="Times New Roman" w:eastAsia="Times New Roman" w:hAnsi="Times New Roman" w:cs="Times New Roman"/>
                <w:color w:val="000000"/>
                <w:sz w:val="24"/>
                <w:lang w:eastAsia="ru-RU"/>
              </w:rPr>
              <w:t xml:space="preserve"> ФГОС ООО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906"/>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3. Обеспечение соответствия нормативной базы </w:t>
            </w:r>
            <w:r>
              <w:rPr>
                <w:rFonts w:ascii="Times New Roman" w:eastAsia="Times New Roman" w:hAnsi="Times New Roman" w:cs="Times New Roman"/>
                <w:color w:val="000000"/>
                <w:sz w:val="24"/>
                <w:lang w:eastAsia="ru-RU"/>
              </w:rPr>
              <w:t xml:space="preserve">образовательной организации </w:t>
            </w:r>
            <w:r w:rsidRPr="00D96EC1">
              <w:rPr>
                <w:rFonts w:ascii="Times New Roman" w:eastAsia="Times New Roman" w:hAnsi="Times New Roman" w:cs="Times New Roman"/>
                <w:color w:val="000000"/>
                <w:sz w:val="24"/>
                <w:lang w:eastAsia="ru-RU"/>
              </w:rPr>
              <w:t xml:space="preserve"> требованиям ФГОС ООО (цели образовательного процесса, режим занятий, финансирование, материально-техническое обеспечение и др.)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1048"/>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485"/>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5.  Утверждение осн</w:t>
            </w:r>
            <w:r>
              <w:rPr>
                <w:rFonts w:ascii="Times New Roman" w:eastAsia="Times New Roman" w:hAnsi="Times New Roman" w:cs="Times New Roman"/>
                <w:color w:val="000000"/>
                <w:sz w:val="24"/>
                <w:lang w:eastAsia="ru-RU"/>
              </w:rPr>
              <w:t xml:space="preserve">овной образовательной программы </w:t>
            </w:r>
            <w:r w:rsidRPr="00D96EC1">
              <w:rPr>
                <w:rFonts w:ascii="Times New Roman" w:eastAsia="Times New Roman" w:hAnsi="Times New Roman" w:cs="Times New Roman"/>
                <w:color w:val="000000"/>
                <w:sz w:val="24"/>
                <w:lang w:eastAsia="ru-RU"/>
              </w:rPr>
              <w:t xml:space="preserve">образовательной организации </w:t>
            </w:r>
          </w:p>
        </w:tc>
        <w:tc>
          <w:tcPr>
            <w:tcW w:w="3481" w:type="dxa"/>
            <w:tcBorders>
              <w:top w:val="single" w:sz="4" w:space="0" w:color="000000"/>
              <w:left w:val="single" w:sz="4" w:space="0" w:color="000000"/>
              <w:bottom w:val="single" w:sz="4" w:space="0" w:color="auto"/>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1061"/>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6.  Приведение должностных инструкций работников образовательной организации в соответствие с требованиями ФГОС </w:t>
            </w:r>
            <w:r w:rsidRPr="00D96EC1">
              <w:rPr>
                <w:rFonts w:ascii="Times New Roman" w:eastAsia="Times New Roman" w:hAnsi="Times New Roman" w:cs="Times New Roman"/>
                <w:color w:val="000000"/>
                <w:sz w:val="24"/>
                <w:lang w:eastAsia="ru-RU"/>
              </w:rPr>
              <w:lastRenderedPageBreak/>
              <w:t xml:space="preserve">основного общего образования и тарифно­квалификационными характеристиками и  профессиональным стандартом </w:t>
            </w:r>
          </w:p>
        </w:tc>
        <w:tc>
          <w:tcPr>
            <w:tcW w:w="3481"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lastRenderedPageBreak/>
              <w:t xml:space="preserve"> </w:t>
            </w:r>
          </w:p>
        </w:tc>
      </w:tr>
      <w:tr w:rsidR="00D96EC1" w:rsidRPr="00D96EC1" w:rsidTr="00765C01">
        <w:trPr>
          <w:trHeight w:val="1061"/>
        </w:trPr>
        <w:tc>
          <w:tcPr>
            <w:tcW w:w="4055" w:type="dxa"/>
            <w:vMerge/>
            <w:tcBorders>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line="240" w:lineRule="auto"/>
              <w:ind w:left="-15" w:right="11" w:firstLine="284"/>
              <w:jc w:val="both"/>
              <w:rPr>
                <w:rFonts w:ascii="Times New Roman" w:hAnsi="Times New Roman" w:cs="Times New Roman"/>
                <w:sz w:val="24"/>
                <w:szCs w:val="24"/>
              </w:rPr>
            </w:pPr>
            <w:r w:rsidRPr="00D96EC1">
              <w:rPr>
                <w:rFonts w:ascii="Times New Roman" w:hAnsi="Times New Roman" w:cs="Times New Roman"/>
                <w:sz w:val="24"/>
                <w:szCs w:val="24"/>
              </w:rPr>
              <w:t xml:space="preserve">7.  Определение списка учебников и учебных пособий, используемых в </w:t>
            </w:r>
            <w:r>
              <w:rPr>
                <w:rFonts w:ascii="Times New Roman" w:hAnsi="Times New Roman" w:cs="Times New Roman"/>
                <w:sz w:val="24"/>
                <w:szCs w:val="24"/>
              </w:rPr>
              <w:t xml:space="preserve">образовательной деятельности </w:t>
            </w:r>
            <w:r w:rsidRPr="00D96EC1">
              <w:rPr>
                <w:rFonts w:ascii="Times New Roman" w:hAnsi="Times New Roman" w:cs="Times New Roman"/>
                <w:sz w:val="24"/>
                <w:szCs w:val="24"/>
              </w:rPr>
              <w:t xml:space="preserve"> в соответствии с ФГОС основного общего образования </w:t>
            </w:r>
          </w:p>
        </w:tc>
        <w:tc>
          <w:tcPr>
            <w:tcW w:w="3481"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r>
      <w:tr w:rsidR="00D96EC1" w:rsidRPr="00D96EC1" w:rsidTr="00765C01">
        <w:trPr>
          <w:trHeight w:val="1061"/>
        </w:trPr>
        <w:tc>
          <w:tcPr>
            <w:tcW w:w="4055"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spacing w:after="0" w:line="240" w:lineRule="auto"/>
              <w:ind w:left="-15" w:right="11" w:firstLine="284"/>
              <w:jc w:val="both"/>
              <w:rPr>
                <w:rFonts w:ascii="Times New Roman" w:hAnsi="Times New Roman" w:cs="Times New Roman"/>
                <w:sz w:val="24"/>
                <w:szCs w:val="24"/>
              </w:rPr>
            </w:pPr>
            <w:r w:rsidRPr="00D96EC1">
              <w:rPr>
                <w:rFonts w:ascii="Times New Roman" w:hAnsi="Times New Roman" w:cs="Times New Roman"/>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3481"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r>
    </w:tbl>
    <w:p w:rsidR="00661AB7" w:rsidRPr="00D96EC1" w:rsidRDefault="00661AB7"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bl>
      <w:tblPr>
        <w:tblStyle w:val="TableGrid8"/>
        <w:tblW w:w="14799" w:type="dxa"/>
        <w:tblInd w:w="-91" w:type="dxa"/>
        <w:tblCellMar>
          <w:top w:w="76" w:type="dxa"/>
          <w:left w:w="84" w:type="dxa"/>
          <w:right w:w="18" w:type="dxa"/>
        </w:tblCellMar>
        <w:tblLook w:val="04A0" w:firstRow="1" w:lastRow="0" w:firstColumn="1" w:lastColumn="0" w:noHBand="0" w:noVBand="1"/>
      </w:tblPr>
      <w:tblGrid>
        <w:gridCol w:w="4055"/>
        <w:gridCol w:w="7263"/>
        <w:gridCol w:w="3481"/>
      </w:tblGrid>
      <w:tr w:rsidR="00D96EC1" w:rsidRPr="00D96EC1" w:rsidTr="00D96EC1">
        <w:trPr>
          <w:trHeight w:val="784"/>
        </w:trPr>
        <w:tc>
          <w:tcPr>
            <w:tcW w:w="4055"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b/>
                <w:color w:val="000000"/>
                <w:sz w:val="24"/>
                <w:szCs w:val="24"/>
              </w:rPr>
              <w:t xml:space="preserve">Направление мероприятий </w:t>
            </w: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right="1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b/>
                <w:color w:val="000000"/>
                <w:sz w:val="24"/>
                <w:szCs w:val="24"/>
              </w:rPr>
              <w:t xml:space="preserve">Мероприятия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310" w:firstLine="355"/>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b/>
                <w:color w:val="000000"/>
                <w:sz w:val="24"/>
                <w:szCs w:val="24"/>
              </w:rPr>
              <w:t xml:space="preserve">Сроки реализации </w:t>
            </w:r>
          </w:p>
        </w:tc>
      </w:tr>
      <w:tr w:rsidR="00D96EC1" w:rsidRPr="00D96EC1" w:rsidTr="00D96EC1">
        <w:trPr>
          <w:trHeight w:val="658"/>
        </w:trPr>
        <w:tc>
          <w:tcPr>
            <w:tcW w:w="4055" w:type="dxa"/>
            <w:vMerge w:val="restart"/>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2"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II. Финансовое обеспечение введения</w:t>
            </w:r>
            <w:r>
              <w:rPr>
                <w:rFonts w:ascii="Times New Roman" w:eastAsia="Times New Roman" w:hAnsi="Times New Roman" w:cs="Times New Roman"/>
                <w:b/>
                <w:color w:val="000000"/>
                <w:sz w:val="24"/>
                <w:szCs w:val="24"/>
              </w:rPr>
              <w:t xml:space="preserve"> и реализации </w:t>
            </w:r>
            <w:r w:rsidRPr="00D96EC1">
              <w:rPr>
                <w:rFonts w:ascii="Times New Roman" w:eastAsia="Times New Roman" w:hAnsi="Times New Roman" w:cs="Times New Roman"/>
                <w:b/>
                <w:color w:val="000000"/>
                <w:sz w:val="24"/>
                <w:szCs w:val="24"/>
              </w:rPr>
              <w:t xml:space="preserve"> ФГОС основного общего образования </w:t>
            </w: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1. Определение объема расходов, необходимых для реализации ООП и достижения планируемых результатов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180"/>
        </w:trPr>
        <w:tc>
          <w:tcPr>
            <w:tcW w:w="4055" w:type="dxa"/>
            <w:vMerge/>
            <w:tcBorders>
              <w:top w:val="nil"/>
              <w:left w:val="single" w:sz="4" w:space="0" w:color="000000"/>
              <w:bottom w:val="nil"/>
              <w:right w:val="single" w:sz="4" w:space="0" w:color="000000"/>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right="606"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30"/>
        </w:trPr>
        <w:tc>
          <w:tcPr>
            <w:tcW w:w="4055" w:type="dxa"/>
            <w:vMerge/>
            <w:tcBorders>
              <w:top w:val="nil"/>
              <w:left w:val="single" w:sz="4" w:space="0" w:color="000000"/>
              <w:bottom w:val="single" w:sz="4" w:space="0" w:color="auto"/>
              <w:right w:val="single" w:sz="4" w:space="0" w:color="000000"/>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54" w:line="237" w:lineRule="auto"/>
              <w:ind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3. Заключение дополнительных соглашений к трудовому договору с </w:t>
            </w:r>
          </w:p>
          <w:p w:rsidR="00D96EC1" w:rsidRPr="00D96EC1" w:rsidRDefault="00D96EC1" w:rsidP="00D96EC1">
            <w:pPr>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педагогическими работниками </w:t>
            </w:r>
          </w:p>
          <w:p w:rsidR="00D96EC1" w:rsidRPr="00D96EC1" w:rsidRDefault="00D96EC1" w:rsidP="00D96EC1">
            <w:pPr>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09"/>
        </w:trPr>
        <w:tc>
          <w:tcPr>
            <w:tcW w:w="4055"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2" w:right="70"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 xml:space="preserve">III. Организационное обеспечение введения ФГОС основного общего образования </w:t>
            </w: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26" w:line="257" w:lineRule="auto"/>
              <w:ind w:right="822"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1. Обеспечение координации взаимодействия участников образо</w:t>
            </w:r>
            <w:r>
              <w:rPr>
                <w:rFonts w:ascii="Times New Roman" w:eastAsia="Times New Roman" w:hAnsi="Times New Roman" w:cs="Times New Roman"/>
                <w:color w:val="000000"/>
                <w:sz w:val="24"/>
                <w:szCs w:val="24"/>
              </w:rPr>
              <w:t>в</w:t>
            </w:r>
            <w:r w:rsidRPr="00D96EC1">
              <w:rPr>
                <w:rFonts w:ascii="Times New Roman" w:eastAsia="Times New Roman" w:hAnsi="Times New Roman" w:cs="Times New Roman"/>
                <w:color w:val="000000"/>
                <w:sz w:val="24"/>
                <w:szCs w:val="24"/>
              </w:rPr>
              <w:t>ательных отношений</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по  организации введения ФГОС ООО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036"/>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9"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840"/>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57"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840"/>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t xml:space="preserve"> </w:t>
            </w:r>
            <w:r w:rsidRPr="00D96EC1">
              <w:rPr>
                <w:rFonts w:ascii="Times New Roman" w:eastAsia="Times New Roman" w:hAnsi="Times New Roman" w:cs="Times New Roman"/>
                <w:color w:val="000000"/>
                <w:sz w:val="24"/>
                <w:szCs w:val="24"/>
              </w:rPr>
              <w:t>Привлечение органов государственно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p>
        </w:tc>
      </w:tr>
    </w:tbl>
    <w:p w:rsidR="00661AB7" w:rsidRPr="00D96EC1" w:rsidRDefault="00661AB7" w:rsidP="00D96EC1">
      <w:pPr>
        <w:spacing w:after="0"/>
        <w:ind w:left="-1702" w:right="31"/>
        <w:jc w:val="both"/>
        <w:rPr>
          <w:rFonts w:ascii="Times New Roman" w:eastAsia="Times New Roman" w:hAnsi="Times New Roman" w:cs="Times New Roman"/>
          <w:color w:val="000000"/>
          <w:sz w:val="24"/>
          <w:szCs w:val="24"/>
          <w:lang w:eastAsia="ru-RU"/>
        </w:rPr>
      </w:pPr>
    </w:p>
    <w:tbl>
      <w:tblPr>
        <w:tblStyle w:val="TableGrid9"/>
        <w:tblW w:w="14828" w:type="dxa"/>
        <w:tblInd w:w="-91" w:type="dxa"/>
        <w:tblCellMar>
          <w:top w:w="76" w:type="dxa"/>
          <w:left w:w="84" w:type="dxa"/>
          <w:right w:w="31" w:type="dxa"/>
        </w:tblCellMar>
        <w:tblLook w:val="04A0" w:firstRow="1" w:lastRow="0" w:firstColumn="1" w:lastColumn="0" w:noHBand="0" w:noVBand="1"/>
      </w:tblPr>
      <w:tblGrid>
        <w:gridCol w:w="4055"/>
        <w:gridCol w:w="7230"/>
        <w:gridCol w:w="3543"/>
      </w:tblGrid>
      <w:tr w:rsidR="00D96EC1" w:rsidRPr="00D96EC1" w:rsidTr="00D96EC1">
        <w:trPr>
          <w:trHeight w:val="659"/>
        </w:trPr>
        <w:tc>
          <w:tcPr>
            <w:tcW w:w="4055"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2" w:right="72"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IV. Кадровое обеспечение введения</w:t>
            </w:r>
            <w:r>
              <w:rPr>
                <w:rFonts w:ascii="Times New Roman" w:eastAsia="Times New Roman" w:hAnsi="Times New Roman" w:cs="Times New Roman"/>
                <w:b/>
                <w:color w:val="000000"/>
                <w:sz w:val="24"/>
                <w:szCs w:val="24"/>
              </w:rPr>
              <w:t xml:space="preserve"> и реализации </w:t>
            </w:r>
            <w:r w:rsidRPr="00D96EC1">
              <w:rPr>
                <w:rFonts w:ascii="Times New Roman" w:eastAsia="Times New Roman" w:hAnsi="Times New Roman" w:cs="Times New Roman"/>
                <w:b/>
                <w:color w:val="000000"/>
                <w:sz w:val="24"/>
                <w:szCs w:val="24"/>
              </w:rPr>
              <w:t xml:space="preserve"> ФГОС основного общего образования </w:t>
            </w:r>
          </w:p>
        </w:tc>
        <w:tc>
          <w:tcPr>
            <w:tcW w:w="7230"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firstLine="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1.Анализ кадрового обеспечения введения и реализации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193"/>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ind w:right="545"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12"/>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auto"/>
              <w:left w:val="single" w:sz="4" w:space="0" w:color="auto"/>
              <w:bottom w:val="single" w:sz="4" w:space="0" w:color="auto"/>
              <w:right w:val="single" w:sz="4" w:space="0" w:color="auto"/>
            </w:tcBorders>
            <w:vAlign w:val="center"/>
          </w:tcPr>
          <w:p w:rsidR="00D96EC1" w:rsidRPr="00D96EC1" w:rsidRDefault="00D96EC1" w:rsidP="00D96EC1">
            <w:pPr>
              <w:spacing w:after="54" w:line="238" w:lineRule="auto"/>
              <w:ind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3. Корректировка плана научно</w:t>
            </w:r>
            <w:r>
              <w:rPr>
                <w:rFonts w:ascii="Times New Roman" w:eastAsia="Times New Roman" w:hAnsi="Times New Roman" w:cs="Times New Roman"/>
                <w:color w:val="000000"/>
                <w:sz w:val="24"/>
                <w:szCs w:val="24"/>
              </w:rPr>
              <w:t>-</w:t>
            </w:r>
            <w:r w:rsidRPr="00D96EC1">
              <w:rPr>
                <w:rFonts w:ascii="Times New Roman" w:eastAsia="Times New Roman" w:hAnsi="Times New Roman" w:cs="Times New Roman"/>
                <w:color w:val="000000"/>
                <w:sz w:val="24"/>
                <w:szCs w:val="24"/>
              </w:rPr>
              <w:t xml:space="preserve">методических семинаров (внутришкольного повышения квалификации) с ориентацией на проблемы введения ФГОС основного общего образования </w:t>
            </w:r>
          </w:p>
        </w:tc>
        <w:tc>
          <w:tcPr>
            <w:tcW w:w="354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28"/>
        </w:trPr>
        <w:tc>
          <w:tcPr>
            <w:tcW w:w="4055"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2" w:right="72"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V. Информационное обеспечение введения</w:t>
            </w:r>
            <w:r>
              <w:rPr>
                <w:rFonts w:ascii="Times New Roman" w:eastAsia="Times New Roman" w:hAnsi="Times New Roman" w:cs="Times New Roman"/>
                <w:b/>
                <w:color w:val="000000"/>
                <w:sz w:val="24"/>
                <w:szCs w:val="24"/>
              </w:rPr>
              <w:t xml:space="preserve"> и реализации </w:t>
            </w:r>
            <w:r w:rsidRPr="00D96EC1">
              <w:rPr>
                <w:rFonts w:ascii="Times New Roman" w:eastAsia="Times New Roman" w:hAnsi="Times New Roman" w:cs="Times New Roman"/>
                <w:b/>
                <w:color w:val="000000"/>
                <w:sz w:val="24"/>
                <w:szCs w:val="24"/>
              </w:rPr>
              <w:t xml:space="preserve"> ФГОС основного общего образования </w:t>
            </w:r>
          </w:p>
        </w:tc>
        <w:tc>
          <w:tcPr>
            <w:tcW w:w="7230" w:type="dxa"/>
            <w:tcBorders>
              <w:top w:val="single" w:sz="4" w:space="0" w:color="auto"/>
              <w:left w:val="single" w:sz="4" w:space="0" w:color="auto"/>
              <w:bottom w:val="single" w:sz="4" w:space="0" w:color="000000"/>
              <w:right w:val="single" w:sz="4" w:space="0" w:color="000000"/>
            </w:tcBorders>
          </w:tcPr>
          <w:p w:rsidR="00D96EC1" w:rsidRPr="00D96EC1" w:rsidRDefault="00D96EC1" w:rsidP="00D96EC1">
            <w:pPr>
              <w:ind w:firstLine="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1. Размещение на сайте образовательной организации информационных материалов о реализации ФГОС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25"/>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ind w:right="563"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Широкое информирование родительской общественности о введении </w:t>
            </w:r>
            <w:r>
              <w:rPr>
                <w:rFonts w:ascii="Times New Roman" w:eastAsia="Times New Roman" w:hAnsi="Times New Roman" w:cs="Times New Roman"/>
                <w:color w:val="000000"/>
                <w:sz w:val="24"/>
                <w:szCs w:val="24"/>
              </w:rPr>
              <w:t xml:space="preserve">и реализации </w:t>
            </w:r>
            <w:r w:rsidRPr="00D96EC1">
              <w:rPr>
                <w:rFonts w:ascii="Times New Roman" w:eastAsia="Times New Roman" w:hAnsi="Times New Roman" w:cs="Times New Roman"/>
                <w:color w:val="000000"/>
                <w:sz w:val="24"/>
                <w:szCs w:val="24"/>
              </w:rPr>
              <w:t xml:space="preserve">ФГОС  и порядке перехода на них </w:t>
            </w:r>
          </w:p>
        </w:tc>
        <w:tc>
          <w:tcPr>
            <w:tcW w:w="3543" w:type="dxa"/>
            <w:tcBorders>
              <w:top w:val="single" w:sz="4" w:space="0" w:color="000000"/>
              <w:left w:val="single" w:sz="4" w:space="0" w:color="000000"/>
              <w:bottom w:val="single" w:sz="4" w:space="0" w:color="auto"/>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763"/>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auto"/>
              <w:left w:val="single" w:sz="4" w:space="0" w:color="auto"/>
              <w:bottom w:val="single" w:sz="4" w:space="0" w:color="auto"/>
              <w:right w:val="single" w:sz="4" w:space="0" w:color="auto"/>
            </w:tcBorders>
            <w:vAlign w:val="center"/>
          </w:tcPr>
          <w:p w:rsidR="00D96EC1" w:rsidRPr="00D96EC1" w:rsidRDefault="00D96EC1" w:rsidP="00D96EC1">
            <w:pPr>
              <w:spacing w:after="53" w:line="238" w:lineRule="auto"/>
              <w:ind w:right="70"/>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3. Организация изучения общественного мнения по вопросам реализации ФГОС</w:t>
            </w:r>
            <w:r>
              <w:rPr>
                <w:rFonts w:ascii="Times New Roman" w:eastAsia="Times New Roman" w:hAnsi="Times New Roman" w:cs="Times New Roman"/>
                <w:color w:val="000000"/>
                <w:sz w:val="24"/>
                <w:szCs w:val="24"/>
              </w:rPr>
              <w:t xml:space="preserve"> и его реализации</w:t>
            </w:r>
            <w:r w:rsidRPr="00D96EC1">
              <w:rPr>
                <w:rFonts w:ascii="Times New Roman" w:eastAsia="Times New Roman" w:hAnsi="Times New Roman" w:cs="Times New Roman"/>
                <w:color w:val="000000"/>
                <w:sz w:val="24"/>
                <w:szCs w:val="24"/>
              </w:rPr>
              <w:t xml:space="preserve"> и внесения возможных дополнений в </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содержание ООП ОО </w:t>
            </w:r>
          </w:p>
        </w:tc>
        <w:tc>
          <w:tcPr>
            <w:tcW w:w="3543"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04"/>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auto"/>
              <w:left w:val="single" w:sz="4" w:space="0" w:color="auto"/>
              <w:bottom w:val="single" w:sz="4" w:space="0" w:color="auto"/>
              <w:right w:val="single" w:sz="4" w:space="0" w:color="auto"/>
            </w:tcBorders>
            <w:vAlign w:val="center"/>
          </w:tcPr>
          <w:p w:rsidR="00D96EC1" w:rsidRPr="00D96EC1" w:rsidRDefault="00D96EC1" w:rsidP="00D96EC1">
            <w:pPr>
              <w:spacing w:after="53" w:line="238" w:lineRule="auto"/>
              <w:ind w:right="70"/>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4. Разработка и утверждение локальных актов, регламентирующих: организацию и проведение отчета</w:t>
            </w:r>
            <w:r>
              <w:rPr>
                <w:rFonts w:ascii="Times New Roman" w:eastAsia="Times New Roman" w:hAnsi="Times New Roman" w:cs="Times New Roman"/>
                <w:color w:val="000000"/>
                <w:sz w:val="24"/>
                <w:szCs w:val="24"/>
              </w:rPr>
              <w:t xml:space="preserve"> о самообследовании </w:t>
            </w:r>
            <w:r w:rsidRPr="00D96EC1">
              <w:rPr>
                <w:rFonts w:ascii="Times New Roman" w:eastAsia="Times New Roman" w:hAnsi="Times New Roman" w:cs="Times New Roman"/>
                <w:color w:val="000000"/>
                <w:sz w:val="24"/>
                <w:szCs w:val="24"/>
              </w:rPr>
              <w:t xml:space="preserve"> образовательной организации</w:t>
            </w:r>
          </w:p>
        </w:tc>
        <w:tc>
          <w:tcPr>
            <w:tcW w:w="3543"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3"/>
              <w:rPr>
                <w:rFonts w:ascii="Times New Roman" w:eastAsia="Times New Roman" w:hAnsi="Times New Roman" w:cs="Times New Roman"/>
                <w:color w:val="000000"/>
                <w:sz w:val="24"/>
                <w:szCs w:val="24"/>
              </w:rPr>
            </w:pPr>
          </w:p>
        </w:tc>
      </w:tr>
    </w:tbl>
    <w:p w:rsidR="00661AB7" w:rsidRPr="00D96EC1" w:rsidRDefault="00661AB7" w:rsidP="00D96EC1">
      <w:pPr>
        <w:spacing w:after="0"/>
        <w:ind w:left="-1702" w:right="31"/>
        <w:jc w:val="both"/>
        <w:rPr>
          <w:rFonts w:ascii="Times New Roman" w:eastAsia="Times New Roman" w:hAnsi="Times New Roman" w:cs="Times New Roman"/>
          <w:color w:val="000000"/>
          <w:sz w:val="24"/>
          <w:szCs w:val="24"/>
          <w:lang w:eastAsia="ru-RU"/>
        </w:rPr>
      </w:pPr>
    </w:p>
    <w:tbl>
      <w:tblPr>
        <w:tblStyle w:val="TableGrid10"/>
        <w:tblW w:w="14828" w:type="dxa"/>
        <w:tblInd w:w="-91" w:type="dxa"/>
        <w:tblCellMar>
          <w:top w:w="76" w:type="dxa"/>
          <w:left w:w="84" w:type="dxa"/>
          <w:right w:w="33" w:type="dxa"/>
        </w:tblCellMar>
        <w:tblLook w:val="04A0" w:firstRow="1" w:lastRow="0" w:firstColumn="1" w:lastColumn="0" w:noHBand="0" w:noVBand="1"/>
      </w:tblPr>
      <w:tblGrid>
        <w:gridCol w:w="4032"/>
        <w:gridCol w:w="7253"/>
        <w:gridCol w:w="3543"/>
      </w:tblGrid>
      <w:tr w:rsidR="00D96EC1" w:rsidRPr="00D96EC1" w:rsidTr="00D96EC1">
        <w:trPr>
          <w:trHeight w:val="766"/>
        </w:trPr>
        <w:tc>
          <w:tcPr>
            <w:tcW w:w="4032"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line="237" w:lineRule="auto"/>
              <w:ind w:left="55"/>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VI. Материально­ техническое </w:t>
            </w:r>
          </w:p>
          <w:p w:rsidR="00D96EC1" w:rsidRPr="00D96EC1" w:rsidRDefault="00D96EC1" w:rsidP="00D96EC1">
            <w:pPr>
              <w:ind w:left="2"/>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lastRenderedPageBreak/>
              <w:t xml:space="preserve">обеспечение введения ФГОС основного общего образования </w:t>
            </w:r>
          </w:p>
          <w:p w:rsidR="00D96EC1" w:rsidRPr="00D96EC1" w:rsidRDefault="00D96EC1" w:rsidP="00D96EC1">
            <w:pPr>
              <w:ind w:left="55"/>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647"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lastRenderedPageBreak/>
              <w:t xml:space="preserve">1. Анализ материально-технического обеспечения реализации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481"/>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5"/>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635"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Обеспечение соответствия материально-технической базы образовательной организации требованиям ФГОС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561"/>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5"/>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288"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3. Обеспечение соответствия санитарно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­гигиенических условий требованиям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10"/>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156"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12"/>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377"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5. Обеспечение соответствия информационно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 образовательной среды требованиям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25"/>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186" w:firstLine="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Обеспечение </w:t>
            </w:r>
            <w:r w:rsidRPr="00D96EC1">
              <w:rPr>
                <w:rFonts w:ascii="Times New Roman" w:eastAsia="Times New Roman" w:hAnsi="Times New Roman" w:cs="Times New Roman"/>
                <w:color w:val="000000"/>
                <w:sz w:val="24"/>
                <w:szCs w:val="24"/>
              </w:rPr>
              <w:t>укомплектованности библиотечно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­информационного центра печатными и электронными образовательными ресурсами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836"/>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92"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051"/>
        </w:trPr>
        <w:tc>
          <w:tcPr>
            <w:tcW w:w="4032"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92"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8. Обеспечение контролируемого доступа участников образовательн</w:t>
            </w:r>
            <w:r>
              <w:rPr>
                <w:rFonts w:ascii="Times New Roman" w:eastAsia="Times New Roman" w:hAnsi="Times New Roman" w:cs="Times New Roman"/>
                <w:color w:val="000000"/>
                <w:sz w:val="24"/>
                <w:szCs w:val="24"/>
              </w:rPr>
              <w:t xml:space="preserve">ых отношений </w:t>
            </w:r>
            <w:r w:rsidRPr="00D96EC1">
              <w:rPr>
                <w:rFonts w:ascii="Times New Roman" w:eastAsia="Times New Roman" w:hAnsi="Times New Roman" w:cs="Times New Roman"/>
                <w:color w:val="000000"/>
                <w:sz w:val="24"/>
                <w:szCs w:val="24"/>
              </w:rPr>
              <w:t>к информационным образовательным ресурсам в сети Интернет</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p>
        </w:tc>
      </w:tr>
    </w:tbl>
    <w:p w:rsidR="00D96EC1" w:rsidRPr="00D96EC1" w:rsidRDefault="00D96EC1" w:rsidP="00D96EC1">
      <w:pPr>
        <w:spacing w:after="0"/>
        <w:ind w:left="642" w:right="707" w:hanging="10"/>
        <w:jc w:val="center"/>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b/>
          <w:color w:val="000000"/>
          <w:sz w:val="24"/>
          <w:szCs w:val="24"/>
          <w:lang w:eastAsia="ru-RU"/>
        </w:rPr>
        <w:t xml:space="preserve">Условные сокращения </w:t>
      </w:r>
    </w:p>
    <w:p w:rsidR="00D96EC1" w:rsidRPr="00D96EC1" w:rsidRDefault="00D96EC1" w:rsidP="00D96EC1">
      <w:pPr>
        <w:spacing w:after="10" w:line="269" w:lineRule="auto"/>
        <w:ind w:left="-15" w:right="699"/>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ФГОС – федеральный государственный образовательный стандарт ФГОС ООО – федеральный государственный образовательный стандарт основного общего образования </w:t>
      </w:r>
    </w:p>
    <w:p w:rsidR="00D96EC1" w:rsidRPr="00D96EC1" w:rsidRDefault="00D96EC1" w:rsidP="00D96EC1">
      <w:pPr>
        <w:spacing w:after="12"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ПООП ООО – примерная основная образовательная программа основного общего образования </w:t>
      </w:r>
    </w:p>
    <w:p w:rsidR="00D96EC1" w:rsidRPr="00D96EC1" w:rsidRDefault="00D96EC1" w:rsidP="00D96EC1">
      <w:pPr>
        <w:spacing w:after="10"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ООП ООО – основная образовательная программа основного общего образования </w:t>
      </w:r>
    </w:p>
    <w:p w:rsidR="00D96EC1" w:rsidRPr="00D96EC1" w:rsidRDefault="00D96EC1" w:rsidP="00D96EC1">
      <w:pPr>
        <w:spacing w:after="13"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ООП – основная образовательная программа </w:t>
      </w:r>
    </w:p>
    <w:p w:rsidR="00D96EC1" w:rsidRPr="00D96EC1" w:rsidRDefault="00D96EC1" w:rsidP="00D96EC1">
      <w:pPr>
        <w:spacing w:after="13"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УУД – универсальные учебные действия </w:t>
      </w:r>
    </w:p>
    <w:p w:rsidR="00D96EC1" w:rsidRPr="00D96EC1" w:rsidRDefault="00D96EC1" w:rsidP="00D96EC1">
      <w:pPr>
        <w:spacing w:after="16"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ИКТ – информационно-коммуникационные технологии </w:t>
      </w:r>
    </w:p>
    <w:p w:rsidR="00D96EC1" w:rsidRPr="00D96EC1" w:rsidRDefault="00D96EC1" w:rsidP="00D96EC1">
      <w:pPr>
        <w:spacing w:after="13"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ОВЗ – ограниченные возможности здоровья </w:t>
      </w:r>
    </w:p>
    <w:p w:rsidR="00D96EC1" w:rsidRPr="00D96EC1" w:rsidRDefault="00D96EC1" w:rsidP="00D96EC1">
      <w:pPr>
        <w:spacing w:after="11"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ПКР – программа коррекционной работы </w:t>
      </w:r>
    </w:p>
    <w:p w:rsidR="00D96EC1" w:rsidRPr="00D96EC1" w:rsidRDefault="00D96EC1" w:rsidP="00D96EC1">
      <w:pPr>
        <w:spacing w:after="11"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ПМПК -  психолого-медико-педагогической комиссия </w:t>
      </w:r>
    </w:p>
    <w:p w:rsidR="00037BEF" w:rsidRPr="009021E1" w:rsidRDefault="00D96EC1" w:rsidP="009021E1">
      <w:pPr>
        <w:spacing w:after="9" w:line="268" w:lineRule="auto"/>
        <w:ind w:left="-15" w:right="2187"/>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ПМПк - психолого-медико-педагогического консилиум УМК – учебно-методический комплекс </w:t>
      </w:r>
    </w:p>
    <w:sectPr w:rsidR="00037BEF" w:rsidRPr="009021E1" w:rsidSect="00257C34">
      <w:footerReference w:type="default" r:id="rId82"/>
      <w:pgSz w:w="16838" w:h="11906" w:orient="landscape"/>
      <w:pgMar w:top="851" w:right="1103" w:bottom="709" w:left="1440" w:header="0" w:footer="5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B17" w:rsidRDefault="00D50B17" w:rsidP="00FA5BD3">
      <w:pPr>
        <w:spacing w:after="0" w:line="240" w:lineRule="auto"/>
      </w:pPr>
      <w:r>
        <w:separator/>
      </w:r>
    </w:p>
  </w:endnote>
  <w:endnote w:type="continuationSeparator" w:id="0">
    <w:p w:rsidR="00D50B17" w:rsidRDefault="00D50B17" w:rsidP="00FA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583799"/>
      <w:docPartObj>
        <w:docPartGallery w:val="Page Numbers (Bottom of Page)"/>
        <w:docPartUnique/>
      </w:docPartObj>
    </w:sdtPr>
    <w:sdtEndPr/>
    <w:sdtContent>
      <w:p w:rsidR="00257C34" w:rsidRDefault="00257C34">
        <w:pPr>
          <w:pStyle w:val="a8"/>
          <w:jc w:val="right"/>
        </w:pPr>
        <w:r>
          <w:fldChar w:fldCharType="begin"/>
        </w:r>
        <w:r>
          <w:instrText>PAGE   \* MERGEFORMAT</w:instrText>
        </w:r>
        <w:r>
          <w:fldChar w:fldCharType="separate"/>
        </w:r>
        <w:r w:rsidR="008942F0">
          <w:rPr>
            <w:noProof/>
          </w:rPr>
          <w:t>6</w:t>
        </w:r>
        <w:r>
          <w:fldChar w:fldCharType="end"/>
        </w:r>
      </w:p>
    </w:sdtContent>
  </w:sdt>
  <w:p w:rsidR="00257C34" w:rsidRDefault="00257C3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B17" w:rsidRDefault="00D50B17" w:rsidP="00FA5BD3">
      <w:pPr>
        <w:spacing w:after="0" w:line="240" w:lineRule="auto"/>
      </w:pPr>
      <w:r>
        <w:separator/>
      </w:r>
    </w:p>
  </w:footnote>
  <w:footnote w:type="continuationSeparator" w:id="0">
    <w:p w:rsidR="00D50B17" w:rsidRDefault="00D50B17" w:rsidP="00FA5BD3">
      <w:pPr>
        <w:spacing w:after="0" w:line="240" w:lineRule="auto"/>
      </w:pPr>
      <w:r>
        <w:continuationSeparator/>
      </w:r>
    </w:p>
  </w:footnote>
  <w:footnote w:id="1">
    <w:p w:rsidR="00257C34" w:rsidRDefault="00257C34"/>
    <w:p w:rsidR="00257C34" w:rsidRPr="00E429DD" w:rsidRDefault="00257C34" w:rsidP="00E429DD"/>
  </w:footnote>
  <w:footnote w:id="2">
    <w:p w:rsidR="00257C34" w:rsidRDefault="00257C34"/>
    <w:p w:rsidR="00257C34" w:rsidRPr="00E429DD" w:rsidRDefault="00257C34" w:rsidP="00E429DD"/>
  </w:footnote>
  <w:footnote w:id="3">
    <w:p w:rsidR="00257C34" w:rsidRPr="00A512B5" w:rsidRDefault="00257C34" w:rsidP="00E429DD">
      <w:pPr>
        <w:rPr>
          <w:color w:val="FFFFFF" w:themeColor="background1"/>
        </w:rPr>
      </w:pPr>
      <w:r w:rsidRPr="00A512B5">
        <w:rPr>
          <w:color w:val="FFFFFF" w:themeColor="background1"/>
        </w:rPr>
        <w:footnoteRef/>
      </w:r>
      <w:r w:rsidRPr="00A512B5">
        <w:rPr>
          <w:color w:val="FFFFFF" w:themeColor="background1"/>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257C34" w:rsidRPr="00A512B5" w:rsidRDefault="00257C34" w:rsidP="00E429DD">
      <w:pPr>
        <w:rPr>
          <w:color w:val="FFFFFF" w:themeColor="background1"/>
        </w:rPr>
      </w:pPr>
      <w:r w:rsidRPr="00A512B5">
        <w:rPr>
          <w:color w:val="FFFFFF" w:themeColor="background1"/>
        </w:rPr>
        <w:footnoteRef/>
      </w:r>
      <w:r w:rsidRPr="00A512B5">
        <w:rPr>
          <w:color w:val="FFFFFF" w:themeColor="background1"/>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Symbol" w:hAnsi="Symbol"/>
        <w:b w:val="0"/>
        <w:bCs w:val="0"/>
      </w:rPr>
    </w:lvl>
    <w:lvl w:ilvl="1">
      <w:start w:val="1"/>
      <w:numFmt w:val="bullet"/>
      <w:lvlText w:val=""/>
      <w:lvlJc w:val="left"/>
      <w:pPr>
        <w:tabs>
          <w:tab w:val="num" w:pos="1440"/>
        </w:tabs>
        <w:ind w:left="1440" w:hanging="360"/>
      </w:pPr>
      <w:rPr>
        <w:rFonts w:ascii="Symbol" w:hAnsi="Symbol"/>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F20EAE"/>
    <w:multiLevelType w:val="hybridMultilevel"/>
    <w:tmpl w:val="1D0E2018"/>
    <w:lvl w:ilvl="0" w:tplc="18225A3C">
      <w:start w:val="1"/>
      <w:numFmt w:val="bullet"/>
      <w:lvlText w:val="•"/>
      <w:lvlJc w:val="left"/>
      <w:pPr>
        <w:ind w:left="7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04BF39D4"/>
    <w:multiLevelType w:val="hybridMultilevel"/>
    <w:tmpl w:val="64CE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F62F0F"/>
    <w:multiLevelType w:val="hybridMultilevel"/>
    <w:tmpl w:val="10364EC0"/>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B67479"/>
    <w:multiLevelType w:val="hybridMultilevel"/>
    <w:tmpl w:val="26ACE7EC"/>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2D11C6"/>
    <w:multiLevelType w:val="hybridMultilevel"/>
    <w:tmpl w:val="D2AEFD2C"/>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6B6387"/>
    <w:multiLevelType w:val="hybridMultilevel"/>
    <w:tmpl w:val="042C6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812595"/>
    <w:multiLevelType w:val="hybridMultilevel"/>
    <w:tmpl w:val="13446986"/>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B45649"/>
    <w:multiLevelType w:val="hybridMultilevel"/>
    <w:tmpl w:val="E3A61C52"/>
    <w:lvl w:ilvl="0" w:tplc="D37CCF62">
      <w:start w:val="3"/>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28CF624">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1F093B4">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00F312">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2D18C">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AC9874">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A6327C">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8A2410">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514B8AC">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0AC440EE"/>
    <w:multiLevelType w:val="hybridMultilevel"/>
    <w:tmpl w:val="BC98B70C"/>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915186"/>
    <w:multiLevelType w:val="hybridMultilevel"/>
    <w:tmpl w:val="3F02A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F95D2B"/>
    <w:multiLevelType w:val="hybridMultilevel"/>
    <w:tmpl w:val="25163DB4"/>
    <w:lvl w:ilvl="0" w:tplc="75383ED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4B3A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0CCF4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90783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95610B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C4EB5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DA3F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787C5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AE4968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1470920"/>
    <w:multiLevelType w:val="hybridMultilevel"/>
    <w:tmpl w:val="6148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42037B"/>
    <w:multiLevelType w:val="hybridMultilevel"/>
    <w:tmpl w:val="4C944B4C"/>
    <w:lvl w:ilvl="0" w:tplc="EFC6008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68B548">
      <w:start w:val="1"/>
      <w:numFmt w:val="bullet"/>
      <w:lvlText w:val="o"/>
      <w:lvlJc w:val="left"/>
      <w:pPr>
        <w:ind w:left="1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F0768A">
      <w:start w:val="1"/>
      <w:numFmt w:val="bullet"/>
      <w:lvlText w:val="▪"/>
      <w:lvlJc w:val="left"/>
      <w:pPr>
        <w:ind w:left="2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8A8B60">
      <w:start w:val="1"/>
      <w:numFmt w:val="bullet"/>
      <w:lvlText w:val="•"/>
      <w:lvlJc w:val="left"/>
      <w:pPr>
        <w:ind w:left="3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469BD0">
      <w:start w:val="1"/>
      <w:numFmt w:val="bullet"/>
      <w:lvlText w:val="o"/>
      <w:lvlJc w:val="left"/>
      <w:pPr>
        <w:ind w:left="4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9EED78">
      <w:start w:val="1"/>
      <w:numFmt w:val="bullet"/>
      <w:lvlText w:val="▪"/>
      <w:lvlJc w:val="left"/>
      <w:pPr>
        <w:ind w:left="4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1C8AD8">
      <w:start w:val="1"/>
      <w:numFmt w:val="bullet"/>
      <w:lvlText w:val="•"/>
      <w:lvlJc w:val="left"/>
      <w:pPr>
        <w:ind w:left="5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5A9D3A">
      <w:start w:val="1"/>
      <w:numFmt w:val="bullet"/>
      <w:lvlText w:val="o"/>
      <w:lvlJc w:val="left"/>
      <w:pPr>
        <w:ind w:left="6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FECE2E">
      <w:start w:val="1"/>
      <w:numFmt w:val="bullet"/>
      <w:lvlText w:val="▪"/>
      <w:lvlJc w:val="left"/>
      <w:pPr>
        <w:ind w:left="6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13567DDD"/>
    <w:multiLevelType w:val="hybridMultilevel"/>
    <w:tmpl w:val="C8F85500"/>
    <w:lvl w:ilvl="0" w:tplc="5AA87B6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D86F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84FB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9C430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183FE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02207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CCA3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66FBC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C8BAF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145C458F"/>
    <w:multiLevelType w:val="hybridMultilevel"/>
    <w:tmpl w:val="7674C18E"/>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355449"/>
    <w:multiLevelType w:val="hybridMultilevel"/>
    <w:tmpl w:val="505AE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3F4E1C"/>
    <w:multiLevelType w:val="multilevel"/>
    <w:tmpl w:val="99DADCA8"/>
    <w:lvl w:ilvl="0">
      <w:start w:val="1"/>
      <w:numFmt w:val="decimal"/>
      <w:lvlText w:val="%1"/>
      <w:lvlJc w:val="left"/>
      <w:pPr>
        <w:ind w:left="360" w:hanging="360"/>
      </w:pPr>
      <w:rPr>
        <w:rFonts w:eastAsia="Times New Roman" w:hint="default"/>
        <w:b/>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2">
    <w:nsid w:val="1A0D1A9F"/>
    <w:multiLevelType w:val="hybridMultilevel"/>
    <w:tmpl w:val="1D14D496"/>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1D75B4"/>
    <w:multiLevelType w:val="hybridMultilevel"/>
    <w:tmpl w:val="9FFE7D86"/>
    <w:lvl w:ilvl="0" w:tplc="103E5CF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22F3C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285B4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2ECC4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BC63B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ECFE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DC89E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18B4E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66156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1E706AAD"/>
    <w:multiLevelType w:val="hybridMultilevel"/>
    <w:tmpl w:val="87A2E148"/>
    <w:lvl w:ilvl="0" w:tplc="18225A3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094760"/>
    <w:multiLevelType w:val="hybridMultilevel"/>
    <w:tmpl w:val="DCFC6898"/>
    <w:lvl w:ilvl="0" w:tplc="ED38348A">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AD7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A84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7AD3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EAC1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2C4E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B6B8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12B8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5C6E8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1FB9395A"/>
    <w:multiLevelType w:val="hybridMultilevel"/>
    <w:tmpl w:val="CAF6E4BA"/>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34158F"/>
    <w:multiLevelType w:val="hybridMultilevel"/>
    <w:tmpl w:val="6C86E91C"/>
    <w:lvl w:ilvl="0" w:tplc="63448C74">
      <w:start w:val="1"/>
      <w:numFmt w:val="bullet"/>
      <w:lvlText w:val="-"/>
      <w:lvlJc w:val="left"/>
      <w:pPr>
        <w:tabs>
          <w:tab w:val="num" w:pos="1894"/>
        </w:tabs>
        <w:ind w:left="1894" w:hanging="360"/>
      </w:pPr>
      <w:rPr>
        <w:rFonts w:ascii="Times New Roman" w:eastAsia="Times New Roman" w:hAnsi="Times New Roman" w:cs="Times New Roman"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8">
    <w:nsid w:val="21520A36"/>
    <w:multiLevelType w:val="hybridMultilevel"/>
    <w:tmpl w:val="D6FC0826"/>
    <w:lvl w:ilvl="0" w:tplc="FAF64E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FAA93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86B09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583B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EA946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03ED0D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C42A8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5C03F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37007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35B0DB4"/>
    <w:multiLevelType w:val="hybridMultilevel"/>
    <w:tmpl w:val="ABEACEAE"/>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1A644F"/>
    <w:multiLevelType w:val="hybridMultilevel"/>
    <w:tmpl w:val="E6502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390F75"/>
    <w:multiLevelType w:val="hybridMultilevel"/>
    <w:tmpl w:val="532E8C80"/>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5D6603"/>
    <w:multiLevelType w:val="hybridMultilevel"/>
    <w:tmpl w:val="9C6C7734"/>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8A1AEE"/>
    <w:multiLevelType w:val="hybridMultilevel"/>
    <w:tmpl w:val="13AC024C"/>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B331E6"/>
    <w:multiLevelType w:val="hybridMultilevel"/>
    <w:tmpl w:val="052826D0"/>
    <w:lvl w:ilvl="0" w:tplc="6B8690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4273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9642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5E62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84CA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8E8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681F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5E7C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1C94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C35303B"/>
    <w:multiLevelType w:val="hybridMultilevel"/>
    <w:tmpl w:val="E87439BA"/>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AE3EC2"/>
    <w:multiLevelType w:val="hybridMultilevel"/>
    <w:tmpl w:val="A28C72AE"/>
    <w:lvl w:ilvl="0" w:tplc="04190001">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38">
    <w:nsid w:val="2F9D6604"/>
    <w:multiLevelType w:val="hybridMultilevel"/>
    <w:tmpl w:val="ECB21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6A4211"/>
    <w:multiLevelType w:val="hybridMultilevel"/>
    <w:tmpl w:val="A9FCCC50"/>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2D6EDD"/>
    <w:multiLevelType w:val="hybridMultilevel"/>
    <w:tmpl w:val="FFE6CE78"/>
    <w:lvl w:ilvl="0" w:tplc="FCC84F1A">
      <w:start w:val="1"/>
      <w:numFmt w:val="bullet"/>
      <w:lvlText w:val="•"/>
      <w:lvlJc w:val="left"/>
      <w:pPr>
        <w:ind w:left="644"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1">
    <w:nsid w:val="34636D1E"/>
    <w:multiLevelType w:val="hybridMultilevel"/>
    <w:tmpl w:val="A61E3508"/>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777098"/>
    <w:multiLevelType w:val="hybridMultilevel"/>
    <w:tmpl w:val="6F08E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6B91779"/>
    <w:multiLevelType w:val="hybridMultilevel"/>
    <w:tmpl w:val="4D46F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DD6ACE"/>
    <w:multiLevelType w:val="hybridMultilevel"/>
    <w:tmpl w:val="7298BCCC"/>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FF2239"/>
    <w:multiLevelType w:val="hybridMultilevel"/>
    <w:tmpl w:val="4BCC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D133B9"/>
    <w:multiLevelType w:val="hybridMultilevel"/>
    <w:tmpl w:val="165E5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D259E6"/>
    <w:multiLevelType w:val="hybridMultilevel"/>
    <w:tmpl w:val="16948132"/>
    <w:lvl w:ilvl="0" w:tplc="F634D9C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86442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C82F2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70AD2F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441E0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AA883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8929C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2C1DE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162E7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3A0C2D0A"/>
    <w:multiLevelType w:val="hybridMultilevel"/>
    <w:tmpl w:val="231E9EE8"/>
    <w:lvl w:ilvl="0" w:tplc="B15A3F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F664D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4AE81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EC7A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6ED1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8A513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80AA8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8A4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84512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3CDC75F0"/>
    <w:multiLevelType w:val="hybridMultilevel"/>
    <w:tmpl w:val="889C574A"/>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BD3694"/>
    <w:multiLevelType w:val="hybridMultilevel"/>
    <w:tmpl w:val="1F988B0E"/>
    <w:lvl w:ilvl="0" w:tplc="0B02BAF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011140"/>
    <w:multiLevelType w:val="hybridMultilevel"/>
    <w:tmpl w:val="E1B0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6D11C0"/>
    <w:multiLevelType w:val="hybridMultilevel"/>
    <w:tmpl w:val="57E0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4193C3D"/>
    <w:multiLevelType w:val="hybridMultilevel"/>
    <w:tmpl w:val="7D72DAAE"/>
    <w:lvl w:ilvl="0" w:tplc="DF58EF5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8C58F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BEA8A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D47C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1807E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862D4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16EC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66E16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A21D1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65C7C4A"/>
    <w:multiLevelType w:val="hybridMultilevel"/>
    <w:tmpl w:val="E87A4D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6">
    <w:nsid w:val="484835B0"/>
    <w:multiLevelType w:val="hybridMultilevel"/>
    <w:tmpl w:val="9B800F9A"/>
    <w:lvl w:ilvl="0" w:tplc="18225A3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A804D56"/>
    <w:multiLevelType w:val="hybridMultilevel"/>
    <w:tmpl w:val="68809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623101"/>
    <w:multiLevelType w:val="hybridMultilevel"/>
    <w:tmpl w:val="461290CE"/>
    <w:lvl w:ilvl="0" w:tplc="BD2A7E3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06978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BC661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C765BB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14331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BADE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6A8B1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A3A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D424D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4E8F0D87"/>
    <w:multiLevelType w:val="multilevel"/>
    <w:tmpl w:val="574A17C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226335E"/>
    <w:multiLevelType w:val="hybridMultilevel"/>
    <w:tmpl w:val="99E8E6C6"/>
    <w:lvl w:ilvl="0" w:tplc="022CD1F6">
      <w:start w:val="1"/>
      <w:numFmt w:val="bullet"/>
      <w:lvlText w:val="•"/>
      <w:lvlJc w:val="left"/>
      <w:pPr>
        <w:ind w:left="644"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1">
    <w:nsid w:val="53314C8F"/>
    <w:multiLevelType w:val="hybridMultilevel"/>
    <w:tmpl w:val="8292B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4B9782C"/>
    <w:multiLevelType w:val="hybridMultilevel"/>
    <w:tmpl w:val="067C08AC"/>
    <w:lvl w:ilvl="0" w:tplc="0B02BAF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ED3DC1"/>
    <w:multiLevelType w:val="hybridMultilevel"/>
    <w:tmpl w:val="8682AF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4">
    <w:nsid w:val="55CE78DE"/>
    <w:multiLevelType w:val="hybridMultilevel"/>
    <w:tmpl w:val="54EC4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E81C86"/>
    <w:multiLevelType w:val="hybridMultilevel"/>
    <w:tmpl w:val="E07A38CE"/>
    <w:lvl w:ilvl="0" w:tplc="881C1078">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BE8BAA">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9A5310">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C8B590">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067D8">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E6870A">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F6D682">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82934">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22028E">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584E7F9C"/>
    <w:multiLevelType w:val="hybridMultilevel"/>
    <w:tmpl w:val="CE3EA800"/>
    <w:lvl w:ilvl="0" w:tplc="72AED6D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20668D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52B2F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7C206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34CFD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8AA5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02431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BB0A00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387A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nsid w:val="5CE46496"/>
    <w:multiLevelType w:val="hybridMultilevel"/>
    <w:tmpl w:val="38F68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CEC1B18"/>
    <w:multiLevelType w:val="hybridMultilevel"/>
    <w:tmpl w:val="5C383850"/>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69">
    <w:nsid w:val="5D654652"/>
    <w:multiLevelType w:val="hybridMultilevel"/>
    <w:tmpl w:val="E358540C"/>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E163D7A"/>
    <w:multiLevelType w:val="multilevel"/>
    <w:tmpl w:val="E43A1B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69AA6DAB"/>
    <w:multiLevelType w:val="hybridMultilevel"/>
    <w:tmpl w:val="EC588370"/>
    <w:lvl w:ilvl="0" w:tplc="07B2B84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6C2E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401B1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B409D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3C145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50F6E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5C2E90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3EB3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B6C61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nsid w:val="69AE0E71"/>
    <w:multiLevelType w:val="hybridMultilevel"/>
    <w:tmpl w:val="6BAE82E4"/>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D3C703C"/>
    <w:multiLevelType w:val="hybridMultilevel"/>
    <w:tmpl w:val="1C16B7F8"/>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EBF6E5F"/>
    <w:multiLevelType w:val="hybridMultilevel"/>
    <w:tmpl w:val="F8CEBADA"/>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F6A77CF"/>
    <w:multiLevelType w:val="hybridMultilevel"/>
    <w:tmpl w:val="02BEB3AC"/>
    <w:lvl w:ilvl="0" w:tplc="4C4C84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BE24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4DC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2485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4C40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A804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3443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1453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28DE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704C71EF"/>
    <w:multiLevelType w:val="hybridMultilevel"/>
    <w:tmpl w:val="372CEC60"/>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07B626C"/>
    <w:multiLevelType w:val="hybridMultilevel"/>
    <w:tmpl w:val="268ABE4C"/>
    <w:lvl w:ilvl="0" w:tplc="18225A3C">
      <w:start w:val="1"/>
      <w:numFmt w:val="bullet"/>
      <w:lvlText w:val="•"/>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365272">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3A7A10">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E2A93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C828E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56825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FE418C">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DC6646">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0029FC">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19657D6"/>
    <w:multiLevelType w:val="hybridMultilevel"/>
    <w:tmpl w:val="B97A1794"/>
    <w:lvl w:ilvl="0" w:tplc="18225A3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1F93CA5"/>
    <w:multiLevelType w:val="hybridMultilevel"/>
    <w:tmpl w:val="2A94D484"/>
    <w:lvl w:ilvl="0" w:tplc="18225A3C">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72A16896"/>
    <w:multiLevelType w:val="hybridMultilevel"/>
    <w:tmpl w:val="2048BB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4">
    <w:nsid w:val="72AE4CDF"/>
    <w:multiLevelType w:val="hybridMultilevel"/>
    <w:tmpl w:val="8AFAFA36"/>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3820F44"/>
    <w:multiLevelType w:val="hybridMultilevel"/>
    <w:tmpl w:val="AB9AD396"/>
    <w:lvl w:ilvl="0" w:tplc="BEAE9D9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00E67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D602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D4D1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A8BF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6BA157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14632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25C7BC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2E94F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6">
    <w:nsid w:val="74C44254"/>
    <w:multiLevelType w:val="hybridMultilevel"/>
    <w:tmpl w:val="36084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5D67530"/>
    <w:multiLevelType w:val="hybridMultilevel"/>
    <w:tmpl w:val="089CA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72A64D8"/>
    <w:multiLevelType w:val="hybridMultilevel"/>
    <w:tmpl w:val="1C1A6C1E"/>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A724AA6"/>
    <w:multiLevelType w:val="hybridMultilevel"/>
    <w:tmpl w:val="24588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DC94B75"/>
    <w:multiLevelType w:val="hybridMultilevel"/>
    <w:tmpl w:val="06BEEC30"/>
    <w:lvl w:ilvl="0" w:tplc="FCC84F1A">
      <w:start w:val="1"/>
      <w:numFmt w:val="bullet"/>
      <w:lvlText w:val="•"/>
      <w:lvlJc w:val="left"/>
      <w:pPr>
        <w:ind w:left="644"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1">
    <w:nsid w:val="7E7C2EBA"/>
    <w:multiLevelType w:val="hybridMultilevel"/>
    <w:tmpl w:val="8116C05C"/>
    <w:lvl w:ilvl="0" w:tplc="C6DEE77A">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F943049"/>
    <w:multiLevelType w:val="hybridMultilevel"/>
    <w:tmpl w:val="153E734E"/>
    <w:lvl w:ilvl="0" w:tplc="FB547E62">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128B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C4981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1C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74277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9E29A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622D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B0AAC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D293D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7"/>
  </w:num>
  <w:num w:numId="3">
    <w:abstractNumId w:val="13"/>
  </w:num>
  <w:num w:numId="4">
    <w:abstractNumId w:val="55"/>
  </w:num>
  <w:num w:numId="5">
    <w:abstractNumId w:val="83"/>
  </w:num>
  <w:num w:numId="6">
    <w:abstractNumId w:val="41"/>
  </w:num>
  <w:num w:numId="7">
    <w:abstractNumId w:val="88"/>
  </w:num>
  <w:num w:numId="8">
    <w:abstractNumId w:val="34"/>
  </w:num>
  <w:num w:numId="9">
    <w:abstractNumId w:val="40"/>
  </w:num>
  <w:num w:numId="10">
    <w:abstractNumId w:val="90"/>
  </w:num>
  <w:num w:numId="11">
    <w:abstractNumId w:val="79"/>
  </w:num>
  <w:num w:numId="12">
    <w:abstractNumId w:val="31"/>
  </w:num>
  <w:num w:numId="13">
    <w:abstractNumId w:val="42"/>
  </w:num>
  <w:num w:numId="14">
    <w:abstractNumId w:val="64"/>
  </w:num>
  <w:num w:numId="15">
    <w:abstractNumId w:val="65"/>
  </w:num>
  <w:num w:numId="16">
    <w:abstractNumId w:val="61"/>
  </w:num>
  <w:num w:numId="17">
    <w:abstractNumId w:val="14"/>
  </w:num>
  <w:num w:numId="18">
    <w:abstractNumId w:val="72"/>
  </w:num>
  <w:num w:numId="19">
    <w:abstractNumId w:val="46"/>
  </w:num>
  <w:num w:numId="20">
    <w:abstractNumId w:val="89"/>
  </w:num>
  <w:num w:numId="21">
    <w:abstractNumId w:val="51"/>
  </w:num>
  <w:num w:numId="22">
    <w:abstractNumId w:val="6"/>
  </w:num>
  <w:num w:numId="23">
    <w:abstractNumId w:val="37"/>
  </w:num>
  <w:num w:numId="24">
    <w:abstractNumId w:val="68"/>
  </w:num>
  <w:num w:numId="25">
    <w:abstractNumId w:val="67"/>
  </w:num>
  <w:num w:numId="26">
    <w:abstractNumId w:val="57"/>
  </w:num>
  <w:num w:numId="27">
    <w:abstractNumId w:val="45"/>
  </w:num>
  <w:num w:numId="28">
    <w:abstractNumId w:val="38"/>
  </w:num>
  <w:num w:numId="29">
    <w:abstractNumId w:val="10"/>
  </w:num>
  <w:num w:numId="30">
    <w:abstractNumId w:val="50"/>
  </w:num>
  <w:num w:numId="31">
    <w:abstractNumId w:val="62"/>
  </w:num>
  <w:num w:numId="32">
    <w:abstractNumId w:val="24"/>
  </w:num>
  <w:num w:numId="33">
    <w:abstractNumId w:val="5"/>
  </w:num>
  <w:num w:numId="34">
    <w:abstractNumId w:val="39"/>
  </w:num>
  <w:num w:numId="35">
    <w:abstractNumId w:val="19"/>
  </w:num>
  <w:num w:numId="36">
    <w:abstractNumId w:val="75"/>
  </w:num>
  <w:num w:numId="37">
    <w:abstractNumId w:val="33"/>
  </w:num>
  <w:num w:numId="38">
    <w:abstractNumId w:val="36"/>
  </w:num>
  <w:num w:numId="39">
    <w:abstractNumId w:val="26"/>
  </w:num>
  <w:num w:numId="40">
    <w:abstractNumId w:val="32"/>
  </w:num>
  <w:num w:numId="41">
    <w:abstractNumId w:val="78"/>
  </w:num>
  <w:num w:numId="42">
    <w:abstractNumId w:val="84"/>
  </w:num>
  <w:num w:numId="43">
    <w:abstractNumId w:val="11"/>
  </w:num>
  <w:num w:numId="44">
    <w:abstractNumId w:val="63"/>
  </w:num>
  <w:num w:numId="45">
    <w:abstractNumId w:val="52"/>
  </w:num>
  <w:num w:numId="46">
    <w:abstractNumId w:val="86"/>
  </w:num>
  <w:num w:numId="47">
    <w:abstractNumId w:val="21"/>
  </w:num>
  <w:num w:numId="48">
    <w:abstractNumId w:val="27"/>
  </w:num>
  <w:num w:numId="49">
    <w:abstractNumId w:val="16"/>
  </w:num>
  <w:num w:numId="50">
    <w:abstractNumId w:val="43"/>
  </w:num>
  <w:num w:numId="51">
    <w:abstractNumId w:val="20"/>
  </w:num>
  <w:num w:numId="52">
    <w:abstractNumId w:val="66"/>
  </w:num>
  <w:num w:numId="53">
    <w:abstractNumId w:val="77"/>
  </w:num>
  <w:num w:numId="54">
    <w:abstractNumId w:val="87"/>
  </w:num>
  <w:num w:numId="55">
    <w:abstractNumId w:val="82"/>
  </w:num>
  <w:num w:numId="56">
    <w:abstractNumId w:val="56"/>
  </w:num>
  <w:num w:numId="57">
    <w:abstractNumId w:val="29"/>
  </w:num>
  <w:num w:numId="58">
    <w:abstractNumId w:val="4"/>
  </w:num>
  <w:num w:numId="59">
    <w:abstractNumId w:val="73"/>
  </w:num>
  <w:num w:numId="60">
    <w:abstractNumId w:val="74"/>
  </w:num>
  <w:num w:numId="61">
    <w:abstractNumId w:val="80"/>
  </w:num>
  <w:num w:numId="62">
    <w:abstractNumId w:val="54"/>
  </w:num>
  <w:num w:numId="63">
    <w:abstractNumId w:val="81"/>
  </w:num>
  <w:num w:numId="64">
    <w:abstractNumId w:val="91"/>
  </w:num>
  <w:num w:numId="65">
    <w:abstractNumId w:val="22"/>
  </w:num>
  <w:num w:numId="66">
    <w:abstractNumId w:val="69"/>
  </w:num>
  <w:num w:numId="67">
    <w:abstractNumId w:val="49"/>
  </w:num>
  <w:num w:numId="68">
    <w:abstractNumId w:val="8"/>
  </w:num>
  <w:num w:numId="69">
    <w:abstractNumId w:val="58"/>
  </w:num>
  <w:num w:numId="70">
    <w:abstractNumId w:val="30"/>
  </w:num>
  <w:num w:numId="71">
    <w:abstractNumId w:val="12"/>
  </w:num>
  <w:num w:numId="72">
    <w:abstractNumId w:val="18"/>
  </w:num>
  <w:num w:numId="73">
    <w:abstractNumId w:val="23"/>
  </w:num>
  <w:num w:numId="74">
    <w:abstractNumId w:val="15"/>
  </w:num>
  <w:num w:numId="75">
    <w:abstractNumId w:val="47"/>
  </w:num>
  <w:num w:numId="76">
    <w:abstractNumId w:val="17"/>
  </w:num>
  <w:num w:numId="77">
    <w:abstractNumId w:val="35"/>
  </w:num>
  <w:num w:numId="78">
    <w:abstractNumId w:val="85"/>
  </w:num>
  <w:num w:numId="79">
    <w:abstractNumId w:val="25"/>
  </w:num>
  <w:num w:numId="80">
    <w:abstractNumId w:val="28"/>
  </w:num>
  <w:num w:numId="81">
    <w:abstractNumId w:val="71"/>
  </w:num>
  <w:num w:numId="82">
    <w:abstractNumId w:val="53"/>
  </w:num>
  <w:num w:numId="83">
    <w:abstractNumId w:val="76"/>
  </w:num>
  <w:num w:numId="84">
    <w:abstractNumId w:val="44"/>
  </w:num>
  <w:num w:numId="85">
    <w:abstractNumId w:val="60"/>
  </w:num>
  <w:num w:numId="86">
    <w:abstractNumId w:val="48"/>
  </w:num>
  <w:num w:numId="87">
    <w:abstractNumId w:val="92"/>
  </w:num>
  <w:num w:numId="88">
    <w:abstractNumId w:val="59"/>
  </w:num>
  <w:num w:numId="89">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617"/>
    <w:rsid w:val="00006311"/>
    <w:rsid w:val="000160B1"/>
    <w:rsid w:val="00020299"/>
    <w:rsid w:val="0002181A"/>
    <w:rsid w:val="00032214"/>
    <w:rsid w:val="00035FB0"/>
    <w:rsid w:val="00037BEF"/>
    <w:rsid w:val="000424BC"/>
    <w:rsid w:val="000563DD"/>
    <w:rsid w:val="00067184"/>
    <w:rsid w:val="000748D3"/>
    <w:rsid w:val="00076155"/>
    <w:rsid w:val="000845FA"/>
    <w:rsid w:val="000D22E7"/>
    <w:rsid w:val="000D6393"/>
    <w:rsid w:val="0015265B"/>
    <w:rsid w:val="00161955"/>
    <w:rsid w:val="00186F1E"/>
    <w:rsid w:val="00195D38"/>
    <w:rsid w:val="001B714F"/>
    <w:rsid w:val="001C0034"/>
    <w:rsid w:val="001D73EA"/>
    <w:rsid w:val="00204841"/>
    <w:rsid w:val="00205F2B"/>
    <w:rsid w:val="00206C1C"/>
    <w:rsid w:val="0021270C"/>
    <w:rsid w:val="00234A95"/>
    <w:rsid w:val="00257C34"/>
    <w:rsid w:val="002672A3"/>
    <w:rsid w:val="002765FE"/>
    <w:rsid w:val="00294358"/>
    <w:rsid w:val="0029622D"/>
    <w:rsid w:val="002A70F3"/>
    <w:rsid w:val="002B6B48"/>
    <w:rsid w:val="002C6843"/>
    <w:rsid w:val="003265D6"/>
    <w:rsid w:val="00350D0E"/>
    <w:rsid w:val="00377885"/>
    <w:rsid w:val="003A7F3F"/>
    <w:rsid w:val="003B693C"/>
    <w:rsid w:val="003C2BCC"/>
    <w:rsid w:val="003C53B3"/>
    <w:rsid w:val="003C5E36"/>
    <w:rsid w:val="003D66A7"/>
    <w:rsid w:val="003E5CE1"/>
    <w:rsid w:val="003E7D61"/>
    <w:rsid w:val="00400137"/>
    <w:rsid w:val="00430E84"/>
    <w:rsid w:val="00446B81"/>
    <w:rsid w:val="004506A9"/>
    <w:rsid w:val="004970BB"/>
    <w:rsid w:val="004B3F71"/>
    <w:rsid w:val="004E2DF7"/>
    <w:rsid w:val="004E7A12"/>
    <w:rsid w:val="004F521B"/>
    <w:rsid w:val="00501D1F"/>
    <w:rsid w:val="00523DBE"/>
    <w:rsid w:val="00527138"/>
    <w:rsid w:val="005340B8"/>
    <w:rsid w:val="005349D8"/>
    <w:rsid w:val="00565F21"/>
    <w:rsid w:val="005663A8"/>
    <w:rsid w:val="00592E4A"/>
    <w:rsid w:val="005A4E43"/>
    <w:rsid w:val="005A6EF1"/>
    <w:rsid w:val="005F2023"/>
    <w:rsid w:val="006103A9"/>
    <w:rsid w:val="00614243"/>
    <w:rsid w:val="006154D3"/>
    <w:rsid w:val="00630F15"/>
    <w:rsid w:val="00635059"/>
    <w:rsid w:val="00635678"/>
    <w:rsid w:val="006410F2"/>
    <w:rsid w:val="0064402E"/>
    <w:rsid w:val="00645FDF"/>
    <w:rsid w:val="00655055"/>
    <w:rsid w:val="00656D1F"/>
    <w:rsid w:val="00657655"/>
    <w:rsid w:val="00661AB7"/>
    <w:rsid w:val="00663A40"/>
    <w:rsid w:val="006754BF"/>
    <w:rsid w:val="006819BF"/>
    <w:rsid w:val="00682D7A"/>
    <w:rsid w:val="00695402"/>
    <w:rsid w:val="006A044C"/>
    <w:rsid w:val="006B0357"/>
    <w:rsid w:val="006C0E1B"/>
    <w:rsid w:val="006C660E"/>
    <w:rsid w:val="006C7697"/>
    <w:rsid w:val="006E1630"/>
    <w:rsid w:val="006E7BD8"/>
    <w:rsid w:val="00735019"/>
    <w:rsid w:val="007543E7"/>
    <w:rsid w:val="00754529"/>
    <w:rsid w:val="007615A2"/>
    <w:rsid w:val="00765C01"/>
    <w:rsid w:val="00771F10"/>
    <w:rsid w:val="00775396"/>
    <w:rsid w:val="00776573"/>
    <w:rsid w:val="00797A9B"/>
    <w:rsid w:val="007B79BA"/>
    <w:rsid w:val="007B7E66"/>
    <w:rsid w:val="007C0764"/>
    <w:rsid w:val="007F4970"/>
    <w:rsid w:val="008053E8"/>
    <w:rsid w:val="008368F5"/>
    <w:rsid w:val="00840477"/>
    <w:rsid w:val="00845E75"/>
    <w:rsid w:val="00846CFB"/>
    <w:rsid w:val="008942F0"/>
    <w:rsid w:val="008A2F2E"/>
    <w:rsid w:val="008A5566"/>
    <w:rsid w:val="008A5889"/>
    <w:rsid w:val="008A5ADF"/>
    <w:rsid w:val="008A7AF6"/>
    <w:rsid w:val="008B443C"/>
    <w:rsid w:val="008C43FB"/>
    <w:rsid w:val="008C7768"/>
    <w:rsid w:val="008D4260"/>
    <w:rsid w:val="008E4EB1"/>
    <w:rsid w:val="009021E1"/>
    <w:rsid w:val="0092669B"/>
    <w:rsid w:val="00962846"/>
    <w:rsid w:val="0098155A"/>
    <w:rsid w:val="00991009"/>
    <w:rsid w:val="00994972"/>
    <w:rsid w:val="009B1AE7"/>
    <w:rsid w:val="009C5A3F"/>
    <w:rsid w:val="009C7A5B"/>
    <w:rsid w:val="009D231B"/>
    <w:rsid w:val="009D45A7"/>
    <w:rsid w:val="009D4BE8"/>
    <w:rsid w:val="009D5E55"/>
    <w:rsid w:val="009E07F9"/>
    <w:rsid w:val="009E1C90"/>
    <w:rsid w:val="009E586B"/>
    <w:rsid w:val="009F0E6B"/>
    <w:rsid w:val="00A04DBD"/>
    <w:rsid w:val="00A25A9C"/>
    <w:rsid w:val="00A276D8"/>
    <w:rsid w:val="00A41E06"/>
    <w:rsid w:val="00A42784"/>
    <w:rsid w:val="00A4291D"/>
    <w:rsid w:val="00A4433A"/>
    <w:rsid w:val="00A512B5"/>
    <w:rsid w:val="00A52617"/>
    <w:rsid w:val="00A619D5"/>
    <w:rsid w:val="00A64B09"/>
    <w:rsid w:val="00A733A1"/>
    <w:rsid w:val="00AA2B91"/>
    <w:rsid w:val="00AB02A0"/>
    <w:rsid w:val="00AB31B5"/>
    <w:rsid w:val="00AE07EB"/>
    <w:rsid w:val="00AE455D"/>
    <w:rsid w:val="00AF412A"/>
    <w:rsid w:val="00B27F3D"/>
    <w:rsid w:val="00B52041"/>
    <w:rsid w:val="00B52E2B"/>
    <w:rsid w:val="00B7701B"/>
    <w:rsid w:val="00B918D6"/>
    <w:rsid w:val="00B92371"/>
    <w:rsid w:val="00BA13F6"/>
    <w:rsid w:val="00BB56FC"/>
    <w:rsid w:val="00BC4E27"/>
    <w:rsid w:val="00BD2904"/>
    <w:rsid w:val="00BF6DF9"/>
    <w:rsid w:val="00C05E92"/>
    <w:rsid w:val="00C35186"/>
    <w:rsid w:val="00C525FB"/>
    <w:rsid w:val="00C526D6"/>
    <w:rsid w:val="00C53472"/>
    <w:rsid w:val="00C54636"/>
    <w:rsid w:val="00C62182"/>
    <w:rsid w:val="00C70657"/>
    <w:rsid w:val="00C867C8"/>
    <w:rsid w:val="00C90FBA"/>
    <w:rsid w:val="00CC068F"/>
    <w:rsid w:val="00CD3834"/>
    <w:rsid w:val="00CD573D"/>
    <w:rsid w:val="00D05B9C"/>
    <w:rsid w:val="00D06AD3"/>
    <w:rsid w:val="00D07D54"/>
    <w:rsid w:val="00D175B1"/>
    <w:rsid w:val="00D45486"/>
    <w:rsid w:val="00D50B17"/>
    <w:rsid w:val="00D55F78"/>
    <w:rsid w:val="00D87767"/>
    <w:rsid w:val="00D91C6E"/>
    <w:rsid w:val="00D92A69"/>
    <w:rsid w:val="00D96EC1"/>
    <w:rsid w:val="00DD09A7"/>
    <w:rsid w:val="00DD7EAE"/>
    <w:rsid w:val="00DE44E3"/>
    <w:rsid w:val="00DE75E5"/>
    <w:rsid w:val="00DF031C"/>
    <w:rsid w:val="00DF43FC"/>
    <w:rsid w:val="00E32ACA"/>
    <w:rsid w:val="00E429DD"/>
    <w:rsid w:val="00E55313"/>
    <w:rsid w:val="00EB4D77"/>
    <w:rsid w:val="00ED46CD"/>
    <w:rsid w:val="00EF0FC0"/>
    <w:rsid w:val="00EF45CE"/>
    <w:rsid w:val="00F014D4"/>
    <w:rsid w:val="00F02B40"/>
    <w:rsid w:val="00F03344"/>
    <w:rsid w:val="00F05732"/>
    <w:rsid w:val="00F12C85"/>
    <w:rsid w:val="00F5227A"/>
    <w:rsid w:val="00F557C6"/>
    <w:rsid w:val="00F90E65"/>
    <w:rsid w:val="00FA5BD3"/>
    <w:rsid w:val="00FA7DE9"/>
    <w:rsid w:val="00FB41F5"/>
    <w:rsid w:val="00FC799B"/>
    <w:rsid w:val="00FF6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7F56DB-C79E-4E0C-867A-2A99C3EA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5F78"/>
  </w:style>
  <w:style w:type="paragraph" w:styleId="2">
    <w:name w:val="heading 2"/>
    <w:basedOn w:val="a"/>
    <w:next w:val="a"/>
    <w:link w:val="20"/>
    <w:uiPriority w:val="9"/>
    <w:semiHidden/>
    <w:unhideWhenUsed/>
    <w:qFormat/>
    <w:rsid w:val="002048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Обычный 2"/>
    <w:basedOn w:val="a"/>
    <w:next w:val="a"/>
    <w:link w:val="30"/>
    <w:unhideWhenUsed/>
    <w:qFormat/>
    <w:rsid w:val="009B1A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429D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F412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F557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748D3"/>
    <w:pPr>
      <w:ind w:left="720"/>
      <w:contextualSpacing/>
    </w:pPr>
  </w:style>
  <w:style w:type="paragraph" w:customStyle="1" w:styleId="ConsPlusNormal">
    <w:name w:val="ConsPlusNormal"/>
    <w:uiPriority w:val="99"/>
    <w:rsid w:val="00635678"/>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semiHidden/>
    <w:rsid w:val="0020484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Обычный 2 Знак"/>
    <w:basedOn w:val="a0"/>
    <w:link w:val="3"/>
    <w:rsid w:val="009B1AE7"/>
    <w:rPr>
      <w:rFonts w:asciiTheme="majorHAnsi" w:eastAsiaTheme="majorEastAsia" w:hAnsiTheme="majorHAnsi" w:cstheme="majorBidi"/>
      <w:color w:val="1F4D78" w:themeColor="accent1" w:themeShade="7F"/>
      <w:sz w:val="24"/>
      <w:szCs w:val="24"/>
    </w:rPr>
  </w:style>
  <w:style w:type="table" w:styleId="a5">
    <w:name w:val="Table Grid"/>
    <w:basedOn w:val="a1"/>
    <w:uiPriority w:val="39"/>
    <w:rsid w:val="00BB5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D66A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035FB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035FB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semiHidden/>
    <w:rsid w:val="00E429DD"/>
    <w:rPr>
      <w:rFonts w:asciiTheme="majorHAnsi" w:eastAsiaTheme="majorEastAsia" w:hAnsiTheme="majorHAnsi" w:cstheme="majorBidi"/>
      <w:i/>
      <w:iCs/>
      <w:color w:val="2E74B5" w:themeColor="accent1" w:themeShade="BF"/>
    </w:rPr>
  </w:style>
  <w:style w:type="paragraph" w:styleId="a6">
    <w:name w:val="header"/>
    <w:basedOn w:val="a"/>
    <w:link w:val="a7"/>
    <w:uiPriority w:val="99"/>
    <w:unhideWhenUsed/>
    <w:rsid w:val="003C5E3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C5E36"/>
  </w:style>
  <w:style w:type="paragraph" w:styleId="a8">
    <w:name w:val="footer"/>
    <w:basedOn w:val="a"/>
    <w:link w:val="a9"/>
    <w:uiPriority w:val="99"/>
    <w:unhideWhenUsed/>
    <w:rsid w:val="003C5E3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C5E36"/>
  </w:style>
  <w:style w:type="paragraph" w:styleId="aa">
    <w:name w:val="Title"/>
    <w:basedOn w:val="a"/>
    <w:next w:val="ab"/>
    <w:link w:val="ac"/>
    <w:qFormat/>
    <w:rsid w:val="00DE75E5"/>
    <w:pPr>
      <w:spacing w:after="0" w:line="240" w:lineRule="auto"/>
      <w:ind w:left="1985" w:right="680"/>
      <w:jc w:val="center"/>
    </w:pPr>
    <w:rPr>
      <w:rFonts w:ascii="Times New Roman" w:eastAsia="Times New Roman" w:hAnsi="Times New Roman" w:cs="Times New Roman"/>
      <w:b/>
      <w:sz w:val="28"/>
      <w:szCs w:val="20"/>
      <w:lang w:eastAsia="ar-SA"/>
    </w:rPr>
  </w:style>
  <w:style w:type="character" w:customStyle="1" w:styleId="ac">
    <w:name w:val="Название Знак"/>
    <w:basedOn w:val="a0"/>
    <w:link w:val="aa"/>
    <w:rsid w:val="00DE75E5"/>
    <w:rPr>
      <w:rFonts w:ascii="Times New Roman" w:eastAsia="Times New Roman" w:hAnsi="Times New Roman" w:cs="Times New Roman"/>
      <w:b/>
      <w:sz w:val="28"/>
      <w:szCs w:val="20"/>
      <w:lang w:eastAsia="ar-SA"/>
    </w:rPr>
  </w:style>
  <w:style w:type="paragraph" w:customStyle="1" w:styleId="ad">
    <w:name w:val="А_основной"/>
    <w:basedOn w:val="a"/>
    <w:link w:val="ae"/>
    <w:qFormat/>
    <w:rsid w:val="00DE75E5"/>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e">
    <w:name w:val="А_основной Знак"/>
    <w:basedOn w:val="a0"/>
    <w:link w:val="ad"/>
    <w:rsid w:val="00DE75E5"/>
    <w:rPr>
      <w:rFonts w:ascii="Times New Roman" w:eastAsia="Times New Roman" w:hAnsi="Times New Roman" w:cs="Arial"/>
      <w:sz w:val="28"/>
      <w:szCs w:val="20"/>
      <w:lang w:eastAsia="ru-RU"/>
    </w:rPr>
  </w:style>
  <w:style w:type="paragraph" w:customStyle="1" w:styleId="consplusnormal0">
    <w:name w:val="consplusnormal"/>
    <w:basedOn w:val="a"/>
    <w:rsid w:val="00DE75E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rsid w:val="00DE75E5"/>
    <w:pPr>
      <w:spacing w:beforeAutospacing="1" w:after="0" w:afterAutospacing="1"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f"/>
    <w:uiPriority w:val="11"/>
    <w:qFormat/>
    <w:rsid w:val="00DE75E5"/>
    <w:pPr>
      <w:numPr>
        <w:ilvl w:val="1"/>
      </w:numPr>
    </w:pPr>
    <w:rPr>
      <w:rFonts w:eastAsiaTheme="minorEastAsia"/>
      <w:color w:val="5A5A5A" w:themeColor="text1" w:themeTint="A5"/>
      <w:spacing w:val="15"/>
    </w:rPr>
  </w:style>
  <w:style w:type="character" w:customStyle="1" w:styleId="af">
    <w:name w:val="Подзаголовок Знак"/>
    <w:basedOn w:val="a0"/>
    <w:link w:val="ab"/>
    <w:uiPriority w:val="11"/>
    <w:rsid w:val="00DE75E5"/>
    <w:rPr>
      <w:rFonts w:eastAsiaTheme="minorEastAsia"/>
      <w:color w:val="5A5A5A" w:themeColor="text1" w:themeTint="A5"/>
      <w:spacing w:val="15"/>
    </w:rPr>
  </w:style>
  <w:style w:type="table" w:customStyle="1" w:styleId="TableGrid11">
    <w:name w:val="TableGrid11"/>
    <w:rsid w:val="005349D8"/>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AB02A0"/>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2">
    <w:name w:val="Основной текст (12)_"/>
    <w:basedOn w:val="a0"/>
    <w:link w:val="121"/>
    <w:rsid w:val="00AF412A"/>
    <w:rPr>
      <w:sz w:val="19"/>
      <w:szCs w:val="19"/>
      <w:shd w:val="clear" w:color="auto" w:fill="FFFFFF"/>
    </w:rPr>
  </w:style>
  <w:style w:type="paragraph" w:customStyle="1" w:styleId="121">
    <w:name w:val="Основной текст (12)1"/>
    <w:basedOn w:val="a"/>
    <w:link w:val="12"/>
    <w:rsid w:val="00AF412A"/>
    <w:pPr>
      <w:shd w:val="clear" w:color="auto" w:fill="FFFFFF"/>
      <w:spacing w:before="240" w:after="0" w:line="192" w:lineRule="exact"/>
    </w:pPr>
    <w:rPr>
      <w:sz w:val="19"/>
      <w:szCs w:val="19"/>
    </w:rPr>
  </w:style>
  <w:style w:type="character" w:customStyle="1" w:styleId="1927">
    <w:name w:val="Основной текст (19)27"/>
    <w:basedOn w:val="a0"/>
    <w:rsid w:val="00AF412A"/>
    <w:rPr>
      <w:rFonts w:ascii="Times New Roman" w:hAnsi="Times New Roman" w:cs="Times New Roman"/>
      <w:b/>
      <w:bCs/>
      <w:spacing w:val="0"/>
      <w:sz w:val="20"/>
      <w:szCs w:val="20"/>
      <w:lang w:bidi="ar-SA"/>
    </w:rPr>
  </w:style>
  <w:style w:type="character" w:customStyle="1" w:styleId="1237">
    <w:name w:val="Основной текст (12)37"/>
    <w:basedOn w:val="12"/>
    <w:rsid w:val="00AF412A"/>
    <w:rPr>
      <w:rFonts w:ascii="Times New Roman" w:hAnsi="Times New Roman" w:cs="Times New Roman"/>
      <w:spacing w:val="0"/>
      <w:sz w:val="19"/>
      <w:szCs w:val="19"/>
      <w:shd w:val="clear" w:color="auto" w:fill="FFFFFF"/>
    </w:rPr>
  </w:style>
  <w:style w:type="character" w:customStyle="1" w:styleId="1236">
    <w:name w:val="Основной текст (12)36"/>
    <w:basedOn w:val="12"/>
    <w:rsid w:val="00AF412A"/>
    <w:rPr>
      <w:rFonts w:ascii="Times New Roman" w:hAnsi="Times New Roman" w:cs="Times New Roman"/>
      <w:spacing w:val="0"/>
      <w:sz w:val="19"/>
      <w:szCs w:val="19"/>
      <w:shd w:val="clear" w:color="auto" w:fill="FFFFFF"/>
    </w:rPr>
  </w:style>
  <w:style w:type="character" w:customStyle="1" w:styleId="1235">
    <w:name w:val="Основной текст (12)35"/>
    <w:basedOn w:val="12"/>
    <w:rsid w:val="00AF412A"/>
    <w:rPr>
      <w:rFonts w:ascii="Times New Roman" w:hAnsi="Times New Roman" w:cs="Times New Roman"/>
      <w:spacing w:val="0"/>
      <w:sz w:val="19"/>
      <w:szCs w:val="19"/>
      <w:shd w:val="clear" w:color="auto" w:fill="FFFFFF"/>
    </w:rPr>
  </w:style>
  <w:style w:type="character" w:customStyle="1" w:styleId="1234">
    <w:name w:val="Основной текст (12)34"/>
    <w:basedOn w:val="12"/>
    <w:rsid w:val="00AF412A"/>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
    <w:rsid w:val="00AF412A"/>
    <w:rPr>
      <w:rFonts w:ascii="Times New Roman" w:hAnsi="Times New Roman" w:cs="Times New Roman"/>
      <w:spacing w:val="-20"/>
      <w:sz w:val="19"/>
      <w:szCs w:val="19"/>
      <w:shd w:val="clear" w:color="auto" w:fill="FFFFFF"/>
    </w:rPr>
  </w:style>
  <w:style w:type="character" w:customStyle="1" w:styleId="1233">
    <w:name w:val="Основной текст (12)33"/>
    <w:basedOn w:val="12"/>
    <w:rsid w:val="00AF412A"/>
    <w:rPr>
      <w:rFonts w:ascii="Times New Roman" w:hAnsi="Times New Roman" w:cs="Times New Roman"/>
      <w:spacing w:val="0"/>
      <w:sz w:val="19"/>
      <w:szCs w:val="19"/>
      <w:shd w:val="clear" w:color="auto" w:fill="FFFFFF"/>
    </w:rPr>
  </w:style>
  <w:style w:type="character" w:customStyle="1" w:styleId="1232">
    <w:name w:val="Основной текст (12)32"/>
    <w:basedOn w:val="12"/>
    <w:rsid w:val="00AF412A"/>
    <w:rPr>
      <w:rFonts w:ascii="Times New Roman" w:hAnsi="Times New Roman" w:cs="Times New Roman"/>
      <w:spacing w:val="0"/>
      <w:sz w:val="19"/>
      <w:szCs w:val="19"/>
      <w:shd w:val="clear" w:color="auto" w:fill="FFFFFF"/>
    </w:rPr>
  </w:style>
  <w:style w:type="character" w:customStyle="1" w:styleId="1231">
    <w:name w:val="Основной текст (12)31"/>
    <w:basedOn w:val="12"/>
    <w:rsid w:val="00AF412A"/>
    <w:rPr>
      <w:rFonts w:ascii="Times New Roman" w:hAnsi="Times New Roman" w:cs="Times New Roman"/>
      <w:spacing w:val="0"/>
      <w:sz w:val="19"/>
      <w:szCs w:val="19"/>
      <w:shd w:val="clear" w:color="auto" w:fill="FFFFFF"/>
    </w:rPr>
  </w:style>
  <w:style w:type="character" w:customStyle="1" w:styleId="1230">
    <w:name w:val="Основной текст (12)30"/>
    <w:basedOn w:val="12"/>
    <w:rsid w:val="00AF412A"/>
    <w:rPr>
      <w:rFonts w:ascii="Times New Roman" w:hAnsi="Times New Roman" w:cs="Times New Roman"/>
      <w:spacing w:val="0"/>
      <w:sz w:val="19"/>
      <w:szCs w:val="19"/>
      <w:shd w:val="clear" w:color="auto" w:fill="FFFFFF"/>
    </w:rPr>
  </w:style>
  <w:style w:type="character" w:customStyle="1" w:styleId="1229">
    <w:name w:val="Основной текст (12)29"/>
    <w:basedOn w:val="12"/>
    <w:rsid w:val="00AF412A"/>
    <w:rPr>
      <w:rFonts w:ascii="Times New Roman" w:hAnsi="Times New Roman" w:cs="Times New Roman"/>
      <w:spacing w:val="0"/>
      <w:sz w:val="19"/>
      <w:szCs w:val="19"/>
      <w:shd w:val="clear" w:color="auto" w:fill="FFFFFF"/>
    </w:rPr>
  </w:style>
  <w:style w:type="character" w:customStyle="1" w:styleId="1228">
    <w:name w:val="Основной текст (12)28"/>
    <w:basedOn w:val="12"/>
    <w:rsid w:val="00AF412A"/>
    <w:rPr>
      <w:rFonts w:ascii="Times New Roman" w:hAnsi="Times New Roman" w:cs="Times New Roman"/>
      <w:spacing w:val="0"/>
      <w:sz w:val="19"/>
      <w:szCs w:val="19"/>
      <w:shd w:val="clear" w:color="auto" w:fill="FFFFFF"/>
    </w:rPr>
  </w:style>
  <w:style w:type="character" w:customStyle="1" w:styleId="1227">
    <w:name w:val="Основной текст (12)27"/>
    <w:basedOn w:val="12"/>
    <w:rsid w:val="00AF412A"/>
    <w:rPr>
      <w:rFonts w:ascii="Times New Roman" w:hAnsi="Times New Roman" w:cs="Times New Roman"/>
      <w:spacing w:val="0"/>
      <w:sz w:val="19"/>
      <w:szCs w:val="19"/>
      <w:shd w:val="clear" w:color="auto" w:fill="FFFFFF"/>
    </w:rPr>
  </w:style>
  <w:style w:type="character" w:customStyle="1" w:styleId="50">
    <w:name w:val="Заголовок 5 Знак"/>
    <w:basedOn w:val="a0"/>
    <w:link w:val="5"/>
    <w:semiHidden/>
    <w:rsid w:val="00AF412A"/>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F557C6"/>
    <w:rPr>
      <w:rFonts w:asciiTheme="majorHAnsi" w:eastAsiaTheme="majorEastAsia" w:hAnsiTheme="majorHAnsi" w:cstheme="majorBidi"/>
      <w:color w:val="1F4D78" w:themeColor="accent1" w:themeShade="7F"/>
    </w:rPr>
  </w:style>
  <w:style w:type="character" w:customStyle="1" w:styleId="dash041e005f0431005f044b005f0447005f043d005f044b005f0439005f005fchar1char1">
    <w:name w:val="dash041e_005f0431_005f044b_005f0447_005f043d_005f044b_005f0439_005f_005fchar1__char1"/>
    <w:basedOn w:val="a0"/>
    <w:rsid w:val="00F557C6"/>
    <w:rPr>
      <w:rFonts w:ascii="Times New Roman" w:hAnsi="Times New Roman" w:cs="Times New Roman" w:hint="default"/>
      <w:strike w:val="0"/>
      <w:dstrike w:val="0"/>
      <w:sz w:val="24"/>
      <w:szCs w:val="24"/>
      <w:u w:val="none"/>
      <w:effect w:val="none"/>
    </w:rPr>
  </w:style>
  <w:style w:type="character" w:customStyle="1" w:styleId="af0">
    <w:name w:val="Основной текст + Полужирный"/>
    <w:basedOn w:val="a0"/>
    <w:rsid w:val="00F557C6"/>
    <w:rPr>
      <w:b/>
      <w:bCs/>
      <w:shd w:val="clear" w:color="auto" w:fill="FFFFFF"/>
    </w:rPr>
  </w:style>
  <w:style w:type="character" w:styleId="af1">
    <w:name w:val="Hyperlink"/>
    <w:basedOn w:val="a0"/>
    <w:uiPriority w:val="99"/>
    <w:rsid w:val="00F557C6"/>
    <w:rPr>
      <w:color w:val="0000FF"/>
      <w:u w:val="single"/>
    </w:rPr>
  </w:style>
  <w:style w:type="paragraph" w:styleId="af2">
    <w:name w:val="footnote text"/>
    <w:basedOn w:val="a"/>
    <w:link w:val="af3"/>
    <w:semiHidden/>
    <w:rsid w:val="00F557C6"/>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F557C6"/>
    <w:rPr>
      <w:rFonts w:ascii="Times New Roman" w:eastAsia="Times New Roman" w:hAnsi="Times New Roman" w:cs="Times New Roman"/>
      <w:sz w:val="20"/>
      <w:szCs w:val="20"/>
      <w:lang w:eastAsia="ru-RU"/>
    </w:rPr>
  </w:style>
  <w:style w:type="character" w:styleId="af4">
    <w:name w:val="footnote reference"/>
    <w:basedOn w:val="a0"/>
    <w:semiHidden/>
    <w:rsid w:val="00F557C6"/>
    <w:rPr>
      <w:vertAlign w:val="superscript"/>
    </w:rPr>
  </w:style>
  <w:style w:type="character" w:customStyle="1" w:styleId="blk">
    <w:name w:val="blk"/>
    <w:basedOn w:val="a0"/>
    <w:rsid w:val="00F557C6"/>
  </w:style>
  <w:style w:type="numbering" w:customStyle="1" w:styleId="10">
    <w:name w:val="Нет списка1"/>
    <w:next w:val="a2"/>
    <w:uiPriority w:val="99"/>
    <w:semiHidden/>
    <w:unhideWhenUsed/>
    <w:rsid w:val="00F557C6"/>
  </w:style>
  <w:style w:type="paragraph" w:customStyle="1" w:styleId="dash041e005f0431005f044b005f0447005f043d005f044b005f0439">
    <w:name w:val="dash041e_005f0431_005f044b_005f0447_005f043d_005f044b_005f0439"/>
    <w:basedOn w:val="a"/>
    <w:rsid w:val="00F557C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basedOn w:val="a0"/>
    <w:rsid w:val="00F557C6"/>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F557C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F557C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557C6"/>
    <w:pPr>
      <w:spacing w:after="0" w:line="24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F557C6"/>
    <w:rPr>
      <w:rFonts w:ascii="Arial" w:hAnsi="Arial" w:cs="Arial" w:hint="default"/>
      <w:b/>
      <w:bCs/>
      <w:strike w:val="0"/>
      <w:dstrike w:val="0"/>
      <w:sz w:val="26"/>
      <w:szCs w:val="26"/>
      <w:u w:val="none"/>
      <w:effect w:val="none"/>
    </w:rPr>
  </w:style>
  <w:style w:type="character" w:customStyle="1" w:styleId="af5">
    <w:name w:val="Основной текст Знак"/>
    <w:basedOn w:val="a0"/>
    <w:link w:val="af6"/>
    <w:rsid w:val="00F557C6"/>
  </w:style>
  <w:style w:type="paragraph" w:customStyle="1" w:styleId="11">
    <w:name w:val="Основной текст1"/>
    <w:basedOn w:val="a"/>
    <w:next w:val="af6"/>
    <w:rsid w:val="00F557C6"/>
    <w:pPr>
      <w:shd w:val="clear" w:color="auto" w:fill="FFFFFF"/>
      <w:spacing w:after="120" w:line="211" w:lineRule="exact"/>
      <w:jc w:val="right"/>
    </w:pPr>
  </w:style>
  <w:style w:type="character" w:customStyle="1" w:styleId="13">
    <w:name w:val="Основной текст Знак1"/>
    <w:basedOn w:val="a0"/>
    <w:uiPriority w:val="99"/>
    <w:semiHidden/>
    <w:rsid w:val="00F557C6"/>
    <w:rPr>
      <w:rFonts w:ascii="Times New Roman" w:eastAsia="Times New Roman" w:hAnsi="Times New Roman" w:cs="Times New Roman"/>
      <w:sz w:val="24"/>
      <w:szCs w:val="24"/>
      <w:lang w:eastAsia="ru-RU"/>
    </w:rPr>
  </w:style>
  <w:style w:type="character" w:customStyle="1" w:styleId="22">
    <w:name w:val="Заголовок №2 (2)_"/>
    <w:basedOn w:val="a0"/>
    <w:link w:val="221"/>
    <w:rsid w:val="00F557C6"/>
    <w:rPr>
      <w:b/>
      <w:bCs/>
      <w:sz w:val="25"/>
      <w:szCs w:val="25"/>
      <w:shd w:val="clear" w:color="auto" w:fill="FFFFFF"/>
    </w:rPr>
  </w:style>
  <w:style w:type="paragraph" w:customStyle="1" w:styleId="221">
    <w:name w:val="Заголовок №2 (2)1"/>
    <w:basedOn w:val="a"/>
    <w:link w:val="22"/>
    <w:rsid w:val="00F557C6"/>
    <w:pPr>
      <w:shd w:val="clear" w:color="auto" w:fill="FFFFFF"/>
      <w:spacing w:before="180" w:after="180" w:line="240" w:lineRule="atLeast"/>
      <w:jc w:val="both"/>
      <w:outlineLvl w:val="1"/>
    </w:pPr>
    <w:rPr>
      <w:b/>
      <w:bCs/>
      <w:sz w:val="25"/>
      <w:szCs w:val="25"/>
    </w:rPr>
  </w:style>
  <w:style w:type="character" w:customStyle="1" w:styleId="14">
    <w:name w:val="Основной текст (14)_"/>
    <w:basedOn w:val="a0"/>
    <w:link w:val="141"/>
    <w:rsid w:val="00F557C6"/>
    <w:rPr>
      <w:i/>
      <w:iCs/>
      <w:shd w:val="clear" w:color="auto" w:fill="FFFFFF"/>
    </w:rPr>
  </w:style>
  <w:style w:type="paragraph" w:customStyle="1" w:styleId="141">
    <w:name w:val="Основной текст (14)1"/>
    <w:basedOn w:val="a"/>
    <w:link w:val="14"/>
    <w:rsid w:val="00F557C6"/>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F557C6"/>
    <w:rPr>
      <w:i/>
      <w:iCs/>
      <w:shd w:val="clear" w:color="auto" w:fill="FFFFFF"/>
    </w:rPr>
  </w:style>
  <w:style w:type="character" w:customStyle="1" w:styleId="228">
    <w:name w:val="Заголовок №2 (2)8"/>
    <w:basedOn w:val="22"/>
    <w:rsid w:val="00F557C6"/>
    <w:rPr>
      <w:b/>
      <w:bCs/>
      <w:sz w:val="25"/>
      <w:szCs w:val="25"/>
      <w:shd w:val="clear" w:color="auto" w:fill="FFFFFF"/>
    </w:rPr>
  </w:style>
  <w:style w:type="character" w:customStyle="1" w:styleId="41">
    <w:name w:val="Заголовок №4_"/>
    <w:basedOn w:val="a0"/>
    <w:link w:val="410"/>
    <w:rsid w:val="00F557C6"/>
    <w:rPr>
      <w:b/>
      <w:bCs/>
      <w:shd w:val="clear" w:color="auto" w:fill="FFFFFF"/>
    </w:rPr>
  </w:style>
  <w:style w:type="paragraph" w:customStyle="1" w:styleId="410">
    <w:name w:val="Заголовок №41"/>
    <w:basedOn w:val="a"/>
    <w:link w:val="41"/>
    <w:rsid w:val="00F557C6"/>
    <w:pPr>
      <w:shd w:val="clear" w:color="auto" w:fill="FFFFFF"/>
      <w:spacing w:after="0" w:line="211" w:lineRule="exact"/>
      <w:jc w:val="both"/>
      <w:outlineLvl w:val="3"/>
    </w:pPr>
    <w:rPr>
      <w:b/>
      <w:bCs/>
    </w:rPr>
  </w:style>
  <w:style w:type="character" w:customStyle="1" w:styleId="48">
    <w:name w:val="Основной текст + Полужирный48"/>
    <w:basedOn w:val="af5"/>
    <w:rsid w:val="00F557C6"/>
    <w:rPr>
      <w:rFonts w:ascii="Times New Roman" w:hAnsi="Times New Roman" w:cs="Times New Roman"/>
      <w:b/>
      <w:bCs/>
      <w:noProof/>
      <w:spacing w:val="0"/>
    </w:rPr>
  </w:style>
  <w:style w:type="character" w:customStyle="1" w:styleId="34">
    <w:name w:val="Заголовок №3 (4)_"/>
    <w:basedOn w:val="a0"/>
    <w:link w:val="341"/>
    <w:rsid w:val="00F557C6"/>
    <w:rPr>
      <w:b/>
      <w:bCs/>
      <w:sz w:val="25"/>
      <w:szCs w:val="25"/>
      <w:shd w:val="clear" w:color="auto" w:fill="FFFFFF"/>
    </w:rPr>
  </w:style>
  <w:style w:type="paragraph" w:customStyle="1" w:styleId="341">
    <w:name w:val="Заголовок №3 (4)1"/>
    <w:basedOn w:val="a"/>
    <w:link w:val="34"/>
    <w:rsid w:val="00F557C6"/>
    <w:pPr>
      <w:shd w:val="clear" w:color="auto" w:fill="FFFFFF"/>
      <w:spacing w:before="540" w:after="60" w:line="298" w:lineRule="exact"/>
      <w:outlineLvl w:val="2"/>
    </w:pPr>
    <w:rPr>
      <w:b/>
      <w:bCs/>
      <w:sz w:val="25"/>
      <w:szCs w:val="25"/>
    </w:rPr>
  </w:style>
  <w:style w:type="character" w:customStyle="1" w:styleId="146">
    <w:name w:val="Основной текст (14) + Полужирный6"/>
    <w:aliases w:val="Не курсив10"/>
    <w:basedOn w:val="14"/>
    <w:rsid w:val="00F557C6"/>
    <w:rPr>
      <w:rFonts w:ascii="Times New Roman" w:hAnsi="Times New Roman" w:cs="Times New Roman"/>
      <w:b/>
      <w:bCs/>
      <w:i/>
      <w:iCs/>
      <w:spacing w:val="0"/>
      <w:shd w:val="clear" w:color="auto" w:fill="FFFFFF"/>
    </w:rPr>
  </w:style>
  <w:style w:type="character" w:customStyle="1" w:styleId="1413">
    <w:name w:val="Основной текст (14)13"/>
    <w:basedOn w:val="14"/>
    <w:rsid w:val="00F557C6"/>
    <w:rPr>
      <w:rFonts w:ascii="Times New Roman" w:hAnsi="Times New Roman" w:cs="Times New Roman"/>
      <w:i/>
      <w:iCs/>
      <w:spacing w:val="0"/>
      <w:shd w:val="clear" w:color="auto" w:fill="FFFFFF"/>
    </w:rPr>
  </w:style>
  <w:style w:type="character" w:customStyle="1" w:styleId="1412">
    <w:name w:val="Основной текст (14)12"/>
    <w:basedOn w:val="14"/>
    <w:rsid w:val="00F557C6"/>
    <w:rPr>
      <w:rFonts w:ascii="Times New Roman" w:hAnsi="Times New Roman" w:cs="Times New Roman"/>
      <w:i/>
      <w:iCs/>
      <w:noProof/>
      <w:spacing w:val="0"/>
      <w:shd w:val="clear" w:color="auto" w:fill="FFFFFF"/>
    </w:rPr>
  </w:style>
  <w:style w:type="character" w:customStyle="1" w:styleId="143">
    <w:name w:val="Основной текст (14) + Полужирный3"/>
    <w:aliases w:val="Не курсив7"/>
    <w:basedOn w:val="14"/>
    <w:rsid w:val="00F557C6"/>
    <w:rPr>
      <w:rFonts w:ascii="Times New Roman" w:hAnsi="Times New Roman" w:cs="Times New Roman"/>
      <w:b/>
      <w:bCs/>
      <w:i/>
      <w:iCs/>
      <w:spacing w:val="0"/>
      <w:shd w:val="clear" w:color="auto" w:fill="FFFFFF"/>
    </w:rPr>
  </w:style>
  <w:style w:type="character" w:customStyle="1" w:styleId="1411">
    <w:name w:val="Основной текст (14)11"/>
    <w:basedOn w:val="14"/>
    <w:rsid w:val="00F557C6"/>
    <w:rPr>
      <w:rFonts w:ascii="Times New Roman" w:hAnsi="Times New Roman" w:cs="Times New Roman"/>
      <w:i/>
      <w:iCs/>
      <w:spacing w:val="0"/>
      <w:shd w:val="clear" w:color="auto" w:fill="FFFFFF"/>
    </w:rPr>
  </w:style>
  <w:style w:type="character" w:customStyle="1" w:styleId="1410">
    <w:name w:val="Основной текст (14)10"/>
    <w:basedOn w:val="14"/>
    <w:rsid w:val="00F557C6"/>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
    <w:rsid w:val="00F557C6"/>
    <w:rPr>
      <w:rFonts w:ascii="Times New Roman" w:hAnsi="Times New Roman" w:cs="Times New Roman"/>
      <w:b/>
      <w:bCs/>
      <w:i/>
      <w:iCs/>
      <w:spacing w:val="0"/>
      <w:shd w:val="clear" w:color="auto" w:fill="FFFFFF"/>
    </w:rPr>
  </w:style>
  <w:style w:type="character" w:customStyle="1" w:styleId="346">
    <w:name w:val="Заголовок №3 (4)6"/>
    <w:basedOn w:val="34"/>
    <w:rsid w:val="00F557C6"/>
    <w:rPr>
      <w:b/>
      <w:bCs/>
      <w:sz w:val="25"/>
      <w:szCs w:val="25"/>
      <w:shd w:val="clear" w:color="auto" w:fill="FFFFFF"/>
    </w:rPr>
  </w:style>
  <w:style w:type="character" w:customStyle="1" w:styleId="345">
    <w:name w:val="Заголовок №3 (4)5"/>
    <w:basedOn w:val="34"/>
    <w:rsid w:val="00F557C6"/>
    <w:rPr>
      <w:b/>
      <w:bCs/>
      <w:noProof/>
      <w:sz w:val="25"/>
      <w:szCs w:val="25"/>
      <w:shd w:val="clear" w:color="auto" w:fill="FFFFFF"/>
    </w:rPr>
  </w:style>
  <w:style w:type="character" w:customStyle="1" w:styleId="200">
    <w:name w:val="Основной текст (20)_"/>
    <w:basedOn w:val="a0"/>
    <w:link w:val="201"/>
    <w:rsid w:val="00F557C6"/>
    <w:rPr>
      <w:b/>
      <w:bCs/>
      <w:sz w:val="25"/>
      <w:szCs w:val="25"/>
      <w:shd w:val="clear" w:color="auto" w:fill="FFFFFF"/>
    </w:rPr>
  </w:style>
  <w:style w:type="paragraph" w:customStyle="1" w:styleId="201">
    <w:name w:val="Основной текст (20)1"/>
    <w:basedOn w:val="a"/>
    <w:link w:val="200"/>
    <w:rsid w:val="00F557C6"/>
    <w:pPr>
      <w:shd w:val="clear" w:color="auto" w:fill="FFFFFF"/>
      <w:spacing w:after="60" w:line="283" w:lineRule="exact"/>
    </w:pPr>
    <w:rPr>
      <w:b/>
      <w:bCs/>
      <w:sz w:val="25"/>
      <w:szCs w:val="25"/>
    </w:rPr>
  </w:style>
  <w:style w:type="character" w:customStyle="1" w:styleId="202">
    <w:name w:val="Основной текст (20)"/>
    <w:basedOn w:val="200"/>
    <w:rsid w:val="00F557C6"/>
    <w:rPr>
      <w:b/>
      <w:bCs/>
      <w:sz w:val="25"/>
      <w:szCs w:val="25"/>
      <w:shd w:val="clear" w:color="auto" w:fill="FFFFFF"/>
    </w:rPr>
  </w:style>
  <w:style w:type="character" w:customStyle="1" w:styleId="2020">
    <w:name w:val="Основной текст (20)2"/>
    <w:basedOn w:val="200"/>
    <w:rsid w:val="00F557C6"/>
    <w:rPr>
      <w:b/>
      <w:bCs/>
      <w:noProof/>
      <w:sz w:val="25"/>
      <w:szCs w:val="25"/>
      <w:shd w:val="clear" w:color="auto" w:fill="FFFFFF"/>
    </w:rPr>
  </w:style>
  <w:style w:type="character" w:customStyle="1" w:styleId="31">
    <w:name w:val="Заголовок №3_"/>
    <w:basedOn w:val="a0"/>
    <w:link w:val="310"/>
    <w:rsid w:val="00F557C6"/>
    <w:rPr>
      <w:b/>
      <w:bCs/>
      <w:shd w:val="clear" w:color="auto" w:fill="FFFFFF"/>
    </w:rPr>
  </w:style>
  <w:style w:type="paragraph" w:customStyle="1" w:styleId="310">
    <w:name w:val="Заголовок №31"/>
    <w:basedOn w:val="a"/>
    <w:link w:val="31"/>
    <w:rsid w:val="00F557C6"/>
    <w:pPr>
      <w:shd w:val="clear" w:color="auto" w:fill="FFFFFF"/>
      <w:spacing w:after="0" w:line="211" w:lineRule="exact"/>
      <w:jc w:val="both"/>
      <w:outlineLvl w:val="2"/>
    </w:pPr>
    <w:rPr>
      <w:b/>
      <w:bCs/>
    </w:rPr>
  </w:style>
  <w:style w:type="character" w:customStyle="1" w:styleId="32">
    <w:name w:val="Заголовок №3 + Не полужирный"/>
    <w:basedOn w:val="31"/>
    <w:rsid w:val="00F557C6"/>
    <w:rPr>
      <w:b/>
      <w:bCs/>
      <w:shd w:val="clear" w:color="auto" w:fill="FFFFFF"/>
    </w:rPr>
  </w:style>
  <w:style w:type="character" w:customStyle="1" w:styleId="222">
    <w:name w:val="Заголовок №2 (2)2"/>
    <w:basedOn w:val="22"/>
    <w:rsid w:val="00F557C6"/>
    <w:rPr>
      <w:rFonts w:ascii="Times New Roman" w:hAnsi="Times New Roman" w:cs="Times New Roman"/>
      <w:b/>
      <w:bCs/>
      <w:noProof/>
      <w:spacing w:val="0"/>
      <w:sz w:val="25"/>
      <w:szCs w:val="25"/>
      <w:shd w:val="clear" w:color="auto" w:fill="FFFFFF"/>
    </w:rPr>
  </w:style>
  <w:style w:type="character" w:customStyle="1" w:styleId="33">
    <w:name w:val="Заголовок №3"/>
    <w:basedOn w:val="31"/>
    <w:rsid w:val="00F557C6"/>
    <w:rPr>
      <w:rFonts w:ascii="Times New Roman" w:hAnsi="Times New Roman" w:cs="Times New Roman"/>
      <w:b/>
      <w:bCs/>
      <w:noProof/>
      <w:spacing w:val="0"/>
      <w:shd w:val="clear" w:color="auto" w:fill="FFFFFF"/>
    </w:rPr>
  </w:style>
  <w:style w:type="character" w:customStyle="1" w:styleId="411">
    <w:name w:val="Заголовок №4 + Не полужирный1"/>
    <w:basedOn w:val="41"/>
    <w:rsid w:val="00F557C6"/>
    <w:rPr>
      <w:rFonts w:ascii="Times New Roman" w:hAnsi="Times New Roman" w:cs="Times New Roman"/>
      <w:b/>
      <w:bCs/>
      <w:spacing w:val="0"/>
      <w:shd w:val="clear" w:color="auto" w:fill="FFFFFF"/>
    </w:rPr>
  </w:style>
  <w:style w:type="character" w:customStyle="1" w:styleId="132">
    <w:name w:val="Основной текст + 132"/>
    <w:aliases w:val="5 pt5,Малые прописные2"/>
    <w:basedOn w:val="af5"/>
    <w:rsid w:val="00F557C6"/>
    <w:rPr>
      <w:rFonts w:ascii="Times New Roman" w:hAnsi="Times New Roman" w:cs="Times New Roman"/>
      <w:smallCaps/>
      <w:spacing w:val="0"/>
      <w:sz w:val="27"/>
      <w:szCs w:val="27"/>
      <w:u w:val="single"/>
    </w:rPr>
  </w:style>
  <w:style w:type="paragraph" w:customStyle="1" w:styleId="justify2">
    <w:name w:val="justify2"/>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F557C6"/>
    <w:pPr>
      <w:widowControl w:val="0"/>
      <w:spacing w:after="0" w:line="440" w:lineRule="auto"/>
      <w:ind w:left="40" w:firstLine="520"/>
      <w:jc w:val="both"/>
    </w:pPr>
    <w:rPr>
      <w:rFonts w:ascii="Times New Roman" w:eastAsia="Times New Roman" w:hAnsi="Times New Roman" w:cs="Times New Roman"/>
      <w:snapToGrid w:val="0"/>
      <w:szCs w:val="20"/>
      <w:lang w:eastAsia="ru-RU"/>
    </w:rPr>
  </w:style>
  <w:style w:type="paragraph" w:customStyle="1" w:styleId="ConsPlusCell">
    <w:name w:val="ConsPlusCell"/>
    <w:rsid w:val="00F557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ing">
    <w:name w:val="Heading"/>
    <w:rsid w:val="00F557C6"/>
    <w:pPr>
      <w:widowControl w:val="0"/>
      <w:autoSpaceDE w:val="0"/>
      <w:autoSpaceDN w:val="0"/>
      <w:adjustRightInd w:val="0"/>
      <w:spacing w:after="0" w:line="240" w:lineRule="auto"/>
    </w:pPr>
    <w:rPr>
      <w:rFonts w:ascii="Arial" w:eastAsia="Times New Roman" w:hAnsi="Arial" w:cs="Arial"/>
      <w:b/>
      <w:bCs/>
      <w:lang w:eastAsia="ru-RU"/>
    </w:rPr>
  </w:style>
  <w:style w:type="character" w:styleId="af7">
    <w:name w:val="page number"/>
    <w:basedOn w:val="a0"/>
    <w:rsid w:val="00F557C6"/>
  </w:style>
  <w:style w:type="paragraph" w:customStyle="1" w:styleId="15">
    <w:name w:val="Абзац списка1"/>
    <w:basedOn w:val="a"/>
    <w:rsid w:val="00F557C6"/>
    <w:pPr>
      <w:spacing w:after="200" w:line="276" w:lineRule="auto"/>
      <w:ind w:left="720"/>
      <w:contextualSpacing/>
    </w:pPr>
    <w:rPr>
      <w:rFonts w:ascii="Calibri" w:eastAsia="Times New Roman" w:hAnsi="Calibri" w:cs="Times New Roman"/>
    </w:rPr>
  </w:style>
  <w:style w:type="paragraph" w:customStyle="1" w:styleId="western">
    <w:name w:val="western"/>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7">
    <w:name w:val="Основной текст + Полужирный47"/>
    <w:aliases w:val="Курсив"/>
    <w:basedOn w:val="af5"/>
    <w:rsid w:val="00F557C6"/>
    <w:rPr>
      <w:rFonts w:ascii="Times New Roman" w:hAnsi="Times New Roman" w:cs="Times New Roman"/>
      <w:b/>
      <w:bCs/>
      <w:i/>
      <w:iCs/>
      <w:spacing w:val="0"/>
    </w:rPr>
  </w:style>
  <w:style w:type="character" w:customStyle="1" w:styleId="35">
    <w:name w:val="Основной текст + Курсив3"/>
    <w:basedOn w:val="af5"/>
    <w:rsid w:val="00F557C6"/>
    <w:rPr>
      <w:rFonts w:ascii="Times New Roman" w:hAnsi="Times New Roman" w:cs="Times New Roman"/>
      <w:i/>
      <w:iCs/>
      <w:spacing w:val="0"/>
    </w:rPr>
  </w:style>
  <w:style w:type="character" w:customStyle="1" w:styleId="21">
    <w:name w:val="Основной текст + Курсив2"/>
    <w:basedOn w:val="af5"/>
    <w:rsid w:val="00F557C6"/>
    <w:rPr>
      <w:rFonts w:ascii="Times New Roman" w:hAnsi="Times New Roman" w:cs="Times New Roman"/>
      <w:i/>
      <w:iCs/>
      <w:noProof/>
      <w:spacing w:val="0"/>
    </w:rPr>
  </w:style>
  <w:style w:type="paragraph" w:customStyle="1" w:styleId="conspluscell0">
    <w:name w:val="conspluscell"/>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Основной текст + Курсив"/>
    <w:basedOn w:val="af5"/>
    <w:rsid w:val="00F557C6"/>
    <w:rPr>
      <w:rFonts w:ascii="Times New Roman" w:hAnsi="Times New Roman" w:cs="Times New Roman"/>
      <w:i/>
      <w:iCs/>
      <w:spacing w:val="0"/>
    </w:rPr>
  </w:style>
  <w:style w:type="character" w:customStyle="1" w:styleId="62">
    <w:name w:val="Основной текст + Курсив62"/>
    <w:basedOn w:val="af5"/>
    <w:rsid w:val="00F557C6"/>
    <w:rPr>
      <w:rFonts w:ascii="Times New Roman" w:hAnsi="Times New Roman" w:cs="Times New Roman"/>
      <w:i/>
      <w:iCs/>
      <w:noProof/>
      <w:spacing w:val="0"/>
    </w:rPr>
  </w:style>
  <w:style w:type="paragraph" w:styleId="af9">
    <w:name w:val="Normal (Web)"/>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F557C6"/>
  </w:style>
  <w:style w:type="character" w:customStyle="1" w:styleId="c8">
    <w:name w:val="c8"/>
    <w:basedOn w:val="a0"/>
    <w:rsid w:val="00F557C6"/>
  </w:style>
  <w:style w:type="paragraph" w:customStyle="1" w:styleId="c1">
    <w:name w:val="c1"/>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21">
    <w:name w:val="c2 c21"/>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25">
    <w:name w:val="c5 c25"/>
    <w:basedOn w:val="a0"/>
    <w:rsid w:val="00F557C6"/>
  </w:style>
  <w:style w:type="character" w:customStyle="1" w:styleId="c5">
    <w:name w:val="c5"/>
    <w:basedOn w:val="a0"/>
    <w:rsid w:val="00F557C6"/>
  </w:style>
  <w:style w:type="paragraph" w:customStyle="1" w:styleId="c2">
    <w:name w:val="c2"/>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37c48">
    <w:name w:val="c2 c37 c48"/>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 Spacing"/>
    <w:link w:val="afb"/>
    <w:uiPriority w:val="1"/>
    <w:qFormat/>
    <w:rsid w:val="00F557C6"/>
    <w:pPr>
      <w:spacing w:after="0" w:line="240" w:lineRule="auto"/>
    </w:pPr>
    <w:rPr>
      <w:rFonts w:ascii="Times New Roman" w:eastAsia="Calibri" w:hAnsi="Times New Roman" w:cs="Times New Roman"/>
      <w:sz w:val="28"/>
      <w:szCs w:val="20"/>
    </w:rPr>
  </w:style>
  <w:style w:type="paragraph" w:customStyle="1" w:styleId="afc">
    <w:name w:val="Знак"/>
    <w:basedOn w:val="a"/>
    <w:rsid w:val="00F557C6"/>
    <w:pPr>
      <w:spacing w:line="240" w:lineRule="exact"/>
    </w:pPr>
    <w:rPr>
      <w:rFonts w:ascii="Verdana" w:eastAsia="Times New Roman" w:hAnsi="Verdana" w:cs="Times New Roman"/>
      <w:sz w:val="20"/>
      <w:szCs w:val="24"/>
      <w:lang w:val="en-US"/>
    </w:rPr>
  </w:style>
  <w:style w:type="paragraph" w:styleId="36">
    <w:name w:val="Body Text Indent 3"/>
    <w:basedOn w:val="a"/>
    <w:link w:val="37"/>
    <w:semiHidden/>
    <w:rsid w:val="00F557C6"/>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semiHidden/>
    <w:rsid w:val="00F557C6"/>
    <w:rPr>
      <w:rFonts w:ascii="Times New Roman" w:eastAsia="Times New Roman" w:hAnsi="Times New Roman" w:cs="Times New Roman"/>
      <w:sz w:val="16"/>
      <w:szCs w:val="16"/>
      <w:lang w:eastAsia="ru-RU"/>
    </w:rPr>
  </w:style>
  <w:style w:type="paragraph" w:styleId="38">
    <w:name w:val="Body Text 3"/>
    <w:basedOn w:val="a"/>
    <w:link w:val="39"/>
    <w:semiHidden/>
    <w:rsid w:val="00F557C6"/>
    <w:pPr>
      <w:spacing w:after="120" w:line="240" w:lineRule="auto"/>
    </w:pPr>
    <w:rPr>
      <w:rFonts w:ascii="Times New Roman" w:eastAsia="Times New Roman" w:hAnsi="Times New Roman" w:cs="Times New Roman"/>
      <w:sz w:val="16"/>
      <w:szCs w:val="16"/>
      <w:lang w:eastAsia="ru-RU"/>
    </w:rPr>
  </w:style>
  <w:style w:type="character" w:customStyle="1" w:styleId="39">
    <w:name w:val="Основной текст 3 Знак"/>
    <w:basedOn w:val="a0"/>
    <w:link w:val="38"/>
    <w:semiHidden/>
    <w:rsid w:val="00F557C6"/>
    <w:rPr>
      <w:rFonts w:ascii="Times New Roman" w:eastAsia="Times New Roman" w:hAnsi="Times New Roman" w:cs="Times New Roman"/>
      <w:sz w:val="16"/>
      <w:szCs w:val="16"/>
      <w:lang w:eastAsia="ru-RU"/>
    </w:rPr>
  </w:style>
  <w:style w:type="paragraph" w:customStyle="1" w:styleId="16">
    <w:name w:val="Стиль1"/>
    <w:basedOn w:val="a"/>
    <w:rsid w:val="00F557C6"/>
    <w:pPr>
      <w:spacing w:after="0" w:line="240" w:lineRule="auto"/>
      <w:jc w:val="center"/>
    </w:pPr>
    <w:rPr>
      <w:rFonts w:ascii="Times New Roman" w:eastAsia="Times New Roman" w:hAnsi="Times New Roman" w:cs="Times New Roman"/>
      <w:b/>
      <w:sz w:val="28"/>
      <w:szCs w:val="24"/>
      <w:lang w:eastAsia="ru-RU"/>
    </w:rPr>
  </w:style>
  <w:style w:type="paragraph" w:customStyle="1" w:styleId="FR2">
    <w:name w:val="FR2"/>
    <w:rsid w:val="00F557C6"/>
    <w:pPr>
      <w:widowControl w:val="0"/>
      <w:overflowPunct w:val="0"/>
      <w:autoSpaceDE w:val="0"/>
      <w:autoSpaceDN w:val="0"/>
      <w:adjustRightInd w:val="0"/>
      <w:spacing w:after="0" w:line="300" w:lineRule="auto"/>
      <w:ind w:left="120"/>
      <w:jc w:val="center"/>
      <w:textAlignment w:val="baseline"/>
    </w:pPr>
    <w:rPr>
      <w:rFonts w:ascii="Times New Roman" w:eastAsia="Times New Roman" w:hAnsi="Times New Roman" w:cs="Times New Roman"/>
      <w:szCs w:val="20"/>
      <w:lang w:eastAsia="ru-RU"/>
    </w:rPr>
  </w:style>
  <w:style w:type="paragraph" w:customStyle="1" w:styleId="FR3">
    <w:name w:val="FR3"/>
    <w:rsid w:val="00F557C6"/>
    <w:pPr>
      <w:widowControl w:val="0"/>
      <w:overflowPunct w:val="0"/>
      <w:autoSpaceDE w:val="0"/>
      <w:autoSpaceDN w:val="0"/>
      <w:adjustRightInd w:val="0"/>
      <w:spacing w:before="60" w:after="0" w:line="240" w:lineRule="auto"/>
      <w:ind w:left="560" w:right="400"/>
      <w:jc w:val="center"/>
      <w:textAlignment w:val="baseline"/>
    </w:pPr>
    <w:rPr>
      <w:rFonts w:ascii="Arial" w:eastAsia="Times New Roman" w:hAnsi="Arial" w:cs="Times New Roman"/>
      <w:b/>
      <w:sz w:val="16"/>
      <w:szCs w:val="20"/>
      <w:lang w:eastAsia="ru-RU"/>
    </w:rPr>
  </w:style>
  <w:style w:type="paragraph" w:customStyle="1" w:styleId="headpubl">
    <w:name w:val="head_publ"/>
    <w:basedOn w:val="a"/>
    <w:rsid w:val="00F557C6"/>
    <w:pPr>
      <w:spacing w:after="15" w:line="240" w:lineRule="auto"/>
      <w:ind w:left="15" w:right="15"/>
      <w:jc w:val="both"/>
    </w:pPr>
    <w:rPr>
      <w:rFonts w:ascii="Times New Roman" w:eastAsia="Times New Roman" w:hAnsi="Times New Roman" w:cs="Times New Roman"/>
      <w:b/>
      <w:bCs/>
      <w:color w:val="054B91"/>
      <w:sz w:val="26"/>
      <w:szCs w:val="26"/>
      <w:lang w:eastAsia="ru-RU"/>
    </w:rPr>
  </w:style>
  <w:style w:type="paragraph" w:styleId="3a">
    <w:name w:val="List 3"/>
    <w:basedOn w:val="a"/>
    <w:semiHidden/>
    <w:rsid w:val="00F557C6"/>
    <w:pPr>
      <w:keepNext/>
      <w:keepLines/>
      <w:spacing w:after="0" w:line="240" w:lineRule="atLeast"/>
      <w:ind w:left="340" w:hanging="340"/>
      <w:jc w:val="both"/>
    </w:pPr>
    <w:rPr>
      <w:rFonts w:ascii="Times New Roman" w:eastAsia="Times New Roman" w:hAnsi="Times New Roman" w:cs="Times New Roman"/>
      <w:b/>
      <w:sz w:val="16"/>
      <w:szCs w:val="24"/>
      <w:lang w:val="en-GB" w:eastAsia="ru-RU"/>
    </w:rPr>
  </w:style>
  <w:style w:type="paragraph" w:styleId="23">
    <w:name w:val="Body Text Indent 2"/>
    <w:basedOn w:val="a"/>
    <w:link w:val="24"/>
    <w:uiPriority w:val="99"/>
    <w:rsid w:val="00F557C6"/>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F557C6"/>
    <w:rPr>
      <w:rFonts w:ascii="Times New Roman" w:eastAsia="Times New Roman" w:hAnsi="Times New Roman" w:cs="Times New Roman"/>
      <w:sz w:val="24"/>
      <w:szCs w:val="24"/>
      <w:lang w:eastAsia="ru-RU"/>
    </w:rPr>
  </w:style>
  <w:style w:type="paragraph" w:styleId="25">
    <w:name w:val="Body Text 2"/>
    <w:basedOn w:val="a"/>
    <w:link w:val="26"/>
    <w:rsid w:val="00F557C6"/>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F557C6"/>
    <w:rPr>
      <w:rFonts w:ascii="Times New Roman" w:eastAsia="Times New Roman" w:hAnsi="Times New Roman" w:cs="Times New Roman"/>
      <w:sz w:val="24"/>
      <w:szCs w:val="24"/>
      <w:lang w:eastAsia="ru-RU"/>
    </w:rPr>
  </w:style>
  <w:style w:type="paragraph" w:styleId="afd">
    <w:name w:val="Body Text Indent"/>
    <w:basedOn w:val="a"/>
    <w:link w:val="afe"/>
    <w:rsid w:val="00F557C6"/>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0"/>
    <w:link w:val="afd"/>
    <w:rsid w:val="00F557C6"/>
    <w:rPr>
      <w:rFonts w:ascii="Times New Roman" w:eastAsia="Times New Roman" w:hAnsi="Times New Roman" w:cs="Times New Roman"/>
      <w:sz w:val="24"/>
      <w:szCs w:val="24"/>
      <w:lang w:eastAsia="ru-RU"/>
    </w:rPr>
  </w:style>
  <w:style w:type="character" w:customStyle="1" w:styleId="butback">
    <w:name w:val="butback"/>
    <w:basedOn w:val="a0"/>
    <w:rsid w:val="00F557C6"/>
  </w:style>
  <w:style w:type="paragraph" w:customStyle="1" w:styleId="Default">
    <w:name w:val="Default"/>
    <w:rsid w:val="00F557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
    <w:rsid w:val="00F557C6"/>
    <w:pPr>
      <w:widowControl w:val="0"/>
      <w:autoSpaceDE w:val="0"/>
      <w:autoSpaceDN w:val="0"/>
      <w:adjustRightInd w:val="0"/>
      <w:spacing w:after="0" w:line="227" w:lineRule="exact"/>
      <w:jc w:val="both"/>
    </w:pPr>
    <w:rPr>
      <w:rFonts w:ascii="Times New Roman" w:eastAsia="Times New Roman" w:hAnsi="Times New Roman" w:cs="Times New Roman"/>
      <w:sz w:val="24"/>
      <w:szCs w:val="24"/>
      <w:lang w:eastAsia="ru-RU"/>
    </w:rPr>
  </w:style>
  <w:style w:type="paragraph" w:customStyle="1" w:styleId="Style4">
    <w:name w:val="Style4"/>
    <w:basedOn w:val="a"/>
    <w:rsid w:val="00F557C6"/>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character" w:customStyle="1" w:styleId="FontStyle12">
    <w:name w:val="Font Style12"/>
    <w:basedOn w:val="a0"/>
    <w:rsid w:val="00F557C6"/>
    <w:rPr>
      <w:rFonts w:ascii="Times New Roman" w:hAnsi="Times New Roman" w:cs="Times New Roman"/>
      <w:sz w:val="20"/>
      <w:szCs w:val="20"/>
    </w:rPr>
  </w:style>
  <w:style w:type="character" w:customStyle="1" w:styleId="FontStyle13">
    <w:name w:val="Font Style13"/>
    <w:basedOn w:val="a0"/>
    <w:rsid w:val="00F557C6"/>
    <w:rPr>
      <w:rFonts w:ascii="Times New Roman" w:hAnsi="Times New Roman" w:cs="Times New Roman"/>
      <w:b/>
      <w:bCs/>
      <w:sz w:val="14"/>
      <w:szCs w:val="14"/>
    </w:rPr>
  </w:style>
  <w:style w:type="character" w:customStyle="1" w:styleId="FontStyle14">
    <w:name w:val="Font Style14"/>
    <w:basedOn w:val="a0"/>
    <w:rsid w:val="00F557C6"/>
    <w:rPr>
      <w:rFonts w:ascii="Century Gothic" w:hAnsi="Century Gothic" w:cs="Century Gothic"/>
      <w:b/>
      <w:bCs/>
      <w:sz w:val="10"/>
      <w:szCs w:val="10"/>
    </w:rPr>
  </w:style>
  <w:style w:type="paragraph" w:customStyle="1" w:styleId="17">
    <w:name w:val="Без интервала1"/>
    <w:rsid w:val="00F557C6"/>
    <w:pPr>
      <w:spacing w:after="0" w:line="240" w:lineRule="auto"/>
    </w:pPr>
    <w:rPr>
      <w:rFonts w:ascii="Calibri" w:eastAsia="Times New Roman" w:hAnsi="Calibri" w:cs="Times New Roman"/>
    </w:rPr>
  </w:style>
  <w:style w:type="paragraph" w:customStyle="1" w:styleId="211">
    <w:name w:val="Знак2 Знак Знак1 Знак1 Знак Знак Знак Знак Знак Знак Знак Знак Знак Знак Знак Знак"/>
    <w:basedOn w:val="a"/>
    <w:rsid w:val="00F557C6"/>
    <w:pPr>
      <w:spacing w:line="240" w:lineRule="exact"/>
    </w:pPr>
    <w:rPr>
      <w:rFonts w:ascii="Verdana" w:eastAsia="Times New Roman" w:hAnsi="Verdana" w:cs="Times New Roman"/>
      <w:sz w:val="20"/>
      <w:szCs w:val="20"/>
      <w:lang w:val="en-US"/>
    </w:rPr>
  </w:style>
  <w:style w:type="character" w:customStyle="1" w:styleId="apple-converted-space">
    <w:name w:val="apple-converted-space"/>
    <w:basedOn w:val="a0"/>
    <w:rsid w:val="00F557C6"/>
  </w:style>
  <w:style w:type="paragraph" w:styleId="af6">
    <w:name w:val="Body Text"/>
    <w:basedOn w:val="a"/>
    <w:link w:val="af5"/>
    <w:unhideWhenUsed/>
    <w:rsid w:val="00F557C6"/>
    <w:pPr>
      <w:spacing w:after="120"/>
    </w:pPr>
  </w:style>
  <w:style w:type="character" w:customStyle="1" w:styleId="27">
    <w:name w:val="Основной текст Знак2"/>
    <w:basedOn w:val="a0"/>
    <w:uiPriority w:val="99"/>
    <w:semiHidden/>
    <w:rsid w:val="00F557C6"/>
  </w:style>
  <w:style w:type="table" w:customStyle="1" w:styleId="TableGrid4">
    <w:name w:val="TableGrid4"/>
    <w:rsid w:val="00661AB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A4278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A4278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7">
    <w:name w:val="TableGrid7"/>
    <w:rsid w:val="00CD3834"/>
    <w:pPr>
      <w:spacing w:after="0" w:line="240" w:lineRule="auto"/>
    </w:pPr>
    <w:rPr>
      <w:rFonts w:eastAsiaTheme="minorEastAsia"/>
      <w:lang w:eastAsia="ru-RU"/>
    </w:rPr>
    <w:tblPr>
      <w:tblCellMar>
        <w:top w:w="0" w:type="dxa"/>
        <w:left w:w="0" w:type="dxa"/>
        <w:bottom w:w="0" w:type="dxa"/>
        <w:right w:w="0" w:type="dxa"/>
      </w:tblCellMar>
    </w:tblPr>
  </w:style>
  <w:style w:type="paragraph" w:styleId="aff">
    <w:name w:val="Balloon Text"/>
    <w:basedOn w:val="a"/>
    <w:link w:val="aff0"/>
    <w:uiPriority w:val="99"/>
    <w:semiHidden/>
    <w:unhideWhenUsed/>
    <w:rsid w:val="00AA2B91"/>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AA2B91"/>
    <w:rPr>
      <w:rFonts w:ascii="Segoe UI" w:hAnsi="Segoe UI" w:cs="Segoe UI"/>
      <w:sz w:val="18"/>
      <w:szCs w:val="18"/>
    </w:rPr>
  </w:style>
  <w:style w:type="character" w:customStyle="1" w:styleId="afb">
    <w:name w:val="Без интервала Знак"/>
    <w:basedOn w:val="a0"/>
    <w:link w:val="afa"/>
    <w:uiPriority w:val="1"/>
    <w:rsid w:val="001B714F"/>
    <w:rPr>
      <w:rFonts w:ascii="Times New Roman" w:eastAsia="Calibri" w:hAnsi="Times New Roman" w:cs="Times New Roman"/>
      <w:sz w:val="28"/>
      <w:szCs w:val="20"/>
    </w:rPr>
  </w:style>
  <w:style w:type="character" w:customStyle="1" w:styleId="a4">
    <w:name w:val="Абзац списка Знак"/>
    <w:link w:val="a3"/>
    <w:uiPriority w:val="34"/>
    <w:locked/>
    <w:rsid w:val="00377885"/>
  </w:style>
  <w:style w:type="paragraph" w:customStyle="1" w:styleId="ConsPlusTitle">
    <w:name w:val="ConsPlusTitle"/>
    <w:uiPriority w:val="99"/>
    <w:rsid w:val="002A70F3"/>
    <w:pPr>
      <w:widowControl w:val="0"/>
      <w:autoSpaceDE w:val="0"/>
      <w:autoSpaceDN w:val="0"/>
      <w:spacing w:after="0" w:line="240" w:lineRule="auto"/>
    </w:pPr>
    <w:rPr>
      <w:rFonts w:ascii="Calibri" w:eastAsia="Times New Roman" w:hAnsi="Calibri" w:cs="Calibri"/>
      <w:b/>
      <w:szCs w:val="20"/>
      <w:lang w:eastAsia="ru-RU"/>
    </w:rPr>
  </w:style>
  <w:style w:type="table" w:customStyle="1" w:styleId="TableGrid8">
    <w:name w:val="TableGrid8"/>
    <w:rsid w:val="00D96EC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9">
    <w:name w:val="TableGrid9"/>
    <w:rsid w:val="00D96EC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0">
    <w:name w:val="TableGrid10"/>
    <w:rsid w:val="00D96EC1"/>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800854">
      <w:bodyDiv w:val="1"/>
      <w:marLeft w:val="0"/>
      <w:marRight w:val="0"/>
      <w:marTop w:val="0"/>
      <w:marBottom w:val="0"/>
      <w:divBdr>
        <w:top w:val="none" w:sz="0" w:space="0" w:color="auto"/>
        <w:left w:val="none" w:sz="0" w:space="0" w:color="auto"/>
        <w:bottom w:val="none" w:sz="0" w:space="0" w:color="auto"/>
        <w:right w:val="none" w:sz="0" w:space="0" w:color="auto"/>
      </w:divBdr>
    </w:div>
    <w:div w:id="174995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0.wmf"/><Relationship Id="rId21" Type="http://schemas.openxmlformats.org/officeDocument/2006/relationships/image" Target="media/image10.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image" Target="media/image26.wmf"/><Relationship Id="rId55" Type="http://schemas.openxmlformats.org/officeDocument/2006/relationships/image" Target="media/image29.wmf"/><Relationship Id="rId63" Type="http://schemas.openxmlformats.org/officeDocument/2006/relationships/oleObject" Target="embeddings/oleObject15.bin"/><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consultantplus://offline/ref=BCF188102B7596F51A8DF450E4AA1071D8D131EB7A7526FED778A744B33E6F6A7667F8F28D8FFC71LCn6I" TargetMode="Externa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19.w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oleObject" Target="embeddings/oleObject14.bin"/><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oter" Target="footer1.xml"/><Relationship Id="rId10" Type="http://schemas.openxmlformats.org/officeDocument/2006/relationships/hyperlink" Target="consultantplus://offline/ref=369EFE88C44E47EB2E07DDE71C47A1481C6D5D573835572F305E9Bj6nBM" TargetMode="External"/><Relationship Id="rId19" Type="http://schemas.openxmlformats.org/officeDocument/2006/relationships/image" Target="media/image8.png"/><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png"/><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hyperlink" Target="http://www.consultant.ru/document/cons_doc_LAW_99661/?dst=100004" TargetMode="External"/><Relationship Id="rId81"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hyperlink" Target="consultantplus://offline/ref=369EFE88C44E47EB2E07DDE71C47A1481C6D5D573835572F305E9Bj6nB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image" Target="media/image25.wmf"/><Relationship Id="rId56" Type="http://schemas.openxmlformats.org/officeDocument/2006/relationships/oleObject" Target="embeddings/oleObject12.bin"/><Relationship Id="rId64" Type="http://schemas.openxmlformats.org/officeDocument/2006/relationships/image" Target="media/image34.wmf"/><Relationship Id="rId69" Type="http://schemas.openxmlformats.org/officeDocument/2006/relationships/oleObject" Target="embeddings/oleObject18.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38.wmf"/><Relationship Id="rId80" Type="http://schemas.openxmlformats.org/officeDocument/2006/relationships/hyperlink" Target="http://www.consultant.ru/document/cons_doc_LAW_99661/?dst=100004" TargetMode="External"/><Relationship Id="rId3" Type="http://schemas.openxmlformats.org/officeDocument/2006/relationships/styles" Target="styles.xml"/><Relationship Id="rId12" Type="http://schemas.openxmlformats.org/officeDocument/2006/relationships/hyperlink" Target="consultantplus://offline/ref=BCF188102B7596F51A8DF450E4AA1071D8D131EB7A7526FED778A744B33E6F6A7667F8F28D8FFC71LCn6I"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wmf"/><Relationship Id="rId38" Type="http://schemas.openxmlformats.org/officeDocument/2006/relationships/oleObject" Target="embeddings/oleObject4.bin"/><Relationship Id="rId46" Type="http://schemas.openxmlformats.org/officeDocument/2006/relationships/image" Target="media/image24.wmf"/><Relationship Id="rId59" Type="http://schemas.openxmlformats.org/officeDocument/2006/relationships/image" Target="media/image30.png"/><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3.wmf"/><Relationship Id="rId70" Type="http://schemas.openxmlformats.org/officeDocument/2006/relationships/image" Target="media/image37.png"/><Relationship Id="rId75" Type="http://schemas.openxmlformats.org/officeDocument/2006/relationships/oleObject" Target="embeddings/oleObject21.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FD4D8-DDD2-46E5-8579-1B5835D09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134080</Words>
  <Characters>764260</Characters>
  <Application>Microsoft Office Word</Application>
  <DocSecurity>0</DocSecurity>
  <Lines>6368</Lines>
  <Paragraphs>1793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Кашина ВП</dc:creator>
  <cp:keywords/>
  <dc:description/>
  <cp:lastModifiedBy>Завуч</cp:lastModifiedBy>
  <cp:revision>15</cp:revision>
  <cp:lastPrinted>2017-10-20T12:46:00Z</cp:lastPrinted>
  <dcterms:created xsi:type="dcterms:W3CDTF">2017-10-20T12:51:00Z</dcterms:created>
  <dcterms:modified xsi:type="dcterms:W3CDTF">2018-12-27T11:31:00Z</dcterms:modified>
</cp:coreProperties>
</file>