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63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635">
        <w:rPr>
          <w:rFonts w:ascii="Times New Roman" w:eastAsia="Calibri" w:hAnsi="Times New Roman" w:cs="Times New Roman"/>
          <w:b/>
          <w:sz w:val="28"/>
          <w:szCs w:val="28"/>
        </w:rPr>
        <w:t>«АРТИНСКИЙ ЛИЦЕЙ»</w:t>
      </w: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66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C6635" w:rsidRPr="007C6635" w:rsidRDefault="007C6635" w:rsidP="007C66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635">
        <w:rPr>
          <w:rFonts w:ascii="Times New Roman" w:eastAsia="Calibri" w:hAnsi="Times New Roman" w:cs="Times New Roman"/>
          <w:sz w:val="24"/>
          <w:szCs w:val="24"/>
        </w:rPr>
        <w:t xml:space="preserve"> УТВЕРЖДЕНА </w:t>
      </w:r>
    </w:p>
    <w:p w:rsidR="007C6635" w:rsidRPr="007C6635" w:rsidRDefault="007C6635" w:rsidP="007C66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6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приказом директора </w:t>
      </w:r>
    </w:p>
    <w:p w:rsidR="007C6635" w:rsidRPr="007C6635" w:rsidRDefault="007C6635" w:rsidP="007C66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6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МАОУ «Артинский лицей» </w:t>
      </w:r>
    </w:p>
    <w:p w:rsidR="007C6635" w:rsidRPr="007C6635" w:rsidRDefault="007C6635" w:rsidP="007C66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6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от 30.08. 2018 года № 65-од</w:t>
      </w:r>
    </w:p>
    <w:p w:rsidR="007C6635" w:rsidRPr="007C6635" w:rsidRDefault="007C6635" w:rsidP="007C66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63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635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Родной язык</w:t>
      </w:r>
      <w:r w:rsidRPr="007C663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635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C6635">
        <w:rPr>
          <w:rFonts w:ascii="Times New Roman" w:eastAsia="Calibri" w:hAnsi="Times New Roman" w:cs="Times New Roman"/>
          <w:b/>
          <w:sz w:val="28"/>
          <w:szCs w:val="28"/>
        </w:rPr>
        <w:t xml:space="preserve"> – 9 классов </w:t>
      </w: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635">
        <w:rPr>
          <w:rFonts w:ascii="Times New Roman" w:eastAsia="Calibri" w:hAnsi="Times New Roman" w:cs="Times New Roman"/>
          <w:sz w:val="28"/>
          <w:szCs w:val="28"/>
        </w:rPr>
        <w:t xml:space="preserve">(приложение к ООП ООО МАОУ «Артинский лицей») </w:t>
      </w: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635">
        <w:rPr>
          <w:rFonts w:ascii="Times New Roman" w:eastAsia="Calibri" w:hAnsi="Times New Roman" w:cs="Times New Roman"/>
          <w:sz w:val="28"/>
          <w:szCs w:val="28"/>
        </w:rPr>
        <w:t>п. Арти</w:t>
      </w:r>
    </w:p>
    <w:p w:rsidR="007C6635" w:rsidRPr="007C6635" w:rsidRDefault="007C6635" w:rsidP="007C6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6635">
        <w:rPr>
          <w:rFonts w:ascii="Times New Roman" w:eastAsia="Calibri" w:hAnsi="Times New Roman" w:cs="Times New Roman"/>
          <w:sz w:val="28"/>
          <w:szCs w:val="28"/>
        </w:rPr>
        <w:t xml:space="preserve"> 2018 год </w:t>
      </w:r>
    </w:p>
    <w:p w:rsidR="007C6635" w:rsidRDefault="007C6635" w:rsidP="00E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635" w:rsidRDefault="007C6635" w:rsidP="00E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5F5" w:rsidRDefault="00EE55F5" w:rsidP="00E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746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родному языку </w:t>
      </w:r>
      <w:r w:rsidRPr="00264746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Федеральным законом от </w:t>
      </w:r>
      <w:r w:rsidRPr="00BC67EA">
        <w:rPr>
          <w:rFonts w:ascii="Times New Roman" w:eastAsia="Calibri" w:hAnsi="Times New Roman" w:cs="Times New Roman"/>
          <w:sz w:val="28"/>
          <w:szCs w:val="28"/>
        </w:rPr>
        <w:t>29 декабря 2012 г. № 273-ФЗ «Об образовании в Российской Федерации» п.3.6 ст.28,</w:t>
      </w:r>
      <w:r w:rsidRPr="00264746">
        <w:rPr>
          <w:rFonts w:ascii="Times New Roman" w:eastAsia="Calibri" w:hAnsi="Times New Roman" w:cs="Times New Roman"/>
          <w:sz w:val="28"/>
          <w:szCs w:val="28"/>
        </w:rPr>
        <w:t xml:space="preserve"> требованиями федерально</w:t>
      </w:r>
      <w:r>
        <w:rPr>
          <w:rFonts w:ascii="Times New Roman" w:eastAsia="Calibri" w:hAnsi="Times New Roman" w:cs="Times New Roman"/>
          <w:sz w:val="28"/>
          <w:szCs w:val="28"/>
        </w:rPr>
        <w:t>го г</w:t>
      </w:r>
      <w:r w:rsidRPr="00264746">
        <w:rPr>
          <w:rFonts w:ascii="Times New Roman" w:eastAsia="Calibri" w:hAnsi="Times New Roman" w:cs="Times New Roman"/>
          <w:sz w:val="28"/>
          <w:szCs w:val="28"/>
        </w:rPr>
        <w:t xml:space="preserve">осударственного образовательного стандарта основного общего образования,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746">
        <w:rPr>
          <w:rFonts w:ascii="Times New Roman" w:eastAsia="Calibri" w:hAnsi="Times New Roman" w:cs="Times New Roman"/>
          <w:sz w:val="28"/>
          <w:szCs w:val="28"/>
        </w:rPr>
        <w:t xml:space="preserve">на основе рабочей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Трунцевой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Т.Н. – Москва: «ВАКО», 2016 г к УМК Т.А.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М.Т. Баранова, Л.А.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Тростенцовой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EE55F5" w:rsidRDefault="00AA0246" w:rsidP="00E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предмет «Родной язык</w:t>
      </w:r>
      <w:r w:rsidR="00EE55F5">
        <w:rPr>
          <w:rFonts w:ascii="Times New Roman" w:eastAsia="Calibri" w:hAnsi="Times New Roman" w:cs="Times New Roman"/>
          <w:sz w:val="28"/>
          <w:szCs w:val="28"/>
        </w:rPr>
        <w:t>» изучается в 5-9 классах во втором полугодии: в 5 классе – 1</w:t>
      </w:r>
      <w:r w:rsidR="00EE55F5" w:rsidRPr="00264746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EE55F5">
        <w:rPr>
          <w:rFonts w:ascii="Times New Roman" w:eastAsia="Calibri" w:hAnsi="Times New Roman" w:cs="Times New Roman"/>
          <w:sz w:val="28"/>
          <w:szCs w:val="28"/>
        </w:rPr>
        <w:t xml:space="preserve"> в неделю (1</w:t>
      </w:r>
      <w:r w:rsidR="0087728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в год), </w:t>
      </w:r>
      <w:r w:rsidR="00EE55F5">
        <w:rPr>
          <w:rFonts w:ascii="Times New Roman" w:eastAsia="Calibri" w:hAnsi="Times New Roman" w:cs="Times New Roman"/>
          <w:sz w:val="28"/>
          <w:szCs w:val="28"/>
        </w:rPr>
        <w:t>в 6 классе – 1 час в неделю (1</w:t>
      </w:r>
      <w:r w:rsidR="00877280">
        <w:rPr>
          <w:rFonts w:ascii="Times New Roman" w:eastAsia="Calibri" w:hAnsi="Times New Roman" w:cs="Times New Roman"/>
          <w:sz w:val="28"/>
          <w:szCs w:val="28"/>
        </w:rPr>
        <w:t>9</w:t>
      </w:r>
      <w:r w:rsidR="00EE55F5">
        <w:rPr>
          <w:rFonts w:ascii="Times New Roman" w:eastAsia="Calibri" w:hAnsi="Times New Roman" w:cs="Times New Roman"/>
          <w:sz w:val="28"/>
          <w:szCs w:val="28"/>
        </w:rPr>
        <w:t xml:space="preserve"> часов в год), в 7 классе – 1 час в неделю (1</w:t>
      </w:r>
      <w:r w:rsidR="00877280">
        <w:rPr>
          <w:rFonts w:ascii="Times New Roman" w:eastAsia="Calibri" w:hAnsi="Times New Roman" w:cs="Times New Roman"/>
          <w:sz w:val="28"/>
          <w:szCs w:val="28"/>
        </w:rPr>
        <w:t>9</w:t>
      </w:r>
      <w:r w:rsidR="00EE55F5">
        <w:rPr>
          <w:rFonts w:ascii="Times New Roman" w:eastAsia="Calibri" w:hAnsi="Times New Roman" w:cs="Times New Roman"/>
          <w:sz w:val="28"/>
          <w:szCs w:val="28"/>
        </w:rPr>
        <w:t xml:space="preserve"> часов в год), в 8 классе – 1 час в неделю (1</w:t>
      </w:r>
      <w:r w:rsidR="00877280">
        <w:rPr>
          <w:rFonts w:ascii="Times New Roman" w:eastAsia="Calibri" w:hAnsi="Times New Roman" w:cs="Times New Roman"/>
          <w:sz w:val="28"/>
          <w:szCs w:val="28"/>
        </w:rPr>
        <w:t>9</w:t>
      </w:r>
      <w:r w:rsidR="00EE55F5">
        <w:rPr>
          <w:rFonts w:ascii="Times New Roman" w:eastAsia="Calibri" w:hAnsi="Times New Roman" w:cs="Times New Roman"/>
          <w:sz w:val="28"/>
          <w:szCs w:val="28"/>
        </w:rPr>
        <w:t xml:space="preserve"> часов в год), в 9 классе – 1 час в неделю (1</w:t>
      </w:r>
      <w:r w:rsidR="00877280">
        <w:rPr>
          <w:rFonts w:ascii="Times New Roman" w:eastAsia="Calibri" w:hAnsi="Times New Roman" w:cs="Times New Roman"/>
          <w:sz w:val="28"/>
          <w:szCs w:val="28"/>
        </w:rPr>
        <w:t>9</w:t>
      </w:r>
      <w:r w:rsidR="00EE55F5">
        <w:rPr>
          <w:rFonts w:ascii="Times New Roman" w:eastAsia="Calibri" w:hAnsi="Times New Roman" w:cs="Times New Roman"/>
          <w:sz w:val="28"/>
          <w:szCs w:val="28"/>
        </w:rPr>
        <w:t xml:space="preserve"> часов в год). </w:t>
      </w:r>
      <w:r w:rsidR="00EE55F5" w:rsidRPr="00264746">
        <w:rPr>
          <w:rFonts w:ascii="Times New Roman" w:eastAsia="Calibri" w:hAnsi="Times New Roman" w:cs="Times New Roman"/>
          <w:sz w:val="28"/>
          <w:szCs w:val="28"/>
        </w:rPr>
        <w:t xml:space="preserve"> За курс основного общего образования: </w:t>
      </w:r>
      <w:r w:rsidR="00877280">
        <w:rPr>
          <w:rFonts w:ascii="Times New Roman" w:eastAsia="Calibri" w:hAnsi="Times New Roman" w:cs="Times New Roman"/>
          <w:sz w:val="28"/>
          <w:szCs w:val="28"/>
        </w:rPr>
        <w:t>95</w:t>
      </w:r>
      <w:r w:rsidR="00EE55F5" w:rsidRPr="00264746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554B25" w:rsidRDefault="00554B25" w:rsidP="00F20E23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554B25" w:rsidRDefault="00554B25" w:rsidP="00F20E23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554B25" w:rsidRPr="00554B25" w:rsidRDefault="00554B25" w:rsidP="00554B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предметной области "Родной язык» должно обеспечить:</w:t>
      </w:r>
    </w:p>
    <w:p w:rsidR="00554B25" w:rsidRPr="00554B25" w:rsidRDefault="00554B25" w:rsidP="00554B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554B25" w:rsidRPr="00554B25" w:rsidRDefault="00554B25" w:rsidP="00554B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54B25" w:rsidRPr="00554B25" w:rsidRDefault="00554B25" w:rsidP="00554B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54B25" w:rsidRPr="00554B25" w:rsidRDefault="00554B25" w:rsidP="00554B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54B25" w:rsidRPr="00554B25" w:rsidRDefault="00554B25" w:rsidP="00554B2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4B25" w:rsidRPr="00554B25" w:rsidRDefault="00554B25" w:rsidP="00554B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 изучения пр</w:t>
      </w:r>
      <w:r w:rsidR="00AA0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едметной области "Родной язык» </w:t>
      </w: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 предметные результаты учебного предмета: "Родной язык" (базовый и углубленный уровень) - требования к предметным результатам освоения базового курса родного языка должны отражать:</w:t>
      </w: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сформированность понятий о нормах родного языка и применение знаний о них в речевой практике;</w:t>
      </w: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владение видами речевой деятельности на родном языке (</w:t>
      </w:r>
      <w:proofErr w:type="spellStart"/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54B25" w:rsidRPr="00554B25" w:rsidRDefault="00554B25" w:rsidP="0055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 w:rsidR="002E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54B25" w:rsidRDefault="00554B25" w:rsidP="00F20E23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554B25" w:rsidRDefault="00F35F46" w:rsidP="00F20E23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Содержание учебного предмета </w:t>
      </w:r>
      <w:r w:rsidR="002E7E84" w:rsidRPr="002E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«Родной язык»</w:t>
      </w:r>
      <w:r w:rsidR="002E7E84" w:rsidRPr="00554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F20E23" w:rsidRPr="00F20E23" w:rsidRDefault="00F20E23" w:rsidP="00F20E23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F20E23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5 класс</w:t>
      </w:r>
    </w:p>
    <w:p w:rsidR="00CA78D1" w:rsidRPr="00AA0246" w:rsidRDefault="00CA78D1" w:rsidP="00AA02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Речь. Речевая деятельность </w:t>
      </w:r>
    </w:p>
    <w:p w:rsidR="00CA78D1" w:rsidRPr="00CA78D1" w:rsidRDefault="00CA78D1" w:rsidP="00CA78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8D1">
        <w:rPr>
          <w:rFonts w:ascii="Times New Roman" w:hAnsi="Times New Roman"/>
          <w:color w:val="000000" w:themeColor="text1"/>
          <w:sz w:val="28"/>
          <w:szCs w:val="28"/>
        </w:rPr>
        <w:t>Функционально-смысловые типы текста (повествование, описание, рассуждение)</w:t>
      </w:r>
      <w:r w:rsidRPr="00CA78D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CA78D1" w:rsidRPr="00CA78D1" w:rsidRDefault="00CA78D1" w:rsidP="00CA78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8D1">
        <w:rPr>
          <w:rFonts w:ascii="Times New Roman" w:hAnsi="Times New Roman"/>
          <w:color w:val="000000" w:themeColor="text1"/>
          <w:sz w:val="28"/>
          <w:szCs w:val="28"/>
        </w:rPr>
        <w:t>Информационная переработка текста (план).</w:t>
      </w:r>
    </w:p>
    <w:p w:rsidR="00CA78D1" w:rsidRPr="00CA78D1" w:rsidRDefault="00CA78D1" w:rsidP="00CA78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8D1">
        <w:rPr>
          <w:rFonts w:ascii="Times New Roman" w:hAnsi="Times New Roman"/>
          <w:color w:val="000000" w:themeColor="text1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CA78D1" w:rsidRPr="00CA78D1" w:rsidRDefault="00CA78D1" w:rsidP="00CA78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8D1">
        <w:rPr>
          <w:rFonts w:ascii="Times New Roman" w:hAnsi="Times New Roman"/>
          <w:color w:val="000000" w:themeColor="text1"/>
          <w:sz w:val="28"/>
          <w:szCs w:val="28"/>
        </w:rPr>
        <w:t>Написание сочинений, писем, текстов иных жанров.</w:t>
      </w:r>
    </w:p>
    <w:p w:rsidR="00CA78D1" w:rsidRPr="00CA78D1" w:rsidRDefault="00CA78D1" w:rsidP="00CA78D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78D1">
        <w:rPr>
          <w:rFonts w:ascii="Times New Roman" w:hAnsi="Times New Roman"/>
          <w:b/>
          <w:color w:val="000000" w:themeColor="text1"/>
          <w:sz w:val="28"/>
          <w:szCs w:val="28"/>
        </w:rPr>
        <w:t>Культура речи</w:t>
      </w:r>
    </w:p>
    <w:p w:rsidR="00CA78D1" w:rsidRPr="00CA78D1" w:rsidRDefault="00CA78D1" w:rsidP="00CA78D1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78D1">
        <w:rPr>
          <w:rFonts w:ascii="Times New Roman" w:hAnsi="Times New Roman"/>
          <w:color w:val="000000" w:themeColor="text1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</w:t>
      </w:r>
    </w:p>
    <w:p w:rsidR="00877280" w:rsidRPr="00D903E1" w:rsidRDefault="00877280" w:rsidP="00877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3E1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877280" w:rsidRPr="00D903E1" w:rsidRDefault="00877280" w:rsidP="008772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3E1">
        <w:rPr>
          <w:rFonts w:ascii="Times New Roman" w:eastAsia="Calibri" w:hAnsi="Times New Roman" w:cs="Times New Roman"/>
          <w:b/>
          <w:sz w:val="28"/>
          <w:szCs w:val="28"/>
        </w:rPr>
        <w:t xml:space="preserve">Речь. Речевая деятельность </w:t>
      </w:r>
    </w:p>
    <w:p w:rsidR="00877280" w:rsidRPr="00D903E1" w:rsidRDefault="00877280" w:rsidP="00877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3E1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877280" w:rsidRPr="00D903E1" w:rsidRDefault="00877280" w:rsidP="00877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3E1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Информационная переработка текста (план).</w:t>
      </w:r>
    </w:p>
    <w:p w:rsidR="00877280" w:rsidRPr="00D903E1" w:rsidRDefault="00877280" w:rsidP="00877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3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Изложение содержания прослушанного или прочитанного текста (подробное, сжатое, выборочное). </w:t>
      </w:r>
    </w:p>
    <w:p w:rsidR="00877280" w:rsidRPr="00AA0246" w:rsidRDefault="00877280" w:rsidP="00AA0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3E1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сочинений, текстов иных жанров.</w:t>
      </w:r>
    </w:p>
    <w:p w:rsidR="00877280" w:rsidRPr="00D903E1" w:rsidRDefault="00877280" w:rsidP="008772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3E1">
        <w:rPr>
          <w:rFonts w:ascii="Times New Roman" w:eastAsia="Calibri" w:hAnsi="Times New Roman" w:cs="Times New Roman"/>
          <w:b/>
          <w:sz w:val="28"/>
          <w:szCs w:val="28"/>
        </w:rPr>
        <w:t>Культура речи</w:t>
      </w:r>
    </w:p>
    <w:p w:rsidR="00877280" w:rsidRPr="00AA0246" w:rsidRDefault="00877280" w:rsidP="00AA0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903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Овладение </w:t>
      </w:r>
      <w:proofErr w:type="spellStart"/>
      <w:r w:rsidRPr="00D903E1">
        <w:rPr>
          <w:rFonts w:ascii="Times New Roman" w:eastAsia="Calibri" w:hAnsi="Times New Roman" w:cs="Times New Roman"/>
          <w:color w:val="000000"/>
          <w:sz w:val="28"/>
          <w:szCs w:val="28"/>
        </w:rPr>
        <w:t>лингвокультурными</w:t>
      </w:r>
      <w:proofErr w:type="spellEnd"/>
      <w:r w:rsidRPr="00D903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</w:p>
    <w:p w:rsidR="00877280" w:rsidRPr="00D903E1" w:rsidRDefault="00877280" w:rsidP="008772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03E1">
        <w:rPr>
          <w:rFonts w:ascii="Times New Roman" w:eastAsia="Calibri" w:hAnsi="Times New Roman" w:cs="Times New Roman"/>
          <w:b/>
          <w:sz w:val="28"/>
          <w:szCs w:val="28"/>
        </w:rPr>
        <w:t>Лексикология и фразеология</w:t>
      </w:r>
    </w:p>
    <w:p w:rsidR="00877280" w:rsidRPr="00D903E1" w:rsidRDefault="00877280" w:rsidP="00877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3E1">
        <w:rPr>
          <w:rFonts w:ascii="Times New Roman" w:eastAsia="Calibri" w:hAnsi="Times New Roman" w:cs="Times New Roman"/>
          <w:color w:val="000000"/>
          <w:sz w:val="28"/>
          <w:szCs w:val="28"/>
        </w:rPr>
        <w:t>Фразеологизмы как средства выразительности речи.</w:t>
      </w:r>
    </w:p>
    <w:p w:rsidR="00877280" w:rsidRPr="00D903E1" w:rsidRDefault="00877280" w:rsidP="00877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3E1">
        <w:rPr>
          <w:rFonts w:ascii="Times New Roman" w:eastAsia="Calibri" w:hAnsi="Times New Roman" w:cs="Times New Roman"/>
          <w:color w:val="000000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877280" w:rsidRPr="00F20E23" w:rsidRDefault="00877280" w:rsidP="0087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E23"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</w:p>
    <w:p w:rsidR="00877280" w:rsidRPr="00877280" w:rsidRDefault="00877280" w:rsidP="00877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E23">
        <w:rPr>
          <w:rFonts w:ascii="Times New Roman" w:hAnsi="Times New Roman"/>
          <w:sz w:val="28"/>
          <w:szCs w:val="28"/>
        </w:rPr>
        <w:t>Соблюдение основных пунктуационных</w:t>
      </w:r>
      <w:r>
        <w:rPr>
          <w:rFonts w:ascii="Times New Roman" w:hAnsi="Times New Roman"/>
          <w:sz w:val="28"/>
          <w:szCs w:val="28"/>
        </w:rPr>
        <w:t xml:space="preserve"> и орфографических норм</w:t>
      </w:r>
      <w:r w:rsidRPr="00F20E23">
        <w:rPr>
          <w:rFonts w:ascii="Times New Roman" w:hAnsi="Times New Roman"/>
          <w:sz w:val="28"/>
          <w:szCs w:val="28"/>
        </w:rPr>
        <w:t>.</w:t>
      </w:r>
    </w:p>
    <w:p w:rsidR="00D903E1" w:rsidRDefault="00D903E1" w:rsidP="00F2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23" w:rsidRPr="00F20E23" w:rsidRDefault="00F20E23" w:rsidP="00F2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2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20E23" w:rsidRPr="00F20E23" w:rsidRDefault="00F20E23" w:rsidP="00F20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23">
        <w:rPr>
          <w:rFonts w:ascii="Times New Roman" w:hAnsi="Times New Roman" w:cs="Times New Roman"/>
          <w:b/>
          <w:sz w:val="28"/>
          <w:szCs w:val="28"/>
        </w:rPr>
        <w:t xml:space="preserve">Речь. Речевая деятельность </w:t>
      </w:r>
    </w:p>
    <w:p w:rsidR="003879D2" w:rsidRPr="00F20E23" w:rsidRDefault="003879D2" w:rsidP="00387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E23"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(подробное). </w:t>
      </w:r>
    </w:p>
    <w:p w:rsidR="00F20E23" w:rsidRPr="00F20E23" w:rsidRDefault="00896FC1" w:rsidP="00D94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E23">
        <w:rPr>
          <w:rFonts w:ascii="Times New Roman" w:hAnsi="Times New Roman"/>
          <w:sz w:val="28"/>
          <w:szCs w:val="28"/>
        </w:rPr>
        <w:t>Написание сочинений</w:t>
      </w:r>
      <w:r w:rsidRPr="00D948E4">
        <w:rPr>
          <w:rFonts w:ascii="Times New Roman" w:hAnsi="Times New Roman"/>
          <w:sz w:val="28"/>
          <w:szCs w:val="28"/>
        </w:rPr>
        <w:t xml:space="preserve"> разных жанров.</w:t>
      </w:r>
    </w:p>
    <w:p w:rsidR="00F20E23" w:rsidRPr="00F20E23" w:rsidRDefault="00D948E4" w:rsidP="00D9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20E23" w:rsidRPr="00F20E23">
        <w:rPr>
          <w:rFonts w:ascii="Times New Roman" w:hAnsi="Times New Roman"/>
          <w:b/>
          <w:sz w:val="28"/>
          <w:szCs w:val="28"/>
        </w:rPr>
        <w:t>ультура речи</w:t>
      </w:r>
    </w:p>
    <w:p w:rsidR="00F20E23" w:rsidRPr="00877280" w:rsidRDefault="00F20E23" w:rsidP="008772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0E23">
        <w:rPr>
          <w:rFonts w:ascii="Times New Roman" w:hAnsi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</w:t>
      </w:r>
    </w:p>
    <w:p w:rsidR="00F20E23" w:rsidRPr="00F20E23" w:rsidRDefault="00F20E23" w:rsidP="00F20E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E23"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</w:p>
    <w:p w:rsidR="00F20E23" w:rsidRPr="00F20E23" w:rsidRDefault="00F20E23" w:rsidP="00D94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E23">
        <w:rPr>
          <w:rFonts w:ascii="Times New Roman" w:hAnsi="Times New Roman"/>
          <w:sz w:val="28"/>
          <w:szCs w:val="28"/>
        </w:rPr>
        <w:t>Соблюдение основных пунктуационных</w:t>
      </w:r>
      <w:r w:rsidR="00877280">
        <w:rPr>
          <w:rFonts w:ascii="Times New Roman" w:hAnsi="Times New Roman"/>
          <w:sz w:val="28"/>
          <w:szCs w:val="28"/>
        </w:rPr>
        <w:t xml:space="preserve"> и орфографических норм</w:t>
      </w:r>
      <w:r w:rsidRPr="00F20E23">
        <w:rPr>
          <w:rFonts w:ascii="Times New Roman" w:hAnsi="Times New Roman"/>
          <w:sz w:val="28"/>
          <w:szCs w:val="28"/>
        </w:rPr>
        <w:t>.</w:t>
      </w:r>
    </w:p>
    <w:p w:rsidR="00F20E23" w:rsidRPr="00F20E23" w:rsidRDefault="00F20E23" w:rsidP="00F20E23">
      <w:pPr>
        <w:spacing w:line="240" w:lineRule="auto"/>
        <w:jc w:val="both"/>
      </w:pPr>
    </w:p>
    <w:p w:rsidR="00877280" w:rsidRPr="00F20E23" w:rsidRDefault="00877280" w:rsidP="00877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20E2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7280" w:rsidRPr="004B65E7" w:rsidRDefault="00877280" w:rsidP="00877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E7">
        <w:rPr>
          <w:rFonts w:ascii="Times New Roman" w:hAnsi="Times New Roman" w:cs="Times New Roman"/>
          <w:b/>
          <w:sz w:val="28"/>
          <w:szCs w:val="28"/>
        </w:rPr>
        <w:t>Речь. Речевая деятельность</w:t>
      </w:r>
    </w:p>
    <w:p w:rsidR="00877280" w:rsidRPr="00C71723" w:rsidRDefault="00877280" w:rsidP="0087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Текст как продукт речевой деятельности. </w:t>
      </w:r>
      <w:proofErr w:type="spellStart"/>
      <w:r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 связи.</w:t>
      </w:r>
      <w:r w:rsidRPr="00C7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723">
        <w:rPr>
          <w:rFonts w:ascii="Times New Roman" w:eastAsia="Calibri" w:hAnsi="Times New Roman" w:cs="Times New Roman"/>
          <w:sz w:val="28"/>
          <w:szCs w:val="28"/>
        </w:rPr>
        <w:t xml:space="preserve">Виды речевой деятельности (говорение, </w:t>
      </w:r>
      <w:proofErr w:type="spellStart"/>
      <w:r w:rsidRPr="00C71723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C71723">
        <w:rPr>
          <w:rFonts w:ascii="Times New Roman" w:eastAsia="Calibri" w:hAnsi="Times New Roman" w:cs="Times New Roman"/>
          <w:sz w:val="28"/>
          <w:szCs w:val="28"/>
        </w:rPr>
        <w:t>, письмо, чтение). Полилог: беседа, рассуждение, дискуссия.</w:t>
      </w:r>
    </w:p>
    <w:p w:rsidR="00877280" w:rsidRPr="004B65E7" w:rsidRDefault="00877280" w:rsidP="0087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E7">
        <w:rPr>
          <w:rFonts w:ascii="Times New Roman" w:hAnsi="Times New Roman" w:cs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877280" w:rsidRPr="00F20E23" w:rsidRDefault="00877280" w:rsidP="0087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E7">
        <w:rPr>
          <w:rFonts w:ascii="Times New Roman" w:hAnsi="Times New Roman" w:cs="Times New Roman"/>
          <w:sz w:val="28"/>
          <w:szCs w:val="28"/>
        </w:rPr>
        <w:t>Функционально-смысловые типы текста. Написание сочинений, текстов разных жанров.</w:t>
      </w:r>
    </w:p>
    <w:p w:rsidR="00877280" w:rsidRPr="00F20E23" w:rsidRDefault="00877280" w:rsidP="0087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E23"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</w:p>
    <w:p w:rsidR="00877280" w:rsidRPr="00F20E23" w:rsidRDefault="00877280" w:rsidP="00877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E23">
        <w:rPr>
          <w:rFonts w:ascii="Times New Roman" w:hAnsi="Times New Roman"/>
          <w:sz w:val="28"/>
          <w:szCs w:val="28"/>
        </w:rPr>
        <w:t>Соблюдение основных пунктуационных</w:t>
      </w:r>
      <w:r>
        <w:rPr>
          <w:rFonts w:ascii="Times New Roman" w:hAnsi="Times New Roman"/>
          <w:sz w:val="28"/>
          <w:szCs w:val="28"/>
        </w:rPr>
        <w:t xml:space="preserve"> и орфографических норм</w:t>
      </w:r>
      <w:r w:rsidRPr="00F20E23">
        <w:rPr>
          <w:rFonts w:ascii="Times New Roman" w:hAnsi="Times New Roman"/>
          <w:sz w:val="28"/>
          <w:szCs w:val="28"/>
        </w:rPr>
        <w:t>.</w:t>
      </w:r>
    </w:p>
    <w:p w:rsidR="00F20E23" w:rsidRPr="00F20E23" w:rsidRDefault="00F20E23" w:rsidP="00F2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23" w:rsidRPr="00F20E23" w:rsidRDefault="00F20E23" w:rsidP="00F20E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E23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22625" w:rsidRPr="00B22625" w:rsidRDefault="00B22625" w:rsidP="00B226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2625">
        <w:rPr>
          <w:rFonts w:ascii="Times New Roman" w:eastAsia="Calibri" w:hAnsi="Times New Roman" w:cs="Times New Roman"/>
          <w:b/>
          <w:sz w:val="28"/>
          <w:szCs w:val="28"/>
        </w:rPr>
        <w:t xml:space="preserve">Речь. Речевая деятельность </w:t>
      </w:r>
    </w:p>
    <w:p w:rsidR="00B22625" w:rsidRPr="00B22625" w:rsidRDefault="00B22625" w:rsidP="00B2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Язык и речь. Основные жанры публицистического стиля и устной публичной речи (выступление, обсуждение, </w:t>
      </w:r>
      <w:r w:rsidRPr="00B22625">
        <w:rPr>
          <w:rFonts w:ascii="Times New Roman" w:eastAsia="Calibri" w:hAnsi="Times New Roman" w:cs="Times New Roman"/>
          <w:i/>
          <w:sz w:val="28"/>
          <w:szCs w:val="28"/>
        </w:rPr>
        <w:t>статья, интервью, очерк</w:t>
      </w:r>
      <w:r w:rsidRPr="00B2262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22625" w:rsidRPr="00B22625" w:rsidRDefault="00B22625" w:rsidP="00B2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>Информационная переработка текста (аннотация).</w:t>
      </w:r>
    </w:p>
    <w:p w:rsidR="00B22625" w:rsidRPr="00B22625" w:rsidRDefault="00B22625" w:rsidP="00B2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B22625" w:rsidRPr="00B22625" w:rsidRDefault="00B22625" w:rsidP="00B2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>Написание сочинений, текстов иных жанров.</w:t>
      </w:r>
    </w:p>
    <w:p w:rsidR="00B22625" w:rsidRPr="00B22625" w:rsidRDefault="00B22625" w:rsidP="00B226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2625">
        <w:rPr>
          <w:rFonts w:ascii="Times New Roman" w:eastAsia="Calibri" w:hAnsi="Times New Roman" w:cs="Times New Roman"/>
          <w:b/>
          <w:sz w:val="28"/>
          <w:szCs w:val="28"/>
        </w:rPr>
        <w:t>Культура речи</w:t>
      </w:r>
    </w:p>
    <w:p w:rsidR="00B22625" w:rsidRPr="00B22625" w:rsidRDefault="00B22625" w:rsidP="00B22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 w:rsidRPr="00B22625">
        <w:rPr>
          <w:rFonts w:ascii="Times New Roman" w:eastAsia="Calibri" w:hAnsi="Times New Roman" w:cs="Times New Roman"/>
          <w:i/>
          <w:sz w:val="28"/>
          <w:szCs w:val="28"/>
        </w:rPr>
        <w:t>Основные критерии культуры речи.</w:t>
      </w:r>
    </w:p>
    <w:p w:rsidR="00B22625" w:rsidRPr="00B22625" w:rsidRDefault="00B22625" w:rsidP="00B2262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</w:t>
      </w:r>
    </w:p>
    <w:p w:rsidR="00B22625" w:rsidRPr="00B22625" w:rsidRDefault="00B22625" w:rsidP="00B226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2625">
        <w:rPr>
          <w:rFonts w:ascii="Times New Roman" w:eastAsia="Calibri" w:hAnsi="Times New Roman" w:cs="Times New Roman"/>
          <w:b/>
          <w:sz w:val="28"/>
          <w:szCs w:val="28"/>
        </w:rPr>
        <w:t>Правописание: орфография и пунктуация</w:t>
      </w:r>
    </w:p>
    <w:p w:rsidR="00B22625" w:rsidRPr="00B22625" w:rsidRDefault="00B22625" w:rsidP="00B22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22625">
        <w:rPr>
          <w:rFonts w:ascii="Times New Roman" w:eastAsia="Calibri" w:hAnsi="Times New Roman" w:cs="Times New Roman"/>
          <w:sz w:val="28"/>
          <w:szCs w:val="28"/>
        </w:rPr>
        <w:t>Соблюден</w:t>
      </w:r>
      <w:r w:rsidR="00DF337E">
        <w:rPr>
          <w:rFonts w:ascii="Times New Roman" w:eastAsia="Calibri" w:hAnsi="Times New Roman" w:cs="Times New Roman"/>
          <w:sz w:val="28"/>
          <w:szCs w:val="28"/>
        </w:rPr>
        <w:t>ие норм правописания основных пунктуационных норм</w:t>
      </w:r>
    </w:p>
    <w:p w:rsidR="00B03095" w:rsidRDefault="00B03095" w:rsidP="00EE5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5F5" w:rsidRPr="00CA78D1" w:rsidRDefault="00EE55F5" w:rsidP="00EE5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8D1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«Родной язык»</w:t>
      </w:r>
    </w:p>
    <w:p w:rsidR="00EE55F5" w:rsidRPr="00CA78D1" w:rsidRDefault="00EE55F5" w:rsidP="00EE55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8D1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EE55F5" w:rsidRDefault="00B03095" w:rsidP="00EE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D1">
        <w:rPr>
          <w:rFonts w:ascii="Times New Roman" w:hAnsi="Times New Roman" w:cs="Times New Roman"/>
          <w:b/>
          <w:sz w:val="28"/>
          <w:szCs w:val="28"/>
        </w:rPr>
        <w:t>5 класс (1</w:t>
      </w:r>
      <w:r w:rsidR="00877280" w:rsidRPr="00CA78D1">
        <w:rPr>
          <w:rFonts w:ascii="Times New Roman" w:hAnsi="Times New Roman" w:cs="Times New Roman"/>
          <w:b/>
          <w:sz w:val="28"/>
          <w:szCs w:val="28"/>
        </w:rPr>
        <w:t>9</w:t>
      </w:r>
      <w:r w:rsidR="00EE55F5" w:rsidRPr="00CA78D1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EE5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1419"/>
        <w:gridCol w:w="8192"/>
        <w:gridCol w:w="1610"/>
        <w:gridCol w:w="2272"/>
        <w:gridCol w:w="2066"/>
      </w:tblGrid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1" w:rsidRPr="001D2BF4" w:rsidRDefault="00CA78D1" w:rsidP="00736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4">
              <w:rPr>
                <w:rFonts w:ascii="Times New Roman" w:eastAsia="Calibri" w:hAnsi="Times New Roman" w:cs="Times New Roman"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Сочинение по картине И.Э. Грабаря «Февральская лазурь» (упр. 358)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Подробное изложение содержания прочитанного текста «Первый снег».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Pr="00534AF2" w:rsidRDefault="00CA78D1" w:rsidP="00736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Сочинение-рассуждение. Рассуждение в повествовании.</w:t>
            </w:r>
          </w:p>
          <w:p w:rsidR="00CA78D1" w:rsidRPr="00534AF2" w:rsidRDefault="00CA78D1" w:rsidP="00736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Функционально-смысловые типы текста. Рассуждение.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Выборочное изложение прочитанного текста с изменением лица рассказчика.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Описание «поэтических предметов». Описание картины П.П. </w:t>
            </w:r>
            <w:proofErr w:type="spellStart"/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Кончаловского</w:t>
            </w:r>
            <w:proofErr w:type="spellEnd"/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«Сирень в корзине»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192" w:type="dxa"/>
          </w:tcPr>
          <w:p w:rsidR="00CA78D1" w:rsidRPr="00534AF2" w:rsidRDefault="00CA78D1" w:rsidP="00736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Доказательства  в рассуждении.</w:t>
            </w:r>
          </w:p>
          <w:p w:rsidR="00CA78D1" w:rsidRPr="00534AF2" w:rsidRDefault="00CA78D1" w:rsidP="00736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Функционально-смысловые типы текста. Рассуждение.</w:t>
            </w:r>
          </w:p>
        </w:tc>
        <w:tc>
          <w:tcPr>
            <w:tcW w:w="1610" w:type="dxa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2" w:type="dxa"/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Сжатое изложение прочитанного текста (по упр. 496).</w:t>
            </w:r>
          </w:p>
        </w:tc>
        <w:tc>
          <w:tcPr>
            <w:tcW w:w="1610" w:type="dxa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2" w:type="dxa"/>
          </w:tcPr>
          <w:p w:rsidR="00CA78D1" w:rsidRPr="00534AF2" w:rsidRDefault="00CA78D1" w:rsidP="00736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Подробное изложение содержания прочитанного текста с элементами </w:t>
            </w: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описания.</w:t>
            </w:r>
          </w:p>
          <w:p w:rsidR="00CA78D1" w:rsidRPr="00534AF2" w:rsidRDefault="00CA78D1" w:rsidP="00736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Функционально-смысловые типы текста. Описание.</w:t>
            </w:r>
          </w:p>
        </w:tc>
        <w:tc>
          <w:tcPr>
            <w:tcW w:w="1610" w:type="dxa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8192" w:type="dxa"/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повествовательного характера с элементами описания животного (по материалам упр. 587)</w:t>
            </w:r>
          </w:p>
        </w:tc>
        <w:tc>
          <w:tcPr>
            <w:tcW w:w="1610" w:type="dxa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2" w:type="dxa"/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Подготовка к сочинению-описанию животного на основе личных впечатлений.</w:t>
            </w:r>
          </w:p>
        </w:tc>
        <w:tc>
          <w:tcPr>
            <w:tcW w:w="1610" w:type="dxa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2" w:type="dxa"/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Рассказ.</w:t>
            </w:r>
          </w:p>
        </w:tc>
        <w:tc>
          <w:tcPr>
            <w:tcW w:w="1610" w:type="dxa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2" w:type="dxa"/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Невыдуманный рассказ.</w:t>
            </w:r>
          </w:p>
        </w:tc>
        <w:tc>
          <w:tcPr>
            <w:tcW w:w="1610" w:type="dxa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192" w:type="dxa"/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Сжатое изложение содержания прочитанного текста (по упр. 609).</w:t>
            </w:r>
          </w:p>
        </w:tc>
        <w:tc>
          <w:tcPr>
            <w:tcW w:w="1610" w:type="dxa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2" w:type="dxa"/>
          </w:tcPr>
          <w:p w:rsidR="00CA78D1" w:rsidRPr="00534AF2" w:rsidRDefault="00CA78D1" w:rsidP="00736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на основе изображенного (по рисунку «Не взяли на рыбалку»)</w:t>
            </w:r>
          </w:p>
        </w:tc>
        <w:tc>
          <w:tcPr>
            <w:tcW w:w="1610" w:type="dxa"/>
          </w:tcPr>
          <w:p w:rsidR="00CA78D1" w:rsidRPr="00534AF2" w:rsidRDefault="00CA78D1" w:rsidP="00736561">
            <w:pPr>
              <w:rPr>
                <w:rFonts w:ascii="Arial" w:hAnsi="Arial" w:cs="Arial"/>
                <w:sz w:val="20"/>
                <w:szCs w:val="20"/>
              </w:rPr>
            </w:pPr>
            <w:r w:rsidRPr="00534A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A78D1" w:rsidTr="0073656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Pr="00534AF2" w:rsidRDefault="00CA78D1" w:rsidP="007365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проектов.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8D1" w:rsidRPr="00534AF2" w:rsidRDefault="00CA78D1" w:rsidP="0073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Default="00CA78D1" w:rsidP="0073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95" w:rsidRDefault="00B03095" w:rsidP="00D9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E4" w:rsidRDefault="00D948E4" w:rsidP="00D9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948E4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«Родной язык» </w:t>
      </w:r>
    </w:p>
    <w:p w:rsidR="00D948E4" w:rsidRPr="00D948E4" w:rsidRDefault="00D948E4" w:rsidP="00D9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E4">
        <w:rPr>
          <w:rFonts w:ascii="Times New Roman" w:hAnsi="Times New Roman" w:cs="Times New Roman"/>
          <w:b/>
          <w:sz w:val="28"/>
          <w:szCs w:val="28"/>
        </w:rPr>
        <w:t>с указанием количества часов, отводимых на каждую тему</w:t>
      </w:r>
    </w:p>
    <w:p w:rsidR="00D903E1" w:rsidRPr="00F35F46" w:rsidRDefault="00D903E1" w:rsidP="00F35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3E1">
        <w:rPr>
          <w:rFonts w:ascii="Times New Roman" w:eastAsia="Calibri" w:hAnsi="Times New Roman" w:cs="Times New Roman"/>
          <w:b/>
          <w:sz w:val="28"/>
          <w:szCs w:val="28"/>
        </w:rPr>
        <w:t xml:space="preserve">6 класс </w:t>
      </w:r>
      <w:r>
        <w:rPr>
          <w:rFonts w:ascii="Times New Roman" w:eastAsia="Calibri" w:hAnsi="Times New Roman" w:cs="Times New Roman"/>
          <w:b/>
          <w:sz w:val="28"/>
          <w:szCs w:val="28"/>
        </w:rPr>
        <w:t>(1</w:t>
      </w:r>
      <w:r w:rsidR="00877280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часов)</w:t>
      </w:r>
    </w:p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1397"/>
        <w:gridCol w:w="8044"/>
        <w:gridCol w:w="1605"/>
        <w:gridCol w:w="2256"/>
        <w:gridCol w:w="2257"/>
      </w:tblGrid>
      <w:tr w:rsidR="00877280" w:rsidRPr="00D903E1" w:rsidTr="0087728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Сочинение - описание изображённого на картине (Т.Н. Яблонская "Утро")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очинение по картине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Составление письма другу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Функционально – смысловые типы текста (описание). Сочинение описание по личным впечатлениям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Функционально – смысловые типы текста (описание)</w:t>
            </w:r>
            <w:proofErr w:type="gramStart"/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очинение-описание природы</w:t>
            </w:r>
          </w:p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(сбор материала для сочинения)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 повести А.С. Пушкина.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Н.П. Крымова «Зимний вечер»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очинение по картине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выступление-призыв на тему: «Берегите природу!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Рассказ по сюжетным  картинкам.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Функционально – смысловые типы текста (рассуждение). Сочинение-рассуждение.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очинение-рассуждение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Сочинение-рассказ.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очинение-рассказ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D903E1" w:rsidRDefault="00877280" w:rsidP="008772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A0246" w:rsidRDefault="00877280" w:rsidP="008772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Рассказ по сюжетным рисункам.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повествовательного характера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зложение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рассказа на основе услышанного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77280" w:rsidRPr="00D903E1" w:rsidTr="00877280"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A0246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A552C5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A552C5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903E1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55F5" w:rsidRDefault="00EE55F5" w:rsidP="00877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D78" w:rsidRPr="001D2BF4" w:rsidRDefault="00D04D78" w:rsidP="00D04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BF4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Родной язык</w:t>
      </w:r>
      <w:r w:rsidRPr="001D2BF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4D78" w:rsidRPr="001D2BF4" w:rsidRDefault="00D04D78" w:rsidP="00D04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BF4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D04D78" w:rsidRDefault="00770F72" w:rsidP="00D0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03095">
        <w:rPr>
          <w:rFonts w:ascii="Times New Roman" w:hAnsi="Times New Roman" w:cs="Times New Roman"/>
          <w:b/>
          <w:sz w:val="28"/>
          <w:szCs w:val="28"/>
        </w:rPr>
        <w:t xml:space="preserve"> класс (1</w:t>
      </w:r>
      <w:r w:rsidR="00877280">
        <w:rPr>
          <w:rFonts w:ascii="Times New Roman" w:hAnsi="Times New Roman" w:cs="Times New Roman"/>
          <w:b/>
          <w:sz w:val="28"/>
          <w:szCs w:val="28"/>
        </w:rPr>
        <w:t>9</w:t>
      </w:r>
      <w:r w:rsidR="00D04D78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1400"/>
        <w:gridCol w:w="8066"/>
        <w:gridCol w:w="1606"/>
        <w:gridCol w:w="2266"/>
        <w:gridCol w:w="2221"/>
      </w:tblGrid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Pr="001D2BF4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4">
              <w:rPr>
                <w:rFonts w:ascii="Times New Roman" w:eastAsia="Calibri" w:hAnsi="Times New Roman" w:cs="Times New Roman"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877280" w:rsidTr="00877280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Вводный урок (1 час) 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B72AF4" w:rsidRDefault="00877280" w:rsidP="0087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2F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– сокровищница духовности народа.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732F44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732F44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44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Беседа-дискуссия   о   роли </w:t>
            </w:r>
          </w:p>
          <w:p w:rsidR="00877280" w:rsidRPr="00732F44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родного языка в жизни человека </w:t>
            </w:r>
          </w:p>
          <w:p w:rsidR="00877280" w:rsidRPr="00732F44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44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BE486B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Текст как продукт речевой деятельности (8 часов) </w:t>
            </w:r>
            <w:r w:rsidRPr="00BE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732F44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70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2F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текста, основные </w:t>
            </w:r>
          </w:p>
          <w:p w:rsidR="00877280" w:rsidRPr="00732F44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44">
              <w:rPr>
                <w:rFonts w:ascii="Times New Roman" w:hAnsi="Times New Roman" w:cs="Times New Roman"/>
                <w:sz w:val="24"/>
                <w:szCs w:val="24"/>
              </w:rPr>
              <w:t>признаки текста (</w:t>
            </w:r>
            <w:proofErr w:type="spellStart"/>
            <w:r w:rsidRPr="00732F44">
              <w:rPr>
                <w:rFonts w:ascii="Times New Roman" w:hAnsi="Times New Roman" w:cs="Times New Roman"/>
                <w:sz w:val="24"/>
                <w:szCs w:val="24"/>
              </w:rPr>
              <w:t>членимость</w:t>
            </w:r>
            <w:proofErr w:type="spellEnd"/>
            <w:r w:rsidRPr="00732F44">
              <w:rPr>
                <w:rFonts w:ascii="Times New Roman" w:hAnsi="Times New Roman" w:cs="Times New Roman"/>
                <w:sz w:val="24"/>
                <w:szCs w:val="24"/>
              </w:rPr>
              <w:t xml:space="preserve">, смысловая цельность, связность). Тема, основная мысль текста. </w:t>
            </w:r>
            <w:proofErr w:type="spellStart"/>
            <w:r w:rsidRPr="00732F44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732F44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</w:p>
          <w:p w:rsidR="00877280" w:rsidRPr="00154E88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154E88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154E88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44">
              <w:rPr>
                <w:rFonts w:ascii="Times New Roman" w:hAnsi="Times New Roman" w:cs="Times New Roman"/>
                <w:sz w:val="24"/>
                <w:szCs w:val="24"/>
              </w:rPr>
              <w:t xml:space="preserve">Чтение небольшого по объёму учебно-научного, художественного  текста, определение его основной мысли, выделение </w:t>
            </w:r>
            <w:proofErr w:type="spellStart"/>
            <w:r w:rsidRPr="00732F44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732F44">
              <w:rPr>
                <w:rFonts w:ascii="Times New Roman" w:hAnsi="Times New Roman" w:cs="Times New Roman"/>
                <w:sz w:val="24"/>
                <w:szCs w:val="24"/>
              </w:rPr>
              <w:t>, составление плана  текста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732F44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F44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исьменные ответы на вопросы </w:t>
            </w:r>
          </w:p>
          <w:p w:rsidR="00877280" w:rsidRPr="00732F44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44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прочитанного </w:t>
            </w:r>
          </w:p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4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154E88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6B">
              <w:rPr>
                <w:rFonts w:ascii="Times New Roman" w:hAnsi="Times New Roman" w:cs="Times New Roman"/>
                <w:sz w:val="24"/>
                <w:szCs w:val="24"/>
              </w:rPr>
              <w:t>Формы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(диалог, монолог,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Виды речевой деятельности (говорение,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письмо, чтение). Диалог как текст. Диалоги разного характера (этикетный, диалог-расспрос, диалог-побуждение, диалог-обмен мнениями, диалог смешанного типа).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154E88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154E88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общения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BE486B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6B">
              <w:rPr>
                <w:rFonts w:ascii="Times New Roman" w:hAnsi="Times New Roman" w:cs="Times New Roman"/>
                <w:sz w:val="24"/>
                <w:szCs w:val="24"/>
              </w:rPr>
              <w:t xml:space="preserve">Стили литературного языка.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154E88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C14C7D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C14C7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</w:p>
          <w:p w:rsidR="00877280" w:rsidRPr="00C14C7D" w:rsidRDefault="00AA0246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текста </w:t>
            </w:r>
            <w:r w:rsidR="00877280" w:rsidRPr="00C14C7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877280" w:rsidRPr="00C14C7D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D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определённой </w:t>
            </w:r>
          </w:p>
          <w:p w:rsidR="00877280" w:rsidRPr="00C14C7D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</w:p>
          <w:p w:rsidR="00877280" w:rsidRPr="00154E88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7D">
              <w:rPr>
                <w:rFonts w:ascii="Times New Roman" w:hAnsi="Times New Roman" w:cs="Times New Roman"/>
                <w:sz w:val="24"/>
                <w:szCs w:val="24"/>
              </w:rPr>
              <w:t>разновидности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80" w:rsidRPr="00154E88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154E88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разговорной речи, функциональных стилей (публицистический) стиль.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154E88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80" w:rsidRPr="00154E88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154E88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 публицистического  стиля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4C7A2F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6B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</w:t>
            </w:r>
            <w:r w:rsidRPr="0073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4C7A2F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80" w:rsidRPr="004C7A2F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текстов различных типов речи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CE67E2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7E2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собственного </w:t>
            </w:r>
          </w:p>
          <w:p w:rsidR="00877280" w:rsidRPr="00CE67E2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7E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-описания</w:t>
            </w:r>
            <w:r w:rsidRPr="00CE67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7E2">
              <w:rPr>
                <w:rFonts w:ascii="Times New Roman" w:hAnsi="Times New Roman" w:cs="Times New Roman"/>
                <w:sz w:val="24"/>
                <w:szCs w:val="24"/>
              </w:rPr>
              <w:t>предложенную тему.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732F44" w:rsidRDefault="00877280" w:rsidP="0087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6B"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текста-описания, его структура.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A2F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внешности человека.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154E88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Default="00877280" w:rsidP="0087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AA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автобиографии 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EC2F88" w:rsidRDefault="00877280" w:rsidP="0087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B">
              <w:rPr>
                <w:rFonts w:ascii="Times New Roman" w:hAnsi="Times New Roman" w:cs="Times New Roman"/>
                <w:sz w:val="24"/>
                <w:szCs w:val="24"/>
              </w:rPr>
              <w:t>Функционально – смысловые типы текста (описание).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>Описание действий.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154E88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BE486B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часа) 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4C7A2F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2F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4C7A2F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4C7A2F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CF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по способам сжатия текста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отрывку из рассказа К. Паустовского «Обыкновенная земля»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4C7A2F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4C7A2F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с описанием действия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упр. 248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с элементами сочинения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элементом сочинения</w:t>
            </w:r>
          </w:p>
        </w:tc>
      </w:tr>
      <w:tr w:rsidR="00877280" w:rsidTr="00877280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744329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(4 часа)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>Сочинение-рассказ на основе картины С. Григорьева «Вратарь»</w:t>
            </w:r>
          </w:p>
          <w:p w:rsidR="00877280" w:rsidRPr="00957727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AA0246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</w:t>
            </w:r>
            <w:r w:rsidR="00877280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 Сайкиной «Детская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</w:t>
            </w: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началу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AA0246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280">
              <w:rPr>
                <w:rFonts w:ascii="Times New Roman" w:hAnsi="Times New Roman" w:cs="Times New Roman"/>
                <w:sz w:val="24"/>
                <w:szCs w:val="24"/>
              </w:rPr>
              <w:t>очинение по данному началу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«Я сижу на берегу…»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>по упр. 335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88">
              <w:rPr>
                <w:rFonts w:ascii="Times New Roman" w:hAnsi="Times New Roman" w:cs="Times New Roman"/>
                <w:sz w:val="24"/>
                <w:szCs w:val="24"/>
              </w:rPr>
              <w:t>Сочинен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- рассказ по данному сюжету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упр.446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744329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(2 часа) </w:t>
            </w:r>
          </w:p>
        </w:tc>
      </w:tr>
      <w:tr w:rsidR="00877280" w:rsidTr="0087728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Защита групповых итоговых проектов.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957727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итоговых проектов </w:t>
            </w:r>
          </w:p>
        </w:tc>
      </w:tr>
    </w:tbl>
    <w:p w:rsidR="00EE55F5" w:rsidRPr="00264746" w:rsidRDefault="00EE55F5" w:rsidP="00EE55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0F4" w:rsidRDefault="00C170F4" w:rsidP="00C17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F4" w:rsidRPr="001D2BF4" w:rsidRDefault="00C170F4" w:rsidP="00C17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BF4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Родной язык</w:t>
      </w:r>
      <w:r w:rsidRPr="001D2BF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170F4" w:rsidRPr="001D2BF4" w:rsidRDefault="00C170F4" w:rsidP="00C17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BF4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C170F4" w:rsidRDefault="00C170F4" w:rsidP="00C1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03095">
        <w:rPr>
          <w:rFonts w:ascii="Times New Roman" w:hAnsi="Times New Roman" w:cs="Times New Roman"/>
          <w:b/>
          <w:sz w:val="28"/>
          <w:szCs w:val="28"/>
        </w:rPr>
        <w:t xml:space="preserve"> класс (1</w:t>
      </w:r>
      <w:r w:rsidR="00877280">
        <w:rPr>
          <w:rFonts w:ascii="Times New Roman" w:hAnsi="Times New Roman" w:cs="Times New Roman"/>
          <w:b/>
          <w:sz w:val="28"/>
          <w:szCs w:val="28"/>
        </w:rPr>
        <w:t>9</w:t>
      </w:r>
      <w:r w:rsidR="00AA02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часов) </w:t>
      </w:r>
    </w:p>
    <w:tbl>
      <w:tblPr>
        <w:tblStyle w:val="a3"/>
        <w:tblW w:w="15559" w:type="dxa"/>
        <w:tblInd w:w="-318" w:type="dxa"/>
        <w:tblLook w:val="04A0" w:firstRow="1" w:lastRow="0" w:firstColumn="1" w:lastColumn="0" w:noHBand="0" w:noVBand="1"/>
      </w:tblPr>
      <w:tblGrid>
        <w:gridCol w:w="1419"/>
        <w:gridCol w:w="8192"/>
        <w:gridCol w:w="1610"/>
        <w:gridCol w:w="2272"/>
        <w:gridCol w:w="2066"/>
      </w:tblGrid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C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Pr="001D2BF4" w:rsidRDefault="00877280" w:rsidP="00877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F4">
              <w:rPr>
                <w:rFonts w:ascii="Times New Roman" w:eastAsia="Calibri" w:hAnsi="Times New Roman" w:cs="Times New Roman"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614EEB" w:rsidRDefault="00877280" w:rsidP="008772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РР Сочинение. Письмо другу (по упр. 36)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280" w:rsidRDefault="00877280" w:rsidP="0087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7358C" w:rsidRDefault="00877280" w:rsidP="00877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Pr="009A65B6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3-его лица (по упр. 52)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3D6A9E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от 3-его лица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9A65B6" w:rsidRDefault="00877280" w:rsidP="008772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B6">
              <w:rPr>
                <w:rFonts w:ascii="Times New Roman" w:hAnsi="Times New Roman" w:cs="Times New Roman"/>
                <w:b/>
                <w:sz w:val="24"/>
                <w:szCs w:val="24"/>
              </w:rPr>
              <w:t>РР Сочинение «Дом, который украшает нашу улицу (поселок)»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упр. 72)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3D6A9E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7358C" w:rsidRDefault="00877280" w:rsidP="00877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Интонация.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Интонационные средства. Логическое ударение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280" w:rsidRPr="003D6A9E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6045C4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 Сочинение - описание памятника культуры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jc w:val="center"/>
            </w:pPr>
            <w:r w:rsidRPr="005606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3">
              <w:rPr>
                <w:rFonts w:ascii="Times New Roman" w:hAnsi="Times New Roman" w:cs="Times New Roman"/>
                <w:sz w:val="24"/>
                <w:szCs w:val="24"/>
              </w:rPr>
              <w:t>Сочинение - описание памятника культуры.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831283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РР. Функционально – смысловые типы текста (описание). Характеристика человека.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jc w:val="center"/>
            </w:pPr>
            <w:r w:rsidRPr="005606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3">
              <w:rPr>
                <w:rFonts w:ascii="Times New Roman" w:hAnsi="Times New Roman" w:cs="Times New Roman"/>
                <w:sz w:val="24"/>
                <w:szCs w:val="24"/>
              </w:rPr>
              <w:t>Сочинение на тему «Характеристика человека».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617DD9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jc w:val="center"/>
            </w:pPr>
            <w:r w:rsidRPr="005606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3">
              <w:rPr>
                <w:rFonts w:ascii="Times New Roman" w:hAnsi="Times New Roman" w:cs="Times New Roman"/>
                <w:sz w:val="24"/>
                <w:szCs w:val="24"/>
              </w:rPr>
              <w:t>Сочинение инструкции разных типов.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617DD9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 Функционально – смысловые типы текста (рассуждение). Рассуждение.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jc w:val="center"/>
            </w:pPr>
            <w:r w:rsidRPr="005606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3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на заданную тему.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F673B6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Изложение </w:t>
            </w:r>
            <w:r w:rsidRPr="00F67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грамматическим заданием.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673B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содержания прослушанного или прочитанного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Изложение подробное и сжатое.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jc w:val="center"/>
            </w:pPr>
            <w:r w:rsidRPr="005606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(текст – сравнительная характеристика) с грамматическим заданием.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Изложение.  </w:t>
            </w:r>
            <w:r w:rsidRPr="00F673B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содержания прослушанного или прочитанного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Выборочное  изложение.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jc w:val="center"/>
            </w:pPr>
            <w:r w:rsidRPr="005606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изложение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7358C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Рассуждение на дискуссионную тему.</w:t>
            </w:r>
            <w:r w:rsidRPr="00F3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Виды речевой деятельности (говорение, </w:t>
            </w:r>
            <w:proofErr w:type="spellStart"/>
            <w:r w:rsidRPr="00F360D3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360D3">
              <w:rPr>
                <w:rFonts w:ascii="Times New Roman" w:eastAsia="Calibri" w:hAnsi="Times New Roman" w:cs="Times New Roman"/>
                <w:sz w:val="24"/>
                <w:szCs w:val="24"/>
              </w:rPr>
              <w:t>, письмо, чтение). Полилог: беседа, рассуждение, дискуссия.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5606E9" w:rsidRDefault="00877280" w:rsidP="0087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3"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 на дискуссионную тему.</w:t>
            </w: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7358C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Понятие о чужой речи. Способы передачи чужой речи.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5606E9" w:rsidRDefault="00877280" w:rsidP="0087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635550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Прямая и косвенная речь</w:t>
            </w:r>
            <w:r w:rsidRPr="00236C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Нормы построения предложений с прямой и косвенной речью. Знаки препинания при прямой и косвенной речи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5606E9" w:rsidRDefault="00877280" w:rsidP="0087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предложений с прямой речью в </w:t>
            </w:r>
            <w:r w:rsidRPr="00236C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 с косвенной речью.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635550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Диалог.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диалоге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5606E9" w:rsidRDefault="00877280" w:rsidP="0087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Рассказ.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данному началу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5606E9" w:rsidRDefault="00877280" w:rsidP="0087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BC4958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Цитата. Цитирование в предложении с косвенной речью.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цитировании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5606E9" w:rsidRDefault="00877280" w:rsidP="0087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713525" w:rsidRDefault="00877280" w:rsidP="0087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 по теме «Чужая речь».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3D6A9E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A55D1" w:rsidRDefault="00877280" w:rsidP="00877280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713525" w:rsidRDefault="00877280" w:rsidP="0087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25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3D6A9E" w:rsidRDefault="00877280" w:rsidP="008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DA55D1" w:rsidRDefault="00877280" w:rsidP="00877280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B03CC5" w:rsidRDefault="00877280" w:rsidP="008772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3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исследовательских проектов.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jc w:val="center"/>
            </w:pPr>
            <w:r w:rsidRPr="005606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Pr="00236CA3" w:rsidRDefault="00877280" w:rsidP="00877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3">
              <w:rPr>
                <w:rFonts w:ascii="Times New Roman" w:eastAsia="Calibri" w:hAnsi="Times New Roman" w:cs="Times New Roman"/>
                <w:sz w:val="24"/>
                <w:szCs w:val="24"/>
              </w:rPr>
              <w:t>Защита исследовательских проектов.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8E4" w:rsidRDefault="00D948E4" w:rsidP="00D94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4F" w:rsidRPr="00300D4F" w:rsidRDefault="00300D4F" w:rsidP="0030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D4F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«Родной язык»</w:t>
      </w:r>
    </w:p>
    <w:p w:rsidR="00300D4F" w:rsidRPr="00300D4F" w:rsidRDefault="00300D4F" w:rsidP="0030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D4F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300D4F" w:rsidRPr="00300D4F" w:rsidRDefault="00300D4F" w:rsidP="0030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D4F">
        <w:rPr>
          <w:rFonts w:ascii="Times New Roman" w:eastAsia="Calibri" w:hAnsi="Times New Roman" w:cs="Times New Roman"/>
          <w:b/>
          <w:sz w:val="28"/>
          <w:szCs w:val="28"/>
        </w:rPr>
        <w:t xml:space="preserve">9 класс (19 часов)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796"/>
        <w:gridCol w:w="7425"/>
        <w:gridCol w:w="1417"/>
        <w:gridCol w:w="2406"/>
        <w:gridCol w:w="2550"/>
      </w:tblGrid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раздела, </w:t>
            </w:r>
          </w:p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877280" w:rsidTr="00877280">
        <w:tc>
          <w:tcPr>
            <w:tcW w:w="1796" w:type="dxa"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5" w:type="dxa"/>
          </w:tcPr>
          <w:p w:rsidR="00877280" w:rsidRPr="00384A91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и языковые приёмы сжатия текста. Использование приёмов сжатия при написании изложения Речевая связность и последовательность  сжатого изложения</w:t>
            </w:r>
          </w:p>
        </w:tc>
        <w:tc>
          <w:tcPr>
            <w:tcW w:w="1417" w:type="dxa"/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5" w:type="dxa"/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русского литературного языка. Речевые и грамматические ошибки</w:t>
            </w:r>
          </w:p>
        </w:tc>
        <w:tc>
          <w:tcPr>
            <w:tcW w:w="1417" w:type="dxa"/>
          </w:tcPr>
          <w:p w:rsidR="00877280" w:rsidRDefault="00877280" w:rsidP="00877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ошибок</w:t>
            </w:r>
          </w:p>
        </w:tc>
        <w:tc>
          <w:tcPr>
            <w:tcW w:w="2550" w:type="dxa"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5" w:type="dxa"/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текста сжатого изложения</w:t>
            </w:r>
          </w:p>
        </w:tc>
        <w:tc>
          <w:tcPr>
            <w:tcW w:w="1417" w:type="dxa"/>
          </w:tcPr>
          <w:p w:rsidR="00877280" w:rsidRDefault="00877280" w:rsidP="00877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 по картине И. Шишкина «На севере диком…» (по упр. 74)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сочинение (работа в группах)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Сочинение. Отзыв  о картине  И. Тихого «Аисты» (по упр. 92)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отзыва</w:t>
            </w: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   (по упр. 95)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сжатого изложения</w:t>
            </w: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–рассуждение  на тему «Доброта» (по упр. 101)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ученических работ.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 изложение  (по упр. 123)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 на тему «Подвиг»  (по упр. 184)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В. Фельдмана «Родина» (по упр. 166)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ученических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Сочинение-рассуждение, раскрывающее смыл фрагмента текста ( по упр. 192)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как вид текста.  Создание рекламы  (по упр. 213)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рекламы (работа в группах)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сжатого изложения</w:t>
            </w: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Публичная речь. Особенности публичной речи.</w:t>
            </w:r>
            <w:r w:rsidRPr="00384A91">
              <w:rPr>
                <w:rFonts w:ascii="Times New Roman" w:hAnsi="Times New Roman"/>
                <w:sz w:val="24"/>
                <w:szCs w:val="24"/>
              </w:rPr>
              <w:t xml:space="preserve"> Основные жанры публицистического стиля и устной публичной речи (выступление, обсуждение, </w:t>
            </w:r>
            <w:r w:rsidRPr="00384A91">
              <w:rPr>
                <w:rFonts w:ascii="Times New Roman" w:hAnsi="Times New Roman"/>
                <w:i/>
                <w:sz w:val="24"/>
                <w:szCs w:val="24"/>
              </w:rPr>
              <w:t>статья, интервью, очерк</w:t>
            </w:r>
            <w:r w:rsidRPr="00384A9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выступление  (по упр. 222)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публичного выступления по предложенной теме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лексики и фразеологии. Анализ средств выразительности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«Средства выразительности языка»</w:t>
            </w: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русского языка. Синонимика русского языка. Лексические синонимы. Синтаксическая  синонимика.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задания 6 ОГЭ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 рассуждение, раскрывающее  смысл высказывания  известного русского лингвиста.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сочинения-рассуждения</w:t>
            </w:r>
          </w:p>
        </w:tc>
      </w:tr>
      <w:tr w:rsidR="00877280" w:rsidTr="0087728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исследовательских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80" w:rsidRDefault="00877280" w:rsidP="0087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D4F" w:rsidRPr="00300D4F" w:rsidRDefault="00300D4F" w:rsidP="00300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8E4" w:rsidRDefault="00D948E4"/>
    <w:p w:rsidR="00867280" w:rsidRDefault="00867280" w:rsidP="0086728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67280">
        <w:rPr>
          <w:rFonts w:ascii="Times New Roman" w:hAnsi="Times New Roman" w:cs="Times New Roman"/>
          <w:b/>
          <w:bCs/>
          <w:sz w:val="28"/>
        </w:rPr>
        <w:t>Примерные темы проектных и исследовательских работ</w:t>
      </w:r>
    </w:p>
    <w:p w:rsidR="00C05F7B" w:rsidRPr="00867280" w:rsidRDefault="00325E1D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Простор как одна из главных ценностей в русской языковой картине мира.</w:t>
      </w:r>
    </w:p>
    <w:p w:rsidR="00C05F7B" w:rsidRPr="00867280" w:rsidRDefault="00325E1D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Образ человека в языке: слова-концепты дух и душа.</w:t>
      </w:r>
    </w:p>
    <w:p w:rsidR="00C05F7B" w:rsidRPr="00867280" w:rsidRDefault="00325E1D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Из этимологии фразеологизмов.</w:t>
      </w:r>
    </w:p>
    <w:p w:rsidR="00C05F7B" w:rsidRPr="00867280" w:rsidRDefault="00325E1D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Из истории русских имён.</w:t>
      </w:r>
    </w:p>
    <w:p w:rsidR="00C05F7B" w:rsidRPr="00867280" w:rsidRDefault="00325E1D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 xml:space="preserve">Русские пословицы и поговорки о гостеприимстве и хлебосольстве. </w:t>
      </w:r>
    </w:p>
    <w:p w:rsidR="00C05F7B" w:rsidRPr="00867280" w:rsidRDefault="00325E1D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О происхождении фразеологизмов. Источники фразеологизмов.</w:t>
      </w:r>
    </w:p>
    <w:p w:rsidR="00C05F7B" w:rsidRDefault="00325E1D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lastRenderedPageBreak/>
        <w:t>Простор как одна из главных ценностей в русской языковой картине мира.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Образ человека в языке: слова-концепты дух и душа.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Из этимологии фразеологизмов.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Из истории русских имён.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 xml:space="preserve">Русские пословицы и поговорки о гостеприимстве и хлебосольстве. 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О происхождении фразеологизмов. Источники фразеологизмов.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Простор как одна из главных ценностей в русской языковой картине мира.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Образ человека в языке: слова-концепты дух и душа.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Из этимологии фразеологизмов.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Из истории русских имён.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 xml:space="preserve">Русские пословицы и поговорки о гостеприимстве и хлебосольстве. 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О происхождении фразеологизмов. Источники фразеологизмов.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Простор как одна из главных ценностей в русской языковой картине мира.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Образ человека в языке: слова-концепты дух и душа.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Из этимологии фразеологизмов.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Из истории русских имён.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 xml:space="preserve">Русские пословицы и поговорки о гостеприимстве и хлебосольстве. 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>О происхождении фразеологизмов. Источники фразеологизмов.</w:t>
      </w:r>
    </w:p>
    <w:p w:rsidR="00867280" w:rsidRPr="00867280" w:rsidRDefault="00867280" w:rsidP="008672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67280">
        <w:rPr>
          <w:rFonts w:ascii="Times New Roman" w:hAnsi="Times New Roman" w:cs="Times New Roman"/>
          <w:sz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867280" w:rsidRPr="00867280" w:rsidRDefault="00867280" w:rsidP="00867280">
      <w:pPr>
        <w:pStyle w:val="a4"/>
        <w:ind w:left="1080"/>
        <w:rPr>
          <w:rFonts w:ascii="Times New Roman" w:hAnsi="Times New Roman" w:cs="Times New Roman"/>
          <w:sz w:val="28"/>
        </w:rPr>
      </w:pPr>
    </w:p>
    <w:p w:rsidR="00867280" w:rsidRPr="00867280" w:rsidRDefault="00867280" w:rsidP="00867280">
      <w:pPr>
        <w:jc w:val="center"/>
        <w:rPr>
          <w:rFonts w:ascii="Times New Roman" w:hAnsi="Times New Roman" w:cs="Times New Roman"/>
          <w:b/>
          <w:sz w:val="28"/>
        </w:rPr>
      </w:pPr>
    </w:p>
    <w:sectPr w:rsidR="00867280" w:rsidRPr="00867280" w:rsidSect="00B030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C0A"/>
    <w:multiLevelType w:val="hybridMultilevel"/>
    <w:tmpl w:val="D46CE968"/>
    <w:lvl w:ilvl="0" w:tplc="3A5E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C06DA"/>
    <w:multiLevelType w:val="hybridMultilevel"/>
    <w:tmpl w:val="38661FF6"/>
    <w:lvl w:ilvl="0" w:tplc="A2CAC6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0C5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705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A6B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628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04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6C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EE4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89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1A328F"/>
    <w:multiLevelType w:val="hybridMultilevel"/>
    <w:tmpl w:val="B4E66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5"/>
    <w:rsid w:val="0009300F"/>
    <w:rsid w:val="000F1CF1"/>
    <w:rsid w:val="0027358C"/>
    <w:rsid w:val="002E7E84"/>
    <w:rsid w:val="00300D4F"/>
    <w:rsid w:val="00325E1D"/>
    <w:rsid w:val="003879D2"/>
    <w:rsid w:val="00554B25"/>
    <w:rsid w:val="006A6B41"/>
    <w:rsid w:val="00766941"/>
    <w:rsid w:val="00770F72"/>
    <w:rsid w:val="007C6635"/>
    <w:rsid w:val="0085703B"/>
    <w:rsid w:val="00867280"/>
    <w:rsid w:val="00877280"/>
    <w:rsid w:val="00896FC1"/>
    <w:rsid w:val="00AA0246"/>
    <w:rsid w:val="00B03095"/>
    <w:rsid w:val="00B22625"/>
    <w:rsid w:val="00BC67EA"/>
    <w:rsid w:val="00C05F7B"/>
    <w:rsid w:val="00C170F4"/>
    <w:rsid w:val="00C419D3"/>
    <w:rsid w:val="00CA78D1"/>
    <w:rsid w:val="00D04D78"/>
    <w:rsid w:val="00D73DDE"/>
    <w:rsid w:val="00D903E1"/>
    <w:rsid w:val="00D948E4"/>
    <w:rsid w:val="00DF337E"/>
    <w:rsid w:val="00E44E7F"/>
    <w:rsid w:val="00EE55F5"/>
    <w:rsid w:val="00F20E23"/>
    <w:rsid w:val="00F35F46"/>
    <w:rsid w:val="00FA7CA9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00D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00D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17</cp:revision>
  <cp:lastPrinted>2017-10-19T13:51:00Z</cp:lastPrinted>
  <dcterms:created xsi:type="dcterms:W3CDTF">2017-10-19T11:58:00Z</dcterms:created>
  <dcterms:modified xsi:type="dcterms:W3CDTF">2018-11-02T04:44:00Z</dcterms:modified>
</cp:coreProperties>
</file>