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45A7" w:rsidRDefault="009D45A7" w:rsidP="009D45A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Свердловская область</w:t>
      </w:r>
    </w:p>
    <w:p w:rsidR="009D45A7" w:rsidRDefault="009D45A7" w:rsidP="009D45A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Управление образования </w:t>
      </w:r>
    </w:p>
    <w:p w:rsidR="009D45A7" w:rsidRDefault="00A733A1" w:rsidP="009D45A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Администрации </w:t>
      </w:r>
      <w:r w:rsidR="009D45A7">
        <w:rPr>
          <w:rFonts w:ascii="Times New Roman" w:eastAsia="Times New Roman" w:hAnsi="Times New Roman" w:cs="Times New Roman"/>
          <w:b/>
          <w:sz w:val="28"/>
          <w:szCs w:val="28"/>
        </w:rPr>
        <w:t>Артинского городского округа</w:t>
      </w:r>
    </w:p>
    <w:p w:rsidR="009D45A7" w:rsidRDefault="009D45A7" w:rsidP="009D45A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МУНИЦИПАЛЬНОЕ АВТОНОМНОЕ</w:t>
      </w:r>
    </w:p>
    <w:p w:rsidR="009D45A7" w:rsidRDefault="009D45A7" w:rsidP="009D45A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ОБЩЕОБРАЗОВАТЕЛЬНОЕ УЧРЕЖДЕНИЕ «АРТИНСКИЙ ЛИЦЕЙ»</w:t>
      </w:r>
    </w:p>
    <w:p w:rsidR="009D45A7" w:rsidRDefault="009D45A7" w:rsidP="009D45A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ru-RU"/>
        </w:rPr>
        <w:drawing>
          <wp:inline distT="0" distB="0" distL="0" distR="0">
            <wp:extent cx="6343650" cy="476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43650" cy="47625"/>
                    </a:xfrm>
                    <a:prstGeom prst="rect">
                      <a:avLst/>
                    </a:prstGeom>
                    <a:noFill/>
                    <a:ln>
                      <a:noFill/>
                    </a:ln>
                  </pic:spPr>
                </pic:pic>
              </a:graphicData>
            </a:graphic>
          </wp:inline>
        </w:drawing>
      </w:r>
    </w:p>
    <w:p w:rsidR="009D45A7" w:rsidRDefault="009D45A7" w:rsidP="009D45A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623340, п. Арти ул. Лесная, 2, телефон: 2-13-83, тел./факс: (34391) 2-15-38, </w:t>
      </w:r>
      <w:r>
        <w:rPr>
          <w:rFonts w:ascii="Times New Roman" w:eastAsia="Times New Roman" w:hAnsi="Times New Roman" w:cs="Times New Roman"/>
          <w:sz w:val="20"/>
          <w:szCs w:val="20"/>
          <w:lang w:val="en-US"/>
        </w:rPr>
        <w:t>e</w:t>
      </w:r>
      <w:r>
        <w:rPr>
          <w:rFonts w:ascii="Times New Roman" w:eastAsia="Times New Roman" w:hAnsi="Times New Roman" w:cs="Times New Roman"/>
          <w:sz w:val="20"/>
          <w:szCs w:val="20"/>
        </w:rPr>
        <w:t>-mail: arti-licey@bk.ru</w:t>
      </w:r>
    </w:p>
    <w:p w:rsidR="009D45A7" w:rsidRDefault="009D45A7" w:rsidP="009D45A7">
      <w:pPr>
        <w:suppressAutoHyphens/>
        <w:spacing w:after="0" w:line="240" w:lineRule="auto"/>
        <w:rPr>
          <w:rFonts w:ascii="Times New Roman" w:eastAsia="Times New Roman" w:hAnsi="Times New Roman" w:cs="Times New Roman"/>
          <w:b/>
          <w:sz w:val="28"/>
          <w:szCs w:val="28"/>
        </w:rPr>
      </w:pPr>
    </w:p>
    <w:p w:rsidR="009D45A7" w:rsidRDefault="009D45A7" w:rsidP="009D45A7">
      <w:pPr>
        <w:suppressAutoHyphens/>
        <w:spacing w:after="0" w:line="240" w:lineRule="auto"/>
        <w:rPr>
          <w:rFonts w:ascii="Times New Roman" w:eastAsia="Times New Roman" w:hAnsi="Times New Roman" w:cs="Times New Roman"/>
          <w:b/>
          <w:sz w:val="20"/>
          <w:lang w:eastAsia="ar-SA"/>
        </w:rPr>
      </w:pPr>
    </w:p>
    <w:p w:rsidR="009D45A7" w:rsidRDefault="009D45A7" w:rsidP="009D45A7">
      <w:pPr>
        <w:suppressAutoHyphens/>
        <w:spacing w:after="0"/>
        <w:ind w:left="284"/>
        <w:rPr>
          <w:rFonts w:ascii="Times New Roman" w:eastAsia="Times New Roman" w:hAnsi="Times New Roman" w:cs="Times New Roman"/>
          <w:b/>
          <w:sz w:val="20"/>
          <w:lang w:eastAsia="ar-SA"/>
        </w:rPr>
      </w:pPr>
    </w:p>
    <w:p w:rsidR="009D45A7" w:rsidRDefault="009D45A7" w:rsidP="009D45A7">
      <w:pPr>
        <w:suppressAutoHyphens/>
        <w:spacing w:after="0" w:line="240" w:lineRule="auto"/>
        <w:ind w:left="284" w:firstLine="424"/>
        <w:jc w:val="right"/>
        <w:rPr>
          <w:rFonts w:ascii="Times New Roman" w:eastAsia="Times New Roman" w:hAnsi="Times New Roman" w:cs="Times New Roman"/>
          <w:b/>
          <w:sz w:val="20"/>
          <w:lang w:eastAsia="ar-SA"/>
        </w:rPr>
      </w:pPr>
      <w:r>
        <w:rPr>
          <w:rFonts w:ascii="Times New Roman" w:eastAsia="Times New Roman" w:hAnsi="Times New Roman" w:cs="Times New Roman"/>
          <w:b/>
          <w:sz w:val="20"/>
          <w:lang w:eastAsia="ar-SA"/>
        </w:rPr>
        <w:t xml:space="preserve">Утверждена приказом директора </w:t>
      </w:r>
    </w:p>
    <w:p w:rsidR="009D45A7" w:rsidRDefault="009D45A7" w:rsidP="009D45A7">
      <w:pPr>
        <w:suppressAutoHyphens/>
        <w:spacing w:after="0" w:line="240" w:lineRule="auto"/>
        <w:ind w:left="284" w:firstLine="424"/>
        <w:jc w:val="right"/>
        <w:rPr>
          <w:rFonts w:ascii="Times New Roman" w:eastAsia="Times New Roman" w:hAnsi="Times New Roman" w:cs="Times New Roman"/>
          <w:b/>
          <w:sz w:val="20"/>
          <w:lang w:eastAsia="ar-SA"/>
        </w:rPr>
      </w:pPr>
      <w:r>
        <w:rPr>
          <w:rFonts w:ascii="Times New Roman" w:eastAsia="Times New Roman" w:hAnsi="Times New Roman" w:cs="Times New Roman"/>
          <w:b/>
          <w:sz w:val="20"/>
          <w:lang w:eastAsia="ar-SA"/>
        </w:rPr>
        <w:t xml:space="preserve">МАОУ «Артинский лицей» </w:t>
      </w:r>
    </w:p>
    <w:p w:rsidR="009D45A7" w:rsidRDefault="009D45A7" w:rsidP="009D45A7">
      <w:pPr>
        <w:suppressAutoHyphens/>
        <w:spacing w:after="0" w:line="240" w:lineRule="auto"/>
        <w:ind w:left="284" w:firstLine="424"/>
        <w:jc w:val="right"/>
        <w:rPr>
          <w:rFonts w:ascii="Times New Roman" w:eastAsia="Times New Roman" w:hAnsi="Times New Roman" w:cs="Times New Roman"/>
          <w:b/>
          <w:sz w:val="20"/>
          <w:lang w:eastAsia="ar-SA"/>
        </w:rPr>
      </w:pPr>
      <w:r>
        <w:rPr>
          <w:rFonts w:ascii="Times New Roman" w:eastAsia="Times New Roman" w:hAnsi="Times New Roman" w:cs="Times New Roman"/>
          <w:b/>
          <w:sz w:val="20"/>
          <w:lang w:eastAsia="ar-SA"/>
        </w:rPr>
        <w:t xml:space="preserve">                                                                                                                                                                                               </w:t>
      </w:r>
      <w:r w:rsidR="00C35186">
        <w:rPr>
          <w:rFonts w:ascii="Times New Roman" w:eastAsia="Times New Roman" w:hAnsi="Times New Roman" w:cs="Times New Roman"/>
          <w:b/>
          <w:sz w:val="20"/>
          <w:lang w:eastAsia="ar-SA"/>
        </w:rPr>
        <w:t xml:space="preserve">                               </w:t>
      </w:r>
      <w:proofErr w:type="gramStart"/>
      <w:r w:rsidR="00A733A1" w:rsidRPr="00A733A1">
        <w:rPr>
          <w:rFonts w:ascii="Times New Roman" w:eastAsia="Times New Roman" w:hAnsi="Times New Roman" w:cs="Times New Roman"/>
          <w:b/>
          <w:sz w:val="20"/>
          <w:lang w:eastAsia="ar-SA"/>
        </w:rPr>
        <w:t>от</w:t>
      </w:r>
      <w:proofErr w:type="gramEnd"/>
      <w:r w:rsidR="00A733A1" w:rsidRPr="00A733A1">
        <w:rPr>
          <w:rFonts w:ascii="Times New Roman" w:eastAsia="Times New Roman" w:hAnsi="Times New Roman" w:cs="Times New Roman"/>
          <w:b/>
          <w:sz w:val="20"/>
          <w:lang w:eastAsia="ar-SA"/>
        </w:rPr>
        <w:t xml:space="preserve"> 30.08. 2018 года № 65-од</w:t>
      </w:r>
      <w:r>
        <w:rPr>
          <w:rFonts w:ascii="Times New Roman" w:eastAsia="Times New Roman" w:hAnsi="Times New Roman" w:cs="Times New Roman"/>
          <w:b/>
          <w:sz w:val="20"/>
          <w:lang w:eastAsia="ar-SA"/>
        </w:rPr>
        <w:tab/>
      </w:r>
      <w:r>
        <w:rPr>
          <w:rFonts w:ascii="Times New Roman" w:eastAsia="Times New Roman" w:hAnsi="Times New Roman" w:cs="Times New Roman"/>
          <w:b/>
          <w:sz w:val="20"/>
          <w:lang w:eastAsia="ar-SA"/>
        </w:rPr>
        <w:tab/>
        <w:t xml:space="preserve">   </w:t>
      </w:r>
      <w:r>
        <w:rPr>
          <w:rFonts w:ascii="Times New Roman" w:eastAsia="Times New Roman" w:hAnsi="Times New Roman" w:cs="Times New Roman"/>
          <w:b/>
          <w:sz w:val="20"/>
          <w:lang w:eastAsia="ar-SA"/>
        </w:rPr>
        <w:tab/>
        <w:t xml:space="preserve">                </w:t>
      </w:r>
    </w:p>
    <w:p w:rsidR="009D45A7" w:rsidRDefault="009D45A7" w:rsidP="009D45A7">
      <w:pPr>
        <w:spacing w:after="0" w:line="240" w:lineRule="auto"/>
        <w:rPr>
          <w:rFonts w:ascii="Times New Roman" w:eastAsia="Times New Roman" w:hAnsi="Times New Roman" w:cs="Times New Roman"/>
          <w:b/>
          <w:sz w:val="20"/>
          <w:szCs w:val="20"/>
        </w:rPr>
      </w:pPr>
    </w:p>
    <w:p w:rsidR="009D45A7" w:rsidRDefault="009D45A7" w:rsidP="009D45A7">
      <w:pPr>
        <w:suppressAutoHyphens/>
        <w:spacing w:after="0"/>
        <w:ind w:left="284"/>
        <w:rPr>
          <w:rFonts w:ascii="Times New Roman" w:eastAsia="Times New Roman" w:hAnsi="Times New Roman" w:cs="Times New Roman"/>
          <w:b/>
          <w:sz w:val="20"/>
          <w:lang w:eastAsia="ar-SA"/>
        </w:rPr>
      </w:pPr>
    </w:p>
    <w:p w:rsidR="009D45A7" w:rsidRDefault="009D45A7" w:rsidP="009D45A7">
      <w:pPr>
        <w:spacing w:after="0" w:line="240" w:lineRule="auto"/>
        <w:rPr>
          <w:rFonts w:ascii="Times New Roman" w:hAnsi="Times New Roman" w:cs="Times New Roman"/>
          <w:sz w:val="28"/>
          <w:szCs w:val="28"/>
        </w:rPr>
      </w:pPr>
    </w:p>
    <w:p w:rsidR="009D45A7" w:rsidRDefault="009D45A7" w:rsidP="009D45A7">
      <w:pPr>
        <w:spacing w:after="0" w:line="240" w:lineRule="auto"/>
        <w:jc w:val="center"/>
        <w:rPr>
          <w:rFonts w:ascii="Times New Roman" w:hAnsi="Times New Roman" w:cs="Times New Roman"/>
          <w:b/>
          <w:sz w:val="44"/>
          <w:szCs w:val="44"/>
        </w:rPr>
      </w:pPr>
      <w:r>
        <w:rPr>
          <w:rFonts w:ascii="Times New Roman" w:hAnsi="Times New Roman" w:cs="Times New Roman"/>
          <w:b/>
          <w:sz w:val="44"/>
          <w:szCs w:val="44"/>
        </w:rPr>
        <w:t xml:space="preserve">ОСНОВНАЯ ОБРАЗОВАТЕЛЬНАЯ ПРОГРАММА </w:t>
      </w:r>
    </w:p>
    <w:p w:rsidR="009D45A7" w:rsidRDefault="009D45A7" w:rsidP="009D45A7">
      <w:pPr>
        <w:spacing w:after="0" w:line="240" w:lineRule="auto"/>
        <w:jc w:val="center"/>
        <w:rPr>
          <w:rFonts w:ascii="Times New Roman" w:hAnsi="Times New Roman" w:cs="Times New Roman"/>
          <w:b/>
          <w:sz w:val="44"/>
          <w:szCs w:val="44"/>
        </w:rPr>
      </w:pPr>
      <w:r>
        <w:rPr>
          <w:rFonts w:ascii="Times New Roman" w:hAnsi="Times New Roman" w:cs="Times New Roman"/>
          <w:b/>
          <w:sz w:val="44"/>
          <w:szCs w:val="44"/>
        </w:rPr>
        <w:t>ОСНОВНОГО ОБЩЕГО ОБРАЗОВАНИЯ</w:t>
      </w:r>
    </w:p>
    <w:p w:rsidR="009D45A7" w:rsidRDefault="009D45A7" w:rsidP="009D45A7">
      <w:pPr>
        <w:spacing w:after="0" w:line="240" w:lineRule="auto"/>
        <w:jc w:val="center"/>
        <w:rPr>
          <w:rFonts w:ascii="Times New Roman" w:hAnsi="Times New Roman" w:cs="Times New Roman"/>
          <w:b/>
          <w:sz w:val="44"/>
          <w:szCs w:val="44"/>
        </w:rPr>
      </w:pPr>
      <w:r>
        <w:rPr>
          <w:rFonts w:ascii="Times New Roman" w:hAnsi="Times New Roman" w:cs="Times New Roman"/>
          <w:b/>
          <w:sz w:val="44"/>
          <w:szCs w:val="44"/>
        </w:rPr>
        <w:t>(5 – 9 классы)</w:t>
      </w:r>
    </w:p>
    <w:p w:rsidR="007F4970" w:rsidRPr="007F4970" w:rsidRDefault="007F4970" w:rsidP="009D45A7">
      <w:pPr>
        <w:spacing w:after="0" w:line="240" w:lineRule="auto"/>
        <w:jc w:val="center"/>
        <w:rPr>
          <w:rFonts w:ascii="Times New Roman" w:hAnsi="Times New Roman" w:cs="Times New Roman"/>
          <w:b/>
          <w:sz w:val="36"/>
          <w:szCs w:val="36"/>
        </w:rPr>
      </w:pPr>
      <w:r>
        <w:rPr>
          <w:rFonts w:ascii="Times New Roman" w:hAnsi="Times New Roman" w:cs="Times New Roman"/>
          <w:b/>
          <w:sz w:val="44"/>
          <w:szCs w:val="44"/>
        </w:rPr>
        <w:t>(</w:t>
      </w:r>
      <w:proofErr w:type="gramStart"/>
      <w:r>
        <w:rPr>
          <w:rFonts w:ascii="Times New Roman" w:hAnsi="Times New Roman" w:cs="Times New Roman"/>
          <w:b/>
          <w:sz w:val="36"/>
          <w:szCs w:val="36"/>
        </w:rPr>
        <w:t>новая</w:t>
      </w:r>
      <w:proofErr w:type="gramEnd"/>
      <w:r>
        <w:rPr>
          <w:rFonts w:ascii="Times New Roman" w:hAnsi="Times New Roman" w:cs="Times New Roman"/>
          <w:b/>
          <w:sz w:val="36"/>
          <w:szCs w:val="36"/>
        </w:rPr>
        <w:t xml:space="preserve"> редакция с дополнениями и изменениями)</w:t>
      </w:r>
    </w:p>
    <w:p w:rsidR="009D45A7" w:rsidRDefault="009D45A7" w:rsidP="009D45A7">
      <w:pPr>
        <w:spacing w:after="0" w:line="240" w:lineRule="auto"/>
        <w:rPr>
          <w:rFonts w:ascii="Times New Roman" w:hAnsi="Times New Roman" w:cs="Times New Roman"/>
          <w:b/>
          <w:sz w:val="28"/>
          <w:szCs w:val="28"/>
        </w:rPr>
      </w:pPr>
    </w:p>
    <w:p w:rsidR="00C35186" w:rsidRDefault="00C35186" w:rsidP="00C35186">
      <w:pPr>
        <w:spacing w:after="0" w:line="240" w:lineRule="auto"/>
        <w:jc w:val="center"/>
        <w:rPr>
          <w:rFonts w:ascii="Times New Roman" w:hAnsi="Times New Roman" w:cs="Times New Roman"/>
          <w:b/>
          <w:sz w:val="28"/>
          <w:szCs w:val="28"/>
        </w:rPr>
      </w:pPr>
    </w:p>
    <w:p w:rsidR="00C35186" w:rsidRDefault="00C35186" w:rsidP="00C35186">
      <w:pPr>
        <w:spacing w:after="0" w:line="240" w:lineRule="auto"/>
        <w:jc w:val="center"/>
        <w:rPr>
          <w:rFonts w:ascii="Times New Roman" w:hAnsi="Times New Roman" w:cs="Times New Roman"/>
          <w:b/>
          <w:sz w:val="28"/>
          <w:szCs w:val="28"/>
        </w:rPr>
      </w:pPr>
    </w:p>
    <w:p w:rsidR="00C35186" w:rsidRDefault="00C35186" w:rsidP="00C35186">
      <w:pPr>
        <w:spacing w:after="0" w:line="240" w:lineRule="auto"/>
        <w:jc w:val="center"/>
        <w:rPr>
          <w:rFonts w:ascii="Times New Roman" w:hAnsi="Times New Roman" w:cs="Times New Roman"/>
          <w:b/>
          <w:sz w:val="28"/>
          <w:szCs w:val="28"/>
        </w:rPr>
      </w:pPr>
    </w:p>
    <w:p w:rsidR="00C35186" w:rsidRDefault="00C35186" w:rsidP="00C35186">
      <w:pPr>
        <w:spacing w:after="0" w:line="240" w:lineRule="auto"/>
        <w:jc w:val="center"/>
        <w:rPr>
          <w:rFonts w:ascii="Times New Roman" w:hAnsi="Times New Roman" w:cs="Times New Roman"/>
          <w:b/>
          <w:sz w:val="28"/>
          <w:szCs w:val="28"/>
        </w:rPr>
      </w:pPr>
    </w:p>
    <w:p w:rsidR="00C35186" w:rsidRDefault="00C35186" w:rsidP="00C35186">
      <w:pPr>
        <w:spacing w:after="0" w:line="240" w:lineRule="auto"/>
        <w:jc w:val="center"/>
        <w:rPr>
          <w:rFonts w:ascii="Times New Roman" w:hAnsi="Times New Roman" w:cs="Times New Roman"/>
          <w:b/>
          <w:sz w:val="28"/>
          <w:szCs w:val="28"/>
        </w:rPr>
      </w:pPr>
    </w:p>
    <w:p w:rsidR="00C35186" w:rsidRDefault="00C35186" w:rsidP="00C35186">
      <w:pPr>
        <w:spacing w:after="0" w:line="240" w:lineRule="auto"/>
        <w:jc w:val="center"/>
        <w:rPr>
          <w:rFonts w:ascii="Times New Roman" w:hAnsi="Times New Roman" w:cs="Times New Roman"/>
          <w:b/>
          <w:sz w:val="28"/>
          <w:szCs w:val="28"/>
        </w:rPr>
      </w:pPr>
    </w:p>
    <w:p w:rsidR="00C35186" w:rsidRDefault="00C35186" w:rsidP="00C35186">
      <w:pPr>
        <w:spacing w:after="0" w:line="240" w:lineRule="auto"/>
        <w:jc w:val="center"/>
        <w:rPr>
          <w:rFonts w:ascii="Times New Roman" w:hAnsi="Times New Roman" w:cs="Times New Roman"/>
          <w:b/>
          <w:sz w:val="28"/>
          <w:szCs w:val="28"/>
        </w:rPr>
      </w:pPr>
    </w:p>
    <w:p w:rsidR="00C35186" w:rsidRDefault="009D45A7" w:rsidP="00C3518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 Арти</w:t>
      </w:r>
    </w:p>
    <w:p w:rsidR="009D45A7" w:rsidRDefault="009D45A7" w:rsidP="009D45A7">
      <w:pPr>
        <w:spacing w:after="200" w:line="276" w:lineRule="auto"/>
        <w:jc w:val="center"/>
        <w:rPr>
          <w:rFonts w:ascii="Times New Roman" w:hAnsi="Times New Roman" w:cs="Times New Roman"/>
          <w:b/>
          <w:sz w:val="28"/>
          <w:szCs w:val="28"/>
        </w:rPr>
      </w:pPr>
      <w:r>
        <w:rPr>
          <w:rFonts w:ascii="Times New Roman" w:hAnsi="Times New Roman" w:cs="Times New Roman"/>
          <w:b/>
          <w:sz w:val="28"/>
          <w:szCs w:val="28"/>
        </w:rPr>
        <w:t>201</w:t>
      </w:r>
      <w:r w:rsidR="00A733A1">
        <w:rPr>
          <w:rFonts w:ascii="Times New Roman" w:hAnsi="Times New Roman" w:cs="Times New Roman"/>
          <w:b/>
          <w:sz w:val="28"/>
          <w:szCs w:val="28"/>
        </w:rPr>
        <w:t>8</w:t>
      </w:r>
      <w:r>
        <w:rPr>
          <w:rFonts w:ascii="Times New Roman" w:hAnsi="Times New Roman" w:cs="Times New Roman"/>
          <w:b/>
          <w:sz w:val="28"/>
          <w:szCs w:val="28"/>
        </w:rPr>
        <w:t xml:space="preserve"> год</w:t>
      </w:r>
    </w:p>
    <w:p w:rsidR="00C35186" w:rsidRDefault="00C35186" w:rsidP="009D45A7">
      <w:pPr>
        <w:spacing w:after="200" w:line="276" w:lineRule="auto"/>
        <w:jc w:val="center"/>
        <w:rPr>
          <w:rFonts w:ascii="Times New Roman" w:eastAsia="Times New Roman" w:hAnsi="Times New Roman" w:cs="Times New Roman"/>
          <w:b/>
          <w:sz w:val="24"/>
          <w:szCs w:val="24"/>
        </w:rPr>
      </w:pPr>
    </w:p>
    <w:p w:rsidR="00BF6DF9" w:rsidRPr="00BF6DF9" w:rsidRDefault="00BF6DF9" w:rsidP="00446B81">
      <w:pPr>
        <w:spacing w:after="200" w:line="276" w:lineRule="auto"/>
        <w:jc w:val="both"/>
        <w:rPr>
          <w:rFonts w:ascii="Times New Roman" w:eastAsia="Times New Roman" w:hAnsi="Times New Roman" w:cs="Times New Roman"/>
          <w:b/>
          <w:sz w:val="24"/>
          <w:szCs w:val="24"/>
        </w:rPr>
      </w:pPr>
      <w:r w:rsidRPr="00BF6DF9">
        <w:rPr>
          <w:rFonts w:ascii="Times New Roman" w:eastAsia="Times New Roman" w:hAnsi="Times New Roman" w:cs="Times New Roman"/>
          <w:b/>
          <w:sz w:val="24"/>
          <w:szCs w:val="24"/>
        </w:rPr>
        <w:t>1. ЦЕЛЕВОЙ РАЗДЕЛ</w:t>
      </w:r>
    </w:p>
    <w:p w:rsidR="00BF6DF9" w:rsidRPr="00BF6DF9" w:rsidRDefault="00BF6DF9" w:rsidP="00BF6DF9">
      <w:pPr>
        <w:spacing w:after="0" w:line="240" w:lineRule="auto"/>
        <w:rPr>
          <w:rFonts w:ascii="Times New Roman" w:eastAsia="Times New Roman" w:hAnsi="Times New Roman" w:cs="Times New Roman"/>
          <w:b/>
          <w:sz w:val="24"/>
          <w:szCs w:val="24"/>
        </w:rPr>
      </w:pPr>
      <w:r w:rsidRPr="00BF6DF9">
        <w:rPr>
          <w:rFonts w:ascii="Times New Roman" w:eastAsia="Times New Roman" w:hAnsi="Times New Roman" w:cs="Times New Roman"/>
          <w:b/>
          <w:sz w:val="24"/>
          <w:szCs w:val="24"/>
        </w:rPr>
        <w:t>1.1 ПОЯСНИТЕЛЬНАЯ ЗАПИСКА</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Основная образовательная программа основного общего образования (далее – ООП ООО)  МАОУ «Артинский лицей»</w:t>
      </w:r>
      <w:r w:rsidRPr="00BF6DF9">
        <w:rPr>
          <w:rFonts w:ascii="Times New Roman" w:eastAsia="Times New Roman" w:hAnsi="Times New Roman" w:cs="Times New Roman"/>
          <w:b/>
          <w:sz w:val="24"/>
          <w:szCs w:val="24"/>
        </w:rPr>
        <w:t xml:space="preserve"> </w:t>
      </w:r>
      <w:r w:rsidRPr="00BF6DF9">
        <w:rPr>
          <w:rFonts w:ascii="Times New Roman" w:eastAsia="Times New Roman" w:hAnsi="Times New Roman" w:cs="Times New Roman"/>
          <w:sz w:val="24"/>
          <w:szCs w:val="24"/>
        </w:rPr>
        <w:t>является локальным нормативным документом,  описывающим содержание образования и механизм реализации требований федерального государственного образовательного стандарта основного общего образования  (утвержден приказом Министерства образования и науки Российской Федерации от 7 декабря 2010г. №1897, с изменениями, внесенными приказом Министерства образования и науки Российской Федерации от 29 декабря 2014 года № 1644, от 31 декабря 2015 года № 1577), в Муниципальном автономном общеобразовательном учреждении  «Артинский лицей», Филиале № 1 МАОУ «Артинский лицей» - «Усть-Югушинская ООШ», Филиале № 2 МАОУ «Артинский лицей» - «Пристанинская ООШ».</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В соответствии с Федеральным законом «Об образовании в Российской Федерации» от 29.12.2012г. №273-ФЗ ООП ООО разрабатывается на основе примерной основной образовательной программы, определяет цели, задачи, планируемые результаты, содержание и организацию образовательной деятельности при получении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обучающихся, их саморазвитие и самосовершенствование, обеспечивающие социальную успешность, развитие творческих, физических способностей, сохранение и укрепление здоровья обучающихся.</w:t>
      </w:r>
    </w:p>
    <w:p w:rsid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Программа разработана по заказу образовательного сообщест</w:t>
      </w:r>
      <w:r w:rsidR="00A733A1">
        <w:rPr>
          <w:rFonts w:ascii="Times New Roman" w:eastAsia="Times New Roman" w:hAnsi="Times New Roman" w:cs="Times New Roman"/>
          <w:sz w:val="24"/>
          <w:szCs w:val="24"/>
        </w:rPr>
        <w:t xml:space="preserve">ва лицея, Управляющего Совета, </w:t>
      </w:r>
      <w:r w:rsidRPr="00BF6DF9">
        <w:rPr>
          <w:rFonts w:ascii="Times New Roman" w:eastAsia="Times New Roman" w:hAnsi="Times New Roman" w:cs="Times New Roman"/>
          <w:sz w:val="24"/>
          <w:szCs w:val="24"/>
        </w:rPr>
        <w:t>педагогического коллектива, профсоюзной организации</w:t>
      </w:r>
      <w:r w:rsidR="00A733A1">
        <w:rPr>
          <w:rFonts w:ascii="Times New Roman" w:eastAsia="Times New Roman" w:hAnsi="Times New Roman" w:cs="Times New Roman"/>
          <w:sz w:val="24"/>
          <w:szCs w:val="24"/>
        </w:rPr>
        <w:t xml:space="preserve">, родительской общественности, </w:t>
      </w:r>
      <w:r w:rsidRPr="00BF6DF9">
        <w:rPr>
          <w:rFonts w:ascii="Times New Roman" w:eastAsia="Times New Roman" w:hAnsi="Times New Roman" w:cs="Times New Roman"/>
          <w:sz w:val="24"/>
          <w:szCs w:val="24"/>
        </w:rPr>
        <w:t>администрации лицея.</w:t>
      </w:r>
    </w:p>
    <w:p w:rsidR="002B6B48" w:rsidRPr="00BF6DF9" w:rsidRDefault="002B6B48" w:rsidP="00BF6DF9">
      <w:pPr>
        <w:spacing w:after="0" w:line="240" w:lineRule="auto"/>
        <w:ind w:firstLine="708"/>
        <w:jc w:val="both"/>
        <w:rPr>
          <w:rFonts w:ascii="Times New Roman" w:eastAsia="Times New Roman" w:hAnsi="Times New Roman" w:cs="Times New Roman"/>
          <w:sz w:val="24"/>
          <w:szCs w:val="24"/>
        </w:rPr>
      </w:pPr>
    </w:p>
    <w:p w:rsidR="00BF6DF9" w:rsidRPr="00BF6DF9" w:rsidRDefault="002B6B48" w:rsidP="002B6B4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1.1.1 </w:t>
      </w:r>
      <w:r w:rsidR="00BF6DF9" w:rsidRPr="00BF6DF9">
        <w:rPr>
          <w:rFonts w:ascii="Times New Roman" w:eastAsia="Times New Roman" w:hAnsi="Times New Roman" w:cs="Times New Roman"/>
          <w:b/>
          <w:sz w:val="24"/>
          <w:szCs w:val="24"/>
        </w:rPr>
        <w:t>Целями реализации</w:t>
      </w:r>
      <w:r w:rsidR="00BF6DF9" w:rsidRPr="00BF6DF9">
        <w:rPr>
          <w:rFonts w:ascii="Times New Roman" w:eastAsia="Times New Roman" w:hAnsi="Times New Roman" w:cs="Times New Roman"/>
          <w:sz w:val="24"/>
          <w:szCs w:val="24"/>
        </w:rPr>
        <w:t xml:space="preserve"> основной образовательной программы основного общего образования являются: </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 xml:space="preserve">-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F6DF9" w:rsidRPr="00BF6DF9" w:rsidRDefault="00BF6DF9" w:rsidP="00BF6DF9">
      <w:pPr>
        <w:spacing w:after="0" w:line="240" w:lineRule="auto"/>
        <w:ind w:firstLine="708"/>
        <w:jc w:val="both"/>
        <w:rPr>
          <w:rFonts w:ascii="Times New Roman" w:eastAsia="Times New Roman" w:hAnsi="Times New Roman" w:cs="Times New Roman"/>
          <w:i/>
          <w:sz w:val="24"/>
          <w:szCs w:val="24"/>
        </w:rPr>
      </w:pPr>
      <w:r w:rsidRPr="00BF6DF9">
        <w:rPr>
          <w:rFonts w:ascii="Times New Roman" w:eastAsia="Times New Roman" w:hAnsi="Times New Roman" w:cs="Times New Roman"/>
          <w:i/>
          <w:sz w:val="24"/>
          <w:szCs w:val="24"/>
        </w:rPr>
        <w:t>- реализация принципов государственной и региональной политики в сфере образования, гарантирующих получение в лицее качественного образования, обеспечивающего становлен</w:t>
      </w:r>
      <w:r w:rsidR="00A733A1">
        <w:rPr>
          <w:rFonts w:ascii="Times New Roman" w:eastAsia="Times New Roman" w:hAnsi="Times New Roman" w:cs="Times New Roman"/>
          <w:i/>
          <w:sz w:val="24"/>
          <w:szCs w:val="24"/>
        </w:rPr>
        <w:t>ие и развитие личности ребенка,</w:t>
      </w:r>
      <w:r w:rsidRPr="00BF6DF9">
        <w:rPr>
          <w:rFonts w:ascii="Times New Roman" w:eastAsia="Times New Roman" w:hAnsi="Times New Roman" w:cs="Times New Roman"/>
          <w:i/>
          <w:sz w:val="24"/>
          <w:szCs w:val="24"/>
        </w:rPr>
        <w:t xml:space="preserve"> социальную компетентность выпускника и создание основы для осознанного выбора поля своей профессиональной деятельности;</w:t>
      </w:r>
    </w:p>
    <w:p w:rsidR="00BF6DF9" w:rsidRPr="00BF6DF9" w:rsidRDefault="00BF6DF9" w:rsidP="00BF6DF9">
      <w:pPr>
        <w:spacing w:after="0" w:line="240" w:lineRule="auto"/>
        <w:ind w:firstLine="708"/>
        <w:jc w:val="both"/>
        <w:rPr>
          <w:rFonts w:ascii="Times New Roman" w:eastAsia="Times New Roman" w:hAnsi="Times New Roman" w:cs="Times New Roman"/>
          <w:i/>
          <w:sz w:val="24"/>
          <w:szCs w:val="24"/>
        </w:rPr>
      </w:pPr>
      <w:r w:rsidRPr="00BF6DF9">
        <w:rPr>
          <w:rFonts w:ascii="Times New Roman" w:eastAsia="Times New Roman" w:hAnsi="Times New Roman" w:cs="Times New Roman"/>
          <w:i/>
          <w:sz w:val="24"/>
          <w:szCs w:val="24"/>
        </w:rPr>
        <w:t xml:space="preserve">- создание условий для интеграции общего и дополнительного образования, обеспечивающей построение индивидуальной траектории обучающихся, создание новой информационно-образовательной среды с использованием электронного </w:t>
      </w:r>
      <w:proofErr w:type="gramStart"/>
      <w:r w:rsidRPr="00BF6DF9">
        <w:rPr>
          <w:rFonts w:ascii="Times New Roman" w:eastAsia="Times New Roman" w:hAnsi="Times New Roman" w:cs="Times New Roman"/>
          <w:i/>
          <w:sz w:val="24"/>
          <w:szCs w:val="24"/>
        </w:rPr>
        <w:t>обучения  для</w:t>
      </w:r>
      <w:proofErr w:type="gramEnd"/>
      <w:r w:rsidRPr="00BF6DF9">
        <w:rPr>
          <w:rFonts w:ascii="Times New Roman" w:eastAsia="Times New Roman" w:hAnsi="Times New Roman" w:cs="Times New Roman"/>
          <w:i/>
          <w:sz w:val="24"/>
          <w:szCs w:val="24"/>
        </w:rPr>
        <w:t xml:space="preserve"> эффективного технологического обновления образовательного процесса.</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b/>
          <w:sz w:val="24"/>
          <w:szCs w:val="24"/>
        </w:rPr>
        <w:t xml:space="preserve">Достижение поставленных целей </w:t>
      </w:r>
      <w:r w:rsidRPr="00BF6DF9">
        <w:rPr>
          <w:rFonts w:ascii="Times New Roman" w:eastAsia="Times New Roman" w:hAnsi="Times New Roman" w:cs="Times New Roman"/>
          <w:sz w:val="24"/>
          <w:szCs w:val="24"/>
        </w:rPr>
        <w:t>при</w:t>
      </w:r>
      <w:r w:rsidRPr="00BF6DF9">
        <w:rPr>
          <w:rFonts w:ascii="Times New Roman" w:eastAsia="Times New Roman" w:hAnsi="Times New Roman" w:cs="Times New Roman"/>
          <w:b/>
          <w:sz w:val="24"/>
          <w:szCs w:val="24"/>
        </w:rPr>
        <w:t xml:space="preserve"> </w:t>
      </w:r>
      <w:r w:rsidRPr="00BF6DF9">
        <w:rPr>
          <w:rFonts w:ascii="Times New Roman" w:eastAsia="Times New Roman" w:hAnsi="Times New Roman" w:cs="Times New Roman"/>
          <w:sz w:val="24"/>
          <w:szCs w:val="24"/>
        </w:rPr>
        <w:t>разработке и реализации образовательным учреждением основной образовательной программы основного общего образования</w:t>
      </w:r>
      <w:r w:rsidRPr="00BF6DF9">
        <w:rPr>
          <w:rFonts w:ascii="Times New Roman" w:eastAsia="Times New Roman" w:hAnsi="Times New Roman" w:cs="Times New Roman"/>
          <w:b/>
          <w:sz w:val="24"/>
          <w:szCs w:val="24"/>
        </w:rPr>
        <w:t xml:space="preserve"> предусматривает решение следующих основных задач</w:t>
      </w:r>
      <w:r w:rsidRPr="00BF6DF9">
        <w:rPr>
          <w:rFonts w:ascii="Times New Roman" w:eastAsia="Times New Roman" w:hAnsi="Times New Roman" w:cs="Times New Roman"/>
          <w:sz w:val="24"/>
          <w:szCs w:val="24"/>
        </w:rPr>
        <w:t>:</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 обеспечение соответствия основной образовательной программы требованиям ФГОС ООО;</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w:t>
      </w:r>
      <w:r w:rsidRPr="00BF6DF9">
        <w:rPr>
          <w:rFonts w:ascii="Times New Roman" w:eastAsia="Times New Roman" w:hAnsi="Times New Roman" w:cs="Times New Roman"/>
          <w:sz w:val="24"/>
          <w:szCs w:val="24"/>
          <w:lang w:val="en-US"/>
        </w:rPr>
        <w:t> </w:t>
      </w:r>
      <w:r w:rsidRPr="00BF6DF9">
        <w:rPr>
          <w:rFonts w:ascii="Times New Roman" w:eastAsia="Times New Roman" w:hAnsi="Times New Roman" w:cs="Times New Roman"/>
          <w:sz w:val="24"/>
          <w:szCs w:val="24"/>
        </w:rPr>
        <w:t>обеспечение преемственности начального общего, основного общего, среднего общего образования;</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lastRenderedPageBreak/>
        <w:t>-</w:t>
      </w:r>
      <w:r w:rsidRPr="00BF6DF9">
        <w:rPr>
          <w:rFonts w:ascii="Times New Roman" w:eastAsia="Times New Roman" w:hAnsi="Times New Roman" w:cs="Times New Roman"/>
          <w:sz w:val="24"/>
          <w:szCs w:val="24"/>
          <w:lang w:val="en-US"/>
        </w:rPr>
        <w:t> </w:t>
      </w:r>
      <w:r w:rsidRPr="00BF6DF9">
        <w:rPr>
          <w:rFonts w:ascii="Times New Roman" w:eastAsia="Times New Roman" w:hAnsi="Times New Roman" w:cs="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w:t>
      </w:r>
      <w:r w:rsidRPr="00BF6DF9">
        <w:rPr>
          <w:rFonts w:ascii="Times New Roman" w:eastAsia="Times New Roman" w:hAnsi="Times New Roman" w:cs="Times New Roman"/>
          <w:sz w:val="24"/>
          <w:szCs w:val="24"/>
          <w:lang w:val="en-US"/>
        </w:rPr>
        <w:t> </w:t>
      </w:r>
      <w:r w:rsidRPr="00BF6DF9">
        <w:rPr>
          <w:rFonts w:ascii="Times New Roman" w:eastAsia="Times New Roman" w:hAnsi="Times New Roman" w:cs="Times New Roman"/>
          <w:sz w:val="24"/>
          <w:szCs w:val="24"/>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w:t>
      </w:r>
      <w:r w:rsidRPr="00BF6DF9">
        <w:rPr>
          <w:rFonts w:ascii="Times New Roman" w:eastAsia="Times New Roman" w:hAnsi="Times New Roman" w:cs="Times New Roman"/>
          <w:sz w:val="24"/>
          <w:szCs w:val="24"/>
          <w:lang w:val="en-US"/>
        </w:rPr>
        <w:t> </w:t>
      </w:r>
      <w:r w:rsidRPr="00BF6DF9">
        <w:rPr>
          <w:rFonts w:ascii="Times New Roman" w:eastAsia="Times New Roman" w:hAnsi="Times New Roman" w:cs="Times New Roman"/>
          <w:sz w:val="24"/>
          <w:szCs w:val="24"/>
        </w:rPr>
        <w:t>взаимодейств</w:t>
      </w:r>
      <w:r w:rsidR="00A733A1">
        <w:rPr>
          <w:rFonts w:ascii="Times New Roman" w:eastAsia="Times New Roman" w:hAnsi="Times New Roman" w:cs="Times New Roman"/>
          <w:sz w:val="24"/>
          <w:szCs w:val="24"/>
        </w:rPr>
        <w:t xml:space="preserve">ие образовательной организации </w:t>
      </w:r>
      <w:r w:rsidRPr="00BF6DF9">
        <w:rPr>
          <w:rFonts w:ascii="Times New Roman" w:eastAsia="Times New Roman" w:hAnsi="Times New Roman" w:cs="Times New Roman"/>
          <w:sz w:val="24"/>
          <w:szCs w:val="24"/>
        </w:rPr>
        <w:t>при реализации основной образовательной программы с социальными партнёрами;</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w:t>
      </w:r>
      <w:r w:rsidRPr="00BF6DF9">
        <w:rPr>
          <w:rFonts w:ascii="Times New Roman" w:eastAsia="Times New Roman" w:hAnsi="Times New Roman" w:cs="Times New Roman"/>
          <w:sz w:val="24"/>
          <w:szCs w:val="24"/>
          <w:lang w:val="en-US"/>
        </w:rPr>
        <w:t> </w:t>
      </w:r>
      <w:r w:rsidRPr="00BF6DF9">
        <w:rPr>
          <w:rFonts w:ascii="Times New Roman" w:eastAsia="Times New Roman" w:hAnsi="Times New Roman" w:cs="Times New Roman"/>
          <w:sz w:val="24"/>
          <w:szCs w:val="24"/>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организаций дополнительного образования детей;</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w:t>
      </w:r>
      <w:r w:rsidRPr="00BF6DF9">
        <w:rPr>
          <w:rFonts w:ascii="Times New Roman" w:eastAsia="Times New Roman" w:hAnsi="Times New Roman" w:cs="Times New Roman"/>
          <w:sz w:val="24"/>
          <w:szCs w:val="24"/>
          <w:lang w:val="en-US"/>
        </w:rPr>
        <w:t> </w:t>
      </w:r>
      <w:r w:rsidRPr="00BF6DF9">
        <w:rPr>
          <w:rFonts w:ascii="Times New Roman" w:eastAsia="Times New Roman" w:hAnsi="Times New Roman" w:cs="Times New Roman"/>
          <w:sz w:val="24"/>
          <w:szCs w:val="24"/>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w:t>
      </w:r>
      <w:r w:rsidRPr="00BF6DF9">
        <w:rPr>
          <w:rFonts w:ascii="Times New Roman" w:eastAsia="Times New Roman" w:hAnsi="Times New Roman" w:cs="Times New Roman"/>
          <w:sz w:val="24"/>
          <w:szCs w:val="24"/>
          <w:lang w:val="en-US"/>
        </w:rPr>
        <w:t> </w:t>
      </w:r>
      <w:r w:rsidRPr="00BF6DF9">
        <w:rPr>
          <w:rFonts w:ascii="Times New Roman" w:eastAsia="Times New Roman" w:hAnsi="Times New Roman" w:cs="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w:t>
      </w:r>
      <w:r w:rsidR="00A733A1">
        <w:rPr>
          <w:rFonts w:ascii="Times New Roman" w:eastAsia="Times New Roman" w:hAnsi="Times New Roman" w:cs="Times New Roman"/>
          <w:sz w:val="24"/>
          <w:szCs w:val="24"/>
        </w:rPr>
        <w:t xml:space="preserve">утришкольной социальной среды, </w:t>
      </w:r>
      <w:r w:rsidRPr="00BF6DF9">
        <w:rPr>
          <w:rFonts w:ascii="Times New Roman" w:eastAsia="Times New Roman" w:hAnsi="Times New Roman" w:cs="Times New Roman"/>
          <w:sz w:val="24"/>
          <w:szCs w:val="24"/>
        </w:rPr>
        <w:t>лицейского уклада;</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 включение обучающихся в процессы познания и преобразования внешкольной социальной среды (населённого пункта, района), для приобретения опыта реального управления и действия;</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w:t>
      </w:r>
      <w:r w:rsidRPr="00BF6DF9">
        <w:rPr>
          <w:rFonts w:ascii="Times New Roman" w:eastAsia="Times New Roman" w:hAnsi="Times New Roman" w:cs="Times New Roman"/>
          <w:sz w:val="24"/>
          <w:szCs w:val="24"/>
          <w:lang w:val="en-US"/>
        </w:rPr>
        <w:t> </w:t>
      </w:r>
      <w:r w:rsidRPr="00BF6DF9">
        <w:rPr>
          <w:rFonts w:ascii="Times New Roman" w:eastAsia="Times New Roman" w:hAnsi="Times New Roman" w:cs="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сотрудничестве с базовыми предприятиями, учреждениями профессионального образования, центрами профессиональной работы;</w:t>
      </w:r>
    </w:p>
    <w:p w:rsid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w:t>
      </w:r>
      <w:r w:rsidRPr="00BF6DF9">
        <w:rPr>
          <w:rFonts w:ascii="Times New Roman" w:eastAsia="Times New Roman" w:hAnsi="Times New Roman" w:cs="Times New Roman"/>
          <w:sz w:val="24"/>
          <w:szCs w:val="24"/>
          <w:lang w:val="en-US"/>
        </w:rPr>
        <w:t> </w:t>
      </w:r>
      <w:r w:rsidRPr="00BF6DF9">
        <w:rPr>
          <w:rFonts w:ascii="Times New Roman" w:eastAsia="Times New Roman" w:hAnsi="Times New Roman" w:cs="Times New Roman"/>
          <w:sz w:val="24"/>
          <w:szCs w:val="24"/>
        </w:rPr>
        <w:t>сохранение и укрепление физического, психологического и социального здоровья обучающихся, обеспечение их безопасности.</w:t>
      </w:r>
    </w:p>
    <w:p w:rsidR="002B6B48" w:rsidRPr="00BF6DF9" w:rsidRDefault="002B6B48" w:rsidP="00BF6DF9">
      <w:pPr>
        <w:spacing w:after="0" w:line="240" w:lineRule="auto"/>
        <w:ind w:firstLine="708"/>
        <w:jc w:val="both"/>
        <w:rPr>
          <w:rFonts w:ascii="Times New Roman" w:eastAsia="Times New Roman" w:hAnsi="Times New Roman" w:cs="Times New Roman"/>
          <w:sz w:val="24"/>
          <w:szCs w:val="24"/>
        </w:rPr>
      </w:pPr>
    </w:p>
    <w:p w:rsidR="002B6B48" w:rsidRDefault="002B6B48" w:rsidP="002B6B48">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1.1.2 Принципы и подходы к формированию образовательной программы основного общего образования</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b/>
          <w:sz w:val="24"/>
          <w:szCs w:val="24"/>
        </w:rPr>
        <w:t>В основе реализации основной образовательной программы лежит системно-деятельностный подход</w:t>
      </w:r>
      <w:r w:rsidRPr="00BF6DF9">
        <w:rPr>
          <w:rFonts w:ascii="Times New Roman" w:eastAsia="Times New Roman" w:hAnsi="Times New Roman" w:cs="Times New Roman"/>
          <w:sz w:val="24"/>
          <w:szCs w:val="24"/>
        </w:rPr>
        <w:t>, который обеспечивает:</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 формирование готовности к саморазвитию и непрерывному образованию;</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 проектирование и конструирование социальной среды развития обучающихся в системе образования;</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 активную учебно-познавательную деятельность обучающихся;</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 построение образовательной деятельности с учетом индивидуальных, возрастных, психологических и физиологических особенностей обучающихся.</w:t>
      </w:r>
    </w:p>
    <w:p w:rsidR="00BF6DF9" w:rsidRPr="00BF6DF9" w:rsidRDefault="00BF6DF9" w:rsidP="00BF6DF9">
      <w:pPr>
        <w:spacing w:after="0" w:line="240" w:lineRule="auto"/>
        <w:ind w:firstLine="708"/>
        <w:jc w:val="both"/>
        <w:rPr>
          <w:rFonts w:ascii="Times New Roman" w:eastAsia="Calibri" w:hAnsi="Times New Roman" w:cs="Times New Roman"/>
          <w:sz w:val="24"/>
          <w:szCs w:val="24"/>
        </w:rPr>
      </w:pPr>
      <w:r w:rsidRPr="00BF6DF9">
        <w:rPr>
          <w:rFonts w:ascii="Times New Roman" w:eastAsia="Calibri" w:hAnsi="Times New Roman" w:cs="Times New Roman"/>
          <w:sz w:val="24"/>
          <w:szCs w:val="24"/>
        </w:rPr>
        <w:t xml:space="preserve">Муниципальное автономное общеобразовательное учреждение «Артинский лицей» является образовательной организацией, осуществляющей образовательную деятельность в соответствии с Уставом МАОУ «Артинский лицей» (принят общим собранием трудового коллектива, протокол № </w:t>
      </w:r>
      <w:r w:rsidR="003265D6">
        <w:rPr>
          <w:rFonts w:ascii="Times New Roman" w:eastAsia="Calibri" w:hAnsi="Times New Roman" w:cs="Times New Roman"/>
          <w:sz w:val="24"/>
          <w:szCs w:val="24"/>
        </w:rPr>
        <w:t>1</w:t>
      </w:r>
      <w:r w:rsidRPr="00BF6DF9">
        <w:rPr>
          <w:rFonts w:ascii="Times New Roman" w:eastAsia="Calibri" w:hAnsi="Times New Roman" w:cs="Times New Roman"/>
          <w:sz w:val="24"/>
          <w:szCs w:val="24"/>
        </w:rPr>
        <w:t xml:space="preserve"> от </w:t>
      </w:r>
      <w:r w:rsidR="003265D6">
        <w:rPr>
          <w:rFonts w:ascii="Times New Roman" w:eastAsia="Calibri" w:hAnsi="Times New Roman" w:cs="Times New Roman"/>
          <w:sz w:val="24"/>
          <w:szCs w:val="24"/>
        </w:rPr>
        <w:t>01</w:t>
      </w:r>
      <w:r w:rsidRPr="00BF6DF9">
        <w:rPr>
          <w:rFonts w:ascii="Times New Roman" w:eastAsia="Calibri" w:hAnsi="Times New Roman" w:cs="Times New Roman"/>
          <w:sz w:val="24"/>
          <w:szCs w:val="24"/>
        </w:rPr>
        <w:t>.1</w:t>
      </w:r>
      <w:r w:rsidR="003265D6">
        <w:rPr>
          <w:rFonts w:ascii="Times New Roman" w:eastAsia="Calibri" w:hAnsi="Times New Roman" w:cs="Times New Roman"/>
          <w:sz w:val="24"/>
          <w:szCs w:val="24"/>
        </w:rPr>
        <w:t>1. 2016</w:t>
      </w:r>
      <w:r w:rsidRPr="00BF6DF9">
        <w:rPr>
          <w:rFonts w:ascii="Times New Roman" w:eastAsia="Calibri" w:hAnsi="Times New Roman" w:cs="Times New Roman"/>
          <w:sz w:val="24"/>
          <w:szCs w:val="24"/>
        </w:rPr>
        <w:t xml:space="preserve"> года, утвержден Приказом Управления образования Артинскиго городского округа № </w:t>
      </w:r>
      <w:r w:rsidR="003265D6">
        <w:rPr>
          <w:rFonts w:ascii="Times New Roman" w:eastAsia="Calibri" w:hAnsi="Times New Roman" w:cs="Times New Roman"/>
          <w:sz w:val="24"/>
          <w:szCs w:val="24"/>
        </w:rPr>
        <w:t>210</w:t>
      </w:r>
      <w:r w:rsidRPr="00BF6DF9">
        <w:rPr>
          <w:rFonts w:ascii="Times New Roman" w:eastAsia="Calibri" w:hAnsi="Times New Roman" w:cs="Times New Roman"/>
          <w:sz w:val="24"/>
          <w:szCs w:val="24"/>
        </w:rPr>
        <w:t xml:space="preserve">-од от </w:t>
      </w:r>
      <w:r w:rsidR="003265D6">
        <w:rPr>
          <w:rFonts w:ascii="Times New Roman" w:eastAsia="Calibri" w:hAnsi="Times New Roman" w:cs="Times New Roman"/>
          <w:sz w:val="24"/>
          <w:szCs w:val="24"/>
        </w:rPr>
        <w:t>08.11.2016</w:t>
      </w:r>
      <w:r w:rsidRPr="00BF6DF9">
        <w:rPr>
          <w:rFonts w:ascii="Times New Roman" w:eastAsia="Calibri" w:hAnsi="Times New Roman" w:cs="Times New Roman"/>
          <w:sz w:val="24"/>
          <w:szCs w:val="24"/>
        </w:rPr>
        <w:t xml:space="preserve"> года),  ориентированной на создание непрерывного единого образовательного пространства, обеспечивающего каждому ребенку современное доступное качественное образование, успешную социализацию, возможность для построения и </w:t>
      </w:r>
      <w:r w:rsidRPr="00BF6DF9">
        <w:rPr>
          <w:rFonts w:ascii="Times New Roman" w:eastAsia="Calibri" w:hAnsi="Times New Roman" w:cs="Times New Roman"/>
          <w:sz w:val="24"/>
          <w:szCs w:val="24"/>
        </w:rPr>
        <w:lastRenderedPageBreak/>
        <w:t>осуществления индивидуальной образовательной траектории на основе учета его интересов, способностей, индивидуальных особенностей, осознанное профессиональное самоопределение.</w:t>
      </w:r>
    </w:p>
    <w:p w:rsidR="00BF6DF9" w:rsidRPr="00BF6DF9" w:rsidRDefault="00BF6DF9" w:rsidP="00BF6DF9">
      <w:pPr>
        <w:spacing w:after="0" w:line="240" w:lineRule="auto"/>
        <w:ind w:firstLine="708"/>
        <w:jc w:val="both"/>
        <w:rPr>
          <w:rFonts w:ascii="Times New Roman" w:eastAsia="Calibri" w:hAnsi="Times New Roman" w:cs="Times New Roman"/>
          <w:sz w:val="24"/>
          <w:szCs w:val="24"/>
        </w:rPr>
      </w:pPr>
      <w:r w:rsidRPr="00BF6DF9">
        <w:rPr>
          <w:rFonts w:ascii="Times New Roman" w:eastAsia="Calibri" w:hAnsi="Times New Roman" w:cs="Times New Roman"/>
          <w:sz w:val="24"/>
          <w:szCs w:val="24"/>
        </w:rPr>
        <w:t xml:space="preserve">Принципами образовательной политики являются следующие: </w:t>
      </w:r>
    </w:p>
    <w:p w:rsidR="00BF6DF9" w:rsidRPr="00BF6DF9" w:rsidRDefault="00BF6DF9" w:rsidP="00BF6DF9">
      <w:pPr>
        <w:spacing w:after="0" w:line="240" w:lineRule="auto"/>
        <w:ind w:firstLine="708"/>
        <w:jc w:val="both"/>
        <w:rPr>
          <w:rFonts w:ascii="Times New Roman" w:eastAsia="Calibri" w:hAnsi="Times New Roman" w:cs="Times New Roman"/>
          <w:sz w:val="24"/>
          <w:szCs w:val="24"/>
        </w:rPr>
      </w:pPr>
      <w:r w:rsidRPr="00BF6DF9">
        <w:rPr>
          <w:rFonts w:ascii="Times New Roman" w:eastAsia="Calibri" w:hAnsi="Times New Roman" w:cs="Times New Roman"/>
          <w:sz w:val="24"/>
          <w:szCs w:val="24"/>
        </w:rPr>
        <w:t xml:space="preserve">- демократизация (сотрудничество всех участников образовательного процесса); </w:t>
      </w:r>
    </w:p>
    <w:p w:rsidR="00BF6DF9" w:rsidRPr="00BF6DF9" w:rsidRDefault="00BF6DF9" w:rsidP="00BF6DF9">
      <w:pPr>
        <w:spacing w:after="0" w:line="240" w:lineRule="auto"/>
        <w:ind w:firstLine="708"/>
        <w:jc w:val="both"/>
        <w:rPr>
          <w:rFonts w:ascii="Times New Roman" w:eastAsia="Calibri" w:hAnsi="Times New Roman" w:cs="Times New Roman"/>
          <w:sz w:val="24"/>
          <w:szCs w:val="24"/>
        </w:rPr>
      </w:pPr>
      <w:r w:rsidRPr="00BF6DF9">
        <w:rPr>
          <w:rFonts w:ascii="Times New Roman" w:eastAsia="Calibri" w:hAnsi="Times New Roman" w:cs="Times New Roman"/>
          <w:sz w:val="24"/>
          <w:szCs w:val="24"/>
        </w:rPr>
        <w:t>- гуманизация (личностно-ориентированная педагогика, направленная на удовлетворение образовательных потребностей обучающихся, их родителей, на выявление и развитие способностей каждого обучающегося);</w:t>
      </w:r>
    </w:p>
    <w:p w:rsidR="00BF6DF9" w:rsidRPr="00BF6DF9" w:rsidRDefault="00BF6DF9" w:rsidP="00BF6DF9">
      <w:pPr>
        <w:spacing w:after="0" w:line="240" w:lineRule="auto"/>
        <w:ind w:firstLine="708"/>
        <w:jc w:val="both"/>
        <w:rPr>
          <w:rFonts w:ascii="Times New Roman" w:eastAsia="Calibri" w:hAnsi="Times New Roman" w:cs="Times New Roman"/>
          <w:sz w:val="24"/>
          <w:szCs w:val="24"/>
        </w:rPr>
      </w:pPr>
      <w:r w:rsidRPr="00BF6DF9">
        <w:rPr>
          <w:rFonts w:ascii="Times New Roman" w:eastAsia="Calibri" w:hAnsi="Times New Roman" w:cs="Times New Roman"/>
          <w:sz w:val="24"/>
          <w:szCs w:val="24"/>
        </w:rPr>
        <w:t xml:space="preserve">- дифференциация (учет учебных, интеллектуальных и психологических особенностей обучающихся, их интересов, потребностей и профессиональных склонностей); </w:t>
      </w:r>
    </w:p>
    <w:p w:rsidR="00BF6DF9" w:rsidRPr="00BF6DF9" w:rsidRDefault="00BF6DF9" w:rsidP="00BF6DF9">
      <w:pPr>
        <w:spacing w:after="0" w:line="240" w:lineRule="auto"/>
        <w:ind w:firstLine="708"/>
        <w:jc w:val="both"/>
        <w:rPr>
          <w:rFonts w:ascii="Times New Roman" w:eastAsia="Calibri" w:hAnsi="Times New Roman" w:cs="Times New Roman"/>
          <w:sz w:val="24"/>
          <w:szCs w:val="24"/>
        </w:rPr>
      </w:pPr>
      <w:r w:rsidRPr="00BF6DF9">
        <w:rPr>
          <w:rFonts w:ascii="Times New Roman" w:eastAsia="Calibri" w:hAnsi="Times New Roman" w:cs="Times New Roman"/>
          <w:sz w:val="24"/>
          <w:szCs w:val="24"/>
        </w:rPr>
        <w:t xml:space="preserve">- индивидуализация (создание индивидуальной образовательной программы для каждого лицеиста в перспективе); </w:t>
      </w:r>
    </w:p>
    <w:p w:rsidR="00BF6DF9" w:rsidRPr="00BF6DF9" w:rsidRDefault="00BF6DF9" w:rsidP="00BF6DF9">
      <w:pPr>
        <w:spacing w:after="0" w:line="240" w:lineRule="auto"/>
        <w:ind w:firstLine="708"/>
        <w:jc w:val="both"/>
        <w:rPr>
          <w:rFonts w:ascii="Times New Roman" w:eastAsia="Calibri" w:hAnsi="Times New Roman" w:cs="Times New Roman"/>
          <w:sz w:val="24"/>
          <w:szCs w:val="24"/>
        </w:rPr>
      </w:pPr>
      <w:r w:rsidRPr="00BF6DF9">
        <w:rPr>
          <w:rFonts w:ascii="Times New Roman" w:eastAsia="Calibri" w:hAnsi="Times New Roman" w:cs="Times New Roman"/>
          <w:sz w:val="24"/>
          <w:szCs w:val="24"/>
        </w:rPr>
        <w:t xml:space="preserve">- оптимизация процесса развития детей через интеграцию общего и дополнительного образования. </w:t>
      </w:r>
    </w:p>
    <w:p w:rsidR="00FA7DE9" w:rsidRDefault="00BF6DF9" w:rsidP="00FA7DE9">
      <w:pPr>
        <w:spacing w:after="0" w:line="240" w:lineRule="auto"/>
        <w:ind w:firstLine="708"/>
        <w:jc w:val="both"/>
        <w:rPr>
          <w:rFonts w:ascii="Times New Roman" w:eastAsia="Calibri" w:hAnsi="Times New Roman" w:cs="Times New Roman"/>
          <w:b/>
          <w:i/>
          <w:sz w:val="24"/>
          <w:szCs w:val="24"/>
        </w:rPr>
      </w:pPr>
      <w:r w:rsidRPr="00BF6DF9">
        <w:rPr>
          <w:rFonts w:ascii="Times New Roman" w:eastAsia="Calibri" w:hAnsi="Times New Roman" w:cs="Times New Roman"/>
          <w:b/>
          <w:i/>
          <w:sz w:val="24"/>
          <w:szCs w:val="24"/>
        </w:rPr>
        <w:t>Документы, на основании которых осуществляет свою деятельность образовательная организация:</w:t>
      </w:r>
    </w:p>
    <w:p w:rsidR="00BF6DF9" w:rsidRPr="00FA7DE9" w:rsidRDefault="00BF6DF9" w:rsidP="00FA7DE9">
      <w:pPr>
        <w:spacing w:after="0" w:line="240" w:lineRule="auto"/>
        <w:ind w:firstLine="708"/>
        <w:jc w:val="both"/>
        <w:rPr>
          <w:rFonts w:ascii="Times New Roman" w:eastAsia="Calibri" w:hAnsi="Times New Roman" w:cs="Times New Roman"/>
          <w:b/>
          <w:i/>
          <w:sz w:val="24"/>
          <w:szCs w:val="24"/>
        </w:rPr>
      </w:pPr>
      <w:r w:rsidRPr="00BF6DF9">
        <w:rPr>
          <w:rFonts w:ascii="Times New Roman" w:eastAsia="Calibri" w:hAnsi="Times New Roman" w:cs="Times New Roman"/>
          <w:b/>
          <w:i/>
          <w:sz w:val="24"/>
          <w:szCs w:val="24"/>
        </w:rPr>
        <w:t>Лицензия:</w:t>
      </w:r>
      <w:r w:rsidRPr="00BF6DF9">
        <w:rPr>
          <w:rFonts w:ascii="Times New Roman" w:eastAsia="Calibri" w:hAnsi="Times New Roman" w:cs="Times New Roman"/>
          <w:sz w:val="24"/>
          <w:szCs w:val="24"/>
        </w:rPr>
        <w:t xml:space="preserve"> № 18651 серия 66ЛО1 № 0005316 от 06.05.2016 года и приложений к ней, выдана Министерством общего и профессионального образования Свердловской области, срок действия лицензии с 06.05. 2016 - бессрочно</w:t>
      </w:r>
    </w:p>
    <w:p w:rsidR="00BF6DF9" w:rsidRPr="00BF6DF9" w:rsidRDefault="00BF6DF9" w:rsidP="00BF6DF9">
      <w:pPr>
        <w:spacing w:after="0" w:line="240" w:lineRule="auto"/>
        <w:jc w:val="both"/>
        <w:rPr>
          <w:rFonts w:ascii="Times New Roman" w:eastAsia="Calibri" w:hAnsi="Times New Roman" w:cs="Times New Roman"/>
          <w:sz w:val="24"/>
          <w:szCs w:val="24"/>
        </w:rPr>
      </w:pPr>
      <w:r w:rsidRPr="00BF6DF9">
        <w:rPr>
          <w:rFonts w:ascii="Times New Roman" w:eastAsia="Calibri" w:hAnsi="Times New Roman" w:cs="Times New Roman"/>
          <w:sz w:val="24"/>
          <w:szCs w:val="24"/>
        </w:rPr>
        <w:t xml:space="preserve"> </w:t>
      </w:r>
      <w:r w:rsidRPr="00BF6DF9">
        <w:rPr>
          <w:rFonts w:ascii="Times New Roman" w:eastAsia="Calibri" w:hAnsi="Times New Roman" w:cs="Times New Roman"/>
          <w:sz w:val="24"/>
          <w:szCs w:val="24"/>
        </w:rPr>
        <w:tab/>
        <w:t xml:space="preserve">МАОУ «Артинский лицей» имеет право на ведение образовательной деятельности по следующим образовательным программам: </w:t>
      </w:r>
    </w:p>
    <w:p w:rsidR="00BF6DF9" w:rsidRPr="00BF6DF9" w:rsidRDefault="00BF6DF9" w:rsidP="00BF6DF9">
      <w:pPr>
        <w:spacing w:after="0" w:line="240" w:lineRule="auto"/>
        <w:contextualSpacing/>
        <w:jc w:val="both"/>
        <w:rPr>
          <w:rFonts w:ascii="Times New Roman" w:eastAsia="Calibri" w:hAnsi="Times New Roman" w:cs="Times New Roman"/>
          <w:sz w:val="24"/>
          <w:szCs w:val="24"/>
        </w:rPr>
      </w:pPr>
      <w:r w:rsidRPr="00BF6DF9">
        <w:rPr>
          <w:rFonts w:ascii="Times New Roman" w:eastAsia="Calibri" w:hAnsi="Times New Roman" w:cs="Times New Roman"/>
          <w:sz w:val="24"/>
          <w:szCs w:val="24"/>
        </w:rPr>
        <w:t>- начального общего образования, нормативный срок освоения 4 года;</w:t>
      </w:r>
    </w:p>
    <w:p w:rsidR="00BF6DF9" w:rsidRPr="00BF6DF9" w:rsidRDefault="00BF6DF9" w:rsidP="00BF6DF9">
      <w:pPr>
        <w:spacing w:after="0" w:line="240" w:lineRule="auto"/>
        <w:contextualSpacing/>
        <w:jc w:val="both"/>
        <w:rPr>
          <w:rFonts w:ascii="Times New Roman" w:eastAsia="Calibri" w:hAnsi="Times New Roman" w:cs="Times New Roman"/>
          <w:sz w:val="24"/>
          <w:szCs w:val="24"/>
        </w:rPr>
      </w:pPr>
      <w:r w:rsidRPr="00BF6DF9">
        <w:rPr>
          <w:rFonts w:ascii="Times New Roman" w:eastAsia="Calibri" w:hAnsi="Times New Roman" w:cs="Times New Roman"/>
          <w:sz w:val="24"/>
          <w:szCs w:val="24"/>
        </w:rPr>
        <w:t>- основного общего образования, нормативный срок освоения 5 лет;</w:t>
      </w:r>
    </w:p>
    <w:p w:rsidR="00BF6DF9" w:rsidRPr="00BF6DF9" w:rsidRDefault="00BF6DF9" w:rsidP="00BF6DF9">
      <w:pPr>
        <w:spacing w:after="200" w:line="240" w:lineRule="auto"/>
        <w:contextualSpacing/>
        <w:jc w:val="both"/>
        <w:rPr>
          <w:rFonts w:ascii="Times New Roman" w:eastAsia="Calibri" w:hAnsi="Times New Roman" w:cs="Times New Roman"/>
          <w:sz w:val="24"/>
          <w:szCs w:val="24"/>
        </w:rPr>
      </w:pPr>
      <w:r w:rsidRPr="00BF6DF9">
        <w:rPr>
          <w:rFonts w:ascii="Times New Roman" w:eastAsia="Calibri" w:hAnsi="Times New Roman" w:cs="Times New Roman"/>
          <w:sz w:val="24"/>
          <w:szCs w:val="24"/>
        </w:rPr>
        <w:t>- основного общего образования, обеспечивающиеся дополнительную (углубленную) подготовку обучающихся отдельных (8-9) классов по предметам технического и естественно-научного профилей, нормативный срок освоения 5 лет;</w:t>
      </w:r>
    </w:p>
    <w:p w:rsidR="00BF6DF9" w:rsidRPr="00BF6DF9" w:rsidRDefault="00BF6DF9" w:rsidP="00BF6DF9">
      <w:pPr>
        <w:spacing w:after="200" w:line="240" w:lineRule="auto"/>
        <w:contextualSpacing/>
        <w:jc w:val="both"/>
        <w:rPr>
          <w:rFonts w:ascii="Times New Roman" w:eastAsia="Calibri" w:hAnsi="Times New Roman" w:cs="Times New Roman"/>
          <w:sz w:val="24"/>
          <w:szCs w:val="24"/>
        </w:rPr>
      </w:pPr>
      <w:r w:rsidRPr="00BF6DF9">
        <w:rPr>
          <w:rFonts w:ascii="Times New Roman" w:eastAsia="Calibri" w:hAnsi="Times New Roman" w:cs="Times New Roman"/>
          <w:sz w:val="24"/>
          <w:szCs w:val="24"/>
        </w:rPr>
        <w:t xml:space="preserve">- среднего общего образования, нормативный срок освоения 2 года; </w:t>
      </w:r>
    </w:p>
    <w:p w:rsidR="00BF6DF9" w:rsidRPr="00BF6DF9" w:rsidRDefault="00BF6DF9" w:rsidP="00BF6DF9">
      <w:pPr>
        <w:spacing w:after="200" w:line="240" w:lineRule="auto"/>
        <w:contextualSpacing/>
        <w:jc w:val="both"/>
        <w:rPr>
          <w:rFonts w:ascii="Times New Roman" w:eastAsia="Calibri" w:hAnsi="Times New Roman" w:cs="Times New Roman"/>
          <w:sz w:val="24"/>
          <w:szCs w:val="24"/>
        </w:rPr>
      </w:pPr>
      <w:r w:rsidRPr="00BF6DF9">
        <w:rPr>
          <w:rFonts w:ascii="Times New Roman" w:eastAsia="Calibri" w:hAnsi="Times New Roman" w:cs="Times New Roman"/>
          <w:sz w:val="24"/>
          <w:szCs w:val="24"/>
        </w:rPr>
        <w:t>- среднего общего образования, обеспечивающиеся дополнительную (углубленную) подготовку обучающихся отдельных классов по предметам технического и естественно-научного профилей, нормативный срок освоения 2 года;</w:t>
      </w:r>
    </w:p>
    <w:p w:rsidR="00BF6DF9" w:rsidRPr="00BF6DF9" w:rsidRDefault="00BF6DF9" w:rsidP="00BF6DF9">
      <w:pPr>
        <w:spacing w:after="200" w:line="240" w:lineRule="auto"/>
        <w:contextualSpacing/>
        <w:jc w:val="both"/>
        <w:rPr>
          <w:rFonts w:ascii="Times New Roman" w:eastAsia="Calibri" w:hAnsi="Times New Roman" w:cs="Times New Roman"/>
          <w:sz w:val="24"/>
          <w:szCs w:val="24"/>
        </w:rPr>
      </w:pPr>
      <w:r w:rsidRPr="00BF6DF9">
        <w:rPr>
          <w:rFonts w:ascii="Times New Roman" w:eastAsia="Calibri" w:hAnsi="Times New Roman" w:cs="Times New Roman"/>
          <w:sz w:val="24"/>
          <w:szCs w:val="24"/>
        </w:rPr>
        <w:t>- профессиональной подготовки «Тракторист»;</w:t>
      </w:r>
    </w:p>
    <w:p w:rsidR="00FA7DE9" w:rsidRDefault="00BF6DF9" w:rsidP="00FA7DE9">
      <w:pPr>
        <w:spacing w:after="0" w:line="240" w:lineRule="auto"/>
        <w:contextualSpacing/>
        <w:jc w:val="both"/>
        <w:rPr>
          <w:rFonts w:ascii="Times New Roman" w:eastAsia="Calibri" w:hAnsi="Times New Roman" w:cs="Times New Roman"/>
          <w:sz w:val="24"/>
          <w:szCs w:val="24"/>
        </w:rPr>
      </w:pPr>
      <w:r w:rsidRPr="00BF6DF9">
        <w:rPr>
          <w:rFonts w:ascii="Times New Roman" w:eastAsia="Calibri" w:hAnsi="Times New Roman" w:cs="Times New Roman"/>
          <w:sz w:val="24"/>
          <w:szCs w:val="24"/>
        </w:rPr>
        <w:t xml:space="preserve">- дополнительного образования детей по следующим направленностям: культурологической, социально-педагогической, эколого-биологической, художественно-эстетической, физкультурно-спортивной, туристско-краеведческой, научно-технической. </w:t>
      </w:r>
    </w:p>
    <w:p w:rsidR="00BF6DF9" w:rsidRPr="00BF6DF9" w:rsidRDefault="00BF6DF9" w:rsidP="00FA7DE9">
      <w:pPr>
        <w:spacing w:after="0" w:line="240" w:lineRule="auto"/>
        <w:ind w:firstLine="709"/>
        <w:contextualSpacing/>
        <w:jc w:val="both"/>
        <w:rPr>
          <w:rFonts w:ascii="Times New Roman" w:eastAsia="Calibri" w:hAnsi="Times New Roman" w:cs="Times New Roman"/>
          <w:sz w:val="24"/>
          <w:szCs w:val="24"/>
        </w:rPr>
      </w:pPr>
      <w:r w:rsidRPr="00BF6DF9">
        <w:rPr>
          <w:rFonts w:ascii="Times New Roman" w:eastAsia="Calibri" w:hAnsi="Times New Roman" w:cs="Times New Roman"/>
          <w:b/>
          <w:i/>
          <w:sz w:val="24"/>
          <w:szCs w:val="24"/>
        </w:rPr>
        <w:t>Свидетельство о государственной аккредитации образовательной программы</w:t>
      </w:r>
      <w:r w:rsidRPr="00BF6DF9">
        <w:rPr>
          <w:rFonts w:ascii="Times New Roman" w:eastAsia="Calibri" w:hAnsi="Times New Roman" w:cs="Times New Roman"/>
          <w:b/>
          <w:sz w:val="24"/>
          <w:szCs w:val="24"/>
        </w:rPr>
        <w:t>:</w:t>
      </w:r>
      <w:r w:rsidRPr="00BF6DF9">
        <w:rPr>
          <w:rFonts w:ascii="Times New Roman" w:eastAsia="Calibri" w:hAnsi="Times New Roman" w:cs="Times New Roman"/>
          <w:sz w:val="24"/>
          <w:szCs w:val="24"/>
        </w:rPr>
        <w:t xml:space="preserve"> № 7647 серия 66 А01 № 0000381 от 01 июня 2013 года, действительно по 12 декабря 2023г.</w:t>
      </w:r>
    </w:p>
    <w:p w:rsidR="00BF6DF9" w:rsidRPr="00BF6DF9" w:rsidRDefault="00BF6DF9" w:rsidP="00BF6DF9">
      <w:pPr>
        <w:spacing w:after="0" w:line="240" w:lineRule="auto"/>
        <w:ind w:firstLine="435"/>
        <w:jc w:val="both"/>
        <w:rPr>
          <w:rFonts w:ascii="Times New Roman" w:eastAsia="Calibri" w:hAnsi="Times New Roman" w:cs="Times New Roman"/>
          <w:sz w:val="24"/>
          <w:szCs w:val="24"/>
        </w:rPr>
      </w:pPr>
      <w:r w:rsidRPr="00BF6DF9">
        <w:rPr>
          <w:rFonts w:ascii="Times New Roman" w:eastAsia="Calibri" w:hAnsi="Times New Roman" w:cs="Times New Roman"/>
          <w:b/>
          <w:i/>
          <w:sz w:val="24"/>
          <w:szCs w:val="24"/>
        </w:rPr>
        <w:t>Учредитель</w:t>
      </w:r>
      <w:r w:rsidRPr="00BF6DF9">
        <w:rPr>
          <w:rFonts w:ascii="Times New Roman" w:eastAsia="Calibri" w:hAnsi="Times New Roman" w:cs="Times New Roman"/>
          <w:sz w:val="24"/>
          <w:szCs w:val="24"/>
        </w:rPr>
        <w:t xml:space="preserve"> Администрация Артинского городского округа в лице Управления образования Артинского городского   округа.</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Основная образовательная программа сформирована с учётом психолого-педагогических особенностей развития детей 11—15 лет, связанных:</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 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 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w:t>
      </w:r>
      <w:r w:rsidR="00A733A1">
        <w:rPr>
          <w:rFonts w:ascii="Times New Roman" w:eastAsia="Times New Roman" w:hAnsi="Times New Roman" w:cs="Times New Roman"/>
          <w:sz w:val="24"/>
          <w:szCs w:val="24"/>
        </w:rPr>
        <w:t xml:space="preserve">оделирования, </w:t>
      </w:r>
      <w:r w:rsidR="00A733A1">
        <w:rPr>
          <w:rFonts w:ascii="Times New Roman" w:eastAsia="Times New Roman" w:hAnsi="Times New Roman" w:cs="Times New Roman"/>
          <w:sz w:val="24"/>
          <w:szCs w:val="24"/>
        </w:rPr>
        <w:lastRenderedPageBreak/>
        <w:t xml:space="preserve">контроля, оценки </w:t>
      </w:r>
      <w:r w:rsidRPr="00BF6DF9">
        <w:rPr>
          <w:rFonts w:ascii="Times New Roman" w:eastAsia="Times New Roman" w:hAnsi="Times New Roman" w:cs="Times New Roman"/>
          <w:sz w:val="24"/>
          <w:szCs w:val="24"/>
        </w:rPr>
        <w:t>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 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 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 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Переход обучающегося в основную школу совпадает с предкритической фазой развития ребёнка -  переходом к кризису младшего подросткового возраста (11—13 лет, 5—7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ребёнок,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Второй этап подросткового развития (14—15 лет, 8—9 классы) характеризуется:</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 стремлением подростка к общению и совместной деятельности со сверстниками;</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 особой чувствительностью к морально-этическому «кодексу товарищества», в котором заданы важнейшие нормы социального поведения взрослого мира;</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 процессом перехода от детства к взрослости, отражающимся в его характеристике как «переходного», «трудного» или «критического»;</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 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 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на новый тип отношений.</w:t>
      </w:r>
    </w:p>
    <w:p w:rsidR="00BF6DF9" w:rsidRPr="00BF6DF9" w:rsidRDefault="00BF6DF9" w:rsidP="00BF6DF9">
      <w:pPr>
        <w:spacing w:after="0" w:line="240" w:lineRule="auto"/>
        <w:ind w:firstLine="708"/>
        <w:jc w:val="both"/>
        <w:rPr>
          <w:rFonts w:ascii="Times New Roman" w:eastAsia="Times New Roman" w:hAnsi="Times New Roman" w:cs="Times New Roman"/>
          <w:b/>
          <w:sz w:val="24"/>
          <w:szCs w:val="24"/>
        </w:rPr>
      </w:pPr>
      <w:r w:rsidRPr="00BF6DF9">
        <w:rPr>
          <w:rFonts w:ascii="Times New Roman" w:eastAsia="Times New Roman" w:hAnsi="Times New Roman" w:cs="Times New Roman"/>
          <w:b/>
          <w:sz w:val="24"/>
          <w:szCs w:val="24"/>
        </w:rPr>
        <w:t xml:space="preserve">Обучающиеся, </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lastRenderedPageBreak/>
        <w:t>•</w:t>
      </w:r>
      <w:r w:rsidRPr="00BF6DF9">
        <w:rPr>
          <w:rFonts w:ascii="Times New Roman" w:eastAsia="Times New Roman" w:hAnsi="Times New Roman" w:cs="Times New Roman"/>
          <w:sz w:val="24"/>
          <w:szCs w:val="24"/>
        </w:rPr>
        <w:tab/>
        <w:t>освоят общеобразовательные программы на уровне требований федерального государственного обр</w:t>
      </w:r>
      <w:r w:rsidR="00A733A1">
        <w:rPr>
          <w:rFonts w:ascii="Times New Roman" w:eastAsia="Times New Roman" w:hAnsi="Times New Roman" w:cs="Times New Roman"/>
          <w:sz w:val="24"/>
          <w:szCs w:val="24"/>
        </w:rPr>
        <w:t xml:space="preserve">азовательного стандарта </w:t>
      </w:r>
      <w:r w:rsidRPr="00BF6DF9">
        <w:rPr>
          <w:rFonts w:ascii="Times New Roman" w:eastAsia="Times New Roman" w:hAnsi="Times New Roman" w:cs="Times New Roman"/>
          <w:sz w:val="24"/>
          <w:szCs w:val="24"/>
        </w:rPr>
        <w:t>основного общего образования, достаточном для продолжения образования в профильных классах лицея или в учреждениях СПО;</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w:t>
      </w:r>
      <w:r w:rsidRPr="00BF6DF9">
        <w:rPr>
          <w:rFonts w:ascii="Times New Roman" w:eastAsia="Times New Roman" w:hAnsi="Times New Roman" w:cs="Times New Roman"/>
          <w:sz w:val="24"/>
          <w:szCs w:val="24"/>
        </w:rPr>
        <w:tab/>
        <w:t xml:space="preserve">освоят углубленную учебную программу по отдельным предметам; </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w:t>
      </w:r>
      <w:r w:rsidRPr="00BF6DF9">
        <w:rPr>
          <w:rFonts w:ascii="Times New Roman" w:eastAsia="Times New Roman" w:hAnsi="Times New Roman" w:cs="Times New Roman"/>
          <w:sz w:val="24"/>
          <w:szCs w:val="24"/>
        </w:rPr>
        <w:tab/>
        <w:t>овладеют основами информационных технологий, приемами, формами и методами проектной и творчески преобразующей деятельности;</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w:t>
      </w:r>
      <w:r w:rsidRPr="00BF6DF9">
        <w:rPr>
          <w:rFonts w:ascii="Times New Roman" w:eastAsia="Times New Roman" w:hAnsi="Times New Roman" w:cs="Times New Roman"/>
          <w:sz w:val="24"/>
          <w:szCs w:val="24"/>
        </w:rPr>
        <w:tab/>
        <w:t>овладеют системой универсальных учебных действий;</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w:t>
      </w:r>
      <w:r w:rsidRPr="00BF6DF9">
        <w:rPr>
          <w:rFonts w:ascii="Times New Roman" w:eastAsia="Times New Roman" w:hAnsi="Times New Roman" w:cs="Times New Roman"/>
          <w:sz w:val="24"/>
          <w:szCs w:val="24"/>
        </w:rPr>
        <w:tab/>
        <w:t>приобретут зна</w:t>
      </w:r>
      <w:r w:rsidR="00A733A1">
        <w:rPr>
          <w:rFonts w:ascii="Times New Roman" w:eastAsia="Times New Roman" w:hAnsi="Times New Roman" w:cs="Times New Roman"/>
          <w:sz w:val="24"/>
          <w:szCs w:val="24"/>
        </w:rPr>
        <w:t xml:space="preserve">ния о своих гражданских правах </w:t>
      </w:r>
      <w:r w:rsidRPr="00BF6DF9">
        <w:rPr>
          <w:rFonts w:ascii="Times New Roman" w:eastAsia="Times New Roman" w:hAnsi="Times New Roman" w:cs="Times New Roman"/>
          <w:sz w:val="24"/>
          <w:szCs w:val="24"/>
        </w:rPr>
        <w:t xml:space="preserve">и умении их реализовывать; </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r w:rsidRPr="00BF6DF9">
        <w:rPr>
          <w:rFonts w:ascii="Times New Roman" w:eastAsia="Times New Roman" w:hAnsi="Times New Roman" w:cs="Times New Roman"/>
          <w:sz w:val="24"/>
          <w:szCs w:val="24"/>
        </w:rPr>
        <w:t>•</w:t>
      </w:r>
      <w:r w:rsidRPr="00BF6DF9">
        <w:rPr>
          <w:rFonts w:ascii="Times New Roman" w:eastAsia="Times New Roman" w:hAnsi="Times New Roman" w:cs="Times New Roman"/>
          <w:sz w:val="24"/>
          <w:szCs w:val="24"/>
        </w:rPr>
        <w:tab/>
        <w:t>приобретут достаточный потенциал для получения среднего общего образования в лицее или в учреждениях СПО, будут способны не только к адаптационной, но и к творчески преобразующей деятельности.</w:t>
      </w:r>
    </w:p>
    <w:p w:rsidR="00BF6DF9" w:rsidRPr="00BF6DF9" w:rsidRDefault="00A733A1" w:rsidP="00BF6DF9">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Таким образом, можно сформулировать </w:t>
      </w:r>
      <w:r w:rsidR="00BF6DF9" w:rsidRPr="00BF6DF9">
        <w:rPr>
          <w:rFonts w:ascii="Times New Roman" w:eastAsia="Times New Roman" w:hAnsi="Times New Roman" w:cs="Times New Roman"/>
          <w:b/>
          <w:sz w:val="24"/>
          <w:szCs w:val="24"/>
        </w:rPr>
        <w:t>портрет выпускника лицея</w:t>
      </w:r>
      <w:r w:rsidR="00BF6DF9" w:rsidRPr="00BF6DF9">
        <w:rPr>
          <w:rFonts w:ascii="Times New Roman" w:eastAsia="Times New Roman" w:hAnsi="Times New Roman" w:cs="Times New Roman"/>
          <w:sz w:val="24"/>
          <w:szCs w:val="24"/>
        </w:rPr>
        <w:t>, освоившего ООП ООО:</w:t>
      </w:r>
    </w:p>
    <w:p w:rsidR="00BF6DF9" w:rsidRPr="00BF6DF9" w:rsidRDefault="00BF6DF9" w:rsidP="00350D0E">
      <w:pPr>
        <w:numPr>
          <w:ilvl w:val="0"/>
          <w:numId w:val="44"/>
        </w:numPr>
        <w:spacing w:after="0" w:line="240" w:lineRule="auto"/>
        <w:contextualSpacing/>
        <w:jc w:val="both"/>
        <w:rPr>
          <w:rFonts w:ascii="Times New Roman" w:eastAsia="Times New Roman" w:hAnsi="Times New Roman" w:cs="Times New Roman"/>
          <w:sz w:val="24"/>
          <w:szCs w:val="24"/>
        </w:rPr>
      </w:pPr>
      <w:proofErr w:type="gramStart"/>
      <w:r w:rsidRPr="00BF6DF9">
        <w:rPr>
          <w:rFonts w:ascii="Times New Roman" w:eastAsia="Times New Roman" w:hAnsi="Times New Roman" w:cs="Times New Roman"/>
          <w:sz w:val="24"/>
          <w:szCs w:val="24"/>
        </w:rPr>
        <w:t>любящий</w:t>
      </w:r>
      <w:proofErr w:type="gramEnd"/>
      <w:r w:rsidRPr="00BF6DF9">
        <w:rPr>
          <w:rFonts w:ascii="Times New Roman" w:eastAsia="Times New Roman" w:hAnsi="Times New Roman" w:cs="Times New Roman"/>
          <w:sz w:val="24"/>
          <w:szCs w:val="24"/>
        </w:rPr>
        <w:t xml:space="preserve"> свой край и свое Отечество, знающий русский язык, уважающий свой народ, его культуру и духовные традиции;</w:t>
      </w:r>
    </w:p>
    <w:p w:rsidR="00BF6DF9" w:rsidRPr="00BF6DF9" w:rsidRDefault="00BF6DF9" w:rsidP="00350D0E">
      <w:pPr>
        <w:numPr>
          <w:ilvl w:val="0"/>
          <w:numId w:val="44"/>
        </w:numPr>
        <w:spacing w:after="0" w:line="240" w:lineRule="auto"/>
        <w:contextualSpacing/>
        <w:jc w:val="both"/>
        <w:rPr>
          <w:rFonts w:ascii="Times New Roman" w:eastAsia="Times New Roman" w:hAnsi="Times New Roman" w:cs="Times New Roman"/>
          <w:sz w:val="24"/>
          <w:szCs w:val="24"/>
        </w:rPr>
      </w:pPr>
      <w:proofErr w:type="gramStart"/>
      <w:r w:rsidRPr="00BF6DF9">
        <w:rPr>
          <w:rFonts w:ascii="Times New Roman" w:eastAsia="Times New Roman" w:hAnsi="Times New Roman" w:cs="Times New Roman"/>
          <w:sz w:val="24"/>
          <w:szCs w:val="24"/>
        </w:rPr>
        <w:t>осознающий</w:t>
      </w:r>
      <w:proofErr w:type="gramEnd"/>
      <w:r w:rsidRPr="00BF6DF9">
        <w:rPr>
          <w:rFonts w:ascii="Times New Roman" w:eastAsia="Times New Roman" w:hAnsi="Times New Roman" w:cs="Times New Roman"/>
          <w:sz w:val="24"/>
          <w:szCs w:val="24"/>
        </w:rPr>
        <w:t xml:space="preserve"> и принимающий ценности человеческой жизни, семьи, гражданского общества, многонационального российского народа, человечества;</w:t>
      </w:r>
    </w:p>
    <w:p w:rsidR="00BF6DF9" w:rsidRPr="00BF6DF9" w:rsidRDefault="00BF6DF9" w:rsidP="00350D0E">
      <w:pPr>
        <w:numPr>
          <w:ilvl w:val="0"/>
          <w:numId w:val="44"/>
        </w:numPr>
        <w:spacing w:after="0" w:line="240" w:lineRule="auto"/>
        <w:contextualSpacing/>
        <w:jc w:val="both"/>
        <w:rPr>
          <w:rFonts w:ascii="Times New Roman" w:eastAsia="Times New Roman" w:hAnsi="Times New Roman" w:cs="Times New Roman"/>
          <w:sz w:val="24"/>
          <w:szCs w:val="24"/>
        </w:rPr>
      </w:pPr>
      <w:proofErr w:type="gramStart"/>
      <w:r w:rsidRPr="00BF6DF9">
        <w:rPr>
          <w:rFonts w:ascii="Times New Roman" w:eastAsia="Times New Roman" w:hAnsi="Times New Roman" w:cs="Times New Roman"/>
          <w:sz w:val="24"/>
          <w:szCs w:val="24"/>
        </w:rPr>
        <w:t>активно</w:t>
      </w:r>
      <w:proofErr w:type="gramEnd"/>
      <w:r w:rsidRPr="00BF6DF9">
        <w:rPr>
          <w:rFonts w:ascii="Times New Roman" w:eastAsia="Times New Roman" w:hAnsi="Times New Roman" w:cs="Times New Roman"/>
          <w:sz w:val="24"/>
          <w:szCs w:val="24"/>
        </w:rPr>
        <w:t xml:space="preserve"> и заинтересованно познающий мир, осознающий ценность труда,</w:t>
      </w:r>
    </w:p>
    <w:p w:rsidR="00BF6DF9" w:rsidRPr="00BF6DF9" w:rsidRDefault="00BF6DF9" w:rsidP="00BF6DF9">
      <w:pPr>
        <w:spacing w:after="0" w:line="240" w:lineRule="auto"/>
        <w:ind w:firstLine="708"/>
        <w:jc w:val="both"/>
        <w:rPr>
          <w:rFonts w:ascii="Times New Roman" w:eastAsia="Times New Roman" w:hAnsi="Times New Roman" w:cs="Times New Roman"/>
          <w:sz w:val="24"/>
          <w:szCs w:val="24"/>
        </w:rPr>
      </w:pPr>
      <w:proofErr w:type="gramStart"/>
      <w:r w:rsidRPr="00BF6DF9">
        <w:rPr>
          <w:rFonts w:ascii="Times New Roman" w:eastAsia="Times New Roman" w:hAnsi="Times New Roman" w:cs="Times New Roman"/>
          <w:sz w:val="24"/>
          <w:szCs w:val="24"/>
        </w:rPr>
        <w:t>науки</w:t>
      </w:r>
      <w:proofErr w:type="gramEnd"/>
      <w:r w:rsidRPr="00BF6DF9">
        <w:rPr>
          <w:rFonts w:ascii="Times New Roman" w:eastAsia="Times New Roman" w:hAnsi="Times New Roman" w:cs="Times New Roman"/>
          <w:sz w:val="24"/>
          <w:szCs w:val="24"/>
        </w:rPr>
        <w:t xml:space="preserve"> и творчества;</w:t>
      </w:r>
    </w:p>
    <w:p w:rsidR="00BF6DF9" w:rsidRPr="00BF6DF9" w:rsidRDefault="00BF6DF9" w:rsidP="00350D0E">
      <w:pPr>
        <w:numPr>
          <w:ilvl w:val="0"/>
          <w:numId w:val="45"/>
        </w:numPr>
        <w:spacing w:after="0" w:line="240" w:lineRule="auto"/>
        <w:contextualSpacing/>
        <w:jc w:val="both"/>
        <w:rPr>
          <w:rFonts w:ascii="Times New Roman" w:eastAsia="Times New Roman" w:hAnsi="Times New Roman" w:cs="Times New Roman"/>
          <w:sz w:val="24"/>
          <w:szCs w:val="24"/>
        </w:rPr>
      </w:pPr>
      <w:proofErr w:type="gramStart"/>
      <w:r w:rsidRPr="00BF6DF9">
        <w:rPr>
          <w:rFonts w:ascii="Times New Roman" w:eastAsia="Times New Roman" w:hAnsi="Times New Roman" w:cs="Times New Roman"/>
          <w:sz w:val="24"/>
          <w:szCs w:val="24"/>
        </w:rPr>
        <w:t>умеющий</w:t>
      </w:r>
      <w:proofErr w:type="gramEnd"/>
      <w:r w:rsidRPr="00BF6DF9">
        <w:rPr>
          <w:rFonts w:ascii="Times New Roman" w:eastAsia="Times New Roman" w:hAnsi="Times New Roman" w:cs="Times New Roman"/>
          <w:sz w:val="24"/>
          <w:szCs w:val="24"/>
        </w:rPr>
        <w:t xml:space="preserve"> учиться, осознающий важность образования и самообразования</w:t>
      </w:r>
    </w:p>
    <w:p w:rsidR="00BF6DF9" w:rsidRPr="00BF6DF9" w:rsidRDefault="00BF6DF9" w:rsidP="00350D0E">
      <w:pPr>
        <w:numPr>
          <w:ilvl w:val="0"/>
          <w:numId w:val="45"/>
        </w:numPr>
        <w:spacing w:after="0" w:line="240" w:lineRule="auto"/>
        <w:contextualSpacing/>
        <w:jc w:val="both"/>
        <w:rPr>
          <w:rFonts w:ascii="Times New Roman" w:eastAsia="Times New Roman" w:hAnsi="Times New Roman" w:cs="Times New Roman"/>
          <w:sz w:val="24"/>
          <w:szCs w:val="24"/>
        </w:rPr>
      </w:pPr>
      <w:proofErr w:type="gramStart"/>
      <w:r w:rsidRPr="00BF6DF9">
        <w:rPr>
          <w:rFonts w:ascii="Times New Roman" w:eastAsia="Times New Roman" w:hAnsi="Times New Roman" w:cs="Times New Roman"/>
          <w:sz w:val="24"/>
          <w:szCs w:val="24"/>
        </w:rPr>
        <w:t>для</w:t>
      </w:r>
      <w:proofErr w:type="gramEnd"/>
      <w:r w:rsidRPr="00BF6DF9">
        <w:rPr>
          <w:rFonts w:ascii="Times New Roman" w:eastAsia="Times New Roman" w:hAnsi="Times New Roman" w:cs="Times New Roman"/>
          <w:sz w:val="24"/>
          <w:szCs w:val="24"/>
        </w:rPr>
        <w:t xml:space="preserve"> жизни и деятельности, способный применять полученные знания на</w:t>
      </w:r>
    </w:p>
    <w:p w:rsidR="00BF6DF9" w:rsidRPr="00BF6DF9" w:rsidRDefault="00BF6DF9" w:rsidP="00BF6DF9">
      <w:pPr>
        <w:spacing w:after="0" w:line="240" w:lineRule="auto"/>
        <w:ind w:left="709" w:hanging="1"/>
        <w:jc w:val="both"/>
        <w:rPr>
          <w:rFonts w:ascii="Times New Roman" w:eastAsia="Times New Roman" w:hAnsi="Times New Roman" w:cs="Times New Roman"/>
          <w:sz w:val="24"/>
          <w:szCs w:val="24"/>
        </w:rPr>
      </w:pPr>
      <w:proofErr w:type="gramStart"/>
      <w:r w:rsidRPr="00BF6DF9">
        <w:rPr>
          <w:rFonts w:ascii="Times New Roman" w:eastAsia="Times New Roman" w:hAnsi="Times New Roman" w:cs="Times New Roman"/>
          <w:sz w:val="24"/>
          <w:szCs w:val="24"/>
        </w:rPr>
        <w:t>практике</w:t>
      </w:r>
      <w:proofErr w:type="gramEnd"/>
      <w:r w:rsidRPr="00BF6DF9">
        <w:rPr>
          <w:rFonts w:ascii="Times New Roman" w:eastAsia="Times New Roman" w:hAnsi="Times New Roman" w:cs="Times New Roman"/>
          <w:sz w:val="24"/>
          <w:szCs w:val="24"/>
        </w:rPr>
        <w:t>, обладающий высоким уровнем готовности к социальному выбору и профессиональному самоопределению;</w:t>
      </w:r>
    </w:p>
    <w:p w:rsidR="00BF6DF9" w:rsidRPr="00BF6DF9" w:rsidRDefault="00BF6DF9" w:rsidP="00350D0E">
      <w:pPr>
        <w:numPr>
          <w:ilvl w:val="0"/>
          <w:numId w:val="46"/>
        </w:numPr>
        <w:spacing w:after="0" w:line="240" w:lineRule="auto"/>
        <w:contextualSpacing/>
        <w:jc w:val="both"/>
        <w:rPr>
          <w:rFonts w:ascii="Times New Roman" w:eastAsia="Times New Roman" w:hAnsi="Times New Roman" w:cs="Times New Roman"/>
          <w:sz w:val="24"/>
          <w:szCs w:val="24"/>
        </w:rPr>
      </w:pPr>
      <w:proofErr w:type="gramStart"/>
      <w:r w:rsidRPr="00BF6DF9">
        <w:rPr>
          <w:rFonts w:ascii="Times New Roman" w:eastAsia="Times New Roman" w:hAnsi="Times New Roman" w:cs="Times New Roman"/>
          <w:sz w:val="24"/>
          <w:szCs w:val="24"/>
        </w:rPr>
        <w:t>социально</w:t>
      </w:r>
      <w:proofErr w:type="gramEnd"/>
      <w:r w:rsidRPr="00BF6DF9">
        <w:rPr>
          <w:rFonts w:ascii="Times New Roman" w:eastAsia="Times New Roman" w:hAnsi="Times New Roman" w:cs="Times New Roman"/>
          <w:sz w:val="24"/>
          <w:szCs w:val="24"/>
        </w:rPr>
        <w:t xml:space="preserve"> активный, уважающий закон и правопорядок, соизмеряющий</w:t>
      </w:r>
    </w:p>
    <w:p w:rsidR="00BF6DF9" w:rsidRPr="00BF6DF9" w:rsidRDefault="00BF6DF9" w:rsidP="00BF6DF9">
      <w:pPr>
        <w:spacing w:after="0" w:line="240" w:lineRule="auto"/>
        <w:ind w:left="720"/>
        <w:contextualSpacing/>
        <w:jc w:val="both"/>
        <w:rPr>
          <w:rFonts w:ascii="Times New Roman" w:eastAsia="Times New Roman" w:hAnsi="Times New Roman" w:cs="Times New Roman"/>
          <w:sz w:val="24"/>
          <w:szCs w:val="24"/>
        </w:rPr>
      </w:pPr>
      <w:proofErr w:type="gramStart"/>
      <w:r w:rsidRPr="00BF6DF9">
        <w:rPr>
          <w:rFonts w:ascii="Times New Roman" w:eastAsia="Times New Roman" w:hAnsi="Times New Roman" w:cs="Times New Roman"/>
          <w:sz w:val="24"/>
          <w:szCs w:val="24"/>
        </w:rPr>
        <w:t>свои</w:t>
      </w:r>
      <w:proofErr w:type="gramEnd"/>
      <w:r w:rsidRPr="00BF6DF9">
        <w:rPr>
          <w:rFonts w:ascii="Times New Roman" w:eastAsia="Times New Roman" w:hAnsi="Times New Roman" w:cs="Times New Roman"/>
          <w:sz w:val="24"/>
          <w:szCs w:val="24"/>
        </w:rPr>
        <w:t xml:space="preserve"> поступки с нравственными ценностями, осознающий свои обязанности перед семьей, обществом, Отечеством;</w:t>
      </w:r>
    </w:p>
    <w:p w:rsidR="00BF6DF9" w:rsidRPr="00BF6DF9" w:rsidRDefault="00BF6DF9" w:rsidP="00350D0E">
      <w:pPr>
        <w:numPr>
          <w:ilvl w:val="0"/>
          <w:numId w:val="46"/>
        </w:numPr>
        <w:spacing w:after="0" w:line="240" w:lineRule="auto"/>
        <w:contextualSpacing/>
        <w:jc w:val="both"/>
        <w:rPr>
          <w:rFonts w:ascii="Times New Roman" w:eastAsia="Times New Roman" w:hAnsi="Times New Roman" w:cs="Times New Roman"/>
          <w:sz w:val="24"/>
          <w:szCs w:val="24"/>
        </w:rPr>
      </w:pPr>
      <w:proofErr w:type="gramStart"/>
      <w:r w:rsidRPr="00BF6DF9">
        <w:rPr>
          <w:rFonts w:ascii="Times New Roman" w:eastAsia="Times New Roman" w:hAnsi="Times New Roman" w:cs="Times New Roman"/>
          <w:sz w:val="24"/>
          <w:szCs w:val="24"/>
        </w:rPr>
        <w:t>уважающий</w:t>
      </w:r>
      <w:proofErr w:type="gramEnd"/>
      <w:r w:rsidRPr="00BF6DF9">
        <w:rPr>
          <w:rFonts w:ascii="Times New Roman" w:eastAsia="Times New Roman" w:hAnsi="Times New Roman" w:cs="Times New Roman"/>
          <w:sz w:val="24"/>
          <w:szCs w:val="24"/>
        </w:rPr>
        <w:t xml:space="preserve"> других людей, умеющий вести конструктивный диалог, достигать взаимопонимания, сотрудничать для достижения общих результатов;</w:t>
      </w:r>
    </w:p>
    <w:p w:rsidR="00BF6DF9" w:rsidRPr="00BF6DF9" w:rsidRDefault="00BF6DF9" w:rsidP="00350D0E">
      <w:pPr>
        <w:numPr>
          <w:ilvl w:val="0"/>
          <w:numId w:val="46"/>
        </w:numPr>
        <w:spacing w:after="0" w:line="240" w:lineRule="auto"/>
        <w:contextualSpacing/>
        <w:jc w:val="both"/>
        <w:rPr>
          <w:rFonts w:ascii="Times New Roman" w:eastAsia="Times New Roman" w:hAnsi="Times New Roman" w:cs="Times New Roman"/>
          <w:sz w:val="24"/>
          <w:szCs w:val="24"/>
        </w:rPr>
      </w:pPr>
      <w:proofErr w:type="gramStart"/>
      <w:r w:rsidRPr="00BF6DF9">
        <w:rPr>
          <w:rFonts w:ascii="Times New Roman" w:eastAsia="Times New Roman" w:hAnsi="Times New Roman" w:cs="Times New Roman"/>
          <w:sz w:val="24"/>
          <w:szCs w:val="24"/>
        </w:rPr>
        <w:t>осознанно</w:t>
      </w:r>
      <w:proofErr w:type="gramEnd"/>
      <w:r w:rsidRPr="00BF6DF9">
        <w:rPr>
          <w:rFonts w:ascii="Times New Roman" w:eastAsia="Times New Roman" w:hAnsi="Times New Roman" w:cs="Times New Roman"/>
          <w:sz w:val="24"/>
          <w:szCs w:val="24"/>
        </w:rPr>
        <w:t xml:space="preserve"> выполняющий правила здорового и экологически целесообразного образа жизни, безопасного для человека и окружающей его среды;</w:t>
      </w:r>
    </w:p>
    <w:p w:rsidR="00BF6DF9" w:rsidRDefault="00BF6DF9" w:rsidP="00350D0E">
      <w:pPr>
        <w:numPr>
          <w:ilvl w:val="0"/>
          <w:numId w:val="46"/>
        </w:numPr>
        <w:spacing w:after="0" w:line="240" w:lineRule="auto"/>
        <w:contextualSpacing/>
        <w:jc w:val="both"/>
        <w:rPr>
          <w:rFonts w:ascii="Times New Roman" w:eastAsia="Times New Roman" w:hAnsi="Times New Roman" w:cs="Times New Roman"/>
          <w:sz w:val="24"/>
          <w:szCs w:val="24"/>
        </w:rPr>
      </w:pPr>
      <w:proofErr w:type="gramStart"/>
      <w:r w:rsidRPr="00BF6DF9">
        <w:rPr>
          <w:rFonts w:ascii="Times New Roman" w:eastAsia="Times New Roman" w:hAnsi="Times New Roman" w:cs="Times New Roman"/>
          <w:sz w:val="24"/>
          <w:szCs w:val="24"/>
        </w:rPr>
        <w:t>ориентирующийся</w:t>
      </w:r>
      <w:proofErr w:type="gramEnd"/>
      <w:r w:rsidRPr="00BF6DF9">
        <w:rPr>
          <w:rFonts w:ascii="Times New Roman" w:eastAsia="Times New Roman" w:hAnsi="Times New Roman" w:cs="Times New Roman"/>
          <w:sz w:val="24"/>
          <w:szCs w:val="24"/>
        </w:rPr>
        <w:t xml:space="preserve"> в мире профессий, понимающий значение профессиональной деятельности для человека в интересах устойчивого развития общества и природы.</w:t>
      </w:r>
    </w:p>
    <w:p w:rsidR="00A733A1" w:rsidRPr="00BF6DF9" w:rsidRDefault="00A733A1" w:rsidP="00A733A1">
      <w:pPr>
        <w:spacing w:after="0" w:line="240" w:lineRule="auto"/>
        <w:ind w:left="720"/>
        <w:contextualSpacing/>
        <w:jc w:val="both"/>
        <w:rPr>
          <w:rFonts w:ascii="Times New Roman" w:eastAsia="Times New Roman" w:hAnsi="Times New Roman" w:cs="Times New Roman"/>
          <w:sz w:val="24"/>
          <w:szCs w:val="24"/>
        </w:rPr>
      </w:pPr>
    </w:p>
    <w:p w:rsidR="00A52617" w:rsidRPr="00BF6DF9" w:rsidRDefault="00BF6DF9" w:rsidP="00BF6DF9">
      <w:pPr>
        <w:spacing w:after="0"/>
        <w:jc w:val="both"/>
        <w:rPr>
          <w:rFonts w:ascii="Times New Roman" w:hAnsi="Times New Roman" w:cs="Times New Roman"/>
          <w:b/>
          <w:sz w:val="24"/>
          <w:szCs w:val="24"/>
        </w:rPr>
      </w:pPr>
      <w:r w:rsidRPr="00BF6DF9">
        <w:rPr>
          <w:rFonts w:ascii="Times New Roman" w:eastAsia="Times New Roman" w:hAnsi="Times New Roman" w:cs="Times New Roman"/>
          <w:b/>
          <w:sz w:val="28"/>
          <w:szCs w:val="28"/>
        </w:rPr>
        <w:t>1.2</w:t>
      </w:r>
      <w:r>
        <w:rPr>
          <w:rFonts w:ascii="Times New Roman" w:eastAsia="Times New Roman" w:hAnsi="Times New Roman" w:cs="Times New Roman"/>
          <w:sz w:val="28"/>
          <w:szCs w:val="28"/>
        </w:rPr>
        <w:t xml:space="preserve"> </w:t>
      </w:r>
      <w:r w:rsidRPr="00BF6DF9">
        <w:rPr>
          <w:rFonts w:ascii="Times New Roman" w:eastAsia="Times New Roman" w:hAnsi="Times New Roman" w:cs="Times New Roman"/>
          <w:b/>
          <w:sz w:val="28"/>
          <w:szCs w:val="28"/>
        </w:rPr>
        <w:t>ПЛАНИРУЕМЫЕ РЕЗУЛЬТАТЫ ОСВОЕНИЯ ОБУЧАЮЩИМИСЯ ОСНОВНОЙ ОБРАЗОВАТЕЛЬНОЙ ПРОГРАМ</w:t>
      </w:r>
      <w:r w:rsidR="00A733A1">
        <w:rPr>
          <w:rFonts w:ascii="Times New Roman" w:eastAsia="Times New Roman" w:hAnsi="Times New Roman" w:cs="Times New Roman"/>
          <w:b/>
          <w:sz w:val="28"/>
          <w:szCs w:val="28"/>
        </w:rPr>
        <w:t>МЫ ОСНОВНОГО ОБЩЕГО ОБРАЗОВАНИЯ</w:t>
      </w:r>
    </w:p>
    <w:p w:rsidR="00A52617" w:rsidRPr="00A52617" w:rsidRDefault="00BF6DF9" w:rsidP="00A52617">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1.2.1 </w:t>
      </w:r>
      <w:r w:rsidR="00A52617" w:rsidRPr="00A52617">
        <w:rPr>
          <w:rFonts w:ascii="Times New Roman" w:hAnsi="Times New Roman" w:cs="Times New Roman"/>
          <w:b/>
          <w:sz w:val="24"/>
          <w:szCs w:val="24"/>
        </w:rPr>
        <w:t xml:space="preserve">Общие положения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lastRenderedPageBreak/>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w:t>
      </w:r>
      <w:r w:rsidR="00006311">
        <w:rPr>
          <w:rFonts w:ascii="Times New Roman" w:hAnsi="Times New Roman" w:cs="Times New Roman"/>
          <w:sz w:val="24"/>
          <w:szCs w:val="24"/>
        </w:rPr>
        <w:t>обучающиеся</w:t>
      </w:r>
      <w:r w:rsidRPr="00A52617">
        <w:rPr>
          <w:rFonts w:ascii="Times New Roman" w:hAnsi="Times New Roman" w:cs="Times New Roman"/>
          <w:sz w:val="24"/>
          <w:szCs w:val="24"/>
        </w:rPr>
        <w:t xml:space="preserve">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 </w:t>
      </w:r>
    </w:p>
    <w:p w:rsidR="00A52617" w:rsidRPr="002B6B48" w:rsidRDefault="002B6B48" w:rsidP="00A52617">
      <w:pPr>
        <w:spacing w:after="0"/>
        <w:jc w:val="both"/>
        <w:rPr>
          <w:rFonts w:ascii="Times New Roman" w:hAnsi="Times New Roman" w:cs="Times New Roman"/>
          <w:b/>
          <w:sz w:val="24"/>
          <w:szCs w:val="24"/>
        </w:rPr>
      </w:pPr>
      <w:r w:rsidRPr="002B6B48">
        <w:rPr>
          <w:rFonts w:ascii="Times New Roman" w:hAnsi="Times New Roman" w:cs="Times New Roman"/>
          <w:b/>
          <w:sz w:val="24"/>
          <w:szCs w:val="24"/>
        </w:rPr>
        <w:t xml:space="preserve"> 1.2.2 </w:t>
      </w:r>
      <w:r w:rsidR="00A52617" w:rsidRPr="002B6B48">
        <w:rPr>
          <w:rFonts w:ascii="Times New Roman" w:hAnsi="Times New Roman" w:cs="Times New Roman"/>
          <w:b/>
          <w:sz w:val="24"/>
          <w:szCs w:val="24"/>
        </w:rPr>
        <w:t xml:space="preserve">Структура планируемых результатов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В структуре планируемых результатов выделяется следующие группы: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1.</w:t>
      </w:r>
      <w:r w:rsidRPr="00A52617">
        <w:rPr>
          <w:rFonts w:ascii="Times New Roman" w:hAnsi="Times New Roman" w:cs="Times New Roman"/>
          <w:sz w:val="24"/>
          <w:szCs w:val="24"/>
        </w:rPr>
        <w:tab/>
        <w:t>Личностные результаты освоения основной образовательной программы представлены в соответствии с группой личностных результатов раскрывают и детализирую</w:t>
      </w:r>
      <w:r w:rsidR="00A733A1">
        <w:rPr>
          <w:rFonts w:ascii="Times New Roman" w:hAnsi="Times New Roman" w:cs="Times New Roman"/>
          <w:sz w:val="24"/>
          <w:szCs w:val="24"/>
        </w:rPr>
        <w:t xml:space="preserve">т основные направленности этих </w:t>
      </w:r>
      <w:r w:rsidRPr="00A52617">
        <w:rPr>
          <w:rFonts w:ascii="Times New Roman" w:hAnsi="Times New Roman" w:cs="Times New Roman"/>
          <w:sz w:val="24"/>
          <w:szCs w:val="24"/>
        </w:rPr>
        <w:t>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r>
        <w:rPr>
          <w:rFonts w:ascii="Times New Roman" w:hAnsi="Times New Roman" w:cs="Times New Roman"/>
          <w:sz w:val="24"/>
          <w:szCs w:val="24"/>
        </w:rPr>
        <w:t xml:space="preserve"> </w:t>
      </w:r>
      <w:r w:rsidRPr="00A52617">
        <w:rPr>
          <w:rFonts w:ascii="Times New Roman" w:hAnsi="Times New Roman" w:cs="Times New Roman"/>
          <w:sz w:val="24"/>
          <w:szCs w:val="24"/>
        </w:rPr>
        <w:t xml:space="preserve">Метапредметные результаты освоения основной образовательной программы представлены в соответствии с подгруппами </w:t>
      </w:r>
      <w:r w:rsidR="00A733A1">
        <w:rPr>
          <w:rFonts w:ascii="Times New Roman" w:hAnsi="Times New Roman" w:cs="Times New Roman"/>
          <w:sz w:val="24"/>
          <w:szCs w:val="24"/>
        </w:rPr>
        <w:t>универсальных учебных действий,</w:t>
      </w:r>
      <w:r w:rsidRPr="00A52617">
        <w:rPr>
          <w:rFonts w:ascii="Times New Roman" w:hAnsi="Times New Roman" w:cs="Times New Roman"/>
          <w:sz w:val="24"/>
          <w:szCs w:val="24"/>
        </w:rPr>
        <w:t xml:space="preserve"> раскрывают и детализируют основные направленности метапредметных результатов.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2.</w:t>
      </w:r>
      <w:r w:rsidRPr="00A52617">
        <w:rPr>
          <w:rFonts w:ascii="Times New Roman" w:hAnsi="Times New Roman" w:cs="Times New Roman"/>
          <w:sz w:val="24"/>
          <w:szCs w:val="24"/>
        </w:rPr>
        <w:tab/>
        <w:t xml:space="preserve">Предметные результаты освоения основной образовательной программы представлены в соответствии с группами результатов учебных предметов, раскрывают и детализируют их.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3.</w:t>
      </w:r>
      <w:r w:rsidRPr="00A52617">
        <w:rPr>
          <w:rFonts w:ascii="Times New Roman" w:hAnsi="Times New Roman" w:cs="Times New Roman"/>
          <w:sz w:val="24"/>
          <w:szCs w:val="24"/>
        </w:rPr>
        <w:tab/>
        <w:t xml:space="preserve">Предметные результаты приводятся в блоках «Выпускник научится» и «Выпускник получит возможность научиться», относящихся к каждому учебному предмету: «Русский язык», «Литература», «Иностранный язык», «Иностранный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4.</w:t>
      </w:r>
      <w:r w:rsidRPr="00A52617">
        <w:rPr>
          <w:rFonts w:ascii="Times New Roman" w:hAnsi="Times New Roman" w:cs="Times New Roman"/>
          <w:sz w:val="24"/>
          <w:szCs w:val="24"/>
        </w:rPr>
        <w:tab/>
        <w:t xml:space="preserve">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5.</w:t>
      </w:r>
      <w:r w:rsidRPr="00A52617">
        <w:rPr>
          <w:rFonts w:ascii="Times New Roman" w:hAnsi="Times New Roman" w:cs="Times New Roman"/>
          <w:sz w:val="24"/>
          <w:szCs w:val="24"/>
        </w:rPr>
        <w:tab/>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w:t>
      </w:r>
      <w:r w:rsidRPr="00A52617">
        <w:rPr>
          <w:rFonts w:ascii="Times New Roman" w:hAnsi="Times New Roman" w:cs="Times New Roman"/>
          <w:sz w:val="24"/>
          <w:szCs w:val="24"/>
        </w:rPr>
        <w:lastRenderedPageBreak/>
        <w:t xml:space="preserve">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w:t>
      </w:r>
      <w:r w:rsidR="00A733A1">
        <w:rPr>
          <w:rFonts w:ascii="Times New Roman" w:hAnsi="Times New Roman" w:cs="Times New Roman"/>
          <w:sz w:val="24"/>
          <w:szCs w:val="24"/>
        </w:rPr>
        <w:t>преподавания цели данного блока</w:t>
      </w:r>
      <w:r w:rsidRPr="00A52617">
        <w:rPr>
          <w:rFonts w:ascii="Times New Roman" w:hAnsi="Times New Roman" w:cs="Times New Roman"/>
          <w:sz w:val="24"/>
          <w:szCs w:val="24"/>
        </w:rPr>
        <w:t xml:space="preserve">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w:t>
      </w:r>
      <w:r w:rsidR="00A733A1">
        <w:rPr>
          <w:rFonts w:ascii="Times New Roman" w:hAnsi="Times New Roman" w:cs="Times New Roman"/>
          <w:sz w:val="24"/>
          <w:szCs w:val="24"/>
        </w:rPr>
        <w:t xml:space="preserve">ижения планируемых результатов </w:t>
      </w:r>
      <w:r w:rsidRPr="00A52617">
        <w:rPr>
          <w:rFonts w:ascii="Times New Roman" w:hAnsi="Times New Roman" w:cs="Times New Roman"/>
          <w:sz w:val="24"/>
          <w:szCs w:val="24"/>
        </w:rPr>
        <w:t xml:space="preserve">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Подобная структура представления планируемых результатов подчеркивает тот факт, что при организации образовательно</w:t>
      </w:r>
      <w:r>
        <w:rPr>
          <w:rFonts w:ascii="Times New Roman" w:hAnsi="Times New Roman" w:cs="Times New Roman"/>
          <w:sz w:val="24"/>
          <w:szCs w:val="24"/>
        </w:rPr>
        <w:t>й деятельности, направленной</w:t>
      </w:r>
      <w:r w:rsidRPr="00A52617">
        <w:rPr>
          <w:rFonts w:ascii="Times New Roman" w:hAnsi="Times New Roman" w:cs="Times New Roman"/>
          <w:sz w:val="24"/>
          <w:szCs w:val="24"/>
        </w:rPr>
        <w:t xml:space="preserve">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 </w:t>
      </w:r>
    </w:p>
    <w:p w:rsidR="00A52617" w:rsidRPr="00A52617" w:rsidRDefault="002B6B48" w:rsidP="00A52617">
      <w:pPr>
        <w:spacing w:after="0"/>
        <w:jc w:val="both"/>
        <w:rPr>
          <w:rFonts w:ascii="Times New Roman" w:hAnsi="Times New Roman" w:cs="Times New Roman"/>
          <w:sz w:val="24"/>
          <w:szCs w:val="24"/>
        </w:rPr>
      </w:pPr>
      <w:r>
        <w:rPr>
          <w:rFonts w:ascii="Times New Roman" w:hAnsi="Times New Roman" w:cs="Times New Roman"/>
          <w:b/>
          <w:sz w:val="24"/>
          <w:szCs w:val="24"/>
        </w:rPr>
        <w:t xml:space="preserve"> 1.2.3 </w:t>
      </w:r>
      <w:r w:rsidR="00A52617" w:rsidRPr="00A52617">
        <w:rPr>
          <w:rFonts w:ascii="Times New Roman" w:hAnsi="Times New Roman" w:cs="Times New Roman"/>
          <w:b/>
          <w:sz w:val="24"/>
          <w:szCs w:val="24"/>
        </w:rPr>
        <w:t>Личностные результаты освоения основной образовательной программы</w:t>
      </w:r>
      <w:r w:rsidR="00A52617" w:rsidRPr="00A52617">
        <w:rPr>
          <w:rFonts w:ascii="Times New Roman" w:hAnsi="Times New Roman" w:cs="Times New Roman"/>
          <w:sz w:val="24"/>
          <w:szCs w:val="24"/>
        </w:rPr>
        <w:t xml:space="preserve">: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1.</w:t>
      </w:r>
      <w:r w:rsidRPr="00A52617">
        <w:rPr>
          <w:rFonts w:ascii="Times New Roman" w:hAnsi="Times New Roman" w:cs="Times New Roman"/>
          <w:sz w:val="24"/>
          <w:szCs w:val="24"/>
        </w:rPr>
        <w:tab/>
        <w:t>Российская гражданская идентичность (патриотизм, уважение к Отечеству, к прошлому и настоящему мно</w:t>
      </w:r>
      <w:r w:rsidR="00A733A1">
        <w:rPr>
          <w:rFonts w:ascii="Times New Roman" w:hAnsi="Times New Roman" w:cs="Times New Roman"/>
          <w:sz w:val="24"/>
          <w:szCs w:val="24"/>
        </w:rPr>
        <w:t>гонационального народа России),</w:t>
      </w:r>
      <w:r w:rsidRPr="00A52617">
        <w:rPr>
          <w:rFonts w:ascii="Times New Roman" w:hAnsi="Times New Roman" w:cs="Times New Roman"/>
          <w:sz w:val="24"/>
          <w:szCs w:val="24"/>
        </w:rPr>
        <w:t xml:space="preserve">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2.</w:t>
      </w:r>
      <w:r w:rsidRPr="00A52617">
        <w:rPr>
          <w:rFonts w:ascii="Times New Roman" w:hAnsi="Times New Roman" w:cs="Times New Roman"/>
          <w:sz w:val="24"/>
          <w:szCs w:val="24"/>
        </w:rPr>
        <w:tab/>
        <w:t xml:space="preserve">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lastRenderedPageBreak/>
        <w:t>3.</w:t>
      </w:r>
      <w:r w:rsidRPr="00A52617">
        <w:rPr>
          <w:rFonts w:ascii="Times New Roman" w:hAnsi="Times New Roman" w:cs="Times New Roman"/>
          <w:sz w:val="24"/>
          <w:szCs w:val="24"/>
        </w:rPr>
        <w:tab/>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4.</w:t>
      </w:r>
      <w:r w:rsidRPr="00A52617">
        <w:rPr>
          <w:rFonts w:ascii="Times New Roman" w:hAnsi="Times New Roman" w:cs="Times New Roman"/>
          <w:sz w:val="24"/>
          <w:szCs w:val="24"/>
        </w:rPr>
        <w:tab/>
        <w:t xml:space="preserve">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5.</w:t>
      </w:r>
      <w:r w:rsidRPr="00A52617">
        <w:rPr>
          <w:rFonts w:ascii="Times New Roman" w:hAnsi="Times New Roman" w:cs="Times New Roman"/>
          <w:sz w:val="24"/>
          <w:szCs w:val="24"/>
        </w:rPr>
        <w:tab/>
        <w:t xml:space="preserve">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6.</w:t>
      </w:r>
      <w:r w:rsidRPr="00A52617">
        <w:rPr>
          <w:rFonts w:ascii="Times New Roman" w:hAnsi="Times New Roman" w:cs="Times New Roman"/>
          <w:sz w:val="24"/>
          <w:szCs w:val="24"/>
        </w:rPr>
        <w:tab/>
        <w:t xml:space="preserve">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7.</w:t>
      </w:r>
      <w:r w:rsidRPr="00A52617">
        <w:rPr>
          <w:rFonts w:ascii="Times New Roman" w:hAnsi="Times New Roman" w:cs="Times New Roman"/>
          <w:sz w:val="24"/>
          <w:szCs w:val="24"/>
        </w:rPr>
        <w:tab/>
        <w:t xml:space="preserve">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8.</w:t>
      </w:r>
      <w:r w:rsidRPr="00A52617">
        <w:rPr>
          <w:rFonts w:ascii="Times New Roman" w:hAnsi="Times New Roman" w:cs="Times New Roman"/>
          <w:sz w:val="24"/>
          <w:szCs w:val="24"/>
        </w:rPr>
        <w:tab/>
        <w:t xml:space="preserve">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w:t>
      </w:r>
      <w:r w:rsidRPr="00A52617">
        <w:rPr>
          <w:rFonts w:ascii="Times New Roman" w:hAnsi="Times New Roman" w:cs="Times New Roman"/>
          <w:sz w:val="24"/>
          <w:szCs w:val="24"/>
        </w:rPr>
        <w:lastRenderedPageBreak/>
        <w:t xml:space="preserve">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9.</w:t>
      </w:r>
      <w:r w:rsidRPr="00A52617">
        <w:rPr>
          <w:rFonts w:ascii="Times New Roman" w:hAnsi="Times New Roman" w:cs="Times New Roman"/>
          <w:sz w:val="24"/>
          <w:szCs w:val="24"/>
        </w:rPr>
        <w:tab/>
        <w:t xml:space="preserve">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A52617" w:rsidRDefault="00A52617" w:rsidP="00A52617">
      <w:pPr>
        <w:spacing w:after="0"/>
        <w:jc w:val="both"/>
        <w:rPr>
          <w:rFonts w:ascii="Times New Roman" w:hAnsi="Times New Roman" w:cs="Times New Roman"/>
          <w:sz w:val="24"/>
          <w:szCs w:val="24"/>
        </w:rPr>
      </w:pPr>
      <w:r w:rsidRPr="00BA13F6">
        <w:rPr>
          <w:rFonts w:ascii="Times New Roman" w:hAnsi="Times New Roman" w:cs="Times New Roman"/>
          <w:sz w:val="24"/>
          <w:szCs w:val="24"/>
        </w:rPr>
        <w:t>10. 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 (для глухих, слабослышащих, позднооглохших обучающихся).</w:t>
      </w:r>
    </w:p>
    <w:p w:rsidR="0092669B" w:rsidRPr="00765C01" w:rsidRDefault="0092669B" w:rsidP="0092669B">
      <w:pPr>
        <w:spacing w:after="0"/>
        <w:jc w:val="both"/>
        <w:rPr>
          <w:rFonts w:ascii="Times New Roman" w:hAnsi="Times New Roman" w:cs="Times New Roman"/>
          <w:sz w:val="24"/>
          <w:szCs w:val="24"/>
        </w:rPr>
      </w:pPr>
      <w:r w:rsidRPr="00765C01">
        <w:rPr>
          <w:rFonts w:ascii="Times New Roman" w:hAnsi="Times New Roman" w:cs="Times New Roman"/>
          <w:sz w:val="24"/>
          <w:szCs w:val="24"/>
        </w:rPr>
        <w:t>11. Усвоение гуманистических, демократических и традиционных ценностей многонационального российского общества;  освоение социальных норм, правил поведения, ролей и форм социальной жизни в группах и сообществах, включая взрослые и социальные сообщества;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3C53B3" w:rsidRPr="00BA13F6" w:rsidRDefault="0092669B" w:rsidP="003C53B3">
      <w:pPr>
        <w:spacing w:after="0"/>
        <w:jc w:val="both"/>
        <w:rPr>
          <w:rFonts w:ascii="Times New Roman" w:hAnsi="Times New Roman" w:cs="Times New Roman"/>
          <w:sz w:val="24"/>
          <w:szCs w:val="24"/>
        </w:rPr>
      </w:pPr>
      <w:r>
        <w:rPr>
          <w:rFonts w:ascii="Times New Roman" w:hAnsi="Times New Roman" w:cs="Times New Roman"/>
          <w:sz w:val="24"/>
          <w:szCs w:val="24"/>
        </w:rPr>
        <w:t>12</w:t>
      </w:r>
      <w:r w:rsidR="00A52617" w:rsidRPr="00BA13F6">
        <w:rPr>
          <w:rFonts w:ascii="Times New Roman" w:hAnsi="Times New Roman" w:cs="Times New Roman"/>
          <w:sz w:val="24"/>
          <w:szCs w:val="24"/>
        </w:rPr>
        <w:t xml:space="preserve">. </w:t>
      </w:r>
      <w:r w:rsidR="003C53B3" w:rsidRPr="00BA13F6">
        <w:rPr>
          <w:rFonts w:ascii="Times New Roman" w:hAnsi="Times New Roman" w:cs="Times New Roman"/>
          <w:sz w:val="24"/>
          <w:szCs w:val="24"/>
        </w:rPr>
        <w:t xml:space="preserve">Владение навыками пространственной и социально-бытовой ориентировки; умение самостоятельно и безопасно передвигаться в знакомом и незнакомом пространстве с использованием специального оборудования. </w:t>
      </w:r>
    </w:p>
    <w:p w:rsidR="00A52617" w:rsidRPr="00BA13F6" w:rsidRDefault="003C53B3" w:rsidP="003C53B3">
      <w:pPr>
        <w:spacing w:after="0"/>
        <w:jc w:val="both"/>
        <w:rPr>
          <w:rFonts w:ascii="Times New Roman" w:hAnsi="Times New Roman" w:cs="Times New Roman"/>
          <w:sz w:val="24"/>
          <w:szCs w:val="24"/>
        </w:rPr>
      </w:pPr>
      <w:proofErr w:type="gramStart"/>
      <w:r w:rsidRPr="00BA13F6">
        <w:rPr>
          <w:rFonts w:ascii="Times New Roman" w:hAnsi="Times New Roman" w:cs="Times New Roman"/>
          <w:sz w:val="24"/>
          <w:szCs w:val="24"/>
        </w:rPr>
        <w:t>способность</w:t>
      </w:r>
      <w:proofErr w:type="gramEnd"/>
      <w:r w:rsidRPr="00BA13F6">
        <w:rPr>
          <w:rFonts w:ascii="Times New Roman" w:hAnsi="Times New Roman" w:cs="Times New Roman"/>
          <w:sz w:val="24"/>
          <w:szCs w:val="24"/>
        </w:rPr>
        <w:t xml:space="preserve"> к осмыслению и дифференциации картины мира, ее временно-пространственной организации, способность к осмыслению социального окружения, своего места в нем, принятие соответствующих возрасту ценностей и социальных ролей (для обучающихся с нарушениями опорно-двигательного аппарата).</w:t>
      </w:r>
    </w:p>
    <w:p w:rsidR="003C53B3" w:rsidRPr="00BA13F6" w:rsidRDefault="0092669B" w:rsidP="00BA13F6">
      <w:pPr>
        <w:spacing w:after="0"/>
        <w:jc w:val="both"/>
        <w:rPr>
          <w:b/>
        </w:rPr>
      </w:pPr>
      <w:r>
        <w:rPr>
          <w:rFonts w:ascii="Times New Roman" w:hAnsi="Times New Roman" w:cs="Times New Roman"/>
          <w:sz w:val="24"/>
          <w:szCs w:val="24"/>
        </w:rPr>
        <w:t>13</w:t>
      </w:r>
      <w:r w:rsidR="003C53B3" w:rsidRPr="00BA13F6">
        <w:rPr>
          <w:rFonts w:ascii="Times New Roman" w:hAnsi="Times New Roman" w:cs="Times New Roman"/>
          <w:sz w:val="24"/>
          <w:szCs w:val="24"/>
        </w:rPr>
        <w:t>. 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 знание своих предпочтений (ограничений) в бытовой сфере и сфере интересов (для обучающихся с расстройствами аутистического спектра).</w:t>
      </w:r>
      <w:r w:rsidR="00BA13F6" w:rsidRPr="00BA13F6">
        <w:t xml:space="preserve"> </w:t>
      </w:r>
      <w:r w:rsidR="00BA13F6" w:rsidRPr="00BA13F6">
        <w:rPr>
          <w:rFonts w:ascii="Times New Roman" w:hAnsi="Times New Roman" w:cs="Times New Roman"/>
          <w:b/>
          <w:sz w:val="24"/>
          <w:szCs w:val="24"/>
        </w:rPr>
        <w:t>(</w:t>
      </w:r>
      <w:proofErr w:type="gramStart"/>
      <w:r w:rsidR="00BA13F6" w:rsidRPr="00BA13F6">
        <w:rPr>
          <w:rFonts w:ascii="Times New Roman" w:hAnsi="Times New Roman" w:cs="Times New Roman"/>
          <w:b/>
          <w:sz w:val="24"/>
          <w:szCs w:val="24"/>
        </w:rPr>
        <w:t>в</w:t>
      </w:r>
      <w:proofErr w:type="gramEnd"/>
      <w:r w:rsidR="00BA13F6" w:rsidRPr="00BA13F6">
        <w:rPr>
          <w:rFonts w:ascii="Times New Roman" w:hAnsi="Times New Roman" w:cs="Times New Roman"/>
          <w:b/>
          <w:sz w:val="24"/>
          <w:szCs w:val="24"/>
        </w:rPr>
        <w:t xml:space="preserve"> р</w:t>
      </w:r>
      <w:r w:rsidR="00BA13F6">
        <w:rPr>
          <w:rFonts w:ascii="Times New Roman" w:hAnsi="Times New Roman" w:cs="Times New Roman"/>
          <w:b/>
          <w:sz w:val="24"/>
          <w:szCs w:val="24"/>
        </w:rPr>
        <w:t>ед. Приказа Минобрнауки России №</w:t>
      </w:r>
      <w:r w:rsidR="00BA13F6" w:rsidRPr="00BA13F6">
        <w:rPr>
          <w:rFonts w:ascii="Times New Roman" w:hAnsi="Times New Roman" w:cs="Times New Roman"/>
          <w:b/>
          <w:sz w:val="24"/>
          <w:szCs w:val="24"/>
        </w:rPr>
        <w:t xml:space="preserve"> 1577 от 31 декабря 2015 г).</w:t>
      </w:r>
    </w:p>
    <w:p w:rsidR="00A52617" w:rsidRPr="003C53B3" w:rsidRDefault="002B6B48" w:rsidP="00A52617">
      <w:pPr>
        <w:spacing w:after="0"/>
        <w:jc w:val="both"/>
        <w:rPr>
          <w:rFonts w:ascii="Times New Roman" w:hAnsi="Times New Roman" w:cs="Times New Roman"/>
          <w:b/>
          <w:sz w:val="24"/>
          <w:szCs w:val="24"/>
        </w:rPr>
      </w:pPr>
      <w:r w:rsidRPr="002B6B48">
        <w:rPr>
          <w:rFonts w:ascii="Times New Roman" w:hAnsi="Times New Roman" w:cs="Times New Roman"/>
          <w:b/>
          <w:sz w:val="24"/>
          <w:szCs w:val="24"/>
        </w:rPr>
        <w:t>1.2.4</w:t>
      </w:r>
      <w:r>
        <w:rPr>
          <w:rFonts w:ascii="Times New Roman" w:hAnsi="Times New Roman" w:cs="Times New Roman"/>
          <w:sz w:val="24"/>
          <w:szCs w:val="24"/>
        </w:rPr>
        <w:t xml:space="preserve"> </w:t>
      </w:r>
      <w:r w:rsidR="00A52617" w:rsidRPr="003C53B3">
        <w:rPr>
          <w:rFonts w:ascii="Times New Roman" w:hAnsi="Times New Roman" w:cs="Times New Roman"/>
          <w:b/>
          <w:sz w:val="24"/>
          <w:szCs w:val="24"/>
        </w:rPr>
        <w:t xml:space="preserve">Метапредметные результаты освоения ООП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Метапредметные результаты включают освоенные обучающимися межпредметные понятия и универсальные учебные действия (регулятивные, познавательные, коммуникативные).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Условием форми</w:t>
      </w:r>
      <w:r w:rsidR="00EF45CE">
        <w:rPr>
          <w:rFonts w:ascii="Times New Roman" w:hAnsi="Times New Roman" w:cs="Times New Roman"/>
          <w:sz w:val="24"/>
          <w:szCs w:val="24"/>
        </w:rPr>
        <w:t xml:space="preserve">рования межпредметных понятий, </w:t>
      </w:r>
      <w:r w:rsidRPr="00A52617">
        <w:rPr>
          <w:rFonts w:ascii="Times New Roman" w:hAnsi="Times New Roman" w:cs="Times New Roman"/>
          <w:sz w:val="24"/>
          <w:szCs w:val="24"/>
        </w:rPr>
        <w:t>таких как система, факт, закономерность, феномен, анализ, синтез является овладение обучающимися основами читательской компетенции, приобретение навыко</w:t>
      </w:r>
      <w:r w:rsidR="00EF45CE">
        <w:rPr>
          <w:rFonts w:ascii="Times New Roman" w:hAnsi="Times New Roman" w:cs="Times New Roman"/>
          <w:sz w:val="24"/>
          <w:szCs w:val="24"/>
        </w:rPr>
        <w:t>в работы с информацией, участие</w:t>
      </w:r>
      <w:r w:rsidRPr="00A52617">
        <w:rPr>
          <w:rFonts w:ascii="Times New Roman" w:hAnsi="Times New Roman" w:cs="Times New Roman"/>
          <w:sz w:val="24"/>
          <w:szCs w:val="24"/>
        </w:rPr>
        <w:t xml:space="preserve"> в проектной деятельности. </w:t>
      </w:r>
      <w:r w:rsidR="003C53B3">
        <w:rPr>
          <w:rFonts w:ascii="Times New Roman" w:hAnsi="Times New Roman" w:cs="Times New Roman"/>
          <w:sz w:val="24"/>
          <w:szCs w:val="24"/>
        </w:rPr>
        <w:t>На уров</w:t>
      </w:r>
      <w:r w:rsidR="00EF45CE">
        <w:rPr>
          <w:rFonts w:ascii="Times New Roman" w:hAnsi="Times New Roman" w:cs="Times New Roman"/>
          <w:sz w:val="24"/>
          <w:szCs w:val="24"/>
        </w:rPr>
        <w:t>не основного общего образования</w:t>
      </w:r>
      <w:r w:rsidRPr="00A52617">
        <w:rPr>
          <w:rFonts w:ascii="Times New Roman" w:hAnsi="Times New Roman" w:cs="Times New Roman"/>
          <w:sz w:val="24"/>
          <w:szCs w:val="24"/>
        </w:rPr>
        <w:t xml:space="preserve">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w:t>
      </w:r>
      <w:r w:rsidRPr="00A52617">
        <w:rPr>
          <w:rFonts w:ascii="Times New Roman" w:hAnsi="Times New Roman" w:cs="Times New Roman"/>
          <w:sz w:val="24"/>
          <w:szCs w:val="24"/>
        </w:rPr>
        <w:lastRenderedPageBreak/>
        <w:t xml:space="preserve">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систематизировать, сопоставлять, анализировать, обобщать и интерпретировать информацию, содержащуюся в готовых информационных объектах;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заполнять и дополнять таблицы, схемы, диаграммы, тексты. </w:t>
      </w:r>
    </w:p>
    <w:p w:rsidR="00A52617" w:rsidRPr="00A52617" w:rsidRDefault="00EF45CE" w:rsidP="00A52617">
      <w:pPr>
        <w:spacing w:after="0"/>
        <w:jc w:val="both"/>
        <w:rPr>
          <w:rFonts w:ascii="Times New Roman" w:hAnsi="Times New Roman" w:cs="Times New Roman"/>
          <w:sz w:val="24"/>
          <w:szCs w:val="24"/>
        </w:rPr>
      </w:pPr>
      <w:r>
        <w:rPr>
          <w:rFonts w:ascii="Times New Roman" w:hAnsi="Times New Roman" w:cs="Times New Roman"/>
          <w:sz w:val="24"/>
          <w:szCs w:val="24"/>
        </w:rPr>
        <w:t>В ходе изучения всех учебных</w:t>
      </w:r>
      <w:r w:rsidR="00A52617" w:rsidRPr="00A52617">
        <w:rPr>
          <w:rFonts w:ascii="Times New Roman" w:hAnsi="Times New Roman" w:cs="Times New Roman"/>
          <w:sz w:val="24"/>
          <w:szCs w:val="24"/>
        </w:rPr>
        <w:t xml:space="preserve">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 </w:t>
      </w:r>
    </w:p>
    <w:p w:rsidR="00A52617" w:rsidRPr="003C53B3" w:rsidRDefault="003C53B3" w:rsidP="00A52617">
      <w:pPr>
        <w:spacing w:after="0"/>
        <w:jc w:val="both"/>
        <w:rPr>
          <w:rFonts w:ascii="Times New Roman" w:hAnsi="Times New Roman" w:cs="Times New Roman"/>
          <w:b/>
          <w:sz w:val="24"/>
          <w:szCs w:val="24"/>
        </w:rPr>
      </w:pPr>
      <w:r w:rsidRPr="003C53B3">
        <w:rPr>
          <w:rFonts w:ascii="Times New Roman" w:hAnsi="Times New Roman" w:cs="Times New Roman"/>
          <w:b/>
          <w:sz w:val="24"/>
          <w:szCs w:val="24"/>
        </w:rPr>
        <w:t xml:space="preserve"> </w:t>
      </w:r>
      <w:r w:rsidR="00A52617" w:rsidRPr="003C53B3">
        <w:rPr>
          <w:rFonts w:ascii="Times New Roman" w:hAnsi="Times New Roman" w:cs="Times New Roman"/>
          <w:b/>
          <w:sz w:val="24"/>
          <w:szCs w:val="24"/>
        </w:rPr>
        <w:t>Формирование ИКТ-компетентности обучающихся</w:t>
      </w:r>
      <w:r w:rsidR="000748D3">
        <w:rPr>
          <w:rFonts w:ascii="Times New Roman" w:hAnsi="Times New Roman" w:cs="Times New Roman"/>
          <w:b/>
          <w:sz w:val="24"/>
          <w:szCs w:val="24"/>
        </w:rPr>
        <w:t>.</w:t>
      </w:r>
      <w:r w:rsidR="00A52617" w:rsidRPr="003C53B3">
        <w:rPr>
          <w:rFonts w:ascii="Times New Roman" w:hAnsi="Times New Roman" w:cs="Times New Roman"/>
          <w:b/>
          <w:sz w:val="24"/>
          <w:szCs w:val="24"/>
        </w:rPr>
        <w:t xml:space="preserve"> Обращение с устройствами ИКТ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Преимущественно в рамках предметов «Технология», «Информатика», а также во внеурочной и внешкольной деятельности будут достигнуты следующие результаты: </w:t>
      </w:r>
    </w:p>
    <w:p w:rsidR="00A52617" w:rsidRPr="000748D3" w:rsidRDefault="00A52617" w:rsidP="00A52617">
      <w:pPr>
        <w:spacing w:after="0"/>
        <w:jc w:val="both"/>
        <w:rPr>
          <w:rFonts w:ascii="Times New Roman" w:hAnsi="Times New Roman" w:cs="Times New Roman"/>
          <w:i/>
          <w:sz w:val="24"/>
          <w:szCs w:val="24"/>
        </w:rPr>
      </w:pPr>
      <w:r w:rsidRPr="000748D3">
        <w:rPr>
          <w:rFonts w:ascii="Times New Roman" w:hAnsi="Times New Roman" w:cs="Times New Roman"/>
          <w:i/>
          <w:sz w:val="24"/>
          <w:szCs w:val="24"/>
        </w:rPr>
        <w:t xml:space="preserve">Выпускник научится: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подключать устройства ИКТ к электрическим и информационным сетям, использовать аккумуляторы;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 </w:t>
      </w:r>
    </w:p>
    <w:p w:rsidR="00A52617" w:rsidRPr="000748D3" w:rsidRDefault="00A52617" w:rsidP="000748D3">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осуществлять информационное подключение к локальной сети и глобальной сети</w:t>
      </w:r>
      <w:r w:rsidR="000748D3">
        <w:rPr>
          <w:rFonts w:ascii="Times New Roman" w:hAnsi="Times New Roman" w:cs="Times New Roman"/>
          <w:sz w:val="24"/>
          <w:szCs w:val="24"/>
        </w:rPr>
        <w:t xml:space="preserve"> Интернет, </w:t>
      </w:r>
      <w:r w:rsidRPr="000748D3">
        <w:rPr>
          <w:rFonts w:ascii="Times New Roman" w:hAnsi="Times New Roman" w:cs="Times New Roman"/>
          <w:sz w:val="24"/>
          <w:szCs w:val="24"/>
        </w:rPr>
        <w:t xml:space="preserve">входить в информационную среду </w:t>
      </w:r>
      <w:r w:rsidR="00BB56FC">
        <w:rPr>
          <w:rFonts w:ascii="Times New Roman" w:hAnsi="Times New Roman" w:cs="Times New Roman"/>
          <w:sz w:val="24"/>
          <w:szCs w:val="24"/>
        </w:rPr>
        <w:t>образовательной организации</w:t>
      </w:r>
      <w:r w:rsidRPr="000748D3">
        <w:rPr>
          <w:rFonts w:ascii="Times New Roman" w:hAnsi="Times New Roman" w:cs="Times New Roman"/>
          <w:sz w:val="24"/>
          <w:szCs w:val="24"/>
        </w:rPr>
        <w:t xml:space="preserve">, </w:t>
      </w:r>
    </w:p>
    <w:p w:rsidR="00A52617" w:rsidRPr="00A52617" w:rsidRDefault="00A52617" w:rsidP="00A52617">
      <w:pPr>
        <w:spacing w:after="0"/>
        <w:jc w:val="both"/>
        <w:rPr>
          <w:rFonts w:ascii="Times New Roman" w:hAnsi="Times New Roman" w:cs="Times New Roman"/>
          <w:sz w:val="24"/>
          <w:szCs w:val="24"/>
        </w:rPr>
      </w:pPr>
      <w:proofErr w:type="gramStart"/>
      <w:r w:rsidRPr="00A52617">
        <w:rPr>
          <w:rFonts w:ascii="Times New Roman" w:hAnsi="Times New Roman" w:cs="Times New Roman"/>
          <w:sz w:val="24"/>
          <w:szCs w:val="24"/>
        </w:rPr>
        <w:t>в</w:t>
      </w:r>
      <w:proofErr w:type="gramEnd"/>
      <w:r w:rsidRPr="00A52617">
        <w:rPr>
          <w:rFonts w:ascii="Times New Roman" w:hAnsi="Times New Roman" w:cs="Times New Roman"/>
          <w:sz w:val="24"/>
          <w:szCs w:val="24"/>
        </w:rPr>
        <w:t xml:space="preserve"> том числе через Интернет, размещать в информационной среде различные информационные объекты;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выводить информацию на бумагу, правильно обращаться с расходными материалами;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 </w:t>
      </w:r>
    </w:p>
    <w:p w:rsidR="00A52617" w:rsidRPr="000748D3" w:rsidRDefault="00A52617" w:rsidP="00A52617">
      <w:pPr>
        <w:spacing w:after="0"/>
        <w:jc w:val="both"/>
        <w:rPr>
          <w:rFonts w:ascii="Times New Roman" w:hAnsi="Times New Roman" w:cs="Times New Roman"/>
          <w:i/>
          <w:sz w:val="24"/>
          <w:szCs w:val="24"/>
        </w:rPr>
      </w:pPr>
      <w:r w:rsidRPr="000748D3">
        <w:rPr>
          <w:rFonts w:ascii="Times New Roman" w:hAnsi="Times New Roman" w:cs="Times New Roman"/>
          <w:i/>
          <w:sz w:val="24"/>
          <w:szCs w:val="24"/>
        </w:rPr>
        <w:t xml:space="preserve">Выпускник получит возможность научиться: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осознавать и использовать в практической деятельности основные психологические особенности восприятия информации человеком. </w:t>
      </w:r>
    </w:p>
    <w:p w:rsidR="00A52617" w:rsidRPr="000748D3" w:rsidRDefault="003C53B3" w:rsidP="00A52617">
      <w:pPr>
        <w:spacing w:after="0"/>
        <w:jc w:val="both"/>
        <w:rPr>
          <w:rFonts w:ascii="Times New Roman" w:hAnsi="Times New Roman" w:cs="Times New Roman"/>
          <w:b/>
          <w:sz w:val="24"/>
          <w:szCs w:val="24"/>
        </w:rPr>
      </w:pPr>
      <w:r w:rsidRPr="000748D3">
        <w:rPr>
          <w:rFonts w:ascii="Times New Roman" w:hAnsi="Times New Roman" w:cs="Times New Roman"/>
          <w:b/>
          <w:sz w:val="24"/>
          <w:szCs w:val="24"/>
        </w:rPr>
        <w:t xml:space="preserve"> </w:t>
      </w:r>
      <w:r w:rsidR="00A52617" w:rsidRPr="000748D3">
        <w:rPr>
          <w:rFonts w:ascii="Times New Roman" w:hAnsi="Times New Roman" w:cs="Times New Roman"/>
          <w:b/>
          <w:sz w:val="24"/>
          <w:szCs w:val="24"/>
        </w:rPr>
        <w:t xml:space="preserve">Фиксация изображений и звуков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lastRenderedPageBreak/>
        <w:t>Преимущественно в рамках естественных наук, предметов «Искусство», «Русский язык», «Иностранный язык», «Физическая культура», а также во</w:t>
      </w:r>
      <w:r w:rsidR="003C53B3">
        <w:rPr>
          <w:rFonts w:ascii="Times New Roman" w:hAnsi="Times New Roman" w:cs="Times New Roman"/>
          <w:sz w:val="24"/>
          <w:szCs w:val="24"/>
        </w:rPr>
        <w:t xml:space="preserve"> </w:t>
      </w:r>
      <w:r w:rsidRPr="00A52617">
        <w:rPr>
          <w:rFonts w:ascii="Times New Roman" w:hAnsi="Times New Roman" w:cs="Times New Roman"/>
          <w:sz w:val="24"/>
          <w:szCs w:val="24"/>
        </w:rPr>
        <w:t xml:space="preserve">внеурочной деятельности будут достигнуты следующие результаты: </w:t>
      </w:r>
    </w:p>
    <w:p w:rsidR="00A52617" w:rsidRPr="000748D3" w:rsidRDefault="00A52617" w:rsidP="00A52617">
      <w:pPr>
        <w:spacing w:after="0"/>
        <w:jc w:val="both"/>
        <w:rPr>
          <w:rFonts w:ascii="Times New Roman" w:hAnsi="Times New Roman" w:cs="Times New Roman"/>
          <w:i/>
          <w:sz w:val="24"/>
          <w:szCs w:val="24"/>
        </w:rPr>
      </w:pPr>
      <w:r w:rsidRPr="000748D3">
        <w:rPr>
          <w:rFonts w:ascii="Times New Roman" w:hAnsi="Times New Roman" w:cs="Times New Roman"/>
          <w:i/>
          <w:sz w:val="24"/>
          <w:szCs w:val="24"/>
        </w:rPr>
        <w:t xml:space="preserve">Выпускник научится: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выбирать технические средства ИКТ для фиксации изображений и звуков в соответствии с поставленной целью;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 </w:t>
      </w:r>
      <w:proofErr w:type="gramStart"/>
      <w:r w:rsidRPr="00A52617">
        <w:rPr>
          <w:rFonts w:ascii="Times New Roman" w:hAnsi="Times New Roman" w:cs="Times New Roman"/>
          <w:sz w:val="24"/>
          <w:szCs w:val="24"/>
        </w:rPr>
        <w:t>проводить</w:t>
      </w:r>
      <w:proofErr w:type="gramEnd"/>
      <w:r w:rsidRPr="00A52617">
        <w:rPr>
          <w:rFonts w:ascii="Times New Roman" w:hAnsi="Times New Roman" w:cs="Times New Roman"/>
          <w:sz w:val="24"/>
          <w:szCs w:val="24"/>
        </w:rPr>
        <w:t xml:space="preserve"> обработку цифровых звукозаписей с использованием </w:t>
      </w:r>
    </w:p>
    <w:p w:rsidR="00A52617" w:rsidRPr="00A52617" w:rsidRDefault="00A52617" w:rsidP="00A52617">
      <w:pPr>
        <w:spacing w:after="0"/>
        <w:jc w:val="both"/>
        <w:rPr>
          <w:rFonts w:ascii="Times New Roman" w:hAnsi="Times New Roman" w:cs="Times New Roman"/>
          <w:sz w:val="24"/>
          <w:szCs w:val="24"/>
        </w:rPr>
      </w:pPr>
      <w:proofErr w:type="gramStart"/>
      <w:r w:rsidRPr="00A52617">
        <w:rPr>
          <w:rFonts w:ascii="Times New Roman" w:hAnsi="Times New Roman" w:cs="Times New Roman"/>
          <w:sz w:val="24"/>
          <w:szCs w:val="24"/>
        </w:rPr>
        <w:t>возможностей</w:t>
      </w:r>
      <w:proofErr w:type="gramEnd"/>
      <w:r w:rsidRPr="00A52617">
        <w:rPr>
          <w:rFonts w:ascii="Times New Roman" w:hAnsi="Times New Roman" w:cs="Times New Roman"/>
          <w:sz w:val="24"/>
          <w:szCs w:val="24"/>
        </w:rPr>
        <w:t xml:space="preserve"> специальных компьютерных инструментов, проводить транскрибирование цифровых звукозаписей;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осуществлять видеосъёмку и проводить монтаж отснятого материала с использованием возможностей специальных компьютерных инструментов. </w:t>
      </w:r>
    </w:p>
    <w:p w:rsidR="00A52617" w:rsidRPr="000748D3" w:rsidRDefault="00A52617" w:rsidP="00A52617">
      <w:pPr>
        <w:spacing w:after="0"/>
        <w:jc w:val="both"/>
        <w:rPr>
          <w:rFonts w:ascii="Times New Roman" w:hAnsi="Times New Roman" w:cs="Times New Roman"/>
          <w:i/>
          <w:sz w:val="24"/>
          <w:szCs w:val="24"/>
        </w:rPr>
      </w:pPr>
      <w:r w:rsidRPr="000748D3">
        <w:rPr>
          <w:rFonts w:ascii="Times New Roman" w:hAnsi="Times New Roman" w:cs="Times New Roman"/>
          <w:i/>
          <w:sz w:val="24"/>
          <w:szCs w:val="24"/>
        </w:rPr>
        <w:t xml:space="preserve">Выпускник получит возможность научиться: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различать творческую и техническую фиксацию звуков и изображений;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использовать возможности ИКТ в творческой деятельности, связанной с искусством;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осуществлять трёхмерное сканирование</w:t>
      </w:r>
      <w:proofErr w:type="gramStart"/>
      <w:r w:rsidRPr="00A52617">
        <w:rPr>
          <w:rFonts w:ascii="Times New Roman" w:hAnsi="Times New Roman" w:cs="Times New Roman"/>
          <w:sz w:val="24"/>
          <w:szCs w:val="24"/>
        </w:rPr>
        <w:t>. результаты</w:t>
      </w:r>
      <w:proofErr w:type="gramEnd"/>
      <w:r w:rsidRPr="00A52617">
        <w:rPr>
          <w:rFonts w:ascii="Times New Roman" w:hAnsi="Times New Roman" w:cs="Times New Roman"/>
          <w:sz w:val="24"/>
          <w:szCs w:val="24"/>
        </w:rPr>
        <w:t xml:space="preserve"> достигаются преимущественно </w:t>
      </w:r>
    </w:p>
    <w:p w:rsidR="00A52617" w:rsidRPr="000748D3" w:rsidRDefault="00A52617" w:rsidP="00A52617">
      <w:pPr>
        <w:spacing w:after="0"/>
        <w:jc w:val="both"/>
        <w:rPr>
          <w:rFonts w:ascii="Times New Roman" w:hAnsi="Times New Roman" w:cs="Times New Roman"/>
          <w:b/>
          <w:sz w:val="24"/>
          <w:szCs w:val="24"/>
        </w:rPr>
      </w:pPr>
      <w:r w:rsidRPr="000748D3">
        <w:rPr>
          <w:rFonts w:ascii="Times New Roman" w:hAnsi="Times New Roman" w:cs="Times New Roman"/>
          <w:b/>
          <w:sz w:val="24"/>
          <w:szCs w:val="24"/>
        </w:rPr>
        <w:t xml:space="preserve">Создание письменных сообщений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Преимущественно в рамках предметов «Русский язык», «Иностранный язык», «Литература», «История», а также во внеурочной деятельности планируется достижение следующих результатов: </w:t>
      </w:r>
    </w:p>
    <w:p w:rsidR="00A52617" w:rsidRPr="000748D3" w:rsidRDefault="00A52617" w:rsidP="00A52617">
      <w:pPr>
        <w:spacing w:after="0"/>
        <w:jc w:val="both"/>
        <w:rPr>
          <w:rFonts w:ascii="Times New Roman" w:hAnsi="Times New Roman" w:cs="Times New Roman"/>
          <w:i/>
          <w:sz w:val="24"/>
          <w:szCs w:val="24"/>
        </w:rPr>
      </w:pPr>
      <w:r w:rsidRPr="000748D3">
        <w:rPr>
          <w:rFonts w:ascii="Times New Roman" w:hAnsi="Times New Roman" w:cs="Times New Roman"/>
          <w:i/>
          <w:sz w:val="24"/>
          <w:szCs w:val="24"/>
        </w:rPr>
        <w:t xml:space="preserve">Выпускник научится: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создавать текст на русском языке с использованием слепого десятипальцевого клавиатурного письма;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сканировать текст и осуществлять распознавание сканированного </w:t>
      </w:r>
    </w:p>
    <w:p w:rsidR="00A52617" w:rsidRPr="00A52617" w:rsidRDefault="00A52617" w:rsidP="00A52617">
      <w:pPr>
        <w:spacing w:after="0"/>
        <w:jc w:val="both"/>
        <w:rPr>
          <w:rFonts w:ascii="Times New Roman" w:hAnsi="Times New Roman" w:cs="Times New Roman"/>
          <w:sz w:val="24"/>
          <w:szCs w:val="24"/>
        </w:rPr>
      </w:pPr>
      <w:proofErr w:type="gramStart"/>
      <w:r w:rsidRPr="00A52617">
        <w:rPr>
          <w:rFonts w:ascii="Times New Roman" w:hAnsi="Times New Roman" w:cs="Times New Roman"/>
          <w:sz w:val="24"/>
          <w:szCs w:val="24"/>
        </w:rPr>
        <w:t>текста</w:t>
      </w:r>
      <w:proofErr w:type="gramEnd"/>
      <w:r w:rsidRPr="00A52617">
        <w:rPr>
          <w:rFonts w:ascii="Times New Roman" w:hAnsi="Times New Roman" w:cs="Times New Roman"/>
          <w:sz w:val="24"/>
          <w:szCs w:val="24"/>
        </w:rPr>
        <w:t xml:space="preserve">;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осуществлять редактирование и структурирование текста в соответствии с его смыслом средствами текстового редактора;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использовать средства орфографического и синтаксического контроля русского текста и текста на иностранном языке. </w:t>
      </w:r>
    </w:p>
    <w:p w:rsidR="00A52617" w:rsidRPr="000748D3" w:rsidRDefault="00A52617" w:rsidP="00A52617">
      <w:pPr>
        <w:spacing w:after="0"/>
        <w:jc w:val="both"/>
        <w:rPr>
          <w:rFonts w:ascii="Times New Roman" w:hAnsi="Times New Roman" w:cs="Times New Roman"/>
          <w:i/>
          <w:sz w:val="24"/>
          <w:szCs w:val="24"/>
        </w:rPr>
      </w:pPr>
      <w:r w:rsidRPr="000748D3">
        <w:rPr>
          <w:rFonts w:ascii="Times New Roman" w:hAnsi="Times New Roman" w:cs="Times New Roman"/>
          <w:i/>
          <w:sz w:val="24"/>
          <w:szCs w:val="24"/>
        </w:rPr>
        <w:t xml:space="preserve">Выпускник получит возможность научиться: </w:t>
      </w:r>
    </w:p>
    <w:p w:rsidR="00A52617" w:rsidRPr="00A52617" w:rsidRDefault="00A52617" w:rsidP="00A52617">
      <w:pPr>
        <w:spacing w:after="0"/>
        <w:jc w:val="both"/>
        <w:rPr>
          <w:rFonts w:ascii="Times New Roman" w:hAnsi="Times New Roman" w:cs="Times New Roman"/>
          <w:sz w:val="24"/>
          <w:szCs w:val="24"/>
        </w:rPr>
      </w:pPr>
      <w:proofErr w:type="gramStart"/>
      <w:r w:rsidRPr="00A52617">
        <w:rPr>
          <w:rFonts w:ascii="Times New Roman" w:hAnsi="Times New Roman" w:cs="Times New Roman"/>
          <w:sz w:val="24"/>
          <w:szCs w:val="24"/>
        </w:rPr>
        <w:t>создавать</w:t>
      </w:r>
      <w:proofErr w:type="gramEnd"/>
      <w:r w:rsidRPr="00A52617">
        <w:rPr>
          <w:rFonts w:ascii="Times New Roman" w:hAnsi="Times New Roman" w:cs="Times New Roman"/>
          <w:sz w:val="24"/>
          <w:szCs w:val="24"/>
        </w:rPr>
        <w:t xml:space="preserve"> текст на иностранном языке с использованием слепого </w:t>
      </w:r>
    </w:p>
    <w:p w:rsidR="00A52617" w:rsidRPr="00A52617" w:rsidRDefault="00A52617" w:rsidP="00A52617">
      <w:pPr>
        <w:spacing w:after="0"/>
        <w:jc w:val="both"/>
        <w:rPr>
          <w:rFonts w:ascii="Times New Roman" w:hAnsi="Times New Roman" w:cs="Times New Roman"/>
          <w:sz w:val="24"/>
          <w:szCs w:val="24"/>
        </w:rPr>
      </w:pPr>
      <w:proofErr w:type="gramStart"/>
      <w:r w:rsidRPr="00A52617">
        <w:rPr>
          <w:rFonts w:ascii="Times New Roman" w:hAnsi="Times New Roman" w:cs="Times New Roman"/>
          <w:sz w:val="24"/>
          <w:szCs w:val="24"/>
        </w:rPr>
        <w:t>десятипальцевого</w:t>
      </w:r>
      <w:proofErr w:type="gramEnd"/>
      <w:r w:rsidRPr="00A52617">
        <w:rPr>
          <w:rFonts w:ascii="Times New Roman" w:hAnsi="Times New Roman" w:cs="Times New Roman"/>
          <w:sz w:val="24"/>
          <w:szCs w:val="24"/>
        </w:rPr>
        <w:t xml:space="preserve"> клавиатурного письма;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использовать компьютерные инструменты, упрощающие расшифровку аудиозаписей. </w:t>
      </w:r>
    </w:p>
    <w:p w:rsidR="00A52617" w:rsidRPr="000748D3" w:rsidRDefault="00A52617" w:rsidP="00A52617">
      <w:pPr>
        <w:spacing w:after="0"/>
        <w:jc w:val="both"/>
        <w:rPr>
          <w:rFonts w:ascii="Times New Roman" w:hAnsi="Times New Roman" w:cs="Times New Roman"/>
          <w:b/>
          <w:sz w:val="24"/>
          <w:szCs w:val="24"/>
        </w:rPr>
      </w:pPr>
      <w:r w:rsidRPr="000748D3">
        <w:rPr>
          <w:rFonts w:ascii="Times New Roman" w:hAnsi="Times New Roman" w:cs="Times New Roman"/>
          <w:b/>
          <w:sz w:val="24"/>
          <w:szCs w:val="24"/>
        </w:rPr>
        <w:t xml:space="preserve">Создание графических объектов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lastRenderedPageBreak/>
        <w:t xml:space="preserve">Преимущественно в рамках предметов «Технология», «Обществознание», «География», «История», «Математика», а также во внеурочной деятельности планируются следующие результаты. </w:t>
      </w:r>
    </w:p>
    <w:p w:rsidR="00A52617" w:rsidRPr="000748D3" w:rsidRDefault="00A52617" w:rsidP="00A52617">
      <w:pPr>
        <w:spacing w:after="0"/>
        <w:jc w:val="both"/>
        <w:rPr>
          <w:rFonts w:ascii="Times New Roman" w:hAnsi="Times New Roman" w:cs="Times New Roman"/>
          <w:i/>
          <w:sz w:val="24"/>
          <w:szCs w:val="24"/>
        </w:rPr>
      </w:pPr>
      <w:r w:rsidRPr="000748D3">
        <w:rPr>
          <w:rFonts w:ascii="Times New Roman" w:hAnsi="Times New Roman" w:cs="Times New Roman"/>
          <w:i/>
          <w:sz w:val="24"/>
          <w:szCs w:val="24"/>
        </w:rPr>
        <w:t xml:space="preserve">Выпускник научится: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создавать различные геометрические объекты с использованием возможностей специальных компьютерных инструментов;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создавать специализированные карты и диаграммы: географические, хронологические;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создавать графические объекты проведением рукой произвольных линий с использованием специализированных компьютерных инструментов и устройств. </w:t>
      </w:r>
    </w:p>
    <w:p w:rsidR="00A52617" w:rsidRPr="000748D3" w:rsidRDefault="00A52617" w:rsidP="00A52617">
      <w:pPr>
        <w:spacing w:after="0"/>
        <w:jc w:val="both"/>
        <w:rPr>
          <w:rFonts w:ascii="Times New Roman" w:hAnsi="Times New Roman" w:cs="Times New Roman"/>
          <w:i/>
          <w:sz w:val="24"/>
          <w:szCs w:val="24"/>
        </w:rPr>
      </w:pPr>
      <w:r w:rsidRPr="000748D3">
        <w:rPr>
          <w:rFonts w:ascii="Times New Roman" w:hAnsi="Times New Roman" w:cs="Times New Roman"/>
          <w:i/>
          <w:sz w:val="24"/>
          <w:szCs w:val="24"/>
        </w:rPr>
        <w:t xml:space="preserve">Выпускник получит возможность научиться: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создавать мультипликационные фильмы;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создавать виртуальные модели трёхмерных объектов. </w:t>
      </w:r>
    </w:p>
    <w:p w:rsidR="00A52617" w:rsidRPr="000748D3" w:rsidRDefault="00A52617" w:rsidP="00A52617">
      <w:pPr>
        <w:spacing w:after="0"/>
        <w:jc w:val="both"/>
        <w:rPr>
          <w:rFonts w:ascii="Times New Roman" w:hAnsi="Times New Roman" w:cs="Times New Roman"/>
          <w:b/>
          <w:sz w:val="24"/>
          <w:szCs w:val="24"/>
        </w:rPr>
      </w:pPr>
      <w:r w:rsidRPr="000748D3">
        <w:rPr>
          <w:rFonts w:ascii="Times New Roman" w:hAnsi="Times New Roman" w:cs="Times New Roman"/>
          <w:b/>
          <w:sz w:val="24"/>
          <w:szCs w:val="24"/>
        </w:rPr>
        <w:t xml:space="preserve">Создание музыкальных и звуковых сообщений </w:t>
      </w:r>
    </w:p>
    <w:p w:rsidR="000748D3"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Преимущественно в рамках предмета «Искусство», а также во внеурочной деятельности предполагается достижение следующих результатов </w:t>
      </w:r>
    </w:p>
    <w:p w:rsidR="00A52617" w:rsidRPr="000748D3" w:rsidRDefault="00A52617" w:rsidP="00A52617">
      <w:pPr>
        <w:spacing w:after="0"/>
        <w:jc w:val="both"/>
        <w:rPr>
          <w:rFonts w:ascii="Times New Roman" w:hAnsi="Times New Roman" w:cs="Times New Roman"/>
          <w:i/>
          <w:sz w:val="24"/>
          <w:szCs w:val="24"/>
        </w:rPr>
      </w:pPr>
      <w:r w:rsidRPr="000748D3">
        <w:rPr>
          <w:rFonts w:ascii="Times New Roman" w:hAnsi="Times New Roman" w:cs="Times New Roman"/>
          <w:i/>
          <w:sz w:val="24"/>
          <w:szCs w:val="24"/>
        </w:rPr>
        <w:t xml:space="preserve">Выпускник научится: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использовать звуковые и музыкальные редакторы;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использовать клавишные и кинестетические синтезаторы;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использовать программы звукозаписи и микрофоны. </w:t>
      </w:r>
    </w:p>
    <w:p w:rsidR="00A52617" w:rsidRPr="000748D3" w:rsidRDefault="00A52617" w:rsidP="00A52617">
      <w:pPr>
        <w:spacing w:after="0"/>
        <w:jc w:val="both"/>
        <w:rPr>
          <w:rFonts w:ascii="Times New Roman" w:hAnsi="Times New Roman" w:cs="Times New Roman"/>
          <w:i/>
          <w:sz w:val="24"/>
          <w:szCs w:val="24"/>
        </w:rPr>
      </w:pPr>
      <w:r w:rsidRPr="000748D3">
        <w:rPr>
          <w:rFonts w:ascii="Times New Roman" w:hAnsi="Times New Roman" w:cs="Times New Roman"/>
          <w:i/>
          <w:sz w:val="24"/>
          <w:szCs w:val="24"/>
        </w:rPr>
        <w:t xml:space="preserve">Выпускник получит возможность научиться: </w:t>
      </w:r>
    </w:p>
    <w:p w:rsidR="00A52617" w:rsidRPr="00A52617" w:rsidRDefault="00A52617" w:rsidP="00A52617">
      <w:pPr>
        <w:spacing w:after="0"/>
        <w:jc w:val="both"/>
        <w:rPr>
          <w:rFonts w:ascii="Times New Roman" w:hAnsi="Times New Roman" w:cs="Times New Roman"/>
          <w:sz w:val="24"/>
          <w:szCs w:val="24"/>
        </w:rPr>
      </w:pPr>
      <w:proofErr w:type="gramStart"/>
      <w:r w:rsidRPr="00A52617">
        <w:rPr>
          <w:rFonts w:ascii="Times New Roman" w:hAnsi="Times New Roman" w:cs="Times New Roman"/>
          <w:sz w:val="24"/>
          <w:szCs w:val="24"/>
        </w:rPr>
        <w:t>использовать</w:t>
      </w:r>
      <w:proofErr w:type="gramEnd"/>
      <w:r w:rsidRPr="00A52617">
        <w:rPr>
          <w:rFonts w:ascii="Times New Roman" w:hAnsi="Times New Roman" w:cs="Times New Roman"/>
          <w:sz w:val="24"/>
          <w:szCs w:val="24"/>
        </w:rPr>
        <w:t xml:space="preserve"> музыкальные редакторы, клавишные и ки</w:t>
      </w:r>
      <w:r w:rsidR="003C53B3">
        <w:rPr>
          <w:rFonts w:ascii="Times New Roman" w:hAnsi="Times New Roman" w:cs="Times New Roman"/>
          <w:sz w:val="24"/>
          <w:szCs w:val="24"/>
        </w:rPr>
        <w:t>нестети</w:t>
      </w:r>
      <w:r w:rsidRPr="00A52617">
        <w:rPr>
          <w:rFonts w:ascii="Times New Roman" w:hAnsi="Times New Roman" w:cs="Times New Roman"/>
          <w:sz w:val="24"/>
          <w:szCs w:val="24"/>
        </w:rPr>
        <w:t xml:space="preserve">ческие синтезаторы для решения творческих задач.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Создание, восприятие и использование гипермедиасообщений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Преимущественно в рамках предметов «Технология», «Литература»,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«Русский язык», «Иностранный язык», «Искусство», могут достигаться при изучении и других предметов будут достигнуты следующие результаты: </w:t>
      </w:r>
    </w:p>
    <w:p w:rsidR="00A52617" w:rsidRPr="000748D3" w:rsidRDefault="00A52617" w:rsidP="00A52617">
      <w:pPr>
        <w:spacing w:after="0"/>
        <w:jc w:val="both"/>
        <w:rPr>
          <w:rFonts w:ascii="Times New Roman" w:hAnsi="Times New Roman" w:cs="Times New Roman"/>
          <w:i/>
          <w:sz w:val="24"/>
          <w:szCs w:val="24"/>
        </w:rPr>
      </w:pPr>
      <w:r w:rsidRPr="000748D3">
        <w:rPr>
          <w:rFonts w:ascii="Times New Roman" w:hAnsi="Times New Roman" w:cs="Times New Roman"/>
          <w:i/>
          <w:sz w:val="24"/>
          <w:szCs w:val="24"/>
        </w:rPr>
        <w:t xml:space="preserve">Выпускник научится: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организовывать сообщения в виде линейного или включающего ссылки представления для самостоятельного просмотра через браузер;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работать с особыми видами сообщений: диаграммами (алгоритмическими, концептуальными, классификационными, организационными, родства и др.), картами (географическими, хронологическими) и спутниковыми фотографиями, в том числе в системах глобального позиционирования;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проводить деконструкцию сообщений, выделение в них структуры, элементов и фрагментов;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использовать при восприятии сообщений внутренние и внешние ссылки;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формулировать вопросы к сообщению, создавать краткое описание сообщения; цитировать фрагменты сообщения;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lastRenderedPageBreak/>
        <w:t>•</w:t>
      </w:r>
      <w:r w:rsidRPr="00A52617">
        <w:rPr>
          <w:rFonts w:ascii="Times New Roman" w:hAnsi="Times New Roman" w:cs="Times New Roman"/>
          <w:sz w:val="24"/>
          <w:szCs w:val="24"/>
        </w:rPr>
        <w:tab/>
        <w:t xml:space="preserve">избирательно относиться к информации в окружающем информационном пространстве, отказываться от потребления ненужной информации. </w:t>
      </w:r>
    </w:p>
    <w:p w:rsidR="00A52617" w:rsidRPr="000748D3" w:rsidRDefault="00A52617" w:rsidP="00A52617">
      <w:pPr>
        <w:spacing w:after="0"/>
        <w:jc w:val="both"/>
        <w:rPr>
          <w:rFonts w:ascii="Times New Roman" w:hAnsi="Times New Roman" w:cs="Times New Roman"/>
          <w:i/>
          <w:sz w:val="24"/>
          <w:szCs w:val="24"/>
        </w:rPr>
      </w:pPr>
      <w:r w:rsidRPr="000748D3">
        <w:rPr>
          <w:rFonts w:ascii="Times New Roman" w:hAnsi="Times New Roman" w:cs="Times New Roman"/>
          <w:i/>
          <w:sz w:val="24"/>
          <w:szCs w:val="24"/>
        </w:rPr>
        <w:t xml:space="preserve">Выпускник получит возможность научиться: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проектировать дизайн сообщений в соответствии с задачами и средствами доставки;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понимать сообщения, используя при их восприятии внутренние и внешние ссылки, различные инструменты поиска, справочные источники (включая двуязычные). </w:t>
      </w:r>
    </w:p>
    <w:p w:rsidR="00A52617" w:rsidRPr="00D91C6E" w:rsidRDefault="00A52617" w:rsidP="00A52617">
      <w:pPr>
        <w:spacing w:after="0"/>
        <w:jc w:val="both"/>
        <w:rPr>
          <w:rFonts w:ascii="Times New Roman" w:hAnsi="Times New Roman" w:cs="Times New Roman"/>
          <w:b/>
          <w:sz w:val="24"/>
          <w:szCs w:val="24"/>
        </w:rPr>
      </w:pPr>
      <w:r w:rsidRPr="00D91C6E">
        <w:rPr>
          <w:rFonts w:ascii="Times New Roman" w:hAnsi="Times New Roman" w:cs="Times New Roman"/>
          <w:b/>
          <w:sz w:val="24"/>
          <w:szCs w:val="24"/>
        </w:rPr>
        <w:t xml:space="preserve">Коммуникация и социальное взаимодействие </w:t>
      </w:r>
    </w:p>
    <w:p w:rsidR="00A52617" w:rsidRPr="00A52617" w:rsidRDefault="000748D3" w:rsidP="00A5261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A52617" w:rsidRPr="00A52617">
        <w:rPr>
          <w:rFonts w:ascii="Times New Roman" w:hAnsi="Times New Roman" w:cs="Times New Roman"/>
          <w:sz w:val="24"/>
          <w:szCs w:val="24"/>
        </w:rPr>
        <w:t xml:space="preserve">В рамках всех предметов, а также во внеурочной деятельности планируется достижение следующих результатов: </w:t>
      </w:r>
    </w:p>
    <w:p w:rsidR="00A52617" w:rsidRPr="00D91C6E" w:rsidRDefault="00A52617" w:rsidP="00A52617">
      <w:pPr>
        <w:spacing w:after="0"/>
        <w:jc w:val="both"/>
        <w:rPr>
          <w:rFonts w:ascii="Times New Roman" w:hAnsi="Times New Roman" w:cs="Times New Roman"/>
          <w:i/>
          <w:sz w:val="24"/>
          <w:szCs w:val="24"/>
        </w:rPr>
      </w:pPr>
      <w:r w:rsidRPr="00D91C6E">
        <w:rPr>
          <w:rFonts w:ascii="Times New Roman" w:hAnsi="Times New Roman" w:cs="Times New Roman"/>
          <w:i/>
          <w:sz w:val="24"/>
          <w:szCs w:val="24"/>
        </w:rPr>
        <w:t xml:space="preserve">Выпускник научится: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выступать с аудиовидеоподдержкой, включая выступление перед дистанционной аудиторией;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участвовать в обсуждении (аудиовидеофорум, текстовый форум) с использованием возможностей Интернета;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использовать возможности электронной почты для информационного обмена;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вести личный дневник (блог)</w:t>
      </w:r>
      <w:r w:rsidR="000748D3">
        <w:rPr>
          <w:rFonts w:ascii="Times New Roman" w:hAnsi="Times New Roman" w:cs="Times New Roman"/>
          <w:sz w:val="24"/>
          <w:szCs w:val="24"/>
        </w:rPr>
        <w:t xml:space="preserve"> с использованием возможностей </w:t>
      </w:r>
      <w:r w:rsidRPr="00A52617">
        <w:rPr>
          <w:rFonts w:ascii="Times New Roman" w:hAnsi="Times New Roman" w:cs="Times New Roman"/>
          <w:sz w:val="24"/>
          <w:szCs w:val="24"/>
        </w:rPr>
        <w:t xml:space="preserve">Интернета;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осуществлять образовательное взаимодействие в информационном пространстве </w:t>
      </w:r>
      <w:r w:rsidR="00BB56FC">
        <w:rPr>
          <w:rFonts w:ascii="Times New Roman" w:hAnsi="Times New Roman" w:cs="Times New Roman"/>
          <w:sz w:val="24"/>
          <w:szCs w:val="24"/>
        </w:rPr>
        <w:t>образовательной организации</w:t>
      </w:r>
      <w:r w:rsidRPr="00A52617">
        <w:rPr>
          <w:rFonts w:ascii="Times New Roman" w:hAnsi="Times New Roman" w:cs="Times New Roman"/>
          <w:sz w:val="24"/>
          <w:szCs w:val="24"/>
        </w:rPr>
        <w:t xml:space="preserve"> (получение и выполнение заданий, получение комментариев, совершенствование своей работы, формирование портфолио);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соблюдать нормы информационной культуры, этики и права; с уважением относиться к частной информации и информационным правам других людей. </w:t>
      </w:r>
    </w:p>
    <w:p w:rsidR="00A52617" w:rsidRPr="00D91C6E" w:rsidRDefault="00A52617" w:rsidP="00A52617">
      <w:pPr>
        <w:spacing w:after="0"/>
        <w:jc w:val="both"/>
        <w:rPr>
          <w:rFonts w:ascii="Times New Roman" w:hAnsi="Times New Roman" w:cs="Times New Roman"/>
          <w:i/>
          <w:sz w:val="24"/>
          <w:szCs w:val="24"/>
        </w:rPr>
      </w:pPr>
      <w:r w:rsidRPr="00D91C6E">
        <w:rPr>
          <w:rFonts w:ascii="Times New Roman" w:hAnsi="Times New Roman" w:cs="Times New Roman"/>
          <w:i/>
          <w:sz w:val="24"/>
          <w:szCs w:val="24"/>
        </w:rPr>
        <w:t xml:space="preserve">Выпускник получит возможность научиться: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взаимодействовать в социальных сетях, работать в группе над сообщением (вики);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участвовать в форумах в социальных образовательных сетях;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взаимодействовать с партнёрами с использованием возможностей Интернета (игровое и театральное взаимодействие). </w:t>
      </w:r>
    </w:p>
    <w:p w:rsidR="00A52617" w:rsidRPr="00D91C6E" w:rsidRDefault="00A52617" w:rsidP="00A52617">
      <w:pPr>
        <w:spacing w:after="0"/>
        <w:jc w:val="both"/>
        <w:rPr>
          <w:rFonts w:ascii="Times New Roman" w:hAnsi="Times New Roman" w:cs="Times New Roman"/>
          <w:b/>
          <w:sz w:val="24"/>
          <w:szCs w:val="24"/>
        </w:rPr>
      </w:pPr>
      <w:r w:rsidRPr="00D91C6E">
        <w:rPr>
          <w:rFonts w:ascii="Times New Roman" w:hAnsi="Times New Roman" w:cs="Times New Roman"/>
          <w:b/>
          <w:sz w:val="24"/>
          <w:szCs w:val="24"/>
        </w:rPr>
        <w:t xml:space="preserve">Поиск и организация хранения информации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Преимущественно в рамках предметов «История», «Литература», «Технология», «Информатика» и других предметов предполагается достижение следующих результатов: </w:t>
      </w:r>
    </w:p>
    <w:p w:rsidR="00A52617" w:rsidRPr="00D91C6E" w:rsidRDefault="00A52617" w:rsidP="00A52617">
      <w:pPr>
        <w:spacing w:after="0"/>
        <w:jc w:val="both"/>
        <w:rPr>
          <w:rFonts w:ascii="Times New Roman" w:hAnsi="Times New Roman" w:cs="Times New Roman"/>
          <w:i/>
          <w:sz w:val="24"/>
          <w:szCs w:val="24"/>
        </w:rPr>
      </w:pPr>
      <w:r w:rsidRPr="00D91C6E">
        <w:rPr>
          <w:rFonts w:ascii="Times New Roman" w:hAnsi="Times New Roman" w:cs="Times New Roman"/>
          <w:i/>
          <w:sz w:val="24"/>
          <w:szCs w:val="24"/>
        </w:rPr>
        <w:t xml:space="preserve">Выпускник научится: </w:t>
      </w:r>
    </w:p>
    <w:p w:rsidR="00A52617" w:rsidRPr="00A52617" w:rsidRDefault="00A52617" w:rsidP="00A52617">
      <w:pPr>
        <w:spacing w:after="0"/>
        <w:jc w:val="both"/>
        <w:rPr>
          <w:rFonts w:ascii="Times New Roman" w:hAnsi="Times New Roman" w:cs="Times New Roman"/>
          <w:sz w:val="24"/>
          <w:szCs w:val="24"/>
        </w:rPr>
      </w:pPr>
      <w:proofErr w:type="gramStart"/>
      <w:r w:rsidRPr="00A52617">
        <w:rPr>
          <w:rFonts w:ascii="Times New Roman" w:hAnsi="Times New Roman" w:cs="Times New Roman"/>
          <w:sz w:val="24"/>
          <w:szCs w:val="24"/>
        </w:rPr>
        <w:t>использовать</w:t>
      </w:r>
      <w:proofErr w:type="gramEnd"/>
      <w:r w:rsidRPr="00A52617">
        <w:rPr>
          <w:rFonts w:ascii="Times New Roman" w:hAnsi="Times New Roman" w:cs="Times New Roman"/>
          <w:sz w:val="24"/>
          <w:szCs w:val="24"/>
        </w:rPr>
        <w:t xml:space="preserve"> различные приё</w:t>
      </w:r>
      <w:r w:rsidR="00D91C6E">
        <w:rPr>
          <w:rFonts w:ascii="Times New Roman" w:hAnsi="Times New Roman" w:cs="Times New Roman"/>
          <w:sz w:val="24"/>
          <w:szCs w:val="24"/>
        </w:rPr>
        <w:t>мы поиска информации в Интерне</w:t>
      </w:r>
      <w:r w:rsidRPr="00A52617">
        <w:rPr>
          <w:rFonts w:ascii="Times New Roman" w:hAnsi="Times New Roman" w:cs="Times New Roman"/>
          <w:sz w:val="24"/>
          <w:szCs w:val="24"/>
        </w:rPr>
        <w:t xml:space="preserve">те, поисковые сервисы, строить запросы для поиска информации и анализировать результаты поиска;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использовать приёмы поиска информации на персональном компьютере, в информационной среде учреждения и в образовательном пространстве;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использовать различные библиотечные, в том числе электронные, каталоги для поиска необходимых книг;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искать информацию в различных базах данных, создавать и заполнять базы данных, в частности использовать различные определители;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формировать собственное инфо</w:t>
      </w:r>
      <w:r w:rsidR="000748D3">
        <w:rPr>
          <w:rFonts w:ascii="Times New Roman" w:hAnsi="Times New Roman" w:cs="Times New Roman"/>
          <w:sz w:val="24"/>
          <w:szCs w:val="24"/>
        </w:rPr>
        <w:t xml:space="preserve">рмационное пространство: создавать </w:t>
      </w:r>
      <w:r w:rsidRPr="00A52617">
        <w:rPr>
          <w:rFonts w:ascii="Times New Roman" w:hAnsi="Times New Roman" w:cs="Times New Roman"/>
          <w:sz w:val="24"/>
          <w:szCs w:val="24"/>
        </w:rPr>
        <w:t>системы папок и размещать в них</w:t>
      </w:r>
      <w:r w:rsidR="000748D3">
        <w:rPr>
          <w:rFonts w:ascii="Times New Roman" w:hAnsi="Times New Roman" w:cs="Times New Roman"/>
          <w:sz w:val="24"/>
          <w:szCs w:val="24"/>
        </w:rPr>
        <w:t xml:space="preserve"> нужные информационные источни</w:t>
      </w:r>
      <w:r w:rsidRPr="00A52617">
        <w:rPr>
          <w:rFonts w:ascii="Times New Roman" w:hAnsi="Times New Roman" w:cs="Times New Roman"/>
          <w:sz w:val="24"/>
          <w:szCs w:val="24"/>
        </w:rPr>
        <w:t xml:space="preserve">ки, размещать информацию в Интернете. </w:t>
      </w:r>
    </w:p>
    <w:p w:rsidR="00A52617" w:rsidRPr="00D91C6E" w:rsidRDefault="00A52617" w:rsidP="00A52617">
      <w:pPr>
        <w:spacing w:after="0"/>
        <w:jc w:val="both"/>
        <w:rPr>
          <w:rFonts w:ascii="Times New Roman" w:hAnsi="Times New Roman" w:cs="Times New Roman"/>
          <w:i/>
          <w:sz w:val="24"/>
          <w:szCs w:val="24"/>
        </w:rPr>
      </w:pPr>
      <w:r w:rsidRPr="00D91C6E">
        <w:rPr>
          <w:rFonts w:ascii="Times New Roman" w:hAnsi="Times New Roman" w:cs="Times New Roman"/>
          <w:i/>
          <w:sz w:val="24"/>
          <w:szCs w:val="24"/>
        </w:rPr>
        <w:lastRenderedPageBreak/>
        <w:t xml:space="preserve">Выпускник получит возможность научиться: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создавать и заполнять различные определители;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использовать различные приёмы поиска информации в Интернете в ходе учебной деятельности. </w:t>
      </w:r>
    </w:p>
    <w:p w:rsidR="00A52617" w:rsidRPr="00D91C6E" w:rsidRDefault="00A52617" w:rsidP="00A52617">
      <w:pPr>
        <w:spacing w:after="0"/>
        <w:jc w:val="both"/>
        <w:rPr>
          <w:rFonts w:ascii="Times New Roman" w:hAnsi="Times New Roman" w:cs="Times New Roman"/>
          <w:b/>
          <w:sz w:val="24"/>
          <w:szCs w:val="24"/>
        </w:rPr>
      </w:pPr>
      <w:r w:rsidRPr="00D91C6E">
        <w:rPr>
          <w:rFonts w:ascii="Times New Roman" w:hAnsi="Times New Roman" w:cs="Times New Roman"/>
          <w:b/>
          <w:sz w:val="24"/>
          <w:szCs w:val="24"/>
        </w:rPr>
        <w:t xml:space="preserve">Анализ информации, математическая обработка данных в исследовании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Преимущественно в рамках естественных наук, предметов «Обществознание», «Математика» будут достигнуты следующие результаты: </w:t>
      </w:r>
    </w:p>
    <w:p w:rsidR="00A52617" w:rsidRPr="00D91C6E" w:rsidRDefault="00A52617" w:rsidP="00A52617">
      <w:pPr>
        <w:spacing w:after="0"/>
        <w:jc w:val="both"/>
        <w:rPr>
          <w:rFonts w:ascii="Times New Roman" w:hAnsi="Times New Roman" w:cs="Times New Roman"/>
          <w:i/>
          <w:sz w:val="24"/>
          <w:szCs w:val="24"/>
        </w:rPr>
      </w:pPr>
      <w:r w:rsidRPr="00D91C6E">
        <w:rPr>
          <w:rFonts w:ascii="Times New Roman" w:hAnsi="Times New Roman" w:cs="Times New Roman"/>
          <w:i/>
          <w:sz w:val="24"/>
          <w:szCs w:val="24"/>
        </w:rPr>
        <w:t xml:space="preserve">Выпускник научится: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вводить результаты измерений и другие цифровые данные для их обработки, в том числе статистической, и визуализации;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строить математические модели;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проводить эксперименты и исследования в виртуальных лабораториях по естественным наукам, математике и информатике.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Выпускник получит возможность научиться: </w:t>
      </w:r>
    </w:p>
    <w:p w:rsidR="00A52617" w:rsidRPr="00A52617" w:rsidRDefault="00A52617" w:rsidP="00A52617">
      <w:pPr>
        <w:spacing w:after="0"/>
        <w:jc w:val="both"/>
        <w:rPr>
          <w:rFonts w:ascii="Times New Roman" w:hAnsi="Times New Roman" w:cs="Times New Roman"/>
          <w:sz w:val="24"/>
          <w:szCs w:val="24"/>
        </w:rPr>
      </w:pPr>
      <w:proofErr w:type="gramStart"/>
      <w:r w:rsidRPr="00A52617">
        <w:rPr>
          <w:rFonts w:ascii="Times New Roman" w:hAnsi="Times New Roman" w:cs="Times New Roman"/>
          <w:sz w:val="24"/>
          <w:szCs w:val="24"/>
        </w:rPr>
        <w:t>проводить</w:t>
      </w:r>
      <w:proofErr w:type="gramEnd"/>
      <w:r w:rsidRPr="00A52617">
        <w:rPr>
          <w:rFonts w:ascii="Times New Roman" w:hAnsi="Times New Roman" w:cs="Times New Roman"/>
          <w:sz w:val="24"/>
          <w:szCs w:val="24"/>
        </w:rPr>
        <w:t xml:space="preserve"> естественно-науч</w:t>
      </w:r>
      <w:r w:rsidR="00D91C6E">
        <w:rPr>
          <w:rFonts w:ascii="Times New Roman" w:hAnsi="Times New Roman" w:cs="Times New Roman"/>
          <w:sz w:val="24"/>
          <w:szCs w:val="24"/>
        </w:rPr>
        <w:t>ные и социальные измерения, вво</w:t>
      </w:r>
      <w:r w:rsidRPr="00A52617">
        <w:rPr>
          <w:rFonts w:ascii="Times New Roman" w:hAnsi="Times New Roman" w:cs="Times New Roman"/>
          <w:sz w:val="24"/>
          <w:szCs w:val="24"/>
        </w:rPr>
        <w:t xml:space="preserve">дить результаты измерений и других цифровых данных и обрабатывать их, в том числе статистически и с помощью визуализации;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анализировать результаты своей деятельности и затрачиваемых ресурсов. </w:t>
      </w:r>
    </w:p>
    <w:p w:rsidR="00A52617" w:rsidRPr="00D91C6E" w:rsidRDefault="00A52617" w:rsidP="00A52617">
      <w:pPr>
        <w:spacing w:after="0"/>
        <w:jc w:val="both"/>
        <w:rPr>
          <w:rFonts w:ascii="Times New Roman" w:hAnsi="Times New Roman" w:cs="Times New Roman"/>
          <w:b/>
          <w:sz w:val="24"/>
          <w:szCs w:val="24"/>
        </w:rPr>
      </w:pPr>
      <w:r w:rsidRPr="00D91C6E">
        <w:rPr>
          <w:rFonts w:ascii="Times New Roman" w:hAnsi="Times New Roman" w:cs="Times New Roman"/>
          <w:b/>
          <w:sz w:val="24"/>
          <w:szCs w:val="24"/>
        </w:rPr>
        <w:t xml:space="preserve">Моделирование и проектирование, управление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Преимущественно в рамках естественных наук, предметов «Технология», «Математика», «Информатика», «Обществознание» планируется достижение следующих результатов: </w:t>
      </w:r>
    </w:p>
    <w:p w:rsidR="00A52617" w:rsidRPr="00D91C6E" w:rsidRDefault="00A52617" w:rsidP="00A52617">
      <w:pPr>
        <w:spacing w:after="0"/>
        <w:jc w:val="both"/>
        <w:rPr>
          <w:rFonts w:ascii="Times New Roman" w:hAnsi="Times New Roman" w:cs="Times New Roman"/>
          <w:i/>
          <w:sz w:val="24"/>
          <w:szCs w:val="24"/>
        </w:rPr>
      </w:pPr>
      <w:r w:rsidRPr="00D91C6E">
        <w:rPr>
          <w:rFonts w:ascii="Times New Roman" w:hAnsi="Times New Roman" w:cs="Times New Roman"/>
          <w:i/>
          <w:sz w:val="24"/>
          <w:szCs w:val="24"/>
        </w:rPr>
        <w:t xml:space="preserve">Выпускник научится: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моделировать с использованием виртуальных конструкторов;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конструировать и моделировать с использованием материальных конструкторов с компьютерным управлением и обратной связью;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моделировать с использованием средств программирования;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проектировать и организовывать свою индивидуальную и групповую деятельность, организовывать своё время с использованием ИКТ. </w:t>
      </w:r>
    </w:p>
    <w:p w:rsidR="00A52617" w:rsidRPr="00D91C6E" w:rsidRDefault="00A52617" w:rsidP="00A52617">
      <w:pPr>
        <w:spacing w:after="0"/>
        <w:jc w:val="both"/>
        <w:rPr>
          <w:rFonts w:ascii="Times New Roman" w:hAnsi="Times New Roman" w:cs="Times New Roman"/>
          <w:i/>
          <w:sz w:val="24"/>
          <w:szCs w:val="24"/>
        </w:rPr>
      </w:pPr>
      <w:r w:rsidRPr="00D91C6E">
        <w:rPr>
          <w:rFonts w:ascii="Times New Roman" w:hAnsi="Times New Roman" w:cs="Times New Roman"/>
          <w:i/>
          <w:sz w:val="24"/>
          <w:szCs w:val="24"/>
        </w:rPr>
        <w:t xml:space="preserve">Выпускник получит возможность научиться: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проектировать виртуальные и реальные объекты и процессы, использовать системы автоматизированного проектирования. </w:t>
      </w:r>
    </w:p>
    <w:p w:rsidR="00D91C6E" w:rsidRPr="00D91C6E" w:rsidRDefault="00A52617" w:rsidP="00A52617">
      <w:pPr>
        <w:spacing w:after="0"/>
        <w:jc w:val="both"/>
        <w:rPr>
          <w:rFonts w:ascii="Times New Roman" w:hAnsi="Times New Roman" w:cs="Times New Roman"/>
          <w:b/>
          <w:sz w:val="24"/>
          <w:szCs w:val="24"/>
        </w:rPr>
      </w:pPr>
      <w:r w:rsidRPr="00D91C6E">
        <w:rPr>
          <w:rFonts w:ascii="Times New Roman" w:hAnsi="Times New Roman" w:cs="Times New Roman"/>
          <w:b/>
          <w:sz w:val="24"/>
          <w:szCs w:val="24"/>
        </w:rPr>
        <w:t xml:space="preserve">Основы учебно-исследовательской и проектной деятельности </w:t>
      </w:r>
    </w:p>
    <w:p w:rsidR="00A52617" w:rsidRPr="00D91C6E" w:rsidRDefault="00A52617" w:rsidP="00A52617">
      <w:pPr>
        <w:spacing w:after="0"/>
        <w:jc w:val="both"/>
        <w:rPr>
          <w:rFonts w:ascii="Times New Roman" w:hAnsi="Times New Roman" w:cs="Times New Roman"/>
          <w:i/>
          <w:sz w:val="24"/>
          <w:szCs w:val="24"/>
        </w:rPr>
      </w:pPr>
      <w:r w:rsidRPr="00D91C6E">
        <w:rPr>
          <w:rFonts w:ascii="Times New Roman" w:hAnsi="Times New Roman" w:cs="Times New Roman"/>
          <w:i/>
          <w:sz w:val="24"/>
          <w:szCs w:val="24"/>
        </w:rPr>
        <w:t xml:space="preserve">Выпускник научится: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планировать и выполнять учебное исследование и учебный проект, используя оборудование, модели, методы и приёмы, адекватные исследуемой проблеме;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выбирать и использовать методы, релевантные рассматриваемой проблеме;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 </w:t>
      </w:r>
    </w:p>
    <w:p w:rsidR="00A52617" w:rsidRPr="00A52617" w:rsidRDefault="00A52617" w:rsidP="00A52617">
      <w:pPr>
        <w:spacing w:after="0"/>
        <w:jc w:val="both"/>
        <w:rPr>
          <w:rFonts w:ascii="Times New Roman" w:hAnsi="Times New Roman" w:cs="Times New Roman"/>
          <w:sz w:val="24"/>
          <w:szCs w:val="24"/>
        </w:rPr>
      </w:pPr>
      <w:proofErr w:type="gramStart"/>
      <w:r w:rsidRPr="00A52617">
        <w:rPr>
          <w:rFonts w:ascii="Times New Roman" w:hAnsi="Times New Roman" w:cs="Times New Roman"/>
          <w:sz w:val="24"/>
          <w:szCs w:val="24"/>
        </w:rPr>
        <w:t>использовать</w:t>
      </w:r>
      <w:proofErr w:type="gramEnd"/>
      <w:r w:rsidRPr="00A52617">
        <w:rPr>
          <w:rFonts w:ascii="Times New Roman" w:hAnsi="Times New Roman" w:cs="Times New Roman"/>
          <w:sz w:val="24"/>
          <w:szCs w:val="24"/>
        </w:rPr>
        <w:t xml:space="preserve"> такие математи</w:t>
      </w:r>
      <w:r w:rsidR="00D91C6E">
        <w:rPr>
          <w:rFonts w:ascii="Times New Roman" w:hAnsi="Times New Roman" w:cs="Times New Roman"/>
          <w:sz w:val="24"/>
          <w:szCs w:val="24"/>
        </w:rPr>
        <w:t>ческие методы и приёмы, как аб</w:t>
      </w:r>
      <w:r w:rsidRPr="00A52617">
        <w:rPr>
          <w:rFonts w:ascii="Times New Roman" w:hAnsi="Times New Roman" w:cs="Times New Roman"/>
          <w:sz w:val="24"/>
          <w:szCs w:val="24"/>
        </w:rPr>
        <w:t xml:space="preserve">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lastRenderedPageBreak/>
        <w:t>•</w:t>
      </w:r>
      <w:r w:rsidRPr="00A52617">
        <w:rPr>
          <w:rFonts w:ascii="Times New Roman" w:hAnsi="Times New Roman" w:cs="Times New Roman"/>
          <w:sz w:val="24"/>
          <w:szCs w:val="24"/>
        </w:rPr>
        <w:tab/>
        <w:t xml:space="preserve">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ясно, логично и точно излагать свою точку зрения, использовать языковые средства, адекватные обсуждаемой проблеме;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отличать факты от суждений, мнений и оценок, критически относиться к суждениям, мнениям, оценкам, реконструировать их основания;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видеть и комментировать связь научного знания и ценностных установок, моральных суждений при получении, распространении и применении научного знания. </w:t>
      </w:r>
    </w:p>
    <w:p w:rsidR="00A52617" w:rsidRPr="00D91C6E" w:rsidRDefault="00A52617" w:rsidP="00A52617">
      <w:pPr>
        <w:spacing w:after="0"/>
        <w:jc w:val="both"/>
        <w:rPr>
          <w:rFonts w:ascii="Times New Roman" w:hAnsi="Times New Roman" w:cs="Times New Roman"/>
          <w:i/>
          <w:sz w:val="24"/>
          <w:szCs w:val="24"/>
        </w:rPr>
      </w:pPr>
      <w:r w:rsidRPr="00D91C6E">
        <w:rPr>
          <w:rFonts w:ascii="Times New Roman" w:hAnsi="Times New Roman" w:cs="Times New Roman"/>
          <w:i/>
          <w:sz w:val="24"/>
          <w:szCs w:val="24"/>
        </w:rPr>
        <w:t xml:space="preserve">Выпускник получит возможность научиться: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самостоятельно задумывать, планировать и выполнять учебное исследование, учебный и социальный проект;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использовать догадку, озарение, интуицию;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использовать такие математические методы и приёмы, как перебор логических возможностей, математическое моделирование;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 </w:t>
      </w:r>
    </w:p>
    <w:p w:rsidR="00A52617" w:rsidRPr="00A52617" w:rsidRDefault="00A52617" w:rsidP="00A52617">
      <w:pPr>
        <w:spacing w:after="0"/>
        <w:jc w:val="both"/>
        <w:rPr>
          <w:rFonts w:ascii="Times New Roman" w:hAnsi="Times New Roman" w:cs="Times New Roman"/>
          <w:sz w:val="24"/>
          <w:szCs w:val="24"/>
        </w:rPr>
      </w:pPr>
      <w:proofErr w:type="gramStart"/>
      <w:r w:rsidRPr="00A52617">
        <w:rPr>
          <w:rFonts w:ascii="Times New Roman" w:hAnsi="Times New Roman" w:cs="Times New Roman"/>
          <w:sz w:val="24"/>
          <w:szCs w:val="24"/>
        </w:rPr>
        <w:t>использовать</w:t>
      </w:r>
      <w:proofErr w:type="gramEnd"/>
      <w:r w:rsidRPr="00A52617">
        <w:rPr>
          <w:rFonts w:ascii="Times New Roman" w:hAnsi="Times New Roman" w:cs="Times New Roman"/>
          <w:sz w:val="24"/>
          <w:szCs w:val="24"/>
        </w:rPr>
        <w:t xml:space="preserve"> некоторые методы получения знаний, характерные </w:t>
      </w:r>
    </w:p>
    <w:p w:rsidR="00A52617" w:rsidRPr="00A52617" w:rsidRDefault="00A52617" w:rsidP="00A52617">
      <w:pPr>
        <w:spacing w:after="0"/>
        <w:jc w:val="both"/>
        <w:rPr>
          <w:rFonts w:ascii="Times New Roman" w:hAnsi="Times New Roman" w:cs="Times New Roman"/>
          <w:sz w:val="24"/>
          <w:szCs w:val="24"/>
        </w:rPr>
      </w:pPr>
      <w:proofErr w:type="gramStart"/>
      <w:r w:rsidRPr="00A52617">
        <w:rPr>
          <w:rFonts w:ascii="Times New Roman" w:hAnsi="Times New Roman" w:cs="Times New Roman"/>
          <w:sz w:val="24"/>
          <w:szCs w:val="24"/>
        </w:rPr>
        <w:t>для</w:t>
      </w:r>
      <w:proofErr w:type="gramEnd"/>
      <w:r w:rsidRPr="00A52617">
        <w:rPr>
          <w:rFonts w:ascii="Times New Roman" w:hAnsi="Times New Roman" w:cs="Times New Roman"/>
          <w:sz w:val="24"/>
          <w:szCs w:val="24"/>
        </w:rPr>
        <w:t xml:space="preserve"> социальных и исторических наук: анкетирование, моделирование, поиск исторических образцов;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целенаправленно и осознанно развивать свои коммуникативные способности, осваивать новые языковые средства;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осознавать свою ответственность за достоверность полученных знаний, за качество выполненного проекта. </w:t>
      </w:r>
    </w:p>
    <w:p w:rsidR="00A52617" w:rsidRPr="00D91C6E" w:rsidRDefault="00A52617" w:rsidP="00A52617">
      <w:pPr>
        <w:spacing w:after="0"/>
        <w:jc w:val="both"/>
        <w:rPr>
          <w:rFonts w:ascii="Times New Roman" w:hAnsi="Times New Roman" w:cs="Times New Roman"/>
          <w:b/>
          <w:sz w:val="24"/>
          <w:szCs w:val="24"/>
        </w:rPr>
      </w:pPr>
      <w:r w:rsidRPr="00D91C6E">
        <w:rPr>
          <w:rFonts w:ascii="Times New Roman" w:hAnsi="Times New Roman" w:cs="Times New Roman"/>
          <w:b/>
          <w:sz w:val="24"/>
          <w:szCs w:val="24"/>
        </w:rPr>
        <w:t xml:space="preserve">Стратегии смыслового чтения и работа с текстом </w:t>
      </w:r>
    </w:p>
    <w:p w:rsidR="00D91C6E"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Работа с текстом: поиск информации и понимание прочитанного </w:t>
      </w:r>
    </w:p>
    <w:p w:rsidR="00A52617" w:rsidRPr="00D91C6E" w:rsidRDefault="00A52617" w:rsidP="00A52617">
      <w:pPr>
        <w:spacing w:after="0"/>
        <w:jc w:val="both"/>
        <w:rPr>
          <w:rFonts w:ascii="Times New Roman" w:hAnsi="Times New Roman" w:cs="Times New Roman"/>
          <w:i/>
          <w:sz w:val="24"/>
          <w:szCs w:val="24"/>
        </w:rPr>
      </w:pPr>
      <w:r w:rsidRPr="00D91C6E">
        <w:rPr>
          <w:rFonts w:ascii="Times New Roman" w:hAnsi="Times New Roman" w:cs="Times New Roman"/>
          <w:i/>
          <w:sz w:val="24"/>
          <w:szCs w:val="24"/>
        </w:rPr>
        <w:t xml:space="preserve">Выпускник научится: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 </w:t>
      </w:r>
      <w:r w:rsidRPr="00A52617">
        <w:rPr>
          <w:rFonts w:ascii="Times New Roman" w:hAnsi="Times New Roman" w:cs="Times New Roman"/>
          <w:sz w:val="24"/>
          <w:szCs w:val="24"/>
        </w:rPr>
        <w:tab/>
        <w:t xml:space="preserve">ориентироваться в содержании текста и понимать его целостный смысл: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 -</w:t>
      </w:r>
      <w:r w:rsidR="00D91C6E">
        <w:rPr>
          <w:rFonts w:ascii="Times New Roman" w:hAnsi="Times New Roman" w:cs="Times New Roman"/>
          <w:sz w:val="24"/>
          <w:szCs w:val="24"/>
        </w:rPr>
        <w:t xml:space="preserve">         </w:t>
      </w:r>
      <w:r w:rsidRPr="00A52617">
        <w:rPr>
          <w:rFonts w:ascii="Times New Roman" w:hAnsi="Times New Roman" w:cs="Times New Roman"/>
          <w:sz w:val="24"/>
          <w:szCs w:val="24"/>
        </w:rPr>
        <w:t xml:space="preserve">определять главную тему, общую цель или назначение текста;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выбирать из текста или придумать заголовок, соответствующий содержанию и общему смыслу текста;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формулировать тезис, выражающий общий смысл текста;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предвосхищать содержание предметного плана текста по заголовку и с опорой на предыдущий опыт;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объяснять порядок частей/инструкций, содержащихся в тексте;  </w:t>
      </w:r>
    </w:p>
    <w:p w:rsidR="00D91C6E"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сопоставлять основные текстовые и внетекстовые компоненты: обнаруживать соответствие между частью текста и его общей</w:t>
      </w:r>
      <w:r w:rsidR="00D91C6E">
        <w:rPr>
          <w:rFonts w:ascii="Times New Roman" w:hAnsi="Times New Roman" w:cs="Times New Roman"/>
          <w:sz w:val="24"/>
          <w:szCs w:val="24"/>
        </w:rPr>
        <w:t xml:space="preserve"> </w:t>
      </w:r>
      <w:r w:rsidR="00D91C6E" w:rsidRPr="00D91C6E">
        <w:rPr>
          <w:rFonts w:ascii="Times New Roman" w:hAnsi="Times New Roman" w:cs="Times New Roman"/>
          <w:sz w:val="24"/>
          <w:szCs w:val="24"/>
        </w:rPr>
        <w:t xml:space="preserve">идеей, сформулированной вопросом, объяснять назначение карты, рисунка, пояснять части графика или таблицы и т. д.; </w:t>
      </w:r>
      <w:r w:rsidRPr="00A52617">
        <w:rPr>
          <w:rFonts w:ascii="Times New Roman" w:hAnsi="Times New Roman" w:cs="Times New Roman"/>
          <w:sz w:val="24"/>
          <w:szCs w:val="24"/>
        </w:rPr>
        <w:t xml:space="preserve"> </w:t>
      </w:r>
      <w:r w:rsidR="00D91C6E">
        <w:rPr>
          <w:rFonts w:ascii="Times New Roman" w:hAnsi="Times New Roman" w:cs="Times New Roman"/>
          <w:sz w:val="24"/>
          <w:szCs w:val="24"/>
        </w:rPr>
        <w:t xml:space="preserve">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lastRenderedPageBreak/>
        <w:t>•</w:t>
      </w:r>
      <w:r w:rsidRPr="00A52617">
        <w:rPr>
          <w:rFonts w:ascii="Times New Roman" w:hAnsi="Times New Roman" w:cs="Times New Roman"/>
          <w:sz w:val="24"/>
          <w:szCs w:val="24"/>
        </w:rPr>
        <w:tab/>
        <w:t xml:space="preserve">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w:t>
      </w:r>
      <w:r w:rsidR="00D91C6E">
        <w:rPr>
          <w:rFonts w:ascii="Times New Roman" w:hAnsi="Times New Roman" w:cs="Times New Roman"/>
          <w:sz w:val="24"/>
          <w:szCs w:val="24"/>
        </w:rPr>
        <w:t xml:space="preserve">устанавливать, являются ли они </w:t>
      </w:r>
      <w:r w:rsidRPr="00A52617">
        <w:rPr>
          <w:rFonts w:ascii="Times New Roman" w:hAnsi="Times New Roman" w:cs="Times New Roman"/>
          <w:sz w:val="24"/>
          <w:szCs w:val="24"/>
        </w:rPr>
        <w:t xml:space="preserve">тождественными или синонимическими, находить необходимую единицу информации в тексте);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решать учебно-познавательные и учебно-практические задачи, требующие полного и критического понимания текста: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определять назначение разных видов текстов;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ставить перед собой цель чтения, направляя внимание на полезную в данный момент информацию;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различать темы и подтемы специального текста;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выделять главную и избыточную информацию;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прогнозировать последовательность изложения идей текста;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сопоставлять разные точки зрения и разные источники информации по заданной теме;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выполнять смысловое свёртывание выделенных фактов и мыслей;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формировать на основе текста систему аргументов (доводов) для обоснования определённой позиции;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понимать душевное состояние персонажей текста, сопереживать им. </w:t>
      </w:r>
    </w:p>
    <w:p w:rsidR="00A52617" w:rsidRPr="00D91C6E" w:rsidRDefault="00A52617" w:rsidP="00A52617">
      <w:pPr>
        <w:spacing w:after="0"/>
        <w:jc w:val="both"/>
        <w:rPr>
          <w:rFonts w:ascii="Times New Roman" w:hAnsi="Times New Roman" w:cs="Times New Roman"/>
          <w:i/>
          <w:sz w:val="24"/>
          <w:szCs w:val="24"/>
        </w:rPr>
      </w:pPr>
      <w:r w:rsidRPr="00D91C6E">
        <w:rPr>
          <w:rFonts w:ascii="Times New Roman" w:hAnsi="Times New Roman" w:cs="Times New Roman"/>
          <w:i/>
          <w:sz w:val="24"/>
          <w:szCs w:val="24"/>
        </w:rPr>
        <w:t xml:space="preserve">Выпускник получит возможность научиться: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анализировать изменения своего эмоционального состояния в процессе чтения, получения и переработки полученной информации и её осмысления. </w:t>
      </w:r>
    </w:p>
    <w:p w:rsidR="00D91C6E" w:rsidRDefault="00A52617" w:rsidP="00A52617">
      <w:pPr>
        <w:spacing w:after="0"/>
        <w:jc w:val="both"/>
        <w:rPr>
          <w:rFonts w:ascii="Times New Roman" w:hAnsi="Times New Roman" w:cs="Times New Roman"/>
          <w:sz w:val="24"/>
          <w:szCs w:val="24"/>
        </w:rPr>
      </w:pPr>
      <w:r w:rsidRPr="00D91C6E">
        <w:rPr>
          <w:rFonts w:ascii="Times New Roman" w:hAnsi="Times New Roman" w:cs="Times New Roman"/>
          <w:b/>
          <w:sz w:val="24"/>
          <w:szCs w:val="24"/>
        </w:rPr>
        <w:t>Работа с текстом: преобразование и интерпретация информации</w:t>
      </w:r>
      <w:r w:rsidRPr="00A52617">
        <w:rPr>
          <w:rFonts w:ascii="Times New Roman" w:hAnsi="Times New Roman" w:cs="Times New Roman"/>
          <w:sz w:val="24"/>
          <w:szCs w:val="24"/>
        </w:rPr>
        <w:t xml:space="preserve"> </w:t>
      </w:r>
    </w:p>
    <w:p w:rsidR="00A52617" w:rsidRPr="00D91C6E" w:rsidRDefault="00A52617" w:rsidP="00A52617">
      <w:pPr>
        <w:spacing w:after="0"/>
        <w:jc w:val="both"/>
        <w:rPr>
          <w:rFonts w:ascii="Times New Roman" w:hAnsi="Times New Roman" w:cs="Times New Roman"/>
          <w:i/>
          <w:sz w:val="24"/>
          <w:szCs w:val="24"/>
        </w:rPr>
      </w:pPr>
      <w:r w:rsidRPr="00D91C6E">
        <w:rPr>
          <w:rFonts w:ascii="Times New Roman" w:hAnsi="Times New Roman" w:cs="Times New Roman"/>
          <w:i/>
          <w:sz w:val="24"/>
          <w:szCs w:val="24"/>
        </w:rPr>
        <w:t xml:space="preserve">Выпускник научится: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интерпретировать текст: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сравнивать и противопоставлять заключённую в тексте информацию разного характера;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обнаруживать в тексте доводы в подтверждение выдвинутых тезисов;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делать выводы из сформулированных посылок; о выводить заключение о намерении автора или главной мысли текста. </w:t>
      </w:r>
    </w:p>
    <w:p w:rsidR="00A52617" w:rsidRPr="00D91C6E" w:rsidRDefault="00A52617" w:rsidP="00A52617">
      <w:pPr>
        <w:spacing w:after="0"/>
        <w:jc w:val="both"/>
        <w:rPr>
          <w:rFonts w:ascii="Times New Roman" w:hAnsi="Times New Roman" w:cs="Times New Roman"/>
          <w:i/>
          <w:sz w:val="24"/>
          <w:szCs w:val="24"/>
        </w:rPr>
      </w:pPr>
      <w:r w:rsidRPr="00D91C6E">
        <w:rPr>
          <w:rFonts w:ascii="Times New Roman" w:hAnsi="Times New Roman" w:cs="Times New Roman"/>
          <w:i/>
          <w:sz w:val="24"/>
          <w:szCs w:val="24"/>
        </w:rPr>
        <w:t xml:space="preserve">Выпускник получит возможность научиться: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выявлять имплицитную информацию текста на основе сопоставления иллюстративного материала с информацией текста, анализа подтекста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proofErr w:type="gramStart"/>
      <w:r w:rsidRPr="00A52617">
        <w:rPr>
          <w:rFonts w:ascii="Times New Roman" w:hAnsi="Times New Roman" w:cs="Times New Roman"/>
          <w:sz w:val="24"/>
          <w:szCs w:val="24"/>
        </w:rPr>
        <w:t>использованных</w:t>
      </w:r>
      <w:proofErr w:type="gramEnd"/>
      <w:r w:rsidRPr="00A52617">
        <w:rPr>
          <w:rFonts w:ascii="Times New Roman" w:hAnsi="Times New Roman" w:cs="Times New Roman"/>
          <w:sz w:val="24"/>
          <w:szCs w:val="24"/>
        </w:rPr>
        <w:t xml:space="preserve"> языковых средств и структуры текста). </w:t>
      </w:r>
    </w:p>
    <w:p w:rsidR="00D91C6E" w:rsidRPr="00D91C6E" w:rsidRDefault="00D91C6E" w:rsidP="00A52617">
      <w:pPr>
        <w:spacing w:after="0"/>
        <w:jc w:val="both"/>
        <w:rPr>
          <w:rFonts w:ascii="Times New Roman" w:hAnsi="Times New Roman" w:cs="Times New Roman"/>
          <w:b/>
          <w:sz w:val="24"/>
          <w:szCs w:val="24"/>
        </w:rPr>
      </w:pPr>
      <w:r w:rsidRPr="00D91C6E">
        <w:rPr>
          <w:rFonts w:ascii="Times New Roman" w:hAnsi="Times New Roman" w:cs="Times New Roman"/>
          <w:b/>
          <w:sz w:val="24"/>
          <w:szCs w:val="24"/>
        </w:rPr>
        <w:t xml:space="preserve"> </w:t>
      </w:r>
      <w:r w:rsidR="00A52617" w:rsidRPr="00D91C6E">
        <w:rPr>
          <w:rFonts w:ascii="Times New Roman" w:hAnsi="Times New Roman" w:cs="Times New Roman"/>
          <w:b/>
          <w:sz w:val="24"/>
          <w:szCs w:val="24"/>
        </w:rPr>
        <w:t xml:space="preserve">Работа с текстом: оценка информации </w:t>
      </w:r>
    </w:p>
    <w:p w:rsidR="00A52617" w:rsidRPr="00D91C6E" w:rsidRDefault="00A52617" w:rsidP="00A52617">
      <w:pPr>
        <w:spacing w:after="0"/>
        <w:jc w:val="both"/>
        <w:rPr>
          <w:rFonts w:ascii="Times New Roman" w:hAnsi="Times New Roman" w:cs="Times New Roman"/>
          <w:i/>
          <w:sz w:val="24"/>
          <w:szCs w:val="24"/>
        </w:rPr>
      </w:pPr>
      <w:r w:rsidRPr="00D91C6E">
        <w:rPr>
          <w:rFonts w:ascii="Times New Roman" w:hAnsi="Times New Roman" w:cs="Times New Roman"/>
          <w:i/>
          <w:sz w:val="24"/>
          <w:szCs w:val="24"/>
        </w:rPr>
        <w:t xml:space="preserve">Выпускник научится: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откликаться на содержание текста: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связывать информацию, обнаруженную в тексте, со знаниями из других источников;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lastRenderedPageBreak/>
        <w:t>-</w:t>
      </w:r>
      <w:r w:rsidRPr="00A52617">
        <w:rPr>
          <w:rFonts w:ascii="Times New Roman" w:hAnsi="Times New Roman" w:cs="Times New Roman"/>
          <w:sz w:val="24"/>
          <w:szCs w:val="24"/>
        </w:rPr>
        <w:tab/>
        <w:t xml:space="preserve">оценивать утверждения, сделанные в тексте, исходя из своих представлений о мире;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находить доводы в защиту своей точки зрения;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откликаться на форму текста: оценивать не только содержание текста, но и его форму, а в целом — мастерство его исполнения;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в процессе работы с одним или несколькими источниками выявлять содержащуюся в них противоречивую, конфликтную информацию;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 </w:t>
      </w:r>
    </w:p>
    <w:p w:rsidR="00A52617" w:rsidRPr="00D91C6E" w:rsidRDefault="00A52617" w:rsidP="00A52617">
      <w:pPr>
        <w:spacing w:after="0"/>
        <w:jc w:val="both"/>
        <w:rPr>
          <w:rFonts w:ascii="Times New Roman" w:hAnsi="Times New Roman" w:cs="Times New Roman"/>
          <w:i/>
          <w:sz w:val="24"/>
          <w:szCs w:val="24"/>
        </w:rPr>
      </w:pPr>
      <w:r w:rsidRPr="00D91C6E">
        <w:rPr>
          <w:rFonts w:ascii="Times New Roman" w:hAnsi="Times New Roman" w:cs="Times New Roman"/>
          <w:i/>
          <w:sz w:val="24"/>
          <w:szCs w:val="24"/>
        </w:rPr>
        <w:t xml:space="preserve">Выпускник получит возможность научиться: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критически относиться к рекламной информации;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находить способы проверки противоречивой информации;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определять достоверную информацию в случае наличия противоречии- вой или конфликтной ситуации. </w:t>
      </w:r>
    </w:p>
    <w:p w:rsidR="00D91C6E" w:rsidRDefault="00D91C6E" w:rsidP="00D91C6E">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Глухие, слабослышащие, позднооглохшие </w:t>
      </w:r>
      <w:r w:rsidRPr="00D91C6E">
        <w:rPr>
          <w:rFonts w:ascii="Times New Roman" w:hAnsi="Times New Roman" w:cs="Times New Roman"/>
          <w:b/>
          <w:sz w:val="24"/>
          <w:szCs w:val="24"/>
        </w:rPr>
        <w:t>обучающихся:</w:t>
      </w:r>
    </w:p>
    <w:p w:rsidR="00D91C6E" w:rsidRPr="00D91C6E" w:rsidRDefault="00D91C6E" w:rsidP="00D91C6E">
      <w:pPr>
        <w:spacing w:after="0"/>
        <w:jc w:val="both"/>
        <w:rPr>
          <w:rFonts w:ascii="Times New Roman" w:hAnsi="Times New Roman" w:cs="Times New Roman"/>
          <w:i/>
          <w:sz w:val="24"/>
          <w:szCs w:val="24"/>
        </w:rPr>
      </w:pPr>
      <w:r w:rsidRPr="00D91C6E">
        <w:rPr>
          <w:rFonts w:ascii="Times New Roman" w:hAnsi="Times New Roman" w:cs="Times New Roman"/>
          <w:i/>
          <w:sz w:val="24"/>
          <w:szCs w:val="24"/>
        </w:rPr>
        <w:t>Выпускник научится:</w:t>
      </w:r>
    </w:p>
    <w:p w:rsidR="00D91C6E" w:rsidRPr="00D91C6E" w:rsidRDefault="00D91C6E" w:rsidP="009D4BE8">
      <w:pPr>
        <w:pStyle w:val="a3"/>
        <w:numPr>
          <w:ilvl w:val="0"/>
          <w:numId w:val="1"/>
        </w:numPr>
        <w:spacing w:after="0"/>
        <w:ind w:hanging="720"/>
        <w:jc w:val="both"/>
        <w:rPr>
          <w:rFonts w:ascii="Times New Roman" w:hAnsi="Times New Roman" w:cs="Times New Roman"/>
          <w:sz w:val="24"/>
          <w:szCs w:val="24"/>
        </w:rPr>
      </w:pPr>
      <w:proofErr w:type="gramStart"/>
      <w:r>
        <w:rPr>
          <w:rFonts w:ascii="Times New Roman" w:hAnsi="Times New Roman" w:cs="Times New Roman"/>
          <w:sz w:val="24"/>
          <w:szCs w:val="24"/>
        </w:rPr>
        <w:t>владеть</w:t>
      </w:r>
      <w:proofErr w:type="gramEnd"/>
      <w:r w:rsidRPr="00D91C6E">
        <w:rPr>
          <w:rFonts w:ascii="Times New Roman" w:hAnsi="Times New Roman" w:cs="Times New Roman"/>
          <w:sz w:val="24"/>
          <w:szCs w:val="24"/>
        </w:rPr>
        <w:t xml:space="preserve"> навыками определения и исправления специфических ошибок (аграмматизмов) в письменной и устной речи;</w:t>
      </w:r>
    </w:p>
    <w:p w:rsidR="00D91C6E" w:rsidRPr="00D91C6E" w:rsidRDefault="00D91C6E" w:rsidP="00D91C6E">
      <w:pPr>
        <w:spacing w:after="0"/>
        <w:jc w:val="both"/>
        <w:rPr>
          <w:rFonts w:ascii="Times New Roman" w:hAnsi="Times New Roman" w:cs="Times New Roman"/>
          <w:b/>
          <w:sz w:val="24"/>
          <w:szCs w:val="24"/>
        </w:rPr>
      </w:pPr>
      <w:r w:rsidRPr="00D91C6E">
        <w:rPr>
          <w:rFonts w:ascii="Times New Roman" w:hAnsi="Times New Roman" w:cs="Times New Roman"/>
          <w:b/>
          <w:sz w:val="24"/>
          <w:szCs w:val="24"/>
        </w:rPr>
        <w:t>Обучающихся с расстройствами аутистического спектра:</w:t>
      </w:r>
    </w:p>
    <w:p w:rsidR="00D91C6E" w:rsidRPr="00D91C6E" w:rsidRDefault="00D91C6E" w:rsidP="00D91C6E">
      <w:pPr>
        <w:spacing w:after="0"/>
        <w:jc w:val="both"/>
        <w:rPr>
          <w:rFonts w:ascii="Times New Roman" w:hAnsi="Times New Roman" w:cs="Times New Roman"/>
          <w:i/>
          <w:sz w:val="24"/>
          <w:szCs w:val="24"/>
        </w:rPr>
      </w:pPr>
      <w:r w:rsidRPr="00D91C6E">
        <w:rPr>
          <w:rFonts w:ascii="Times New Roman" w:hAnsi="Times New Roman" w:cs="Times New Roman"/>
          <w:i/>
          <w:sz w:val="24"/>
          <w:szCs w:val="24"/>
        </w:rPr>
        <w:t>Выпускник научится:</w:t>
      </w:r>
    </w:p>
    <w:p w:rsidR="00B92371" w:rsidRDefault="00EF45CE" w:rsidP="009D4BE8">
      <w:pPr>
        <w:pStyle w:val="a3"/>
        <w:numPr>
          <w:ilvl w:val="0"/>
          <w:numId w:val="1"/>
        </w:numPr>
        <w:spacing w:after="0"/>
        <w:ind w:left="284"/>
        <w:jc w:val="both"/>
        <w:rPr>
          <w:rFonts w:ascii="Times New Roman" w:hAnsi="Times New Roman" w:cs="Times New Roman"/>
          <w:sz w:val="24"/>
          <w:szCs w:val="24"/>
        </w:rPr>
      </w:pPr>
      <w:proofErr w:type="gramStart"/>
      <w:r>
        <w:rPr>
          <w:rFonts w:ascii="Times New Roman" w:hAnsi="Times New Roman" w:cs="Times New Roman"/>
          <w:sz w:val="24"/>
          <w:szCs w:val="24"/>
        </w:rPr>
        <w:t>обладает</w:t>
      </w:r>
      <w:proofErr w:type="gramEnd"/>
      <w:r>
        <w:rPr>
          <w:rFonts w:ascii="Times New Roman" w:hAnsi="Times New Roman" w:cs="Times New Roman"/>
          <w:sz w:val="24"/>
          <w:szCs w:val="24"/>
        </w:rPr>
        <w:t xml:space="preserve"> </w:t>
      </w:r>
      <w:r w:rsidR="00B92371">
        <w:rPr>
          <w:rFonts w:ascii="Times New Roman" w:hAnsi="Times New Roman" w:cs="Times New Roman"/>
          <w:sz w:val="24"/>
          <w:szCs w:val="24"/>
        </w:rPr>
        <w:t>способностью</w:t>
      </w:r>
      <w:r w:rsidR="00D91C6E" w:rsidRPr="00B92371">
        <w:rPr>
          <w:rFonts w:ascii="Times New Roman" w:hAnsi="Times New Roman" w:cs="Times New Roman"/>
          <w:sz w:val="24"/>
          <w:szCs w:val="24"/>
        </w:rPr>
        <w:t xml:space="preserve"> планировать, контролировать и оценивать собственные учебные действия в соответствии с поставленной задачей и условиями ее реализации при сопровождающей помощи педагогического работника и организующей помощи тьютора;</w:t>
      </w:r>
    </w:p>
    <w:p w:rsidR="00B92371" w:rsidRDefault="00657655" w:rsidP="009D4BE8">
      <w:pPr>
        <w:pStyle w:val="a3"/>
        <w:numPr>
          <w:ilvl w:val="0"/>
          <w:numId w:val="1"/>
        </w:numPr>
        <w:spacing w:after="0"/>
        <w:ind w:left="284"/>
        <w:jc w:val="both"/>
        <w:rPr>
          <w:rFonts w:ascii="Times New Roman" w:hAnsi="Times New Roman" w:cs="Times New Roman"/>
          <w:sz w:val="24"/>
          <w:szCs w:val="24"/>
        </w:rPr>
      </w:pPr>
      <w:proofErr w:type="gramStart"/>
      <w:r>
        <w:rPr>
          <w:rFonts w:ascii="Times New Roman" w:hAnsi="Times New Roman" w:cs="Times New Roman"/>
          <w:sz w:val="24"/>
          <w:szCs w:val="24"/>
        </w:rPr>
        <w:t>обладает</w:t>
      </w:r>
      <w:proofErr w:type="gramEnd"/>
      <w:r>
        <w:rPr>
          <w:rFonts w:ascii="Times New Roman" w:hAnsi="Times New Roman" w:cs="Times New Roman"/>
          <w:sz w:val="24"/>
          <w:szCs w:val="24"/>
        </w:rPr>
        <w:t xml:space="preserve"> умением</w:t>
      </w:r>
      <w:r w:rsidR="00D91C6E" w:rsidRPr="00B92371">
        <w:rPr>
          <w:rFonts w:ascii="Times New Roman" w:hAnsi="Times New Roman" w:cs="Times New Roman"/>
          <w:sz w:val="24"/>
          <w:szCs w:val="24"/>
        </w:rPr>
        <w:t xml:space="preserve"> определять наиболее эффективные способы достижения результата при сопровождающей помощи педагогического работника и организующей помощи тьютора;</w:t>
      </w:r>
    </w:p>
    <w:p w:rsidR="00D91C6E" w:rsidRPr="00B92371" w:rsidRDefault="00D91C6E" w:rsidP="009D4BE8">
      <w:pPr>
        <w:pStyle w:val="a3"/>
        <w:numPr>
          <w:ilvl w:val="0"/>
          <w:numId w:val="1"/>
        </w:numPr>
        <w:spacing w:after="0"/>
        <w:ind w:left="284"/>
        <w:jc w:val="both"/>
        <w:rPr>
          <w:rFonts w:ascii="Times New Roman" w:hAnsi="Times New Roman" w:cs="Times New Roman"/>
          <w:sz w:val="24"/>
          <w:szCs w:val="24"/>
        </w:rPr>
      </w:pPr>
      <w:proofErr w:type="gramStart"/>
      <w:r w:rsidRPr="00B92371">
        <w:rPr>
          <w:rFonts w:ascii="Times New Roman" w:hAnsi="Times New Roman" w:cs="Times New Roman"/>
          <w:sz w:val="24"/>
          <w:szCs w:val="24"/>
        </w:rPr>
        <w:t>формирование</w:t>
      </w:r>
      <w:proofErr w:type="gramEnd"/>
      <w:r w:rsidRPr="00B92371">
        <w:rPr>
          <w:rFonts w:ascii="Times New Roman" w:hAnsi="Times New Roman" w:cs="Times New Roman"/>
          <w:sz w:val="24"/>
          <w:szCs w:val="24"/>
        </w:rPr>
        <w:t xml:space="preserve"> умения выполнять действия по заданному алгоритму или образцу при сопровождающей помощи педагогического работника и организующей помощи тьютора;</w:t>
      </w:r>
    </w:p>
    <w:p w:rsidR="00D91C6E" w:rsidRPr="00D91C6E" w:rsidRDefault="00D91C6E" w:rsidP="00D91C6E">
      <w:pPr>
        <w:spacing w:after="0"/>
        <w:jc w:val="both"/>
        <w:rPr>
          <w:rFonts w:ascii="Times New Roman" w:hAnsi="Times New Roman" w:cs="Times New Roman"/>
          <w:sz w:val="24"/>
          <w:szCs w:val="24"/>
        </w:rPr>
      </w:pPr>
      <w:proofErr w:type="gramStart"/>
      <w:r w:rsidRPr="00D91C6E">
        <w:rPr>
          <w:rFonts w:ascii="Times New Roman" w:hAnsi="Times New Roman" w:cs="Times New Roman"/>
          <w:sz w:val="24"/>
          <w:szCs w:val="24"/>
        </w:rPr>
        <w:t>формирование</w:t>
      </w:r>
      <w:proofErr w:type="gramEnd"/>
      <w:r w:rsidRPr="00D91C6E">
        <w:rPr>
          <w:rFonts w:ascii="Times New Roman" w:hAnsi="Times New Roman" w:cs="Times New Roman"/>
          <w:sz w:val="24"/>
          <w:szCs w:val="24"/>
        </w:rPr>
        <w:t xml:space="preserve"> умения оценивать результат своей деятельности в соответствии с заданными эталонами при организующей помощи тьютора;</w:t>
      </w:r>
    </w:p>
    <w:p w:rsidR="00657655" w:rsidRPr="00D91C6E" w:rsidRDefault="00657655" w:rsidP="00657655">
      <w:pPr>
        <w:spacing w:after="0"/>
        <w:jc w:val="both"/>
        <w:rPr>
          <w:rFonts w:ascii="Times New Roman" w:hAnsi="Times New Roman" w:cs="Times New Roman"/>
          <w:i/>
          <w:sz w:val="24"/>
          <w:szCs w:val="24"/>
        </w:rPr>
      </w:pPr>
      <w:r w:rsidRPr="00D91C6E">
        <w:rPr>
          <w:rFonts w:ascii="Times New Roman" w:hAnsi="Times New Roman" w:cs="Times New Roman"/>
          <w:i/>
          <w:sz w:val="24"/>
          <w:szCs w:val="24"/>
        </w:rPr>
        <w:t xml:space="preserve">Выпускник получит возможность научиться: </w:t>
      </w:r>
    </w:p>
    <w:p w:rsidR="00657655" w:rsidRDefault="00657655" w:rsidP="009D4BE8">
      <w:pPr>
        <w:pStyle w:val="a3"/>
        <w:numPr>
          <w:ilvl w:val="0"/>
          <w:numId w:val="2"/>
        </w:numPr>
        <w:spacing w:after="0"/>
        <w:ind w:left="284"/>
        <w:jc w:val="both"/>
        <w:rPr>
          <w:rFonts w:ascii="Times New Roman" w:hAnsi="Times New Roman" w:cs="Times New Roman"/>
          <w:sz w:val="24"/>
          <w:szCs w:val="24"/>
        </w:rPr>
      </w:pPr>
      <w:proofErr w:type="gramStart"/>
      <w:r w:rsidRPr="00657655">
        <w:rPr>
          <w:rFonts w:ascii="Times New Roman" w:hAnsi="Times New Roman" w:cs="Times New Roman"/>
          <w:sz w:val="24"/>
          <w:szCs w:val="24"/>
        </w:rPr>
        <w:t>обладает</w:t>
      </w:r>
      <w:proofErr w:type="gramEnd"/>
      <w:r w:rsidRPr="00657655">
        <w:rPr>
          <w:rFonts w:ascii="Times New Roman" w:hAnsi="Times New Roman" w:cs="Times New Roman"/>
          <w:sz w:val="24"/>
          <w:szCs w:val="24"/>
        </w:rPr>
        <w:t xml:space="preserve"> умением </w:t>
      </w:r>
      <w:r w:rsidR="00D91C6E" w:rsidRPr="00657655">
        <w:rPr>
          <w:rFonts w:ascii="Times New Roman" w:hAnsi="Times New Roman" w:cs="Times New Roman"/>
          <w:sz w:val="24"/>
          <w:szCs w:val="24"/>
        </w:rPr>
        <w:t>адекватно реагировать в стандартной ситуации на успех и неудачу, конструктивно действовать даже в ситуациях неуспеха при организующей помощи тьютора;</w:t>
      </w:r>
    </w:p>
    <w:p w:rsidR="00657655" w:rsidRDefault="00EF45CE" w:rsidP="009D4BE8">
      <w:pPr>
        <w:pStyle w:val="a3"/>
        <w:numPr>
          <w:ilvl w:val="0"/>
          <w:numId w:val="2"/>
        </w:numPr>
        <w:spacing w:after="0"/>
        <w:ind w:left="284"/>
        <w:jc w:val="both"/>
        <w:rPr>
          <w:rFonts w:ascii="Times New Roman" w:hAnsi="Times New Roman" w:cs="Times New Roman"/>
          <w:sz w:val="24"/>
          <w:szCs w:val="24"/>
        </w:rPr>
      </w:pPr>
      <w:proofErr w:type="gramStart"/>
      <w:r>
        <w:rPr>
          <w:rFonts w:ascii="Times New Roman" w:hAnsi="Times New Roman" w:cs="Times New Roman"/>
          <w:sz w:val="24"/>
          <w:szCs w:val="24"/>
        </w:rPr>
        <w:t>обладает</w:t>
      </w:r>
      <w:proofErr w:type="gramEnd"/>
      <w:r>
        <w:rPr>
          <w:rFonts w:ascii="Times New Roman" w:hAnsi="Times New Roman" w:cs="Times New Roman"/>
          <w:sz w:val="24"/>
          <w:szCs w:val="24"/>
        </w:rPr>
        <w:t xml:space="preserve"> </w:t>
      </w:r>
      <w:r w:rsidR="00657655">
        <w:rPr>
          <w:rFonts w:ascii="Times New Roman" w:hAnsi="Times New Roman" w:cs="Times New Roman"/>
          <w:sz w:val="24"/>
          <w:szCs w:val="24"/>
        </w:rPr>
        <w:t>способностью</w:t>
      </w:r>
      <w:r w:rsidR="00D91C6E" w:rsidRPr="00657655">
        <w:rPr>
          <w:rFonts w:ascii="Times New Roman" w:hAnsi="Times New Roman" w:cs="Times New Roman"/>
          <w:sz w:val="24"/>
          <w:szCs w:val="24"/>
        </w:rPr>
        <w:t xml:space="preserve"> самостоятельно обратиться к педагогическому работнику (педагогу-психологу, социальному педагогу) в случае личных затруднений в решении какого-либо вопроса;</w:t>
      </w:r>
    </w:p>
    <w:p w:rsidR="00BF6DF9" w:rsidRDefault="00657655" w:rsidP="00BF6DF9">
      <w:pPr>
        <w:pStyle w:val="a3"/>
        <w:numPr>
          <w:ilvl w:val="0"/>
          <w:numId w:val="2"/>
        </w:numPr>
        <w:spacing w:after="0"/>
        <w:ind w:left="284"/>
        <w:jc w:val="both"/>
        <w:rPr>
          <w:rFonts w:ascii="Times New Roman" w:hAnsi="Times New Roman" w:cs="Times New Roman"/>
          <w:sz w:val="24"/>
          <w:szCs w:val="24"/>
        </w:rPr>
      </w:pPr>
      <w:proofErr w:type="gramStart"/>
      <w:r w:rsidRPr="00657655">
        <w:rPr>
          <w:rFonts w:ascii="Times New Roman" w:hAnsi="Times New Roman" w:cs="Times New Roman"/>
          <w:sz w:val="24"/>
          <w:szCs w:val="24"/>
        </w:rPr>
        <w:t>обладает</w:t>
      </w:r>
      <w:proofErr w:type="gramEnd"/>
      <w:r w:rsidRPr="00657655">
        <w:rPr>
          <w:rFonts w:ascii="Times New Roman" w:hAnsi="Times New Roman" w:cs="Times New Roman"/>
          <w:sz w:val="24"/>
          <w:szCs w:val="24"/>
        </w:rPr>
        <w:t xml:space="preserve"> умением </w:t>
      </w:r>
      <w:r>
        <w:rPr>
          <w:rFonts w:ascii="Times New Roman" w:hAnsi="Times New Roman" w:cs="Times New Roman"/>
          <w:sz w:val="24"/>
          <w:szCs w:val="24"/>
        </w:rPr>
        <w:t>активно использовать</w:t>
      </w:r>
      <w:r w:rsidR="00D91C6E" w:rsidRPr="00657655">
        <w:rPr>
          <w:rFonts w:ascii="Times New Roman" w:hAnsi="Times New Roman" w:cs="Times New Roman"/>
          <w:sz w:val="24"/>
          <w:szCs w:val="24"/>
        </w:rPr>
        <w:t xml:space="preserve"> знаково-символических средств для представления информации об изучаемых объектах и процессах, различных схем решения учебных и практических задач при организующей помощи педагога-психолога и тьютора;</w:t>
      </w:r>
    </w:p>
    <w:p w:rsidR="00A52617" w:rsidRPr="00BF6DF9" w:rsidRDefault="00657655" w:rsidP="00BF6DF9">
      <w:pPr>
        <w:pStyle w:val="a3"/>
        <w:numPr>
          <w:ilvl w:val="0"/>
          <w:numId w:val="2"/>
        </w:numPr>
        <w:spacing w:after="0"/>
        <w:ind w:left="284"/>
        <w:jc w:val="both"/>
        <w:rPr>
          <w:rFonts w:ascii="Times New Roman" w:hAnsi="Times New Roman" w:cs="Times New Roman"/>
          <w:sz w:val="24"/>
          <w:szCs w:val="24"/>
        </w:rPr>
      </w:pPr>
      <w:proofErr w:type="gramStart"/>
      <w:r w:rsidRPr="00BF6DF9">
        <w:rPr>
          <w:rFonts w:ascii="Times New Roman" w:hAnsi="Times New Roman" w:cs="Times New Roman"/>
          <w:sz w:val="24"/>
          <w:szCs w:val="24"/>
        </w:rPr>
        <w:lastRenderedPageBreak/>
        <w:t>развиты</w:t>
      </w:r>
      <w:proofErr w:type="gramEnd"/>
      <w:r w:rsidR="00D91C6E" w:rsidRPr="00BF6DF9">
        <w:rPr>
          <w:rFonts w:ascii="Times New Roman" w:hAnsi="Times New Roman" w:cs="Times New Roman"/>
          <w:sz w:val="24"/>
          <w:szCs w:val="24"/>
        </w:rPr>
        <w:t xml:space="preserve"> способности самостоятельно действовать в соответствии с заданными эталонами при поиске информации в различных источниках, критически оценивать и интерпретировать получаемую инфо</w:t>
      </w:r>
      <w:r w:rsidR="00656D1F" w:rsidRPr="00BF6DF9">
        <w:rPr>
          <w:rFonts w:ascii="Times New Roman" w:hAnsi="Times New Roman" w:cs="Times New Roman"/>
          <w:sz w:val="24"/>
          <w:szCs w:val="24"/>
        </w:rPr>
        <w:t>рмацию из различных источников.</w:t>
      </w:r>
      <w:r w:rsidR="00BA13F6" w:rsidRPr="00BA13F6">
        <w:t xml:space="preserve"> </w:t>
      </w:r>
      <w:r w:rsidR="00BA13F6" w:rsidRPr="00BF6DF9">
        <w:rPr>
          <w:rFonts w:ascii="Times New Roman" w:hAnsi="Times New Roman" w:cs="Times New Roman"/>
          <w:b/>
          <w:sz w:val="24"/>
          <w:szCs w:val="24"/>
        </w:rPr>
        <w:t>(</w:t>
      </w:r>
      <w:proofErr w:type="gramStart"/>
      <w:r w:rsidR="00BA13F6" w:rsidRPr="00BF6DF9">
        <w:rPr>
          <w:rFonts w:ascii="Times New Roman" w:hAnsi="Times New Roman" w:cs="Times New Roman"/>
          <w:b/>
          <w:sz w:val="24"/>
          <w:szCs w:val="24"/>
        </w:rPr>
        <w:t>в</w:t>
      </w:r>
      <w:proofErr w:type="gramEnd"/>
      <w:r w:rsidR="00BA13F6" w:rsidRPr="00BF6DF9">
        <w:rPr>
          <w:rFonts w:ascii="Times New Roman" w:hAnsi="Times New Roman" w:cs="Times New Roman"/>
          <w:b/>
          <w:sz w:val="24"/>
          <w:szCs w:val="24"/>
        </w:rPr>
        <w:t xml:space="preserve"> ред. Приказа Минобрнауки России № 1577 от 31 декабря 2015 г).</w:t>
      </w:r>
    </w:p>
    <w:p w:rsidR="00A52617" w:rsidRPr="00D91C6E" w:rsidRDefault="00A52617" w:rsidP="00A52617">
      <w:pPr>
        <w:spacing w:after="0"/>
        <w:jc w:val="both"/>
        <w:rPr>
          <w:rFonts w:ascii="Times New Roman" w:hAnsi="Times New Roman" w:cs="Times New Roman"/>
          <w:b/>
          <w:sz w:val="24"/>
          <w:szCs w:val="24"/>
        </w:rPr>
      </w:pPr>
      <w:r w:rsidRPr="00D91C6E">
        <w:rPr>
          <w:rFonts w:ascii="Times New Roman" w:hAnsi="Times New Roman" w:cs="Times New Roman"/>
          <w:b/>
          <w:sz w:val="24"/>
          <w:szCs w:val="24"/>
        </w:rPr>
        <w:t xml:space="preserve">В соответствии </w:t>
      </w:r>
      <w:r w:rsidR="00BA13F6">
        <w:rPr>
          <w:rFonts w:ascii="Times New Roman" w:hAnsi="Times New Roman" w:cs="Times New Roman"/>
          <w:b/>
          <w:sz w:val="24"/>
          <w:szCs w:val="24"/>
        </w:rPr>
        <w:t xml:space="preserve">с </w:t>
      </w:r>
      <w:r w:rsidRPr="00D91C6E">
        <w:rPr>
          <w:rFonts w:ascii="Times New Roman" w:hAnsi="Times New Roman" w:cs="Times New Roman"/>
          <w:b/>
          <w:sz w:val="24"/>
          <w:szCs w:val="24"/>
        </w:rPr>
        <w:t xml:space="preserve">ФГОС ООО выделяются три группы универсальных учебных действий: регулятивные, познавательные, коммуникативные. </w:t>
      </w:r>
    </w:p>
    <w:p w:rsidR="00A52617" w:rsidRPr="00656D1F" w:rsidRDefault="00A52617" w:rsidP="00A52617">
      <w:pPr>
        <w:spacing w:after="0"/>
        <w:jc w:val="both"/>
        <w:rPr>
          <w:rFonts w:ascii="Times New Roman" w:hAnsi="Times New Roman" w:cs="Times New Roman"/>
          <w:b/>
          <w:sz w:val="24"/>
          <w:szCs w:val="24"/>
        </w:rPr>
      </w:pPr>
      <w:r w:rsidRPr="00656D1F">
        <w:rPr>
          <w:rFonts w:ascii="Times New Roman" w:hAnsi="Times New Roman" w:cs="Times New Roman"/>
          <w:b/>
          <w:sz w:val="24"/>
          <w:szCs w:val="24"/>
        </w:rPr>
        <w:t xml:space="preserve">Регулятивные УУД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1.</w:t>
      </w:r>
      <w:r w:rsidRPr="00A52617">
        <w:rPr>
          <w:rFonts w:ascii="Times New Roman" w:hAnsi="Times New Roman" w:cs="Times New Roman"/>
          <w:sz w:val="24"/>
          <w:szCs w:val="24"/>
        </w:rPr>
        <w:tab/>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Обучающийся сможет: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анализировать существующие и планировать будущие образовательные результаты;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идентифицировать собственные проблемы и определять главную проблему;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выдвигать версии решения проблемы, формулировать гипотезы, предвосхищать конечный результат;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ставить цель деятельности на основе определенной проблемы и существующих возможностей;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формулировать учебные задачи как шаги достижения поставленной цели деятельности;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обосновывать целевые ориентиры и приоритеты ссылками на ценности, указывая и обосновывая логическую последовательность шагов. </w:t>
      </w:r>
    </w:p>
    <w:p w:rsidR="00656D1F"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2.</w:t>
      </w:r>
      <w:r w:rsidRPr="00A52617">
        <w:rPr>
          <w:rFonts w:ascii="Times New Roman" w:hAnsi="Times New Roman" w:cs="Times New Roman"/>
          <w:sz w:val="24"/>
          <w:szCs w:val="24"/>
        </w:rPr>
        <w:tab/>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w:t>
      </w:r>
      <w:r w:rsidR="00656D1F">
        <w:rPr>
          <w:rFonts w:ascii="Times New Roman" w:hAnsi="Times New Roman" w:cs="Times New Roman"/>
          <w:sz w:val="24"/>
          <w:szCs w:val="24"/>
        </w:rPr>
        <w:t xml:space="preserve">ных задач. Обучающийся сможет: </w:t>
      </w:r>
    </w:p>
    <w:p w:rsidR="00A52617" w:rsidRPr="00656D1F" w:rsidRDefault="00A52617" w:rsidP="009D4BE8">
      <w:pPr>
        <w:pStyle w:val="a3"/>
        <w:numPr>
          <w:ilvl w:val="0"/>
          <w:numId w:val="3"/>
        </w:numPr>
        <w:spacing w:after="0"/>
        <w:ind w:left="284"/>
        <w:jc w:val="both"/>
        <w:rPr>
          <w:rFonts w:ascii="Times New Roman" w:hAnsi="Times New Roman" w:cs="Times New Roman"/>
          <w:sz w:val="24"/>
          <w:szCs w:val="24"/>
        </w:rPr>
      </w:pPr>
      <w:proofErr w:type="gramStart"/>
      <w:r w:rsidRPr="00656D1F">
        <w:rPr>
          <w:rFonts w:ascii="Times New Roman" w:hAnsi="Times New Roman" w:cs="Times New Roman"/>
          <w:sz w:val="24"/>
          <w:szCs w:val="24"/>
        </w:rPr>
        <w:t>определять</w:t>
      </w:r>
      <w:proofErr w:type="gramEnd"/>
      <w:r w:rsidRPr="00656D1F">
        <w:rPr>
          <w:rFonts w:ascii="Times New Roman" w:hAnsi="Times New Roman" w:cs="Times New Roman"/>
          <w:sz w:val="24"/>
          <w:szCs w:val="24"/>
        </w:rPr>
        <w:t xml:space="preserve"> необходимые действие(я) в соответствии с учебной и познавательной задачей и составлять алгоритм их выполнения;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обосновывать и осуществлять выбор наиболее эффективных способов решения учебных и познавательных задач;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определять/находить, в том числе из предложенных вариантов, условия для выполнения учебной и познавательной задачи;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выстраивать жизненные планы на краткосрочное будущее (заявлять целевые ориентиры,</w:t>
      </w:r>
      <w:r w:rsidR="00656D1F">
        <w:rPr>
          <w:rFonts w:ascii="Times New Roman" w:hAnsi="Times New Roman" w:cs="Times New Roman"/>
          <w:sz w:val="24"/>
          <w:szCs w:val="24"/>
        </w:rPr>
        <w:t xml:space="preserve"> ставить адекватные им задачи и </w:t>
      </w:r>
      <w:r w:rsidRPr="00A52617">
        <w:rPr>
          <w:rFonts w:ascii="Times New Roman" w:hAnsi="Times New Roman" w:cs="Times New Roman"/>
          <w:sz w:val="24"/>
          <w:szCs w:val="24"/>
        </w:rPr>
        <w:t xml:space="preserve">предлагать действия, указывая и обосновывая логическую последовательность шагов);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выбирать из предложенных вариантов и самостоятельно искать средства/ресурсы для решения задачи/достижения цели;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составлять план решения проблемы (выполнения проекта, проведения исследования);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определять потенциальные затруднения при решении учебной и познавательной задачи и находить средства для их устранения;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описывать свой опыт, оформляя его для передачи другим людям в виде технологии решения практических задач определенного класса;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планировать и корректировать свою индивидуальную образовательную траекторию.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3.</w:t>
      </w:r>
      <w:r w:rsidRPr="00A52617">
        <w:rPr>
          <w:rFonts w:ascii="Times New Roman" w:hAnsi="Times New Roman" w:cs="Times New Roman"/>
          <w:sz w:val="24"/>
          <w:szCs w:val="24"/>
        </w:rPr>
        <w:tab/>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определять совместно с педагогом и сверстниками критерии планируемых результатов и критерии оценки своей учебной деятельности;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lastRenderedPageBreak/>
        <w:t>•</w:t>
      </w:r>
      <w:r w:rsidRPr="00A52617">
        <w:rPr>
          <w:rFonts w:ascii="Times New Roman" w:hAnsi="Times New Roman" w:cs="Times New Roman"/>
          <w:sz w:val="24"/>
          <w:szCs w:val="24"/>
        </w:rPr>
        <w:tab/>
        <w:t xml:space="preserve">систематизировать (в том числе выбирать приоритетные) критерии планируемых результатов и оценки своей деятельности;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отбирать инструменты для оценивания своей деятельности, осуществлять самоконтроль своей деятельности в рамках предложенных условий и требований;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оценивать свою деятельность, аргументируя причины достижения или отсутствия планируемого результата;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находить достаточные средства для выполнения учебных действий в изменяющейся ситуации и/или при отсутствии планируемого результата;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сверять свои действия с целью и, при необходимости, исправлять ошибки самостоятельно.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4.</w:t>
      </w:r>
      <w:r w:rsidRPr="00A52617">
        <w:rPr>
          <w:rFonts w:ascii="Times New Roman" w:hAnsi="Times New Roman" w:cs="Times New Roman"/>
          <w:sz w:val="24"/>
          <w:szCs w:val="24"/>
        </w:rPr>
        <w:tab/>
        <w:t xml:space="preserve">Умение оценивать правильность выполнения учебной задачи, собственные возможности ее решения. Обучающийся сможет: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определять критерии правильности (корректности) выполнения учебной задачи;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анализировать и обосновывать применение соответствующего инструментария для выполнения учебной задачи;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свободно пользоваться выработанными критериями оценки и самооценки, исходя из цели и имеющихся средств, различая результат и способы действий; </w:t>
      </w:r>
    </w:p>
    <w:p w:rsidR="00A52617" w:rsidRPr="00A52617" w:rsidRDefault="00A52617" w:rsidP="00A52617">
      <w:pPr>
        <w:spacing w:after="0"/>
        <w:jc w:val="both"/>
        <w:rPr>
          <w:rFonts w:ascii="Times New Roman" w:hAnsi="Times New Roman" w:cs="Times New Roman"/>
          <w:sz w:val="24"/>
          <w:szCs w:val="24"/>
        </w:rPr>
      </w:pPr>
      <w:proofErr w:type="gramStart"/>
      <w:r w:rsidRPr="00A52617">
        <w:rPr>
          <w:rFonts w:ascii="Times New Roman" w:hAnsi="Times New Roman" w:cs="Times New Roman"/>
          <w:sz w:val="24"/>
          <w:szCs w:val="24"/>
        </w:rPr>
        <w:t>оценивать</w:t>
      </w:r>
      <w:proofErr w:type="gramEnd"/>
      <w:r w:rsidRPr="00A52617">
        <w:rPr>
          <w:rFonts w:ascii="Times New Roman" w:hAnsi="Times New Roman" w:cs="Times New Roman"/>
          <w:sz w:val="24"/>
          <w:szCs w:val="24"/>
        </w:rPr>
        <w:t xml:space="preserve"> продукт своей деятельности по заданным и/или самостоятельно определенным критериям в соответствии с целью деятельности;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обосновывать достижимость цели выбранным способом на основе оценки своих внутренних ресурсов и доступных внешних ресурсов;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фиксировать и анализировать динамику собственных образовательных результатов.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5.</w:t>
      </w:r>
      <w:r w:rsidRPr="00A52617">
        <w:rPr>
          <w:rFonts w:ascii="Times New Roman" w:hAnsi="Times New Roman" w:cs="Times New Roman"/>
          <w:sz w:val="24"/>
          <w:szCs w:val="24"/>
        </w:rPr>
        <w:tab/>
        <w:t xml:space="preserve">Владение основами самоконтроля, самооценки, принятия решений и осуществления осознанного выбора в учебной и познавательной.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Обучающийся сможет: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наблюдать и анализировать собственную учебную и познавательную деятельность и деятельность других обучающихся в процессе взаимопроверки;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соотносить реальные и планируемые результаты индивидуальной образовательной деятельности и делать выводы;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принимать решение в учебной ситуации и нести за него ответственность;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самостоятельно определять причины своего успеха или неуспеха и находить способы выхода из ситуации неуспеха;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 </w:t>
      </w:r>
    </w:p>
    <w:p w:rsidR="00A52617" w:rsidRPr="00656D1F" w:rsidRDefault="00A52617" w:rsidP="00A52617">
      <w:pPr>
        <w:spacing w:after="0"/>
        <w:jc w:val="both"/>
        <w:rPr>
          <w:rFonts w:ascii="Times New Roman" w:hAnsi="Times New Roman" w:cs="Times New Roman"/>
          <w:b/>
          <w:sz w:val="24"/>
          <w:szCs w:val="24"/>
        </w:rPr>
      </w:pPr>
      <w:r w:rsidRPr="00656D1F">
        <w:rPr>
          <w:rFonts w:ascii="Times New Roman" w:hAnsi="Times New Roman" w:cs="Times New Roman"/>
          <w:b/>
          <w:sz w:val="24"/>
          <w:szCs w:val="24"/>
        </w:rPr>
        <w:t xml:space="preserve">Познавательные УУД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lastRenderedPageBreak/>
        <w:t>6.</w:t>
      </w:r>
      <w:r w:rsidRPr="00A52617">
        <w:rPr>
          <w:rFonts w:ascii="Times New Roman" w:hAnsi="Times New Roman" w:cs="Times New Roman"/>
          <w:sz w:val="24"/>
          <w:szCs w:val="24"/>
        </w:rPr>
        <w:tab/>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w:t>
      </w:r>
      <w:r w:rsidR="00BA13F6">
        <w:rPr>
          <w:rFonts w:ascii="Times New Roman" w:hAnsi="Times New Roman" w:cs="Times New Roman"/>
          <w:sz w:val="24"/>
          <w:szCs w:val="24"/>
        </w:rPr>
        <w:t>-</w:t>
      </w:r>
      <w:r w:rsidRPr="00A52617">
        <w:rPr>
          <w:rFonts w:ascii="Times New Roman" w:hAnsi="Times New Roman" w:cs="Times New Roman"/>
          <w:sz w:val="24"/>
          <w:szCs w:val="24"/>
        </w:rPr>
        <w:t xml:space="preserve">следственные связи, строить логическое рассуждение, умозаключение (индуктивное, дедуктивное, по аналогии) и делать выводы. Обучающийся сможет: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подбирать слова, соподчиненные ключевому слову, определяющие его признаки и свойства;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выстраивать логическую цепочку, состоящую из ключевого слова и соподчиненных ему слов;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выделять общий призна</w:t>
      </w:r>
      <w:r w:rsidR="00EF45CE">
        <w:rPr>
          <w:rFonts w:ascii="Times New Roman" w:hAnsi="Times New Roman" w:cs="Times New Roman"/>
          <w:sz w:val="24"/>
          <w:szCs w:val="24"/>
        </w:rPr>
        <w:t xml:space="preserve">к двух или нескольких предметов </w:t>
      </w:r>
      <w:r w:rsidRPr="00A52617">
        <w:rPr>
          <w:rFonts w:ascii="Times New Roman" w:hAnsi="Times New Roman" w:cs="Times New Roman"/>
          <w:sz w:val="24"/>
          <w:szCs w:val="24"/>
        </w:rPr>
        <w:t xml:space="preserve">или явлений и объяснять их сходство;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объединять предметы и явления в группы по определенным признакам, сравнивать, классифицировать и обобщать факты и явления;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выделять явление из общего ряда других явлений;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строить рассуждение от общих закономерностей к частным явлениям и от частных явлений к общим закономерностям;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строить рассуждение на основе сравнения предметов и явлений, выделяя при этом общие признаки;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излагать полученную информацию, интерпретируя ее в контексте решаемой задачи; </w:t>
      </w:r>
    </w:p>
    <w:p w:rsidR="00656D1F"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самостоятельно указывать на информацию, нуждающуюся в проверке, предлагать и применять способ пров</w:t>
      </w:r>
      <w:r w:rsidR="00656D1F">
        <w:rPr>
          <w:rFonts w:ascii="Times New Roman" w:hAnsi="Times New Roman" w:cs="Times New Roman"/>
          <w:sz w:val="24"/>
          <w:szCs w:val="24"/>
        </w:rPr>
        <w:t xml:space="preserve">ерки достоверности информации; </w:t>
      </w:r>
    </w:p>
    <w:p w:rsidR="00A52617" w:rsidRPr="00656D1F" w:rsidRDefault="00A52617" w:rsidP="009D4BE8">
      <w:pPr>
        <w:pStyle w:val="a3"/>
        <w:numPr>
          <w:ilvl w:val="0"/>
          <w:numId w:val="3"/>
        </w:numPr>
        <w:spacing w:after="0"/>
        <w:ind w:left="426"/>
        <w:jc w:val="both"/>
        <w:rPr>
          <w:rFonts w:ascii="Times New Roman" w:hAnsi="Times New Roman" w:cs="Times New Roman"/>
          <w:sz w:val="24"/>
          <w:szCs w:val="24"/>
        </w:rPr>
      </w:pPr>
      <w:proofErr w:type="gramStart"/>
      <w:r w:rsidRPr="00656D1F">
        <w:rPr>
          <w:rFonts w:ascii="Times New Roman" w:hAnsi="Times New Roman" w:cs="Times New Roman"/>
          <w:sz w:val="24"/>
          <w:szCs w:val="24"/>
        </w:rPr>
        <w:t>вербализовать</w:t>
      </w:r>
      <w:proofErr w:type="gramEnd"/>
      <w:r w:rsidRPr="00656D1F">
        <w:rPr>
          <w:rFonts w:ascii="Times New Roman" w:hAnsi="Times New Roman" w:cs="Times New Roman"/>
          <w:sz w:val="24"/>
          <w:szCs w:val="24"/>
        </w:rPr>
        <w:t xml:space="preserve"> эмоциональное впечатление, оказанное на него источником; 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w:t>
      </w:r>
      <w:r w:rsidR="00BA13F6">
        <w:rPr>
          <w:rFonts w:ascii="Times New Roman" w:hAnsi="Times New Roman" w:cs="Times New Roman"/>
          <w:sz w:val="24"/>
          <w:szCs w:val="24"/>
        </w:rPr>
        <w:t>-</w:t>
      </w:r>
      <w:r w:rsidRPr="00A52617">
        <w:rPr>
          <w:rFonts w:ascii="Times New Roman" w:hAnsi="Times New Roman" w:cs="Times New Roman"/>
          <w:sz w:val="24"/>
          <w:szCs w:val="24"/>
        </w:rPr>
        <w:t xml:space="preserve">следственный анализ;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делать вывод на основе критического анализа разных точек зрения, подтверждать вывод собственной аргументацией или самостоятельно полученными данными.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7.</w:t>
      </w:r>
      <w:r w:rsidRPr="00A52617">
        <w:rPr>
          <w:rFonts w:ascii="Times New Roman" w:hAnsi="Times New Roman" w:cs="Times New Roman"/>
          <w:sz w:val="24"/>
          <w:szCs w:val="24"/>
        </w:rPr>
        <w:tab/>
        <w:t xml:space="preserve">Умение создавать, применять и преобразовывать знаки и символы, модели и схемы для решения учебных и познавательных задач.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Обучающийся сможет: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обозначать символом и знаком предмет и/или явление;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определять логические связи между предметами и/или явлениями, обозначать данные логические связи с помощью знаков в схеме;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создавать абстрактный или реальный образ предмета и/или явления;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строить модель/схему на основе условий задачи и/или способа ее решения;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преобразовывать модели с целью выявления общих законов, определяющих данную предметную область; </w:t>
      </w:r>
    </w:p>
    <w:p w:rsidR="00A52617" w:rsidRPr="00A52617" w:rsidRDefault="00A52617" w:rsidP="00A52617">
      <w:pPr>
        <w:spacing w:after="0"/>
        <w:jc w:val="both"/>
        <w:rPr>
          <w:rFonts w:ascii="Times New Roman" w:hAnsi="Times New Roman" w:cs="Times New Roman"/>
          <w:sz w:val="24"/>
          <w:szCs w:val="24"/>
        </w:rPr>
      </w:pPr>
      <w:proofErr w:type="gramStart"/>
      <w:r w:rsidRPr="00A52617">
        <w:rPr>
          <w:rFonts w:ascii="Times New Roman" w:hAnsi="Times New Roman" w:cs="Times New Roman"/>
          <w:sz w:val="24"/>
          <w:szCs w:val="24"/>
        </w:rPr>
        <w:t>переводить</w:t>
      </w:r>
      <w:proofErr w:type="gramEnd"/>
      <w:r w:rsidRPr="00A52617">
        <w:rPr>
          <w:rFonts w:ascii="Times New Roman" w:hAnsi="Times New Roman" w:cs="Times New Roman"/>
          <w:sz w:val="24"/>
          <w:szCs w:val="24"/>
        </w:rPr>
        <w:t xml:space="preserve"> сложную по составу (многоаспектную) информацию из графического или формализованного (символьного) представления в текстовое, и наоборот;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lastRenderedPageBreak/>
        <w:t>•</w:t>
      </w:r>
      <w:r w:rsidRPr="00A52617">
        <w:rPr>
          <w:rFonts w:ascii="Times New Roman" w:hAnsi="Times New Roman" w:cs="Times New Roman"/>
          <w:sz w:val="24"/>
          <w:szCs w:val="24"/>
        </w:rPr>
        <w:tab/>
        <w:t xml:space="preserve">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строить доказательство: прямое, косвенное, от противного;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8.</w:t>
      </w:r>
      <w:r w:rsidRPr="00A52617">
        <w:rPr>
          <w:rFonts w:ascii="Times New Roman" w:hAnsi="Times New Roman" w:cs="Times New Roman"/>
          <w:sz w:val="24"/>
          <w:szCs w:val="24"/>
        </w:rPr>
        <w:tab/>
        <w:t xml:space="preserve">Смысловое чтение. Обучающийся сможет: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находить в тексте требуемую информацию (в соответствии с целями своей деятельности);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ориентироваться в содержании текста, понимать целостный смысл текста, структурировать текст;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устанавливать взаимосвязь описанных в тексте событий, явлений, процессов;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резюмировать главную идею текста;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критически оценивать содержание и форму текста.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9.</w:t>
      </w:r>
      <w:r w:rsidRPr="00A52617">
        <w:rPr>
          <w:rFonts w:ascii="Times New Roman" w:hAnsi="Times New Roman" w:cs="Times New Roman"/>
          <w:sz w:val="24"/>
          <w:szCs w:val="24"/>
        </w:rPr>
        <w:tab/>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определять свое отношение к природной среде; </w:t>
      </w:r>
    </w:p>
    <w:p w:rsidR="00A52617" w:rsidRPr="00A52617" w:rsidRDefault="00A52617" w:rsidP="00A52617">
      <w:pPr>
        <w:spacing w:after="0"/>
        <w:jc w:val="both"/>
        <w:rPr>
          <w:rFonts w:ascii="Times New Roman" w:hAnsi="Times New Roman" w:cs="Times New Roman"/>
          <w:sz w:val="24"/>
          <w:szCs w:val="24"/>
        </w:rPr>
      </w:pPr>
      <w:proofErr w:type="gramStart"/>
      <w:r w:rsidRPr="00A52617">
        <w:rPr>
          <w:rFonts w:ascii="Times New Roman" w:hAnsi="Times New Roman" w:cs="Times New Roman"/>
          <w:sz w:val="24"/>
          <w:szCs w:val="24"/>
        </w:rPr>
        <w:t>анализировать</w:t>
      </w:r>
      <w:proofErr w:type="gramEnd"/>
      <w:r w:rsidRPr="00A52617">
        <w:rPr>
          <w:rFonts w:ascii="Times New Roman" w:hAnsi="Times New Roman" w:cs="Times New Roman"/>
          <w:sz w:val="24"/>
          <w:szCs w:val="24"/>
        </w:rPr>
        <w:t xml:space="preserve"> влияние экологических факторов на среду обитания живых организмов; проводить причинный и вероятностный анализ экологических ситуаций;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прогнозировать изменения ситуации при смене действия одного фактора на действие другого фактора;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распространять экологические знания и участвовать в практических делах по защите окружающей среды;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выражать свое отношение к природе через рисунки, сочинения, модели, проектные работы.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10.</w:t>
      </w:r>
      <w:r w:rsidRPr="00A52617">
        <w:rPr>
          <w:rFonts w:ascii="Times New Roman" w:hAnsi="Times New Roman" w:cs="Times New Roman"/>
          <w:sz w:val="24"/>
          <w:szCs w:val="24"/>
        </w:rPr>
        <w:tab/>
        <w:t xml:space="preserve">Развитие мотивации к овладению культурой активного использования словарей и других поисковых систем. Обучающийся сможет: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определять необходимые ключевые поисковые слова и запросы;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осуществлять взаимодействие с электронными поисковыми системами, словарями;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формировать множественную выборку из поисковых источников для объективизации результатов поиска;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соотносить полученные результаты поиска со своей деятельностью. </w:t>
      </w:r>
    </w:p>
    <w:p w:rsidR="00A52617" w:rsidRPr="00656D1F" w:rsidRDefault="00A52617" w:rsidP="00A52617">
      <w:pPr>
        <w:spacing w:after="0"/>
        <w:jc w:val="both"/>
        <w:rPr>
          <w:rFonts w:ascii="Times New Roman" w:hAnsi="Times New Roman" w:cs="Times New Roman"/>
          <w:b/>
          <w:sz w:val="24"/>
          <w:szCs w:val="24"/>
        </w:rPr>
      </w:pPr>
      <w:r w:rsidRPr="00656D1F">
        <w:rPr>
          <w:rFonts w:ascii="Times New Roman" w:hAnsi="Times New Roman" w:cs="Times New Roman"/>
          <w:b/>
          <w:sz w:val="24"/>
          <w:szCs w:val="24"/>
        </w:rPr>
        <w:t xml:space="preserve">Коммуникативные УУД </w:t>
      </w:r>
    </w:p>
    <w:p w:rsidR="00656D1F"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11.</w:t>
      </w:r>
      <w:r w:rsidRPr="00A52617">
        <w:rPr>
          <w:rFonts w:ascii="Times New Roman" w:hAnsi="Times New Roman" w:cs="Times New Roman"/>
          <w:sz w:val="24"/>
          <w:szCs w:val="24"/>
        </w:rPr>
        <w:tab/>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 </w:t>
      </w:r>
    </w:p>
    <w:p w:rsidR="00656D1F" w:rsidRDefault="00A52617" w:rsidP="009D4BE8">
      <w:pPr>
        <w:pStyle w:val="a3"/>
        <w:numPr>
          <w:ilvl w:val="0"/>
          <w:numId w:val="3"/>
        </w:numPr>
        <w:spacing w:after="0" w:line="240" w:lineRule="auto"/>
        <w:ind w:left="0" w:firstLine="142"/>
        <w:jc w:val="both"/>
        <w:rPr>
          <w:rFonts w:ascii="Times New Roman" w:hAnsi="Times New Roman" w:cs="Times New Roman"/>
          <w:sz w:val="24"/>
          <w:szCs w:val="24"/>
        </w:rPr>
      </w:pPr>
      <w:proofErr w:type="gramStart"/>
      <w:r w:rsidRPr="00656D1F">
        <w:rPr>
          <w:rFonts w:ascii="Times New Roman" w:hAnsi="Times New Roman" w:cs="Times New Roman"/>
          <w:sz w:val="24"/>
          <w:szCs w:val="24"/>
        </w:rPr>
        <w:t>определять</w:t>
      </w:r>
      <w:proofErr w:type="gramEnd"/>
      <w:r w:rsidRPr="00656D1F">
        <w:rPr>
          <w:rFonts w:ascii="Times New Roman" w:hAnsi="Times New Roman" w:cs="Times New Roman"/>
          <w:sz w:val="24"/>
          <w:szCs w:val="24"/>
        </w:rPr>
        <w:t xml:space="preserve"> возможные роли в совместной деятельности; </w:t>
      </w:r>
    </w:p>
    <w:p w:rsidR="00656D1F" w:rsidRDefault="00A52617" w:rsidP="009D4BE8">
      <w:pPr>
        <w:pStyle w:val="a3"/>
        <w:numPr>
          <w:ilvl w:val="0"/>
          <w:numId w:val="3"/>
        </w:numPr>
        <w:spacing w:after="0" w:line="240" w:lineRule="auto"/>
        <w:ind w:left="0" w:firstLine="142"/>
        <w:jc w:val="both"/>
        <w:rPr>
          <w:rFonts w:ascii="Times New Roman" w:hAnsi="Times New Roman" w:cs="Times New Roman"/>
          <w:sz w:val="24"/>
          <w:szCs w:val="24"/>
        </w:rPr>
      </w:pPr>
      <w:proofErr w:type="gramStart"/>
      <w:r w:rsidRPr="00656D1F">
        <w:rPr>
          <w:rFonts w:ascii="Times New Roman" w:hAnsi="Times New Roman" w:cs="Times New Roman"/>
          <w:sz w:val="24"/>
          <w:szCs w:val="24"/>
        </w:rPr>
        <w:t>играть</w:t>
      </w:r>
      <w:proofErr w:type="gramEnd"/>
      <w:r w:rsidRPr="00656D1F">
        <w:rPr>
          <w:rFonts w:ascii="Times New Roman" w:hAnsi="Times New Roman" w:cs="Times New Roman"/>
          <w:sz w:val="24"/>
          <w:szCs w:val="24"/>
        </w:rPr>
        <w:t xml:space="preserve"> определенную роль в совместной деятельности; </w:t>
      </w:r>
    </w:p>
    <w:p w:rsidR="00656D1F" w:rsidRDefault="00A52617" w:rsidP="009D4BE8">
      <w:pPr>
        <w:pStyle w:val="a3"/>
        <w:numPr>
          <w:ilvl w:val="0"/>
          <w:numId w:val="3"/>
        </w:numPr>
        <w:spacing w:after="0" w:line="240" w:lineRule="auto"/>
        <w:ind w:left="0" w:firstLine="142"/>
        <w:jc w:val="both"/>
        <w:rPr>
          <w:rFonts w:ascii="Times New Roman" w:hAnsi="Times New Roman" w:cs="Times New Roman"/>
          <w:sz w:val="24"/>
          <w:szCs w:val="24"/>
        </w:rPr>
      </w:pPr>
      <w:proofErr w:type="gramStart"/>
      <w:r w:rsidRPr="00656D1F">
        <w:rPr>
          <w:rFonts w:ascii="Times New Roman" w:hAnsi="Times New Roman" w:cs="Times New Roman"/>
          <w:sz w:val="24"/>
          <w:szCs w:val="24"/>
        </w:rPr>
        <w:t>принимать</w:t>
      </w:r>
      <w:proofErr w:type="gramEnd"/>
      <w:r w:rsidRPr="00656D1F">
        <w:rPr>
          <w:rFonts w:ascii="Times New Roman" w:hAnsi="Times New Roman" w:cs="Times New Roman"/>
          <w:sz w:val="24"/>
          <w:szCs w:val="24"/>
        </w:rPr>
        <w:t xml:space="preserve"> позицию собеседника, понимая позицию другого, различать в его речи: мнение (точку зрения), доказательство (аргументы), факты; гипотезы, аксиомы, теории; </w:t>
      </w:r>
    </w:p>
    <w:p w:rsidR="00656D1F" w:rsidRDefault="00A52617" w:rsidP="009D4BE8">
      <w:pPr>
        <w:pStyle w:val="a3"/>
        <w:numPr>
          <w:ilvl w:val="0"/>
          <w:numId w:val="3"/>
        </w:numPr>
        <w:spacing w:after="0" w:line="240" w:lineRule="auto"/>
        <w:ind w:left="0" w:firstLine="142"/>
        <w:jc w:val="both"/>
        <w:rPr>
          <w:rFonts w:ascii="Times New Roman" w:hAnsi="Times New Roman" w:cs="Times New Roman"/>
          <w:sz w:val="24"/>
          <w:szCs w:val="24"/>
        </w:rPr>
      </w:pPr>
      <w:proofErr w:type="gramStart"/>
      <w:r w:rsidRPr="00656D1F">
        <w:rPr>
          <w:rFonts w:ascii="Times New Roman" w:hAnsi="Times New Roman" w:cs="Times New Roman"/>
          <w:sz w:val="24"/>
          <w:szCs w:val="24"/>
        </w:rPr>
        <w:lastRenderedPageBreak/>
        <w:t>определять</w:t>
      </w:r>
      <w:proofErr w:type="gramEnd"/>
      <w:r w:rsidRPr="00656D1F">
        <w:rPr>
          <w:rFonts w:ascii="Times New Roman" w:hAnsi="Times New Roman" w:cs="Times New Roman"/>
          <w:sz w:val="24"/>
          <w:szCs w:val="24"/>
        </w:rPr>
        <w:t xml:space="preserve"> свои действия и действия партнера, которые способствовали или препятствовали продуктивной коммуникации; </w:t>
      </w:r>
    </w:p>
    <w:p w:rsidR="00656D1F" w:rsidRDefault="00A52617" w:rsidP="009D4BE8">
      <w:pPr>
        <w:pStyle w:val="a3"/>
        <w:numPr>
          <w:ilvl w:val="0"/>
          <w:numId w:val="3"/>
        </w:numPr>
        <w:spacing w:after="0" w:line="240" w:lineRule="auto"/>
        <w:ind w:left="0" w:firstLine="142"/>
        <w:jc w:val="both"/>
        <w:rPr>
          <w:rFonts w:ascii="Times New Roman" w:hAnsi="Times New Roman" w:cs="Times New Roman"/>
          <w:sz w:val="24"/>
          <w:szCs w:val="24"/>
        </w:rPr>
      </w:pPr>
      <w:proofErr w:type="gramStart"/>
      <w:r w:rsidRPr="00656D1F">
        <w:rPr>
          <w:rFonts w:ascii="Times New Roman" w:hAnsi="Times New Roman" w:cs="Times New Roman"/>
          <w:sz w:val="24"/>
          <w:szCs w:val="24"/>
        </w:rPr>
        <w:t>строить</w:t>
      </w:r>
      <w:proofErr w:type="gramEnd"/>
      <w:r w:rsidRPr="00656D1F">
        <w:rPr>
          <w:rFonts w:ascii="Times New Roman" w:hAnsi="Times New Roman" w:cs="Times New Roman"/>
          <w:sz w:val="24"/>
          <w:szCs w:val="24"/>
        </w:rPr>
        <w:t xml:space="preserve"> позитивные отношения в процессе учебной и познавательной деятельности; </w:t>
      </w:r>
    </w:p>
    <w:p w:rsidR="00656D1F" w:rsidRDefault="00A52617" w:rsidP="009D4BE8">
      <w:pPr>
        <w:pStyle w:val="a3"/>
        <w:numPr>
          <w:ilvl w:val="0"/>
          <w:numId w:val="3"/>
        </w:numPr>
        <w:spacing w:after="0" w:line="240" w:lineRule="auto"/>
        <w:ind w:left="0" w:firstLine="142"/>
        <w:jc w:val="both"/>
        <w:rPr>
          <w:rFonts w:ascii="Times New Roman" w:hAnsi="Times New Roman" w:cs="Times New Roman"/>
          <w:sz w:val="24"/>
          <w:szCs w:val="24"/>
        </w:rPr>
      </w:pPr>
      <w:proofErr w:type="gramStart"/>
      <w:r w:rsidRPr="00656D1F">
        <w:rPr>
          <w:rFonts w:ascii="Times New Roman" w:hAnsi="Times New Roman" w:cs="Times New Roman"/>
          <w:sz w:val="24"/>
          <w:szCs w:val="24"/>
        </w:rPr>
        <w:t>корректно</w:t>
      </w:r>
      <w:proofErr w:type="gramEnd"/>
      <w:r w:rsidRPr="00656D1F">
        <w:rPr>
          <w:rFonts w:ascii="Times New Roman" w:hAnsi="Times New Roman" w:cs="Times New Roman"/>
          <w:sz w:val="24"/>
          <w:szCs w:val="24"/>
        </w:rPr>
        <w:t xml:space="preserve">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 </w:t>
      </w:r>
    </w:p>
    <w:p w:rsidR="00656D1F" w:rsidRDefault="00A52617" w:rsidP="009D4BE8">
      <w:pPr>
        <w:pStyle w:val="a3"/>
        <w:numPr>
          <w:ilvl w:val="0"/>
          <w:numId w:val="3"/>
        </w:numPr>
        <w:spacing w:after="0" w:line="240" w:lineRule="auto"/>
        <w:ind w:left="0" w:firstLine="142"/>
        <w:jc w:val="both"/>
        <w:rPr>
          <w:rFonts w:ascii="Times New Roman" w:hAnsi="Times New Roman" w:cs="Times New Roman"/>
          <w:sz w:val="24"/>
          <w:szCs w:val="24"/>
        </w:rPr>
      </w:pPr>
      <w:proofErr w:type="gramStart"/>
      <w:r w:rsidRPr="00656D1F">
        <w:rPr>
          <w:rFonts w:ascii="Times New Roman" w:hAnsi="Times New Roman" w:cs="Times New Roman"/>
          <w:sz w:val="24"/>
          <w:szCs w:val="24"/>
        </w:rPr>
        <w:t>критически</w:t>
      </w:r>
      <w:proofErr w:type="gramEnd"/>
      <w:r w:rsidRPr="00656D1F">
        <w:rPr>
          <w:rFonts w:ascii="Times New Roman" w:hAnsi="Times New Roman" w:cs="Times New Roman"/>
          <w:sz w:val="24"/>
          <w:szCs w:val="24"/>
        </w:rPr>
        <w:t xml:space="preserve"> относиться к собственному мнению, с достоинством признавать ошибочность своего мнения (если оно таково) и корректировать его; </w:t>
      </w:r>
    </w:p>
    <w:p w:rsidR="00656D1F" w:rsidRDefault="00A52617" w:rsidP="009D4BE8">
      <w:pPr>
        <w:pStyle w:val="a3"/>
        <w:numPr>
          <w:ilvl w:val="0"/>
          <w:numId w:val="3"/>
        </w:numPr>
        <w:spacing w:after="0" w:line="240" w:lineRule="auto"/>
        <w:ind w:left="0" w:firstLine="142"/>
        <w:jc w:val="both"/>
        <w:rPr>
          <w:rFonts w:ascii="Times New Roman" w:hAnsi="Times New Roman" w:cs="Times New Roman"/>
          <w:sz w:val="24"/>
          <w:szCs w:val="24"/>
        </w:rPr>
      </w:pPr>
      <w:proofErr w:type="gramStart"/>
      <w:r w:rsidRPr="00656D1F">
        <w:rPr>
          <w:rFonts w:ascii="Times New Roman" w:hAnsi="Times New Roman" w:cs="Times New Roman"/>
          <w:sz w:val="24"/>
          <w:szCs w:val="24"/>
        </w:rPr>
        <w:t>предлагать</w:t>
      </w:r>
      <w:proofErr w:type="gramEnd"/>
      <w:r w:rsidRPr="00656D1F">
        <w:rPr>
          <w:rFonts w:ascii="Times New Roman" w:hAnsi="Times New Roman" w:cs="Times New Roman"/>
          <w:sz w:val="24"/>
          <w:szCs w:val="24"/>
        </w:rPr>
        <w:t xml:space="preserve"> альтернативное решение в конфликтной ситуации; </w:t>
      </w:r>
    </w:p>
    <w:p w:rsidR="00656D1F" w:rsidRDefault="00A52617" w:rsidP="009D4BE8">
      <w:pPr>
        <w:pStyle w:val="a3"/>
        <w:numPr>
          <w:ilvl w:val="0"/>
          <w:numId w:val="3"/>
        </w:numPr>
        <w:spacing w:after="0" w:line="240" w:lineRule="auto"/>
        <w:ind w:left="0" w:firstLine="142"/>
        <w:jc w:val="both"/>
        <w:rPr>
          <w:rFonts w:ascii="Times New Roman" w:hAnsi="Times New Roman" w:cs="Times New Roman"/>
          <w:sz w:val="24"/>
          <w:szCs w:val="24"/>
        </w:rPr>
      </w:pPr>
      <w:proofErr w:type="gramStart"/>
      <w:r w:rsidRPr="00656D1F">
        <w:rPr>
          <w:rFonts w:ascii="Times New Roman" w:hAnsi="Times New Roman" w:cs="Times New Roman"/>
          <w:sz w:val="24"/>
          <w:szCs w:val="24"/>
        </w:rPr>
        <w:t>выделять</w:t>
      </w:r>
      <w:proofErr w:type="gramEnd"/>
      <w:r w:rsidRPr="00656D1F">
        <w:rPr>
          <w:rFonts w:ascii="Times New Roman" w:hAnsi="Times New Roman" w:cs="Times New Roman"/>
          <w:sz w:val="24"/>
          <w:szCs w:val="24"/>
        </w:rPr>
        <w:t xml:space="preserve"> общую точку зрения в дискуссии; </w:t>
      </w:r>
    </w:p>
    <w:p w:rsidR="00656D1F" w:rsidRDefault="00A52617" w:rsidP="009D4BE8">
      <w:pPr>
        <w:pStyle w:val="a3"/>
        <w:numPr>
          <w:ilvl w:val="0"/>
          <w:numId w:val="3"/>
        </w:numPr>
        <w:spacing w:after="0" w:line="240" w:lineRule="auto"/>
        <w:ind w:left="0" w:firstLine="142"/>
        <w:jc w:val="both"/>
        <w:rPr>
          <w:rFonts w:ascii="Times New Roman" w:hAnsi="Times New Roman" w:cs="Times New Roman"/>
          <w:sz w:val="24"/>
          <w:szCs w:val="24"/>
        </w:rPr>
      </w:pPr>
      <w:proofErr w:type="gramStart"/>
      <w:r w:rsidRPr="00656D1F">
        <w:rPr>
          <w:rFonts w:ascii="Times New Roman" w:hAnsi="Times New Roman" w:cs="Times New Roman"/>
          <w:sz w:val="24"/>
          <w:szCs w:val="24"/>
        </w:rPr>
        <w:t>договариваться</w:t>
      </w:r>
      <w:proofErr w:type="gramEnd"/>
      <w:r w:rsidRPr="00656D1F">
        <w:rPr>
          <w:rFonts w:ascii="Times New Roman" w:hAnsi="Times New Roman" w:cs="Times New Roman"/>
          <w:sz w:val="24"/>
          <w:szCs w:val="24"/>
        </w:rPr>
        <w:t xml:space="preserve"> о правилах и вопросах для обсуждения в соответствии с поставленной перед группой задачей; </w:t>
      </w:r>
    </w:p>
    <w:p w:rsidR="00656D1F" w:rsidRDefault="00A52617" w:rsidP="009D4BE8">
      <w:pPr>
        <w:pStyle w:val="a3"/>
        <w:numPr>
          <w:ilvl w:val="0"/>
          <w:numId w:val="3"/>
        </w:numPr>
        <w:spacing w:after="0" w:line="240" w:lineRule="auto"/>
        <w:ind w:left="0" w:firstLine="142"/>
        <w:jc w:val="both"/>
        <w:rPr>
          <w:rFonts w:ascii="Times New Roman" w:hAnsi="Times New Roman" w:cs="Times New Roman"/>
          <w:sz w:val="24"/>
          <w:szCs w:val="24"/>
        </w:rPr>
      </w:pPr>
      <w:proofErr w:type="gramStart"/>
      <w:r w:rsidRPr="00656D1F">
        <w:rPr>
          <w:rFonts w:ascii="Times New Roman" w:hAnsi="Times New Roman" w:cs="Times New Roman"/>
          <w:sz w:val="24"/>
          <w:szCs w:val="24"/>
        </w:rPr>
        <w:t>организовывать</w:t>
      </w:r>
      <w:proofErr w:type="gramEnd"/>
      <w:r w:rsidRPr="00656D1F">
        <w:rPr>
          <w:rFonts w:ascii="Times New Roman" w:hAnsi="Times New Roman" w:cs="Times New Roman"/>
          <w:sz w:val="24"/>
          <w:szCs w:val="24"/>
        </w:rPr>
        <w:t xml:space="preserve"> учебное взаимодействие в группе (определять общие цели, распределять роли, договар</w:t>
      </w:r>
      <w:r w:rsidR="00656D1F">
        <w:rPr>
          <w:rFonts w:ascii="Times New Roman" w:hAnsi="Times New Roman" w:cs="Times New Roman"/>
          <w:sz w:val="24"/>
          <w:szCs w:val="24"/>
        </w:rPr>
        <w:t>иваться друг с другом;</w:t>
      </w:r>
    </w:p>
    <w:p w:rsidR="00A52617" w:rsidRPr="00656D1F" w:rsidRDefault="00A52617" w:rsidP="009D4BE8">
      <w:pPr>
        <w:pStyle w:val="a3"/>
        <w:numPr>
          <w:ilvl w:val="0"/>
          <w:numId w:val="3"/>
        </w:numPr>
        <w:spacing w:after="0" w:line="240" w:lineRule="auto"/>
        <w:ind w:left="0" w:firstLine="142"/>
        <w:jc w:val="both"/>
        <w:rPr>
          <w:rFonts w:ascii="Times New Roman" w:hAnsi="Times New Roman" w:cs="Times New Roman"/>
          <w:sz w:val="24"/>
          <w:szCs w:val="24"/>
        </w:rPr>
      </w:pPr>
      <w:proofErr w:type="gramStart"/>
      <w:r w:rsidRPr="00656D1F">
        <w:rPr>
          <w:rFonts w:ascii="Times New Roman" w:hAnsi="Times New Roman" w:cs="Times New Roman"/>
          <w:sz w:val="24"/>
          <w:szCs w:val="24"/>
        </w:rPr>
        <w:t>устранять</w:t>
      </w:r>
      <w:proofErr w:type="gramEnd"/>
      <w:r w:rsidRPr="00656D1F">
        <w:rPr>
          <w:rFonts w:ascii="Times New Roman" w:hAnsi="Times New Roman" w:cs="Times New Roman"/>
          <w:sz w:val="24"/>
          <w:szCs w:val="24"/>
        </w:rPr>
        <w:t xml:space="preserve"> в рамках диалога разрывы в коммуникации, обусловленные непониманием/неприятием со стороны собеседника задачи, формы или содержания диалога. </w:t>
      </w:r>
    </w:p>
    <w:p w:rsidR="00656D1F"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12.</w:t>
      </w:r>
      <w:r w:rsidRPr="00A52617">
        <w:rPr>
          <w:rFonts w:ascii="Times New Roman" w:hAnsi="Times New Roman" w:cs="Times New Roman"/>
          <w:sz w:val="24"/>
          <w:szCs w:val="24"/>
        </w:rPr>
        <w:tab/>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Обучающийся сможет: </w:t>
      </w:r>
    </w:p>
    <w:p w:rsidR="00A52617" w:rsidRPr="00656D1F" w:rsidRDefault="00656D1F" w:rsidP="009D4BE8">
      <w:pPr>
        <w:pStyle w:val="a3"/>
        <w:numPr>
          <w:ilvl w:val="0"/>
          <w:numId w:val="3"/>
        </w:numPr>
        <w:spacing w:after="0"/>
        <w:ind w:left="284"/>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A52617" w:rsidRPr="00656D1F">
        <w:rPr>
          <w:rFonts w:ascii="Times New Roman" w:hAnsi="Times New Roman" w:cs="Times New Roman"/>
          <w:sz w:val="24"/>
          <w:szCs w:val="24"/>
        </w:rPr>
        <w:t>определять</w:t>
      </w:r>
      <w:proofErr w:type="gramEnd"/>
      <w:r w:rsidR="00A52617" w:rsidRPr="00656D1F">
        <w:rPr>
          <w:rFonts w:ascii="Times New Roman" w:hAnsi="Times New Roman" w:cs="Times New Roman"/>
          <w:sz w:val="24"/>
          <w:szCs w:val="24"/>
        </w:rPr>
        <w:t xml:space="preserve"> задачу коммуникации и в соответствии с ней отбирать речевые средства; отбирать и использовать речевые средства в </w:t>
      </w:r>
      <w:r>
        <w:rPr>
          <w:rFonts w:ascii="Times New Roman" w:hAnsi="Times New Roman" w:cs="Times New Roman"/>
          <w:sz w:val="24"/>
          <w:szCs w:val="24"/>
        </w:rPr>
        <w:t xml:space="preserve">   </w:t>
      </w:r>
      <w:r w:rsidR="00A52617" w:rsidRPr="00656D1F">
        <w:rPr>
          <w:rFonts w:ascii="Times New Roman" w:hAnsi="Times New Roman" w:cs="Times New Roman"/>
          <w:sz w:val="24"/>
          <w:szCs w:val="24"/>
        </w:rPr>
        <w:t xml:space="preserve">процессе коммуникации с другими людьми (диалог в паре, в малой группе и т. д.);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представлять в устной или письменной форме развернутый план собственной деятельности;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соблюдать нормы публичной речи, регламент в монологе и дискуссии в соответствии с коммуникативной задачей;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высказывать и обосновывать мнение (суждение) и запрашивать мнение партнера в рамках диалога;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принимать решение в ходе диалога и согласовывать его с собеседником;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создавать письменные «клишированные» и оригинальные тексты с использованием необходимых речевых средств;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использовать вербальные средства (средства логической связи) для выделения смысловых блоков своего выступления;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использовать невербальные средства или наглядные материалы, подготовленные/отобранные под руководством учителя;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делать оценочный вывод о достижении цели коммуникации непосредственно после завершения коммуникативного контакта и обосновывать его.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13. Формирование и развитие компетентности в области использования информационно-коммуникационных технологий (далее – ИКТ).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 xml:space="preserve">Обучающийся сможет: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целенаправленно искать и использовать информационные ресурсы, необходимые для решения учебных и практических задач с помощью средств ИКТ;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выделять информационный аспект задачи, оперировать данными, использовать модель решения задачи;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lastRenderedPageBreak/>
        <w:t>•</w:t>
      </w:r>
      <w:r w:rsidRPr="00A52617">
        <w:rPr>
          <w:rFonts w:ascii="Times New Roman" w:hAnsi="Times New Roman" w:cs="Times New Roman"/>
          <w:sz w:val="24"/>
          <w:szCs w:val="24"/>
        </w:rPr>
        <w:tab/>
        <w:t xml:space="preserve">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 </w:t>
      </w:r>
    </w:p>
    <w:p w:rsidR="00A52617" w:rsidRPr="00A52617"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 xml:space="preserve">использовать информацию с учетом этических и правовых норм; </w:t>
      </w:r>
    </w:p>
    <w:p w:rsidR="004E7A12" w:rsidRDefault="00A52617" w:rsidP="00A52617">
      <w:pPr>
        <w:spacing w:after="0"/>
        <w:jc w:val="both"/>
        <w:rPr>
          <w:rFonts w:ascii="Times New Roman" w:hAnsi="Times New Roman" w:cs="Times New Roman"/>
          <w:sz w:val="24"/>
          <w:szCs w:val="24"/>
        </w:rPr>
      </w:pPr>
      <w:r w:rsidRPr="00A52617">
        <w:rPr>
          <w:rFonts w:ascii="Times New Roman" w:hAnsi="Times New Roman" w:cs="Times New Roman"/>
          <w:sz w:val="24"/>
          <w:szCs w:val="24"/>
        </w:rPr>
        <w:t>•</w:t>
      </w:r>
      <w:r w:rsidRPr="00A52617">
        <w:rPr>
          <w:rFonts w:ascii="Times New Roman" w:hAnsi="Times New Roman" w:cs="Times New Roman"/>
          <w:sz w:val="24"/>
          <w:szCs w:val="24"/>
        </w:rPr>
        <w:tab/>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2B6B48" w:rsidRDefault="002B6B48" w:rsidP="00A52617">
      <w:pPr>
        <w:spacing w:after="0"/>
        <w:jc w:val="both"/>
        <w:rPr>
          <w:rFonts w:ascii="Times New Roman" w:hAnsi="Times New Roman" w:cs="Times New Roman"/>
          <w:sz w:val="24"/>
          <w:szCs w:val="24"/>
        </w:rPr>
      </w:pPr>
    </w:p>
    <w:p w:rsidR="00AA2B91" w:rsidRDefault="00AA2B91" w:rsidP="00FA5BD3">
      <w:pPr>
        <w:spacing w:after="0"/>
        <w:jc w:val="both"/>
        <w:rPr>
          <w:rFonts w:ascii="Times New Roman" w:hAnsi="Times New Roman" w:cs="Times New Roman"/>
          <w:b/>
          <w:sz w:val="24"/>
          <w:szCs w:val="24"/>
        </w:rPr>
      </w:pPr>
    </w:p>
    <w:p w:rsidR="00656D1F" w:rsidRDefault="002B6B48" w:rsidP="00FA5BD3">
      <w:pPr>
        <w:spacing w:after="0"/>
        <w:jc w:val="both"/>
        <w:rPr>
          <w:rFonts w:ascii="Times New Roman" w:hAnsi="Times New Roman" w:cs="Times New Roman"/>
          <w:b/>
          <w:sz w:val="24"/>
          <w:szCs w:val="24"/>
        </w:rPr>
      </w:pPr>
      <w:r>
        <w:rPr>
          <w:rFonts w:ascii="Times New Roman" w:hAnsi="Times New Roman" w:cs="Times New Roman"/>
          <w:b/>
          <w:sz w:val="24"/>
          <w:szCs w:val="24"/>
        </w:rPr>
        <w:t xml:space="preserve">1.2.5 </w:t>
      </w:r>
      <w:r w:rsidR="00FA5BD3" w:rsidRPr="00FA5BD3">
        <w:rPr>
          <w:rFonts w:ascii="Times New Roman" w:hAnsi="Times New Roman" w:cs="Times New Roman"/>
          <w:b/>
          <w:sz w:val="24"/>
          <w:szCs w:val="24"/>
        </w:rPr>
        <w:t>Предметные результаты</w:t>
      </w:r>
    </w:p>
    <w:p w:rsidR="008A5566" w:rsidRDefault="008A5566" w:rsidP="00FA5BD3">
      <w:pPr>
        <w:spacing w:after="0"/>
        <w:jc w:val="both"/>
        <w:rPr>
          <w:rFonts w:ascii="Times New Roman" w:hAnsi="Times New Roman" w:cs="Times New Roman"/>
          <w:b/>
          <w:sz w:val="24"/>
          <w:szCs w:val="24"/>
        </w:rPr>
      </w:pPr>
    </w:p>
    <w:p w:rsidR="008A5566" w:rsidRPr="008A5566" w:rsidRDefault="008A5566" w:rsidP="008A5566">
      <w:pPr>
        <w:spacing w:after="0"/>
        <w:jc w:val="both"/>
        <w:rPr>
          <w:rFonts w:ascii="Times New Roman" w:hAnsi="Times New Roman" w:cs="Times New Roman"/>
          <w:b/>
          <w:sz w:val="24"/>
          <w:szCs w:val="24"/>
        </w:rPr>
      </w:pPr>
      <w:r w:rsidRPr="008A5566">
        <w:rPr>
          <w:rFonts w:ascii="Times New Roman" w:hAnsi="Times New Roman" w:cs="Times New Roman"/>
          <w:b/>
          <w:sz w:val="24"/>
          <w:szCs w:val="24"/>
        </w:rPr>
        <w:t xml:space="preserve">Предметная область «Русский язык и литература» </w:t>
      </w:r>
    </w:p>
    <w:p w:rsidR="008A5566" w:rsidRPr="008A5566" w:rsidRDefault="008A5566" w:rsidP="008A5566">
      <w:pPr>
        <w:spacing w:after="0"/>
        <w:jc w:val="both"/>
        <w:rPr>
          <w:rFonts w:ascii="Times New Roman" w:hAnsi="Times New Roman" w:cs="Times New Roman"/>
          <w:sz w:val="24"/>
          <w:szCs w:val="24"/>
        </w:rPr>
      </w:pPr>
      <w:r w:rsidRPr="008A5566">
        <w:rPr>
          <w:rFonts w:ascii="Times New Roman" w:hAnsi="Times New Roman" w:cs="Times New Roman"/>
          <w:sz w:val="24"/>
          <w:szCs w:val="24"/>
        </w:rPr>
        <w:t xml:space="preserve">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 </w:t>
      </w:r>
    </w:p>
    <w:p w:rsidR="008A5566" w:rsidRDefault="008A5566" w:rsidP="008A556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8A5566">
        <w:rPr>
          <w:rFonts w:ascii="Times New Roman" w:hAnsi="Times New Roman" w:cs="Times New Roman"/>
          <w:sz w:val="24"/>
          <w:szCs w:val="24"/>
        </w:rPr>
        <w:t xml:space="preserve">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 </w:t>
      </w:r>
    </w:p>
    <w:p w:rsidR="008A5566" w:rsidRDefault="008A5566" w:rsidP="008A556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8A5566">
        <w:rPr>
          <w:rFonts w:ascii="Times New Roman" w:hAnsi="Times New Roman" w:cs="Times New Roman"/>
          <w:sz w:val="24"/>
          <w:szCs w:val="24"/>
        </w:rPr>
        <w:t>осознание тесной связи между языковым, литературным, интеллектуальным, духовно-нравственным развитием личности и ее социальным ростом; приобщение к российскому литературному наследию и через него - к сокровищам от</w:t>
      </w:r>
      <w:r>
        <w:rPr>
          <w:rFonts w:ascii="Times New Roman" w:hAnsi="Times New Roman" w:cs="Times New Roman"/>
          <w:sz w:val="24"/>
          <w:szCs w:val="24"/>
        </w:rPr>
        <w:t>ечественной и мировой культуры;</w:t>
      </w:r>
    </w:p>
    <w:p w:rsidR="008A5566" w:rsidRDefault="008A5566" w:rsidP="008A556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8A5566">
        <w:rPr>
          <w:rFonts w:ascii="Times New Roman" w:hAnsi="Times New Roman" w:cs="Times New Roman"/>
          <w:sz w:val="24"/>
          <w:szCs w:val="24"/>
        </w:rPr>
        <w:t>формирование причастности к национальным свершениям, традициям и осознание историче</w:t>
      </w:r>
      <w:r>
        <w:rPr>
          <w:rFonts w:ascii="Times New Roman" w:hAnsi="Times New Roman" w:cs="Times New Roman"/>
          <w:sz w:val="24"/>
          <w:szCs w:val="24"/>
        </w:rPr>
        <w:t>ской преемственности поколений;</w:t>
      </w:r>
    </w:p>
    <w:p w:rsidR="008A5566" w:rsidRDefault="008A5566" w:rsidP="008A556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8A5566">
        <w:rPr>
          <w:rFonts w:ascii="Times New Roman" w:hAnsi="Times New Roman" w:cs="Times New Roman"/>
          <w:sz w:val="24"/>
          <w:szCs w:val="24"/>
        </w:rPr>
        <w:t xml:space="preserve">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w:t>
      </w:r>
    </w:p>
    <w:p w:rsidR="008A5566" w:rsidRPr="008A5566" w:rsidRDefault="008A5566" w:rsidP="008A556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8A5566">
        <w:rPr>
          <w:rFonts w:ascii="Times New Roman" w:hAnsi="Times New Roman" w:cs="Times New Roman"/>
          <w:sz w:val="24"/>
          <w:szCs w:val="24"/>
        </w:rPr>
        <w:t xml:space="preserve">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 </w:t>
      </w:r>
    </w:p>
    <w:p w:rsidR="008A5566" w:rsidRPr="00FA5BD3" w:rsidRDefault="008A5566" w:rsidP="00FA5BD3">
      <w:pPr>
        <w:spacing w:after="0"/>
        <w:jc w:val="both"/>
        <w:rPr>
          <w:rFonts w:ascii="Times New Roman" w:hAnsi="Times New Roman" w:cs="Times New Roman"/>
          <w:b/>
          <w:sz w:val="24"/>
          <w:szCs w:val="24"/>
        </w:rPr>
      </w:pPr>
    </w:p>
    <w:p w:rsidR="002B6B48" w:rsidRPr="002B6B48" w:rsidRDefault="002B6B48" w:rsidP="00FA5BD3">
      <w:pPr>
        <w:spacing w:after="0"/>
        <w:jc w:val="both"/>
        <w:rPr>
          <w:rFonts w:ascii="Times New Roman" w:hAnsi="Times New Roman" w:cs="Times New Roman"/>
          <w:b/>
          <w:sz w:val="24"/>
          <w:szCs w:val="24"/>
        </w:rPr>
      </w:pPr>
      <w:r>
        <w:rPr>
          <w:rFonts w:ascii="Times New Roman" w:hAnsi="Times New Roman" w:cs="Times New Roman"/>
          <w:b/>
          <w:sz w:val="24"/>
          <w:szCs w:val="24"/>
        </w:rPr>
        <w:t xml:space="preserve">1.2.5.1 </w:t>
      </w:r>
      <w:r w:rsidR="008368F5">
        <w:rPr>
          <w:rFonts w:ascii="Times New Roman" w:hAnsi="Times New Roman" w:cs="Times New Roman"/>
          <w:b/>
          <w:sz w:val="24"/>
          <w:szCs w:val="24"/>
        </w:rPr>
        <w:t>Русский язык</w:t>
      </w:r>
    </w:p>
    <w:p w:rsidR="00FA5BD3" w:rsidRPr="00FA5BD3" w:rsidRDefault="00FA5BD3" w:rsidP="00FA5BD3">
      <w:pPr>
        <w:spacing w:after="0"/>
        <w:jc w:val="both"/>
        <w:rPr>
          <w:rFonts w:ascii="Times New Roman" w:hAnsi="Times New Roman" w:cs="Times New Roman"/>
          <w:sz w:val="24"/>
          <w:szCs w:val="24"/>
        </w:rPr>
      </w:pPr>
      <w:r w:rsidRPr="00FA5BD3">
        <w:rPr>
          <w:rFonts w:ascii="Times New Roman" w:hAnsi="Times New Roman" w:cs="Times New Roman"/>
          <w:sz w:val="24"/>
          <w:szCs w:val="24"/>
        </w:rPr>
        <w:t xml:space="preserve">Изучение предметной области "Русский язык и литература" - </w:t>
      </w:r>
      <w:r>
        <w:rPr>
          <w:rFonts w:ascii="Times New Roman" w:hAnsi="Times New Roman" w:cs="Times New Roman"/>
          <w:sz w:val="24"/>
          <w:szCs w:val="24"/>
        </w:rPr>
        <w:t xml:space="preserve"> </w:t>
      </w:r>
      <w:r w:rsidRPr="00FA5BD3">
        <w:rPr>
          <w:rFonts w:ascii="Times New Roman" w:hAnsi="Times New Roman" w:cs="Times New Roman"/>
          <w:sz w:val="24"/>
          <w:szCs w:val="24"/>
        </w:rPr>
        <w:t>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FA5BD3" w:rsidRDefault="00FA5BD3" w:rsidP="009D4BE8">
      <w:pPr>
        <w:pStyle w:val="a3"/>
        <w:numPr>
          <w:ilvl w:val="0"/>
          <w:numId w:val="3"/>
        </w:numPr>
        <w:spacing w:after="0"/>
        <w:ind w:left="284"/>
        <w:jc w:val="both"/>
        <w:rPr>
          <w:rFonts w:ascii="Times New Roman" w:hAnsi="Times New Roman" w:cs="Times New Roman"/>
          <w:sz w:val="24"/>
          <w:szCs w:val="24"/>
        </w:rPr>
      </w:pPr>
      <w:proofErr w:type="gramStart"/>
      <w:r w:rsidRPr="00FA5BD3">
        <w:rPr>
          <w:rFonts w:ascii="Times New Roman" w:hAnsi="Times New Roman" w:cs="Times New Roman"/>
          <w:sz w:val="24"/>
          <w:szCs w:val="24"/>
        </w:rPr>
        <w:t>включение</w:t>
      </w:r>
      <w:proofErr w:type="gramEnd"/>
      <w:r w:rsidRPr="00FA5BD3">
        <w:rPr>
          <w:rFonts w:ascii="Times New Roman" w:hAnsi="Times New Roman" w:cs="Times New Roman"/>
          <w:sz w:val="24"/>
          <w:szCs w:val="24"/>
        </w:rPr>
        <w:t xml:space="preserve">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FA5BD3" w:rsidRDefault="00FA5BD3" w:rsidP="009D4BE8">
      <w:pPr>
        <w:pStyle w:val="a3"/>
        <w:numPr>
          <w:ilvl w:val="0"/>
          <w:numId w:val="3"/>
        </w:numPr>
        <w:spacing w:after="0"/>
        <w:ind w:left="284"/>
        <w:jc w:val="both"/>
        <w:rPr>
          <w:rFonts w:ascii="Times New Roman" w:hAnsi="Times New Roman" w:cs="Times New Roman"/>
          <w:sz w:val="24"/>
          <w:szCs w:val="24"/>
        </w:rPr>
      </w:pPr>
      <w:proofErr w:type="gramStart"/>
      <w:r w:rsidRPr="00FA5BD3">
        <w:rPr>
          <w:rFonts w:ascii="Times New Roman" w:hAnsi="Times New Roman" w:cs="Times New Roman"/>
          <w:sz w:val="24"/>
          <w:szCs w:val="24"/>
        </w:rPr>
        <w:t>осознание</w:t>
      </w:r>
      <w:proofErr w:type="gramEnd"/>
      <w:r w:rsidRPr="00FA5BD3">
        <w:rPr>
          <w:rFonts w:ascii="Times New Roman" w:hAnsi="Times New Roman" w:cs="Times New Roman"/>
          <w:sz w:val="24"/>
          <w:szCs w:val="24"/>
        </w:rPr>
        <w:t xml:space="preserve"> тесной связи между языковым, литературным, интеллектуальным, духовно-нравственным развитием личности и ее социальным ростом;</w:t>
      </w:r>
    </w:p>
    <w:p w:rsidR="00FA5BD3" w:rsidRDefault="00FA5BD3" w:rsidP="009D4BE8">
      <w:pPr>
        <w:pStyle w:val="a3"/>
        <w:numPr>
          <w:ilvl w:val="0"/>
          <w:numId w:val="3"/>
        </w:numPr>
        <w:spacing w:after="0"/>
        <w:ind w:left="284"/>
        <w:jc w:val="both"/>
        <w:rPr>
          <w:rFonts w:ascii="Times New Roman" w:hAnsi="Times New Roman" w:cs="Times New Roman"/>
          <w:sz w:val="24"/>
          <w:szCs w:val="24"/>
        </w:rPr>
      </w:pPr>
      <w:proofErr w:type="gramStart"/>
      <w:r w:rsidRPr="00FA5BD3">
        <w:rPr>
          <w:rFonts w:ascii="Times New Roman" w:hAnsi="Times New Roman" w:cs="Times New Roman"/>
          <w:sz w:val="24"/>
          <w:szCs w:val="24"/>
        </w:rPr>
        <w:lastRenderedPageBreak/>
        <w:t>приобщение</w:t>
      </w:r>
      <w:proofErr w:type="gramEnd"/>
      <w:r w:rsidRPr="00FA5BD3">
        <w:rPr>
          <w:rFonts w:ascii="Times New Roman" w:hAnsi="Times New Roman" w:cs="Times New Roman"/>
          <w:sz w:val="24"/>
          <w:szCs w:val="24"/>
        </w:rPr>
        <w:t xml:space="preserve">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FA5BD3" w:rsidRDefault="00FA5BD3" w:rsidP="009D4BE8">
      <w:pPr>
        <w:pStyle w:val="a3"/>
        <w:numPr>
          <w:ilvl w:val="0"/>
          <w:numId w:val="3"/>
        </w:numPr>
        <w:spacing w:after="0"/>
        <w:ind w:left="284"/>
        <w:jc w:val="both"/>
        <w:rPr>
          <w:rFonts w:ascii="Times New Roman" w:hAnsi="Times New Roman" w:cs="Times New Roman"/>
          <w:sz w:val="24"/>
          <w:szCs w:val="24"/>
        </w:rPr>
      </w:pPr>
      <w:proofErr w:type="gramStart"/>
      <w:r w:rsidRPr="00FA5BD3">
        <w:rPr>
          <w:rFonts w:ascii="Times New Roman" w:hAnsi="Times New Roman" w:cs="Times New Roman"/>
          <w:sz w:val="24"/>
          <w:szCs w:val="24"/>
        </w:rPr>
        <w:t>обогащение</w:t>
      </w:r>
      <w:proofErr w:type="gramEnd"/>
      <w:r w:rsidRPr="00FA5BD3">
        <w:rPr>
          <w:rFonts w:ascii="Times New Roman" w:hAnsi="Times New Roman" w:cs="Times New Roman"/>
          <w:sz w:val="24"/>
          <w:szCs w:val="24"/>
        </w:rPr>
        <w:t xml:space="preserve">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FA5BD3" w:rsidRDefault="00FA5BD3" w:rsidP="009D4BE8">
      <w:pPr>
        <w:pStyle w:val="a3"/>
        <w:numPr>
          <w:ilvl w:val="0"/>
          <w:numId w:val="3"/>
        </w:numPr>
        <w:spacing w:after="0"/>
        <w:ind w:left="284"/>
        <w:jc w:val="both"/>
        <w:rPr>
          <w:rFonts w:ascii="Times New Roman" w:hAnsi="Times New Roman" w:cs="Times New Roman"/>
          <w:sz w:val="24"/>
          <w:szCs w:val="24"/>
        </w:rPr>
      </w:pPr>
      <w:proofErr w:type="gramStart"/>
      <w:r w:rsidRPr="00FA5BD3">
        <w:rPr>
          <w:rFonts w:ascii="Times New Roman" w:hAnsi="Times New Roman" w:cs="Times New Roman"/>
          <w:sz w:val="24"/>
          <w:szCs w:val="24"/>
        </w:rPr>
        <w:t>получение</w:t>
      </w:r>
      <w:proofErr w:type="gramEnd"/>
      <w:r w:rsidRPr="00FA5BD3">
        <w:rPr>
          <w:rFonts w:ascii="Times New Roman" w:hAnsi="Times New Roman" w:cs="Times New Roman"/>
          <w:sz w:val="24"/>
          <w:szCs w:val="24"/>
        </w:rPr>
        <w:t xml:space="preserve">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FA5BD3" w:rsidRPr="00BA13F6" w:rsidRDefault="00FA5BD3" w:rsidP="00FA5BD3">
      <w:pPr>
        <w:spacing w:after="0"/>
        <w:ind w:left="-76"/>
        <w:jc w:val="both"/>
        <w:rPr>
          <w:rFonts w:ascii="Times New Roman" w:hAnsi="Times New Roman" w:cs="Times New Roman"/>
          <w:i/>
          <w:sz w:val="24"/>
          <w:szCs w:val="24"/>
        </w:rPr>
      </w:pPr>
      <w:r w:rsidRPr="00BA13F6">
        <w:rPr>
          <w:rFonts w:ascii="Times New Roman" w:hAnsi="Times New Roman" w:cs="Times New Roman"/>
          <w:i/>
          <w:sz w:val="24"/>
          <w:szCs w:val="24"/>
        </w:rPr>
        <w:t>Выпускник научится:</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владеть навыками работы с учебной книгой, словарями и другими информационными источниками, включая СМИ и ресурсы Интернета;</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владеть навыками различных видов чтения (изучающим, ознакомительным, просмотровым) и информационной переработки прочитанного материала;</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использовать знание алфавита при поиске информации;</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различать значимые и незначимые единицы языка;</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проводить фонетический и орфоэпический анализ слова;</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классифицировать и группировать звуки речи по заданным признакам, слова по заданным параметрам их звукового состава;</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членить слова на слоги и правильно их переносить;</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проводить морфемный и словообразовательный анализ слов;</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проводить лексический анализ слова;</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lastRenderedPageBreak/>
        <w:t>•</w:t>
      </w:r>
      <w:r w:rsidRPr="00FA5BD3">
        <w:rPr>
          <w:rFonts w:ascii="Times New Roman" w:hAnsi="Times New Roman" w:cs="Times New Roman"/>
          <w:sz w:val="24"/>
          <w:szCs w:val="24"/>
        </w:rPr>
        <w:tab/>
        <w:t>опознавать лексические средства выразительности и основные виды тропов (метафора, эпитет, сравнение, гипербола, олицетворение);</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опознавать самостоятельные части речи и их формы, а также служебные части речи и междометия;</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проводить морфологический анализ слова;</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применять знания и умения по морфемике и словообразованию при проведении морфологического анализа слов;</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опознавать основные единицы синтаксиса (словосочетание, предложение, текст);</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находить грамматическую основу предложения;</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распознавать главные и второстепенные члены предложения;</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опознавать предложения простые и сложные, предложения осложненной структуры;</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проводить синтаксический анализ словосочетания и предложения;</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соблюдать основные языковые нормы в устной и письменной речи;</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опираться на фонетический, морфемный, словообразовательный и морфологический анализ в практике правописания;</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опираться на грамматико-интонационный анализ при объяснении расстановки знаков препинания в предложении;</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использовать орфографические словари.</w:t>
      </w:r>
    </w:p>
    <w:p w:rsidR="00FA5BD3" w:rsidRPr="00BA13F6" w:rsidRDefault="00FA5BD3" w:rsidP="00FA5BD3">
      <w:pPr>
        <w:spacing w:after="0"/>
        <w:ind w:left="-76"/>
        <w:jc w:val="both"/>
        <w:rPr>
          <w:rFonts w:ascii="Times New Roman" w:hAnsi="Times New Roman" w:cs="Times New Roman"/>
          <w:i/>
          <w:sz w:val="24"/>
          <w:szCs w:val="24"/>
        </w:rPr>
      </w:pPr>
      <w:r w:rsidRPr="00BA13F6">
        <w:rPr>
          <w:rFonts w:ascii="Times New Roman" w:hAnsi="Times New Roman" w:cs="Times New Roman"/>
          <w:i/>
          <w:sz w:val="24"/>
          <w:szCs w:val="24"/>
        </w:rPr>
        <w:t>Выпускник получит возможность научиться:</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оценивать собственную и чужую речь с точки зрения точного, уместного и выразительного словоупотребления;</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 xml:space="preserve">опознавать различные выразительные средства языка; </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писать конспект, отзыв, тезисы, рефераты, статьи, рецензии, доклады, интервью, очерки, доверенности, резюме и другие жанры;</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характеризовать словообразовательные цепочки и словообразовательные гнезда;</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использовать этимологические данные для объяснения правописания и лексического значения слова;</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BA13F6" w:rsidRDefault="00FA5BD3" w:rsidP="00BA13F6">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 xml:space="preserve">самостоятельно планировать пути достижения целей, в том числе альтернативные, осознанно выбирать наиболее эффективные способы решения </w:t>
      </w:r>
      <w:r w:rsidR="00BA13F6">
        <w:rPr>
          <w:rFonts w:ascii="Times New Roman" w:hAnsi="Times New Roman" w:cs="Times New Roman"/>
          <w:sz w:val="24"/>
          <w:szCs w:val="24"/>
        </w:rPr>
        <w:t>учебных и познавательных задач.</w:t>
      </w:r>
    </w:p>
    <w:p w:rsidR="008368F5" w:rsidRDefault="008368F5" w:rsidP="00400137">
      <w:pPr>
        <w:spacing w:after="0"/>
        <w:jc w:val="both"/>
        <w:rPr>
          <w:rFonts w:ascii="Times New Roman" w:hAnsi="Times New Roman" w:cs="Times New Roman"/>
          <w:sz w:val="24"/>
          <w:szCs w:val="24"/>
        </w:rPr>
      </w:pPr>
    </w:p>
    <w:p w:rsidR="00FA5BD3" w:rsidRPr="00BA13F6" w:rsidRDefault="008A5566" w:rsidP="00BA13F6">
      <w:pPr>
        <w:spacing w:after="0"/>
        <w:ind w:left="-76"/>
        <w:jc w:val="both"/>
        <w:rPr>
          <w:rFonts w:ascii="Times New Roman" w:hAnsi="Times New Roman" w:cs="Times New Roman"/>
          <w:sz w:val="24"/>
          <w:szCs w:val="24"/>
        </w:rPr>
      </w:pPr>
      <w:r>
        <w:rPr>
          <w:rFonts w:ascii="Times New Roman" w:hAnsi="Times New Roman" w:cs="Times New Roman"/>
          <w:b/>
          <w:sz w:val="24"/>
          <w:szCs w:val="24"/>
        </w:rPr>
        <w:t>1.2.5.2</w:t>
      </w:r>
      <w:r w:rsidR="008368F5">
        <w:rPr>
          <w:rFonts w:ascii="Times New Roman" w:hAnsi="Times New Roman" w:cs="Times New Roman"/>
          <w:b/>
          <w:sz w:val="24"/>
          <w:szCs w:val="24"/>
        </w:rPr>
        <w:t xml:space="preserve"> </w:t>
      </w:r>
      <w:r w:rsidR="00FA5BD3" w:rsidRPr="00BA13F6">
        <w:rPr>
          <w:rFonts w:ascii="Times New Roman" w:hAnsi="Times New Roman" w:cs="Times New Roman"/>
          <w:b/>
          <w:sz w:val="24"/>
          <w:szCs w:val="24"/>
        </w:rPr>
        <w:t>Литература</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lastRenderedPageBreak/>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развитие способности понимать литературные художественные произведения, воплощающие разные этнокультурные традиции;</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Конкретизируя эти общие результаты, обозначим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определять тему и основную мысль произведения (5–6 кл.);</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владеть различными видами пересказа (5–6 кл.), пересказывать сюжет; выявлять особенности композиции, основной конфликт, вычленять фабулу (6–7 кл.);</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характеризовать героев-персонажей, давать их сравнительные характеристики (5–6 кл.); оценивать систему персонажей (6–7 кл.);</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 xml:space="preserve">определять родо-жанровую специфику художественного произведения (5–9 кл.); </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объяснять свое понимание нравственно-философской, социально-исторической и эстетической проблематики произведений (7–9 кл.);</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выявлять и осмыслять формы авторской оценки героев, событий, характер авторских взаимоотношений с «читател</w:t>
      </w:r>
      <w:r w:rsidR="00EF45CE">
        <w:rPr>
          <w:rFonts w:ascii="Times New Roman" w:hAnsi="Times New Roman" w:cs="Times New Roman"/>
          <w:sz w:val="24"/>
          <w:szCs w:val="24"/>
        </w:rPr>
        <w:t xml:space="preserve">ем» как адресатом произведения </w:t>
      </w:r>
      <w:r w:rsidRPr="00FA5BD3">
        <w:rPr>
          <w:rFonts w:ascii="Times New Roman" w:hAnsi="Times New Roman" w:cs="Times New Roman"/>
          <w:sz w:val="24"/>
          <w:szCs w:val="24"/>
        </w:rPr>
        <w:t xml:space="preserve">(в каждом классе – на своем уровне); </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lastRenderedPageBreak/>
        <w:t>•</w:t>
      </w:r>
      <w:r w:rsidRPr="00FA5BD3">
        <w:rPr>
          <w:rFonts w:ascii="Times New Roman" w:hAnsi="Times New Roman" w:cs="Times New Roman"/>
          <w:sz w:val="24"/>
          <w:szCs w:val="24"/>
        </w:rPr>
        <w:tab/>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представлять развернутый устный или письменный ответ на поставленные вопросы (в каждом классе – на своем уровне); вести учебные дискуссии (7–9 кл.);</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w:t>
      </w:r>
      <w:proofErr w:type="gramStart"/>
      <w:r w:rsidRPr="00FA5BD3">
        <w:rPr>
          <w:rFonts w:ascii="Times New Roman" w:hAnsi="Times New Roman" w:cs="Times New Roman"/>
          <w:sz w:val="24"/>
          <w:szCs w:val="24"/>
        </w:rPr>
        <w:t>дискуссии  (</w:t>
      </w:r>
      <w:proofErr w:type="gramEnd"/>
      <w:r w:rsidRPr="00FA5BD3">
        <w:rPr>
          <w:rFonts w:ascii="Times New Roman" w:hAnsi="Times New Roman" w:cs="Times New Roman"/>
          <w:sz w:val="24"/>
          <w:szCs w:val="24"/>
        </w:rPr>
        <w:t>в каждом классе – на своем уровне);</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выражать личное отношение к художественному произведению, аргументировать свою точку зрения (в каждом классе – на своем уровне);</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выразительно читать с листа и наизусть произведения/фрагменты</w:t>
      </w:r>
    </w:p>
    <w:p w:rsidR="00FA5BD3" w:rsidRPr="00FA5BD3" w:rsidRDefault="00FA5BD3" w:rsidP="00FA5BD3">
      <w:pPr>
        <w:spacing w:after="0"/>
        <w:ind w:left="-76"/>
        <w:jc w:val="both"/>
        <w:rPr>
          <w:rFonts w:ascii="Times New Roman" w:hAnsi="Times New Roman" w:cs="Times New Roman"/>
          <w:sz w:val="24"/>
          <w:szCs w:val="24"/>
        </w:rPr>
      </w:pPr>
      <w:proofErr w:type="gramStart"/>
      <w:r w:rsidRPr="00FA5BD3">
        <w:rPr>
          <w:rFonts w:ascii="Times New Roman" w:hAnsi="Times New Roman" w:cs="Times New Roman"/>
          <w:sz w:val="24"/>
          <w:szCs w:val="24"/>
        </w:rPr>
        <w:t>произведений</w:t>
      </w:r>
      <w:proofErr w:type="gramEnd"/>
      <w:r w:rsidRPr="00FA5BD3">
        <w:rPr>
          <w:rFonts w:ascii="Times New Roman" w:hAnsi="Times New Roman" w:cs="Times New Roman"/>
          <w:sz w:val="24"/>
          <w:szCs w:val="24"/>
        </w:rPr>
        <w:t xml:space="preserve"> художественной литературы, передавая личное отношение к произведению (5-9 класс); </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w:t>
      </w:r>
      <w:proofErr w:type="gramStart"/>
      <w:r w:rsidRPr="00FA5BD3">
        <w:rPr>
          <w:rFonts w:ascii="Times New Roman" w:hAnsi="Times New Roman" w:cs="Times New Roman"/>
          <w:sz w:val="24"/>
          <w:szCs w:val="24"/>
        </w:rPr>
        <w:t>в</w:t>
      </w:r>
      <w:proofErr w:type="gramEnd"/>
      <w:r w:rsidRPr="00FA5BD3">
        <w:rPr>
          <w:rFonts w:ascii="Times New Roman" w:hAnsi="Times New Roman" w:cs="Times New Roman"/>
          <w:sz w:val="24"/>
          <w:szCs w:val="24"/>
        </w:rPr>
        <w:t xml:space="preserve"> каждом классе – на своем уровне).</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 xml:space="preserve">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I уровень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 xml:space="preserve">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 xml:space="preserve">Условно им соответствуют следующие типы диагностических заданий: </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 xml:space="preserve">выразительно прочтите следующий фрагмент; </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определите, какие события в произведении являются центральными;</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определите, где и когда происходят описываемые события;</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 xml:space="preserve">опишите, каким вам представляется герой произведения, прокомментируйте слова героя; </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lastRenderedPageBreak/>
        <w:t>•</w:t>
      </w:r>
      <w:r w:rsidRPr="00FA5BD3">
        <w:rPr>
          <w:rFonts w:ascii="Times New Roman" w:hAnsi="Times New Roman" w:cs="Times New Roman"/>
          <w:sz w:val="24"/>
          <w:szCs w:val="24"/>
        </w:rPr>
        <w:tab/>
        <w:t xml:space="preserve">выделите в тексте наиболее непонятные (загадочные, удивительные и т. п.) для вас места; </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 xml:space="preserve">ответьте на поставленный учителем/автором учебника вопрос; </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 xml:space="preserve">определите, выделите, найдите, перечислите признаки, черты, повторяющиеся детали и т. п. </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II уровень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w:t>
      </w:r>
      <w:r w:rsidR="00EF45CE">
        <w:rPr>
          <w:rFonts w:ascii="Times New Roman" w:hAnsi="Times New Roman" w:cs="Times New Roman"/>
          <w:sz w:val="24"/>
          <w:szCs w:val="24"/>
        </w:rPr>
        <w:t xml:space="preserve"> вопрос «Как устроен текст?», </w:t>
      </w:r>
      <w:r w:rsidRPr="00FA5BD3">
        <w:rPr>
          <w:rFonts w:ascii="Times New Roman" w:hAnsi="Times New Roman" w:cs="Times New Roman"/>
          <w:sz w:val="24"/>
          <w:szCs w:val="24"/>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ab/>
        <w:t xml:space="preserve">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ab/>
        <w:t xml:space="preserve">Условно им соответствуют следующие типы диагностических заданий: </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 xml:space="preserve">выделите, определите, найдите, перечислите признаки, черты, повторяющиеся детали и т. п.; </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покажите, какие особенности художественного текста проявляют позицию его автора;</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покажите, как в художественном мире произведения проявляются черты реального мира (как внешне</w:t>
      </w:r>
      <w:r w:rsidR="00EF45CE">
        <w:rPr>
          <w:rFonts w:ascii="Times New Roman" w:hAnsi="Times New Roman" w:cs="Times New Roman"/>
          <w:sz w:val="24"/>
          <w:szCs w:val="24"/>
        </w:rPr>
        <w:t xml:space="preserve">й для человека реальности, так и </w:t>
      </w:r>
      <w:r w:rsidRPr="00FA5BD3">
        <w:rPr>
          <w:rFonts w:ascii="Times New Roman" w:hAnsi="Times New Roman" w:cs="Times New Roman"/>
          <w:sz w:val="24"/>
          <w:szCs w:val="24"/>
        </w:rPr>
        <w:t>внутреннего мира человека);</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проанализируйте фрагменты, эпизоды текста (по предложенному алгоритму и без него);</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 xml:space="preserve">сопоставьте, сравните, найдите сходства и различия (как в одном тексте, так и между разными произведениями); </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 xml:space="preserve">определите жанр произведения, охарактеризуйте его особенности; </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дайте свое рабочее определение следующему теоретико-литературному понятию.</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 xml:space="preserve">III 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К основным видам деятельности, позволяющим диагностировать во</w:t>
      </w:r>
      <w:r w:rsidR="00FC799B">
        <w:rPr>
          <w:rFonts w:ascii="Times New Roman" w:hAnsi="Times New Roman" w:cs="Times New Roman"/>
          <w:sz w:val="24"/>
          <w:szCs w:val="24"/>
        </w:rPr>
        <w:t xml:space="preserve">зможности читателей, достигших </w:t>
      </w:r>
      <w:r w:rsidRPr="00FA5BD3">
        <w:rPr>
          <w:rFonts w:ascii="Times New Roman" w:hAnsi="Times New Roman" w:cs="Times New Roman"/>
          <w:sz w:val="24"/>
          <w:szCs w:val="24"/>
        </w:rPr>
        <w:t xml:space="preserve">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w:t>
      </w:r>
      <w:r w:rsidRPr="00FA5BD3">
        <w:rPr>
          <w:rFonts w:ascii="Times New Roman" w:hAnsi="Times New Roman" w:cs="Times New Roman"/>
          <w:sz w:val="24"/>
          <w:szCs w:val="24"/>
        </w:rPr>
        <w:lastRenderedPageBreak/>
        <w:t xml:space="preserve">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ab/>
        <w:t xml:space="preserve">Условно им соответствуют следующие типы диагностических заданий: </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 xml:space="preserve">выделите, определите, найдите, перечислите признаки, черты, повторяющиеся детали и т. п. </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определите художественную функцию той или иной детали, приема и т. п.;</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определите позицию автора и способы ее выражения;</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 xml:space="preserve">проинтерпретируйте выбранный фрагмент произведения; </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объясните (устно, письменно) смысл названия произведения;</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озаглавьте предложенный текст (в случае если у литературного произведения нет заглавия);</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 xml:space="preserve">напишите сочинение-интерпретацию; </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w:t>
      </w:r>
      <w:r w:rsidRPr="00FA5BD3">
        <w:rPr>
          <w:rFonts w:ascii="Times New Roman" w:hAnsi="Times New Roman" w:cs="Times New Roman"/>
          <w:sz w:val="24"/>
          <w:szCs w:val="24"/>
        </w:rPr>
        <w:tab/>
        <w:t>напишите рецензию на произведение, не изучавшееся на уроках литературы.</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w:t>
      </w:r>
      <w:r w:rsidR="00EF45CE">
        <w:rPr>
          <w:rFonts w:ascii="Times New Roman" w:hAnsi="Times New Roman" w:cs="Times New Roman"/>
          <w:sz w:val="24"/>
          <w:szCs w:val="24"/>
        </w:rPr>
        <w:t>кими художественными средствами</w:t>
      </w:r>
      <w:r w:rsidRPr="00FA5BD3">
        <w:rPr>
          <w:rFonts w:ascii="Times New Roman" w:hAnsi="Times New Roman" w:cs="Times New Roman"/>
          <w:sz w:val="24"/>
          <w:szCs w:val="24"/>
        </w:rPr>
        <w:t xml:space="preserve">). </w:t>
      </w:r>
    </w:p>
    <w:p w:rsidR="00FA5BD3" w:rsidRPr="00FA5BD3" w:rsidRDefault="00FA5BD3" w:rsidP="00FA5BD3">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BA13F6" w:rsidRDefault="00FA5BD3" w:rsidP="00BA13F6">
      <w:pPr>
        <w:spacing w:after="0"/>
        <w:ind w:left="-76"/>
        <w:jc w:val="both"/>
        <w:rPr>
          <w:rFonts w:ascii="Times New Roman" w:hAnsi="Times New Roman" w:cs="Times New Roman"/>
          <w:sz w:val="24"/>
          <w:szCs w:val="24"/>
        </w:rPr>
      </w:pPr>
      <w:r w:rsidRPr="00FA5BD3">
        <w:rPr>
          <w:rFonts w:ascii="Times New Roman" w:hAnsi="Times New Roman" w:cs="Times New Roman"/>
          <w:sz w:val="24"/>
          <w:szCs w:val="24"/>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w:t>
      </w:r>
      <w:r w:rsidR="00BA13F6">
        <w:rPr>
          <w:rFonts w:ascii="Times New Roman" w:hAnsi="Times New Roman" w:cs="Times New Roman"/>
          <w:sz w:val="24"/>
          <w:szCs w:val="24"/>
        </w:rPr>
        <w:t>т в «зоне ближайшего развития»)</w:t>
      </w:r>
    </w:p>
    <w:p w:rsidR="00BA13F6" w:rsidRDefault="00BA13F6" w:rsidP="009D4BE8">
      <w:pPr>
        <w:pStyle w:val="a3"/>
        <w:numPr>
          <w:ilvl w:val="0"/>
          <w:numId w:val="4"/>
        </w:numPr>
        <w:spacing w:after="0"/>
        <w:ind w:left="284"/>
        <w:jc w:val="both"/>
        <w:rPr>
          <w:rFonts w:ascii="Times New Roman" w:hAnsi="Times New Roman" w:cs="Times New Roman"/>
          <w:sz w:val="24"/>
          <w:szCs w:val="24"/>
        </w:rPr>
      </w:pPr>
      <w:proofErr w:type="gramStart"/>
      <w:r w:rsidRPr="00BA13F6">
        <w:rPr>
          <w:rFonts w:ascii="Times New Roman" w:hAnsi="Times New Roman" w:cs="Times New Roman"/>
          <w:sz w:val="24"/>
          <w:szCs w:val="24"/>
        </w:rPr>
        <w:t>для</w:t>
      </w:r>
      <w:proofErr w:type="gramEnd"/>
      <w:r w:rsidRPr="00BA13F6">
        <w:rPr>
          <w:rFonts w:ascii="Times New Roman" w:hAnsi="Times New Roman" w:cs="Times New Roman"/>
          <w:sz w:val="24"/>
          <w:szCs w:val="24"/>
        </w:rPr>
        <w:t xml:space="preserve"> слепых, слабовидящих обучающихся: формирование навыков письма на брайлевской печатной машинке;</w:t>
      </w:r>
    </w:p>
    <w:p w:rsidR="00BA13F6" w:rsidRDefault="00BA13F6" w:rsidP="009D4BE8">
      <w:pPr>
        <w:pStyle w:val="a3"/>
        <w:numPr>
          <w:ilvl w:val="0"/>
          <w:numId w:val="4"/>
        </w:numPr>
        <w:spacing w:after="0"/>
        <w:ind w:left="284"/>
        <w:jc w:val="both"/>
        <w:rPr>
          <w:rFonts w:ascii="Times New Roman" w:hAnsi="Times New Roman" w:cs="Times New Roman"/>
          <w:sz w:val="24"/>
          <w:szCs w:val="24"/>
        </w:rPr>
      </w:pPr>
      <w:proofErr w:type="gramStart"/>
      <w:r w:rsidRPr="00BA13F6">
        <w:rPr>
          <w:rFonts w:ascii="Times New Roman" w:hAnsi="Times New Roman" w:cs="Times New Roman"/>
          <w:sz w:val="24"/>
          <w:szCs w:val="24"/>
        </w:rPr>
        <w:t>для</w:t>
      </w:r>
      <w:proofErr w:type="gramEnd"/>
      <w:r w:rsidRPr="00BA13F6">
        <w:rPr>
          <w:rFonts w:ascii="Times New Roman" w:hAnsi="Times New Roman" w:cs="Times New Roman"/>
          <w:sz w:val="24"/>
          <w:szCs w:val="24"/>
        </w:rPr>
        <w:t xml:space="preserve"> глухих, слабослышащих, позднооглохших обучающихся формирование и развитие основных видов речевой деятельности обучающихся - слухозрительного восприятия (с использованием слуховых аппаратов и (или) кохлеарных имплантов), говорения, чтения, письма;</w:t>
      </w:r>
    </w:p>
    <w:p w:rsidR="00BA13F6" w:rsidRPr="00BA13F6" w:rsidRDefault="00BA13F6" w:rsidP="009D4BE8">
      <w:pPr>
        <w:pStyle w:val="a3"/>
        <w:numPr>
          <w:ilvl w:val="0"/>
          <w:numId w:val="4"/>
        </w:numPr>
        <w:spacing w:after="0"/>
        <w:ind w:left="284"/>
        <w:jc w:val="both"/>
        <w:rPr>
          <w:rFonts w:ascii="Times New Roman" w:hAnsi="Times New Roman" w:cs="Times New Roman"/>
          <w:sz w:val="24"/>
          <w:szCs w:val="24"/>
        </w:rPr>
      </w:pPr>
      <w:proofErr w:type="gramStart"/>
      <w:r w:rsidRPr="00BA13F6">
        <w:rPr>
          <w:rFonts w:ascii="Times New Roman" w:hAnsi="Times New Roman" w:cs="Times New Roman"/>
          <w:sz w:val="24"/>
          <w:szCs w:val="24"/>
        </w:rPr>
        <w:t>для</w:t>
      </w:r>
      <w:proofErr w:type="gramEnd"/>
      <w:r w:rsidRPr="00BA13F6">
        <w:rPr>
          <w:rFonts w:ascii="Times New Roman" w:hAnsi="Times New Roman" w:cs="Times New Roman"/>
          <w:sz w:val="24"/>
          <w:szCs w:val="24"/>
        </w:rPr>
        <w:t xml:space="preserve"> обучающихся с расстройствами аутистического спектра:</w:t>
      </w:r>
    </w:p>
    <w:p w:rsidR="00BA13F6" w:rsidRPr="00BA13F6" w:rsidRDefault="00BA13F6" w:rsidP="00BA13F6">
      <w:pPr>
        <w:spacing w:after="0"/>
        <w:ind w:left="-76"/>
        <w:jc w:val="both"/>
        <w:rPr>
          <w:rFonts w:ascii="Times New Roman" w:hAnsi="Times New Roman" w:cs="Times New Roman"/>
          <w:sz w:val="24"/>
          <w:szCs w:val="24"/>
        </w:rPr>
      </w:pPr>
      <w:proofErr w:type="gramStart"/>
      <w:r w:rsidRPr="00BA13F6">
        <w:rPr>
          <w:rFonts w:ascii="Times New Roman" w:hAnsi="Times New Roman" w:cs="Times New Roman"/>
          <w:sz w:val="24"/>
          <w:szCs w:val="24"/>
        </w:rPr>
        <w:t>овладение</w:t>
      </w:r>
      <w:proofErr w:type="gramEnd"/>
      <w:r w:rsidRPr="00BA13F6">
        <w:rPr>
          <w:rFonts w:ascii="Times New Roman" w:hAnsi="Times New Roman" w:cs="Times New Roman"/>
          <w:sz w:val="24"/>
          <w:szCs w:val="24"/>
        </w:rPr>
        <w:t xml:space="preserve"> основными стилистическими ресурсами лексики и фразеологии языка, основными нормами литературного языка, нормами речевого этикета;</w:t>
      </w:r>
    </w:p>
    <w:p w:rsidR="00BA13F6" w:rsidRPr="00BA13F6" w:rsidRDefault="00BA13F6" w:rsidP="00BA13F6">
      <w:pPr>
        <w:spacing w:after="0"/>
        <w:ind w:left="-76"/>
        <w:jc w:val="both"/>
        <w:rPr>
          <w:rFonts w:ascii="Times New Roman" w:hAnsi="Times New Roman" w:cs="Times New Roman"/>
          <w:sz w:val="24"/>
          <w:szCs w:val="24"/>
        </w:rPr>
      </w:pPr>
      <w:proofErr w:type="gramStart"/>
      <w:r w:rsidRPr="00BA13F6">
        <w:rPr>
          <w:rFonts w:ascii="Times New Roman" w:hAnsi="Times New Roman" w:cs="Times New Roman"/>
          <w:sz w:val="24"/>
          <w:szCs w:val="24"/>
        </w:rPr>
        <w:t>приобретение</w:t>
      </w:r>
      <w:proofErr w:type="gramEnd"/>
      <w:r w:rsidRPr="00BA13F6">
        <w:rPr>
          <w:rFonts w:ascii="Times New Roman" w:hAnsi="Times New Roman" w:cs="Times New Roman"/>
          <w:sz w:val="24"/>
          <w:szCs w:val="24"/>
        </w:rPr>
        <w:t xml:space="preserve"> опыта использования языковых норм в речевой и альтернативной коммуникативной практике при создании устных, письменных, альтернативных высказываний;</w:t>
      </w:r>
    </w:p>
    <w:p w:rsidR="00BA13F6" w:rsidRPr="00BA13F6" w:rsidRDefault="00BA13F6" w:rsidP="00BA13F6">
      <w:pPr>
        <w:spacing w:after="0"/>
        <w:ind w:left="-76"/>
        <w:jc w:val="both"/>
        <w:rPr>
          <w:rFonts w:ascii="Times New Roman" w:hAnsi="Times New Roman" w:cs="Times New Roman"/>
          <w:sz w:val="24"/>
          <w:szCs w:val="24"/>
        </w:rPr>
      </w:pPr>
      <w:proofErr w:type="gramStart"/>
      <w:r w:rsidRPr="00BA13F6">
        <w:rPr>
          <w:rFonts w:ascii="Times New Roman" w:hAnsi="Times New Roman" w:cs="Times New Roman"/>
          <w:sz w:val="24"/>
          <w:szCs w:val="24"/>
        </w:rPr>
        <w:lastRenderedPageBreak/>
        <w:t>стремление</w:t>
      </w:r>
      <w:proofErr w:type="gramEnd"/>
      <w:r w:rsidRPr="00BA13F6">
        <w:rPr>
          <w:rFonts w:ascii="Times New Roman" w:hAnsi="Times New Roman" w:cs="Times New Roman"/>
          <w:sz w:val="24"/>
          <w:szCs w:val="24"/>
        </w:rPr>
        <w:t xml:space="preserve"> к возможности выразить собственные мысли и чувства, обозначить собственную позицию;</w:t>
      </w:r>
    </w:p>
    <w:p w:rsidR="00BA13F6" w:rsidRPr="00BA13F6" w:rsidRDefault="00BA13F6" w:rsidP="00BA13F6">
      <w:pPr>
        <w:spacing w:after="0"/>
        <w:ind w:left="-76"/>
        <w:jc w:val="both"/>
        <w:rPr>
          <w:rFonts w:ascii="Times New Roman" w:hAnsi="Times New Roman" w:cs="Times New Roman"/>
          <w:sz w:val="24"/>
          <w:szCs w:val="24"/>
        </w:rPr>
      </w:pPr>
      <w:proofErr w:type="gramStart"/>
      <w:r w:rsidRPr="00BA13F6">
        <w:rPr>
          <w:rFonts w:ascii="Times New Roman" w:hAnsi="Times New Roman" w:cs="Times New Roman"/>
          <w:sz w:val="24"/>
          <w:szCs w:val="24"/>
        </w:rPr>
        <w:t>видение</w:t>
      </w:r>
      <w:proofErr w:type="gramEnd"/>
      <w:r w:rsidRPr="00BA13F6">
        <w:rPr>
          <w:rFonts w:ascii="Times New Roman" w:hAnsi="Times New Roman" w:cs="Times New Roman"/>
          <w:sz w:val="24"/>
          <w:szCs w:val="24"/>
        </w:rPr>
        <w:t xml:space="preserve"> традиций и новаторства в произведениях;</w:t>
      </w:r>
    </w:p>
    <w:p w:rsidR="00BA13F6" w:rsidRDefault="00BA13F6" w:rsidP="00BA13F6">
      <w:pPr>
        <w:spacing w:after="0"/>
        <w:ind w:left="-76"/>
        <w:jc w:val="both"/>
        <w:rPr>
          <w:rFonts w:ascii="Times New Roman" w:hAnsi="Times New Roman" w:cs="Times New Roman"/>
          <w:sz w:val="24"/>
          <w:szCs w:val="24"/>
        </w:rPr>
      </w:pPr>
      <w:proofErr w:type="gramStart"/>
      <w:r w:rsidRPr="00BA13F6">
        <w:rPr>
          <w:rFonts w:ascii="Times New Roman" w:hAnsi="Times New Roman" w:cs="Times New Roman"/>
          <w:sz w:val="24"/>
          <w:szCs w:val="24"/>
        </w:rPr>
        <w:t>восприятие</w:t>
      </w:r>
      <w:proofErr w:type="gramEnd"/>
      <w:r w:rsidRPr="00BA13F6">
        <w:rPr>
          <w:rFonts w:ascii="Times New Roman" w:hAnsi="Times New Roman" w:cs="Times New Roman"/>
          <w:sz w:val="24"/>
          <w:szCs w:val="24"/>
        </w:rPr>
        <w:t xml:space="preserve"> художественной действительности как выражение мыслей автора о мире и человеке.</w:t>
      </w:r>
    </w:p>
    <w:p w:rsidR="00BA13F6" w:rsidRDefault="00BA13F6" w:rsidP="00BA13F6">
      <w:pPr>
        <w:spacing w:after="0"/>
        <w:ind w:left="-76"/>
        <w:jc w:val="both"/>
        <w:rPr>
          <w:rFonts w:ascii="Times New Roman" w:hAnsi="Times New Roman" w:cs="Times New Roman"/>
          <w:b/>
          <w:sz w:val="24"/>
          <w:szCs w:val="24"/>
        </w:rPr>
      </w:pPr>
      <w:r w:rsidRPr="00BA13F6">
        <w:rPr>
          <w:rFonts w:ascii="Times New Roman" w:hAnsi="Times New Roman" w:cs="Times New Roman"/>
          <w:b/>
          <w:sz w:val="24"/>
          <w:szCs w:val="24"/>
        </w:rPr>
        <w:t>(</w:t>
      </w:r>
      <w:proofErr w:type="gramStart"/>
      <w:r w:rsidRPr="00BA13F6">
        <w:rPr>
          <w:rFonts w:ascii="Times New Roman" w:hAnsi="Times New Roman" w:cs="Times New Roman"/>
          <w:b/>
          <w:sz w:val="24"/>
          <w:szCs w:val="24"/>
        </w:rPr>
        <w:t>в</w:t>
      </w:r>
      <w:proofErr w:type="gramEnd"/>
      <w:r w:rsidRPr="00BA13F6">
        <w:rPr>
          <w:rFonts w:ascii="Times New Roman" w:hAnsi="Times New Roman" w:cs="Times New Roman"/>
          <w:b/>
          <w:sz w:val="24"/>
          <w:szCs w:val="24"/>
        </w:rPr>
        <w:t xml:space="preserve"> ред. Приказа Минобрнауки России </w:t>
      </w:r>
      <w:r>
        <w:rPr>
          <w:rFonts w:ascii="Times New Roman" w:hAnsi="Times New Roman" w:cs="Times New Roman"/>
          <w:b/>
          <w:sz w:val="24"/>
          <w:szCs w:val="24"/>
        </w:rPr>
        <w:t>№</w:t>
      </w:r>
      <w:r w:rsidRPr="00BA13F6">
        <w:rPr>
          <w:rFonts w:ascii="Times New Roman" w:hAnsi="Times New Roman" w:cs="Times New Roman"/>
          <w:b/>
          <w:sz w:val="24"/>
          <w:szCs w:val="24"/>
        </w:rPr>
        <w:t xml:space="preserve"> 1577 от 31 декабря 2015 г). </w:t>
      </w:r>
    </w:p>
    <w:p w:rsidR="008A5566" w:rsidRDefault="008A5566" w:rsidP="008A5566">
      <w:pPr>
        <w:spacing w:after="5" w:line="271" w:lineRule="auto"/>
        <w:rPr>
          <w:rFonts w:ascii="Times New Roman" w:hAnsi="Times New Roman" w:cs="Times New Roman"/>
          <w:b/>
          <w:sz w:val="24"/>
          <w:szCs w:val="24"/>
        </w:rPr>
      </w:pPr>
    </w:p>
    <w:p w:rsidR="008A5566" w:rsidRPr="008A5566" w:rsidRDefault="008A5566" w:rsidP="008A5566">
      <w:pPr>
        <w:spacing w:after="5" w:line="271" w:lineRule="auto"/>
        <w:rPr>
          <w:rFonts w:ascii="Times New Roman" w:eastAsia="Times New Roman" w:hAnsi="Times New Roman" w:cs="Times New Roman"/>
          <w:color w:val="000000"/>
          <w:sz w:val="24"/>
          <w:lang w:eastAsia="ru-RU"/>
        </w:rPr>
      </w:pPr>
      <w:r w:rsidRPr="008A5566">
        <w:rPr>
          <w:rFonts w:ascii="Times New Roman" w:eastAsia="Times New Roman" w:hAnsi="Times New Roman" w:cs="Times New Roman"/>
          <w:b/>
          <w:color w:val="000000"/>
          <w:sz w:val="24"/>
          <w:lang w:eastAsia="ru-RU"/>
        </w:rPr>
        <w:t xml:space="preserve">Предметная область «Родной язык и родная литература» </w:t>
      </w:r>
    </w:p>
    <w:p w:rsidR="008A5566" w:rsidRPr="008A5566" w:rsidRDefault="008A5566" w:rsidP="008A5566">
      <w:pPr>
        <w:spacing w:after="15" w:line="268" w:lineRule="auto"/>
        <w:ind w:right="16"/>
        <w:jc w:val="both"/>
        <w:rPr>
          <w:rFonts w:ascii="Times New Roman" w:eastAsia="Times New Roman" w:hAnsi="Times New Roman" w:cs="Times New Roman"/>
          <w:color w:val="000000"/>
          <w:sz w:val="24"/>
          <w:lang w:eastAsia="ru-RU"/>
        </w:rPr>
      </w:pPr>
      <w:r w:rsidRPr="008A5566">
        <w:rPr>
          <w:rFonts w:ascii="Times New Roman" w:eastAsia="Times New Roman" w:hAnsi="Times New Roman" w:cs="Times New Roman"/>
          <w:color w:val="000000"/>
          <w:sz w:val="24"/>
          <w:lang w:eastAsia="ru-RU"/>
        </w:rPr>
        <w:t xml:space="preserve">Изучение предметной области «Родной язык и родная литература» должно обеспечить: </w:t>
      </w:r>
    </w:p>
    <w:p w:rsidR="008A5566" w:rsidRDefault="008A5566" w:rsidP="008A5566">
      <w:pPr>
        <w:spacing w:after="15" w:line="268" w:lineRule="auto"/>
        <w:ind w:right="16"/>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Pr="008A5566">
        <w:rPr>
          <w:rFonts w:ascii="Times New Roman" w:eastAsia="Times New Roman" w:hAnsi="Times New Roman" w:cs="Times New Roman"/>
          <w:color w:val="000000"/>
          <w:sz w:val="24"/>
          <w:lang w:eastAsia="ru-RU"/>
        </w:rPr>
        <w:t xml:space="preserve">воспитание ценностного отношения к родному языку и родной литературе как хранителю культуры, включение в культурно-языковое поле своего народа; приобщение к литературному наследию своего народа; </w:t>
      </w:r>
    </w:p>
    <w:p w:rsidR="008A5566" w:rsidRDefault="008A5566" w:rsidP="008A5566">
      <w:pPr>
        <w:spacing w:after="15" w:line="268" w:lineRule="auto"/>
        <w:ind w:right="16"/>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Pr="008A5566">
        <w:rPr>
          <w:rFonts w:ascii="Times New Roman" w:eastAsia="Times New Roman" w:hAnsi="Times New Roman" w:cs="Times New Roman"/>
          <w:color w:val="000000"/>
          <w:sz w:val="24"/>
          <w:lang w:eastAsia="ru-RU"/>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8A5566" w:rsidRDefault="008A5566" w:rsidP="008A5566">
      <w:pPr>
        <w:spacing w:after="15" w:line="268" w:lineRule="auto"/>
        <w:ind w:right="16"/>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w:t>
      </w:r>
      <w:r w:rsidRPr="008A5566">
        <w:rPr>
          <w:rFonts w:ascii="Times New Roman" w:eastAsia="Times New Roman" w:hAnsi="Times New Roman" w:cs="Times New Roman"/>
          <w:color w:val="000000"/>
          <w:sz w:val="24"/>
          <w:lang w:eastAsia="ru-RU"/>
        </w:rPr>
        <w:t xml:space="preserve"> 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8A5566" w:rsidRPr="008A5566" w:rsidRDefault="008A5566" w:rsidP="008A5566">
      <w:pPr>
        <w:spacing w:after="15" w:line="268" w:lineRule="auto"/>
        <w:ind w:right="16"/>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w:t>
      </w:r>
      <w:r w:rsidRPr="008A5566">
        <w:rPr>
          <w:rFonts w:ascii="Times New Roman" w:eastAsia="Times New Roman" w:hAnsi="Times New Roman" w:cs="Times New Roman"/>
          <w:color w:val="000000"/>
          <w:sz w:val="24"/>
          <w:lang w:eastAsia="ru-RU"/>
        </w:rPr>
        <w:t xml:space="preserve"> 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 </w:t>
      </w:r>
    </w:p>
    <w:p w:rsidR="008A5566" w:rsidRDefault="008A5566" w:rsidP="008A5566">
      <w:pPr>
        <w:spacing w:after="15" w:line="268" w:lineRule="auto"/>
        <w:ind w:right="16"/>
        <w:jc w:val="both"/>
        <w:rPr>
          <w:rFonts w:ascii="Times New Roman" w:eastAsia="Times New Roman" w:hAnsi="Times New Roman" w:cs="Times New Roman"/>
          <w:color w:val="000000"/>
          <w:sz w:val="24"/>
          <w:lang w:eastAsia="ru-RU"/>
        </w:rPr>
      </w:pPr>
      <w:r w:rsidRPr="008A5566">
        <w:rPr>
          <w:rFonts w:ascii="Times New Roman" w:eastAsia="Times New Roman" w:hAnsi="Times New Roman" w:cs="Times New Roman"/>
          <w:color w:val="000000"/>
          <w:sz w:val="24"/>
          <w:lang w:eastAsia="ru-RU"/>
        </w:rPr>
        <w:t>Предметные результаты изучения предметной области «Род</w:t>
      </w:r>
      <w:r>
        <w:rPr>
          <w:rFonts w:ascii="Times New Roman" w:eastAsia="Times New Roman" w:hAnsi="Times New Roman" w:cs="Times New Roman"/>
          <w:color w:val="000000"/>
          <w:sz w:val="24"/>
          <w:lang w:eastAsia="ru-RU"/>
        </w:rPr>
        <w:t xml:space="preserve">ной язык и родная литература» </w:t>
      </w:r>
      <w:r w:rsidRPr="008A5566">
        <w:rPr>
          <w:rFonts w:ascii="Times New Roman" w:eastAsia="Times New Roman" w:hAnsi="Times New Roman" w:cs="Times New Roman"/>
          <w:color w:val="000000"/>
          <w:sz w:val="24"/>
          <w:lang w:eastAsia="ru-RU"/>
        </w:rPr>
        <w:t xml:space="preserve">отражают: </w:t>
      </w:r>
    </w:p>
    <w:p w:rsidR="008A5566" w:rsidRPr="008A5566" w:rsidRDefault="008A5566" w:rsidP="008A5566">
      <w:pPr>
        <w:spacing w:after="15" w:line="268" w:lineRule="auto"/>
        <w:ind w:right="16"/>
        <w:jc w:val="both"/>
        <w:rPr>
          <w:rFonts w:ascii="Times New Roman" w:eastAsia="Times New Roman" w:hAnsi="Times New Roman" w:cs="Times New Roman"/>
          <w:color w:val="000000"/>
          <w:sz w:val="24"/>
          <w:lang w:eastAsia="ru-RU"/>
        </w:rPr>
      </w:pPr>
    </w:p>
    <w:p w:rsidR="008A5566" w:rsidRDefault="008A5566" w:rsidP="008A5566">
      <w:pPr>
        <w:spacing w:after="0"/>
        <w:ind w:left="-76"/>
        <w:jc w:val="both"/>
        <w:rPr>
          <w:rFonts w:ascii="Times New Roman" w:hAnsi="Times New Roman" w:cs="Times New Roman"/>
          <w:b/>
          <w:sz w:val="24"/>
          <w:szCs w:val="24"/>
        </w:rPr>
      </w:pPr>
      <w:r>
        <w:rPr>
          <w:rFonts w:ascii="Times New Roman" w:hAnsi="Times New Roman" w:cs="Times New Roman"/>
          <w:b/>
          <w:sz w:val="24"/>
          <w:szCs w:val="24"/>
        </w:rPr>
        <w:t xml:space="preserve">1.2.5.3 Родной язык </w:t>
      </w:r>
    </w:p>
    <w:p w:rsidR="008A5566" w:rsidRDefault="008A5566" w:rsidP="008A5566">
      <w:pPr>
        <w:pStyle w:val="a3"/>
        <w:numPr>
          <w:ilvl w:val="0"/>
          <w:numId w:val="84"/>
        </w:numPr>
        <w:autoSpaceDE w:val="0"/>
        <w:autoSpaceDN w:val="0"/>
        <w:adjustRightInd w:val="0"/>
        <w:spacing w:after="0" w:line="240" w:lineRule="auto"/>
        <w:ind w:left="284"/>
        <w:jc w:val="both"/>
        <w:rPr>
          <w:rFonts w:ascii="Times New Roman" w:hAnsi="Times New Roman" w:cs="Times New Roman"/>
          <w:sz w:val="24"/>
          <w:szCs w:val="24"/>
        </w:rPr>
      </w:pPr>
      <w:bookmarkStart w:id="0" w:name="sub_111211"/>
      <w:proofErr w:type="gramStart"/>
      <w:r w:rsidRPr="00400137">
        <w:rPr>
          <w:rFonts w:ascii="Times New Roman" w:hAnsi="Times New Roman" w:cs="Times New Roman"/>
          <w:sz w:val="24"/>
          <w:szCs w:val="24"/>
        </w:rPr>
        <w:t>совершенствование</w:t>
      </w:r>
      <w:proofErr w:type="gramEnd"/>
      <w:r w:rsidRPr="00400137">
        <w:rPr>
          <w:rFonts w:ascii="Times New Roman" w:hAnsi="Times New Roman" w:cs="Times New Roman"/>
          <w:sz w:val="24"/>
          <w:szCs w:val="24"/>
        </w:rPr>
        <w:t xml:space="preserve">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bookmarkStart w:id="1" w:name="sub_111212"/>
      <w:bookmarkEnd w:id="0"/>
    </w:p>
    <w:p w:rsidR="008A5566" w:rsidRDefault="008A5566" w:rsidP="008A5566">
      <w:pPr>
        <w:pStyle w:val="a3"/>
        <w:numPr>
          <w:ilvl w:val="0"/>
          <w:numId w:val="84"/>
        </w:numPr>
        <w:autoSpaceDE w:val="0"/>
        <w:autoSpaceDN w:val="0"/>
        <w:adjustRightInd w:val="0"/>
        <w:spacing w:after="0" w:line="240" w:lineRule="auto"/>
        <w:ind w:left="284"/>
        <w:jc w:val="both"/>
        <w:rPr>
          <w:rFonts w:ascii="Times New Roman" w:hAnsi="Times New Roman" w:cs="Times New Roman"/>
          <w:sz w:val="24"/>
          <w:szCs w:val="24"/>
        </w:rPr>
      </w:pPr>
      <w:proofErr w:type="gramStart"/>
      <w:r w:rsidRPr="00400137">
        <w:rPr>
          <w:rFonts w:ascii="Times New Roman" w:hAnsi="Times New Roman" w:cs="Times New Roman"/>
          <w:sz w:val="24"/>
          <w:szCs w:val="24"/>
        </w:rPr>
        <w:t>понимание</w:t>
      </w:r>
      <w:proofErr w:type="gramEnd"/>
      <w:r w:rsidRPr="00400137">
        <w:rPr>
          <w:rFonts w:ascii="Times New Roman" w:hAnsi="Times New Roman" w:cs="Times New Roman"/>
          <w:sz w:val="24"/>
          <w:szCs w:val="24"/>
        </w:rPr>
        <w:t xml:space="preserve"> определяющей роли языка в развитии интеллектуальных и творческих способностей личности в процессе образования и самообразования;</w:t>
      </w:r>
      <w:bookmarkStart w:id="2" w:name="sub_111213"/>
      <w:bookmarkEnd w:id="1"/>
    </w:p>
    <w:p w:rsidR="008A5566" w:rsidRDefault="008A5566" w:rsidP="008A5566">
      <w:pPr>
        <w:pStyle w:val="a3"/>
        <w:numPr>
          <w:ilvl w:val="0"/>
          <w:numId w:val="84"/>
        </w:numPr>
        <w:autoSpaceDE w:val="0"/>
        <w:autoSpaceDN w:val="0"/>
        <w:adjustRightInd w:val="0"/>
        <w:spacing w:after="0" w:line="240" w:lineRule="auto"/>
        <w:ind w:left="284"/>
        <w:jc w:val="both"/>
        <w:rPr>
          <w:rFonts w:ascii="Times New Roman" w:hAnsi="Times New Roman" w:cs="Times New Roman"/>
          <w:sz w:val="24"/>
          <w:szCs w:val="24"/>
        </w:rPr>
      </w:pPr>
      <w:proofErr w:type="gramStart"/>
      <w:r w:rsidRPr="00400137">
        <w:rPr>
          <w:rFonts w:ascii="Times New Roman" w:hAnsi="Times New Roman" w:cs="Times New Roman"/>
          <w:sz w:val="24"/>
          <w:szCs w:val="24"/>
        </w:rPr>
        <w:t>использование</w:t>
      </w:r>
      <w:proofErr w:type="gramEnd"/>
      <w:r w:rsidRPr="00400137">
        <w:rPr>
          <w:rFonts w:ascii="Times New Roman" w:hAnsi="Times New Roman" w:cs="Times New Roman"/>
          <w:sz w:val="24"/>
          <w:szCs w:val="24"/>
        </w:rPr>
        <w:t xml:space="preserve"> коммуникативно-эстетических возможностей родного языка;</w:t>
      </w:r>
      <w:bookmarkStart w:id="3" w:name="sub_111214"/>
      <w:bookmarkEnd w:id="2"/>
    </w:p>
    <w:p w:rsidR="008A5566" w:rsidRDefault="008A5566" w:rsidP="008A5566">
      <w:pPr>
        <w:pStyle w:val="a3"/>
        <w:numPr>
          <w:ilvl w:val="0"/>
          <w:numId w:val="84"/>
        </w:numPr>
        <w:autoSpaceDE w:val="0"/>
        <w:autoSpaceDN w:val="0"/>
        <w:adjustRightInd w:val="0"/>
        <w:spacing w:after="0" w:line="240" w:lineRule="auto"/>
        <w:ind w:left="284"/>
        <w:jc w:val="both"/>
        <w:rPr>
          <w:rFonts w:ascii="Times New Roman" w:hAnsi="Times New Roman" w:cs="Times New Roman"/>
          <w:sz w:val="24"/>
          <w:szCs w:val="24"/>
        </w:rPr>
      </w:pPr>
      <w:proofErr w:type="gramStart"/>
      <w:r w:rsidRPr="00400137">
        <w:rPr>
          <w:rFonts w:ascii="Times New Roman" w:hAnsi="Times New Roman" w:cs="Times New Roman"/>
          <w:sz w:val="24"/>
          <w:szCs w:val="24"/>
        </w:rPr>
        <w:t>расширение</w:t>
      </w:r>
      <w:proofErr w:type="gramEnd"/>
      <w:r w:rsidRPr="00400137">
        <w:rPr>
          <w:rFonts w:ascii="Times New Roman" w:hAnsi="Times New Roman" w:cs="Times New Roman"/>
          <w:sz w:val="24"/>
          <w:szCs w:val="24"/>
        </w:rPr>
        <w:t xml:space="preserve">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bookmarkStart w:id="4" w:name="sub_111215"/>
      <w:bookmarkEnd w:id="3"/>
    </w:p>
    <w:p w:rsidR="008A5566" w:rsidRDefault="008A5566" w:rsidP="008A5566">
      <w:pPr>
        <w:pStyle w:val="a3"/>
        <w:numPr>
          <w:ilvl w:val="0"/>
          <w:numId w:val="84"/>
        </w:numPr>
        <w:autoSpaceDE w:val="0"/>
        <w:autoSpaceDN w:val="0"/>
        <w:adjustRightInd w:val="0"/>
        <w:spacing w:after="0" w:line="240" w:lineRule="auto"/>
        <w:ind w:left="284"/>
        <w:jc w:val="both"/>
        <w:rPr>
          <w:rFonts w:ascii="Times New Roman" w:hAnsi="Times New Roman" w:cs="Times New Roman"/>
          <w:sz w:val="24"/>
          <w:szCs w:val="24"/>
        </w:rPr>
      </w:pPr>
      <w:proofErr w:type="gramStart"/>
      <w:r w:rsidRPr="00400137">
        <w:rPr>
          <w:rFonts w:ascii="Times New Roman" w:hAnsi="Times New Roman" w:cs="Times New Roman"/>
          <w:sz w:val="24"/>
          <w:szCs w:val="24"/>
        </w:rPr>
        <w:t>формирование</w:t>
      </w:r>
      <w:proofErr w:type="gramEnd"/>
      <w:r w:rsidRPr="00400137">
        <w:rPr>
          <w:rFonts w:ascii="Times New Roman" w:hAnsi="Times New Roman" w:cs="Times New Roman"/>
          <w:sz w:val="24"/>
          <w:szCs w:val="24"/>
        </w:rPr>
        <w:t xml:space="preserve">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bookmarkStart w:id="5" w:name="sub_111216"/>
      <w:bookmarkEnd w:id="4"/>
    </w:p>
    <w:p w:rsidR="008A5566" w:rsidRDefault="008A5566" w:rsidP="008A5566">
      <w:pPr>
        <w:pStyle w:val="a3"/>
        <w:numPr>
          <w:ilvl w:val="0"/>
          <w:numId w:val="84"/>
        </w:numPr>
        <w:autoSpaceDE w:val="0"/>
        <w:autoSpaceDN w:val="0"/>
        <w:adjustRightInd w:val="0"/>
        <w:spacing w:after="0" w:line="240" w:lineRule="auto"/>
        <w:ind w:left="284"/>
        <w:jc w:val="both"/>
        <w:rPr>
          <w:rFonts w:ascii="Times New Roman" w:hAnsi="Times New Roman" w:cs="Times New Roman"/>
          <w:sz w:val="24"/>
          <w:szCs w:val="24"/>
        </w:rPr>
      </w:pPr>
      <w:proofErr w:type="gramStart"/>
      <w:r w:rsidRPr="00400137">
        <w:rPr>
          <w:rFonts w:ascii="Times New Roman" w:hAnsi="Times New Roman" w:cs="Times New Roman"/>
          <w:sz w:val="24"/>
          <w:szCs w:val="24"/>
        </w:rPr>
        <w:t>обогащение</w:t>
      </w:r>
      <w:proofErr w:type="gramEnd"/>
      <w:r w:rsidRPr="00400137">
        <w:rPr>
          <w:rFonts w:ascii="Times New Roman" w:hAnsi="Times New Roman" w:cs="Times New Roman"/>
          <w:sz w:val="24"/>
          <w:szCs w:val="24"/>
        </w:rPr>
        <w:t xml:space="preserve">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bookmarkStart w:id="6" w:name="sub_111217"/>
      <w:bookmarkEnd w:id="5"/>
    </w:p>
    <w:p w:rsidR="008A5566" w:rsidRDefault="008A5566" w:rsidP="008A5566">
      <w:pPr>
        <w:pStyle w:val="a3"/>
        <w:numPr>
          <w:ilvl w:val="0"/>
          <w:numId w:val="84"/>
        </w:numPr>
        <w:autoSpaceDE w:val="0"/>
        <w:autoSpaceDN w:val="0"/>
        <w:adjustRightInd w:val="0"/>
        <w:spacing w:after="0" w:line="240" w:lineRule="auto"/>
        <w:ind w:left="284"/>
        <w:jc w:val="both"/>
        <w:rPr>
          <w:rFonts w:ascii="Times New Roman" w:hAnsi="Times New Roman" w:cs="Times New Roman"/>
          <w:sz w:val="24"/>
          <w:szCs w:val="24"/>
        </w:rPr>
      </w:pPr>
      <w:proofErr w:type="gramStart"/>
      <w:r w:rsidRPr="00400137">
        <w:rPr>
          <w:rFonts w:ascii="Times New Roman" w:hAnsi="Times New Roman" w:cs="Times New Roman"/>
          <w:sz w:val="24"/>
          <w:szCs w:val="24"/>
        </w:rPr>
        <w:t>овладение</w:t>
      </w:r>
      <w:proofErr w:type="gramEnd"/>
      <w:r w:rsidRPr="00400137">
        <w:rPr>
          <w:rFonts w:ascii="Times New Roman" w:hAnsi="Times New Roman" w:cs="Times New Roman"/>
          <w:sz w:val="24"/>
          <w:szCs w:val="24"/>
        </w:rPr>
        <w:t xml:space="preserve">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bookmarkStart w:id="7" w:name="sub_111218"/>
      <w:bookmarkEnd w:id="6"/>
    </w:p>
    <w:p w:rsidR="008A5566" w:rsidRDefault="008A5566" w:rsidP="008A5566">
      <w:pPr>
        <w:pStyle w:val="a3"/>
        <w:numPr>
          <w:ilvl w:val="0"/>
          <w:numId w:val="84"/>
        </w:numPr>
        <w:autoSpaceDE w:val="0"/>
        <w:autoSpaceDN w:val="0"/>
        <w:adjustRightInd w:val="0"/>
        <w:spacing w:after="0" w:line="240" w:lineRule="auto"/>
        <w:ind w:left="284"/>
        <w:jc w:val="both"/>
        <w:rPr>
          <w:rFonts w:ascii="Times New Roman" w:hAnsi="Times New Roman" w:cs="Times New Roman"/>
          <w:sz w:val="24"/>
          <w:szCs w:val="24"/>
        </w:rPr>
      </w:pPr>
      <w:proofErr w:type="gramStart"/>
      <w:r w:rsidRPr="00400137">
        <w:rPr>
          <w:rFonts w:ascii="Times New Roman" w:hAnsi="Times New Roman" w:cs="Times New Roman"/>
          <w:sz w:val="24"/>
          <w:szCs w:val="24"/>
        </w:rPr>
        <w:lastRenderedPageBreak/>
        <w:t>формирование</w:t>
      </w:r>
      <w:proofErr w:type="gramEnd"/>
      <w:r w:rsidRPr="00400137">
        <w:rPr>
          <w:rFonts w:ascii="Times New Roman" w:hAnsi="Times New Roman" w:cs="Times New Roman"/>
          <w:sz w:val="24"/>
          <w:szCs w:val="24"/>
        </w:rPr>
        <w:t xml:space="preserve"> ответственности за языковую культуру как общечеловеческую ценность.</w:t>
      </w:r>
    </w:p>
    <w:p w:rsidR="008A5566" w:rsidRDefault="008A5566" w:rsidP="008A5566">
      <w:pPr>
        <w:autoSpaceDE w:val="0"/>
        <w:autoSpaceDN w:val="0"/>
        <w:adjustRightInd w:val="0"/>
        <w:spacing w:after="0" w:line="240" w:lineRule="auto"/>
        <w:ind w:left="-76"/>
        <w:jc w:val="both"/>
        <w:rPr>
          <w:rFonts w:ascii="Times New Roman" w:hAnsi="Times New Roman" w:cs="Times New Roman"/>
          <w:sz w:val="24"/>
          <w:szCs w:val="24"/>
        </w:rPr>
      </w:pPr>
    </w:p>
    <w:p w:rsidR="008A5566" w:rsidRPr="008A5566" w:rsidRDefault="00D92A69" w:rsidP="008A5566">
      <w:pPr>
        <w:autoSpaceDE w:val="0"/>
        <w:autoSpaceDN w:val="0"/>
        <w:adjustRightInd w:val="0"/>
        <w:spacing w:after="0" w:line="240" w:lineRule="auto"/>
        <w:ind w:left="-76"/>
        <w:jc w:val="both"/>
        <w:rPr>
          <w:rFonts w:ascii="Times New Roman" w:hAnsi="Times New Roman" w:cs="Times New Roman"/>
          <w:b/>
          <w:sz w:val="24"/>
          <w:szCs w:val="24"/>
        </w:rPr>
      </w:pPr>
      <w:bookmarkStart w:id="8" w:name="sub_111221"/>
      <w:r>
        <w:rPr>
          <w:rFonts w:ascii="Times New Roman" w:hAnsi="Times New Roman" w:cs="Times New Roman"/>
          <w:b/>
          <w:sz w:val="24"/>
          <w:szCs w:val="24"/>
        </w:rPr>
        <w:t>1.2.5</w:t>
      </w:r>
      <w:r w:rsidR="008A5566" w:rsidRPr="008A5566">
        <w:rPr>
          <w:rFonts w:ascii="Times New Roman" w:hAnsi="Times New Roman" w:cs="Times New Roman"/>
          <w:b/>
          <w:sz w:val="24"/>
          <w:szCs w:val="24"/>
        </w:rPr>
        <w:t>.4 Родная литература</w:t>
      </w:r>
    </w:p>
    <w:p w:rsidR="008A5566" w:rsidRPr="008A5566" w:rsidRDefault="008A5566" w:rsidP="008A5566">
      <w:pPr>
        <w:numPr>
          <w:ilvl w:val="0"/>
          <w:numId w:val="85"/>
        </w:numPr>
        <w:autoSpaceDE w:val="0"/>
        <w:autoSpaceDN w:val="0"/>
        <w:adjustRightInd w:val="0"/>
        <w:spacing w:after="0" w:line="240" w:lineRule="auto"/>
        <w:jc w:val="both"/>
        <w:rPr>
          <w:rFonts w:ascii="Times New Roman" w:hAnsi="Times New Roman" w:cs="Times New Roman"/>
          <w:b/>
          <w:sz w:val="24"/>
          <w:szCs w:val="24"/>
        </w:rPr>
      </w:pPr>
      <w:proofErr w:type="gramStart"/>
      <w:r w:rsidRPr="008A5566">
        <w:rPr>
          <w:rFonts w:ascii="Times New Roman" w:hAnsi="Times New Roman" w:cs="Times New Roman"/>
          <w:sz w:val="24"/>
          <w:szCs w:val="24"/>
        </w:rPr>
        <w:t>осознание</w:t>
      </w:r>
      <w:proofErr w:type="gramEnd"/>
      <w:r w:rsidRPr="008A5566">
        <w:rPr>
          <w:rFonts w:ascii="Times New Roman" w:hAnsi="Times New Roman" w:cs="Times New Roman"/>
          <w:sz w:val="24"/>
          <w:szCs w:val="24"/>
        </w:rPr>
        <w:t xml:space="preserve">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bookmarkStart w:id="9" w:name="sub_111222"/>
      <w:bookmarkEnd w:id="8"/>
    </w:p>
    <w:p w:rsidR="008A5566" w:rsidRPr="008A5566" w:rsidRDefault="008A5566" w:rsidP="008A5566">
      <w:pPr>
        <w:numPr>
          <w:ilvl w:val="0"/>
          <w:numId w:val="85"/>
        </w:numPr>
        <w:autoSpaceDE w:val="0"/>
        <w:autoSpaceDN w:val="0"/>
        <w:adjustRightInd w:val="0"/>
        <w:spacing w:after="0" w:line="240" w:lineRule="auto"/>
        <w:jc w:val="both"/>
        <w:rPr>
          <w:rFonts w:ascii="Times New Roman" w:hAnsi="Times New Roman" w:cs="Times New Roman"/>
          <w:b/>
          <w:sz w:val="24"/>
          <w:szCs w:val="24"/>
        </w:rPr>
      </w:pPr>
      <w:proofErr w:type="gramStart"/>
      <w:r w:rsidRPr="008A5566">
        <w:rPr>
          <w:rFonts w:ascii="Times New Roman" w:hAnsi="Times New Roman" w:cs="Times New Roman"/>
          <w:sz w:val="24"/>
          <w:szCs w:val="24"/>
        </w:rPr>
        <w:t>понимание</w:t>
      </w:r>
      <w:proofErr w:type="gramEnd"/>
      <w:r w:rsidRPr="008A5566">
        <w:rPr>
          <w:rFonts w:ascii="Times New Roman" w:hAnsi="Times New Roman" w:cs="Times New Roman"/>
          <w:sz w:val="24"/>
          <w:szCs w:val="24"/>
        </w:rPr>
        <w:t xml:space="preserve"> родной литературы как одной из основных национально-культурных ценностей народа, как особого способа познания жизни;</w:t>
      </w:r>
      <w:bookmarkStart w:id="10" w:name="sub_111223"/>
      <w:bookmarkEnd w:id="9"/>
    </w:p>
    <w:p w:rsidR="008A5566" w:rsidRPr="008A5566" w:rsidRDefault="008A5566" w:rsidP="008A5566">
      <w:pPr>
        <w:numPr>
          <w:ilvl w:val="0"/>
          <w:numId w:val="85"/>
        </w:numPr>
        <w:autoSpaceDE w:val="0"/>
        <w:autoSpaceDN w:val="0"/>
        <w:adjustRightInd w:val="0"/>
        <w:spacing w:after="0" w:line="240" w:lineRule="auto"/>
        <w:jc w:val="both"/>
        <w:rPr>
          <w:rFonts w:ascii="Times New Roman" w:hAnsi="Times New Roman" w:cs="Times New Roman"/>
          <w:b/>
          <w:sz w:val="24"/>
          <w:szCs w:val="24"/>
        </w:rPr>
      </w:pPr>
      <w:proofErr w:type="gramStart"/>
      <w:r w:rsidRPr="008A5566">
        <w:rPr>
          <w:rFonts w:ascii="Times New Roman" w:hAnsi="Times New Roman" w:cs="Times New Roman"/>
          <w:sz w:val="24"/>
          <w:szCs w:val="24"/>
        </w:rPr>
        <w:t>обеспечение</w:t>
      </w:r>
      <w:proofErr w:type="gramEnd"/>
      <w:r w:rsidRPr="008A5566">
        <w:rPr>
          <w:rFonts w:ascii="Times New Roman" w:hAnsi="Times New Roman" w:cs="Times New Roman"/>
          <w:sz w:val="24"/>
          <w:szCs w:val="24"/>
        </w:rPr>
        <w:t xml:space="preserve">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bookmarkStart w:id="11" w:name="sub_111224"/>
      <w:bookmarkEnd w:id="10"/>
    </w:p>
    <w:p w:rsidR="008A5566" w:rsidRPr="008A5566" w:rsidRDefault="008A5566" w:rsidP="008A5566">
      <w:pPr>
        <w:numPr>
          <w:ilvl w:val="0"/>
          <w:numId w:val="85"/>
        </w:numPr>
        <w:autoSpaceDE w:val="0"/>
        <w:autoSpaceDN w:val="0"/>
        <w:adjustRightInd w:val="0"/>
        <w:spacing w:after="0" w:line="240" w:lineRule="auto"/>
        <w:jc w:val="both"/>
        <w:rPr>
          <w:rFonts w:ascii="Times New Roman" w:hAnsi="Times New Roman" w:cs="Times New Roman"/>
          <w:b/>
          <w:sz w:val="24"/>
          <w:szCs w:val="24"/>
        </w:rPr>
      </w:pPr>
      <w:proofErr w:type="gramStart"/>
      <w:r w:rsidRPr="008A5566">
        <w:rPr>
          <w:rFonts w:ascii="Times New Roman" w:hAnsi="Times New Roman" w:cs="Times New Roman"/>
          <w:sz w:val="24"/>
          <w:szCs w:val="24"/>
        </w:rPr>
        <w:t>воспитание</w:t>
      </w:r>
      <w:proofErr w:type="gramEnd"/>
      <w:r w:rsidRPr="008A5566">
        <w:rPr>
          <w:rFonts w:ascii="Times New Roman" w:hAnsi="Times New Roman" w:cs="Times New Roman"/>
          <w:sz w:val="24"/>
          <w:szCs w:val="24"/>
        </w:rPr>
        <w:t xml:space="preserve">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bookmarkStart w:id="12" w:name="sub_111225"/>
      <w:bookmarkEnd w:id="11"/>
    </w:p>
    <w:p w:rsidR="008A5566" w:rsidRPr="008A5566" w:rsidRDefault="008A5566" w:rsidP="008A5566">
      <w:pPr>
        <w:numPr>
          <w:ilvl w:val="0"/>
          <w:numId w:val="85"/>
        </w:numPr>
        <w:autoSpaceDE w:val="0"/>
        <w:autoSpaceDN w:val="0"/>
        <w:adjustRightInd w:val="0"/>
        <w:spacing w:after="0" w:line="240" w:lineRule="auto"/>
        <w:jc w:val="both"/>
        <w:rPr>
          <w:rFonts w:ascii="Times New Roman" w:hAnsi="Times New Roman" w:cs="Times New Roman"/>
          <w:b/>
          <w:sz w:val="24"/>
          <w:szCs w:val="24"/>
        </w:rPr>
      </w:pPr>
      <w:proofErr w:type="gramStart"/>
      <w:r w:rsidRPr="008A5566">
        <w:rPr>
          <w:rFonts w:ascii="Times New Roman" w:hAnsi="Times New Roman" w:cs="Times New Roman"/>
          <w:sz w:val="24"/>
          <w:szCs w:val="24"/>
        </w:rPr>
        <w:t>развитие</w:t>
      </w:r>
      <w:proofErr w:type="gramEnd"/>
      <w:r w:rsidRPr="008A5566">
        <w:rPr>
          <w:rFonts w:ascii="Times New Roman" w:hAnsi="Times New Roman" w:cs="Times New Roman"/>
          <w:sz w:val="24"/>
          <w:szCs w:val="24"/>
        </w:rPr>
        <w:t xml:space="preserve"> способности понимать литературные художественные произведения, отражающие разные этнокультурные традиции;</w:t>
      </w:r>
      <w:bookmarkStart w:id="13" w:name="sub_111226"/>
      <w:bookmarkEnd w:id="12"/>
    </w:p>
    <w:p w:rsidR="008A5566" w:rsidRPr="008A5566" w:rsidRDefault="008A5566" w:rsidP="008A5566">
      <w:pPr>
        <w:numPr>
          <w:ilvl w:val="0"/>
          <w:numId w:val="85"/>
        </w:numPr>
        <w:autoSpaceDE w:val="0"/>
        <w:autoSpaceDN w:val="0"/>
        <w:adjustRightInd w:val="0"/>
        <w:spacing w:after="0" w:line="240" w:lineRule="auto"/>
        <w:jc w:val="both"/>
        <w:rPr>
          <w:rFonts w:ascii="Times New Roman" w:hAnsi="Times New Roman" w:cs="Times New Roman"/>
          <w:b/>
          <w:sz w:val="24"/>
          <w:szCs w:val="24"/>
        </w:rPr>
      </w:pPr>
      <w:proofErr w:type="gramStart"/>
      <w:r w:rsidRPr="008A5566">
        <w:rPr>
          <w:rFonts w:ascii="Times New Roman" w:hAnsi="Times New Roman" w:cs="Times New Roman"/>
          <w:sz w:val="24"/>
          <w:szCs w:val="24"/>
        </w:rPr>
        <w:t>овладение</w:t>
      </w:r>
      <w:proofErr w:type="gramEnd"/>
      <w:r w:rsidRPr="008A5566">
        <w:rPr>
          <w:rFonts w:ascii="Times New Roman" w:hAnsi="Times New Roman" w:cs="Times New Roman"/>
          <w:sz w:val="24"/>
          <w:szCs w:val="24"/>
        </w:rPr>
        <w:t xml:space="preserve">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bookmarkEnd w:id="13"/>
    <w:p w:rsidR="008A5566" w:rsidRPr="008A5566" w:rsidRDefault="008A5566" w:rsidP="008A5566">
      <w:pPr>
        <w:autoSpaceDE w:val="0"/>
        <w:autoSpaceDN w:val="0"/>
        <w:adjustRightInd w:val="0"/>
        <w:spacing w:after="0" w:line="240" w:lineRule="auto"/>
        <w:ind w:left="-76"/>
        <w:jc w:val="both"/>
        <w:rPr>
          <w:rFonts w:ascii="Times New Roman" w:hAnsi="Times New Roman" w:cs="Times New Roman"/>
          <w:sz w:val="24"/>
          <w:szCs w:val="24"/>
        </w:rPr>
      </w:pPr>
    </w:p>
    <w:bookmarkEnd w:id="7"/>
    <w:p w:rsidR="008A5566" w:rsidRPr="008A5566" w:rsidRDefault="008A5566" w:rsidP="008A5566">
      <w:pPr>
        <w:spacing w:after="5" w:line="271" w:lineRule="auto"/>
        <w:rPr>
          <w:rFonts w:ascii="Times New Roman" w:eastAsia="Times New Roman" w:hAnsi="Times New Roman" w:cs="Times New Roman"/>
          <w:color w:val="000000"/>
          <w:sz w:val="24"/>
          <w:lang w:eastAsia="ru-RU"/>
        </w:rPr>
      </w:pPr>
      <w:r w:rsidRPr="008A5566">
        <w:rPr>
          <w:rFonts w:ascii="Times New Roman" w:eastAsia="Times New Roman" w:hAnsi="Times New Roman" w:cs="Times New Roman"/>
          <w:b/>
          <w:color w:val="000000"/>
          <w:sz w:val="24"/>
          <w:lang w:eastAsia="ru-RU"/>
        </w:rPr>
        <w:t xml:space="preserve">Предметная область «Иностранные языки» </w:t>
      </w:r>
    </w:p>
    <w:p w:rsidR="008A5566" w:rsidRPr="008A5566" w:rsidRDefault="008A5566" w:rsidP="008A5566">
      <w:pPr>
        <w:spacing w:after="15" w:line="268" w:lineRule="auto"/>
        <w:ind w:right="16"/>
        <w:jc w:val="both"/>
        <w:rPr>
          <w:rFonts w:ascii="Times New Roman" w:eastAsia="Times New Roman" w:hAnsi="Times New Roman" w:cs="Times New Roman"/>
          <w:color w:val="000000"/>
          <w:sz w:val="24"/>
          <w:lang w:eastAsia="ru-RU"/>
        </w:rPr>
      </w:pPr>
      <w:r w:rsidRPr="008A5566">
        <w:rPr>
          <w:rFonts w:ascii="Times New Roman" w:eastAsia="Times New Roman" w:hAnsi="Times New Roman" w:cs="Times New Roman"/>
          <w:color w:val="000000"/>
          <w:sz w:val="24"/>
          <w:lang w:eastAsia="ru-RU"/>
        </w:rPr>
        <w:t>Изучение предметн</w:t>
      </w:r>
      <w:r>
        <w:rPr>
          <w:rFonts w:ascii="Times New Roman" w:eastAsia="Times New Roman" w:hAnsi="Times New Roman" w:cs="Times New Roman"/>
          <w:color w:val="000000"/>
          <w:sz w:val="24"/>
          <w:lang w:eastAsia="ru-RU"/>
        </w:rPr>
        <w:t xml:space="preserve">ой области «Иностранные языки» </w:t>
      </w:r>
      <w:r w:rsidRPr="008A5566">
        <w:rPr>
          <w:rFonts w:ascii="Times New Roman" w:eastAsia="Times New Roman" w:hAnsi="Times New Roman" w:cs="Times New Roman"/>
          <w:color w:val="000000"/>
          <w:sz w:val="24"/>
          <w:lang w:eastAsia="ru-RU"/>
        </w:rPr>
        <w:t xml:space="preserve">обеспечивает: </w:t>
      </w:r>
    </w:p>
    <w:p w:rsidR="008A5566" w:rsidRDefault="008A5566" w:rsidP="008A5566">
      <w:pPr>
        <w:spacing w:after="15" w:line="268" w:lineRule="auto"/>
        <w:ind w:right="16"/>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Pr="008A5566">
        <w:rPr>
          <w:rFonts w:ascii="Times New Roman" w:eastAsia="Times New Roman" w:hAnsi="Times New Roman" w:cs="Times New Roman"/>
          <w:color w:val="000000"/>
          <w:sz w:val="24"/>
          <w:lang w:eastAsia="ru-RU"/>
        </w:rPr>
        <w:t xml:space="preserve">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 </w:t>
      </w:r>
    </w:p>
    <w:p w:rsidR="008A5566" w:rsidRDefault="008A5566" w:rsidP="008A5566">
      <w:pPr>
        <w:spacing w:after="15" w:line="268" w:lineRule="auto"/>
        <w:ind w:right="16"/>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Pr="008A5566">
        <w:rPr>
          <w:rFonts w:ascii="Times New Roman" w:eastAsia="Times New Roman" w:hAnsi="Times New Roman" w:cs="Times New Roman"/>
          <w:color w:val="000000"/>
          <w:sz w:val="24"/>
          <w:lang w:eastAsia="ru-RU"/>
        </w:rPr>
        <w:t>осознание тесной связи между овладением иностранными языками и личностным, социал</w:t>
      </w:r>
      <w:r>
        <w:rPr>
          <w:rFonts w:ascii="Times New Roman" w:eastAsia="Times New Roman" w:hAnsi="Times New Roman" w:cs="Times New Roman"/>
          <w:color w:val="000000"/>
          <w:sz w:val="24"/>
          <w:lang w:eastAsia="ru-RU"/>
        </w:rPr>
        <w:t>ьным и профессиональным ростом;</w:t>
      </w:r>
    </w:p>
    <w:p w:rsidR="008A5566" w:rsidRDefault="008A5566" w:rsidP="008A5566">
      <w:pPr>
        <w:spacing w:after="15" w:line="268" w:lineRule="auto"/>
        <w:ind w:right="16"/>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Pr="008A5566">
        <w:rPr>
          <w:rFonts w:ascii="Times New Roman" w:eastAsia="Times New Roman" w:hAnsi="Times New Roman" w:cs="Times New Roman"/>
          <w:color w:val="000000"/>
          <w:sz w:val="24"/>
          <w:lang w:eastAsia="ru-RU"/>
        </w:rPr>
        <w:t xml:space="preserve">формирование коммуникативной иноязычной компетенции (говорение, аудирование, чтение и письмо), необходимой для успешной социализации и самореализации; </w:t>
      </w:r>
    </w:p>
    <w:p w:rsidR="008A5566" w:rsidRPr="008A5566" w:rsidRDefault="008A5566" w:rsidP="008A5566">
      <w:pPr>
        <w:spacing w:after="15" w:line="268" w:lineRule="auto"/>
        <w:ind w:right="16"/>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Pr="008A5566">
        <w:rPr>
          <w:rFonts w:ascii="Times New Roman" w:eastAsia="Times New Roman" w:hAnsi="Times New Roman" w:cs="Times New Roman"/>
          <w:color w:val="000000"/>
          <w:sz w:val="24"/>
          <w:lang w:eastAsia="ru-RU"/>
        </w:rPr>
        <w:t xml:space="preserve">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w:t>
      </w:r>
      <w:proofErr w:type="gramStart"/>
      <w:r w:rsidRPr="008A5566">
        <w:rPr>
          <w:rFonts w:ascii="Times New Roman" w:eastAsia="Times New Roman" w:hAnsi="Times New Roman" w:cs="Times New Roman"/>
          <w:color w:val="000000"/>
          <w:sz w:val="24"/>
          <w:lang w:eastAsia="ru-RU"/>
        </w:rPr>
        <w:t>этикета</w:t>
      </w:r>
      <w:r>
        <w:rPr>
          <w:rFonts w:ascii="Times New Roman" w:eastAsia="Times New Roman" w:hAnsi="Times New Roman" w:cs="Times New Roman"/>
          <w:color w:val="000000"/>
          <w:sz w:val="24"/>
          <w:lang w:eastAsia="ru-RU"/>
        </w:rPr>
        <w:t xml:space="preserve"> </w:t>
      </w:r>
      <w:r w:rsidRPr="008A5566">
        <w:rPr>
          <w:rFonts w:ascii="Times New Roman" w:eastAsia="Times New Roman" w:hAnsi="Times New Roman" w:cs="Times New Roman"/>
          <w:color w:val="000000"/>
          <w:sz w:val="24"/>
          <w:lang w:eastAsia="ru-RU"/>
        </w:rPr>
        <w:t>.</w:t>
      </w:r>
      <w:proofErr w:type="gramEnd"/>
      <w:r w:rsidRPr="008A5566">
        <w:rPr>
          <w:rFonts w:ascii="Times New Roman" w:eastAsia="Times New Roman" w:hAnsi="Times New Roman" w:cs="Times New Roman"/>
          <w:color w:val="000000"/>
          <w:sz w:val="24"/>
          <w:lang w:eastAsia="ru-RU"/>
        </w:rPr>
        <w:t xml:space="preserve"> </w:t>
      </w:r>
      <w:r w:rsidRPr="008A5566">
        <w:rPr>
          <w:rFonts w:ascii="Times New Roman" w:eastAsia="Times New Roman" w:hAnsi="Times New Roman" w:cs="Times New Roman"/>
          <w:b/>
          <w:color w:val="000000"/>
          <w:sz w:val="24"/>
          <w:lang w:eastAsia="ru-RU"/>
        </w:rPr>
        <w:t>(</w:t>
      </w:r>
      <w:proofErr w:type="gramStart"/>
      <w:r w:rsidRPr="008A5566">
        <w:rPr>
          <w:rFonts w:ascii="Times New Roman" w:eastAsia="Times New Roman" w:hAnsi="Times New Roman" w:cs="Times New Roman"/>
          <w:b/>
          <w:color w:val="000000"/>
          <w:sz w:val="24"/>
          <w:lang w:eastAsia="ru-RU"/>
        </w:rPr>
        <w:t>в</w:t>
      </w:r>
      <w:proofErr w:type="gramEnd"/>
      <w:r w:rsidRPr="008A5566">
        <w:rPr>
          <w:rFonts w:ascii="Times New Roman" w:eastAsia="Times New Roman" w:hAnsi="Times New Roman" w:cs="Times New Roman"/>
          <w:b/>
          <w:color w:val="000000"/>
          <w:sz w:val="24"/>
          <w:lang w:eastAsia="ru-RU"/>
        </w:rPr>
        <w:t xml:space="preserve"> ред. Приказа Минобрнауки России № 1577 от 31 декабря 2015 г).</w:t>
      </w:r>
    </w:p>
    <w:p w:rsidR="008A5566" w:rsidRDefault="008A5566" w:rsidP="00BA13F6">
      <w:pPr>
        <w:spacing w:after="0"/>
        <w:ind w:left="-76"/>
        <w:jc w:val="both"/>
        <w:rPr>
          <w:rFonts w:ascii="Times New Roman" w:hAnsi="Times New Roman" w:cs="Times New Roman"/>
          <w:b/>
          <w:sz w:val="24"/>
          <w:szCs w:val="24"/>
        </w:rPr>
      </w:pPr>
    </w:p>
    <w:p w:rsidR="00BA13F6" w:rsidRDefault="00400137" w:rsidP="00BA13F6">
      <w:pPr>
        <w:spacing w:after="0"/>
        <w:ind w:left="-76"/>
        <w:jc w:val="both"/>
        <w:rPr>
          <w:rFonts w:ascii="Times New Roman" w:hAnsi="Times New Roman" w:cs="Times New Roman"/>
          <w:b/>
          <w:sz w:val="24"/>
          <w:szCs w:val="24"/>
        </w:rPr>
      </w:pPr>
      <w:r>
        <w:rPr>
          <w:rFonts w:ascii="Times New Roman" w:hAnsi="Times New Roman" w:cs="Times New Roman"/>
          <w:b/>
          <w:sz w:val="24"/>
          <w:szCs w:val="24"/>
        </w:rPr>
        <w:t>1.2.5.5</w:t>
      </w:r>
      <w:r w:rsidR="008368F5">
        <w:rPr>
          <w:rFonts w:ascii="Times New Roman" w:hAnsi="Times New Roman" w:cs="Times New Roman"/>
          <w:b/>
          <w:sz w:val="24"/>
          <w:szCs w:val="24"/>
        </w:rPr>
        <w:t xml:space="preserve"> </w:t>
      </w:r>
      <w:r w:rsidR="009C7A5B" w:rsidRPr="009C7A5B">
        <w:rPr>
          <w:rFonts w:ascii="Times New Roman" w:hAnsi="Times New Roman" w:cs="Times New Roman"/>
          <w:b/>
          <w:sz w:val="24"/>
          <w:szCs w:val="24"/>
        </w:rPr>
        <w:t>Иностранный язык (</w:t>
      </w:r>
      <w:r w:rsidR="009C7A5B">
        <w:rPr>
          <w:rFonts w:ascii="Times New Roman" w:hAnsi="Times New Roman" w:cs="Times New Roman"/>
          <w:b/>
          <w:sz w:val="24"/>
          <w:szCs w:val="24"/>
        </w:rPr>
        <w:t>английский</w:t>
      </w:r>
      <w:r w:rsidR="009C7A5B" w:rsidRPr="009C7A5B">
        <w:rPr>
          <w:rFonts w:ascii="Times New Roman" w:hAnsi="Times New Roman" w:cs="Times New Roman"/>
          <w:b/>
          <w:sz w:val="24"/>
          <w:szCs w:val="24"/>
        </w:rPr>
        <w:t>)</w:t>
      </w:r>
    </w:p>
    <w:p w:rsidR="009C7A5B" w:rsidRPr="008A5566" w:rsidRDefault="009C7A5B" w:rsidP="008A5566">
      <w:pPr>
        <w:pStyle w:val="a3"/>
        <w:numPr>
          <w:ilvl w:val="0"/>
          <w:numId w:val="5"/>
        </w:numPr>
        <w:spacing w:after="0"/>
        <w:ind w:left="284"/>
        <w:jc w:val="both"/>
        <w:rPr>
          <w:rFonts w:ascii="Times New Roman" w:hAnsi="Times New Roman" w:cs="Times New Roman"/>
          <w:b/>
          <w:sz w:val="24"/>
          <w:szCs w:val="24"/>
        </w:rPr>
      </w:pPr>
      <w:r w:rsidRPr="008A5566">
        <w:rPr>
          <w:rFonts w:ascii="Times New Roman" w:hAnsi="Times New Roman" w:cs="Times New Roman"/>
          <w:b/>
          <w:sz w:val="24"/>
          <w:szCs w:val="24"/>
        </w:rPr>
        <w:t>Коммуникативные умения</w:t>
      </w:r>
    </w:p>
    <w:p w:rsidR="009C7A5B" w:rsidRPr="009C7A5B" w:rsidRDefault="009C7A5B" w:rsidP="009C7A5B">
      <w:pPr>
        <w:spacing w:after="0"/>
        <w:jc w:val="both"/>
        <w:rPr>
          <w:rFonts w:ascii="Times New Roman" w:hAnsi="Times New Roman" w:cs="Times New Roman"/>
          <w:b/>
          <w:sz w:val="24"/>
          <w:szCs w:val="24"/>
        </w:rPr>
      </w:pPr>
      <w:r w:rsidRPr="009C7A5B">
        <w:rPr>
          <w:rFonts w:ascii="Times New Roman" w:hAnsi="Times New Roman" w:cs="Times New Roman"/>
          <w:b/>
          <w:sz w:val="24"/>
          <w:szCs w:val="24"/>
        </w:rPr>
        <w:t>Говорение. Диалогическая речь</w:t>
      </w:r>
    </w:p>
    <w:p w:rsidR="009C7A5B" w:rsidRPr="009C7A5B" w:rsidRDefault="009C7A5B" w:rsidP="009C7A5B">
      <w:pPr>
        <w:spacing w:after="0"/>
        <w:jc w:val="both"/>
        <w:rPr>
          <w:rFonts w:ascii="Times New Roman" w:hAnsi="Times New Roman" w:cs="Times New Roman"/>
          <w:i/>
          <w:sz w:val="24"/>
          <w:szCs w:val="24"/>
        </w:rPr>
      </w:pPr>
      <w:r w:rsidRPr="009C7A5B">
        <w:rPr>
          <w:rFonts w:ascii="Times New Roman" w:hAnsi="Times New Roman" w:cs="Times New Roman"/>
          <w:i/>
          <w:sz w:val="24"/>
          <w:szCs w:val="24"/>
        </w:rPr>
        <w:t>Выпускник научится: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lastRenderedPageBreak/>
        <w:t>•</w:t>
      </w:r>
      <w:r w:rsidRPr="009C7A5B">
        <w:rPr>
          <w:rFonts w:ascii="Times New Roman" w:hAnsi="Times New Roman" w:cs="Times New Roman"/>
          <w:sz w:val="24"/>
          <w:szCs w:val="24"/>
        </w:rPr>
        <w:tab/>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9C7A5B" w:rsidRPr="009C7A5B" w:rsidRDefault="009C7A5B" w:rsidP="009C7A5B">
      <w:pPr>
        <w:spacing w:after="0"/>
        <w:jc w:val="both"/>
        <w:rPr>
          <w:rFonts w:ascii="Times New Roman" w:hAnsi="Times New Roman" w:cs="Times New Roman"/>
          <w:i/>
          <w:sz w:val="24"/>
          <w:szCs w:val="24"/>
        </w:rPr>
      </w:pPr>
      <w:r w:rsidRPr="009C7A5B">
        <w:rPr>
          <w:rFonts w:ascii="Times New Roman" w:hAnsi="Times New Roman" w:cs="Times New Roman"/>
          <w:i/>
          <w:sz w:val="24"/>
          <w:szCs w:val="24"/>
        </w:rPr>
        <w:t>Выпускник получит возможность научиться: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 xml:space="preserve">вести диалог-обмен мнениями; </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брать и давать интервью;</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вести диалог-расспрос на основе нелинейного текста (таблицы, диаграммы и т. д.).</w:t>
      </w:r>
    </w:p>
    <w:p w:rsidR="009C7A5B" w:rsidRPr="009C7A5B" w:rsidRDefault="009C7A5B" w:rsidP="009C7A5B">
      <w:pPr>
        <w:spacing w:after="0"/>
        <w:jc w:val="both"/>
        <w:rPr>
          <w:rFonts w:ascii="Times New Roman" w:hAnsi="Times New Roman" w:cs="Times New Roman"/>
          <w:b/>
          <w:sz w:val="24"/>
          <w:szCs w:val="24"/>
        </w:rPr>
      </w:pPr>
      <w:r w:rsidRPr="009C7A5B">
        <w:rPr>
          <w:rFonts w:ascii="Times New Roman" w:hAnsi="Times New Roman" w:cs="Times New Roman"/>
          <w:b/>
          <w:sz w:val="24"/>
          <w:szCs w:val="24"/>
        </w:rPr>
        <w:t>Говорение. Монологическая речь</w:t>
      </w:r>
    </w:p>
    <w:p w:rsidR="009C7A5B" w:rsidRPr="009C7A5B" w:rsidRDefault="009C7A5B" w:rsidP="009C7A5B">
      <w:pPr>
        <w:spacing w:after="0"/>
        <w:jc w:val="both"/>
        <w:rPr>
          <w:rFonts w:ascii="Times New Roman" w:hAnsi="Times New Roman" w:cs="Times New Roman"/>
          <w:i/>
          <w:sz w:val="24"/>
          <w:szCs w:val="24"/>
        </w:rPr>
      </w:pPr>
      <w:r w:rsidRPr="009C7A5B">
        <w:rPr>
          <w:rFonts w:ascii="Times New Roman" w:hAnsi="Times New Roman" w:cs="Times New Roman"/>
          <w:i/>
          <w:sz w:val="24"/>
          <w:szCs w:val="24"/>
        </w:rPr>
        <w:t>Выпускник научится: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 xml:space="preserve">описывать события с опорой на зрительную наглядность и/или вербальную опору (ключевые слова, план, вопросы); </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 xml:space="preserve">давать краткую характеристику реальных людей и литературных персонажей; </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передавать основное содержание прочитанного текста с опорой или без опоры на текст, ключевые слова/ план/ вопросы;</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описывать картинку/ фото с опорой или без опоры на ключевые слова/ план/ вопросы.</w:t>
      </w:r>
    </w:p>
    <w:p w:rsidR="009C7A5B" w:rsidRPr="009C7A5B" w:rsidRDefault="009C7A5B" w:rsidP="009C7A5B">
      <w:pPr>
        <w:spacing w:after="0"/>
        <w:jc w:val="both"/>
        <w:rPr>
          <w:rFonts w:ascii="Times New Roman" w:hAnsi="Times New Roman" w:cs="Times New Roman"/>
          <w:i/>
          <w:sz w:val="24"/>
          <w:szCs w:val="24"/>
        </w:rPr>
      </w:pPr>
      <w:r w:rsidRPr="009C7A5B">
        <w:rPr>
          <w:rFonts w:ascii="Times New Roman" w:hAnsi="Times New Roman" w:cs="Times New Roman"/>
          <w:i/>
          <w:sz w:val="24"/>
          <w:szCs w:val="24"/>
        </w:rPr>
        <w:t xml:space="preserve">Выпускник получит возможность научиться: </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 xml:space="preserve">делать сообщение на заданную тему на основе прочитанного; </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кратко высказываться без предварительной подготовки на заданную тему в соответствии с предложенной ситуацией общения;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кратко высказываться с опорой на нелинейный текст (таблицы, диаграммы, расписание и т. п.);</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кратко излагать результаты выполненной проектной работы.</w:t>
      </w:r>
    </w:p>
    <w:p w:rsidR="009C7A5B" w:rsidRPr="009C7A5B" w:rsidRDefault="009C7A5B" w:rsidP="009C7A5B">
      <w:pPr>
        <w:spacing w:after="0"/>
        <w:jc w:val="both"/>
        <w:rPr>
          <w:rFonts w:ascii="Times New Roman" w:hAnsi="Times New Roman" w:cs="Times New Roman"/>
          <w:b/>
          <w:sz w:val="24"/>
          <w:szCs w:val="24"/>
        </w:rPr>
      </w:pPr>
      <w:r w:rsidRPr="009C7A5B">
        <w:rPr>
          <w:rFonts w:ascii="Times New Roman" w:hAnsi="Times New Roman" w:cs="Times New Roman"/>
          <w:b/>
          <w:sz w:val="24"/>
          <w:szCs w:val="24"/>
        </w:rPr>
        <w:t>Аудирование</w:t>
      </w:r>
    </w:p>
    <w:p w:rsidR="009C7A5B" w:rsidRPr="009C7A5B" w:rsidRDefault="009C7A5B" w:rsidP="009C7A5B">
      <w:pPr>
        <w:spacing w:after="0"/>
        <w:jc w:val="both"/>
        <w:rPr>
          <w:rFonts w:ascii="Times New Roman" w:hAnsi="Times New Roman" w:cs="Times New Roman"/>
          <w:i/>
          <w:sz w:val="24"/>
          <w:szCs w:val="24"/>
        </w:rPr>
      </w:pPr>
      <w:r w:rsidRPr="009C7A5B">
        <w:rPr>
          <w:rFonts w:ascii="Times New Roman" w:hAnsi="Times New Roman" w:cs="Times New Roman"/>
          <w:i/>
          <w:sz w:val="24"/>
          <w:szCs w:val="24"/>
        </w:rPr>
        <w:t xml:space="preserve">Выпускник научится: </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9C7A5B" w:rsidRPr="009C7A5B" w:rsidRDefault="009C7A5B" w:rsidP="009C7A5B">
      <w:pPr>
        <w:spacing w:after="0"/>
        <w:jc w:val="both"/>
        <w:rPr>
          <w:rFonts w:ascii="Times New Roman" w:hAnsi="Times New Roman" w:cs="Times New Roman"/>
          <w:i/>
          <w:sz w:val="24"/>
          <w:szCs w:val="24"/>
        </w:rPr>
      </w:pPr>
      <w:r w:rsidRPr="009C7A5B">
        <w:rPr>
          <w:rFonts w:ascii="Times New Roman" w:hAnsi="Times New Roman" w:cs="Times New Roman"/>
          <w:i/>
          <w:sz w:val="24"/>
          <w:szCs w:val="24"/>
        </w:rPr>
        <w:t>Выпускник получит возможность научиться: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выделять основную тему в воспринимаемом на слух тексте;</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использовать контекстуальную или языковую догадку при восприятии на слух текстов, содержащих незнакомые слова.</w:t>
      </w:r>
    </w:p>
    <w:p w:rsidR="009C7A5B" w:rsidRPr="009C7A5B" w:rsidRDefault="009C7A5B" w:rsidP="009C7A5B">
      <w:pPr>
        <w:spacing w:after="0"/>
        <w:jc w:val="both"/>
        <w:rPr>
          <w:rFonts w:ascii="Times New Roman" w:hAnsi="Times New Roman" w:cs="Times New Roman"/>
          <w:b/>
          <w:sz w:val="24"/>
          <w:szCs w:val="24"/>
        </w:rPr>
      </w:pPr>
      <w:r w:rsidRPr="009C7A5B">
        <w:rPr>
          <w:rFonts w:ascii="Times New Roman" w:hAnsi="Times New Roman" w:cs="Times New Roman"/>
          <w:b/>
          <w:sz w:val="24"/>
          <w:szCs w:val="24"/>
        </w:rPr>
        <w:t xml:space="preserve">Чтение </w:t>
      </w:r>
    </w:p>
    <w:p w:rsidR="009C7A5B" w:rsidRPr="009C7A5B" w:rsidRDefault="009C7A5B" w:rsidP="009C7A5B">
      <w:pPr>
        <w:spacing w:after="0"/>
        <w:jc w:val="both"/>
        <w:rPr>
          <w:rFonts w:ascii="Times New Roman" w:hAnsi="Times New Roman" w:cs="Times New Roman"/>
          <w:i/>
          <w:sz w:val="24"/>
          <w:szCs w:val="24"/>
        </w:rPr>
      </w:pPr>
      <w:r w:rsidRPr="009C7A5B">
        <w:rPr>
          <w:rFonts w:ascii="Times New Roman" w:hAnsi="Times New Roman" w:cs="Times New Roman"/>
          <w:i/>
          <w:sz w:val="24"/>
          <w:szCs w:val="24"/>
        </w:rPr>
        <w:t xml:space="preserve">Выпускник научится: </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читать и понимать основное содержание несложных аутентичных текстов, содержащие отдельные неизученные языковые явления;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lastRenderedPageBreak/>
        <w:t>•</w:t>
      </w:r>
      <w:r w:rsidRPr="009C7A5B">
        <w:rPr>
          <w:rFonts w:ascii="Times New Roman" w:hAnsi="Times New Roman" w:cs="Times New Roman"/>
          <w:sz w:val="24"/>
          <w:szCs w:val="24"/>
        </w:rPr>
        <w:tab/>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читать и полностью понимать несложные аутентичные тексты, построенные на изученном языковом материале;</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9C7A5B" w:rsidRPr="009C7A5B" w:rsidRDefault="009C7A5B" w:rsidP="009C7A5B">
      <w:pPr>
        <w:spacing w:after="0"/>
        <w:jc w:val="both"/>
        <w:rPr>
          <w:rFonts w:ascii="Times New Roman" w:hAnsi="Times New Roman" w:cs="Times New Roman"/>
          <w:i/>
          <w:sz w:val="24"/>
          <w:szCs w:val="24"/>
        </w:rPr>
      </w:pPr>
      <w:r w:rsidRPr="009C7A5B">
        <w:rPr>
          <w:rFonts w:ascii="Times New Roman" w:hAnsi="Times New Roman" w:cs="Times New Roman"/>
          <w:i/>
          <w:sz w:val="24"/>
          <w:szCs w:val="24"/>
        </w:rPr>
        <w:t>Выпускник получит возможность научиться: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устанавливать причинно-следственную взаимосвязь фактов и событий, изложенных в несложном аутентичном тексте;</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восстанавливать текст из разрозненных абзацев или путем добавления выпущенных фрагментов.</w:t>
      </w:r>
    </w:p>
    <w:p w:rsidR="009C7A5B" w:rsidRPr="009C7A5B" w:rsidRDefault="009C7A5B" w:rsidP="009C7A5B">
      <w:pPr>
        <w:spacing w:after="0"/>
        <w:jc w:val="both"/>
        <w:rPr>
          <w:rFonts w:ascii="Times New Roman" w:hAnsi="Times New Roman" w:cs="Times New Roman"/>
          <w:b/>
          <w:sz w:val="24"/>
          <w:szCs w:val="24"/>
        </w:rPr>
      </w:pPr>
      <w:r w:rsidRPr="009C7A5B">
        <w:rPr>
          <w:rFonts w:ascii="Times New Roman" w:hAnsi="Times New Roman" w:cs="Times New Roman"/>
          <w:b/>
          <w:sz w:val="24"/>
          <w:szCs w:val="24"/>
        </w:rPr>
        <w:t xml:space="preserve">Письменная речь </w:t>
      </w:r>
    </w:p>
    <w:p w:rsidR="009C7A5B" w:rsidRPr="009C7A5B" w:rsidRDefault="009C7A5B" w:rsidP="009C7A5B">
      <w:pPr>
        <w:spacing w:after="0"/>
        <w:jc w:val="both"/>
        <w:rPr>
          <w:rFonts w:ascii="Times New Roman" w:hAnsi="Times New Roman" w:cs="Times New Roman"/>
          <w:i/>
          <w:sz w:val="24"/>
          <w:szCs w:val="24"/>
        </w:rPr>
      </w:pPr>
      <w:r w:rsidRPr="009C7A5B">
        <w:rPr>
          <w:rFonts w:ascii="Times New Roman" w:hAnsi="Times New Roman" w:cs="Times New Roman"/>
          <w:i/>
          <w:sz w:val="24"/>
          <w:szCs w:val="24"/>
        </w:rPr>
        <w:t xml:space="preserve">Выпускник научится: </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заполнять анкеты и формуляры, сообщая о себе основные сведения (имя, фамилия, пол, возраст, гражданство, национальность, адрес и т. д.);</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писать небольшие письменные высказывания с опорой на образец/ план.</w:t>
      </w:r>
    </w:p>
    <w:p w:rsidR="009C7A5B" w:rsidRPr="009C7A5B" w:rsidRDefault="009C7A5B" w:rsidP="009C7A5B">
      <w:pPr>
        <w:spacing w:after="0"/>
        <w:jc w:val="both"/>
        <w:rPr>
          <w:rFonts w:ascii="Times New Roman" w:hAnsi="Times New Roman" w:cs="Times New Roman"/>
          <w:i/>
          <w:sz w:val="24"/>
          <w:szCs w:val="24"/>
        </w:rPr>
      </w:pPr>
      <w:r w:rsidRPr="009C7A5B">
        <w:rPr>
          <w:rFonts w:ascii="Times New Roman" w:hAnsi="Times New Roman" w:cs="Times New Roman"/>
          <w:i/>
          <w:sz w:val="24"/>
          <w:szCs w:val="24"/>
        </w:rPr>
        <w:t>Выпускник получит возможность научиться: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делать краткие выписки из текста с целью их использования в собственных устных высказываниях;</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писать электронное письмо (e-mail) зарубежному другу в ответ на электронное письмо-стимул;</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 xml:space="preserve">составлять план/ тезисы устного или письменного сообщения; </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кратко излагать в письменном виде результаты проектной деятельности;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писать небольшое письменное высказывание с опорой на нелинейный текст (таблицы, диаграммы и т. п.).</w:t>
      </w:r>
    </w:p>
    <w:p w:rsidR="009C7A5B" w:rsidRPr="009C7A5B" w:rsidRDefault="009C7A5B" w:rsidP="009C7A5B">
      <w:pPr>
        <w:spacing w:after="0"/>
        <w:jc w:val="both"/>
        <w:rPr>
          <w:rFonts w:ascii="Times New Roman" w:hAnsi="Times New Roman" w:cs="Times New Roman"/>
          <w:b/>
          <w:sz w:val="24"/>
          <w:szCs w:val="24"/>
        </w:rPr>
      </w:pPr>
      <w:r w:rsidRPr="009C7A5B">
        <w:rPr>
          <w:rFonts w:ascii="Times New Roman" w:hAnsi="Times New Roman" w:cs="Times New Roman"/>
          <w:b/>
          <w:sz w:val="24"/>
          <w:szCs w:val="24"/>
        </w:rPr>
        <w:t>Языковые навыки и средства оперирования ими</w:t>
      </w:r>
    </w:p>
    <w:p w:rsidR="009C7A5B" w:rsidRPr="009C7A5B" w:rsidRDefault="009C7A5B" w:rsidP="009C7A5B">
      <w:pPr>
        <w:spacing w:after="0"/>
        <w:jc w:val="both"/>
        <w:rPr>
          <w:rFonts w:ascii="Times New Roman" w:hAnsi="Times New Roman" w:cs="Times New Roman"/>
          <w:b/>
          <w:sz w:val="24"/>
          <w:szCs w:val="24"/>
        </w:rPr>
      </w:pPr>
      <w:r w:rsidRPr="009C7A5B">
        <w:rPr>
          <w:rFonts w:ascii="Times New Roman" w:hAnsi="Times New Roman" w:cs="Times New Roman"/>
          <w:b/>
          <w:sz w:val="24"/>
          <w:szCs w:val="24"/>
        </w:rPr>
        <w:t>Орфография и пунктуация</w:t>
      </w:r>
    </w:p>
    <w:p w:rsidR="009C7A5B" w:rsidRPr="009C7A5B" w:rsidRDefault="009C7A5B" w:rsidP="009C7A5B">
      <w:pPr>
        <w:spacing w:after="0"/>
        <w:jc w:val="both"/>
        <w:rPr>
          <w:rFonts w:ascii="Times New Roman" w:hAnsi="Times New Roman" w:cs="Times New Roman"/>
          <w:i/>
          <w:sz w:val="24"/>
          <w:szCs w:val="24"/>
        </w:rPr>
      </w:pPr>
      <w:r w:rsidRPr="009C7A5B">
        <w:rPr>
          <w:rFonts w:ascii="Times New Roman" w:hAnsi="Times New Roman" w:cs="Times New Roman"/>
          <w:i/>
          <w:sz w:val="24"/>
          <w:szCs w:val="24"/>
        </w:rPr>
        <w:t>Выпускник научится: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правильно писать изученные слова;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расставлять в личном письме знаки препинания, диктуемые его форматом, в соответствии с нормами, принятыми в стране изучаемого языка.</w:t>
      </w:r>
    </w:p>
    <w:p w:rsidR="009C7A5B" w:rsidRPr="009C7A5B" w:rsidRDefault="009C7A5B" w:rsidP="009C7A5B">
      <w:pPr>
        <w:spacing w:after="0"/>
        <w:jc w:val="both"/>
        <w:rPr>
          <w:rFonts w:ascii="Times New Roman" w:hAnsi="Times New Roman" w:cs="Times New Roman"/>
          <w:i/>
          <w:sz w:val="24"/>
          <w:szCs w:val="24"/>
        </w:rPr>
      </w:pPr>
      <w:r w:rsidRPr="009C7A5B">
        <w:rPr>
          <w:rFonts w:ascii="Times New Roman" w:hAnsi="Times New Roman" w:cs="Times New Roman"/>
          <w:i/>
          <w:sz w:val="24"/>
          <w:szCs w:val="24"/>
        </w:rPr>
        <w:t>Выпускник получит возможность научиться: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сравнивать и анализировать буквосочетания английского языка и их транскрипцию.</w:t>
      </w:r>
    </w:p>
    <w:p w:rsidR="009C7A5B" w:rsidRPr="009C7A5B" w:rsidRDefault="009C7A5B" w:rsidP="009C7A5B">
      <w:pPr>
        <w:spacing w:after="0"/>
        <w:jc w:val="both"/>
        <w:rPr>
          <w:rFonts w:ascii="Times New Roman" w:hAnsi="Times New Roman" w:cs="Times New Roman"/>
          <w:b/>
          <w:sz w:val="24"/>
          <w:szCs w:val="24"/>
        </w:rPr>
      </w:pPr>
      <w:r w:rsidRPr="009C7A5B">
        <w:rPr>
          <w:rFonts w:ascii="Times New Roman" w:hAnsi="Times New Roman" w:cs="Times New Roman"/>
          <w:b/>
          <w:sz w:val="24"/>
          <w:szCs w:val="24"/>
        </w:rPr>
        <w:lastRenderedPageBreak/>
        <w:t>Фонетическая сторона речи</w:t>
      </w:r>
    </w:p>
    <w:p w:rsidR="009C7A5B" w:rsidRPr="009C7A5B" w:rsidRDefault="009C7A5B" w:rsidP="009C7A5B">
      <w:pPr>
        <w:spacing w:after="0"/>
        <w:jc w:val="both"/>
        <w:rPr>
          <w:rFonts w:ascii="Times New Roman" w:hAnsi="Times New Roman" w:cs="Times New Roman"/>
          <w:i/>
          <w:sz w:val="24"/>
          <w:szCs w:val="24"/>
        </w:rPr>
      </w:pPr>
      <w:r w:rsidRPr="009C7A5B">
        <w:rPr>
          <w:rFonts w:ascii="Times New Roman" w:hAnsi="Times New Roman" w:cs="Times New Roman"/>
          <w:i/>
          <w:sz w:val="24"/>
          <w:szCs w:val="24"/>
        </w:rPr>
        <w:t>Выпускник научится: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различать на слух и адекватно, без фонематических ошибок, ведущих к сбою коммуникации, произносить слова изучаемого иностранного языка;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соблюдать правильное ударение в изученных словах;</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различать коммуникативные типы предложений по их интонации;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членить предложение на смысловые группы;</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9C7A5B" w:rsidRPr="009C7A5B" w:rsidRDefault="009C7A5B" w:rsidP="009C7A5B">
      <w:pPr>
        <w:spacing w:after="0"/>
        <w:jc w:val="both"/>
        <w:rPr>
          <w:rFonts w:ascii="Times New Roman" w:hAnsi="Times New Roman" w:cs="Times New Roman"/>
          <w:i/>
          <w:sz w:val="24"/>
          <w:szCs w:val="24"/>
        </w:rPr>
      </w:pPr>
      <w:r w:rsidRPr="009C7A5B">
        <w:rPr>
          <w:rFonts w:ascii="Times New Roman" w:hAnsi="Times New Roman" w:cs="Times New Roman"/>
          <w:i/>
          <w:sz w:val="24"/>
          <w:szCs w:val="24"/>
        </w:rPr>
        <w:t>Выпускник получит возможность научиться: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выражать модальные значения, чувства и эмоции с помощью интонации;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различать британские и американские варианты английского языка в прослушанных высказываниях.</w:t>
      </w:r>
    </w:p>
    <w:p w:rsidR="009C7A5B" w:rsidRPr="009C7A5B" w:rsidRDefault="009C7A5B" w:rsidP="009C7A5B">
      <w:pPr>
        <w:spacing w:after="0"/>
        <w:jc w:val="both"/>
        <w:rPr>
          <w:rFonts w:ascii="Times New Roman" w:hAnsi="Times New Roman" w:cs="Times New Roman"/>
          <w:b/>
          <w:sz w:val="24"/>
          <w:szCs w:val="24"/>
        </w:rPr>
      </w:pPr>
      <w:r w:rsidRPr="009C7A5B">
        <w:rPr>
          <w:rFonts w:ascii="Times New Roman" w:hAnsi="Times New Roman" w:cs="Times New Roman"/>
          <w:b/>
          <w:sz w:val="24"/>
          <w:szCs w:val="24"/>
        </w:rPr>
        <w:t>Лексическая сторона речи</w:t>
      </w:r>
    </w:p>
    <w:p w:rsidR="009C7A5B" w:rsidRPr="009C7A5B" w:rsidRDefault="009C7A5B" w:rsidP="009C7A5B">
      <w:pPr>
        <w:spacing w:after="0"/>
        <w:jc w:val="both"/>
        <w:rPr>
          <w:rFonts w:ascii="Times New Roman" w:hAnsi="Times New Roman" w:cs="Times New Roman"/>
          <w:i/>
          <w:sz w:val="24"/>
          <w:szCs w:val="24"/>
        </w:rPr>
      </w:pPr>
      <w:r w:rsidRPr="009C7A5B">
        <w:rPr>
          <w:rFonts w:ascii="Times New Roman" w:hAnsi="Times New Roman" w:cs="Times New Roman"/>
          <w:i/>
          <w:sz w:val="24"/>
          <w:szCs w:val="24"/>
        </w:rPr>
        <w:t>Выпускник научится: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соблюдать существующие в английском языке нормы лексической сочетаемости;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 xml:space="preserve">глаголы при помощи аффиксов dis-, mis-, re-, -ize/-ise; </w:t>
      </w:r>
    </w:p>
    <w:p w:rsidR="009C7A5B" w:rsidRPr="009C7A5B" w:rsidRDefault="009C7A5B" w:rsidP="009C7A5B">
      <w:pPr>
        <w:spacing w:after="0"/>
        <w:jc w:val="both"/>
        <w:rPr>
          <w:rFonts w:ascii="Times New Roman" w:hAnsi="Times New Roman" w:cs="Times New Roman"/>
          <w:sz w:val="24"/>
          <w:szCs w:val="24"/>
          <w:lang w:val="en-US"/>
        </w:rPr>
      </w:pPr>
      <w:r w:rsidRPr="009C7A5B">
        <w:rPr>
          <w:rFonts w:ascii="Times New Roman" w:hAnsi="Times New Roman" w:cs="Times New Roman"/>
          <w:sz w:val="24"/>
          <w:szCs w:val="24"/>
          <w:lang w:val="en-US"/>
        </w:rPr>
        <w:t>‒</w:t>
      </w:r>
      <w:r w:rsidRPr="009C7A5B">
        <w:rPr>
          <w:rFonts w:ascii="Times New Roman" w:hAnsi="Times New Roman" w:cs="Times New Roman"/>
          <w:sz w:val="24"/>
          <w:szCs w:val="24"/>
          <w:lang w:val="en-US"/>
        </w:rPr>
        <w:tab/>
      </w:r>
      <w:proofErr w:type="gramStart"/>
      <w:r w:rsidRPr="009C7A5B">
        <w:rPr>
          <w:rFonts w:ascii="Times New Roman" w:hAnsi="Times New Roman" w:cs="Times New Roman"/>
          <w:sz w:val="24"/>
          <w:szCs w:val="24"/>
        </w:rPr>
        <w:t>имена</w:t>
      </w:r>
      <w:proofErr w:type="gramEnd"/>
      <w:r w:rsidRPr="009C7A5B">
        <w:rPr>
          <w:rFonts w:ascii="Times New Roman" w:hAnsi="Times New Roman" w:cs="Times New Roman"/>
          <w:sz w:val="24"/>
          <w:szCs w:val="24"/>
          <w:lang w:val="en-US"/>
        </w:rPr>
        <w:t xml:space="preserve"> </w:t>
      </w:r>
      <w:r w:rsidRPr="009C7A5B">
        <w:rPr>
          <w:rFonts w:ascii="Times New Roman" w:hAnsi="Times New Roman" w:cs="Times New Roman"/>
          <w:sz w:val="24"/>
          <w:szCs w:val="24"/>
        </w:rPr>
        <w:t>существительные</w:t>
      </w:r>
      <w:r w:rsidRPr="009C7A5B">
        <w:rPr>
          <w:rFonts w:ascii="Times New Roman" w:hAnsi="Times New Roman" w:cs="Times New Roman"/>
          <w:sz w:val="24"/>
          <w:szCs w:val="24"/>
          <w:lang w:val="en-US"/>
        </w:rPr>
        <w:t xml:space="preserve"> </w:t>
      </w:r>
      <w:r w:rsidRPr="009C7A5B">
        <w:rPr>
          <w:rFonts w:ascii="Times New Roman" w:hAnsi="Times New Roman" w:cs="Times New Roman"/>
          <w:sz w:val="24"/>
          <w:szCs w:val="24"/>
        </w:rPr>
        <w:t>при</w:t>
      </w:r>
      <w:r w:rsidRPr="009C7A5B">
        <w:rPr>
          <w:rFonts w:ascii="Times New Roman" w:hAnsi="Times New Roman" w:cs="Times New Roman"/>
          <w:sz w:val="24"/>
          <w:szCs w:val="24"/>
          <w:lang w:val="en-US"/>
        </w:rPr>
        <w:t xml:space="preserve"> </w:t>
      </w:r>
      <w:r w:rsidRPr="009C7A5B">
        <w:rPr>
          <w:rFonts w:ascii="Times New Roman" w:hAnsi="Times New Roman" w:cs="Times New Roman"/>
          <w:sz w:val="24"/>
          <w:szCs w:val="24"/>
        </w:rPr>
        <w:t>помощи</w:t>
      </w:r>
      <w:r w:rsidRPr="009C7A5B">
        <w:rPr>
          <w:rFonts w:ascii="Times New Roman" w:hAnsi="Times New Roman" w:cs="Times New Roman"/>
          <w:sz w:val="24"/>
          <w:szCs w:val="24"/>
          <w:lang w:val="en-US"/>
        </w:rPr>
        <w:t xml:space="preserve"> </w:t>
      </w:r>
      <w:r w:rsidRPr="009C7A5B">
        <w:rPr>
          <w:rFonts w:ascii="Times New Roman" w:hAnsi="Times New Roman" w:cs="Times New Roman"/>
          <w:sz w:val="24"/>
          <w:szCs w:val="24"/>
        </w:rPr>
        <w:t>суффиксов</w:t>
      </w:r>
      <w:r w:rsidRPr="009C7A5B">
        <w:rPr>
          <w:rFonts w:ascii="Times New Roman" w:hAnsi="Times New Roman" w:cs="Times New Roman"/>
          <w:sz w:val="24"/>
          <w:szCs w:val="24"/>
          <w:lang w:val="en-US"/>
        </w:rPr>
        <w:t xml:space="preserve"> -or/ -er, -ist , -sion/-tion, -nce/-ence, -ment, -ity , -ness, -ship, -ing; </w:t>
      </w:r>
    </w:p>
    <w:p w:rsidR="009C7A5B" w:rsidRPr="009C7A5B" w:rsidRDefault="009C7A5B" w:rsidP="009C7A5B">
      <w:pPr>
        <w:spacing w:after="0"/>
        <w:jc w:val="both"/>
        <w:rPr>
          <w:rFonts w:ascii="Times New Roman" w:hAnsi="Times New Roman" w:cs="Times New Roman"/>
          <w:sz w:val="24"/>
          <w:szCs w:val="24"/>
          <w:lang w:val="en-US"/>
        </w:rPr>
      </w:pPr>
      <w:r w:rsidRPr="009C7A5B">
        <w:rPr>
          <w:rFonts w:ascii="Times New Roman" w:hAnsi="Times New Roman" w:cs="Times New Roman"/>
          <w:sz w:val="24"/>
          <w:szCs w:val="24"/>
          <w:lang w:val="en-US"/>
        </w:rPr>
        <w:t>‒</w:t>
      </w:r>
      <w:r w:rsidRPr="009C7A5B">
        <w:rPr>
          <w:rFonts w:ascii="Times New Roman" w:hAnsi="Times New Roman" w:cs="Times New Roman"/>
          <w:sz w:val="24"/>
          <w:szCs w:val="24"/>
          <w:lang w:val="en-US"/>
        </w:rPr>
        <w:tab/>
      </w:r>
      <w:proofErr w:type="gramStart"/>
      <w:r w:rsidRPr="009C7A5B">
        <w:rPr>
          <w:rFonts w:ascii="Times New Roman" w:hAnsi="Times New Roman" w:cs="Times New Roman"/>
          <w:sz w:val="24"/>
          <w:szCs w:val="24"/>
        </w:rPr>
        <w:t>имена</w:t>
      </w:r>
      <w:proofErr w:type="gramEnd"/>
      <w:r w:rsidRPr="009C7A5B">
        <w:rPr>
          <w:rFonts w:ascii="Times New Roman" w:hAnsi="Times New Roman" w:cs="Times New Roman"/>
          <w:sz w:val="24"/>
          <w:szCs w:val="24"/>
          <w:lang w:val="en-US"/>
        </w:rPr>
        <w:t xml:space="preserve"> </w:t>
      </w:r>
      <w:r w:rsidRPr="009C7A5B">
        <w:rPr>
          <w:rFonts w:ascii="Times New Roman" w:hAnsi="Times New Roman" w:cs="Times New Roman"/>
          <w:sz w:val="24"/>
          <w:szCs w:val="24"/>
        </w:rPr>
        <w:t>прилагательные</w:t>
      </w:r>
      <w:r w:rsidRPr="009C7A5B">
        <w:rPr>
          <w:rFonts w:ascii="Times New Roman" w:hAnsi="Times New Roman" w:cs="Times New Roman"/>
          <w:sz w:val="24"/>
          <w:szCs w:val="24"/>
          <w:lang w:val="en-US"/>
        </w:rPr>
        <w:t xml:space="preserve"> </w:t>
      </w:r>
      <w:r w:rsidRPr="009C7A5B">
        <w:rPr>
          <w:rFonts w:ascii="Times New Roman" w:hAnsi="Times New Roman" w:cs="Times New Roman"/>
          <w:sz w:val="24"/>
          <w:szCs w:val="24"/>
        </w:rPr>
        <w:t>при</w:t>
      </w:r>
      <w:r w:rsidRPr="009C7A5B">
        <w:rPr>
          <w:rFonts w:ascii="Times New Roman" w:hAnsi="Times New Roman" w:cs="Times New Roman"/>
          <w:sz w:val="24"/>
          <w:szCs w:val="24"/>
          <w:lang w:val="en-US"/>
        </w:rPr>
        <w:t xml:space="preserve"> </w:t>
      </w:r>
      <w:r w:rsidRPr="009C7A5B">
        <w:rPr>
          <w:rFonts w:ascii="Times New Roman" w:hAnsi="Times New Roman" w:cs="Times New Roman"/>
          <w:sz w:val="24"/>
          <w:szCs w:val="24"/>
        </w:rPr>
        <w:t>помощи</w:t>
      </w:r>
      <w:r w:rsidRPr="009C7A5B">
        <w:rPr>
          <w:rFonts w:ascii="Times New Roman" w:hAnsi="Times New Roman" w:cs="Times New Roman"/>
          <w:sz w:val="24"/>
          <w:szCs w:val="24"/>
          <w:lang w:val="en-US"/>
        </w:rPr>
        <w:t xml:space="preserve"> </w:t>
      </w:r>
      <w:r w:rsidRPr="009C7A5B">
        <w:rPr>
          <w:rFonts w:ascii="Times New Roman" w:hAnsi="Times New Roman" w:cs="Times New Roman"/>
          <w:sz w:val="24"/>
          <w:szCs w:val="24"/>
        </w:rPr>
        <w:t>аффиксов</w:t>
      </w:r>
      <w:r w:rsidRPr="009C7A5B">
        <w:rPr>
          <w:rFonts w:ascii="Times New Roman" w:hAnsi="Times New Roman" w:cs="Times New Roman"/>
          <w:sz w:val="24"/>
          <w:szCs w:val="24"/>
          <w:lang w:val="en-US"/>
        </w:rPr>
        <w:t xml:space="preserve"> inter-; -y, -ly, -ful , -al , -ic, -ian/an, -ing; -ous, -able/ible, -less, -ive;</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наречия при помощи суффикса -ly;</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имена существительные, имена прилагательные, наречия при помощи отрицательных префиксов un-, im-/in-;</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числительные при помощи суффиксов -teen, -ty; -th.</w:t>
      </w:r>
    </w:p>
    <w:p w:rsidR="009C7A5B" w:rsidRPr="009C7A5B" w:rsidRDefault="009C7A5B" w:rsidP="009C7A5B">
      <w:pPr>
        <w:spacing w:after="0"/>
        <w:jc w:val="both"/>
        <w:rPr>
          <w:rFonts w:ascii="Times New Roman" w:hAnsi="Times New Roman" w:cs="Times New Roman"/>
          <w:i/>
          <w:sz w:val="24"/>
          <w:szCs w:val="24"/>
        </w:rPr>
      </w:pPr>
      <w:r w:rsidRPr="009C7A5B">
        <w:rPr>
          <w:rFonts w:ascii="Times New Roman" w:hAnsi="Times New Roman" w:cs="Times New Roman"/>
          <w:i/>
          <w:sz w:val="24"/>
          <w:szCs w:val="24"/>
        </w:rPr>
        <w:t>Выпускник получит возможность научиться: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и употреблять в речи в нескольких значениях многозначные слова, изученные в пределах тематики основной школы;</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lastRenderedPageBreak/>
        <w:t>•</w:t>
      </w:r>
      <w:r w:rsidRPr="009C7A5B">
        <w:rPr>
          <w:rFonts w:ascii="Times New Roman" w:hAnsi="Times New Roman" w:cs="Times New Roman"/>
          <w:sz w:val="24"/>
          <w:szCs w:val="24"/>
        </w:rPr>
        <w:tab/>
        <w:t>знать различия между явлениями синонимии и антонимии; употреблять в речи изученные синонимы и антонимы адекватно ситуации общения;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и употреблять в речи наиболее распространенные фразовые глаголы;</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принадлежность слов к частям речи по аффиксам;</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и употреблять в речи различные средства связи в тексте для обеспечения его целостности (firstly, to begin with, however, as for me, finally, at last, etc.);</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9C7A5B" w:rsidRPr="009C7A5B" w:rsidRDefault="009C7A5B" w:rsidP="009C7A5B">
      <w:pPr>
        <w:spacing w:after="0"/>
        <w:jc w:val="both"/>
        <w:rPr>
          <w:rFonts w:ascii="Times New Roman" w:hAnsi="Times New Roman" w:cs="Times New Roman"/>
          <w:b/>
          <w:sz w:val="24"/>
          <w:szCs w:val="24"/>
        </w:rPr>
      </w:pPr>
      <w:r w:rsidRPr="009C7A5B">
        <w:rPr>
          <w:rFonts w:ascii="Times New Roman" w:hAnsi="Times New Roman" w:cs="Times New Roman"/>
          <w:b/>
          <w:sz w:val="24"/>
          <w:szCs w:val="24"/>
        </w:rPr>
        <w:t>Грамматическая сторона речи</w:t>
      </w:r>
    </w:p>
    <w:p w:rsidR="009C7A5B" w:rsidRPr="009C7A5B" w:rsidRDefault="009C7A5B" w:rsidP="009C7A5B">
      <w:pPr>
        <w:spacing w:after="0"/>
        <w:jc w:val="both"/>
        <w:rPr>
          <w:rFonts w:ascii="Times New Roman" w:hAnsi="Times New Roman" w:cs="Times New Roman"/>
          <w:i/>
          <w:sz w:val="24"/>
          <w:szCs w:val="24"/>
        </w:rPr>
      </w:pPr>
      <w:r w:rsidRPr="009C7A5B">
        <w:rPr>
          <w:rFonts w:ascii="Times New Roman" w:hAnsi="Times New Roman" w:cs="Times New Roman"/>
          <w:i/>
          <w:sz w:val="24"/>
          <w:szCs w:val="24"/>
        </w:rPr>
        <w:t>Выпускник научится: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и употреблять в речи предложения с начальным It;</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и употреблять в речи предложения с начальным There + to be;</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и употреблять в речи сложносочиненные предложения с сочинительными союзами and, but, or;</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и употреблять в речи сложноподчиненные предложения с союзами и союзными словами because, if, that, who, which, what, when, where, how, why;</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использовать косвенную речь в утвердительных и вопросительных предложениях в настоящем и прошедшем времени;</w:t>
      </w:r>
    </w:p>
    <w:p w:rsidR="009C7A5B" w:rsidRPr="009C7A5B" w:rsidRDefault="009C7A5B" w:rsidP="009C7A5B">
      <w:pPr>
        <w:spacing w:after="0"/>
        <w:jc w:val="both"/>
        <w:rPr>
          <w:rFonts w:ascii="Times New Roman" w:hAnsi="Times New Roman" w:cs="Times New Roman"/>
          <w:sz w:val="24"/>
          <w:szCs w:val="24"/>
          <w:lang w:val="en-US"/>
        </w:rPr>
      </w:pPr>
      <w:r w:rsidRPr="009C7A5B">
        <w:rPr>
          <w:rFonts w:ascii="Times New Roman" w:hAnsi="Times New Roman" w:cs="Times New Roman"/>
          <w:sz w:val="24"/>
          <w:szCs w:val="24"/>
          <w:lang w:val="en-US"/>
        </w:rPr>
        <w:t>•</w:t>
      </w:r>
      <w:r w:rsidRPr="009C7A5B">
        <w:rPr>
          <w:rFonts w:ascii="Times New Roman" w:hAnsi="Times New Roman" w:cs="Times New Roman"/>
          <w:sz w:val="24"/>
          <w:szCs w:val="24"/>
          <w:lang w:val="en-US"/>
        </w:rPr>
        <w:tab/>
      </w:r>
      <w:proofErr w:type="gramStart"/>
      <w:r w:rsidRPr="009C7A5B">
        <w:rPr>
          <w:rFonts w:ascii="Times New Roman" w:hAnsi="Times New Roman" w:cs="Times New Roman"/>
          <w:sz w:val="24"/>
          <w:szCs w:val="24"/>
        </w:rPr>
        <w:t>распознавать</w:t>
      </w:r>
      <w:proofErr w:type="gramEnd"/>
      <w:r w:rsidRPr="009C7A5B">
        <w:rPr>
          <w:rFonts w:ascii="Times New Roman" w:hAnsi="Times New Roman" w:cs="Times New Roman"/>
          <w:sz w:val="24"/>
          <w:szCs w:val="24"/>
          <w:lang w:val="en-US"/>
        </w:rPr>
        <w:t xml:space="preserve"> </w:t>
      </w:r>
      <w:r w:rsidRPr="009C7A5B">
        <w:rPr>
          <w:rFonts w:ascii="Times New Roman" w:hAnsi="Times New Roman" w:cs="Times New Roman"/>
          <w:sz w:val="24"/>
          <w:szCs w:val="24"/>
        </w:rPr>
        <w:t>и</w:t>
      </w:r>
      <w:r w:rsidRPr="009C7A5B">
        <w:rPr>
          <w:rFonts w:ascii="Times New Roman" w:hAnsi="Times New Roman" w:cs="Times New Roman"/>
          <w:sz w:val="24"/>
          <w:szCs w:val="24"/>
          <w:lang w:val="en-US"/>
        </w:rPr>
        <w:t xml:space="preserve"> </w:t>
      </w:r>
      <w:r w:rsidRPr="009C7A5B">
        <w:rPr>
          <w:rFonts w:ascii="Times New Roman" w:hAnsi="Times New Roman" w:cs="Times New Roman"/>
          <w:sz w:val="24"/>
          <w:szCs w:val="24"/>
        </w:rPr>
        <w:t>употреблять</w:t>
      </w:r>
      <w:r w:rsidRPr="009C7A5B">
        <w:rPr>
          <w:rFonts w:ascii="Times New Roman" w:hAnsi="Times New Roman" w:cs="Times New Roman"/>
          <w:sz w:val="24"/>
          <w:szCs w:val="24"/>
          <w:lang w:val="en-US"/>
        </w:rPr>
        <w:t xml:space="preserve"> </w:t>
      </w:r>
      <w:r w:rsidRPr="009C7A5B">
        <w:rPr>
          <w:rFonts w:ascii="Times New Roman" w:hAnsi="Times New Roman" w:cs="Times New Roman"/>
          <w:sz w:val="24"/>
          <w:szCs w:val="24"/>
        </w:rPr>
        <w:t>в</w:t>
      </w:r>
      <w:r w:rsidRPr="009C7A5B">
        <w:rPr>
          <w:rFonts w:ascii="Times New Roman" w:hAnsi="Times New Roman" w:cs="Times New Roman"/>
          <w:sz w:val="24"/>
          <w:szCs w:val="24"/>
          <w:lang w:val="en-US"/>
        </w:rPr>
        <w:t xml:space="preserve"> </w:t>
      </w:r>
      <w:r w:rsidRPr="009C7A5B">
        <w:rPr>
          <w:rFonts w:ascii="Times New Roman" w:hAnsi="Times New Roman" w:cs="Times New Roman"/>
          <w:sz w:val="24"/>
          <w:szCs w:val="24"/>
        </w:rPr>
        <w:t>речи</w:t>
      </w:r>
      <w:r w:rsidRPr="009C7A5B">
        <w:rPr>
          <w:rFonts w:ascii="Times New Roman" w:hAnsi="Times New Roman" w:cs="Times New Roman"/>
          <w:sz w:val="24"/>
          <w:szCs w:val="24"/>
          <w:lang w:val="en-US"/>
        </w:rPr>
        <w:t xml:space="preserve"> </w:t>
      </w:r>
      <w:r w:rsidRPr="009C7A5B">
        <w:rPr>
          <w:rFonts w:ascii="Times New Roman" w:hAnsi="Times New Roman" w:cs="Times New Roman"/>
          <w:sz w:val="24"/>
          <w:szCs w:val="24"/>
        </w:rPr>
        <w:t>условные</w:t>
      </w:r>
      <w:r w:rsidRPr="009C7A5B">
        <w:rPr>
          <w:rFonts w:ascii="Times New Roman" w:hAnsi="Times New Roman" w:cs="Times New Roman"/>
          <w:sz w:val="24"/>
          <w:szCs w:val="24"/>
          <w:lang w:val="en-US"/>
        </w:rPr>
        <w:t xml:space="preserve"> </w:t>
      </w:r>
      <w:r w:rsidRPr="009C7A5B">
        <w:rPr>
          <w:rFonts w:ascii="Times New Roman" w:hAnsi="Times New Roman" w:cs="Times New Roman"/>
          <w:sz w:val="24"/>
          <w:szCs w:val="24"/>
        </w:rPr>
        <w:t>предложения</w:t>
      </w:r>
      <w:r w:rsidRPr="009C7A5B">
        <w:rPr>
          <w:rFonts w:ascii="Times New Roman" w:hAnsi="Times New Roman" w:cs="Times New Roman"/>
          <w:sz w:val="24"/>
          <w:szCs w:val="24"/>
          <w:lang w:val="en-US"/>
        </w:rPr>
        <w:t xml:space="preserve"> </w:t>
      </w:r>
      <w:r w:rsidRPr="009C7A5B">
        <w:rPr>
          <w:rFonts w:ascii="Times New Roman" w:hAnsi="Times New Roman" w:cs="Times New Roman"/>
          <w:sz w:val="24"/>
          <w:szCs w:val="24"/>
        </w:rPr>
        <w:t>реального</w:t>
      </w:r>
      <w:r w:rsidRPr="009C7A5B">
        <w:rPr>
          <w:rFonts w:ascii="Times New Roman" w:hAnsi="Times New Roman" w:cs="Times New Roman"/>
          <w:sz w:val="24"/>
          <w:szCs w:val="24"/>
          <w:lang w:val="en-US"/>
        </w:rPr>
        <w:t xml:space="preserve"> </w:t>
      </w:r>
      <w:r w:rsidRPr="009C7A5B">
        <w:rPr>
          <w:rFonts w:ascii="Times New Roman" w:hAnsi="Times New Roman" w:cs="Times New Roman"/>
          <w:sz w:val="24"/>
          <w:szCs w:val="24"/>
        </w:rPr>
        <w:t>характера</w:t>
      </w:r>
      <w:r w:rsidRPr="009C7A5B">
        <w:rPr>
          <w:rFonts w:ascii="Times New Roman" w:hAnsi="Times New Roman" w:cs="Times New Roman"/>
          <w:sz w:val="24"/>
          <w:szCs w:val="24"/>
          <w:lang w:val="en-US"/>
        </w:rPr>
        <w:t xml:space="preserve"> (Conditional I – If I see Jim, I’ll invite him to our school party) </w:t>
      </w:r>
      <w:r w:rsidRPr="009C7A5B">
        <w:rPr>
          <w:rFonts w:ascii="Times New Roman" w:hAnsi="Times New Roman" w:cs="Times New Roman"/>
          <w:sz w:val="24"/>
          <w:szCs w:val="24"/>
        </w:rPr>
        <w:t>и</w:t>
      </w:r>
      <w:r w:rsidRPr="009C7A5B">
        <w:rPr>
          <w:rFonts w:ascii="Times New Roman" w:hAnsi="Times New Roman" w:cs="Times New Roman"/>
          <w:sz w:val="24"/>
          <w:szCs w:val="24"/>
          <w:lang w:val="en-US"/>
        </w:rPr>
        <w:t xml:space="preserve"> </w:t>
      </w:r>
      <w:r w:rsidRPr="009C7A5B">
        <w:rPr>
          <w:rFonts w:ascii="Times New Roman" w:hAnsi="Times New Roman" w:cs="Times New Roman"/>
          <w:sz w:val="24"/>
          <w:szCs w:val="24"/>
        </w:rPr>
        <w:t>нереального</w:t>
      </w:r>
      <w:r w:rsidRPr="009C7A5B">
        <w:rPr>
          <w:rFonts w:ascii="Times New Roman" w:hAnsi="Times New Roman" w:cs="Times New Roman"/>
          <w:sz w:val="24"/>
          <w:szCs w:val="24"/>
          <w:lang w:val="en-US"/>
        </w:rPr>
        <w:t xml:space="preserve"> </w:t>
      </w:r>
      <w:r w:rsidRPr="009C7A5B">
        <w:rPr>
          <w:rFonts w:ascii="Times New Roman" w:hAnsi="Times New Roman" w:cs="Times New Roman"/>
          <w:sz w:val="24"/>
          <w:szCs w:val="24"/>
        </w:rPr>
        <w:t>характера</w:t>
      </w:r>
      <w:r w:rsidRPr="009C7A5B">
        <w:rPr>
          <w:rFonts w:ascii="Times New Roman" w:hAnsi="Times New Roman" w:cs="Times New Roman"/>
          <w:sz w:val="24"/>
          <w:szCs w:val="24"/>
          <w:lang w:val="en-US"/>
        </w:rPr>
        <w:t xml:space="preserve"> (Conditional II – If I were you, I would start learning French);</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и употреблять в речи существительные с определенным/ неопределенным/нулевым артиклем;</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lastRenderedPageBreak/>
        <w:t>•</w:t>
      </w:r>
      <w:r w:rsidRPr="009C7A5B">
        <w:rPr>
          <w:rFonts w:ascii="Times New Roman" w:hAnsi="Times New Roman" w:cs="Times New Roman"/>
          <w:sz w:val="24"/>
          <w:szCs w:val="24"/>
        </w:rPr>
        <w:tab/>
        <w:t>распознавать и употреблять в речи количественные и порядковые числительные;</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и употреблять в речи различные грамматические средства для выражения будущего времени: Simple Future, to be going to, Present Continuous;</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и употреблять в речи модальные глаголы и их эквиваленты (may, can, could, be able to, must, have to, should);</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и употреблять в речи глаголы в следующих формах страдательного залога: Present Simple Passive, Past Simple Passive;</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и употреблять в речи предлоги места, времени, направления; предлоги, употребляемые при глаголах в страдательном залоге.</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Выпускник получит возможность научиться: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и употреблять в речи сложноподчиненные предложения с союзами whoever, whatever, however, whenever;</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и употреблять в речи предложения с конструкциями as … as; not so … as; either … or; neither … nor;</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и употреблять в речи предложения с конструкцией I wish;</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и употреблять в речи конструкции с глаголами на -ing: to love/hate doing something; Stop talking;</w:t>
      </w:r>
    </w:p>
    <w:p w:rsidR="009C7A5B" w:rsidRPr="009C7A5B" w:rsidRDefault="009C7A5B" w:rsidP="009C7A5B">
      <w:pPr>
        <w:spacing w:after="0"/>
        <w:jc w:val="both"/>
        <w:rPr>
          <w:rFonts w:ascii="Times New Roman" w:hAnsi="Times New Roman" w:cs="Times New Roman"/>
          <w:sz w:val="24"/>
          <w:szCs w:val="24"/>
          <w:lang w:val="en-US"/>
        </w:rPr>
      </w:pPr>
      <w:r w:rsidRPr="009C7A5B">
        <w:rPr>
          <w:rFonts w:ascii="Times New Roman" w:hAnsi="Times New Roman" w:cs="Times New Roman"/>
          <w:sz w:val="24"/>
          <w:szCs w:val="24"/>
          <w:lang w:val="en-US"/>
        </w:rPr>
        <w:t>•</w:t>
      </w:r>
      <w:r w:rsidRPr="009C7A5B">
        <w:rPr>
          <w:rFonts w:ascii="Times New Roman" w:hAnsi="Times New Roman" w:cs="Times New Roman"/>
          <w:sz w:val="24"/>
          <w:szCs w:val="24"/>
          <w:lang w:val="en-US"/>
        </w:rPr>
        <w:tab/>
      </w:r>
      <w:proofErr w:type="gramStart"/>
      <w:r w:rsidRPr="009C7A5B">
        <w:rPr>
          <w:rFonts w:ascii="Times New Roman" w:hAnsi="Times New Roman" w:cs="Times New Roman"/>
          <w:sz w:val="24"/>
          <w:szCs w:val="24"/>
        </w:rPr>
        <w:t>распознавать</w:t>
      </w:r>
      <w:proofErr w:type="gramEnd"/>
      <w:r w:rsidRPr="009C7A5B">
        <w:rPr>
          <w:rFonts w:ascii="Times New Roman" w:hAnsi="Times New Roman" w:cs="Times New Roman"/>
          <w:sz w:val="24"/>
          <w:szCs w:val="24"/>
          <w:lang w:val="en-US"/>
        </w:rPr>
        <w:t xml:space="preserve"> </w:t>
      </w:r>
      <w:r w:rsidRPr="009C7A5B">
        <w:rPr>
          <w:rFonts w:ascii="Times New Roman" w:hAnsi="Times New Roman" w:cs="Times New Roman"/>
          <w:sz w:val="24"/>
          <w:szCs w:val="24"/>
        </w:rPr>
        <w:t>и</w:t>
      </w:r>
      <w:r w:rsidRPr="009C7A5B">
        <w:rPr>
          <w:rFonts w:ascii="Times New Roman" w:hAnsi="Times New Roman" w:cs="Times New Roman"/>
          <w:sz w:val="24"/>
          <w:szCs w:val="24"/>
          <w:lang w:val="en-US"/>
        </w:rPr>
        <w:t xml:space="preserve"> </w:t>
      </w:r>
      <w:r w:rsidRPr="009C7A5B">
        <w:rPr>
          <w:rFonts w:ascii="Times New Roman" w:hAnsi="Times New Roman" w:cs="Times New Roman"/>
          <w:sz w:val="24"/>
          <w:szCs w:val="24"/>
        </w:rPr>
        <w:t>употреблять</w:t>
      </w:r>
      <w:r w:rsidRPr="009C7A5B">
        <w:rPr>
          <w:rFonts w:ascii="Times New Roman" w:hAnsi="Times New Roman" w:cs="Times New Roman"/>
          <w:sz w:val="24"/>
          <w:szCs w:val="24"/>
          <w:lang w:val="en-US"/>
        </w:rPr>
        <w:t xml:space="preserve"> </w:t>
      </w:r>
      <w:r w:rsidRPr="009C7A5B">
        <w:rPr>
          <w:rFonts w:ascii="Times New Roman" w:hAnsi="Times New Roman" w:cs="Times New Roman"/>
          <w:sz w:val="24"/>
          <w:szCs w:val="24"/>
        </w:rPr>
        <w:t>в</w:t>
      </w:r>
      <w:r w:rsidRPr="009C7A5B">
        <w:rPr>
          <w:rFonts w:ascii="Times New Roman" w:hAnsi="Times New Roman" w:cs="Times New Roman"/>
          <w:sz w:val="24"/>
          <w:szCs w:val="24"/>
          <w:lang w:val="en-US"/>
        </w:rPr>
        <w:t xml:space="preserve"> </w:t>
      </w:r>
      <w:r w:rsidRPr="009C7A5B">
        <w:rPr>
          <w:rFonts w:ascii="Times New Roman" w:hAnsi="Times New Roman" w:cs="Times New Roman"/>
          <w:sz w:val="24"/>
          <w:szCs w:val="24"/>
        </w:rPr>
        <w:t>речи</w:t>
      </w:r>
      <w:r w:rsidRPr="009C7A5B">
        <w:rPr>
          <w:rFonts w:ascii="Times New Roman" w:hAnsi="Times New Roman" w:cs="Times New Roman"/>
          <w:sz w:val="24"/>
          <w:szCs w:val="24"/>
          <w:lang w:val="en-US"/>
        </w:rPr>
        <w:t xml:space="preserve"> </w:t>
      </w:r>
      <w:r w:rsidRPr="009C7A5B">
        <w:rPr>
          <w:rFonts w:ascii="Times New Roman" w:hAnsi="Times New Roman" w:cs="Times New Roman"/>
          <w:sz w:val="24"/>
          <w:szCs w:val="24"/>
        </w:rPr>
        <w:t>конструкции</w:t>
      </w:r>
      <w:r w:rsidRPr="009C7A5B">
        <w:rPr>
          <w:rFonts w:ascii="Times New Roman" w:hAnsi="Times New Roman" w:cs="Times New Roman"/>
          <w:sz w:val="24"/>
          <w:szCs w:val="24"/>
          <w:lang w:val="en-US"/>
        </w:rPr>
        <w:t xml:space="preserve"> It takes me …to do something; to look / feel / be happy;</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и употреблять в речи определения, выраженные прилагательными, в правильном порядке их следования;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и употреблять в речи глаголы во временных формах действительного залога: Past Perfect, Present Perfect Continuous, Future-in-the-Past;</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и употреблять в речи глаголы в формах страдательного залога Future Simple Passive, Present Perfect Passive;</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и употреблять в речи модальные глаголы need, shall, might, would;</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и употреблять в речи словосочетания «Причастие I+существительное» (a playing child) и «Причастие II</w:t>
      </w:r>
      <w:r w:rsidR="00D55F78">
        <w:rPr>
          <w:rFonts w:ascii="Times New Roman" w:hAnsi="Times New Roman" w:cs="Times New Roman"/>
          <w:sz w:val="24"/>
          <w:szCs w:val="24"/>
        </w:rPr>
        <w:t xml:space="preserve"> </w:t>
      </w:r>
      <w:r w:rsidRPr="009C7A5B">
        <w:rPr>
          <w:rFonts w:ascii="Times New Roman" w:hAnsi="Times New Roman" w:cs="Times New Roman"/>
          <w:sz w:val="24"/>
          <w:szCs w:val="24"/>
        </w:rPr>
        <w:t>+существительное» (a written poem).</w:t>
      </w:r>
    </w:p>
    <w:p w:rsidR="009C7A5B" w:rsidRPr="009C7A5B" w:rsidRDefault="009C7A5B" w:rsidP="009C7A5B">
      <w:pPr>
        <w:spacing w:after="0"/>
        <w:jc w:val="both"/>
        <w:rPr>
          <w:rFonts w:ascii="Times New Roman" w:hAnsi="Times New Roman" w:cs="Times New Roman"/>
          <w:b/>
          <w:sz w:val="24"/>
          <w:szCs w:val="24"/>
        </w:rPr>
      </w:pPr>
      <w:r w:rsidRPr="009C7A5B">
        <w:rPr>
          <w:rFonts w:ascii="Times New Roman" w:hAnsi="Times New Roman" w:cs="Times New Roman"/>
          <w:b/>
          <w:sz w:val="24"/>
          <w:szCs w:val="24"/>
        </w:rPr>
        <w:t>Социокультурные знания и умения</w:t>
      </w:r>
    </w:p>
    <w:p w:rsidR="009C7A5B" w:rsidRPr="009C7A5B" w:rsidRDefault="009C7A5B" w:rsidP="009C7A5B">
      <w:pPr>
        <w:spacing w:after="0"/>
        <w:jc w:val="both"/>
        <w:rPr>
          <w:rFonts w:ascii="Times New Roman" w:hAnsi="Times New Roman" w:cs="Times New Roman"/>
          <w:i/>
          <w:sz w:val="24"/>
          <w:szCs w:val="24"/>
        </w:rPr>
      </w:pPr>
      <w:r w:rsidRPr="009C7A5B">
        <w:rPr>
          <w:rFonts w:ascii="Times New Roman" w:hAnsi="Times New Roman" w:cs="Times New Roman"/>
          <w:i/>
          <w:sz w:val="24"/>
          <w:szCs w:val="24"/>
        </w:rPr>
        <w:t>Выпускник научится: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представлять родную страну и культуру на английском языке;</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понимать социокультурные реалии при чтении и аудировании в рамках изученного материала.</w:t>
      </w:r>
    </w:p>
    <w:p w:rsidR="009C7A5B" w:rsidRPr="009C7A5B" w:rsidRDefault="009C7A5B" w:rsidP="009C7A5B">
      <w:pPr>
        <w:spacing w:after="0"/>
        <w:jc w:val="both"/>
        <w:rPr>
          <w:rFonts w:ascii="Times New Roman" w:hAnsi="Times New Roman" w:cs="Times New Roman"/>
          <w:i/>
          <w:sz w:val="24"/>
          <w:szCs w:val="24"/>
        </w:rPr>
      </w:pPr>
      <w:r w:rsidRPr="009C7A5B">
        <w:rPr>
          <w:rFonts w:ascii="Times New Roman" w:hAnsi="Times New Roman" w:cs="Times New Roman"/>
          <w:i/>
          <w:sz w:val="24"/>
          <w:szCs w:val="24"/>
        </w:rPr>
        <w:t>Выпускник получит возможность научиться: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использовать социокультурные реалии при создании устных и письменных высказываний;</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lastRenderedPageBreak/>
        <w:t>•</w:t>
      </w:r>
      <w:r w:rsidRPr="009C7A5B">
        <w:rPr>
          <w:rFonts w:ascii="Times New Roman" w:hAnsi="Times New Roman" w:cs="Times New Roman"/>
          <w:sz w:val="24"/>
          <w:szCs w:val="24"/>
        </w:rPr>
        <w:tab/>
        <w:t>находить сходство и различие в традициях родной страны и страны/стран изучаемого языка.</w:t>
      </w:r>
    </w:p>
    <w:p w:rsidR="009C7A5B" w:rsidRPr="009C7A5B" w:rsidRDefault="009C7A5B" w:rsidP="009C7A5B">
      <w:pPr>
        <w:spacing w:after="0"/>
        <w:jc w:val="both"/>
        <w:rPr>
          <w:rFonts w:ascii="Times New Roman" w:hAnsi="Times New Roman" w:cs="Times New Roman"/>
          <w:b/>
          <w:sz w:val="24"/>
          <w:szCs w:val="24"/>
        </w:rPr>
      </w:pPr>
      <w:r w:rsidRPr="009C7A5B">
        <w:rPr>
          <w:rFonts w:ascii="Times New Roman" w:hAnsi="Times New Roman" w:cs="Times New Roman"/>
          <w:b/>
          <w:sz w:val="24"/>
          <w:szCs w:val="24"/>
        </w:rPr>
        <w:t>Компенсаторные умения</w:t>
      </w:r>
    </w:p>
    <w:p w:rsidR="009C7A5B" w:rsidRPr="009C7A5B" w:rsidRDefault="009C7A5B" w:rsidP="009C7A5B">
      <w:pPr>
        <w:spacing w:after="0"/>
        <w:jc w:val="both"/>
        <w:rPr>
          <w:rFonts w:ascii="Times New Roman" w:hAnsi="Times New Roman" w:cs="Times New Roman"/>
          <w:i/>
          <w:sz w:val="24"/>
          <w:szCs w:val="24"/>
        </w:rPr>
      </w:pPr>
      <w:r w:rsidRPr="009C7A5B">
        <w:rPr>
          <w:rFonts w:ascii="Times New Roman" w:hAnsi="Times New Roman" w:cs="Times New Roman"/>
          <w:i/>
          <w:sz w:val="24"/>
          <w:szCs w:val="24"/>
        </w:rPr>
        <w:t>Выпускник научится: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выходить из положения при дефиците языковых средств: использовать переспрос при говорении.</w:t>
      </w:r>
    </w:p>
    <w:p w:rsidR="009C7A5B" w:rsidRPr="009C7A5B" w:rsidRDefault="009C7A5B" w:rsidP="009C7A5B">
      <w:pPr>
        <w:spacing w:after="0"/>
        <w:jc w:val="both"/>
        <w:rPr>
          <w:rFonts w:ascii="Times New Roman" w:hAnsi="Times New Roman" w:cs="Times New Roman"/>
          <w:i/>
          <w:sz w:val="24"/>
          <w:szCs w:val="24"/>
        </w:rPr>
      </w:pPr>
      <w:r w:rsidRPr="009C7A5B">
        <w:rPr>
          <w:rFonts w:ascii="Times New Roman" w:hAnsi="Times New Roman" w:cs="Times New Roman"/>
          <w:i/>
          <w:sz w:val="24"/>
          <w:szCs w:val="24"/>
        </w:rPr>
        <w:t>Выпускник получит возможность научиться: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использовать перифраз, синонимические и антонимические средства при говорении;</w:t>
      </w:r>
    </w:p>
    <w:p w:rsid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пользоваться языковой и контекстуальной догадкой при аудировании и чтении.</w:t>
      </w:r>
    </w:p>
    <w:p w:rsidR="00EF45CE" w:rsidRDefault="00EF45CE" w:rsidP="009C7A5B">
      <w:pPr>
        <w:spacing w:after="0"/>
        <w:jc w:val="both"/>
        <w:rPr>
          <w:rFonts w:ascii="Times New Roman" w:hAnsi="Times New Roman" w:cs="Times New Roman"/>
          <w:sz w:val="24"/>
          <w:szCs w:val="24"/>
        </w:rPr>
      </w:pPr>
    </w:p>
    <w:p w:rsidR="00EF45CE" w:rsidRDefault="00EF45CE" w:rsidP="00EF45CE">
      <w:pPr>
        <w:spacing w:after="0"/>
        <w:jc w:val="both"/>
        <w:rPr>
          <w:rFonts w:ascii="Times New Roman" w:hAnsi="Times New Roman" w:cs="Times New Roman"/>
          <w:b/>
          <w:sz w:val="24"/>
          <w:szCs w:val="24"/>
        </w:rPr>
      </w:pPr>
      <w:r w:rsidRPr="00EF45CE">
        <w:rPr>
          <w:rFonts w:ascii="Times New Roman" w:hAnsi="Times New Roman" w:cs="Times New Roman"/>
          <w:b/>
          <w:sz w:val="24"/>
          <w:szCs w:val="24"/>
        </w:rPr>
        <w:t>1.2.5.6</w:t>
      </w:r>
      <w:r>
        <w:rPr>
          <w:rFonts w:ascii="Times New Roman" w:hAnsi="Times New Roman" w:cs="Times New Roman"/>
          <w:b/>
          <w:sz w:val="24"/>
          <w:szCs w:val="24"/>
        </w:rPr>
        <w:t xml:space="preserve"> Второй иностранный язык (немецкий) </w:t>
      </w:r>
    </w:p>
    <w:p w:rsidR="00EF45CE" w:rsidRDefault="00EF45CE" w:rsidP="00EF45CE">
      <w:pPr>
        <w:spacing w:after="0"/>
        <w:jc w:val="both"/>
        <w:rPr>
          <w:rFonts w:ascii="Times New Roman" w:hAnsi="Times New Roman" w:cs="Times New Roman"/>
          <w:sz w:val="24"/>
          <w:szCs w:val="24"/>
        </w:rPr>
      </w:pPr>
      <w:r>
        <w:rPr>
          <w:rFonts w:ascii="Times New Roman" w:hAnsi="Times New Roman" w:cs="Times New Roman"/>
          <w:sz w:val="24"/>
          <w:szCs w:val="24"/>
        </w:rPr>
        <w:t>Предметные результаты освоения предмета должны обеспечить:</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 развитие коммуникативных умений в четырех основных видах речевой деятельности (говорении, аудировании, чтении, письме);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овладение новыми языковыми средствами (фонетическими, орфографическими, лексическими, грамматическими) в соответствии c темами, сферами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изучаемом языке;</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 - приобщение учащихся к культуре, традициям и реалиям стран/страны изучаемого иностранного языка в рамках тем, сфер и ситуаций общения, отвечающих опыту, интересам, психологическим особенностям учащихся основной школы на разных ее этапах; формирование умения представлять свою страну, ее культуру в условиях иноязычного межкультурного общения; - развитие и воспитание у школьников понимания важности изучения иностранного языка в современном мире и потребности пользоваться им как средством общения, познания, самореализации и социальной адаптации; воспитание качеств гражданина,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иной культуры. </w:t>
      </w:r>
    </w:p>
    <w:p w:rsidR="00EF45CE" w:rsidRPr="00EF45CE" w:rsidRDefault="00EF45CE" w:rsidP="00EF45CE">
      <w:pPr>
        <w:spacing w:after="0"/>
        <w:jc w:val="both"/>
        <w:rPr>
          <w:rFonts w:ascii="Times New Roman" w:hAnsi="Times New Roman" w:cs="Times New Roman"/>
          <w:b/>
          <w:sz w:val="24"/>
          <w:szCs w:val="24"/>
        </w:rPr>
      </w:pPr>
      <w:r w:rsidRPr="00EF45CE">
        <w:rPr>
          <w:rFonts w:ascii="Times New Roman" w:hAnsi="Times New Roman" w:cs="Times New Roman"/>
          <w:b/>
          <w:sz w:val="24"/>
          <w:szCs w:val="24"/>
        </w:rPr>
        <w:t xml:space="preserve">Говорение. Диалогическая речь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Обучающийся научится:</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 вести диалог (диалог этикетного характера, диалог – расспрос)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i/>
          <w:sz w:val="24"/>
          <w:szCs w:val="24"/>
        </w:rPr>
        <w:t>Обучающийся получит возможность научиться:</w:t>
      </w:r>
      <w:r w:rsidRPr="00EF45CE">
        <w:rPr>
          <w:rFonts w:ascii="Times New Roman" w:hAnsi="Times New Roman" w:cs="Times New Roman"/>
          <w:sz w:val="24"/>
          <w:szCs w:val="24"/>
        </w:rPr>
        <w:t xml:space="preserve"> </w:t>
      </w:r>
    </w:p>
    <w:p w:rsidR="00EF45CE" w:rsidRPr="00EF45CE" w:rsidRDefault="00EF45CE" w:rsidP="00EF45CE">
      <w:pPr>
        <w:spacing w:after="0"/>
        <w:jc w:val="both"/>
        <w:rPr>
          <w:rFonts w:ascii="Times New Roman" w:hAnsi="Times New Roman" w:cs="Times New Roman"/>
          <w:i/>
          <w:sz w:val="24"/>
          <w:szCs w:val="24"/>
        </w:rPr>
      </w:pPr>
      <w:r w:rsidRPr="00EF45CE">
        <w:rPr>
          <w:rFonts w:ascii="Times New Roman" w:hAnsi="Times New Roman" w:cs="Times New Roman"/>
          <w:i/>
          <w:sz w:val="24"/>
          <w:szCs w:val="24"/>
        </w:rPr>
        <w:t xml:space="preserve">• вести диалог-обмен мнениями; </w:t>
      </w:r>
    </w:p>
    <w:p w:rsidR="00EF45CE" w:rsidRPr="00501D1F" w:rsidRDefault="00EF45CE" w:rsidP="00EF45CE">
      <w:pPr>
        <w:spacing w:after="0"/>
        <w:jc w:val="both"/>
        <w:rPr>
          <w:rFonts w:ascii="Times New Roman" w:hAnsi="Times New Roman" w:cs="Times New Roman"/>
          <w:i/>
          <w:sz w:val="24"/>
          <w:szCs w:val="24"/>
        </w:rPr>
      </w:pPr>
      <w:r w:rsidRPr="00EF45CE">
        <w:rPr>
          <w:rFonts w:ascii="Times New Roman" w:hAnsi="Times New Roman" w:cs="Times New Roman"/>
          <w:i/>
          <w:sz w:val="24"/>
          <w:szCs w:val="24"/>
        </w:rPr>
        <w:t xml:space="preserve">• брать и давать интервью. </w:t>
      </w:r>
    </w:p>
    <w:p w:rsidR="00EF45CE" w:rsidRPr="00EF45CE" w:rsidRDefault="00EF45CE" w:rsidP="00EF45CE">
      <w:pPr>
        <w:spacing w:after="0"/>
        <w:jc w:val="both"/>
        <w:rPr>
          <w:rFonts w:ascii="Times New Roman" w:hAnsi="Times New Roman" w:cs="Times New Roman"/>
          <w:b/>
          <w:sz w:val="24"/>
          <w:szCs w:val="24"/>
        </w:rPr>
      </w:pPr>
      <w:r w:rsidRPr="00EF45CE">
        <w:rPr>
          <w:rFonts w:ascii="Times New Roman" w:hAnsi="Times New Roman" w:cs="Times New Roman"/>
          <w:b/>
          <w:sz w:val="24"/>
          <w:szCs w:val="24"/>
        </w:rPr>
        <w:t xml:space="preserve">Говорение. Монологическая речь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Обучающийся научится: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 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 описывать события с опорой на зрительную наглядность и/или вербальную опору (ключевые слова, план, вопросы); </w:t>
      </w:r>
    </w:p>
    <w:p w:rsidR="00EF45CE" w:rsidRPr="00EF45CE" w:rsidRDefault="00EF45CE" w:rsidP="00EF45CE">
      <w:pPr>
        <w:spacing w:after="0"/>
        <w:jc w:val="both"/>
        <w:rPr>
          <w:rFonts w:ascii="Times New Roman" w:hAnsi="Times New Roman" w:cs="Times New Roman"/>
          <w:i/>
          <w:sz w:val="24"/>
          <w:szCs w:val="24"/>
        </w:rPr>
      </w:pPr>
      <w:r w:rsidRPr="00EF45CE">
        <w:rPr>
          <w:rFonts w:ascii="Times New Roman" w:hAnsi="Times New Roman" w:cs="Times New Roman"/>
          <w:sz w:val="24"/>
          <w:szCs w:val="24"/>
        </w:rPr>
        <w:lastRenderedPageBreak/>
        <w:t xml:space="preserve">• давать краткую характеристику реальных людей и литературных персонажей; • передавать основное содержание прочитанного текста с опорой на текст, ключевые слова/ план/ вопросы; • описывать картинку/ фото с опорой на ключевые слова/ план/ вопросы. </w:t>
      </w:r>
      <w:r w:rsidRPr="00EF45CE">
        <w:rPr>
          <w:rFonts w:ascii="Times New Roman" w:hAnsi="Times New Roman" w:cs="Times New Roman"/>
          <w:i/>
          <w:sz w:val="24"/>
          <w:szCs w:val="24"/>
        </w:rPr>
        <w:t xml:space="preserve">Обучающийся получит возможность научиться: </w:t>
      </w:r>
    </w:p>
    <w:p w:rsidR="00EF45CE" w:rsidRPr="00EF45CE" w:rsidRDefault="00EF45CE" w:rsidP="00EF45CE">
      <w:pPr>
        <w:spacing w:after="0"/>
        <w:jc w:val="both"/>
        <w:rPr>
          <w:rFonts w:ascii="Times New Roman" w:hAnsi="Times New Roman" w:cs="Times New Roman"/>
          <w:i/>
          <w:sz w:val="24"/>
          <w:szCs w:val="24"/>
        </w:rPr>
      </w:pPr>
      <w:r w:rsidRPr="00EF45CE">
        <w:rPr>
          <w:rFonts w:ascii="Times New Roman" w:hAnsi="Times New Roman" w:cs="Times New Roman"/>
          <w:i/>
          <w:sz w:val="24"/>
          <w:szCs w:val="24"/>
        </w:rPr>
        <w:t xml:space="preserve">• делать сообщение на заданную тему на основе прочитанного; </w:t>
      </w:r>
    </w:p>
    <w:p w:rsidR="00EF45CE" w:rsidRPr="00EF45CE" w:rsidRDefault="00EF45CE" w:rsidP="00EF45CE">
      <w:pPr>
        <w:spacing w:after="0"/>
        <w:jc w:val="both"/>
        <w:rPr>
          <w:rFonts w:ascii="Times New Roman" w:hAnsi="Times New Roman" w:cs="Times New Roman"/>
          <w:i/>
          <w:sz w:val="24"/>
          <w:szCs w:val="24"/>
        </w:rPr>
      </w:pPr>
      <w:r w:rsidRPr="00EF45CE">
        <w:rPr>
          <w:rFonts w:ascii="Times New Roman" w:hAnsi="Times New Roman" w:cs="Times New Roman"/>
          <w:i/>
          <w:sz w:val="24"/>
          <w:szCs w:val="24"/>
        </w:rPr>
        <w:t xml:space="preserve">• кратко высказываться с предварительной подготовки на заданную тему в соответствии с предложенной ситуацией общения; </w:t>
      </w:r>
    </w:p>
    <w:p w:rsidR="00EF45CE" w:rsidRPr="00EF45CE" w:rsidRDefault="00EF45CE" w:rsidP="00EF45CE">
      <w:pPr>
        <w:spacing w:after="0"/>
        <w:jc w:val="both"/>
        <w:rPr>
          <w:rFonts w:ascii="Times New Roman" w:hAnsi="Times New Roman" w:cs="Times New Roman"/>
          <w:i/>
          <w:sz w:val="24"/>
          <w:szCs w:val="24"/>
        </w:rPr>
      </w:pPr>
      <w:r w:rsidRPr="00EF45CE">
        <w:rPr>
          <w:rFonts w:ascii="Times New Roman" w:hAnsi="Times New Roman" w:cs="Times New Roman"/>
          <w:i/>
          <w:sz w:val="24"/>
          <w:szCs w:val="24"/>
        </w:rPr>
        <w:t xml:space="preserve">• кратко высказываться с опорой на нелинейный текст (таблицы, диаграммы, расписание и т.п.)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i/>
          <w:sz w:val="24"/>
          <w:szCs w:val="24"/>
        </w:rPr>
        <w:t>• кратко излагать результаты выполненной проектной работы.</w:t>
      </w:r>
    </w:p>
    <w:p w:rsidR="00EF45CE" w:rsidRPr="00EF45CE" w:rsidRDefault="00EF45CE" w:rsidP="00EF45CE">
      <w:pPr>
        <w:spacing w:after="0"/>
        <w:jc w:val="both"/>
        <w:rPr>
          <w:rFonts w:ascii="Times New Roman" w:hAnsi="Times New Roman" w:cs="Times New Roman"/>
          <w:b/>
          <w:sz w:val="24"/>
          <w:szCs w:val="24"/>
        </w:rPr>
      </w:pPr>
      <w:r w:rsidRPr="00EF45CE">
        <w:rPr>
          <w:rFonts w:ascii="Times New Roman" w:hAnsi="Times New Roman" w:cs="Times New Roman"/>
          <w:b/>
          <w:sz w:val="24"/>
          <w:szCs w:val="24"/>
        </w:rPr>
        <w:t xml:space="preserve">Аудирование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Обучающийся научится: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 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 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EF45CE" w:rsidRPr="00EF45CE" w:rsidRDefault="00EF45CE" w:rsidP="00EF45CE">
      <w:pPr>
        <w:spacing w:after="0"/>
        <w:jc w:val="both"/>
        <w:rPr>
          <w:rFonts w:ascii="Times New Roman" w:hAnsi="Times New Roman" w:cs="Times New Roman"/>
          <w:i/>
          <w:sz w:val="24"/>
          <w:szCs w:val="24"/>
        </w:rPr>
      </w:pPr>
      <w:r w:rsidRPr="00EF45CE">
        <w:rPr>
          <w:rFonts w:ascii="Times New Roman" w:hAnsi="Times New Roman" w:cs="Times New Roman"/>
          <w:i/>
          <w:sz w:val="24"/>
          <w:szCs w:val="24"/>
        </w:rPr>
        <w:t xml:space="preserve">Обучающийся получит возможность научиться: </w:t>
      </w:r>
    </w:p>
    <w:p w:rsidR="00EF45CE" w:rsidRPr="00EF45CE" w:rsidRDefault="00EF45CE" w:rsidP="00EF45CE">
      <w:pPr>
        <w:spacing w:after="0"/>
        <w:jc w:val="both"/>
        <w:rPr>
          <w:rFonts w:ascii="Times New Roman" w:hAnsi="Times New Roman" w:cs="Times New Roman"/>
          <w:i/>
          <w:sz w:val="24"/>
          <w:szCs w:val="24"/>
        </w:rPr>
      </w:pPr>
      <w:r w:rsidRPr="00EF45CE">
        <w:rPr>
          <w:rFonts w:ascii="Times New Roman" w:hAnsi="Times New Roman" w:cs="Times New Roman"/>
          <w:i/>
          <w:sz w:val="24"/>
          <w:szCs w:val="24"/>
        </w:rPr>
        <w:t xml:space="preserve">• выделять основную тему в воспринимаемом на слух тексте; </w:t>
      </w:r>
    </w:p>
    <w:p w:rsidR="00EF45CE" w:rsidRPr="00EF45CE" w:rsidRDefault="00EF45CE" w:rsidP="00EF45CE">
      <w:pPr>
        <w:spacing w:after="0"/>
        <w:jc w:val="both"/>
        <w:rPr>
          <w:rFonts w:ascii="Times New Roman" w:hAnsi="Times New Roman" w:cs="Times New Roman"/>
          <w:i/>
          <w:sz w:val="24"/>
          <w:szCs w:val="24"/>
        </w:rPr>
      </w:pPr>
      <w:r w:rsidRPr="00EF45CE">
        <w:rPr>
          <w:rFonts w:ascii="Times New Roman" w:hAnsi="Times New Roman" w:cs="Times New Roman"/>
          <w:i/>
          <w:sz w:val="24"/>
          <w:szCs w:val="24"/>
        </w:rPr>
        <w:t xml:space="preserve">• использовать контекстуальную или языковую догадку при восприятии на слух текстов, содержащих незнакомые слова. </w:t>
      </w:r>
    </w:p>
    <w:p w:rsidR="00EF45CE" w:rsidRPr="00EF45CE" w:rsidRDefault="00EF45CE" w:rsidP="00EF45CE">
      <w:pPr>
        <w:spacing w:after="0"/>
        <w:jc w:val="both"/>
        <w:rPr>
          <w:rFonts w:ascii="Times New Roman" w:hAnsi="Times New Roman" w:cs="Times New Roman"/>
          <w:b/>
          <w:sz w:val="24"/>
          <w:szCs w:val="24"/>
        </w:rPr>
      </w:pPr>
      <w:r w:rsidRPr="00EF45CE">
        <w:rPr>
          <w:rFonts w:ascii="Times New Roman" w:hAnsi="Times New Roman" w:cs="Times New Roman"/>
          <w:b/>
          <w:sz w:val="24"/>
          <w:szCs w:val="24"/>
        </w:rPr>
        <w:t xml:space="preserve">Чтение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Обучающийся научится: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 читать и понимать основное содержание несложных аутентичных текстов, содержащие отдельные неизученные языковые явления;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 читать и находить в несложных аутентичных текстах, содержащих отдельные неизученные языковые явления, нужную/ интересующую/ запрашиваемую информацию, представленную в явном и в неявном виде;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выразительно читать вслух небольшие построенные на изученном языковом материале аутентичные тексты, демонстрируя понимание прочитанного.</w:t>
      </w:r>
    </w:p>
    <w:p w:rsidR="00EF45CE" w:rsidRPr="00EF45CE" w:rsidRDefault="00EF45CE" w:rsidP="00EF45CE">
      <w:pPr>
        <w:spacing w:after="0"/>
        <w:jc w:val="both"/>
        <w:rPr>
          <w:rFonts w:ascii="Times New Roman" w:hAnsi="Times New Roman" w:cs="Times New Roman"/>
          <w:i/>
          <w:sz w:val="24"/>
          <w:szCs w:val="24"/>
        </w:rPr>
      </w:pPr>
      <w:r w:rsidRPr="00EF45CE">
        <w:rPr>
          <w:rFonts w:ascii="Times New Roman" w:hAnsi="Times New Roman" w:cs="Times New Roman"/>
          <w:i/>
          <w:sz w:val="24"/>
          <w:szCs w:val="24"/>
        </w:rPr>
        <w:t xml:space="preserve"> Обучающийся получит возможность научиться: </w:t>
      </w:r>
    </w:p>
    <w:p w:rsidR="00EF45CE" w:rsidRPr="00EF45CE" w:rsidRDefault="00EF45CE" w:rsidP="00EF45CE">
      <w:pPr>
        <w:spacing w:after="0"/>
        <w:jc w:val="both"/>
        <w:rPr>
          <w:rFonts w:ascii="Times New Roman" w:hAnsi="Times New Roman" w:cs="Times New Roman"/>
          <w:i/>
          <w:sz w:val="24"/>
          <w:szCs w:val="24"/>
        </w:rPr>
      </w:pPr>
      <w:r w:rsidRPr="00EF45CE">
        <w:rPr>
          <w:rFonts w:ascii="Times New Roman" w:hAnsi="Times New Roman" w:cs="Times New Roman"/>
          <w:i/>
          <w:sz w:val="24"/>
          <w:szCs w:val="24"/>
        </w:rPr>
        <w:t xml:space="preserve">• устанавливать причинно-следственную взаимосвязь фактов и событий, изложенных в несложном аутентичном тексте;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i/>
          <w:sz w:val="24"/>
          <w:szCs w:val="24"/>
        </w:rPr>
        <w:t>• восстанавливать текст из разрозненных абзацев или путем добавления выпущенных фрагментов.</w:t>
      </w:r>
    </w:p>
    <w:p w:rsidR="00EF45CE" w:rsidRPr="00EF45CE" w:rsidRDefault="00EF45CE" w:rsidP="00EF45CE">
      <w:pPr>
        <w:spacing w:after="0"/>
        <w:jc w:val="both"/>
        <w:rPr>
          <w:rFonts w:ascii="Times New Roman" w:hAnsi="Times New Roman" w:cs="Times New Roman"/>
          <w:b/>
          <w:sz w:val="24"/>
          <w:szCs w:val="24"/>
        </w:rPr>
      </w:pPr>
      <w:r w:rsidRPr="00EF45CE">
        <w:rPr>
          <w:rFonts w:ascii="Times New Roman" w:hAnsi="Times New Roman" w:cs="Times New Roman"/>
          <w:b/>
          <w:sz w:val="24"/>
          <w:szCs w:val="24"/>
        </w:rPr>
        <w:t xml:space="preserve">Письменная речь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Обучающийся научится: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 заполнять анкеты и формуляры, сообщая о себе основные сведения (имя, фамилия, пол, возраст, гражданство, национальность, адрес и т.д.);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 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 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lastRenderedPageBreak/>
        <w:t xml:space="preserve">• писать небольшие письменные высказывания с опорой на образец/ план. </w:t>
      </w:r>
    </w:p>
    <w:p w:rsidR="00EF45CE" w:rsidRPr="00EF45CE" w:rsidRDefault="00EF45CE" w:rsidP="00EF45CE">
      <w:pPr>
        <w:spacing w:after="0"/>
        <w:jc w:val="both"/>
        <w:rPr>
          <w:rFonts w:ascii="Times New Roman" w:hAnsi="Times New Roman" w:cs="Times New Roman"/>
          <w:i/>
          <w:sz w:val="24"/>
          <w:szCs w:val="24"/>
        </w:rPr>
      </w:pPr>
      <w:r w:rsidRPr="00EF45CE">
        <w:rPr>
          <w:rFonts w:ascii="Times New Roman" w:hAnsi="Times New Roman" w:cs="Times New Roman"/>
          <w:i/>
          <w:sz w:val="24"/>
          <w:szCs w:val="24"/>
        </w:rPr>
        <w:t xml:space="preserve">Обучающийся получит возможность научиться: </w:t>
      </w:r>
    </w:p>
    <w:p w:rsidR="00EF45CE" w:rsidRPr="00EF45CE" w:rsidRDefault="00EF45CE" w:rsidP="00EF45CE">
      <w:pPr>
        <w:spacing w:after="0"/>
        <w:jc w:val="both"/>
        <w:rPr>
          <w:rFonts w:ascii="Times New Roman" w:hAnsi="Times New Roman" w:cs="Times New Roman"/>
          <w:i/>
          <w:sz w:val="24"/>
          <w:szCs w:val="24"/>
        </w:rPr>
      </w:pPr>
      <w:r w:rsidRPr="00EF45CE">
        <w:rPr>
          <w:rFonts w:ascii="Times New Roman" w:hAnsi="Times New Roman" w:cs="Times New Roman"/>
          <w:i/>
          <w:sz w:val="24"/>
          <w:szCs w:val="24"/>
        </w:rPr>
        <w:t xml:space="preserve">• делать краткие выписки из текста с целью их использования в собственных устных высказываниях; </w:t>
      </w:r>
    </w:p>
    <w:p w:rsidR="00EF45CE" w:rsidRPr="00EF45CE" w:rsidRDefault="00EF45CE" w:rsidP="00EF45CE">
      <w:pPr>
        <w:spacing w:after="0"/>
        <w:jc w:val="both"/>
        <w:rPr>
          <w:rFonts w:ascii="Times New Roman" w:hAnsi="Times New Roman" w:cs="Times New Roman"/>
          <w:i/>
          <w:sz w:val="24"/>
          <w:szCs w:val="24"/>
        </w:rPr>
      </w:pPr>
      <w:r w:rsidRPr="00EF45CE">
        <w:rPr>
          <w:rFonts w:ascii="Times New Roman" w:hAnsi="Times New Roman" w:cs="Times New Roman"/>
          <w:i/>
          <w:sz w:val="24"/>
          <w:szCs w:val="24"/>
        </w:rPr>
        <w:t xml:space="preserve">• писать электронное письмо (e-mail) зарубежному другу в ответ на электронное письмо-стимул; </w:t>
      </w:r>
    </w:p>
    <w:p w:rsidR="00EF45CE" w:rsidRPr="00EF45CE" w:rsidRDefault="00EF45CE" w:rsidP="00EF45CE">
      <w:pPr>
        <w:spacing w:after="0"/>
        <w:jc w:val="both"/>
        <w:rPr>
          <w:rFonts w:ascii="Times New Roman" w:hAnsi="Times New Roman" w:cs="Times New Roman"/>
          <w:i/>
          <w:sz w:val="24"/>
          <w:szCs w:val="24"/>
        </w:rPr>
      </w:pPr>
      <w:r w:rsidRPr="00EF45CE">
        <w:rPr>
          <w:rFonts w:ascii="Times New Roman" w:hAnsi="Times New Roman" w:cs="Times New Roman"/>
          <w:i/>
          <w:sz w:val="24"/>
          <w:szCs w:val="24"/>
        </w:rPr>
        <w:t>• составлять план/ тезисы устного или письменного сообщения;</w:t>
      </w:r>
    </w:p>
    <w:p w:rsidR="00EF45CE" w:rsidRPr="00EF45CE" w:rsidRDefault="00EF45CE" w:rsidP="00EF45CE">
      <w:pPr>
        <w:spacing w:after="0"/>
        <w:jc w:val="both"/>
        <w:rPr>
          <w:rFonts w:ascii="Times New Roman" w:hAnsi="Times New Roman" w:cs="Times New Roman"/>
          <w:i/>
          <w:sz w:val="24"/>
          <w:szCs w:val="24"/>
        </w:rPr>
      </w:pPr>
      <w:r w:rsidRPr="00EF45CE">
        <w:rPr>
          <w:rFonts w:ascii="Times New Roman" w:hAnsi="Times New Roman" w:cs="Times New Roman"/>
          <w:i/>
          <w:sz w:val="24"/>
          <w:szCs w:val="24"/>
        </w:rPr>
        <w:t xml:space="preserve"> • писать небольшое письменное высказывание с опорой на нелинейный текст (таблицы, диаграммы и т.п.). </w:t>
      </w:r>
    </w:p>
    <w:p w:rsidR="00EF45CE" w:rsidRPr="00EF45CE" w:rsidRDefault="00EF45CE" w:rsidP="00EF45CE">
      <w:pPr>
        <w:spacing w:after="0"/>
        <w:jc w:val="both"/>
        <w:rPr>
          <w:rFonts w:ascii="Times New Roman" w:hAnsi="Times New Roman" w:cs="Times New Roman"/>
          <w:b/>
          <w:sz w:val="24"/>
          <w:szCs w:val="24"/>
        </w:rPr>
      </w:pPr>
      <w:r w:rsidRPr="00EF45CE">
        <w:rPr>
          <w:rFonts w:ascii="Times New Roman" w:hAnsi="Times New Roman" w:cs="Times New Roman"/>
          <w:b/>
          <w:sz w:val="24"/>
          <w:szCs w:val="24"/>
        </w:rPr>
        <w:t xml:space="preserve">Раздел «Языковые навыки и средства оперирования ими» </w:t>
      </w:r>
    </w:p>
    <w:p w:rsidR="00EF45CE" w:rsidRPr="00EF45CE" w:rsidRDefault="00EF45CE" w:rsidP="00EF45CE">
      <w:pPr>
        <w:spacing w:after="0"/>
        <w:jc w:val="both"/>
        <w:rPr>
          <w:rFonts w:ascii="Times New Roman" w:hAnsi="Times New Roman" w:cs="Times New Roman"/>
          <w:b/>
          <w:sz w:val="24"/>
          <w:szCs w:val="24"/>
        </w:rPr>
      </w:pPr>
      <w:r w:rsidRPr="00EF45CE">
        <w:rPr>
          <w:rFonts w:ascii="Times New Roman" w:hAnsi="Times New Roman" w:cs="Times New Roman"/>
          <w:b/>
          <w:sz w:val="24"/>
          <w:szCs w:val="24"/>
        </w:rPr>
        <w:t xml:space="preserve">Орфография и пунктуация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Обучающийся научится: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 правильно писать изученные слова;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 • расставлять в личном письме знаки препинания, диктуемые его форматом, в соответствии с нормами, принятыми в стране изучаемого языка. </w:t>
      </w:r>
    </w:p>
    <w:p w:rsidR="00EF45CE" w:rsidRPr="00EF45CE" w:rsidRDefault="00EF45CE" w:rsidP="00EF45CE">
      <w:pPr>
        <w:spacing w:after="0"/>
        <w:jc w:val="both"/>
        <w:rPr>
          <w:rFonts w:ascii="Times New Roman" w:hAnsi="Times New Roman" w:cs="Times New Roman"/>
          <w:i/>
          <w:sz w:val="24"/>
          <w:szCs w:val="24"/>
        </w:rPr>
      </w:pPr>
      <w:r w:rsidRPr="00EF45CE">
        <w:rPr>
          <w:rFonts w:ascii="Times New Roman" w:hAnsi="Times New Roman" w:cs="Times New Roman"/>
          <w:i/>
          <w:sz w:val="24"/>
          <w:szCs w:val="24"/>
        </w:rPr>
        <w:t xml:space="preserve">Обучающийся получит возможность научиться: </w:t>
      </w:r>
    </w:p>
    <w:p w:rsidR="00EF45CE" w:rsidRPr="00501D1F" w:rsidRDefault="00EF45CE" w:rsidP="00EF45CE">
      <w:pPr>
        <w:spacing w:after="0"/>
        <w:jc w:val="both"/>
        <w:rPr>
          <w:rFonts w:ascii="Times New Roman" w:hAnsi="Times New Roman" w:cs="Times New Roman"/>
          <w:i/>
          <w:sz w:val="24"/>
          <w:szCs w:val="24"/>
        </w:rPr>
      </w:pPr>
      <w:r w:rsidRPr="00EF45CE">
        <w:rPr>
          <w:rFonts w:ascii="Times New Roman" w:hAnsi="Times New Roman" w:cs="Times New Roman"/>
          <w:i/>
          <w:sz w:val="24"/>
          <w:szCs w:val="24"/>
        </w:rPr>
        <w:t xml:space="preserve">• сравнивать и анализировать буквосочетания английского языка и их транскрипцию. </w:t>
      </w:r>
    </w:p>
    <w:p w:rsidR="00EF45CE" w:rsidRPr="00EF45CE" w:rsidRDefault="00EF45CE" w:rsidP="00EF45CE">
      <w:pPr>
        <w:spacing w:after="0"/>
        <w:jc w:val="both"/>
        <w:rPr>
          <w:rFonts w:ascii="Times New Roman" w:hAnsi="Times New Roman" w:cs="Times New Roman"/>
          <w:b/>
          <w:sz w:val="24"/>
          <w:szCs w:val="24"/>
        </w:rPr>
      </w:pPr>
      <w:r w:rsidRPr="00EF45CE">
        <w:rPr>
          <w:rFonts w:ascii="Times New Roman" w:hAnsi="Times New Roman" w:cs="Times New Roman"/>
          <w:b/>
          <w:sz w:val="24"/>
          <w:szCs w:val="24"/>
        </w:rPr>
        <w:t xml:space="preserve">Фонетическая сторона речи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Обучающийся научится: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соблюдать правильное ударение в изученных словах; • различать коммуникативные типы предложений по их интонации.</w:t>
      </w:r>
    </w:p>
    <w:p w:rsidR="00EF45CE" w:rsidRPr="00EF45CE" w:rsidRDefault="00EF45CE" w:rsidP="00EF45CE">
      <w:pPr>
        <w:spacing w:after="0"/>
        <w:jc w:val="both"/>
        <w:rPr>
          <w:rFonts w:ascii="Times New Roman" w:hAnsi="Times New Roman" w:cs="Times New Roman"/>
          <w:i/>
          <w:sz w:val="24"/>
          <w:szCs w:val="24"/>
        </w:rPr>
      </w:pPr>
      <w:r w:rsidRPr="00EF45CE">
        <w:rPr>
          <w:rFonts w:ascii="Times New Roman" w:hAnsi="Times New Roman" w:cs="Times New Roman"/>
          <w:i/>
          <w:sz w:val="24"/>
          <w:szCs w:val="24"/>
        </w:rPr>
        <w:t xml:space="preserve">Обучающийся получит возможность научиться: </w:t>
      </w:r>
    </w:p>
    <w:p w:rsidR="00EF45CE" w:rsidRPr="00501D1F" w:rsidRDefault="00EF45CE" w:rsidP="00EF45CE">
      <w:pPr>
        <w:spacing w:after="0"/>
        <w:jc w:val="both"/>
        <w:rPr>
          <w:rFonts w:ascii="Times New Roman" w:hAnsi="Times New Roman" w:cs="Times New Roman"/>
          <w:i/>
          <w:sz w:val="24"/>
          <w:szCs w:val="24"/>
        </w:rPr>
      </w:pPr>
      <w:r w:rsidRPr="00EF45CE">
        <w:rPr>
          <w:rFonts w:ascii="Times New Roman" w:hAnsi="Times New Roman" w:cs="Times New Roman"/>
          <w:i/>
          <w:sz w:val="24"/>
          <w:szCs w:val="24"/>
        </w:rPr>
        <w:t xml:space="preserve">• выражать модальные значения, чувства и эмоции с помощью интонации.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b/>
          <w:sz w:val="24"/>
          <w:szCs w:val="24"/>
        </w:rPr>
        <w:t>Лексическая сторона речи</w:t>
      </w:r>
      <w:r w:rsidRPr="00EF45CE">
        <w:rPr>
          <w:rFonts w:ascii="Times New Roman" w:hAnsi="Times New Roman" w:cs="Times New Roman"/>
          <w:sz w:val="24"/>
          <w:szCs w:val="24"/>
        </w:rPr>
        <w:t xml:space="preserve">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Обучающийся научится: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 употреблять в устной и письменной речи в их основном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 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 глаголы с отделяемыми и неотделяемыми приставками и другими словами в функции приставок типа: fernsehen;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 имена существительные припомощи суффиксов -ung (die Ordnung), -heit (die Freiheit), -keit (die Sauberkeit), -schaft (die Freundschaft), -or (der Proffessor), -um (das Datum), -ik (die Musik);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lastRenderedPageBreak/>
        <w:t xml:space="preserve">• имена существительные и прилагательные с префиксом un- (dasUnglück, unglücklich); • имена прилагательные при помощи аффиксов -ig (richtig), -lich (fröhlich), -isch (typisch), -los (fehlerlos);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 имена числительные при помощи суффиксов -zig, -βig. </w:t>
      </w:r>
    </w:p>
    <w:p w:rsidR="00EF45CE" w:rsidRPr="00EF45CE" w:rsidRDefault="00EF45CE" w:rsidP="00EF45CE">
      <w:pPr>
        <w:spacing w:after="0"/>
        <w:jc w:val="both"/>
        <w:rPr>
          <w:rFonts w:ascii="Times New Roman" w:hAnsi="Times New Roman" w:cs="Times New Roman"/>
          <w:i/>
          <w:sz w:val="24"/>
          <w:szCs w:val="24"/>
        </w:rPr>
      </w:pPr>
      <w:r w:rsidRPr="00EF45CE">
        <w:rPr>
          <w:rFonts w:ascii="Times New Roman" w:hAnsi="Times New Roman" w:cs="Times New Roman"/>
          <w:i/>
          <w:sz w:val="24"/>
          <w:szCs w:val="24"/>
        </w:rPr>
        <w:t xml:space="preserve">Обучающийся получит возможность научиться: </w:t>
      </w:r>
    </w:p>
    <w:p w:rsidR="00EF45CE" w:rsidRPr="00EF45CE" w:rsidRDefault="00EF45CE" w:rsidP="00EF45CE">
      <w:pPr>
        <w:spacing w:after="0"/>
        <w:jc w:val="both"/>
        <w:rPr>
          <w:rFonts w:ascii="Times New Roman" w:hAnsi="Times New Roman" w:cs="Times New Roman"/>
          <w:i/>
          <w:sz w:val="24"/>
          <w:szCs w:val="24"/>
        </w:rPr>
      </w:pPr>
      <w:r w:rsidRPr="00EF45CE">
        <w:rPr>
          <w:rFonts w:ascii="Times New Roman" w:hAnsi="Times New Roman" w:cs="Times New Roman"/>
          <w:i/>
          <w:sz w:val="24"/>
          <w:szCs w:val="24"/>
        </w:rPr>
        <w:t xml:space="preserve">• распознавать и употреблять в речи в нескольких значениях многозначные слова, изученные в пределах тематики основной школы; </w:t>
      </w:r>
    </w:p>
    <w:p w:rsidR="00EF45CE" w:rsidRPr="00EF45CE" w:rsidRDefault="00EF45CE" w:rsidP="00EF45CE">
      <w:pPr>
        <w:spacing w:after="0"/>
        <w:jc w:val="both"/>
        <w:rPr>
          <w:rFonts w:ascii="Times New Roman" w:hAnsi="Times New Roman" w:cs="Times New Roman"/>
          <w:i/>
          <w:sz w:val="24"/>
          <w:szCs w:val="24"/>
        </w:rPr>
      </w:pPr>
      <w:r w:rsidRPr="00EF45CE">
        <w:rPr>
          <w:rFonts w:ascii="Times New Roman" w:hAnsi="Times New Roman" w:cs="Times New Roman"/>
          <w:i/>
          <w:sz w:val="24"/>
          <w:szCs w:val="24"/>
        </w:rPr>
        <w:t>• 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EF45CE" w:rsidRPr="00EF45CE" w:rsidRDefault="00EF45CE" w:rsidP="00EF45CE">
      <w:pPr>
        <w:spacing w:after="0"/>
        <w:jc w:val="both"/>
        <w:rPr>
          <w:rFonts w:ascii="Times New Roman" w:hAnsi="Times New Roman" w:cs="Times New Roman"/>
          <w:b/>
          <w:sz w:val="24"/>
          <w:szCs w:val="24"/>
        </w:rPr>
      </w:pPr>
      <w:r w:rsidRPr="00EF45CE">
        <w:rPr>
          <w:rFonts w:ascii="Times New Roman" w:hAnsi="Times New Roman" w:cs="Times New Roman"/>
          <w:b/>
          <w:sz w:val="24"/>
          <w:szCs w:val="24"/>
        </w:rPr>
        <w:t xml:space="preserve">Грамматическая сторона речи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Обучающийся научится: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 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 распознавать и употреблять в речи нераспространенные и распространенные предложения; • распознавать и употреблять в речи безличные предложения;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 распознавать и употреблять в речи имена существительные в единственном числе и во множественном числе, образованные по правилу, и исключения;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 распознавать и употреблять в речи существительные с определенным/ неопределенным/ нулевым артиклем;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 распознавать и употреблять в речи местоимения: личные, притяжательные; • распознавать и употреблять в речи имена прилагательные в положительной степени; • распознавать и употреблять в речи наречия времени и образа действия и слова, выражающие количество viele, einige, wenige;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распознавать и употреблять в речи количественные и порядковые числительные; 1</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 распознавать и употреблять в речи слабые и сильные глаголы с отделяемыми и неотделяемыми приставками в Präsens;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 распознавать и употреблять в речи модальные глаголы в Präsens; • распознавать и употреблять в речи предлоги. </w:t>
      </w:r>
    </w:p>
    <w:p w:rsidR="00EF45CE" w:rsidRPr="00EF45CE" w:rsidRDefault="00EF45CE" w:rsidP="00EF45CE">
      <w:pPr>
        <w:spacing w:after="0"/>
        <w:jc w:val="both"/>
        <w:rPr>
          <w:rFonts w:ascii="Times New Roman" w:hAnsi="Times New Roman" w:cs="Times New Roman"/>
          <w:i/>
          <w:sz w:val="24"/>
          <w:szCs w:val="24"/>
        </w:rPr>
      </w:pPr>
      <w:r w:rsidRPr="00EF45CE">
        <w:rPr>
          <w:rFonts w:ascii="Times New Roman" w:hAnsi="Times New Roman" w:cs="Times New Roman"/>
          <w:i/>
          <w:sz w:val="24"/>
          <w:szCs w:val="24"/>
        </w:rPr>
        <w:t xml:space="preserve">Обучающийся получит возможность научиться: </w:t>
      </w:r>
    </w:p>
    <w:p w:rsidR="00EF45CE" w:rsidRPr="00501D1F" w:rsidRDefault="00EF45CE" w:rsidP="00EF45CE">
      <w:pPr>
        <w:spacing w:after="0"/>
        <w:jc w:val="both"/>
        <w:rPr>
          <w:rFonts w:ascii="Times New Roman" w:hAnsi="Times New Roman" w:cs="Times New Roman"/>
          <w:i/>
          <w:sz w:val="24"/>
          <w:szCs w:val="24"/>
        </w:rPr>
      </w:pPr>
      <w:r w:rsidRPr="00EF45CE">
        <w:rPr>
          <w:rFonts w:ascii="Times New Roman" w:hAnsi="Times New Roman" w:cs="Times New Roman"/>
          <w:i/>
          <w:sz w:val="24"/>
          <w:szCs w:val="24"/>
        </w:rPr>
        <w:t xml:space="preserve">• распознавать в речи словосочетания «Прилагательное +существительное» разных видов склонения (einkleinesKind, daskleineKind, kleinesKind). </w:t>
      </w:r>
    </w:p>
    <w:p w:rsidR="00EF45CE" w:rsidRPr="00EF45CE" w:rsidRDefault="00EF45CE" w:rsidP="00EF45CE">
      <w:pPr>
        <w:spacing w:after="0"/>
        <w:jc w:val="both"/>
        <w:rPr>
          <w:rFonts w:ascii="Times New Roman" w:hAnsi="Times New Roman" w:cs="Times New Roman"/>
          <w:b/>
          <w:sz w:val="24"/>
          <w:szCs w:val="24"/>
        </w:rPr>
      </w:pPr>
      <w:r w:rsidRPr="00EF45CE">
        <w:rPr>
          <w:rFonts w:ascii="Times New Roman" w:hAnsi="Times New Roman" w:cs="Times New Roman"/>
          <w:b/>
          <w:sz w:val="24"/>
          <w:szCs w:val="24"/>
        </w:rPr>
        <w:t xml:space="preserve">Социокультурные знания и умения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Обучающийся научится: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 представлять родную страну и культуру на немецком языке;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понимать социокультурные реалии при чтении и аудировании в рамках изученного материала.</w:t>
      </w:r>
    </w:p>
    <w:p w:rsidR="00EF45CE" w:rsidRPr="00EF45CE" w:rsidRDefault="00EF45CE" w:rsidP="00EF45CE">
      <w:pPr>
        <w:spacing w:after="0"/>
        <w:jc w:val="both"/>
        <w:rPr>
          <w:rFonts w:ascii="Times New Roman" w:hAnsi="Times New Roman" w:cs="Times New Roman"/>
          <w:i/>
          <w:sz w:val="24"/>
          <w:szCs w:val="24"/>
        </w:rPr>
      </w:pPr>
      <w:r w:rsidRPr="00EF45CE">
        <w:rPr>
          <w:rFonts w:ascii="Times New Roman" w:hAnsi="Times New Roman" w:cs="Times New Roman"/>
          <w:i/>
          <w:sz w:val="24"/>
          <w:szCs w:val="24"/>
        </w:rPr>
        <w:t xml:space="preserve">Обучающийся получит возможность научиться: </w:t>
      </w:r>
    </w:p>
    <w:p w:rsidR="00EF45CE" w:rsidRPr="00EF45CE" w:rsidRDefault="00EF45CE" w:rsidP="00EF45CE">
      <w:pPr>
        <w:spacing w:after="0"/>
        <w:jc w:val="both"/>
        <w:rPr>
          <w:rFonts w:ascii="Times New Roman" w:hAnsi="Times New Roman" w:cs="Times New Roman"/>
          <w:i/>
          <w:sz w:val="24"/>
          <w:szCs w:val="24"/>
        </w:rPr>
      </w:pPr>
      <w:r w:rsidRPr="00EF45CE">
        <w:rPr>
          <w:rFonts w:ascii="Times New Roman" w:hAnsi="Times New Roman" w:cs="Times New Roman"/>
          <w:i/>
          <w:sz w:val="24"/>
          <w:szCs w:val="24"/>
        </w:rPr>
        <w:t xml:space="preserve">• использовать социокультурные реалии при создании устных и письменных высказываний; </w:t>
      </w:r>
    </w:p>
    <w:p w:rsidR="00EF45CE" w:rsidRPr="00501D1F" w:rsidRDefault="00EF45CE" w:rsidP="00EF45CE">
      <w:pPr>
        <w:spacing w:after="0"/>
        <w:jc w:val="both"/>
        <w:rPr>
          <w:rFonts w:ascii="Times New Roman" w:hAnsi="Times New Roman" w:cs="Times New Roman"/>
          <w:i/>
          <w:sz w:val="24"/>
          <w:szCs w:val="24"/>
        </w:rPr>
      </w:pPr>
      <w:r w:rsidRPr="00EF45CE">
        <w:rPr>
          <w:rFonts w:ascii="Times New Roman" w:hAnsi="Times New Roman" w:cs="Times New Roman"/>
          <w:i/>
          <w:sz w:val="24"/>
          <w:szCs w:val="24"/>
        </w:rPr>
        <w:lastRenderedPageBreak/>
        <w:t xml:space="preserve">• находить сходство и различие в традициях родной страны и страны/стран изучаемого языка. </w:t>
      </w:r>
    </w:p>
    <w:p w:rsidR="00EF45CE" w:rsidRPr="00EF45CE" w:rsidRDefault="00EF45CE" w:rsidP="00EF45CE">
      <w:pPr>
        <w:spacing w:after="0"/>
        <w:jc w:val="both"/>
        <w:rPr>
          <w:rFonts w:ascii="Times New Roman" w:hAnsi="Times New Roman" w:cs="Times New Roman"/>
          <w:b/>
          <w:sz w:val="24"/>
          <w:szCs w:val="24"/>
        </w:rPr>
      </w:pPr>
      <w:r w:rsidRPr="00EF45CE">
        <w:rPr>
          <w:rFonts w:ascii="Times New Roman" w:hAnsi="Times New Roman" w:cs="Times New Roman"/>
          <w:b/>
          <w:sz w:val="24"/>
          <w:szCs w:val="24"/>
        </w:rPr>
        <w:t xml:space="preserve">Компенсаторные умения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Обучающийся научится: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sz w:val="24"/>
          <w:szCs w:val="24"/>
        </w:rPr>
        <w:t xml:space="preserve">• выходить из положения при дефиците языковых средств: использовать переспрос при говорении. </w:t>
      </w:r>
    </w:p>
    <w:p w:rsidR="00EF45CE" w:rsidRPr="00EF45CE" w:rsidRDefault="00EF45CE" w:rsidP="00EF45CE">
      <w:pPr>
        <w:spacing w:after="0"/>
        <w:jc w:val="both"/>
        <w:rPr>
          <w:rFonts w:ascii="Times New Roman" w:hAnsi="Times New Roman" w:cs="Times New Roman"/>
          <w:i/>
          <w:sz w:val="24"/>
          <w:szCs w:val="24"/>
        </w:rPr>
      </w:pPr>
      <w:r w:rsidRPr="00EF45CE">
        <w:rPr>
          <w:rFonts w:ascii="Times New Roman" w:hAnsi="Times New Roman" w:cs="Times New Roman"/>
          <w:i/>
          <w:sz w:val="24"/>
          <w:szCs w:val="24"/>
        </w:rPr>
        <w:t xml:space="preserve">Обучающийся получит возможность научиться: </w:t>
      </w:r>
    </w:p>
    <w:p w:rsidR="00EF45CE" w:rsidRPr="00EF45CE" w:rsidRDefault="00EF45CE" w:rsidP="00EF45CE">
      <w:pPr>
        <w:spacing w:after="0"/>
        <w:jc w:val="both"/>
        <w:rPr>
          <w:rFonts w:ascii="Times New Roman" w:hAnsi="Times New Roman" w:cs="Times New Roman"/>
          <w:i/>
          <w:sz w:val="24"/>
          <w:szCs w:val="24"/>
        </w:rPr>
      </w:pPr>
      <w:r w:rsidRPr="00EF45CE">
        <w:rPr>
          <w:rFonts w:ascii="Times New Roman" w:hAnsi="Times New Roman" w:cs="Times New Roman"/>
          <w:i/>
          <w:sz w:val="24"/>
          <w:szCs w:val="24"/>
        </w:rPr>
        <w:t xml:space="preserve">• использовать перифраз, синонимические и антонимические средства при говорении; </w:t>
      </w:r>
    </w:p>
    <w:p w:rsidR="00EF45CE" w:rsidRPr="00EF45CE" w:rsidRDefault="00EF45CE" w:rsidP="00EF45CE">
      <w:pPr>
        <w:spacing w:after="0"/>
        <w:jc w:val="both"/>
        <w:rPr>
          <w:rFonts w:ascii="Times New Roman" w:hAnsi="Times New Roman" w:cs="Times New Roman"/>
          <w:sz w:val="24"/>
          <w:szCs w:val="24"/>
        </w:rPr>
      </w:pPr>
      <w:r w:rsidRPr="00EF45CE">
        <w:rPr>
          <w:rFonts w:ascii="Times New Roman" w:hAnsi="Times New Roman" w:cs="Times New Roman"/>
          <w:i/>
          <w:sz w:val="24"/>
          <w:szCs w:val="24"/>
        </w:rPr>
        <w:t xml:space="preserve">• пользоваться языковой и контекстуальной догадкой при аудировании и чтении. </w:t>
      </w:r>
    </w:p>
    <w:p w:rsidR="00EF45CE" w:rsidRPr="00EF45CE" w:rsidRDefault="00EF45CE" w:rsidP="00EF45CE">
      <w:pPr>
        <w:spacing w:after="0"/>
        <w:jc w:val="both"/>
        <w:rPr>
          <w:rFonts w:ascii="Times New Roman" w:hAnsi="Times New Roman" w:cs="Times New Roman"/>
          <w:sz w:val="24"/>
          <w:szCs w:val="24"/>
        </w:rPr>
      </w:pPr>
    </w:p>
    <w:p w:rsidR="00D92A69" w:rsidRPr="00D92A69" w:rsidRDefault="00D92A69" w:rsidP="00D92A69">
      <w:pPr>
        <w:spacing w:after="5" w:line="271" w:lineRule="auto"/>
        <w:ind w:firstLine="7"/>
        <w:rPr>
          <w:rFonts w:ascii="Times New Roman" w:eastAsia="Times New Roman" w:hAnsi="Times New Roman" w:cs="Times New Roman"/>
          <w:color w:val="000000"/>
          <w:sz w:val="24"/>
          <w:lang w:eastAsia="ru-RU"/>
        </w:rPr>
      </w:pPr>
      <w:r w:rsidRPr="00D92A69">
        <w:rPr>
          <w:rFonts w:ascii="Times New Roman" w:eastAsia="Times New Roman" w:hAnsi="Times New Roman" w:cs="Times New Roman"/>
          <w:b/>
          <w:color w:val="000000"/>
          <w:sz w:val="24"/>
          <w:lang w:eastAsia="ru-RU"/>
        </w:rPr>
        <w:t xml:space="preserve">Предметная область «Общественно-научные предметы» </w:t>
      </w:r>
    </w:p>
    <w:p w:rsidR="00D92A69" w:rsidRDefault="00D92A69" w:rsidP="00D92A69">
      <w:pPr>
        <w:spacing w:after="8" w:line="254" w:lineRule="auto"/>
        <w:ind w:right="364"/>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Изучение предметной области «Общественно-научные предметы» </w:t>
      </w:r>
      <w:r w:rsidRPr="00D92A69">
        <w:rPr>
          <w:rFonts w:ascii="Times New Roman" w:eastAsia="Times New Roman" w:hAnsi="Times New Roman" w:cs="Times New Roman"/>
          <w:color w:val="000000"/>
          <w:sz w:val="24"/>
          <w:lang w:eastAsia="ru-RU"/>
        </w:rPr>
        <w:t xml:space="preserve">обеспечивает: </w:t>
      </w:r>
    </w:p>
    <w:p w:rsidR="00D92A69" w:rsidRDefault="00D92A69" w:rsidP="00D92A69">
      <w:pPr>
        <w:spacing w:after="8" w:line="254" w:lineRule="auto"/>
        <w:ind w:right="364"/>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Pr="00D92A69">
        <w:rPr>
          <w:rFonts w:ascii="Times New Roman" w:eastAsia="Times New Roman" w:hAnsi="Times New Roman" w:cs="Times New Roman"/>
          <w:color w:val="000000"/>
          <w:sz w:val="24"/>
          <w:lang w:eastAsia="ru-RU"/>
        </w:rPr>
        <w:t>формирование мировоззренческой, ценностно-смысловой сферы обучающихся, личностн</w:t>
      </w:r>
      <w:r>
        <w:rPr>
          <w:rFonts w:ascii="Times New Roman" w:eastAsia="Times New Roman" w:hAnsi="Times New Roman" w:cs="Times New Roman"/>
          <w:color w:val="000000"/>
          <w:sz w:val="24"/>
          <w:lang w:eastAsia="ru-RU"/>
        </w:rPr>
        <w:t xml:space="preserve">ых основ российской гражданской </w:t>
      </w:r>
      <w:r w:rsidRPr="00D92A69">
        <w:rPr>
          <w:rFonts w:ascii="Times New Roman" w:eastAsia="Times New Roman" w:hAnsi="Times New Roman" w:cs="Times New Roman"/>
          <w:color w:val="000000"/>
          <w:sz w:val="24"/>
          <w:lang w:eastAsia="ru-RU"/>
        </w:rPr>
        <w:t xml:space="preserve">идентичности, социальной ответственности, правового самосознания, поликультурности, толерантности, приверженности ценностям, закрепленным в </w:t>
      </w:r>
      <w:hyperlink r:id="rId9">
        <w:r w:rsidRPr="00D92A69">
          <w:rPr>
            <w:rFonts w:ascii="Times New Roman" w:eastAsia="Times New Roman" w:hAnsi="Times New Roman" w:cs="Times New Roman"/>
            <w:color w:val="000000"/>
            <w:sz w:val="24"/>
            <w:lang w:eastAsia="ru-RU"/>
          </w:rPr>
          <w:t>Конституции</w:t>
        </w:r>
      </w:hyperlink>
      <w:hyperlink r:id="rId10">
        <w:r w:rsidRPr="00D92A69">
          <w:rPr>
            <w:rFonts w:ascii="Times New Roman" w:eastAsia="Times New Roman" w:hAnsi="Times New Roman" w:cs="Times New Roman"/>
            <w:color w:val="000000"/>
            <w:sz w:val="24"/>
            <w:lang w:eastAsia="ru-RU"/>
          </w:rPr>
          <w:t xml:space="preserve"> </w:t>
        </w:r>
      </w:hyperlink>
      <w:r w:rsidRPr="00D92A69">
        <w:rPr>
          <w:rFonts w:ascii="Times New Roman" w:eastAsia="Times New Roman" w:hAnsi="Times New Roman" w:cs="Times New Roman"/>
          <w:color w:val="000000"/>
          <w:sz w:val="24"/>
          <w:lang w:eastAsia="ru-RU"/>
        </w:rPr>
        <w:t xml:space="preserve">Российской Федерации; </w:t>
      </w:r>
    </w:p>
    <w:p w:rsidR="00D92A69" w:rsidRDefault="00D92A69" w:rsidP="00D92A69">
      <w:pPr>
        <w:spacing w:after="8" w:line="254" w:lineRule="auto"/>
        <w:ind w:right="364"/>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Pr="00D92A69">
        <w:rPr>
          <w:rFonts w:ascii="Times New Roman" w:eastAsia="Times New Roman" w:hAnsi="Times New Roman" w:cs="Times New Roman"/>
          <w:color w:val="000000"/>
          <w:sz w:val="24"/>
          <w:lang w:eastAsia="ru-RU"/>
        </w:rPr>
        <w:t xml:space="preserve">понимание основных принципов жизни общества, роли окружающей среды как важного фактора формирования качеств личности, ее социализации; </w:t>
      </w:r>
    </w:p>
    <w:p w:rsidR="00D92A69" w:rsidRDefault="00D92A69" w:rsidP="00D92A69">
      <w:pPr>
        <w:spacing w:after="8" w:line="254" w:lineRule="auto"/>
        <w:ind w:right="364"/>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Pr="00D92A69">
        <w:rPr>
          <w:rFonts w:ascii="Times New Roman" w:eastAsia="Times New Roman" w:hAnsi="Times New Roman" w:cs="Times New Roman"/>
          <w:color w:val="000000"/>
          <w:sz w:val="24"/>
          <w:lang w:eastAsia="ru-RU"/>
        </w:rPr>
        <w:t xml:space="preserve">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 </w:t>
      </w:r>
    </w:p>
    <w:p w:rsidR="00D92A69" w:rsidRPr="00D92A69" w:rsidRDefault="00D92A69" w:rsidP="00D92A69">
      <w:pPr>
        <w:spacing w:after="8" w:line="254" w:lineRule="auto"/>
        <w:ind w:right="364"/>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Pr="00D92A69">
        <w:rPr>
          <w:rFonts w:ascii="Times New Roman" w:eastAsia="Times New Roman" w:hAnsi="Times New Roman" w:cs="Times New Roman"/>
          <w:color w:val="000000"/>
          <w:sz w:val="24"/>
          <w:lang w:eastAsia="ru-RU"/>
        </w:rPr>
        <w:t xml:space="preserve">осознание своей роли в целостном, многообразном и быстро изменяющемся глобальном мире; 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 </w:t>
      </w:r>
    </w:p>
    <w:p w:rsidR="00D92A69" w:rsidRPr="00D92A69" w:rsidRDefault="00D92A69" w:rsidP="00D92A69">
      <w:pPr>
        <w:spacing w:after="15" w:line="268" w:lineRule="auto"/>
        <w:ind w:left="-15" w:right="16"/>
        <w:jc w:val="both"/>
        <w:rPr>
          <w:rFonts w:ascii="Times New Roman" w:eastAsia="Times New Roman" w:hAnsi="Times New Roman" w:cs="Times New Roman"/>
          <w:color w:val="000000"/>
          <w:sz w:val="24"/>
          <w:lang w:eastAsia="ru-RU"/>
        </w:rPr>
      </w:pPr>
      <w:r w:rsidRPr="00D92A69">
        <w:rPr>
          <w:rFonts w:ascii="Times New Roman" w:eastAsia="Times New Roman" w:hAnsi="Times New Roman" w:cs="Times New Roman"/>
          <w:color w:val="000000"/>
          <w:sz w:val="24"/>
          <w:lang w:eastAsia="ru-RU"/>
        </w:rPr>
        <w:t xml:space="preserve">При изучении общественно-научных предметов задача развития и воспитания личности обучающихся является приоритетной (для обучающихся с расстройствами аутического спектра приоритетной является задача социалиализации). </w:t>
      </w:r>
    </w:p>
    <w:p w:rsidR="00D92A69" w:rsidRDefault="00D92A69" w:rsidP="009C7A5B">
      <w:pPr>
        <w:spacing w:after="0"/>
        <w:jc w:val="both"/>
        <w:rPr>
          <w:rFonts w:ascii="Times New Roman" w:hAnsi="Times New Roman" w:cs="Times New Roman"/>
          <w:b/>
          <w:sz w:val="24"/>
          <w:szCs w:val="24"/>
        </w:rPr>
      </w:pPr>
    </w:p>
    <w:p w:rsidR="009C7A5B" w:rsidRPr="009C7A5B" w:rsidRDefault="003B693C" w:rsidP="009C7A5B">
      <w:pPr>
        <w:spacing w:after="0"/>
        <w:jc w:val="both"/>
        <w:rPr>
          <w:rFonts w:ascii="Times New Roman" w:hAnsi="Times New Roman" w:cs="Times New Roman"/>
          <w:b/>
          <w:sz w:val="24"/>
          <w:szCs w:val="24"/>
        </w:rPr>
      </w:pPr>
      <w:r>
        <w:rPr>
          <w:rFonts w:ascii="Times New Roman" w:hAnsi="Times New Roman" w:cs="Times New Roman"/>
          <w:b/>
          <w:sz w:val="24"/>
          <w:szCs w:val="24"/>
        </w:rPr>
        <w:t>1.2.5.</w:t>
      </w:r>
      <w:r w:rsidR="00EF45CE">
        <w:rPr>
          <w:rFonts w:ascii="Times New Roman" w:hAnsi="Times New Roman" w:cs="Times New Roman"/>
          <w:b/>
          <w:sz w:val="24"/>
          <w:szCs w:val="24"/>
        </w:rPr>
        <w:t>7</w:t>
      </w:r>
      <w:r>
        <w:rPr>
          <w:rFonts w:ascii="Times New Roman" w:hAnsi="Times New Roman" w:cs="Times New Roman"/>
          <w:b/>
          <w:sz w:val="24"/>
          <w:szCs w:val="24"/>
        </w:rPr>
        <w:t xml:space="preserve"> </w:t>
      </w:r>
      <w:r w:rsidR="009C7A5B" w:rsidRPr="009C7A5B">
        <w:rPr>
          <w:rFonts w:ascii="Times New Roman" w:hAnsi="Times New Roman" w:cs="Times New Roman"/>
          <w:b/>
          <w:sz w:val="24"/>
          <w:szCs w:val="24"/>
        </w:rPr>
        <w:t xml:space="preserve">История России. Всеобщая история </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Предметные результаты освоения курса истории на уровне основного общего образования предполагают, что у учащегося сформированы:</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базовые исторические знания об основных этапах и закономерностях развития человеческого общества с древности до наших дней;</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способность применять исторические знания для осмысления общественных событий и явлений прошлого и современности;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lastRenderedPageBreak/>
        <w:t>•</w:t>
      </w:r>
      <w:r w:rsidRPr="009C7A5B">
        <w:rPr>
          <w:rFonts w:ascii="Times New Roman" w:hAnsi="Times New Roman" w:cs="Times New Roman"/>
          <w:sz w:val="24"/>
          <w:szCs w:val="24"/>
        </w:rPr>
        <w:tab/>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8D4260" w:rsidRPr="009C7A5B" w:rsidRDefault="008D4260" w:rsidP="009C7A5B">
      <w:pPr>
        <w:spacing w:after="0"/>
        <w:jc w:val="both"/>
        <w:rPr>
          <w:rFonts w:ascii="Times New Roman" w:hAnsi="Times New Roman" w:cs="Times New Roman"/>
          <w:sz w:val="24"/>
          <w:szCs w:val="24"/>
        </w:rPr>
      </w:pPr>
      <w:r w:rsidRPr="008D4260">
        <w:rPr>
          <w:rFonts w:ascii="Times New Roman" w:hAnsi="Times New Roman" w:cs="Times New Roman"/>
          <w:sz w:val="24"/>
          <w:szCs w:val="24"/>
        </w:rPr>
        <w:t>При изучении учебных предметов общественно-научной направленности задача развития и воспитания личности обучающихся является приоритетной (для обучающихся с расстройствами аутистического спектра приоритетной является задача социализации</w:t>
      </w:r>
    </w:p>
    <w:p w:rsidR="009C7A5B" w:rsidRPr="009C7A5B" w:rsidRDefault="009C7A5B" w:rsidP="009C7A5B">
      <w:pPr>
        <w:spacing w:after="0"/>
        <w:jc w:val="both"/>
        <w:rPr>
          <w:rFonts w:ascii="Times New Roman" w:hAnsi="Times New Roman" w:cs="Times New Roman"/>
          <w:b/>
          <w:sz w:val="24"/>
          <w:szCs w:val="24"/>
        </w:rPr>
      </w:pPr>
      <w:r w:rsidRPr="009C7A5B">
        <w:rPr>
          <w:rFonts w:ascii="Times New Roman" w:hAnsi="Times New Roman" w:cs="Times New Roman"/>
          <w:b/>
          <w:sz w:val="24"/>
          <w:szCs w:val="24"/>
        </w:rPr>
        <w:t>История Древнего мира (5 класс)</w:t>
      </w:r>
    </w:p>
    <w:p w:rsidR="009C7A5B" w:rsidRPr="009C7A5B" w:rsidRDefault="009C7A5B" w:rsidP="009C7A5B">
      <w:pPr>
        <w:spacing w:after="0"/>
        <w:jc w:val="both"/>
        <w:rPr>
          <w:rFonts w:ascii="Times New Roman" w:hAnsi="Times New Roman" w:cs="Times New Roman"/>
          <w:i/>
          <w:sz w:val="24"/>
          <w:szCs w:val="24"/>
        </w:rPr>
      </w:pPr>
      <w:r w:rsidRPr="009C7A5B">
        <w:rPr>
          <w:rFonts w:ascii="Times New Roman" w:hAnsi="Times New Roman" w:cs="Times New Roman"/>
          <w:i/>
          <w:sz w:val="24"/>
          <w:szCs w:val="24"/>
        </w:rPr>
        <w:t>Выпускник научится: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 проводить поиск информации в отрывках исторических текстов, материальных памятниках Древнего мира;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 давать оценку наиболее значительным событиям и личностям древней истории.</w:t>
      </w:r>
    </w:p>
    <w:p w:rsidR="009C7A5B" w:rsidRPr="009C7A5B" w:rsidRDefault="009C7A5B" w:rsidP="009C7A5B">
      <w:pPr>
        <w:spacing w:after="0"/>
        <w:jc w:val="both"/>
        <w:rPr>
          <w:rFonts w:ascii="Times New Roman" w:hAnsi="Times New Roman" w:cs="Times New Roman"/>
          <w:i/>
          <w:sz w:val="24"/>
          <w:szCs w:val="24"/>
        </w:rPr>
      </w:pPr>
      <w:r w:rsidRPr="009C7A5B">
        <w:rPr>
          <w:rFonts w:ascii="Times New Roman" w:hAnsi="Times New Roman" w:cs="Times New Roman"/>
          <w:i/>
          <w:sz w:val="24"/>
          <w:szCs w:val="24"/>
        </w:rPr>
        <w:t>Выпускник получит возможность научиться: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 давать характеристику общественного строя древних государств;</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 сопоставлять свидетельства различных исторических источников, выявляя в них общее и различия;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 видеть проявления влияния античного искусства в окружающей среде;</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 высказывать суждения о значении и месте исторического и культурного наследия древних обществ в мировой истории.</w:t>
      </w:r>
    </w:p>
    <w:p w:rsidR="009C7A5B" w:rsidRPr="009C7A5B" w:rsidRDefault="009C7A5B" w:rsidP="009C7A5B">
      <w:pPr>
        <w:spacing w:after="0"/>
        <w:jc w:val="both"/>
        <w:rPr>
          <w:rFonts w:ascii="Times New Roman" w:hAnsi="Times New Roman" w:cs="Times New Roman"/>
          <w:b/>
          <w:sz w:val="24"/>
          <w:szCs w:val="24"/>
        </w:rPr>
      </w:pPr>
      <w:r w:rsidRPr="009C7A5B">
        <w:rPr>
          <w:rFonts w:ascii="Times New Roman" w:hAnsi="Times New Roman" w:cs="Times New Roman"/>
          <w:b/>
          <w:sz w:val="24"/>
          <w:szCs w:val="24"/>
        </w:rPr>
        <w:t>История Средних веков. От Древней Руси к Российскому государству (VIII –XV вв.) (6 класс)</w:t>
      </w:r>
    </w:p>
    <w:p w:rsidR="009C7A5B" w:rsidRPr="009C7A5B" w:rsidRDefault="009C7A5B" w:rsidP="009C7A5B">
      <w:pPr>
        <w:spacing w:after="0"/>
        <w:jc w:val="both"/>
        <w:rPr>
          <w:rFonts w:ascii="Times New Roman" w:hAnsi="Times New Roman" w:cs="Times New Roman"/>
          <w:i/>
          <w:sz w:val="24"/>
          <w:szCs w:val="24"/>
        </w:rPr>
      </w:pPr>
      <w:r w:rsidRPr="009C7A5B">
        <w:rPr>
          <w:rFonts w:ascii="Times New Roman" w:hAnsi="Times New Roman" w:cs="Times New Roman"/>
          <w:i/>
          <w:sz w:val="24"/>
          <w:szCs w:val="24"/>
        </w:rPr>
        <w:t>Выпускник научится: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lastRenderedPageBreak/>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 проводить поиск информации в исторических текстах, материальных исторических памятниках Средневековья;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 объяснять причины и следствия ключевых событий отечественной и всеобщей истории Средних веков;</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DD7EAE" w:rsidRDefault="009C7A5B" w:rsidP="00DD7EAE">
      <w:pPr>
        <w:spacing w:after="0"/>
        <w:jc w:val="both"/>
        <w:rPr>
          <w:rFonts w:ascii="Times New Roman" w:hAnsi="Times New Roman" w:cs="Times New Roman"/>
          <w:sz w:val="24"/>
          <w:szCs w:val="24"/>
        </w:rPr>
      </w:pPr>
      <w:r w:rsidRPr="009C7A5B">
        <w:rPr>
          <w:rFonts w:ascii="Times New Roman" w:hAnsi="Times New Roman" w:cs="Times New Roman"/>
          <w:sz w:val="24"/>
          <w:szCs w:val="24"/>
        </w:rPr>
        <w:t>• давать оценку событиям и личностям отечественной и всеобщей истории Средних веков.</w:t>
      </w:r>
    </w:p>
    <w:p w:rsidR="00765C01" w:rsidRDefault="00DD7EAE" w:rsidP="00765C01">
      <w:pPr>
        <w:pStyle w:val="a3"/>
        <w:numPr>
          <w:ilvl w:val="0"/>
          <w:numId w:val="63"/>
        </w:numPr>
        <w:spacing w:after="0"/>
        <w:ind w:left="142" w:hanging="142"/>
        <w:jc w:val="both"/>
        <w:rPr>
          <w:rFonts w:ascii="Times New Roman" w:hAnsi="Times New Roman" w:cs="Times New Roman"/>
          <w:sz w:val="24"/>
          <w:szCs w:val="24"/>
        </w:rPr>
      </w:pPr>
      <w:proofErr w:type="gramStart"/>
      <w:r w:rsidRPr="00765C01">
        <w:rPr>
          <w:rFonts w:ascii="Times New Roman" w:hAnsi="Times New Roman" w:cs="Times New Roman"/>
          <w:sz w:val="24"/>
          <w:szCs w:val="24"/>
        </w:rPr>
        <w:t>объяснять</w:t>
      </w:r>
      <w:proofErr w:type="gramEnd"/>
      <w:r w:rsidRPr="00765C01">
        <w:rPr>
          <w:rFonts w:ascii="Times New Roman" w:hAnsi="Times New Roman" w:cs="Times New Roman"/>
          <w:sz w:val="24"/>
          <w:szCs w:val="24"/>
        </w:rPr>
        <w:t xml:space="preserve"> истоки возникновения конфликта интересов в российском государственном аппарате;</w:t>
      </w:r>
    </w:p>
    <w:p w:rsidR="00DD7EAE" w:rsidRPr="00765C01" w:rsidRDefault="00DD7EAE" w:rsidP="00765C01">
      <w:pPr>
        <w:pStyle w:val="a3"/>
        <w:numPr>
          <w:ilvl w:val="0"/>
          <w:numId w:val="63"/>
        </w:numPr>
        <w:spacing w:after="0"/>
        <w:ind w:left="142" w:hanging="142"/>
        <w:jc w:val="both"/>
        <w:rPr>
          <w:rFonts w:ascii="Times New Roman" w:hAnsi="Times New Roman" w:cs="Times New Roman"/>
          <w:sz w:val="24"/>
          <w:szCs w:val="24"/>
        </w:rPr>
      </w:pPr>
      <w:proofErr w:type="gramStart"/>
      <w:r w:rsidRPr="00765C01">
        <w:rPr>
          <w:rFonts w:ascii="Times New Roman" w:hAnsi="Times New Roman" w:cs="Times New Roman"/>
          <w:sz w:val="24"/>
          <w:szCs w:val="24"/>
        </w:rPr>
        <w:t>осознавать</w:t>
      </w:r>
      <w:proofErr w:type="gramEnd"/>
      <w:r w:rsidRPr="00765C01">
        <w:rPr>
          <w:rFonts w:ascii="Times New Roman" w:hAnsi="Times New Roman" w:cs="Times New Roman"/>
          <w:sz w:val="24"/>
          <w:szCs w:val="24"/>
        </w:rPr>
        <w:t xml:space="preserve"> негативного влияния приоритета родственных связей в процессе реализации обязанностей должностных лиц и органов публичного управления.</w:t>
      </w:r>
    </w:p>
    <w:p w:rsidR="00DD7EAE" w:rsidRPr="00765C01" w:rsidRDefault="008B443C" w:rsidP="00765C01">
      <w:pPr>
        <w:pStyle w:val="a3"/>
        <w:numPr>
          <w:ilvl w:val="0"/>
          <w:numId w:val="63"/>
        </w:numPr>
        <w:spacing w:after="0"/>
        <w:ind w:left="142" w:hanging="142"/>
        <w:jc w:val="both"/>
        <w:rPr>
          <w:rFonts w:ascii="Times New Roman" w:hAnsi="Times New Roman" w:cs="Times New Roman"/>
          <w:sz w:val="24"/>
          <w:szCs w:val="24"/>
        </w:rPr>
      </w:pPr>
      <w:proofErr w:type="gramStart"/>
      <w:r w:rsidRPr="00765C01">
        <w:rPr>
          <w:rFonts w:ascii="Times New Roman" w:hAnsi="Times New Roman" w:cs="Times New Roman"/>
          <w:sz w:val="24"/>
          <w:szCs w:val="24"/>
        </w:rPr>
        <w:t>называть</w:t>
      </w:r>
      <w:proofErr w:type="gramEnd"/>
      <w:r w:rsidRPr="00765C01">
        <w:rPr>
          <w:rFonts w:ascii="Times New Roman" w:hAnsi="Times New Roman" w:cs="Times New Roman"/>
          <w:sz w:val="24"/>
          <w:szCs w:val="24"/>
        </w:rPr>
        <w:t xml:space="preserve"> предпосылки</w:t>
      </w:r>
      <w:r w:rsidR="00DD7EAE" w:rsidRPr="00765C01">
        <w:rPr>
          <w:rFonts w:ascii="Times New Roman" w:hAnsi="Times New Roman" w:cs="Times New Roman"/>
          <w:sz w:val="24"/>
          <w:szCs w:val="24"/>
        </w:rPr>
        <w:t xml:space="preserve"> появления взятки как негативного социального явления;</w:t>
      </w:r>
    </w:p>
    <w:p w:rsidR="00DD7EAE" w:rsidRPr="00765C01" w:rsidRDefault="00EF45CE" w:rsidP="00765C01">
      <w:pPr>
        <w:pStyle w:val="a3"/>
        <w:numPr>
          <w:ilvl w:val="0"/>
          <w:numId w:val="63"/>
        </w:numPr>
        <w:spacing w:after="0"/>
        <w:ind w:left="142" w:hanging="142"/>
        <w:jc w:val="both"/>
        <w:rPr>
          <w:rFonts w:ascii="Times New Roman" w:hAnsi="Times New Roman" w:cs="Times New Roman"/>
          <w:sz w:val="24"/>
          <w:szCs w:val="24"/>
        </w:rPr>
      </w:pPr>
      <w:proofErr w:type="gramStart"/>
      <w:r>
        <w:rPr>
          <w:rFonts w:ascii="Times New Roman" w:hAnsi="Times New Roman" w:cs="Times New Roman"/>
          <w:sz w:val="24"/>
          <w:szCs w:val="24"/>
        </w:rPr>
        <w:t>осознавать</w:t>
      </w:r>
      <w:proofErr w:type="gramEnd"/>
      <w:r>
        <w:rPr>
          <w:rFonts w:ascii="Times New Roman" w:hAnsi="Times New Roman" w:cs="Times New Roman"/>
          <w:sz w:val="24"/>
          <w:szCs w:val="24"/>
        </w:rPr>
        <w:t xml:space="preserve"> </w:t>
      </w:r>
      <w:r w:rsidR="00DD7EAE" w:rsidRPr="00765C01">
        <w:rPr>
          <w:rFonts w:ascii="Times New Roman" w:hAnsi="Times New Roman" w:cs="Times New Roman"/>
          <w:sz w:val="24"/>
          <w:szCs w:val="24"/>
        </w:rPr>
        <w:t>негативное влияние сращивания государственных и частных интересов.</w:t>
      </w:r>
    </w:p>
    <w:p w:rsidR="00DD7EAE" w:rsidRPr="00765C01" w:rsidRDefault="00EF45CE" w:rsidP="00765C01">
      <w:pPr>
        <w:pStyle w:val="a3"/>
        <w:numPr>
          <w:ilvl w:val="0"/>
          <w:numId w:val="63"/>
        </w:numPr>
        <w:spacing w:after="0"/>
        <w:ind w:left="142" w:hanging="142"/>
        <w:jc w:val="both"/>
        <w:rPr>
          <w:rFonts w:ascii="Times New Roman" w:hAnsi="Times New Roman" w:cs="Times New Roman"/>
          <w:sz w:val="24"/>
          <w:szCs w:val="24"/>
        </w:rPr>
      </w:pPr>
      <w:proofErr w:type="gramStart"/>
      <w:r>
        <w:rPr>
          <w:rFonts w:ascii="Times New Roman" w:hAnsi="Times New Roman" w:cs="Times New Roman"/>
          <w:sz w:val="24"/>
          <w:szCs w:val="24"/>
        </w:rPr>
        <w:t>пред</w:t>
      </w:r>
      <w:r w:rsidR="00501D1F">
        <w:rPr>
          <w:rFonts w:ascii="Times New Roman" w:hAnsi="Times New Roman" w:cs="Times New Roman"/>
          <w:sz w:val="24"/>
          <w:szCs w:val="24"/>
        </w:rPr>
        <w:t>ставлять</w:t>
      </w:r>
      <w:proofErr w:type="gramEnd"/>
      <w:r w:rsidR="00501D1F">
        <w:rPr>
          <w:rFonts w:ascii="Times New Roman" w:hAnsi="Times New Roman" w:cs="Times New Roman"/>
          <w:sz w:val="24"/>
          <w:szCs w:val="24"/>
        </w:rPr>
        <w:t xml:space="preserve"> </w:t>
      </w:r>
      <w:r w:rsidR="00DD7EAE" w:rsidRPr="00765C01">
        <w:rPr>
          <w:rFonts w:ascii="Times New Roman" w:hAnsi="Times New Roman" w:cs="Times New Roman"/>
          <w:sz w:val="24"/>
          <w:szCs w:val="24"/>
        </w:rPr>
        <w:t>волюцию конфликта интересов в российской истории.</w:t>
      </w:r>
    </w:p>
    <w:p w:rsidR="009C7A5B" w:rsidRPr="009C7A5B" w:rsidRDefault="009C7A5B" w:rsidP="009C7A5B">
      <w:pPr>
        <w:spacing w:after="0"/>
        <w:jc w:val="both"/>
        <w:rPr>
          <w:rFonts w:ascii="Times New Roman" w:hAnsi="Times New Roman" w:cs="Times New Roman"/>
          <w:i/>
          <w:sz w:val="24"/>
          <w:szCs w:val="24"/>
        </w:rPr>
      </w:pPr>
      <w:r w:rsidRPr="009C7A5B">
        <w:rPr>
          <w:rFonts w:ascii="Times New Roman" w:hAnsi="Times New Roman" w:cs="Times New Roman"/>
          <w:i/>
          <w:sz w:val="24"/>
          <w:szCs w:val="24"/>
        </w:rPr>
        <w:t>Выпускник получит возможность научиться: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 давать сопоставительную характеристику политического устройства государств Средневековья (Русь, Запад, Восток);</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 сравнивать свидетельства различных исторических источников, выявляя в них общее и различия;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9C7A5B" w:rsidRPr="00A276D8" w:rsidRDefault="009C7A5B" w:rsidP="009C7A5B">
      <w:pPr>
        <w:spacing w:after="0"/>
        <w:jc w:val="both"/>
        <w:rPr>
          <w:rFonts w:ascii="Times New Roman" w:hAnsi="Times New Roman" w:cs="Times New Roman"/>
          <w:b/>
          <w:sz w:val="24"/>
          <w:szCs w:val="24"/>
        </w:rPr>
      </w:pPr>
      <w:r w:rsidRPr="00A276D8">
        <w:rPr>
          <w:rFonts w:ascii="Times New Roman" w:hAnsi="Times New Roman" w:cs="Times New Roman"/>
          <w:b/>
          <w:sz w:val="24"/>
          <w:szCs w:val="24"/>
        </w:rPr>
        <w:t>История Нового времени. Россия в XVI – ХIХ веках (7–9 класс)</w:t>
      </w:r>
    </w:p>
    <w:p w:rsidR="009C7A5B" w:rsidRPr="00A276D8" w:rsidRDefault="009C7A5B" w:rsidP="009C7A5B">
      <w:pPr>
        <w:spacing w:after="0"/>
        <w:jc w:val="both"/>
        <w:rPr>
          <w:rFonts w:ascii="Times New Roman" w:hAnsi="Times New Roman" w:cs="Times New Roman"/>
          <w:i/>
          <w:sz w:val="24"/>
          <w:szCs w:val="24"/>
        </w:rPr>
      </w:pPr>
      <w:r w:rsidRPr="00A276D8">
        <w:rPr>
          <w:rFonts w:ascii="Times New Roman" w:hAnsi="Times New Roman" w:cs="Times New Roman"/>
          <w:i/>
          <w:sz w:val="24"/>
          <w:szCs w:val="24"/>
        </w:rPr>
        <w:t>Выпускник научится: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 xml:space="preserve">• анализировать информацию различных источников по отечественной и всеобщей истории Нового времени; </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lastRenderedPageBreak/>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 сопоставлять развитие России и других стран в Новое время, сравнивать исторические ситуации и события;</w:t>
      </w:r>
    </w:p>
    <w:p w:rsidR="00565F21" w:rsidRDefault="009C7A5B" w:rsidP="00565F21">
      <w:pPr>
        <w:spacing w:after="0"/>
        <w:jc w:val="both"/>
        <w:rPr>
          <w:rFonts w:ascii="Times New Roman" w:hAnsi="Times New Roman" w:cs="Times New Roman"/>
          <w:sz w:val="24"/>
          <w:szCs w:val="24"/>
        </w:rPr>
      </w:pPr>
      <w:r w:rsidRPr="009C7A5B">
        <w:rPr>
          <w:rFonts w:ascii="Times New Roman" w:hAnsi="Times New Roman" w:cs="Times New Roman"/>
          <w:sz w:val="24"/>
          <w:szCs w:val="24"/>
        </w:rPr>
        <w:t>• давать оценку событиям и личностям отечественной и всеобщей истории Нового времени.</w:t>
      </w:r>
    </w:p>
    <w:p w:rsidR="00565F21" w:rsidRPr="00765C01" w:rsidRDefault="00EF45CE" w:rsidP="00C526D6">
      <w:pPr>
        <w:pStyle w:val="a3"/>
        <w:numPr>
          <w:ilvl w:val="0"/>
          <w:numId w:val="64"/>
        </w:numPr>
        <w:spacing w:after="0" w:line="240" w:lineRule="auto"/>
        <w:ind w:left="284"/>
        <w:jc w:val="both"/>
        <w:rPr>
          <w:rFonts w:ascii="Times New Roman" w:hAnsi="Times New Roman" w:cs="Times New Roman"/>
          <w:sz w:val="24"/>
          <w:szCs w:val="24"/>
        </w:rPr>
      </w:pPr>
      <w:proofErr w:type="gramStart"/>
      <w:r>
        <w:rPr>
          <w:rFonts w:ascii="Times New Roman" w:hAnsi="Times New Roman" w:cs="Times New Roman"/>
          <w:sz w:val="24"/>
          <w:szCs w:val="24"/>
        </w:rPr>
        <w:t>определять</w:t>
      </w:r>
      <w:proofErr w:type="gramEnd"/>
      <w:r>
        <w:rPr>
          <w:rFonts w:ascii="Times New Roman" w:hAnsi="Times New Roman" w:cs="Times New Roman"/>
          <w:sz w:val="24"/>
          <w:szCs w:val="24"/>
        </w:rPr>
        <w:t xml:space="preserve"> </w:t>
      </w:r>
      <w:r w:rsidR="00DD7EAE" w:rsidRPr="00765C01">
        <w:rPr>
          <w:rFonts w:ascii="Times New Roman" w:hAnsi="Times New Roman" w:cs="Times New Roman"/>
          <w:sz w:val="24"/>
          <w:szCs w:val="24"/>
        </w:rPr>
        <w:t>значение использования должностного положения в личных целях;</w:t>
      </w:r>
    </w:p>
    <w:p w:rsidR="00565F21" w:rsidRPr="00765C01" w:rsidRDefault="00DD7EAE" w:rsidP="00C526D6">
      <w:pPr>
        <w:pStyle w:val="a3"/>
        <w:numPr>
          <w:ilvl w:val="0"/>
          <w:numId w:val="64"/>
        </w:numPr>
        <w:spacing w:after="0" w:line="240" w:lineRule="auto"/>
        <w:ind w:left="284"/>
        <w:jc w:val="both"/>
        <w:rPr>
          <w:rFonts w:ascii="Times New Roman" w:hAnsi="Times New Roman" w:cs="Times New Roman"/>
          <w:sz w:val="24"/>
          <w:szCs w:val="24"/>
        </w:rPr>
      </w:pPr>
      <w:proofErr w:type="gramStart"/>
      <w:r w:rsidRPr="00765C01">
        <w:rPr>
          <w:rFonts w:ascii="Times New Roman" w:hAnsi="Times New Roman" w:cs="Times New Roman"/>
          <w:sz w:val="24"/>
          <w:szCs w:val="24"/>
        </w:rPr>
        <w:t>пон</w:t>
      </w:r>
      <w:r w:rsidR="00EF45CE">
        <w:rPr>
          <w:rFonts w:ascii="Times New Roman" w:hAnsi="Times New Roman" w:cs="Times New Roman"/>
          <w:sz w:val="24"/>
          <w:szCs w:val="24"/>
        </w:rPr>
        <w:t>имать</w:t>
      </w:r>
      <w:proofErr w:type="gramEnd"/>
      <w:r w:rsidR="00EF45CE">
        <w:rPr>
          <w:rFonts w:ascii="Times New Roman" w:hAnsi="Times New Roman" w:cs="Times New Roman"/>
          <w:sz w:val="24"/>
          <w:szCs w:val="24"/>
        </w:rPr>
        <w:t xml:space="preserve"> </w:t>
      </w:r>
      <w:r w:rsidR="008B443C" w:rsidRPr="00765C01">
        <w:rPr>
          <w:rFonts w:ascii="Times New Roman" w:hAnsi="Times New Roman" w:cs="Times New Roman"/>
          <w:sz w:val="24"/>
          <w:szCs w:val="24"/>
        </w:rPr>
        <w:t>причины и закономерности</w:t>
      </w:r>
      <w:r w:rsidRPr="00765C01">
        <w:rPr>
          <w:rFonts w:ascii="Times New Roman" w:hAnsi="Times New Roman" w:cs="Times New Roman"/>
          <w:sz w:val="24"/>
          <w:szCs w:val="24"/>
        </w:rPr>
        <w:t xml:space="preserve"> формирования государственной системы противодействия коррупции;</w:t>
      </w:r>
    </w:p>
    <w:p w:rsidR="00565F21" w:rsidRPr="00765C01" w:rsidRDefault="00DD7EAE" w:rsidP="00C526D6">
      <w:pPr>
        <w:pStyle w:val="a3"/>
        <w:numPr>
          <w:ilvl w:val="0"/>
          <w:numId w:val="64"/>
        </w:numPr>
        <w:spacing w:after="0" w:line="240" w:lineRule="auto"/>
        <w:ind w:left="284"/>
        <w:jc w:val="both"/>
        <w:rPr>
          <w:rFonts w:ascii="Times New Roman" w:hAnsi="Times New Roman" w:cs="Times New Roman"/>
          <w:sz w:val="24"/>
          <w:szCs w:val="24"/>
        </w:rPr>
      </w:pPr>
      <w:proofErr w:type="gramStart"/>
      <w:r w:rsidRPr="00765C01">
        <w:rPr>
          <w:rFonts w:ascii="Times New Roman" w:hAnsi="Times New Roman" w:cs="Times New Roman"/>
          <w:sz w:val="24"/>
          <w:szCs w:val="24"/>
        </w:rPr>
        <w:t>представлять</w:t>
      </w:r>
      <w:proofErr w:type="gramEnd"/>
      <w:r w:rsidRPr="00765C01">
        <w:rPr>
          <w:rFonts w:ascii="Times New Roman" w:hAnsi="Times New Roman" w:cs="Times New Roman"/>
          <w:sz w:val="24"/>
          <w:szCs w:val="24"/>
        </w:rPr>
        <w:t xml:space="preserve">   систему наказаний за коррупционные преступления.</w:t>
      </w:r>
    </w:p>
    <w:p w:rsidR="00565F21" w:rsidRPr="00765C01" w:rsidRDefault="00565F21" w:rsidP="00C526D6">
      <w:pPr>
        <w:pStyle w:val="a3"/>
        <w:numPr>
          <w:ilvl w:val="0"/>
          <w:numId w:val="64"/>
        </w:numPr>
        <w:spacing w:after="0" w:line="240" w:lineRule="auto"/>
        <w:ind w:left="284"/>
        <w:jc w:val="both"/>
        <w:rPr>
          <w:rFonts w:ascii="Times New Roman" w:hAnsi="Times New Roman" w:cs="Times New Roman"/>
          <w:sz w:val="24"/>
          <w:szCs w:val="24"/>
        </w:rPr>
      </w:pPr>
      <w:proofErr w:type="gramStart"/>
      <w:r w:rsidRPr="00765C01">
        <w:rPr>
          <w:rFonts w:ascii="Times New Roman" w:hAnsi="Times New Roman" w:cs="Times New Roman"/>
          <w:sz w:val="24"/>
          <w:szCs w:val="24"/>
        </w:rPr>
        <w:t>знать</w:t>
      </w:r>
      <w:proofErr w:type="gramEnd"/>
      <w:r w:rsidRPr="00765C01">
        <w:rPr>
          <w:rFonts w:ascii="Times New Roman" w:hAnsi="Times New Roman" w:cs="Times New Roman"/>
          <w:sz w:val="24"/>
          <w:szCs w:val="24"/>
        </w:rPr>
        <w:t xml:space="preserve"> </w:t>
      </w:r>
      <w:r w:rsidR="00DD7EAE" w:rsidRPr="00765C01">
        <w:rPr>
          <w:rFonts w:ascii="Times New Roman" w:hAnsi="Times New Roman" w:cs="Times New Roman"/>
          <w:sz w:val="24"/>
          <w:szCs w:val="24"/>
        </w:rPr>
        <w:t>об основных направлениях государственной антикоррупционной политики в XIX в.;</w:t>
      </w:r>
    </w:p>
    <w:p w:rsidR="00565F21" w:rsidRPr="00765C01" w:rsidRDefault="00565F21" w:rsidP="00C526D6">
      <w:pPr>
        <w:pStyle w:val="a3"/>
        <w:numPr>
          <w:ilvl w:val="0"/>
          <w:numId w:val="64"/>
        </w:numPr>
        <w:spacing w:after="0" w:line="240" w:lineRule="auto"/>
        <w:ind w:left="284"/>
        <w:jc w:val="both"/>
        <w:rPr>
          <w:rFonts w:ascii="Times New Roman" w:hAnsi="Times New Roman" w:cs="Times New Roman"/>
          <w:sz w:val="24"/>
          <w:szCs w:val="24"/>
        </w:rPr>
      </w:pPr>
      <w:proofErr w:type="gramStart"/>
      <w:r w:rsidRPr="00765C01">
        <w:rPr>
          <w:rFonts w:ascii="Times New Roman" w:hAnsi="Times New Roman" w:cs="Times New Roman"/>
          <w:sz w:val="24"/>
          <w:szCs w:val="24"/>
        </w:rPr>
        <w:t>негативно</w:t>
      </w:r>
      <w:proofErr w:type="gramEnd"/>
      <w:r w:rsidRPr="00765C01">
        <w:rPr>
          <w:rFonts w:ascii="Times New Roman" w:hAnsi="Times New Roman" w:cs="Times New Roman"/>
          <w:sz w:val="24"/>
          <w:szCs w:val="24"/>
        </w:rPr>
        <w:t xml:space="preserve"> относиться </w:t>
      </w:r>
      <w:r w:rsidR="00DD7EAE" w:rsidRPr="00765C01">
        <w:rPr>
          <w:rFonts w:ascii="Times New Roman" w:hAnsi="Times New Roman" w:cs="Times New Roman"/>
          <w:sz w:val="24"/>
          <w:szCs w:val="24"/>
        </w:rPr>
        <w:t>к революционным способам борьбы с коррупцией;</w:t>
      </w:r>
    </w:p>
    <w:p w:rsidR="00DD7EAE" w:rsidRPr="00765C01" w:rsidRDefault="00565F21" w:rsidP="00C526D6">
      <w:pPr>
        <w:pStyle w:val="a3"/>
        <w:numPr>
          <w:ilvl w:val="0"/>
          <w:numId w:val="64"/>
        </w:numPr>
        <w:spacing w:after="0" w:line="240" w:lineRule="auto"/>
        <w:ind w:left="284"/>
        <w:jc w:val="both"/>
        <w:rPr>
          <w:rFonts w:ascii="Times New Roman" w:hAnsi="Times New Roman" w:cs="Times New Roman"/>
          <w:sz w:val="24"/>
          <w:szCs w:val="24"/>
        </w:rPr>
      </w:pPr>
      <w:proofErr w:type="gramStart"/>
      <w:r w:rsidRPr="00765C01">
        <w:rPr>
          <w:rFonts w:ascii="Times New Roman" w:hAnsi="Times New Roman" w:cs="Times New Roman"/>
          <w:sz w:val="24"/>
          <w:szCs w:val="24"/>
        </w:rPr>
        <w:t>обобщать</w:t>
      </w:r>
      <w:proofErr w:type="gramEnd"/>
      <w:r w:rsidRPr="00765C01">
        <w:rPr>
          <w:rFonts w:ascii="Times New Roman" w:hAnsi="Times New Roman" w:cs="Times New Roman"/>
          <w:sz w:val="24"/>
          <w:szCs w:val="24"/>
        </w:rPr>
        <w:t xml:space="preserve"> </w:t>
      </w:r>
      <w:r w:rsidR="00DD7EAE" w:rsidRPr="00765C01">
        <w:rPr>
          <w:rFonts w:ascii="Times New Roman" w:hAnsi="Times New Roman" w:cs="Times New Roman"/>
          <w:sz w:val="24"/>
          <w:szCs w:val="24"/>
        </w:rPr>
        <w:t>знания о возможных направлениях эволюционного развития государства и общества.</w:t>
      </w:r>
    </w:p>
    <w:p w:rsidR="009C7A5B" w:rsidRPr="00A276D8" w:rsidRDefault="009C7A5B" w:rsidP="009C7A5B">
      <w:pPr>
        <w:spacing w:after="0"/>
        <w:jc w:val="both"/>
        <w:rPr>
          <w:rFonts w:ascii="Times New Roman" w:hAnsi="Times New Roman" w:cs="Times New Roman"/>
          <w:i/>
          <w:sz w:val="24"/>
          <w:szCs w:val="24"/>
        </w:rPr>
      </w:pPr>
      <w:r w:rsidRPr="00A276D8">
        <w:rPr>
          <w:rFonts w:ascii="Times New Roman" w:hAnsi="Times New Roman" w:cs="Times New Roman"/>
          <w:i/>
          <w:sz w:val="24"/>
          <w:szCs w:val="24"/>
        </w:rPr>
        <w:t>Выпускник получит возможность научиться: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 используя историческую карту, характеризовать социально-экономическое и политическое развитие России, других государств в Новое время;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 xml:space="preserve">• сравнивать развитие России и других стран в Новое время, объяснять, в чем заключались общие черты и особенности; </w:t>
      </w:r>
    </w:p>
    <w:p w:rsid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501D1F" w:rsidRPr="009C7A5B" w:rsidRDefault="00501D1F" w:rsidP="009C7A5B">
      <w:pPr>
        <w:spacing w:after="0"/>
        <w:jc w:val="both"/>
        <w:rPr>
          <w:rFonts w:ascii="Times New Roman" w:hAnsi="Times New Roman" w:cs="Times New Roman"/>
          <w:sz w:val="24"/>
          <w:szCs w:val="24"/>
        </w:rPr>
      </w:pPr>
    </w:p>
    <w:p w:rsidR="009C7A5B" w:rsidRPr="00A276D8" w:rsidRDefault="00501D1F" w:rsidP="009C7A5B">
      <w:pPr>
        <w:spacing w:after="0"/>
        <w:jc w:val="both"/>
        <w:rPr>
          <w:rFonts w:ascii="Times New Roman" w:hAnsi="Times New Roman" w:cs="Times New Roman"/>
          <w:b/>
          <w:sz w:val="24"/>
          <w:szCs w:val="24"/>
        </w:rPr>
      </w:pPr>
      <w:r>
        <w:rPr>
          <w:rFonts w:ascii="Times New Roman" w:hAnsi="Times New Roman" w:cs="Times New Roman"/>
          <w:b/>
          <w:sz w:val="24"/>
          <w:szCs w:val="24"/>
        </w:rPr>
        <w:t>1.2.5.8</w:t>
      </w:r>
      <w:r w:rsidR="00D92A69">
        <w:rPr>
          <w:rFonts w:ascii="Times New Roman" w:hAnsi="Times New Roman" w:cs="Times New Roman"/>
          <w:b/>
          <w:sz w:val="24"/>
          <w:szCs w:val="24"/>
        </w:rPr>
        <w:t>.</w:t>
      </w:r>
      <w:r w:rsidR="003B693C">
        <w:rPr>
          <w:rFonts w:ascii="Times New Roman" w:hAnsi="Times New Roman" w:cs="Times New Roman"/>
          <w:b/>
          <w:sz w:val="24"/>
          <w:szCs w:val="24"/>
        </w:rPr>
        <w:t xml:space="preserve"> </w:t>
      </w:r>
      <w:r w:rsidR="009C7A5B" w:rsidRPr="00A276D8">
        <w:rPr>
          <w:rFonts w:ascii="Times New Roman" w:hAnsi="Times New Roman" w:cs="Times New Roman"/>
          <w:b/>
          <w:sz w:val="24"/>
          <w:szCs w:val="24"/>
        </w:rPr>
        <w:t>Обществознание</w:t>
      </w:r>
    </w:p>
    <w:p w:rsidR="009C7A5B" w:rsidRPr="00A276D8" w:rsidRDefault="009C7A5B" w:rsidP="009C7A5B">
      <w:pPr>
        <w:spacing w:after="0"/>
        <w:jc w:val="both"/>
        <w:rPr>
          <w:rFonts w:ascii="Times New Roman" w:hAnsi="Times New Roman" w:cs="Times New Roman"/>
          <w:b/>
          <w:sz w:val="24"/>
          <w:szCs w:val="24"/>
        </w:rPr>
      </w:pPr>
      <w:r w:rsidRPr="00A276D8">
        <w:rPr>
          <w:rFonts w:ascii="Times New Roman" w:hAnsi="Times New Roman" w:cs="Times New Roman"/>
          <w:b/>
          <w:sz w:val="24"/>
          <w:szCs w:val="24"/>
        </w:rPr>
        <w:t>Человек. Деятельность человека</w:t>
      </w:r>
    </w:p>
    <w:p w:rsidR="009C7A5B" w:rsidRPr="00A276D8" w:rsidRDefault="009C7A5B" w:rsidP="009C7A5B">
      <w:pPr>
        <w:spacing w:after="0"/>
        <w:jc w:val="both"/>
        <w:rPr>
          <w:rFonts w:ascii="Times New Roman" w:hAnsi="Times New Roman" w:cs="Times New Roman"/>
          <w:i/>
          <w:sz w:val="24"/>
          <w:szCs w:val="24"/>
        </w:rPr>
      </w:pPr>
      <w:r w:rsidRPr="00A276D8">
        <w:rPr>
          <w:rFonts w:ascii="Times New Roman" w:hAnsi="Times New Roman" w:cs="Times New Roman"/>
          <w:i/>
          <w:sz w:val="24"/>
          <w:szCs w:val="24"/>
        </w:rPr>
        <w:t>Выпускник научится: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использовать знания о биологическом и социальном в человеке для характеристики его природы;</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характеризовать основные возрастные периоды жизни человека, особенности подросткового возраста;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характеризовать и иллюстрировать конкретными примерами группы потребностей человека;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приводить примеры основных видов деятельности человека;</w:t>
      </w:r>
    </w:p>
    <w:p w:rsid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lastRenderedPageBreak/>
        <w:t>•</w:t>
      </w:r>
      <w:r w:rsidRPr="009C7A5B">
        <w:rPr>
          <w:rFonts w:ascii="Times New Roman" w:hAnsi="Times New Roman" w:cs="Times New Roman"/>
          <w:sz w:val="24"/>
          <w:szCs w:val="24"/>
        </w:rPr>
        <w:tab/>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565F21" w:rsidRPr="00765C01" w:rsidRDefault="00565F21" w:rsidP="00565F21">
      <w:pPr>
        <w:spacing w:after="0"/>
        <w:jc w:val="both"/>
        <w:rPr>
          <w:rFonts w:ascii="Times New Roman" w:hAnsi="Times New Roman" w:cs="Times New Roman"/>
          <w:sz w:val="24"/>
          <w:szCs w:val="24"/>
        </w:rPr>
      </w:pPr>
      <w:r w:rsidRPr="00565F21">
        <w:rPr>
          <w:rFonts w:ascii="Times New Roman" w:hAnsi="Times New Roman" w:cs="Times New Roman"/>
          <w:sz w:val="24"/>
          <w:szCs w:val="24"/>
        </w:rPr>
        <w:t>•</w:t>
      </w:r>
      <w:r w:rsidRPr="00565F21">
        <w:rPr>
          <w:rFonts w:ascii="Times New Roman" w:hAnsi="Times New Roman" w:cs="Times New Roman"/>
          <w:sz w:val="24"/>
          <w:szCs w:val="24"/>
        </w:rPr>
        <w:tab/>
      </w:r>
      <w:r w:rsidRPr="00765C01">
        <w:rPr>
          <w:rFonts w:ascii="Times New Roman" w:hAnsi="Times New Roman" w:cs="Times New Roman"/>
          <w:sz w:val="24"/>
          <w:szCs w:val="24"/>
        </w:rPr>
        <w:t xml:space="preserve"> делать осознанный выбор в пользу правомерного поведения;</w:t>
      </w:r>
    </w:p>
    <w:p w:rsidR="00565F21" w:rsidRPr="00765C01" w:rsidRDefault="00565F21" w:rsidP="00565F21">
      <w:pPr>
        <w:spacing w:after="0"/>
        <w:jc w:val="both"/>
        <w:rPr>
          <w:rFonts w:ascii="Times New Roman" w:hAnsi="Times New Roman" w:cs="Times New Roman"/>
          <w:sz w:val="24"/>
          <w:szCs w:val="24"/>
        </w:rPr>
      </w:pPr>
      <w:r w:rsidRPr="00765C01">
        <w:rPr>
          <w:rFonts w:ascii="Times New Roman" w:hAnsi="Times New Roman" w:cs="Times New Roman"/>
          <w:sz w:val="24"/>
          <w:szCs w:val="24"/>
        </w:rPr>
        <w:t>•</w:t>
      </w:r>
      <w:r w:rsidRPr="00765C01">
        <w:rPr>
          <w:rFonts w:ascii="Times New Roman" w:hAnsi="Times New Roman" w:cs="Times New Roman"/>
          <w:sz w:val="24"/>
          <w:szCs w:val="24"/>
        </w:rPr>
        <w:tab/>
        <w:t>понимать значимости правовых явлений для личности;</w:t>
      </w:r>
    </w:p>
    <w:p w:rsidR="00565F21" w:rsidRPr="00765C01" w:rsidRDefault="00565F21" w:rsidP="00565F21">
      <w:pPr>
        <w:spacing w:after="0"/>
        <w:jc w:val="both"/>
        <w:rPr>
          <w:rFonts w:ascii="Times New Roman" w:hAnsi="Times New Roman" w:cs="Times New Roman"/>
          <w:sz w:val="24"/>
          <w:szCs w:val="24"/>
        </w:rPr>
      </w:pPr>
      <w:r w:rsidRPr="00765C01">
        <w:rPr>
          <w:rFonts w:ascii="Times New Roman" w:hAnsi="Times New Roman" w:cs="Times New Roman"/>
          <w:sz w:val="24"/>
          <w:szCs w:val="24"/>
        </w:rPr>
        <w:t>•</w:t>
      </w:r>
      <w:r w:rsidRPr="00765C01">
        <w:rPr>
          <w:rFonts w:ascii="Times New Roman" w:hAnsi="Times New Roman" w:cs="Times New Roman"/>
          <w:sz w:val="24"/>
          <w:szCs w:val="24"/>
        </w:rPr>
        <w:tab/>
        <w:t>развивать правосознания на основе полученных знаний;</w:t>
      </w:r>
    </w:p>
    <w:p w:rsidR="00565F21" w:rsidRPr="00765C01" w:rsidRDefault="00565F21" w:rsidP="00565F21">
      <w:pPr>
        <w:spacing w:after="0"/>
        <w:jc w:val="both"/>
        <w:rPr>
          <w:rFonts w:ascii="Times New Roman" w:hAnsi="Times New Roman" w:cs="Times New Roman"/>
          <w:sz w:val="24"/>
          <w:szCs w:val="24"/>
        </w:rPr>
      </w:pPr>
      <w:r w:rsidRPr="00765C01">
        <w:rPr>
          <w:rFonts w:ascii="Times New Roman" w:hAnsi="Times New Roman" w:cs="Times New Roman"/>
          <w:sz w:val="24"/>
          <w:szCs w:val="24"/>
        </w:rPr>
        <w:t>•</w:t>
      </w:r>
      <w:r w:rsidRPr="00765C01">
        <w:rPr>
          <w:rFonts w:ascii="Times New Roman" w:hAnsi="Times New Roman" w:cs="Times New Roman"/>
          <w:sz w:val="24"/>
          <w:szCs w:val="24"/>
        </w:rPr>
        <w:tab/>
        <w:t>иметь навыки, необходимых для повышения уровня правовой культуры в рамках образовательной и иной деятельности;</w:t>
      </w:r>
    </w:p>
    <w:p w:rsidR="00565F21" w:rsidRPr="00765C01" w:rsidRDefault="00565F21" w:rsidP="00565F21">
      <w:pPr>
        <w:spacing w:after="0"/>
        <w:jc w:val="both"/>
        <w:rPr>
          <w:rFonts w:ascii="Times New Roman" w:hAnsi="Times New Roman" w:cs="Times New Roman"/>
          <w:sz w:val="24"/>
          <w:szCs w:val="24"/>
        </w:rPr>
      </w:pPr>
      <w:proofErr w:type="gramStart"/>
      <w:r w:rsidRPr="00765C01">
        <w:rPr>
          <w:rFonts w:ascii="Times New Roman" w:hAnsi="Times New Roman" w:cs="Times New Roman"/>
          <w:sz w:val="24"/>
          <w:szCs w:val="24"/>
        </w:rPr>
        <w:t>выявлять</w:t>
      </w:r>
      <w:proofErr w:type="gramEnd"/>
      <w:r w:rsidRPr="00765C01">
        <w:rPr>
          <w:rFonts w:ascii="Times New Roman" w:hAnsi="Times New Roman" w:cs="Times New Roman"/>
          <w:sz w:val="24"/>
          <w:szCs w:val="24"/>
        </w:rPr>
        <w:t xml:space="preserve"> мотивы коррупционного поведения и определять коррупциогенных факторов</w:t>
      </w:r>
    </w:p>
    <w:p w:rsidR="009C7A5B" w:rsidRPr="00A276D8" w:rsidRDefault="009C7A5B" w:rsidP="009C7A5B">
      <w:pPr>
        <w:spacing w:after="0"/>
        <w:jc w:val="both"/>
        <w:rPr>
          <w:rFonts w:ascii="Times New Roman" w:hAnsi="Times New Roman" w:cs="Times New Roman"/>
          <w:i/>
          <w:sz w:val="24"/>
          <w:szCs w:val="24"/>
        </w:rPr>
      </w:pPr>
      <w:r w:rsidRPr="00A276D8">
        <w:rPr>
          <w:rFonts w:ascii="Times New Roman" w:hAnsi="Times New Roman" w:cs="Times New Roman"/>
          <w:i/>
          <w:sz w:val="24"/>
          <w:szCs w:val="24"/>
        </w:rPr>
        <w:t>Выпускник получит возможность научиться: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выполнять несложные практические задания, основанные на ситуациях, связанных с деятельностью человека;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оценивать роль деятельности в жизни человека и общества;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использовать элементы причинно-следственного анализа при характеристике межличностных конфликтов;</w:t>
      </w:r>
    </w:p>
    <w:p w:rsid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моделировать возможные последствия позитивного и негативного воздействия группы на человека, делать выводы.</w:t>
      </w:r>
    </w:p>
    <w:p w:rsidR="00565F21" w:rsidRPr="00565F21" w:rsidRDefault="00565F21" w:rsidP="00C526D6">
      <w:pPr>
        <w:pStyle w:val="a3"/>
        <w:numPr>
          <w:ilvl w:val="0"/>
          <w:numId w:val="66"/>
        </w:numPr>
        <w:spacing w:after="0"/>
        <w:ind w:left="426"/>
        <w:jc w:val="both"/>
        <w:rPr>
          <w:rFonts w:ascii="Times New Roman" w:hAnsi="Times New Roman" w:cs="Times New Roman"/>
          <w:sz w:val="24"/>
          <w:szCs w:val="24"/>
        </w:rPr>
      </w:pPr>
      <w:r w:rsidRPr="00565F21">
        <w:rPr>
          <w:rFonts w:ascii="Times New Roman" w:hAnsi="Times New Roman" w:cs="Times New Roman"/>
          <w:sz w:val="24"/>
          <w:szCs w:val="24"/>
        </w:rPr>
        <w:t>.</w:t>
      </w:r>
    </w:p>
    <w:p w:rsidR="009C7A5B" w:rsidRPr="00A276D8" w:rsidRDefault="009C7A5B" w:rsidP="009C7A5B">
      <w:pPr>
        <w:spacing w:after="0"/>
        <w:jc w:val="both"/>
        <w:rPr>
          <w:rFonts w:ascii="Times New Roman" w:hAnsi="Times New Roman" w:cs="Times New Roman"/>
          <w:b/>
          <w:sz w:val="24"/>
          <w:szCs w:val="24"/>
        </w:rPr>
      </w:pPr>
      <w:r w:rsidRPr="00A276D8">
        <w:rPr>
          <w:rFonts w:ascii="Times New Roman" w:hAnsi="Times New Roman" w:cs="Times New Roman"/>
          <w:b/>
          <w:sz w:val="24"/>
          <w:szCs w:val="24"/>
        </w:rPr>
        <w:t>Общество</w:t>
      </w:r>
    </w:p>
    <w:p w:rsidR="009C7A5B" w:rsidRPr="00A276D8" w:rsidRDefault="009C7A5B" w:rsidP="009C7A5B">
      <w:pPr>
        <w:spacing w:after="0"/>
        <w:jc w:val="both"/>
        <w:rPr>
          <w:rFonts w:ascii="Times New Roman" w:hAnsi="Times New Roman" w:cs="Times New Roman"/>
          <w:i/>
          <w:sz w:val="24"/>
          <w:szCs w:val="24"/>
        </w:rPr>
      </w:pPr>
      <w:r w:rsidRPr="00A276D8">
        <w:rPr>
          <w:rFonts w:ascii="Times New Roman" w:hAnsi="Times New Roman" w:cs="Times New Roman"/>
          <w:i/>
          <w:sz w:val="24"/>
          <w:szCs w:val="24"/>
        </w:rPr>
        <w:t>Выпускник научится: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демонстрировать на примерах взаимосвязь природы и общества, раскрывать роль природы в жизни человека;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распознавать на основе приведенных данных основные типы обществ;</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характеризовать движение от одних форм общественной жизни к другим; оценивать социальные явления с позиций общественного прогресса;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различать экономические, социальные, политические, культурные явления и процессы общественной жизни;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выполнять несложные познавательные и практические задания, основанные на ситуациях жизнедеятельности человека в разных сферах общества;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характеризовать экологический кризис как глобальную проблему человечества, раскрывать причины экологического кризиса;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на основе полученных знаний выбирать в предлагаемых модельных ситуациях и осуществлять на практике экологически рациональное поведение;</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 xml:space="preserve">раскрывать влияние современных средств массовой коммуникации на общество и личность; </w:t>
      </w:r>
    </w:p>
    <w:p w:rsid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конкретизировать примерами опасность международного терроризма.</w:t>
      </w:r>
    </w:p>
    <w:p w:rsidR="00565F21" w:rsidRPr="00765C01" w:rsidRDefault="00565F21" w:rsidP="00C526D6">
      <w:pPr>
        <w:pStyle w:val="a3"/>
        <w:numPr>
          <w:ilvl w:val="0"/>
          <w:numId w:val="65"/>
        </w:numPr>
        <w:spacing w:after="0"/>
        <w:ind w:left="284"/>
        <w:jc w:val="both"/>
        <w:rPr>
          <w:rFonts w:ascii="Times New Roman" w:hAnsi="Times New Roman" w:cs="Times New Roman"/>
          <w:sz w:val="24"/>
          <w:szCs w:val="24"/>
        </w:rPr>
      </w:pPr>
      <w:r w:rsidRPr="00765C01">
        <w:rPr>
          <w:rFonts w:ascii="Times New Roman" w:hAnsi="Times New Roman" w:cs="Times New Roman"/>
          <w:sz w:val="24"/>
          <w:szCs w:val="24"/>
        </w:rPr>
        <w:t xml:space="preserve"> </w:t>
      </w:r>
      <w:proofErr w:type="gramStart"/>
      <w:r w:rsidRPr="00765C01">
        <w:rPr>
          <w:rFonts w:ascii="Times New Roman" w:hAnsi="Times New Roman" w:cs="Times New Roman"/>
          <w:sz w:val="24"/>
          <w:szCs w:val="24"/>
        </w:rPr>
        <w:t>характеризовать</w:t>
      </w:r>
      <w:proofErr w:type="gramEnd"/>
      <w:r w:rsidRPr="00765C01">
        <w:rPr>
          <w:rFonts w:ascii="Times New Roman" w:hAnsi="Times New Roman" w:cs="Times New Roman"/>
          <w:sz w:val="24"/>
          <w:szCs w:val="24"/>
        </w:rPr>
        <w:t xml:space="preserve"> значение коррупции для состояния общественных отношений;</w:t>
      </w:r>
    </w:p>
    <w:p w:rsidR="00565F21" w:rsidRPr="00765C01" w:rsidRDefault="00565F21" w:rsidP="00C526D6">
      <w:pPr>
        <w:pStyle w:val="a3"/>
        <w:numPr>
          <w:ilvl w:val="0"/>
          <w:numId w:val="65"/>
        </w:numPr>
        <w:spacing w:after="0"/>
        <w:ind w:left="284"/>
        <w:jc w:val="both"/>
        <w:rPr>
          <w:rFonts w:ascii="Times New Roman" w:hAnsi="Times New Roman" w:cs="Times New Roman"/>
          <w:sz w:val="24"/>
          <w:szCs w:val="24"/>
        </w:rPr>
      </w:pPr>
      <w:proofErr w:type="gramStart"/>
      <w:r w:rsidRPr="00765C01">
        <w:rPr>
          <w:rFonts w:ascii="Times New Roman" w:hAnsi="Times New Roman" w:cs="Times New Roman"/>
          <w:sz w:val="24"/>
          <w:szCs w:val="24"/>
        </w:rPr>
        <w:t>определять</w:t>
      </w:r>
      <w:proofErr w:type="gramEnd"/>
      <w:r w:rsidRPr="00765C01">
        <w:rPr>
          <w:rFonts w:ascii="Times New Roman" w:hAnsi="Times New Roman" w:cs="Times New Roman"/>
          <w:sz w:val="24"/>
          <w:szCs w:val="24"/>
        </w:rPr>
        <w:t xml:space="preserve"> характер вреда, причиняемый общественным отношениям коррупционным поведением граждан, должностных лиц;</w:t>
      </w:r>
    </w:p>
    <w:p w:rsidR="00565F21" w:rsidRPr="00765C01" w:rsidRDefault="00565F21" w:rsidP="00C526D6">
      <w:pPr>
        <w:pStyle w:val="a3"/>
        <w:numPr>
          <w:ilvl w:val="0"/>
          <w:numId w:val="65"/>
        </w:numPr>
        <w:spacing w:after="0"/>
        <w:ind w:left="284"/>
        <w:jc w:val="both"/>
        <w:rPr>
          <w:rFonts w:ascii="Times New Roman" w:hAnsi="Times New Roman" w:cs="Times New Roman"/>
          <w:sz w:val="24"/>
          <w:szCs w:val="24"/>
        </w:rPr>
      </w:pPr>
      <w:proofErr w:type="gramStart"/>
      <w:r w:rsidRPr="00765C01">
        <w:rPr>
          <w:rFonts w:ascii="Times New Roman" w:hAnsi="Times New Roman" w:cs="Times New Roman"/>
          <w:sz w:val="24"/>
          <w:szCs w:val="24"/>
        </w:rPr>
        <w:t>определять</w:t>
      </w:r>
      <w:proofErr w:type="gramEnd"/>
      <w:r w:rsidRPr="00765C01">
        <w:rPr>
          <w:rFonts w:ascii="Times New Roman" w:hAnsi="Times New Roman" w:cs="Times New Roman"/>
          <w:sz w:val="24"/>
          <w:szCs w:val="24"/>
        </w:rPr>
        <w:t xml:space="preserve"> и использовать социальные институты, обеспечивающие противодействие коррупции;</w:t>
      </w:r>
    </w:p>
    <w:p w:rsidR="00565F21" w:rsidRPr="00765C01" w:rsidRDefault="00565F21" w:rsidP="00C526D6">
      <w:pPr>
        <w:pStyle w:val="a3"/>
        <w:numPr>
          <w:ilvl w:val="0"/>
          <w:numId w:val="65"/>
        </w:numPr>
        <w:spacing w:after="0"/>
        <w:ind w:left="284"/>
        <w:jc w:val="both"/>
        <w:rPr>
          <w:rFonts w:ascii="Times New Roman" w:hAnsi="Times New Roman" w:cs="Times New Roman"/>
          <w:sz w:val="24"/>
          <w:szCs w:val="24"/>
        </w:rPr>
      </w:pPr>
      <w:proofErr w:type="gramStart"/>
      <w:r w:rsidRPr="00765C01">
        <w:rPr>
          <w:rFonts w:ascii="Times New Roman" w:hAnsi="Times New Roman" w:cs="Times New Roman"/>
          <w:sz w:val="24"/>
          <w:szCs w:val="24"/>
        </w:rPr>
        <w:t>выбирать</w:t>
      </w:r>
      <w:proofErr w:type="gramEnd"/>
      <w:r w:rsidRPr="00765C01">
        <w:rPr>
          <w:rFonts w:ascii="Times New Roman" w:hAnsi="Times New Roman" w:cs="Times New Roman"/>
          <w:sz w:val="24"/>
          <w:szCs w:val="24"/>
        </w:rPr>
        <w:t xml:space="preserve"> корректную модель правомерного поведения в потенциально коррупциогенных ситуациях.</w:t>
      </w:r>
    </w:p>
    <w:p w:rsidR="009C7A5B" w:rsidRPr="00A276D8" w:rsidRDefault="009C7A5B" w:rsidP="009C7A5B">
      <w:pPr>
        <w:spacing w:after="0"/>
        <w:jc w:val="both"/>
        <w:rPr>
          <w:rFonts w:ascii="Times New Roman" w:hAnsi="Times New Roman" w:cs="Times New Roman"/>
          <w:i/>
          <w:sz w:val="24"/>
          <w:szCs w:val="24"/>
        </w:rPr>
      </w:pPr>
      <w:r w:rsidRPr="00A276D8">
        <w:rPr>
          <w:rFonts w:ascii="Times New Roman" w:hAnsi="Times New Roman" w:cs="Times New Roman"/>
          <w:i/>
          <w:sz w:val="24"/>
          <w:szCs w:val="24"/>
        </w:rPr>
        <w:t>Выпускник получит возможность научиться: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lastRenderedPageBreak/>
        <w:t>•</w:t>
      </w:r>
      <w:r w:rsidRPr="009C7A5B">
        <w:rPr>
          <w:rFonts w:ascii="Times New Roman" w:hAnsi="Times New Roman" w:cs="Times New Roman"/>
          <w:sz w:val="24"/>
          <w:szCs w:val="24"/>
        </w:rPr>
        <w:tab/>
        <w:t>наблюдать и характеризовать явления и события, происходящие в различных сферах общественной жизни;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выявлять причинно-следственные связи общественных явлений и характеризовать основные направления общественного развития;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осознанно содействовать защите природы.</w:t>
      </w:r>
    </w:p>
    <w:p w:rsidR="009C7A5B" w:rsidRPr="00A276D8" w:rsidRDefault="009C7A5B" w:rsidP="009C7A5B">
      <w:pPr>
        <w:spacing w:after="0"/>
        <w:jc w:val="both"/>
        <w:rPr>
          <w:rFonts w:ascii="Times New Roman" w:hAnsi="Times New Roman" w:cs="Times New Roman"/>
          <w:b/>
          <w:sz w:val="24"/>
          <w:szCs w:val="24"/>
        </w:rPr>
      </w:pPr>
      <w:r w:rsidRPr="00A276D8">
        <w:rPr>
          <w:rFonts w:ascii="Times New Roman" w:hAnsi="Times New Roman" w:cs="Times New Roman"/>
          <w:b/>
          <w:sz w:val="24"/>
          <w:szCs w:val="24"/>
        </w:rPr>
        <w:t>Социальные нормы</w:t>
      </w:r>
    </w:p>
    <w:p w:rsidR="009C7A5B" w:rsidRPr="00A276D8" w:rsidRDefault="009C7A5B" w:rsidP="009C7A5B">
      <w:pPr>
        <w:spacing w:after="0"/>
        <w:jc w:val="both"/>
        <w:rPr>
          <w:rFonts w:ascii="Times New Roman" w:hAnsi="Times New Roman" w:cs="Times New Roman"/>
          <w:i/>
          <w:sz w:val="24"/>
          <w:szCs w:val="24"/>
        </w:rPr>
      </w:pPr>
      <w:r w:rsidRPr="00A276D8">
        <w:rPr>
          <w:rFonts w:ascii="Times New Roman" w:hAnsi="Times New Roman" w:cs="Times New Roman"/>
          <w:i/>
          <w:sz w:val="24"/>
          <w:szCs w:val="24"/>
        </w:rPr>
        <w:t>Выпускник научится: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раскрывать роль социальных норм как регуляторов общественной жизни и поведения человека;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различать отдельные виды социальных норм;</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характеризовать основные нормы морали;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раскрывать сущность патриотизма, гражданственности; приводить примеры проявления этих качеств из истории и жизни современного общества;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характеризовать специфику норм права;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сравнивать нормы морали и права, выявлять их общие черты и особенности;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раскрывать сущность процесса социализации личности;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объяснять причины отклоняющегося поведения;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описывать негативные последствия наиболее опасных форм отклоняющегося поведения.</w:t>
      </w:r>
    </w:p>
    <w:p w:rsidR="009C7A5B" w:rsidRPr="00A276D8" w:rsidRDefault="009C7A5B" w:rsidP="009C7A5B">
      <w:pPr>
        <w:spacing w:after="0"/>
        <w:jc w:val="both"/>
        <w:rPr>
          <w:rFonts w:ascii="Times New Roman" w:hAnsi="Times New Roman" w:cs="Times New Roman"/>
          <w:i/>
          <w:sz w:val="24"/>
          <w:szCs w:val="24"/>
        </w:rPr>
      </w:pPr>
      <w:r w:rsidRPr="00A276D8">
        <w:rPr>
          <w:rFonts w:ascii="Times New Roman" w:hAnsi="Times New Roman" w:cs="Times New Roman"/>
          <w:i/>
          <w:sz w:val="24"/>
          <w:szCs w:val="24"/>
        </w:rPr>
        <w:t>Выпускник получит возможность научиться: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использовать элементы причинно-следственного анализа для понимания влияния моральных устоев на развитие общества и человека;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оценивать социальную значимость здорового образа жизни.</w:t>
      </w:r>
    </w:p>
    <w:p w:rsidR="009C7A5B" w:rsidRPr="00A276D8" w:rsidRDefault="009C7A5B" w:rsidP="009C7A5B">
      <w:pPr>
        <w:spacing w:after="0"/>
        <w:jc w:val="both"/>
        <w:rPr>
          <w:rFonts w:ascii="Times New Roman" w:hAnsi="Times New Roman" w:cs="Times New Roman"/>
          <w:b/>
          <w:sz w:val="24"/>
          <w:szCs w:val="24"/>
        </w:rPr>
      </w:pPr>
      <w:r w:rsidRPr="00A276D8">
        <w:rPr>
          <w:rFonts w:ascii="Times New Roman" w:hAnsi="Times New Roman" w:cs="Times New Roman"/>
          <w:b/>
          <w:sz w:val="24"/>
          <w:szCs w:val="24"/>
        </w:rPr>
        <w:t>Сфера духовной культуры</w:t>
      </w:r>
    </w:p>
    <w:p w:rsidR="009C7A5B" w:rsidRPr="00A276D8" w:rsidRDefault="009C7A5B" w:rsidP="009C7A5B">
      <w:pPr>
        <w:spacing w:after="0"/>
        <w:jc w:val="both"/>
        <w:rPr>
          <w:rFonts w:ascii="Times New Roman" w:hAnsi="Times New Roman" w:cs="Times New Roman"/>
          <w:i/>
          <w:sz w:val="24"/>
          <w:szCs w:val="24"/>
        </w:rPr>
      </w:pPr>
      <w:r w:rsidRPr="00A276D8">
        <w:rPr>
          <w:rFonts w:ascii="Times New Roman" w:hAnsi="Times New Roman" w:cs="Times New Roman"/>
          <w:i/>
          <w:sz w:val="24"/>
          <w:szCs w:val="24"/>
        </w:rPr>
        <w:t>Выпускник научится: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характеризовать развитие отдельных областей и форм культуры, выражать свое мнение о явлениях культуры;</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описывать явления духовной культуры;</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объяснять причины возрастания роли науки в современном мире;</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оценивать роль образования в современном обществе;</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различать уровни общего образования в России;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находить и извлекать социальную информацию о достижениях и проблемах развития культуры из адаптированных источников различного типа;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описывать духовные ценности российского народа и выражать собственное отношение к ним;</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объяснять необходимость непрерывного образования в современных условиях;</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учитывать общественные потребности при выборе направления своей будущей профессиональной деятельности;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lastRenderedPageBreak/>
        <w:t>•</w:t>
      </w:r>
      <w:r w:rsidRPr="009C7A5B">
        <w:rPr>
          <w:rFonts w:ascii="Times New Roman" w:hAnsi="Times New Roman" w:cs="Times New Roman"/>
          <w:sz w:val="24"/>
          <w:szCs w:val="24"/>
        </w:rPr>
        <w:tab/>
        <w:t>раскрывать роль религии в современном обществе;</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характеризовать особенности искусства как формы духовной культуры.</w:t>
      </w:r>
    </w:p>
    <w:p w:rsidR="009C7A5B" w:rsidRPr="00A276D8" w:rsidRDefault="009C7A5B" w:rsidP="009C7A5B">
      <w:pPr>
        <w:spacing w:after="0"/>
        <w:jc w:val="both"/>
        <w:rPr>
          <w:rFonts w:ascii="Times New Roman" w:hAnsi="Times New Roman" w:cs="Times New Roman"/>
          <w:i/>
          <w:sz w:val="24"/>
          <w:szCs w:val="24"/>
        </w:rPr>
      </w:pPr>
      <w:r w:rsidRPr="00A276D8">
        <w:rPr>
          <w:rFonts w:ascii="Times New Roman" w:hAnsi="Times New Roman" w:cs="Times New Roman"/>
          <w:i/>
          <w:sz w:val="24"/>
          <w:szCs w:val="24"/>
        </w:rPr>
        <w:t>Выпускник получит возможность научиться: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описывать процессы создания, сохранения, трансляции и усвоения достижений культуры;</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характеризовать основные направления развития отечественной культуры в современных условиях;</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критически воспринимать сообщения и рекламу в СМИ и Интернете о таких направлениях массовой культуры, как шоу-бизнес и мода.</w:t>
      </w:r>
    </w:p>
    <w:p w:rsidR="009C7A5B" w:rsidRPr="00A276D8" w:rsidRDefault="009C7A5B" w:rsidP="009C7A5B">
      <w:pPr>
        <w:spacing w:after="0"/>
        <w:jc w:val="both"/>
        <w:rPr>
          <w:rFonts w:ascii="Times New Roman" w:hAnsi="Times New Roman" w:cs="Times New Roman"/>
          <w:b/>
          <w:sz w:val="24"/>
          <w:szCs w:val="24"/>
        </w:rPr>
      </w:pPr>
      <w:r w:rsidRPr="00A276D8">
        <w:rPr>
          <w:rFonts w:ascii="Times New Roman" w:hAnsi="Times New Roman" w:cs="Times New Roman"/>
          <w:b/>
          <w:sz w:val="24"/>
          <w:szCs w:val="24"/>
        </w:rPr>
        <w:t>Социальная сфера</w:t>
      </w:r>
    </w:p>
    <w:p w:rsidR="009C7A5B" w:rsidRPr="00A276D8" w:rsidRDefault="009C7A5B" w:rsidP="009C7A5B">
      <w:pPr>
        <w:spacing w:after="0"/>
        <w:jc w:val="both"/>
        <w:rPr>
          <w:rFonts w:ascii="Times New Roman" w:hAnsi="Times New Roman" w:cs="Times New Roman"/>
          <w:i/>
          <w:sz w:val="24"/>
          <w:szCs w:val="24"/>
        </w:rPr>
      </w:pPr>
      <w:r w:rsidRPr="00A276D8">
        <w:rPr>
          <w:rFonts w:ascii="Times New Roman" w:hAnsi="Times New Roman" w:cs="Times New Roman"/>
          <w:i/>
          <w:sz w:val="24"/>
          <w:szCs w:val="24"/>
        </w:rPr>
        <w:t>Выпускник научится: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описывать социальную структуру в обществах разного типа, характеризовать основные социальные общности и группы;</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объяснять взаимодействие социальных общностей и групп;</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характеризовать ведущие направления социальной политики Российского государства;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выделять параметры, определяющие социальный статус личности;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приводить примеры предписанных и достигаемых статусов;</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описывать основные социальные роли подростка;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конкретизировать примерами процесс социальной мобильности;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характеризовать межнациональные отношения в современном мире;</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 xml:space="preserve">объяснять причины межнациональных конфликтов и основные пути их разрешения; </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характеризовать, раскрывать на конкретных примерах основные функции семьи в обществе;</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 xml:space="preserve">раскрывать основные роли членов семьи; </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характеризовать основные слагаемые здорового образа жизни; осознанно выбирать верные критерии для оценки безопасных условий жизни;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9C7A5B" w:rsidRPr="00A276D8" w:rsidRDefault="009C7A5B" w:rsidP="009C7A5B">
      <w:pPr>
        <w:spacing w:after="0"/>
        <w:jc w:val="both"/>
        <w:rPr>
          <w:rFonts w:ascii="Times New Roman" w:hAnsi="Times New Roman" w:cs="Times New Roman"/>
          <w:i/>
          <w:sz w:val="24"/>
          <w:szCs w:val="24"/>
        </w:rPr>
      </w:pPr>
      <w:r w:rsidRPr="00A276D8">
        <w:rPr>
          <w:rFonts w:ascii="Times New Roman" w:hAnsi="Times New Roman" w:cs="Times New Roman"/>
          <w:i/>
          <w:sz w:val="24"/>
          <w:szCs w:val="24"/>
        </w:rPr>
        <w:t>Выпускник получит возможность научиться: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раскрывать понятия «равенство» и «социальная справедливость» с позиций историзма;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выражать и обосновывать собственную позицию по актуальным проблемам молодежи;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использовать элементы причинно-следственного анализа при характеристике семейных конфликтов;</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находить и извлекать социальную информацию о государственной семейной политике из адаптированных источников различного типа.</w:t>
      </w:r>
    </w:p>
    <w:p w:rsidR="009C7A5B" w:rsidRPr="00A276D8" w:rsidRDefault="009C7A5B" w:rsidP="009C7A5B">
      <w:pPr>
        <w:spacing w:after="0"/>
        <w:jc w:val="both"/>
        <w:rPr>
          <w:rFonts w:ascii="Times New Roman" w:hAnsi="Times New Roman" w:cs="Times New Roman"/>
          <w:b/>
          <w:sz w:val="24"/>
          <w:szCs w:val="24"/>
        </w:rPr>
      </w:pPr>
      <w:r w:rsidRPr="00A276D8">
        <w:rPr>
          <w:rFonts w:ascii="Times New Roman" w:hAnsi="Times New Roman" w:cs="Times New Roman"/>
          <w:b/>
          <w:sz w:val="24"/>
          <w:szCs w:val="24"/>
        </w:rPr>
        <w:lastRenderedPageBreak/>
        <w:t>Политическая сфера жизни общества</w:t>
      </w:r>
    </w:p>
    <w:p w:rsidR="009C7A5B" w:rsidRPr="00A276D8" w:rsidRDefault="009C7A5B" w:rsidP="009C7A5B">
      <w:pPr>
        <w:spacing w:after="0"/>
        <w:jc w:val="both"/>
        <w:rPr>
          <w:rFonts w:ascii="Times New Roman" w:hAnsi="Times New Roman" w:cs="Times New Roman"/>
          <w:i/>
          <w:sz w:val="24"/>
          <w:szCs w:val="24"/>
        </w:rPr>
      </w:pPr>
      <w:r w:rsidRPr="00A276D8">
        <w:rPr>
          <w:rFonts w:ascii="Times New Roman" w:hAnsi="Times New Roman" w:cs="Times New Roman"/>
          <w:i/>
          <w:sz w:val="24"/>
          <w:szCs w:val="24"/>
        </w:rPr>
        <w:t>Выпускник научится: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объяснять роль политики в жизни общества;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различать и сравнивать различные формы правления, иллюстрировать их примерами;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давать характеристику формам государственно-территориального устройства;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различать различные типы политических режимов, раскрывать их основные признаки;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раскрывать на конкретных примерах основные черты и принципы демократии;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называть признаки политической партии, раскрывать их на конкретных примерах;</w:t>
      </w:r>
    </w:p>
    <w:p w:rsid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характеризовать различные формы участия граждан в политической жизни.</w:t>
      </w:r>
    </w:p>
    <w:p w:rsidR="007B7E66" w:rsidRDefault="007B7E66" w:rsidP="00C526D6">
      <w:pPr>
        <w:pStyle w:val="a3"/>
        <w:numPr>
          <w:ilvl w:val="0"/>
          <w:numId w:val="68"/>
        </w:numPr>
        <w:tabs>
          <w:tab w:val="left" w:pos="360"/>
        </w:tabs>
        <w:spacing w:after="0"/>
        <w:ind w:left="426"/>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7B7E66">
        <w:rPr>
          <w:rFonts w:ascii="Times New Roman" w:hAnsi="Times New Roman" w:cs="Times New Roman"/>
          <w:sz w:val="24"/>
          <w:szCs w:val="24"/>
        </w:rPr>
        <w:t>определять</w:t>
      </w:r>
      <w:proofErr w:type="gramEnd"/>
      <w:r w:rsidRPr="007B7E66">
        <w:rPr>
          <w:rFonts w:ascii="Times New Roman" w:hAnsi="Times New Roman" w:cs="Times New Roman"/>
          <w:sz w:val="24"/>
          <w:szCs w:val="24"/>
        </w:rPr>
        <w:t xml:space="preserve"> роль политических институтов в си</w:t>
      </w:r>
      <w:r>
        <w:rPr>
          <w:rFonts w:ascii="Times New Roman" w:hAnsi="Times New Roman" w:cs="Times New Roman"/>
          <w:sz w:val="24"/>
          <w:szCs w:val="24"/>
        </w:rPr>
        <w:t>стеме противодействия коррупции;</w:t>
      </w:r>
    </w:p>
    <w:p w:rsidR="007B7E66" w:rsidRDefault="007B7E66" w:rsidP="00C526D6">
      <w:pPr>
        <w:pStyle w:val="a3"/>
        <w:numPr>
          <w:ilvl w:val="0"/>
          <w:numId w:val="68"/>
        </w:numPr>
        <w:tabs>
          <w:tab w:val="left" w:pos="360"/>
        </w:tabs>
        <w:spacing w:after="0"/>
        <w:ind w:left="426"/>
        <w:jc w:val="both"/>
        <w:rPr>
          <w:rFonts w:ascii="Times New Roman" w:hAnsi="Times New Roman" w:cs="Times New Roman"/>
          <w:sz w:val="24"/>
          <w:szCs w:val="24"/>
        </w:rPr>
      </w:pPr>
      <w:proofErr w:type="gramStart"/>
      <w:r w:rsidRPr="007B7E66">
        <w:rPr>
          <w:rFonts w:ascii="Times New Roman" w:hAnsi="Times New Roman" w:cs="Times New Roman"/>
          <w:sz w:val="24"/>
          <w:szCs w:val="24"/>
        </w:rPr>
        <w:t>характеризовать</w:t>
      </w:r>
      <w:proofErr w:type="gramEnd"/>
      <w:r w:rsidRPr="007B7E66">
        <w:rPr>
          <w:rFonts w:ascii="Times New Roman" w:hAnsi="Times New Roman" w:cs="Times New Roman"/>
          <w:sz w:val="24"/>
          <w:szCs w:val="24"/>
        </w:rPr>
        <w:t xml:space="preserve"> основные направления государственной антикоррупционной политики;</w:t>
      </w:r>
    </w:p>
    <w:p w:rsidR="007B7E66" w:rsidRPr="00765C01" w:rsidRDefault="007B7E66" w:rsidP="00C526D6">
      <w:pPr>
        <w:pStyle w:val="a3"/>
        <w:numPr>
          <w:ilvl w:val="0"/>
          <w:numId w:val="68"/>
        </w:numPr>
        <w:tabs>
          <w:tab w:val="left" w:pos="360"/>
        </w:tabs>
        <w:spacing w:after="0"/>
        <w:ind w:left="426"/>
        <w:jc w:val="both"/>
        <w:rPr>
          <w:rFonts w:ascii="Times New Roman" w:hAnsi="Times New Roman" w:cs="Times New Roman"/>
          <w:sz w:val="24"/>
          <w:szCs w:val="24"/>
        </w:rPr>
      </w:pPr>
      <w:proofErr w:type="gramStart"/>
      <w:r w:rsidRPr="00765C01">
        <w:rPr>
          <w:rFonts w:ascii="Times New Roman" w:hAnsi="Times New Roman" w:cs="Times New Roman"/>
          <w:sz w:val="24"/>
          <w:szCs w:val="24"/>
        </w:rPr>
        <w:t>ра</w:t>
      </w:r>
      <w:r w:rsidR="00501D1F">
        <w:rPr>
          <w:rFonts w:ascii="Times New Roman" w:hAnsi="Times New Roman" w:cs="Times New Roman"/>
          <w:sz w:val="24"/>
          <w:szCs w:val="24"/>
        </w:rPr>
        <w:t>скрывать</w:t>
      </w:r>
      <w:proofErr w:type="gramEnd"/>
      <w:r w:rsidR="00501D1F">
        <w:rPr>
          <w:rFonts w:ascii="Times New Roman" w:hAnsi="Times New Roman" w:cs="Times New Roman"/>
          <w:sz w:val="24"/>
          <w:szCs w:val="24"/>
        </w:rPr>
        <w:t xml:space="preserve"> </w:t>
      </w:r>
      <w:r w:rsidRPr="00765C01">
        <w:rPr>
          <w:rFonts w:ascii="Times New Roman" w:hAnsi="Times New Roman" w:cs="Times New Roman"/>
          <w:sz w:val="24"/>
          <w:szCs w:val="24"/>
        </w:rPr>
        <w:t>понятие коррупции, ее основные признаки;</w:t>
      </w:r>
    </w:p>
    <w:p w:rsidR="008A5889" w:rsidRPr="00765C01" w:rsidRDefault="007B7E66" w:rsidP="00C526D6">
      <w:pPr>
        <w:pStyle w:val="a3"/>
        <w:numPr>
          <w:ilvl w:val="0"/>
          <w:numId w:val="68"/>
        </w:numPr>
        <w:tabs>
          <w:tab w:val="left" w:pos="360"/>
        </w:tabs>
        <w:spacing w:after="0"/>
        <w:ind w:left="426"/>
        <w:jc w:val="both"/>
        <w:rPr>
          <w:rFonts w:ascii="Times New Roman" w:hAnsi="Times New Roman" w:cs="Times New Roman"/>
          <w:sz w:val="24"/>
          <w:szCs w:val="24"/>
        </w:rPr>
      </w:pPr>
      <w:proofErr w:type="gramStart"/>
      <w:r w:rsidRPr="00765C01">
        <w:rPr>
          <w:rFonts w:ascii="Times New Roman" w:hAnsi="Times New Roman" w:cs="Times New Roman"/>
          <w:sz w:val="24"/>
          <w:szCs w:val="24"/>
        </w:rPr>
        <w:t>осуществлять</w:t>
      </w:r>
      <w:proofErr w:type="gramEnd"/>
      <w:r w:rsidRPr="00765C01">
        <w:rPr>
          <w:rFonts w:ascii="Times New Roman" w:hAnsi="Times New Roman" w:cs="Times New Roman"/>
          <w:sz w:val="24"/>
          <w:szCs w:val="24"/>
        </w:rPr>
        <w:t xml:space="preserve"> классификацию форм проявления коррупции;</w:t>
      </w:r>
    </w:p>
    <w:p w:rsidR="008A5889" w:rsidRPr="00765C01" w:rsidRDefault="007B7E66" w:rsidP="00C526D6">
      <w:pPr>
        <w:pStyle w:val="a3"/>
        <w:numPr>
          <w:ilvl w:val="0"/>
          <w:numId w:val="68"/>
        </w:numPr>
        <w:tabs>
          <w:tab w:val="left" w:pos="360"/>
        </w:tabs>
        <w:spacing w:after="0"/>
        <w:ind w:left="426"/>
        <w:jc w:val="both"/>
        <w:rPr>
          <w:rFonts w:ascii="Times New Roman" w:hAnsi="Times New Roman" w:cs="Times New Roman"/>
          <w:sz w:val="24"/>
          <w:szCs w:val="24"/>
        </w:rPr>
      </w:pPr>
      <w:proofErr w:type="gramStart"/>
      <w:r w:rsidRPr="00765C01">
        <w:rPr>
          <w:rFonts w:ascii="Times New Roman" w:hAnsi="Times New Roman" w:cs="Times New Roman"/>
          <w:sz w:val="24"/>
          <w:szCs w:val="24"/>
        </w:rPr>
        <w:t>объяснять</w:t>
      </w:r>
      <w:proofErr w:type="gramEnd"/>
      <w:r w:rsidRPr="00765C01">
        <w:rPr>
          <w:rFonts w:ascii="Times New Roman" w:hAnsi="Times New Roman" w:cs="Times New Roman"/>
          <w:sz w:val="24"/>
          <w:szCs w:val="24"/>
        </w:rPr>
        <w:t xml:space="preserve"> </w:t>
      </w:r>
      <w:r w:rsidR="008A5889" w:rsidRPr="00765C01">
        <w:rPr>
          <w:rFonts w:ascii="Times New Roman" w:hAnsi="Times New Roman" w:cs="Times New Roman"/>
          <w:sz w:val="24"/>
          <w:szCs w:val="24"/>
        </w:rPr>
        <w:t>негативные последствия, наступающие</w:t>
      </w:r>
      <w:r w:rsidRPr="00765C01">
        <w:rPr>
          <w:rFonts w:ascii="Times New Roman" w:hAnsi="Times New Roman" w:cs="Times New Roman"/>
          <w:sz w:val="24"/>
          <w:szCs w:val="24"/>
        </w:rPr>
        <w:t xml:space="preserve"> в случае привлечения к ответственности за коррупционные правонарушения;</w:t>
      </w:r>
    </w:p>
    <w:p w:rsidR="007B7E66" w:rsidRPr="00765C01" w:rsidRDefault="008A5889" w:rsidP="00C526D6">
      <w:pPr>
        <w:pStyle w:val="a3"/>
        <w:numPr>
          <w:ilvl w:val="0"/>
          <w:numId w:val="68"/>
        </w:numPr>
        <w:tabs>
          <w:tab w:val="left" w:pos="360"/>
        </w:tabs>
        <w:spacing w:after="0"/>
        <w:ind w:left="426"/>
        <w:jc w:val="both"/>
        <w:rPr>
          <w:rFonts w:ascii="Times New Roman" w:hAnsi="Times New Roman" w:cs="Times New Roman"/>
          <w:sz w:val="24"/>
          <w:szCs w:val="24"/>
        </w:rPr>
      </w:pPr>
      <w:proofErr w:type="gramStart"/>
      <w:r w:rsidRPr="00765C01">
        <w:rPr>
          <w:rFonts w:ascii="Times New Roman" w:hAnsi="Times New Roman" w:cs="Times New Roman"/>
          <w:sz w:val="24"/>
          <w:szCs w:val="24"/>
        </w:rPr>
        <w:t>разграничивать</w:t>
      </w:r>
      <w:proofErr w:type="gramEnd"/>
      <w:r w:rsidR="007B7E66" w:rsidRPr="00765C01">
        <w:rPr>
          <w:rFonts w:ascii="Times New Roman" w:hAnsi="Times New Roman" w:cs="Times New Roman"/>
          <w:sz w:val="24"/>
          <w:szCs w:val="24"/>
        </w:rPr>
        <w:t xml:space="preserve"> коррупционных и схожих некоррупционных явлений в различных сферах жизни общества.</w:t>
      </w:r>
    </w:p>
    <w:p w:rsidR="009C7A5B" w:rsidRPr="00A276D8" w:rsidRDefault="009C7A5B" w:rsidP="009C7A5B">
      <w:pPr>
        <w:spacing w:after="0"/>
        <w:jc w:val="both"/>
        <w:rPr>
          <w:rFonts w:ascii="Times New Roman" w:hAnsi="Times New Roman" w:cs="Times New Roman"/>
          <w:i/>
          <w:sz w:val="24"/>
          <w:szCs w:val="24"/>
        </w:rPr>
      </w:pPr>
      <w:r w:rsidRPr="00A276D8">
        <w:rPr>
          <w:rFonts w:ascii="Times New Roman" w:hAnsi="Times New Roman" w:cs="Times New Roman"/>
          <w:i/>
          <w:sz w:val="24"/>
          <w:szCs w:val="24"/>
        </w:rPr>
        <w:t xml:space="preserve">Выпускник получит возможность научиться: </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осознавать значение гражданской активности и патриотической позиции в укреплении нашего государства;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соотносить различные оценки политических событий и процессов и делать обоснованные выводы.</w:t>
      </w:r>
    </w:p>
    <w:p w:rsidR="009C7A5B" w:rsidRPr="00A276D8" w:rsidRDefault="009C7A5B" w:rsidP="009C7A5B">
      <w:pPr>
        <w:spacing w:after="0"/>
        <w:jc w:val="both"/>
        <w:rPr>
          <w:rFonts w:ascii="Times New Roman" w:hAnsi="Times New Roman" w:cs="Times New Roman"/>
          <w:b/>
          <w:sz w:val="24"/>
          <w:szCs w:val="24"/>
        </w:rPr>
      </w:pPr>
      <w:r w:rsidRPr="00A276D8">
        <w:rPr>
          <w:rFonts w:ascii="Times New Roman" w:hAnsi="Times New Roman" w:cs="Times New Roman"/>
          <w:b/>
          <w:sz w:val="24"/>
          <w:szCs w:val="24"/>
        </w:rPr>
        <w:t>Гражданин и государство</w:t>
      </w:r>
    </w:p>
    <w:p w:rsidR="009C7A5B" w:rsidRPr="00A276D8" w:rsidRDefault="009C7A5B" w:rsidP="009C7A5B">
      <w:pPr>
        <w:spacing w:after="0"/>
        <w:jc w:val="both"/>
        <w:rPr>
          <w:rFonts w:ascii="Times New Roman" w:hAnsi="Times New Roman" w:cs="Times New Roman"/>
          <w:i/>
          <w:sz w:val="24"/>
          <w:szCs w:val="24"/>
        </w:rPr>
      </w:pPr>
      <w:r w:rsidRPr="00A276D8">
        <w:rPr>
          <w:rFonts w:ascii="Times New Roman" w:hAnsi="Times New Roman" w:cs="Times New Roman"/>
          <w:i/>
          <w:sz w:val="24"/>
          <w:szCs w:val="24"/>
        </w:rPr>
        <w:t>Выпускник научится: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объяснять порядок формирования органов государственной власти РФ;</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раскрывать достижения российского народа;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объяснять и конкретизировать примерами смысл понятия «гражданство»;</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называть и иллюстрировать примерами основные права и свободы граждан, гарантированные Конституцией РФ;</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осознавать значение патриотической позиции в укреплении нашего государства;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характеризовать конституционные обязанности гражданина.</w:t>
      </w:r>
    </w:p>
    <w:p w:rsidR="009C7A5B" w:rsidRPr="00A276D8" w:rsidRDefault="009C7A5B" w:rsidP="009C7A5B">
      <w:pPr>
        <w:spacing w:after="0"/>
        <w:jc w:val="both"/>
        <w:rPr>
          <w:rFonts w:ascii="Times New Roman" w:hAnsi="Times New Roman" w:cs="Times New Roman"/>
          <w:i/>
          <w:sz w:val="24"/>
          <w:szCs w:val="24"/>
        </w:rPr>
      </w:pPr>
      <w:r w:rsidRPr="00A276D8">
        <w:rPr>
          <w:rFonts w:ascii="Times New Roman" w:hAnsi="Times New Roman" w:cs="Times New Roman"/>
          <w:i/>
          <w:sz w:val="24"/>
          <w:szCs w:val="24"/>
        </w:rPr>
        <w:t>Выпускник получит возможность научиться: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аргументированно обосновывать влияние происходящих в обществе изменений на положение России в мире;</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использовать знания и умения для формирования способности уважать права других людей, выполнять свои обязанности гражданина РФ.</w:t>
      </w:r>
    </w:p>
    <w:p w:rsidR="009C7A5B" w:rsidRPr="00A276D8" w:rsidRDefault="009C7A5B" w:rsidP="009C7A5B">
      <w:pPr>
        <w:spacing w:after="0"/>
        <w:jc w:val="both"/>
        <w:rPr>
          <w:rFonts w:ascii="Times New Roman" w:hAnsi="Times New Roman" w:cs="Times New Roman"/>
          <w:b/>
          <w:sz w:val="24"/>
          <w:szCs w:val="24"/>
        </w:rPr>
      </w:pPr>
      <w:r w:rsidRPr="00A276D8">
        <w:rPr>
          <w:rFonts w:ascii="Times New Roman" w:hAnsi="Times New Roman" w:cs="Times New Roman"/>
          <w:b/>
          <w:sz w:val="24"/>
          <w:szCs w:val="24"/>
        </w:rPr>
        <w:t>Основы российского законодательства</w:t>
      </w:r>
    </w:p>
    <w:p w:rsidR="009C7A5B" w:rsidRPr="00A276D8" w:rsidRDefault="009C7A5B" w:rsidP="009C7A5B">
      <w:pPr>
        <w:spacing w:after="0"/>
        <w:jc w:val="both"/>
        <w:rPr>
          <w:rFonts w:ascii="Times New Roman" w:hAnsi="Times New Roman" w:cs="Times New Roman"/>
          <w:i/>
          <w:sz w:val="24"/>
          <w:szCs w:val="24"/>
        </w:rPr>
      </w:pPr>
      <w:r w:rsidRPr="00A276D8">
        <w:rPr>
          <w:rFonts w:ascii="Times New Roman" w:hAnsi="Times New Roman" w:cs="Times New Roman"/>
          <w:i/>
          <w:sz w:val="24"/>
          <w:szCs w:val="24"/>
        </w:rPr>
        <w:t>Выпускник научится: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lastRenderedPageBreak/>
        <w:t>•</w:t>
      </w:r>
      <w:r w:rsidRPr="009C7A5B">
        <w:rPr>
          <w:rFonts w:ascii="Times New Roman" w:hAnsi="Times New Roman" w:cs="Times New Roman"/>
          <w:sz w:val="24"/>
          <w:szCs w:val="24"/>
        </w:rPr>
        <w:tab/>
        <w:t>характеризовать систему российского законодательства;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раскрывать особенности гражданской дееспособности несовершеннолетних;</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характеризовать гражданские правоотношения;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раскрывать смысл права на труд;</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объяснять роль трудового договора;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разъяснять на примерах особенности положения несовершеннолетних в трудовых отношениях;</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характеризовать права и обязанности супругов, родителей, детей;</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характеризовать особенности уголовного права и уголовных правоотношений;</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конкретизировать примерами виды преступлений и наказания за них;</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характеризовать специфику уголовной ответственности несовершеннолетних;</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раскрывать связь права на образование и обязанности получить образование;</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исследовать несложные практические ситуации, связанные с защитой прав и интересов детей, оставшихся без попечения родителей;</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9C7A5B" w:rsidRPr="008A5ADF" w:rsidRDefault="009C7A5B" w:rsidP="009C7A5B">
      <w:pPr>
        <w:spacing w:after="0"/>
        <w:jc w:val="both"/>
        <w:rPr>
          <w:rFonts w:ascii="Times New Roman" w:hAnsi="Times New Roman" w:cs="Times New Roman"/>
          <w:i/>
          <w:sz w:val="24"/>
          <w:szCs w:val="24"/>
        </w:rPr>
      </w:pPr>
      <w:r w:rsidRPr="008A5ADF">
        <w:rPr>
          <w:rFonts w:ascii="Times New Roman" w:hAnsi="Times New Roman" w:cs="Times New Roman"/>
          <w:i/>
          <w:sz w:val="24"/>
          <w:szCs w:val="24"/>
        </w:rPr>
        <w:t>Выпускник получит возможность научиться: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оценивать сущность и значение правопорядка и законности, собственный возможный вклад в их становление и развитие;</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осознанно содействовать защите правопорядка в обществе правовыми способами и средствами.</w:t>
      </w:r>
    </w:p>
    <w:p w:rsidR="009C7A5B" w:rsidRPr="00A276D8" w:rsidRDefault="009C7A5B" w:rsidP="009C7A5B">
      <w:pPr>
        <w:spacing w:after="0"/>
        <w:jc w:val="both"/>
        <w:rPr>
          <w:rFonts w:ascii="Times New Roman" w:hAnsi="Times New Roman" w:cs="Times New Roman"/>
          <w:b/>
          <w:sz w:val="24"/>
          <w:szCs w:val="24"/>
        </w:rPr>
      </w:pPr>
      <w:r w:rsidRPr="00A276D8">
        <w:rPr>
          <w:rFonts w:ascii="Times New Roman" w:hAnsi="Times New Roman" w:cs="Times New Roman"/>
          <w:b/>
          <w:sz w:val="24"/>
          <w:szCs w:val="24"/>
        </w:rPr>
        <w:t>Экономика</w:t>
      </w:r>
    </w:p>
    <w:p w:rsidR="009C7A5B" w:rsidRPr="00A276D8" w:rsidRDefault="009C7A5B" w:rsidP="009C7A5B">
      <w:pPr>
        <w:spacing w:after="0"/>
        <w:jc w:val="both"/>
        <w:rPr>
          <w:rFonts w:ascii="Times New Roman" w:hAnsi="Times New Roman" w:cs="Times New Roman"/>
          <w:i/>
          <w:sz w:val="24"/>
          <w:szCs w:val="24"/>
        </w:rPr>
      </w:pPr>
      <w:r w:rsidRPr="00A276D8">
        <w:rPr>
          <w:rFonts w:ascii="Times New Roman" w:hAnsi="Times New Roman" w:cs="Times New Roman"/>
          <w:i/>
          <w:sz w:val="24"/>
          <w:szCs w:val="24"/>
        </w:rPr>
        <w:t>Выпускник научится: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объяснять проблему ограниченности экономических ресурсов;</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раскрывать факторы, влияющие на производительность труда;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характеризовать механизм рыночного регулирования экономики; анализировать действие рыночных законов, выявлять роль конкуренции;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объяснять роль государства в регулировании рыночной экономики; анализировать структуру бюджета государства;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называть и конкретизировать примерами виды налогов;</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lastRenderedPageBreak/>
        <w:t>•</w:t>
      </w:r>
      <w:r w:rsidRPr="009C7A5B">
        <w:rPr>
          <w:rFonts w:ascii="Times New Roman" w:hAnsi="Times New Roman" w:cs="Times New Roman"/>
          <w:sz w:val="24"/>
          <w:szCs w:val="24"/>
        </w:rPr>
        <w:tab/>
        <w:t>характеризовать функции денег и их роль в экономике;</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раскрывать социально-экономическую роль и функции предпринимательства;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раскрывать рациональное поведение субъектов экономической деятельности;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характеризовать экономику семьи; анализировать структуру семейного бюджета;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использовать полученные знания при анализе фактов поведения участников экономической деятельности;</w:t>
      </w:r>
    </w:p>
    <w:p w:rsid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обосновывать связь профессионализма и жизненного успеха.</w:t>
      </w:r>
    </w:p>
    <w:p w:rsidR="00565F21" w:rsidRPr="00765C01" w:rsidRDefault="00501D1F" w:rsidP="00C526D6">
      <w:pPr>
        <w:pStyle w:val="a3"/>
        <w:numPr>
          <w:ilvl w:val="0"/>
          <w:numId w:val="67"/>
        </w:numPr>
        <w:spacing w:after="0"/>
        <w:ind w:left="284"/>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объяснять</w:t>
      </w:r>
      <w:proofErr w:type="gramEnd"/>
      <w:r>
        <w:rPr>
          <w:rFonts w:ascii="Times New Roman" w:hAnsi="Times New Roman" w:cs="Times New Roman"/>
          <w:sz w:val="24"/>
          <w:szCs w:val="24"/>
        </w:rPr>
        <w:t xml:space="preserve"> </w:t>
      </w:r>
      <w:r w:rsidR="00565F21" w:rsidRPr="00765C01">
        <w:rPr>
          <w:rFonts w:ascii="Times New Roman" w:hAnsi="Times New Roman" w:cs="Times New Roman"/>
          <w:sz w:val="24"/>
          <w:szCs w:val="24"/>
        </w:rPr>
        <w:t>характер вреда, наносимого коррупцией экономическим отношениям;</w:t>
      </w:r>
    </w:p>
    <w:p w:rsidR="00565F21" w:rsidRPr="00765C01" w:rsidRDefault="00565F21" w:rsidP="00C526D6">
      <w:pPr>
        <w:pStyle w:val="a3"/>
        <w:numPr>
          <w:ilvl w:val="0"/>
          <w:numId w:val="67"/>
        </w:numPr>
        <w:spacing w:after="0"/>
        <w:ind w:left="284"/>
        <w:jc w:val="both"/>
        <w:rPr>
          <w:rFonts w:ascii="Times New Roman" w:hAnsi="Times New Roman" w:cs="Times New Roman"/>
          <w:sz w:val="24"/>
          <w:szCs w:val="24"/>
        </w:rPr>
      </w:pPr>
      <w:r w:rsidRPr="00765C01">
        <w:rPr>
          <w:rFonts w:ascii="Times New Roman" w:hAnsi="Times New Roman" w:cs="Times New Roman"/>
          <w:sz w:val="24"/>
          <w:szCs w:val="24"/>
        </w:rPr>
        <w:t xml:space="preserve">       </w:t>
      </w:r>
      <w:proofErr w:type="gramStart"/>
      <w:r w:rsidRPr="00765C01">
        <w:rPr>
          <w:rFonts w:ascii="Times New Roman" w:hAnsi="Times New Roman" w:cs="Times New Roman"/>
          <w:sz w:val="24"/>
          <w:szCs w:val="24"/>
        </w:rPr>
        <w:t>выявлять</w:t>
      </w:r>
      <w:proofErr w:type="gramEnd"/>
      <w:r w:rsidRPr="00765C01">
        <w:rPr>
          <w:rFonts w:ascii="Times New Roman" w:hAnsi="Times New Roman" w:cs="Times New Roman"/>
          <w:sz w:val="24"/>
          <w:szCs w:val="24"/>
        </w:rPr>
        <w:t xml:space="preserve"> основные коррупциогенные факторы в области экономических отношений;</w:t>
      </w:r>
    </w:p>
    <w:p w:rsidR="009C7A5B" w:rsidRPr="00A276D8" w:rsidRDefault="009C7A5B" w:rsidP="009C7A5B">
      <w:pPr>
        <w:spacing w:after="0"/>
        <w:jc w:val="both"/>
        <w:rPr>
          <w:rFonts w:ascii="Times New Roman" w:hAnsi="Times New Roman" w:cs="Times New Roman"/>
          <w:i/>
          <w:sz w:val="24"/>
          <w:szCs w:val="24"/>
        </w:rPr>
      </w:pPr>
      <w:r w:rsidRPr="00A276D8">
        <w:rPr>
          <w:rFonts w:ascii="Times New Roman" w:hAnsi="Times New Roman" w:cs="Times New Roman"/>
          <w:i/>
          <w:sz w:val="24"/>
          <w:szCs w:val="24"/>
        </w:rPr>
        <w:t>Выпускник получит возможность научиться: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анализировать с опорой на полученные знания несложную экономическую информацию, получаемую из неадаптированных источников;</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выполнять практические задания, основанные на ситуациях, связанных с описанием состояния российской экономики;</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анализировать и оценивать с позиций экономических знаний сложившиеся практики и модели поведения потребителя;</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решать с опорой на полученные знания познавательные задачи, отражающие типичные ситуации в экономической сфере деятельности человека;</w:t>
      </w:r>
    </w:p>
    <w:p w:rsidR="009C7A5B" w:rsidRP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грамотно применять полученные знания для определения экономически рационального поведения и порядка действий в конкретных ситуациях;</w:t>
      </w:r>
    </w:p>
    <w:p w:rsidR="009C7A5B" w:rsidRDefault="009C7A5B" w:rsidP="009C7A5B">
      <w:pPr>
        <w:spacing w:after="0"/>
        <w:jc w:val="both"/>
        <w:rPr>
          <w:rFonts w:ascii="Times New Roman" w:hAnsi="Times New Roman" w:cs="Times New Roman"/>
          <w:sz w:val="24"/>
          <w:szCs w:val="24"/>
        </w:rPr>
      </w:pPr>
      <w:r w:rsidRPr="009C7A5B">
        <w:rPr>
          <w:rFonts w:ascii="Times New Roman" w:hAnsi="Times New Roman" w:cs="Times New Roman"/>
          <w:sz w:val="24"/>
          <w:szCs w:val="24"/>
        </w:rPr>
        <w:t>•</w:t>
      </w:r>
      <w:r w:rsidRPr="009C7A5B">
        <w:rPr>
          <w:rFonts w:ascii="Times New Roman" w:hAnsi="Times New Roman" w:cs="Times New Roman"/>
          <w:sz w:val="24"/>
          <w:szCs w:val="24"/>
        </w:rPr>
        <w:tab/>
        <w:t>сопоставлять свои потребности и возможности, оптимально распределять свои материальные и трудовые ресурсы, составлять семейный бюджет.</w:t>
      </w:r>
    </w:p>
    <w:p w:rsidR="00501D1F" w:rsidRPr="009C7A5B" w:rsidRDefault="00501D1F" w:rsidP="009C7A5B">
      <w:pPr>
        <w:spacing w:after="0"/>
        <w:jc w:val="both"/>
        <w:rPr>
          <w:rFonts w:ascii="Times New Roman" w:hAnsi="Times New Roman" w:cs="Times New Roman"/>
          <w:sz w:val="24"/>
          <w:szCs w:val="24"/>
        </w:rPr>
      </w:pPr>
    </w:p>
    <w:p w:rsidR="008A5ADF" w:rsidRPr="008A5ADF" w:rsidRDefault="008A5ADF" w:rsidP="008A5ADF">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003B693C">
        <w:rPr>
          <w:rFonts w:ascii="Times New Roman" w:hAnsi="Times New Roman" w:cs="Times New Roman"/>
          <w:b/>
          <w:sz w:val="24"/>
          <w:szCs w:val="24"/>
        </w:rPr>
        <w:t>1.2.5.</w:t>
      </w:r>
      <w:r w:rsidR="00501D1F">
        <w:rPr>
          <w:rFonts w:ascii="Times New Roman" w:hAnsi="Times New Roman" w:cs="Times New Roman"/>
          <w:b/>
          <w:sz w:val="24"/>
          <w:szCs w:val="24"/>
        </w:rPr>
        <w:t>9</w:t>
      </w:r>
      <w:r w:rsidR="00D92A69">
        <w:rPr>
          <w:rFonts w:ascii="Times New Roman" w:hAnsi="Times New Roman" w:cs="Times New Roman"/>
          <w:b/>
          <w:sz w:val="24"/>
          <w:szCs w:val="24"/>
        </w:rPr>
        <w:t>.</w:t>
      </w:r>
      <w:r w:rsidR="003B693C">
        <w:rPr>
          <w:rFonts w:ascii="Times New Roman" w:hAnsi="Times New Roman" w:cs="Times New Roman"/>
          <w:b/>
          <w:sz w:val="24"/>
          <w:szCs w:val="24"/>
        </w:rPr>
        <w:t xml:space="preserve"> </w:t>
      </w:r>
      <w:r w:rsidRPr="008A5ADF">
        <w:rPr>
          <w:rFonts w:ascii="Times New Roman" w:hAnsi="Times New Roman" w:cs="Times New Roman"/>
          <w:b/>
          <w:sz w:val="24"/>
          <w:szCs w:val="24"/>
        </w:rPr>
        <w:t>География</w:t>
      </w:r>
    </w:p>
    <w:p w:rsidR="008A5ADF" w:rsidRDefault="008A5ADF" w:rsidP="008A5ADF">
      <w:pPr>
        <w:spacing w:after="0"/>
        <w:ind w:firstLine="567"/>
        <w:jc w:val="both"/>
        <w:rPr>
          <w:rFonts w:ascii="Times New Roman" w:hAnsi="Times New Roman" w:cs="Times New Roman"/>
          <w:sz w:val="24"/>
          <w:szCs w:val="24"/>
        </w:rPr>
      </w:pPr>
      <w:r w:rsidRPr="008A5ADF">
        <w:rPr>
          <w:rFonts w:ascii="Times New Roman" w:hAnsi="Times New Roman" w:cs="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8A5ADF" w:rsidRDefault="008A5ADF" w:rsidP="008A5ADF">
      <w:pPr>
        <w:spacing w:after="0"/>
        <w:ind w:firstLine="567"/>
        <w:jc w:val="both"/>
        <w:rPr>
          <w:rFonts w:ascii="Times New Roman" w:hAnsi="Times New Roman" w:cs="Times New Roman"/>
          <w:sz w:val="24"/>
          <w:szCs w:val="24"/>
        </w:rPr>
      </w:pPr>
      <w:r w:rsidRPr="008A5ADF">
        <w:rPr>
          <w:rFonts w:ascii="Times New Roman" w:hAnsi="Times New Roman" w:cs="Times New Roman"/>
          <w:sz w:val="24"/>
          <w:szCs w:val="24"/>
        </w:rPr>
        <w:lastRenderedPageBreak/>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w:t>
      </w:r>
      <w:r>
        <w:rPr>
          <w:rFonts w:ascii="Times New Roman" w:hAnsi="Times New Roman" w:cs="Times New Roman"/>
          <w:sz w:val="24"/>
          <w:szCs w:val="24"/>
        </w:rPr>
        <w:t>е воссоединение России и Крыма.</w:t>
      </w:r>
    </w:p>
    <w:p w:rsidR="008A5ADF" w:rsidRDefault="008A5ADF" w:rsidP="008A5ADF">
      <w:pPr>
        <w:spacing w:after="0"/>
        <w:ind w:firstLine="567"/>
        <w:jc w:val="both"/>
        <w:rPr>
          <w:rFonts w:ascii="Times New Roman" w:hAnsi="Times New Roman" w:cs="Times New Roman"/>
          <w:sz w:val="24"/>
          <w:szCs w:val="24"/>
        </w:rPr>
      </w:pPr>
      <w:r w:rsidRPr="008A5ADF">
        <w:rPr>
          <w:rFonts w:ascii="Times New Roman" w:hAnsi="Times New Roman" w:cs="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w:t>
      </w:r>
      <w:r>
        <w:rPr>
          <w:rFonts w:ascii="Times New Roman" w:hAnsi="Times New Roman" w:cs="Times New Roman"/>
          <w:sz w:val="24"/>
          <w:szCs w:val="24"/>
        </w:rPr>
        <w:t>ументировать полученные выводы.</w:t>
      </w:r>
    </w:p>
    <w:p w:rsidR="008D4260" w:rsidRPr="008D4260" w:rsidRDefault="008A5ADF" w:rsidP="008D4260">
      <w:pPr>
        <w:spacing w:after="0"/>
        <w:ind w:firstLine="567"/>
        <w:jc w:val="both"/>
        <w:rPr>
          <w:rFonts w:ascii="Times New Roman" w:hAnsi="Times New Roman" w:cs="Times New Roman"/>
          <w:sz w:val="24"/>
          <w:szCs w:val="24"/>
        </w:rPr>
      </w:pPr>
      <w:r w:rsidRPr="008A5ADF">
        <w:rPr>
          <w:rFonts w:ascii="Times New Roman" w:hAnsi="Times New Roman" w:cs="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w:t>
      </w:r>
      <w:r w:rsidR="008D4260">
        <w:rPr>
          <w:rFonts w:ascii="Times New Roman" w:hAnsi="Times New Roman" w:cs="Times New Roman"/>
          <w:sz w:val="24"/>
          <w:szCs w:val="24"/>
        </w:rPr>
        <w:t>сский язык», «Литература» и др.</w:t>
      </w:r>
      <w:r w:rsidR="008D4260" w:rsidRPr="008D4260">
        <w:rPr>
          <w:rFonts w:ascii="Times New Roman" w:hAnsi="Times New Roman" w:cs="Times New Roman"/>
          <w:b/>
          <w:sz w:val="24"/>
          <w:szCs w:val="24"/>
        </w:rPr>
        <w:t xml:space="preserve"> </w:t>
      </w:r>
    </w:p>
    <w:p w:rsidR="008D4260" w:rsidRPr="008D4260" w:rsidRDefault="008D4260" w:rsidP="008D4260">
      <w:pPr>
        <w:spacing w:after="0"/>
        <w:jc w:val="both"/>
        <w:rPr>
          <w:rFonts w:ascii="Times New Roman" w:hAnsi="Times New Roman" w:cs="Times New Roman"/>
          <w:b/>
          <w:sz w:val="24"/>
          <w:szCs w:val="24"/>
        </w:rPr>
      </w:pPr>
      <w:r w:rsidRPr="008D4260">
        <w:rPr>
          <w:rFonts w:ascii="Times New Roman" w:hAnsi="Times New Roman" w:cs="Times New Roman"/>
          <w:b/>
          <w:sz w:val="24"/>
          <w:szCs w:val="24"/>
        </w:rPr>
        <w:t xml:space="preserve">Источники географической информации </w:t>
      </w:r>
    </w:p>
    <w:p w:rsidR="008D4260" w:rsidRPr="008D4260" w:rsidRDefault="008D4260" w:rsidP="008D4260">
      <w:pPr>
        <w:spacing w:after="0"/>
        <w:jc w:val="both"/>
        <w:rPr>
          <w:rFonts w:ascii="Times New Roman" w:hAnsi="Times New Roman" w:cs="Times New Roman"/>
          <w:i/>
          <w:sz w:val="24"/>
          <w:szCs w:val="24"/>
        </w:rPr>
      </w:pPr>
      <w:r w:rsidRPr="008D4260">
        <w:rPr>
          <w:rFonts w:ascii="Times New Roman" w:hAnsi="Times New Roman" w:cs="Times New Roman"/>
          <w:i/>
          <w:sz w:val="24"/>
          <w:szCs w:val="24"/>
        </w:rPr>
        <w:t xml:space="preserve">Выпускник научится: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анализировать, обобщать и интерп</w:t>
      </w:r>
      <w:r w:rsidR="00D55F78">
        <w:rPr>
          <w:rFonts w:ascii="Times New Roman" w:hAnsi="Times New Roman" w:cs="Times New Roman"/>
          <w:sz w:val="24"/>
          <w:szCs w:val="24"/>
        </w:rPr>
        <w:t>ретировать географическую инфор</w:t>
      </w:r>
      <w:r w:rsidRPr="008D4260">
        <w:rPr>
          <w:rFonts w:ascii="Times New Roman" w:hAnsi="Times New Roman" w:cs="Times New Roman"/>
          <w:sz w:val="24"/>
          <w:szCs w:val="24"/>
        </w:rPr>
        <w:t xml:space="preserve">мацию;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находить и формулировать по результатам наблюдений (в том числе инструментальных) зависимости и закономерности;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выявлять в процессе работы с одним или несколькими источниками географической информации содержащуюся в них противоречивую информацию;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составлять описания географических объектов, процессов и явлений с использованием разных источников географической информации;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представлять в различных формах географическую информацию, необходимую для решения учебных и практико-ориентированных задач. </w:t>
      </w:r>
    </w:p>
    <w:p w:rsidR="008D4260" w:rsidRPr="008D4260" w:rsidRDefault="008D4260" w:rsidP="008D4260">
      <w:pPr>
        <w:spacing w:after="0"/>
        <w:jc w:val="both"/>
        <w:rPr>
          <w:rFonts w:ascii="Times New Roman" w:hAnsi="Times New Roman" w:cs="Times New Roman"/>
          <w:i/>
          <w:sz w:val="24"/>
          <w:szCs w:val="24"/>
        </w:rPr>
      </w:pPr>
      <w:r w:rsidRPr="008D4260">
        <w:rPr>
          <w:rFonts w:ascii="Times New Roman" w:hAnsi="Times New Roman" w:cs="Times New Roman"/>
          <w:i/>
          <w:sz w:val="24"/>
          <w:szCs w:val="24"/>
        </w:rPr>
        <w:t xml:space="preserve"> Выпускник получит возможность научиться: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ориентироваться на местности при помощи топографических карт и современных навигационных приборов;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читать космические снимки и аэрофотоснимки, планы местности и географические карты;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строить простые планы местности;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создавать простейшие географические карты различного содержания;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моделировать географические объекты и явления при помощи компьютерных программ. </w:t>
      </w:r>
    </w:p>
    <w:p w:rsidR="008D4260" w:rsidRPr="008D4260" w:rsidRDefault="008D4260" w:rsidP="008D4260">
      <w:pPr>
        <w:spacing w:after="0"/>
        <w:jc w:val="both"/>
        <w:rPr>
          <w:rFonts w:ascii="Times New Roman" w:hAnsi="Times New Roman" w:cs="Times New Roman"/>
          <w:b/>
          <w:sz w:val="24"/>
          <w:szCs w:val="24"/>
        </w:rPr>
      </w:pPr>
      <w:r w:rsidRPr="008D4260">
        <w:rPr>
          <w:rFonts w:ascii="Times New Roman" w:hAnsi="Times New Roman" w:cs="Times New Roman"/>
          <w:b/>
          <w:sz w:val="24"/>
          <w:szCs w:val="24"/>
        </w:rPr>
        <w:t xml:space="preserve">Природа Земли и человек </w:t>
      </w:r>
    </w:p>
    <w:p w:rsidR="008D4260" w:rsidRPr="008D4260" w:rsidRDefault="008D4260" w:rsidP="008D4260">
      <w:pPr>
        <w:spacing w:after="0"/>
        <w:jc w:val="both"/>
        <w:rPr>
          <w:rFonts w:ascii="Times New Roman" w:hAnsi="Times New Roman" w:cs="Times New Roman"/>
          <w:i/>
          <w:sz w:val="24"/>
          <w:szCs w:val="24"/>
        </w:rPr>
      </w:pPr>
      <w:r w:rsidRPr="008D4260">
        <w:rPr>
          <w:rFonts w:ascii="Times New Roman" w:hAnsi="Times New Roman" w:cs="Times New Roman"/>
          <w:i/>
          <w:sz w:val="24"/>
          <w:szCs w:val="24"/>
        </w:rPr>
        <w:lastRenderedPageBreak/>
        <w:t xml:space="preserve">Выпускник научится: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 </w:t>
      </w:r>
    </w:p>
    <w:p w:rsidR="008D4260" w:rsidRPr="008D4260" w:rsidRDefault="008D4260" w:rsidP="008D4260">
      <w:pPr>
        <w:spacing w:after="0"/>
        <w:jc w:val="both"/>
        <w:rPr>
          <w:rFonts w:ascii="Times New Roman" w:hAnsi="Times New Roman" w:cs="Times New Roman"/>
          <w:i/>
          <w:sz w:val="24"/>
          <w:szCs w:val="24"/>
        </w:rPr>
      </w:pPr>
      <w:r w:rsidRPr="008D4260">
        <w:rPr>
          <w:rFonts w:ascii="Times New Roman" w:hAnsi="Times New Roman" w:cs="Times New Roman"/>
          <w:i/>
          <w:sz w:val="24"/>
          <w:szCs w:val="24"/>
        </w:rPr>
        <w:t xml:space="preserve">Выпускник получит возможность научиться: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воспринимать и критически оценивать информацию географического содержания в научно-популярной литературе и СМИ;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 </w:t>
      </w:r>
    </w:p>
    <w:p w:rsidR="008D4260" w:rsidRPr="008D4260" w:rsidRDefault="008D4260" w:rsidP="008D4260">
      <w:pPr>
        <w:spacing w:after="0"/>
        <w:jc w:val="both"/>
        <w:rPr>
          <w:rFonts w:ascii="Times New Roman" w:hAnsi="Times New Roman" w:cs="Times New Roman"/>
          <w:b/>
          <w:sz w:val="24"/>
          <w:szCs w:val="24"/>
        </w:rPr>
      </w:pPr>
      <w:r w:rsidRPr="008D4260">
        <w:rPr>
          <w:rFonts w:ascii="Times New Roman" w:hAnsi="Times New Roman" w:cs="Times New Roman"/>
          <w:b/>
          <w:sz w:val="24"/>
          <w:szCs w:val="24"/>
        </w:rPr>
        <w:t xml:space="preserve">Население Земли </w:t>
      </w:r>
    </w:p>
    <w:p w:rsidR="008D4260" w:rsidRPr="008D4260" w:rsidRDefault="008D4260" w:rsidP="008D4260">
      <w:pPr>
        <w:spacing w:after="0"/>
        <w:jc w:val="both"/>
        <w:rPr>
          <w:rFonts w:ascii="Times New Roman" w:hAnsi="Times New Roman" w:cs="Times New Roman"/>
          <w:i/>
          <w:sz w:val="24"/>
          <w:szCs w:val="24"/>
        </w:rPr>
      </w:pPr>
      <w:r w:rsidRPr="008D4260">
        <w:rPr>
          <w:rFonts w:ascii="Times New Roman" w:hAnsi="Times New Roman" w:cs="Times New Roman"/>
          <w:i/>
          <w:sz w:val="24"/>
          <w:szCs w:val="24"/>
        </w:rPr>
        <w:t xml:space="preserve">Выпускник научится: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различать изученные демографические процессы и явления, характеризующие динамику численности населения Земли, отдельных регионов и стран;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сравнивать особенности населения отдельных регионов и стран;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использовать знания о взаимосв</w:t>
      </w:r>
      <w:r w:rsidR="00D55F78">
        <w:rPr>
          <w:rFonts w:ascii="Times New Roman" w:hAnsi="Times New Roman" w:cs="Times New Roman"/>
          <w:sz w:val="24"/>
          <w:szCs w:val="24"/>
        </w:rPr>
        <w:t>язях между изученными демографи</w:t>
      </w:r>
      <w:r w:rsidRPr="008D4260">
        <w:rPr>
          <w:rFonts w:ascii="Times New Roman" w:hAnsi="Times New Roman" w:cs="Times New Roman"/>
          <w:sz w:val="24"/>
          <w:szCs w:val="24"/>
        </w:rPr>
        <w:t xml:space="preserve">ческими процессами и явлениями для объяснения их географических различий;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проводить расчёты демографических показателей;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объяснять особенности адаптации человека к разным природным условиям. Выпускник получит возможность научиться: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самостоятельно проводить по разным источникам информации исследование, связанное с изучением населения.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 xml:space="preserve">Материки, океаны и страны Выпускник научится: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различать географические процессы и явления, определяющие особенности природы и населения материков и океанов, отдельных регионов и стран;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сравнивать особенности природы и населения, материальной и духовной культуры регионов и отдельных стран;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оценивать особенности взаимодействия природы и общества в пределах отдельных территорий;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lastRenderedPageBreak/>
        <w:t>•</w:t>
      </w:r>
      <w:r w:rsidRPr="008D4260">
        <w:rPr>
          <w:rFonts w:ascii="Times New Roman" w:hAnsi="Times New Roman" w:cs="Times New Roman"/>
          <w:sz w:val="24"/>
          <w:szCs w:val="24"/>
        </w:rPr>
        <w:tab/>
        <w:t xml:space="preserve">описывать на карте положение и взаиморасположение географических объектов;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объяснять особенности компонентов природы отдельных территорий;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 </w:t>
      </w:r>
    </w:p>
    <w:p w:rsidR="008D4260" w:rsidRPr="008D4260" w:rsidRDefault="008D4260" w:rsidP="008D4260">
      <w:pPr>
        <w:spacing w:after="0"/>
        <w:jc w:val="both"/>
        <w:rPr>
          <w:rFonts w:ascii="Times New Roman" w:hAnsi="Times New Roman" w:cs="Times New Roman"/>
          <w:i/>
          <w:sz w:val="24"/>
          <w:szCs w:val="24"/>
        </w:rPr>
      </w:pPr>
      <w:r w:rsidRPr="008D4260">
        <w:rPr>
          <w:rFonts w:ascii="Times New Roman" w:hAnsi="Times New Roman" w:cs="Times New Roman"/>
          <w:i/>
          <w:sz w:val="24"/>
          <w:szCs w:val="24"/>
        </w:rPr>
        <w:t xml:space="preserve">Выпускник получит возможность научиться: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выдвигать гипотезы о связях и закономерностях событий, процессов, происходящих в географической оболочке;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сопоставлять существующие в науке точки зрения о причинах происходящих глобальных изменений климата;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оценить положительные и негативны</w:t>
      </w:r>
      <w:r w:rsidR="00D55F78">
        <w:rPr>
          <w:rFonts w:ascii="Times New Roman" w:hAnsi="Times New Roman" w:cs="Times New Roman"/>
          <w:sz w:val="24"/>
          <w:szCs w:val="24"/>
        </w:rPr>
        <w:t>е последствия глобальных измене</w:t>
      </w:r>
      <w:r w:rsidRPr="008D4260">
        <w:rPr>
          <w:rFonts w:ascii="Times New Roman" w:hAnsi="Times New Roman" w:cs="Times New Roman"/>
          <w:sz w:val="24"/>
          <w:szCs w:val="24"/>
        </w:rPr>
        <w:t xml:space="preserve">ний климата для отдельных регионов и стран;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объяснять закономерности размещения населения и хозяйства отдельных территорий в связи с природными и социально-экономическими факторами. </w:t>
      </w:r>
    </w:p>
    <w:p w:rsidR="008D4260" w:rsidRPr="008D4260" w:rsidRDefault="008D4260" w:rsidP="008D4260">
      <w:pPr>
        <w:spacing w:after="0"/>
        <w:jc w:val="both"/>
        <w:rPr>
          <w:rFonts w:ascii="Times New Roman" w:hAnsi="Times New Roman" w:cs="Times New Roman"/>
          <w:b/>
          <w:sz w:val="24"/>
          <w:szCs w:val="24"/>
        </w:rPr>
      </w:pPr>
      <w:r w:rsidRPr="008D4260">
        <w:rPr>
          <w:rFonts w:ascii="Times New Roman" w:hAnsi="Times New Roman" w:cs="Times New Roman"/>
          <w:b/>
          <w:sz w:val="24"/>
          <w:szCs w:val="24"/>
        </w:rPr>
        <w:t xml:space="preserve">Особенности географического положения России </w:t>
      </w:r>
    </w:p>
    <w:p w:rsidR="008D4260" w:rsidRPr="008D4260" w:rsidRDefault="008D4260" w:rsidP="008D4260">
      <w:pPr>
        <w:spacing w:after="0"/>
        <w:jc w:val="both"/>
        <w:rPr>
          <w:rFonts w:ascii="Times New Roman" w:hAnsi="Times New Roman" w:cs="Times New Roman"/>
          <w:i/>
          <w:sz w:val="24"/>
          <w:szCs w:val="24"/>
        </w:rPr>
      </w:pPr>
      <w:r w:rsidRPr="008D4260">
        <w:rPr>
          <w:rFonts w:ascii="Times New Roman" w:hAnsi="Times New Roman" w:cs="Times New Roman"/>
          <w:i/>
          <w:sz w:val="24"/>
          <w:szCs w:val="24"/>
        </w:rPr>
        <w:t xml:space="preserve">Выпускник научится: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различать принципы выделения и устанавливать соотношения между государственной территорией и исключительной экономической зоной России;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оценивать воздействие географического положения России и её отдельных частей на особенности природы, жизнь и хозяйственную деятельность населения;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 </w:t>
      </w:r>
    </w:p>
    <w:p w:rsidR="008D4260" w:rsidRPr="008D4260" w:rsidRDefault="008D4260" w:rsidP="008D4260">
      <w:pPr>
        <w:spacing w:after="0"/>
        <w:jc w:val="both"/>
        <w:rPr>
          <w:rFonts w:ascii="Times New Roman" w:hAnsi="Times New Roman" w:cs="Times New Roman"/>
          <w:i/>
          <w:sz w:val="24"/>
          <w:szCs w:val="24"/>
        </w:rPr>
      </w:pPr>
      <w:r w:rsidRPr="008D4260">
        <w:rPr>
          <w:rFonts w:ascii="Times New Roman" w:hAnsi="Times New Roman" w:cs="Times New Roman"/>
          <w:i/>
          <w:sz w:val="24"/>
          <w:szCs w:val="24"/>
        </w:rPr>
        <w:t xml:space="preserve">Выпускник получит возможность научиться: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w:t>
      </w:r>
      <w:r w:rsidR="00D55F78">
        <w:rPr>
          <w:rFonts w:ascii="Times New Roman" w:hAnsi="Times New Roman" w:cs="Times New Roman"/>
          <w:sz w:val="24"/>
          <w:szCs w:val="24"/>
        </w:rPr>
        <w:t xml:space="preserve"> развитием глобальной коммуника</w:t>
      </w:r>
      <w:r w:rsidRPr="008D4260">
        <w:rPr>
          <w:rFonts w:ascii="Times New Roman" w:hAnsi="Times New Roman" w:cs="Times New Roman"/>
          <w:sz w:val="24"/>
          <w:szCs w:val="24"/>
        </w:rPr>
        <w:t xml:space="preserve">ционной системы. </w:t>
      </w:r>
    </w:p>
    <w:p w:rsidR="008D4260" w:rsidRPr="008D4260" w:rsidRDefault="008D4260" w:rsidP="008D4260">
      <w:pPr>
        <w:spacing w:after="0"/>
        <w:jc w:val="both"/>
        <w:rPr>
          <w:rFonts w:ascii="Times New Roman" w:hAnsi="Times New Roman" w:cs="Times New Roman"/>
          <w:b/>
          <w:sz w:val="24"/>
          <w:szCs w:val="24"/>
        </w:rPr>
      </w:pPr>
      <w:r w:rsidRPr="008D4260">
        <w:rPr>
          <w:rFonts w:ascii="Times New Roman" w:hAnsi="Times New Roman" w:cs="Times New Roman"/>
          <w:b/>
          <w:sz w:val="24"/>
          <w:szCs w:val="24"/>
        </w:rPr>
        <w:t xml:space="preserve">Природа России </w:t>
      </w:r>
    </w:p>
    <w:p w:rsidR="008D4260" w:rsidRPr="008D4260" w:rsidRDefault="008D4260" w:rsidP="008D4260">
      <w:pPr>
        <w:spacing w:after="0"/>
        <w:jc w:val="both"/>
        <w:rPr>
          <w:rFonts w:ascii="Times New Roman" w:hAnsi="Times New Roman" w:cs="Times New Roman"/>
          <w:i/>
          <w:sz w:val="24"/>
          <w:szCs w:val="24"/>
        </w:rPr>
      </w:pPr>
      <w:r w:rsidRPr="008D4260">
        <w:rPr>
          <w:rFonts w:ascii="Times New Roman" w:hAnsi="Times New Roman" w:cs="Times New Roman"/>
          <w:i/>
          <w:sz w:val="24"/>
          <w:szCs w:val="24"/>
        </w:rPr>
        <w:t xml:space="preserve">Выпускник научится: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различать географические процессы</w:t>
      </w:r>
      <w:r w:rsidR="00D55F78">
        <w:rPr>
          <w:rFonts w:ascii="Times New Roman" w:hAnsi="Times New Roman" w:cs="Times New Roman"/>
          <w:sz w:val="24"/>
          <w:szCs w:val="24"/>
        </w:rPr>
        <w:t xml:space="preserve"> и явления, определяющие особен</w:t>
      </w:r>
      <w:r w:rsidRPr="008D4260">
        <w:rPr>
          <w:rFonts w:ascii="Times New Roman" w:hAnsi="Times New Roman" w:cs="Times New Roman"/>
          <w:sz w:val="24"/>
          <w:szCs w:val="24"/>
        </w:rPr>
        <w:t xml:space="preserve">ности природы страны и отдельных регионов;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сравнивать особенности природы отдельных регионов страны;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оценивать особенности взаимодействия природы и общества в пределах отдельных территорий;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описывать положение на карте и взаиморасположение географических объектов;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объяснять особенности компонентов природы отдельных частей страны;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оценивать природные условия и обеспеченность природными ресурсами отдельных территорий России;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 </w:t>
      </w:r>
    </w:p>
    <w:p w:rsidR="008D4260" w:rsidRPr="008D4260" w:rsidRDefault="008D4260" w:rsidP="008D4260">
      <w:pPr>
        <w:spacing w:after="0"/>
        <w:jc w:val="both"/>
        <w:rPr>
          <w:rFonts w:ascii="Times New Roman" w:hAnsi="Times New Roman" w:cs="Times New Roman"/>
          <w:i/>
          <w:sz w:val="24"/>
          <w:szCs w:val="24"/>
        </w:rPr>
      </w:pPr>
      <w:r w:rsidRPr="008D4260">
        <w:rPr>
          <w:rFonts w:ascii="Times New Roman" w:hAnsi="Times New Roman" w:cs="Times New Roman"/>
          <w:i/>
          <w:sz w:val="24"/>
          <w:szCs w:val="24"/>
        </w:rPr>
        <w:t xml:space="preserve">Выпускник получит возможность научиться: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оценивать возможные последствия изменений климата отдельных территорий страны, связанных с глобальными изменениями климата;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lastRenderedPageBreak/>
        <w:t>•</w:t>
      </w:r>
      <w:r w:rsidRPr="008D4260">
        <w:rPr>
          <w:rFonts w:ascii="Times New Roman" w:hAnsi="Times New Roman" w:cs="Times New Roman"/>
          <w:sz w:val="24"/>
          <w:szCs w:val="24"/>
        </w:rPr>
        <w:tab/>
        <w:t>делать прогнозы трансформации географических систем и комплексов в результате изменения их компон</w:t>
      </w:r>
      <w:r w:rsidR="00501D1F">
        <w:rPr>
          <w:rFonts w:ascii="Times New Roman" w:hAnsi="Times New Roman" w:cs="Times New Roman"/>
          <w:sz w:val="24"/>
          <w:szCs w:val="24"/>
        </w:rPr>
        <w:t xml:space="preserve">ентов. </w:t>
      </w:r>
    </w:p>
    <w:p w:rsidR="008D4260" w:rsidRPr="008D4260" w:rsidRDefault="008D4260" w:rsidP="008D4260">
      <w:pPr>
        <w:spacing w:after="0"/>
        <w:jc w:val="both"/>
        <w:rPr>
          <w:rFonts w:ascii="Times New Roman" w:hAnsi="Times New Roman" w:cs="Times New Roman"/>
          <w:b/>
          <w:sz w:val="24"/>
          <w:szCs w:val="24"/>
        </w:rPr>
      </w:pPr>
      <w:r w:rsidRPr="008D4260">
        <w:rPr>
          <w:rFonts w:ascii="Times New Roman" w:hAnsi="Times New Roman" w:cs="Times New Roman"/>
          <w:b/>
          <w:sz w:val="24"/>
          <w:szCs w:val="24"/>
        </w:rPr>
        <w:t xml:space="preserve">Население России </w:t>
      </w:r>
    </w:p>
    <w:p w:rsidR="008D4260" w:rsidRPr="008D4260" w:rsidRDefault="008D4260" w:rsidP="008D4260">
      <w:pPr>
        <w:spacing w:after="0"/>
        <w:jc w:val="both"/>
        <w:rPr>
          <w:rFonts w:ascii="Times New Roman" w:hAnsi="Times New Roman" w:cs="Times New Roman"/>
          <w:i/>
          <w:sz w:val="24"/>
          <w:szCs w:val="24"/>
        </w:rPr>
      </w:pPr>
      <w:r w:rsidRPr="008D4260">
        <w:rPr>
          <w:rFonts w:ascii="Times New Roman" w:hAnsi="Times New Roman" w:cs="Times New Roman"/>
          <w:i/>
          <w:sz w:val="24"/>
          <w:szCs w:val="24"/>
        </w:rPr>
        <w:t xml:space="preserve">Выпускник научится: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различать демографические процессы и явления, характеризующие динамику численности населения России, отдельных регионов и стран;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анализировать факторы, определяющие динамику населения России, половозрастную структуру, особенност</w:t>
      </w:r>
      <w:r w:rsidR="00D55F78">
        <w:rPr>
          <w:rFonts w:ascii="Times New Roman" w:hAnsi="Times New Roman" w:cs="Times New Roman"/>
          <w:sz w:val="24"/>
          <w:szCs w:val="24"/>
        </w:rPr>
        <w:t>и размещения населения по терри</w:t>
      </w:r>
      <w:r w:rsidRPr="008D4260">
        <w:rPr>
          <w:rFonts w:ascii="Times New Roman" w:hAnsi="Times New Roman" w:cs="Times New Roman"/>
          <w:sz w:val="24"/>
          <w:szCs w:val="24"/>
        </w:rPr>
        <w:t xml:space="preserve">тории России, географические различия в уровне занятости, качестве и уровне жизни населения;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сравнивать особенности населения отдельных регионов страны по этническому, языковому и религиозному составу;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объяснять особенности динамики численности, половозрастной структуры и размещения населения России и её отдельных регионов;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 </w:t>
      </w:r>
    </w:p>
    <w:p w:rsidR="008D4260" w:rsidRPr="008D4260" w:rsidRDefault="008D4260" w:rsidP="008D4260">
      <w:pPr>
        <w:spacing w:after="0"/>
        <w:jc w:val="both"/>
        <w:rPr>
          <w:rFonts w:ascii="Times New Roman" w:hAnsi="Times New Roman" w:cs="Times New Roman"/>
          <w:i/>
          <w:sz w:val="24"/>
          <w:szCs w:val="24"/>
        </w:rPr>
      </w:pPr>
      <w:r w:rsidRPr="008D4260">
        <w:rPr>
          <w:rFonts w:ascii="Times New Roman" w:hAnsi="Times New Roman" w:cs="Times New Roman"/>
          <w:i/>
          <w:sz w:val="24"/>
          <w:szCs w:val="24"/>
        </w:rPr>
        <w:t xml:space="preserve">Выпускник получит возможность научиться: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оценивать ситуацию на рынке труда и её динамику. </w:t>
      </w:r>
    </w:p>
    <w:p w:rsidR="008D4260" w:rsidRPr="008D4260" w:rsidRDefault="008D4260" w:rsidP="008D4260">
      <w:pPr>
        <w:spacing w:after="0"/>
        <w:jc w:val="both"/>
        <w:rPr>
          <w:rFonts w:ascii="Times New Roman" w:hAnsi="Times New Roman" w:cs="Times New Roman"/>
          <w:b/>
          <w:sz w:val="24"/>
          <w:szCs w:val="24"/>
        </w:rPr>
      </w:pPr>
      <w:r w:rsidRPr="008D4260">
        <w:rPr>
          <w:rFonts w:ascii="Times New Roman" w:hAnsi="Times New Roman" w:cs="Times New Roman"/>
          <w:b/>
          <w:sz w:val="24"/>
          <w:szCs w:val="24"/>
        </w:rPr>
        <w:t xml:space="preserve">Хозяйство России </w:t>
      </w:r>
    </w:p>
    <w:p w:rsidR="008D4260" w:rsidRPr="008D4260" w:rsidRDefault="008D4260" w:rsidP="008D4260">
      <w:pPr>
        <w:spacing w:after="0"/>
        <w:jc w:val="both"/>
        <w:rPr>
          <w:rFonts w:ascii="Times New Roman" w:hAnsi="Times New Roman" w:cs="Times New Roman"/>
          <w:i/>
          <w:sz w:val="24"/>
          <w:szCs w:val="24"/>
        </w:rPr>
      </w:pPr>
      <w:r w:rsidRPr="008D4260">
        <w:rPr>
          <w:rFonts w:ascii="Times New Roman" w:hAnsi="Times New Roman" w:cs="Times New Roman"/>
          <w:i/>
          <w:sz w:val="24"/>
          <w:szCs w:val="24"/>
        </w:rPr>
        <w:t xml:space="preserve">Выпускник научится: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различать показатели, характеризующие отраслевую и территориальную структуру хозяйства;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анализировать факторы, влияющие на размещение отраслей и отдельных предприятий по территории страны;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объяснять особенности отраслевой и территориальной структуры хозяйства России;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 </w:t>
      </w:r>
    </w:p>
    <w:p w:rsidR="008D4260" w:rsidRPr="008D4260" w:rsidRDefault="008D4260" w:rsidP="008D4260">
      <w:pPr>
        <w:spacing w:after="0"/>
        <w:jc w:val="both"/>
        <w:rPr>
          <w:rFonts w:ascii="Times New Roman" w:hAnsi="Times New Roman" w:cs="Times New Roman"/>
          <w:i/>
          <w:sz w:val="24"/>
          <w:szCs w:val="24"/>
        </w:rPr>
      </w:pPr>
      <w:r w:rsidRPr="008D4260">
        <w:rPr>
          <w:rFonts w:ascii="Times New Roman" w:hAnsi="Times New Roman" w:cs="Times New Roman"/>
          <w:i/>
          <w:sz w:val="24"/>
          <w:szCs w:val="24"/>
        </w:rPr>
        <w:t xml:space="preserve">Выпускник получит возможность научиться: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обосновывать возможные пути решения проблем развития хозяйства России. </w:t>
      </w:r>
    </w:p>
    <w:p w:rsidR="008D4260" w:rsidRPr="008D4260" w:rsidRDefault="008D4260" w:rsidP="008D4260">
      <w:pPr>
        <w:spacing w:after="0"/>
        <w:jc w:val="both"/>
        <w:rPr>
          <w:rFonts w:ascii="Times New Roman" w:hAnsi="Times New Roman" w:cs="Times New Roman"/>
          <w:b/>
          <w:sz w:val="24"/>
          <w:szCs w:val="24"/>
        </w:rPr>
      </w:pPr>
      <w:r w:rsidRPr="008D4260">
        <w:rPr>
          <w:rFonts w:ascii="Times New Roman" w:hAnsi="Times New Roman" w:cs="Times New Roman"/>
          <w:b/>
          <w:sz w:val="24"/>
          <w:szCs w:val="24"/>
        </w:rPr>
        <w:t xml:space="preserve">Районы России </w:t>
      </w:r>
    </w:p>
    <w:p w:rsidR="008D4260" w:rsidRPr="008D4260" w:rsidRDefault="008D4260" w:rsidP="008D4260">
      <w:pPr>
        <w:spacing w:after="0"/>
        <w:jc w:val="both"/>
        <w:rPr>
          <w:rFonts w:ascii="Times New Roman" w:hAnsi="Times New Roman" w:cs="Times New Roman"/>
          <w:i/>
          <w:sz w:val="24"/>
          <w:szCs w:val="24"/>
        </w:rPr>
      </w:pPr>
      <w:r w:rsidRPr="008D4260">
        <w:rPr>
          <w:rFonts w:ascii="Times New Roman" w:hAnsi="Times New Roman" w:cs="Times New Roman"/>
          <w:i/>
          <w:sz w:val="24"/>
          <w:szCs w:val="24"/>
        </w:rPr>
        <w:t xml:space="preserve">Выпускник научится: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объяснять особенности природы, населения и хозяйства географических районов страны;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сравнивать особенности природы, населения и хозяйства отдельных регионов страны;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оценивать районы России с точки зрения особенностей природных, социально</w:t>
      </w:r>
      <w:r>
        <w:rPr>
          <w:rFonts w:ascii="Times New Roman" w:hAnsi="Times New Roman" w:cs="Times New Roman"/>
          <w:sz w:val="24"/>
          <w:szCs w:val="24"/>
        </w:rPr>
        <w:t>-</w:t>
      </w:r>
      <w:r w:rsidRPr="008D4260">
        <w:rPr>
          <w:rFonts w:ascii="Times New Roman" w:hAnsi="Times New Roman" w:cs="Times New Roman"/>
          <w:sz w:val="24"/>
          <w:szCs w:val="24"/>
        </w:rPr>
        <w:t xml:space="preserve">экономических, техногенных и экологических факторов и процессов. </w:t>
      </w:r>
    </w:p>
    <w:p w:rsidR="008D4260" w:rsidRPr="008D4260" w:rsidRDefault="008D4260" w:rsidP="008D4260">
      <w:pPr>
        <w:spacing w:after="0"/>
        <w:jc w:val="both"/>
        <w:rPr>
          <w:rFonts w:ascii="Times New Roman" w:hAnsi="Times New Roman" w:cs="Times New Roman"/>
          <w:i/>
          <w:sz w:val="24"/>
          <w:szCs w:val="24"/>
        </w:rPr>
      </w:pPr>
      <w:r w:rsidRPr="008D4260">
        <w:rPr>
          <w:rFonts w:ascii="Times New Roman" w:hAnsi="Times New Roman" w:cs="Times New Roman"/>
          <w:i/>
          <w:sz w:val="24"/>
          <w:szCs w:val="24"/>
        </w:rPr>
        <w:lastRenderedPageBreak/>
        <w:t xml:space="preserve">Выпускник получит возможность научиться: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составлять комплексные географические характеристики районов разного ранга;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оценивать социально-экономическое положение и перспективы развития регионов;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выбирать критерии для сравнения, с</w:t>
      </w:r>
      <w:r>
        <w:rPr>
          <w:rFonts w:ascii="Times New Roman" w:hAnsi="Times New Roman" w:cs="Times New Roman"/>
          <w:sz w:val="24"/>
          <w:szCs w:val="24"/>
        </w:rPr>
        <w:t>опоставления, оценки и классифи</w:t>
      </w:r>
      <w:r w:rsidRPr="008D4260">
        <w:rPr>
          <w:rFonts w:ascii="Times New Roman" w:hAnsi="Times New Roman" w:cs="Times New Roman"/>
          <w:sz w:val="24"/>
          <w:szCs w:val="24"/>
        </w:rPr>
        <w:t xml:space="preserve">кации природных, социально-экономических, геоэкологических явлений и процессов на территории России. </w:t>
      </w:r>
    </w:p>
    <w:p w:rsidR="008D4260" w:rsidRPr="008D4260" w:rsidRDefault="008D4260" w:rsidP="008D4260">
      <w:pPr>
        <w:spacing w:after="0"/>
        <w:jc w:val="both"/>
        <w:rPr>
          <w:rFonts w:ascii="Times New Roman" w:hAnsi="Times New Roman" w:cs="Times New Roman"/>
          <w:b/>
          <w:sz w:val="24"/>
          <w:szCs w:val="24"/>
        </w:rPr>
      </w:pPr>
      <w:r w:rsidRPr="008D4260">
        <w:rPr>
          <w:rFonts w:ascii="Times New Roman" w:hAnsi="Times New Roman" w:cs="Times New Roman"/>
          <w:b/>
          <w:sz w:val="24"/>
          <w:szCs w:val="24"/>
        </w:rPr>
        <w:t xml:space="preserve">Россия в современном мире </w:t>
      </w:r>
    </w:p>
    <w:p w:rsidR="008D4260" w:rsidRPr="008D4260" w:rsidRDefault="008D4260" w:rsidP="008D4260">
      <w:pPr>
        <w:spacing w:after="0"/>
        <w:jc w:val="both"/>
        <w:rPr>
          <w:rFonts w:ascii="Times New Roman" w:hAnsi="Times New Roman" w:cs="Times New Roman"/>
          <w:i/>
          <w:sz w:val="24"/>
          <w:szCs w:val="24"/>
        </w:rPr>
      </w:pPr>
      <w:r w:rsidRPr="008D4260">
        <w:rPr>
          <w:rFonts w:ascii="Times New Roman" w:hAnsi="Times New Roman" w:cs="Times New Roman"/>
          <w:i/>
          <w:sz w:val="24"/>
          <w:szCs w:val="24"/>
        </w:rPr>
        <w:t xml:space="preserve">Выпускник научится: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сравнивать показатели воспроизводства </w:t>
      </w:r>
      <w:r>
        <w:rPr>
          <w:rFonts w:ascii="Times New Roman" w:hAnsi="Times New Roman" w:cs="Times New Roman"/>
          <w:sz w:val="24"/>
          <w:szCs w:val="24"/>
        </w:rPr>
        <w:t>населения, средней продолжитель</w:t>
      </w:r>
      <w:r w:rsidRPr="008D4260">
        <w:rPr>
          <w:rFonts w:ascii="Times New Roman" w:hAnsi="Times New Roman" w:cs="Times New Roman"/>
          <w:sz w:val="24"/>
          <w:szCs w:val="24"/>
        </w:rPr>
        <w:t xml:space="preserve">ности жизни, качества населения России с мировыми показателями и показателями других стран;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оценивать место и роль России в мировом хозяйстве. </w:t>
      </w:r>
    </w:p>
    <w:p w:rsidR="008D4260" w:rsidRPr="008D4260" w:rsidRDefault="008D4260" w:rsidP="008D4260">
      <w:pPr>
        <w:spacing w:after="0"/>
        <w:jc w:val="both"/>
        <w:rPr>
          <w:rFonts w:ascii="Times New Roman" w:hAnsi="Times New Roman" w:cs="Times New Roman"/>
          <w:i/>
          <w:sz w:val="24"/>
          <w:szCs w:val="24"/>
        </w:rPr>
      </w:pPr>
      <w:r w:rsidRPr="008D4260">
        <w:rPr>
          <w:rFonts w:ascii="Times New Roman" w:hAnsi="Times New Roman" w:cs="Times New Roman"/>
          <w:i/>
          <w:sz w:val="24"/>
          <w:szCs w:val="24"/>
        </w:rPr>
        <w:t xml:space="preserve">Выпускник получит возможность научиться: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выбирать критерии для определения места страны в мировой экономике; </w:t>
      </w:r>
    </w:p>
    <w:p w:rsidR="008D4260" w:rsidRPr="008D4260"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 xml:space="preserve">объяснять возможности России в решении современных глобальных проблем человечества; </w:t>
      </w:r>
    </w:p>
    <w:p w:rsidR="008A5ADF" w:rsidRDefault="008D4260" w:rsidP="008D4260">
      <w:pPr>
        <w:spacing w:after="0"/>
        <w:jc w:val="both"/>
        <w:rPr>
          <w:rFonts w:ascii="Times New Roman" w:hAnsi="Times New Roman" w:cs="Times New Roman"/>
          <w:sz w:val="24"/>
          <w:szCs w:val="24"/>
        </w:rPr>
      </w:pPr>
      <w:r w:rsidRPr="008D4260">
        <w:rPr>
          <w:rFonts w:ascii="Times New Roman" w:hAnsi="Times New Roman" w:cs="Times New Roman"/>
          <w:sz w:val="24"/>
          <w:szCs w:val="24"/>
        </w:rPr>
        <w:t>•</w:t>
      </w:r>
      <w:r w:rsidRPr="008D4260">
        <w:rPr>
          <w:rFonts w:ascii="Times New Roman" w:hAnsi="Times New Roman" w:cs="Times New Roman"/>
          <w:sz w:val="24"/>
          <w:szCs w:val="24"/>
        </w:rPr>
        <w:tab/>
        <w:t>оценивать социально-экономическое положение и перспективы развития России.</w:t>
      </w:r>
    </w:p>
    <w:p w:rsidR="008D4260" w:rsidRDefault="008D4260" w:rsidP="008D4260">
      <w:pPr>
        <w:spacing w:after="13" w:line="268" w:lineRule="auto"/>
        <w:ind w:left="3997" w:right="11" w:hanging="2194"/>
        <w:jc w:val="both"/>
        <w:rPr>
          <w:rFonts w:ascii="Times New Roman" w:eastAsia="Times New Roman" w:hAnsi="Times New Roman" w:cs="Times New Roman"/>
          <w:color w:val="000000"/>
          <w:sz w:val="24"/>
          <w:lang w:eastAsia="ru-RU"/>
        </w:rPr>
      </w:pPr>
    </w:p>
    <w:p w:rsidR="008D4260" w:rsidRPr="008D4260" w:rsidRDefault="00501D1F" w:rsidP="00F557C6">
      <w:pPr>
        <w:spacing w:after="13" w:line="268" w:lineRule="auto"/>
        <w:ind w:right="11"/>
        <w:jc w:val="both"/>
        <w:rPr>
          <w:rFonts w:ascii="Times New Roman" w:eastAsia="Times New Roman" w:hAnsi="Times New Roman" w:cs="Times New Roman"/>
          <w:b/>
          <w:color w:val="000000"/>
          <w:sz w:val="24"/>
          <w:lang w:eastAsia="ru-RU"/>
        </w:rPr>
      </w:pPr>
      <w:r>
        <w:rPr>
          <w:rFonts w:ascii="Times New Roman" w:eastAsia="Times New Roman" w:hAnsi="Times New Roman" w:cs="Times New Roman"/>
          <w:b/>
          <w:color w:val="000000"/>
          <w:sz w:val="24"/>
          <w:lang w:eastAsia="ru-RU"/>
        </w:rPr>
        <w:t>1.2.5.10</w:t>
      </w:r>
      <w:r w:rsidR="00D92A69">
        <w:rPr>
          <w:rFonts w:ascii="Times New Roman" w:eastAsia="Times New Roman" w:hAnsi="Times New Roman" w:cs="Times New Roman"/>
          <w:b/>
          <w:color w:val="000000"/>
          <w:sz w:val="24"/>
          <w:lang w:eastAsia="ru-RU"/>
        </w:rPr>
        <w:t>.</w:t>
      </w:r>
      <w:r>
        <w:rPr>
          <w:rFonts w:ascii="Times New Roman" w:eastAsia="Times New Roman" w:hAnsi="Times New Roman" w:cs="Times New Roman"/>
          <w:b/>
          <w:color w:val="000000"/>
          <w:sz w:val="24"/>
          <w:lang w:eastAsia="ru-RU"/>
        </w:rPr>
        <w:t xml:space="preserve"> </w:t>
      </w:r>
      <w:r w:rsidR="008D4260" w:rsidRPr="008D4260">
        <w:rPr>
          <w:rFonts w:ascii="Times New Roman" w:eastAsia="Times New Roman" w:hAnsi="Times New Roman" w:cs="Times New Roman"/>
          <w:b/>
          <w:color w:val="000000"/>
          <w:sz w:val="24"/>
          <w:lang w:eastAsia="ru-RU"/>
        </w:rPr>
        <w:t>Основы духовно-нравственной культуры России</w:t>
      </w:r>
    </w:p>
    <w:p w:rsidR="008D4260" w:rsidRPr="008D4260" w:rsidRDefault="008D4260" w:rsidP="00D92A69">
      <w:pPr>
        <w:spacing w:after="13" w:line="269" w:lineRule="auto"/>
        <w:ind w:right="11"/>
        <w:jc w:val="both"/>
        <w:rPr>
          <w:rFonts w:ascii="Times New Roman" w:eastAsia="Times New Roman" w:hAnsi="Times New Roman" w:cs="Times New Roman"/>
          <w:color w:val="000000"/>
          <w:sz w:val="24"/>
          <w:lang w:eastAsia="ru-RU"/>
        </w:rPr>
      </w:pPr>
      <w:r w:rsidRPr="008D4260">
        <w:rPr>
          <w:rFonts w:ascii="Times New Roman" w:eastAsia="Times New Roman" w:hAnsi="Times New Roman" w:cs="Times New Roman"/>
          <w:color w:val="000000"/>
          <w:sz w:val="24"/>
          <w:lang w:eastAsia="ru-RU"/>
        </w:rPr>
        <w:t xml:space="preserve">Изучение предметной области "Основы духовно-нравственной культуры народов России" должно обеспечить: </w:t>
      </w:r>
    </w:p>
    <w:p w:rsidR="00501D1F" w:rsidRDefault="00501D1F" w:rsidP="008D4260">
      <w:pPr>
        <w:spacing w:after="13" w:line="268" w:lineRule="auto"/>
        <w:ind w:left="-15" w:right="11"/>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8D4260" w:rsidRPr="008D4260">
        <w:rPr>
          <w:rFonts w:ascii="Times New Roman" w:eastAsia="Times New Roman" w:hAnsi="Times New Roman" w:cs="Times New Roman"/>
          <w:color w:val="000000"/>
          <w:sz w:val="24"/>
          <w:lang w:eastAsia="ru-RU"/>
        </w:rPr>
        <w:t xml:space="preserve">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w:t>
      </w:r>
    </w:p>
    <w:p w:rsidR="00501D1F" w:rsidRDefault="00501D1F" w:rsidP="008D4260">
      <w:pPr>
        <w:spacing w:after="13" w:line="268" w:lineRule="auto"/>
        <w:ind w:left="-15" w:right="11"/>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8D4260" w:rsidRPr="008D4260">
        <w:rPr>
          <w:rFonts w:ascii="Times New Roman" w:eastAsia="Times New Roman" w:hAnsi="Times New Roman" w:cs="Times New Roman"/>
          <w:color w:val="000000"/>
          <w:sz w:val="24"/>
          <w:lang w:eastAsia="ru-RU"/>
        </w:rPr>
        <w:t xml:space="preserve">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w:t>
      </w:r>
    </w:p>
    <w:p w:rsidR="00501D1F" w:rsidRDefault="00501D1F" w:rsidP="008D4260">
      <w:pPr>
        <w:spacing w:after="13" w:line="268" w:lineRule="auto"/>
        <w:ind w:left="-15" w:right="11"/>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8D4260" w:rsidRPr="008D4260">
        <w:rPr>
          <w:rFonts w:ascii="Times New Roman" w:eastAsia="Times New Roman" w:hAnsi="Times New Roman" w:cs="Times New Roman"/>
          <w:color w:val="000000"/>
          <w:sz w:val="24"/>
          <w:lang w:eastAsia="ru-RU"/>
        </w:rPr>
        <w:t xml:space="preserve">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w:t>
      </w:r>
    </w:p>
    <w:p w:rsidR="008D4260" w:rsidRDefault="00501D1F" w:rsidP="00501D1F">
      <w:pPr>
        <w:spacing w:after="13" w:line="268" w:lineRule="auto"/>
        <w:ind w:left="-15" w:right="11"/>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8D4260" w:rsidRPr="008D4260">
        <w:rPr>
          <w:rFonts w:ascii="Times New Roman" w:eastAsia="Times New Roman" w:hAnsi="Times New Roman" w:cs="Times New Roman"/>
          <w:color w:val="000000"/>
          <w:sz w:val="24"/>
          <w:lang w:eastAsia="ru-RU"/>
        </w:rPr>
        <w:t>понимание значения нравственности, веры и религии в жизни человека, семьи и общества; формирование представлений об исторической роли традиционных религий и гражданского общества в становлении</w:t>
      </w:r>
      <w:r>
        <w:rPr>
          <w:rFonts w:ascii="Times New Roman" w:eastAsia="Times New Roman" w:hAnsi="Times New Roman" w:cs="Times New Roman"/>
          <w:color w:val="000000"/>
          <w:sz w:val="24"/>
          <w:lang w:eastAsia="ru-RU"/>
        </w:rPr>
        <w:t xml:space="preserve"> российской государственности. </w:t>
      </w:r>
    </w:p>
    <w:p w:rsidR="00501D1F" w:rsidRDefault="00501D1F" w:rsidP="00501D1F">
      <w:pPr>
        <w:spacing w:after="13" w:line="268" w:lineRule="auto"/>
        <w:ind w:left="-15" w:right="11"/>
        <w:jc w:val="both"/>
        <w:rPr>
          <w:rFonts w:ascii="Times New Roman" w:eastAsia="Times New Roman" w:hAnsi="Times New Roman" w:cs="Times New Roman"/>
          <w:color w:val="000000"/>
          <w:sz w:val="24"/>
          <w:lang w:eastAsia="ru-RU"/>
        </w:rPr>
      </w:pPr>
    </w:p>
    <w:p w:rsidR="00D92A69" w:rsidRPr="00D92A69" w:rsidRDefault="00D92A69" w:rsidP="00D92A69">
      <w:pPr>
        <w:spacing w:after="13" w:line="268" w:lineRule="auto"/>
        <w:ind w:right="11"/>
        <w:jc w:val="both"/>
        <w:rPr>
          <w:rFonts w:ascii="Times New Roman" w:eastAsia="Times New Roman" w:hAnsi="Times New Roman" w:cs="Times New Roman"/>
          <w:color w:val="000000"/>
          <w:sz w:val="24"/>
          <w:lang w:eastAsia="ru-RU"/>
        </w:rPr>
      </w:pPr>
      <w:r w:rsidRPr="00D92A69">
        <w:rPr>
          <w:rFonts w:ascii="Times New Roman" w:eastAsia="Times New Roman" w:hAnsi="Times New Roman" w:cs="Times New Roman"/>
          <w:b/>
          <w:color w:val="000000"/>
          <w:sz w:val="24"/>
          <w:lang w:eastAsia="ru-RU"/>
        </w:rPr>
        <w:t xml:space="preserve">Предметная область «Математика и информатика» </w:t>
      </w:r>
    </w:p>
    <w:p w:rsidR="00D92A69" w:rsidRPr="00D92A69" w:rsidRDefault="00D92A69" w:rsidP="00D92A69">
      <w:pPr>
        <w:spacing w:after="13" w:line="268" w:lineRule="auto"/>
        <w:ind w:left="-15" w:right="11"/>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Изучение предметной области «Математика и информатика»</w:t>
      </w:r>
      <w:r w:rsidRPr="00D92A69">
        <w:rPr>
          <w:rFonts w:ascii="Times New Roman" w:eastAsia="Times New Roman" w:hAnsi="Times New Roman" w:cs="Times New Roman"/>
          <w:color w:val="000000"/>
          <w:sz w:val="24"/>
          <w:lang w:eastAsia="ru-RU"/>
        </w:rPr>
        <w:t xml:space="preserve"> обеспечивает: </w:t>
      </w:r>
    </w:p>
    <w:p w:rsidR="00D92A69" w:rsidRDefault="00D92A69" w:rsidP="00D92A69">
      <w:pPr>
        <w:spacing w:after="13" w:line="268" w:lineRule="auto"/>
        <w:ind w:left="-15" w:right="11"/>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Pr="00D92A69">
        <w:rPr>
          <w:rFonts w:ascii="Times New Roman" w:eastAsia="Times New Roman" w:hAnsi="Times New Roman" w:cs="Times New Roman"/>
          <w:color w:val="000000"/>
          <w:sz w:val="24"/>
          <w:lang w:eastAsia="ru-RU"/>
        </w:rPr>
        <w:t xml:space="preserve">осознание значения математики и информатики в повседневной жизни человека; </w:t>
      </w:r>
    </w:p>
    <w:p w:rsidR="00D92A69" w:rsidRDefault="00D92A69" w:rsidP="00D92A69">
      <w:pPr>
        <w:spacing w:after="13" w:line="268" w:lineRule="auto"/>
        <w:ind w:left="-15" w:right="11"/>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lastRenderedPageBreak/>
        <w:t xml:space="preserve">- </w:t>
      </w:r>
      <w:r w:rsidRPr="00D92A69">
        <w:rPr>
          <w:rFonts w:ascii="Times New Roman" w:eastAsia="Times New Roman" w:hAnsi="Times New Roman" w:cs="Times New Roman"/>
          <w:color w:val="000000"/>
          <w:sz w:val="24"/>
          <w:lang w:eastAsia="ru-RU"/>
        </w:rPr>
        <w:t xml:space="preserve">формирование представлений о социальных, культурных и исторических факторах становления математической науки; понимание роли информационных процессов в современном мире; </w:t>
      </w:r>
    </w:p>
    <w:p w:rsidR="00D92A69" w:rsidRPr="00D92A69" w:rsidRDefault="00D92A69" w:rsidP="00D92A69">
      <w:pPr>
        <w:spacing w:after="13" w:line="268" w:lineRule="auto"/>
        <w:ind w:left="-15" w:right="11"/>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Pr="00D92A69">
        <w:rPr>
          <w:rFonts w:ascii="Times New Roman" w:eastAsia="Times New Roman" w:hAnsi="Times New Roman" w:cs="Times New Roman"/>
          <w:color w:val="000000"/>
          <w:sz w:val="24"/>
          <w:lang w:eastAsia="ru-RU"/>
        </w:rPr>
        <w:t xml:space="preserve">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 </w:t>
      </w:r>
    </w:p>
    <w:p w:rsidR="00D92A69" w:rsidRPr="00D92A69" w:rsidRDefault="00D92A69" w:rsidP="00D92A69">
      <w:pPr>
        <w:spacing w:after="13" w:line="268" w:lineRule="auto"/>
        <w:ind w:left="-15" w:right="11"/>
        <w:jc w:val="both"/>
        <w:rPr>
          <w:rFonts w:ascii="Times New Roman" w:eastAsia="Times New Roman" w:hAnsi="Times New Roman" w:cs="Times New Roman"/>
          <w:color w:val="000000"/>
          <w:sz w:val="24"/>
          <w:lang w:eastAsia="ru-RU"/>
        </w:rPr>
      </w:pPr>
      <w:r w:rsidRPr="00D92A69">
        <w:rPr>
          <w:rFonts w:ascii="Times New Roman" w:eastAsia="Times New Roman" w:hAnsi="Times New Roman" w:cs="Times New Roman"/>
          <w:color w:val="000000"/>
          <w:sz w:val="24"/>
          <w:lang w:eastAsia="ru-RU"/>
        </w:rPr>
        <w:t>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r>
        <w:rPr>
          <w:rFonts w:ascii="Times New Roman" w:eastAsia="Times New Roman" w:hAnsi="Times New Roman" w:cs="Times New Roman"/>
          <w:color w:val="000000"/>
          <w:sz w:val="24"/>
          <w:lang w:eastAsia="ru-RU"/>
        </w:rPr>
        <w:t xml:space="preserve"> </w:t>
      </w:r>
      <w:r w:rsidRPr="00D92A69">
        <w:rPr>
          <w:rFonts w:ascii="Times New Roman" w:eastAsia="Times New Roman" w:hAnsi="Times New Roman" w:cs="Times New Roman"/>
          <w:color w:val="000000"/>
          <w:sz w:val="24"/>
          <w:lang w:eastAsia="ru-RU"/>
        </w:rPr>
        <w:t xml:space="preserve"> </w:t>
      </w:r>
      <w:r w:rsidRPr="00BA13F6">
        <w:rPr>
          <w:rFonts w:ascii="Times New Roman" w:hAnsi="Times New Roman" w:cs="Times New Roman"/>
          <w:b/>
          <w:sz w:val="24"/>
          <w:szCs w:val="24"/>
        </w:rPr>
        <w:t xml:space="preserve">(в ред. Приказа Минобрнауки России </w:t>
      </w:r>
      <w:r>
        <w:rPr>
          <w:rFonts w:ascii="Times New Roman" w:hAnsi="Times New Roman" w:cs="Times New Roman"/>
          <w:b/>
          <w:sz w:val="24"/>
          <w:szCs w:val="24"/>
        </w:rPr>
        <w:t>№</w:t>
      </w:r>
      <w:r w:rsidRPr="00BA13F6">
        <w:rPr>
          <w:rFonts w:ascii="Times New Roman" w:hAnsi="Times New Roman" w:cs="Times New Roman"/>
          <w:b/>
          <w:sz w:val="24"/>
          <w:szCs w:val="24"/>
        </w:rPr>
        <w:t xml:space="preserve"> 1577 от 31 декабря 2015 г).</w:t>
      </w:r>
    </w:p>
    <w:p w:rsidR="00D92A69" w:rsidRPr="00501D1F" w:rsidRDefault="00D92A69" w:rsidP="00501D1F">
      <w:pPr>
        <w:spacing w:after="13" w:line="268" w:lineRule="auto"/>
        <w:ind w:left="-15" w:right="11"/>
        <w:jc w:val="both"/>
        <w:rPr>
          <w:rFonts w:ascii="Times New Roman" w:eastAsia="Times New Roman" w:hAnsi="Times New Roman" w:cs="Times New Roman"/>
          <w:color w:val="000000"/>
          <w:sz w:val="24"/>
          <w:lang w:eastAsia="ru-RU"/>
        </w:rPr>
      </w:pPr>
    </w:p>
    <w:p w:rsidR="00635678" w:rsidRPr="00635678" w:rsidRDefault="003B693C" w:rsidP="003B693C">
      <w:pPr>
        <w:pStyle w:val="ConsPlusNormal"/>
        <w:jc w:val="both"/>
        <w:rPr>
          <w:rFonts w:ascii="Times New Roman" w:hAnsi="Times New Roman" w:cs="Times New Roman"/>
          <w:b/>
          <w:sz w:val="24"/>
          <w:szCs w:val="24"/>
        </w:rPr>
      </w:pPr>
      <w:r>
        <w:rPr>
          <w:rFonts w:ascii="Times New Roman" w:hAnsi="Times New Roman" w:cs="Times New Roman"/>
          <w:b/>
          <w:sz w:val="24"/>
          <w:szCs w:val="24"/>
        </w:rPr>
        <w:t>1.2.5.</w:t>
      </w:r>
      <w:r w:rsidR="00501D1F">
        <w:rPr>
          <w:rFonts w:ascii="Times New Roman" w:hAnsi="Times New Roman" w:cs="Times New Roman"/>
          <w:b/>
          <w:sz w:val="24"/>
          <w:szCs w:val="24"/>
        </w:rPr>
        <w:t>11</w:t>
      </w:r>
      <w:r w:rsidR="00D92A69">
        <w:rPr>
          <w:rFonts w:ascii="Times New Roman" w:hAnsi="Times New Roman" w:cs="Times New Roman"/>
          <w:b/>
          <w:sz w:val="24"/>
          <w:szCs w:val="24"/>
        </w:rPr>
        <w:t>.</w:t>
      </w:r>
      <w:r w:rsidR="00501D1F">
        <w:rPr>
          <w:rFonts w:ascii="Times New Roman" w:hAnsi="Times New Roman" w:cs="Times New Roman"/>
          <w:b/>
          <w:sz w:val="24"/>
          <w:szCs w:val="24"/>
        </w:rPr>
        <w:t xml:space="preserve"> Математика</w:t>
      </w:r>
    </w:p>
    <w:p w:rsidR="00962846" w:rsidRPr="00D55F78" w:rsidRDefault="00032214" w:rsidP="00962846">
      <w:pPr>
        <w:spacing w:after="0"/>
        <w:jc w:val="both"/>
        <w:rPr>
          <w:rFonts w:ascii="Times New Roman" w:hAnsi="Times New Roman" w:cs="Times New Roman"/>
          <w:b/>
          <w:sz w:val="24"/>
          <w:szCs w:val="24"/>
        </w:rPr>
      </w:pPr>
      <w:r>
        <w:rPr>
          <w:rFonts w:ascii="Times New Roman" w:hAnsi="Times New Roman" w:cs="Times New Roman"/>
          <w:b/>
          <w:sz w:val="24"/>
          <w:szCs w:val="24"/>
        </w:rPr>
        <w:t>Математика. Алгебра. Геометрия.</w:t>
      </w:r>
    </w:p>
    <w:p w:rsidR="00D55F78" w:rsidRPr="00D55F78" w:rsidRDefault="00962846" w:rsidP="00962846">
      <w:pPr>
        <w:spacing w:after="0"/>
        <w:jc w:val="both"/>
        <w:rPr>
          <w:rFonts w:ascii="Times New Roman" w:hAnsi="Times New Roman" w:cs="Times New Roman"/>
          <w:b/>
          <w:sz w:val="24"/>
          <w:szCs w:val="24"/>
        </w:rPr>
      </w:pPr>
      <w:r w:rsidRPr="00D55F78">
        <w:rPr>
          <w:rFonts w:ascii="Times New Roman" w:hAnsi="Times New Roman" w:cs="Times New Roman"/>
          <w:b/>
          <w:sz w:val="24"/>
          <w:szCs w:val="24"/>
        </w:rPr>
        <w:t xml:space="preserve">Натуральные числа. Дроби. Рациональные числа </w:t>
      </w:r>
    </w:p>
    <w:p w:rsidR="00962846" w:rsidRPr="00D55F78" w:rsidRDefault="00962846" w:rsidP="00962846">
      <w:pPr>
        <w:spacing w:after="0"/>
        <w:jc w:val="both"/>
        <w:rPr>
          <w:rFonts w:ascii="Times New Roman" w:hAnsi="Times New Roman" w:cs="Times New Roman"/>
          <w:i/>
          <w:sz w:val="24"/>
          <w:szCs w:val="24"/>
        </w:rPr>
      </w:pPr>
      <w:r w:rsidRPr="00D55F78">
        <w:rPr>
          <w:rFonts w:ascii="Times New Roman" w:hAnsi="Times New Roman" w:cs="Times New Roman"/>
          <w:i/>
          <w:sz w:val="24"/>
          <w:szCs w:val="24"/>
        </w:rPr>
        <w:t xml:space="preserve">Выпускник научится: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понимать особенности десятичной системы счисления;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оперировать понятиями, связанными с делимостью натуральных чисел;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выражать числа в эквивалентных формах, выбирая наиболее подходящую в зависимости от конкретной ситуации;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сравнивать и упорядочивать рациональные числа;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выполнять вычисления с рациональными числами, сочетая устные и письменные приёмы вычислений, применение калькулятора;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 </w:t>
      </w:r>
    </w:p>
    <w:p w:rsidR="00962846" w:rsidRPr="00D55F78" w:rsidRDefault="00962846" w:rsidP="00962846">
      <w:pPr>
        <w:spacing w:after="0"/>
        <w:jc w:val="both"/>
        <w:rPr>
          <w:rFonts w:ascii="Times New Roman" w:hAnsi="Times New Roman" w:cs="Times New Roman"/>
          <w:i/>
          <w:sz w:val="24"/>
          <w:szCs w:val="24"/>
        </w:rPr>
      </w:pPr>
      <w:r w:rsidRPr="00D55F78">
        <w:rPr>
          <w:rFonts w:ascii="Times New Roman" w:hAnsi="Times New Roman" w:cs="Times New Roman"/>
          <w:i/>
          <w:sz w:val="24"/>
          <w:szCs w:val="24"/>
        </w:rPr>
        <w:t xml:space="preserve">Выпускник получит возможность: </w:t>
      </w:r>
    </w:p>
    <w:p w:rsidR="00D55F78"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познакомиться с позиционными системами счислен</w:t>
      </w:r>
      <w:r w:rsidR="00D55F78">
        <w:rPr>
          <w:rFonts w:ascii="Times New Roman" w:hAnsi="Times New Roman" w:cs="Times New Roman"/>
          <w:sz w:val="24"/>
          <w:szCs w:val="24"/>
        </w:rPr>
        <w:t xml:space="preserve">ия с основаниями, отличными от </w:t>
      </w:r>
      <w:r w:rsidRPr="00962846">
        <w:rPr>
          <w:rFonts w:ascii="Times New Roman" w:hAnsi="Times New Roman" w:cs="Times New Roman"/>
          <w:sz w:val="24"/>
          <w:szCs w:val="24"/>
        </w:rPr>
        <w:t xml:space="preserve">10;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 xml:space="preserve">• углубить и развить представления о натуральных числах и свойствах делимости;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научиться использовать приёмы, рационализирующие вычисления, приобрести привычку контролировать вычисления, выбирая подходящий для ситуации способ. </w:t>
      </w:r>
    </w:p>
    <w:p w:rsidR="00D55F78" w:rsidRPr="00D55F78" w:rsidRDefault="00962846" w:rsidP="00962846">
      <w:pPr>
        <w:spacing w:after="0"/>
        <w:jc w:val="both"/>
        <w:rPr>
          <w:rFonts w:ascii="Times New Roman" w:hAnsi="Times New Roman" w:cs="Times New Roman"/>
          <w:b/>
          <w:sz w:val="24"/>
          <w:szCs w:val="24"/>
        </w:rPr>
      </w:pPr>
      <w:r w:rsidRPr="00D55F78">
        <w:rPr>
          <w:rFonts w:ascii="Times New Roman" w:hAnsi="Times New Roman" w:cs="Times New Roman"/>
          <w:b/>
          <w:sz w:val="24"/>
          <w:szCs w:val="24"/>
        </w:rPr>
        <w:t xml:space="preserve">Действительные числа </w:t>
      </w:r>
    </w:p>
    <w:p w:rsidR="00962846" w:rsidRPr="00D55F78" w:rsidRDefault="00962846" w:rsidP="00962846">
      <w:pPr>
        <w:spacing w:after="0"/>
        <w:jc w:val="both"/>
        <w:rPr>
          <w:rFonts w:ascii="Times New Roman" w:hAnsi="Times New Roman" w:cs="Times New Roman"/>
          <w:i/>
          <w:sz w:val="24"/>
          <w:szCs w:val="24"/>
        </w:rPr>
      </w:pPr>
      <w:r w:rsidRPr="00D55F78">
        <w:rPr>
          <w:rFonts w:ascii="Times New Roman" w:hAnsi="Times New Roman" w:cs="Times New Roman"/>
          <w:i/>
          <w:sz w:val="24"/>
          <w:szCs w:val="24"/>
        </w:rPr>
        <w:t xml:space="preserve">Выпускник научится: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использовать начальные представления о множестве действительных чисел; </w:t>
      </w:r>
    </w:p>
    <w:p w:rsidR="00D55F78"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оперировать понятием квадратного корня, применять его в вычислениях. </w:t>
      </w:r>
    </w:p>
    <w:p w:rsidR="00962846" w:rsidRPr="00D55F78" w:rsidRDefault="00962846" w:rsidP="00962846">
      <w:pPr>
        <w:spacing w:after="0"/>
        <w:jc w:val="both"/>
        <w:rPr>
          <w:rFonts w:ascii="Times New Roman" w:hAnsi="Times New Roman" w:cs="Times New Roman"/>
          <w:i/>
          <w:sz w:val="24"/>
          <w:szCs w:val="24"/>
        </w:rPr>
      </w:pPr>
      <w:r w:rsidRPr="00D55F78">
        <w:rPr>
          <w:rFonts w:ascii="Times New Roman" w:hAnsi="Times New Roman" w:cs="Times New Roman"/>
          <w:i/>
          <w:sz w:val="24"/>
          <w:szCs w:val="24"/>
        </w:rPr>
        <w:t xml:space="preserve">Выпускник получит возможность: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развить представление о числе и числовых системах от натуральных до действительных чисел; о роли вычислений в практике;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развить и углубить знания о десятичной записи действительных чисел (периодические и непериодические дроби). </w:t>
      </w:r>
    </w:p>
    <w:p w:rsidR="00D55F78" w:rsidRPr="00D55F78" w:rsidRDefault="00962846" w:rsidP="00962846">
      <w:pPr>
        <w:spacing w:after="0"/>
        <w:jc w:val="both"/>
        <w:rPr>
          <w:rFonts w:ascii="Times New Roman" w:hAnsi="Times New Roman" w:cs="Times New Roman"/>
          <w:b/>
          <w:sz w:val="24"/>
          <w:szCs w:val="24"/>
        </w:rPr>
      </w:pPr>
      <w:r w:rsidRPr="00D55F78">
        <w:rPr>
          <w:rFonts w:ascii="Times New Roman" w:hAnsi="Times New Roman" w:cs="Times New Roman"/>
          <w:b/>
          <w:sz w:val="24"/>
          <w:szCs w:val="24"/>
        </w:rPr>
        <w:t xml:space="preserve">Измерения, приближения, оценки </w:t>
      </w:r>
    </w:p>
    <w:p w:rsidR="00962846" w:rsidRPr="00D55F78" w:rsidRDefault="00962846" w:rsidP="00962846">
      <w:pPr>
        <w:spacing w:after="0"/>
        <w:jc w:val="both"/>
        <w:rPr>
          <w:rFonts w:ascii="Times New Roman" w:hAnsi="Times New Roman" w:cs="Times New Roman"/>
          <w:i/>
          <w:sz w:val="24"/>
          <w:szCs w:val="24"/>
        </w:rPr>
      </w:pPr>
      <w:r w:rsidRPr="00D55F78">
        <w:rPr>
          <w:rFonts w:ascii="Times New Roman" w:hAnsi="Times New Roman" w:cs="Times New Roman"/>
          <w:i/>
          <w:sz w:val="24"/>
          <w:szCs w:val="24"/>
        </w:rPr>
        <w:lastRenderedPageBreak/>
        <w:t xml:space="preserve">Выпускник научится: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использовать в ходе решения задач элементарные представления, связанные с приближёнными значениями величин. </w:t>
      </w:r>
    </w:p>
    <w:p w:rsidR="00962846" w:rsidRPr="00D55F78" w:rsidRDefault="00962846" w:rsidP="00962846">
      <w:pPr>
        <w:spacing w:after="0"/>
        <w:jc w:val="both"/>
        <w:rPr>
          <w:rFonts w:ascii="Times New Roman" w:hAnsi="Times New Roman" w:cs="Times New Roman"/>
          <w:i/>
          <w:sz w:val="24"/>
          <w:szCs w:val="24"/>
        </w:rPr>
      </w:pPr>
      <w:r w:rsidRPr="00D55F78">
        <w:rPr>
          <w:rFonts w:ascii="Times New Roman" w:hAnsi="Times New Roman" w:cs="Times New Roman"/>
          <w:i/>
          <w:sz w:val="24"/>
          <w:szCs w:val="24"/>
        </w:rPr>
        <w:t xml:space="preserve">Выпускник получит возможность: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понять, что числовые данные, к</w:t>
      </w:r>
      <w:r w:rsidR="0015265B">
        <w:rPr>
          <w:rFonts w:ascii="Times New Roman" w:hAnsi="Times New Roman" w:cs="Times New Roman"/>
          <w:sz w:val="24"/>
          <w:szCs w:val="24"/>
        </w:rPr>
        <w:t>оторые используются для характе</w:t>
      </w:r>
      <w:r w:rsidRPr="00962846">
        <w:rPr>
          <w:rFonts w:ascii="Times New Roman" w:hAnsi="Times New Roman" w:cs="Times New Roman"/>
          <w:sz w:val="24"/>
          <w:szCs w:val="24"/>
        </w:rPr>
        <w:t xml:space="preserve">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понять, что погрешность результата вычислений должна быть соизмерима с погрешностью исходных данных. </w:t>
      </w:r>
    </w:p>
    <w:p w:rsidR="00D55F78" w:rsidRPr="00D55F78" w:rsidRDefault="00962846" w:rsidP="00962846">
      <w:pPr>
        <w:spacing w:after="0"/>
        <w:jc w:val="both"/>
        <w:rPr>
          <w:rFonts w:ascii="Times New Roman" w:hAnsi="Times New Roman" w:cs="Times New Roman"/>
          <w:b/>
          <w:sz w:val="24"/>
          <w:szCs w:val="24"/>
        </w:rPr>
      </w:pPr>
      <w:r w:rsidRPr="00D55F78">
        <w:rPr>
          <w:rFonts w:ascii="Times New Roman" w:hAnsi="Times New Roman" w:cs="Times New Roman"/>
          <w:b/>
          <w:sz w:val="24"/>
          <w:szCs w:val="24"/>
        </w:rPr>
        <w:t xml:space="preserve">Алгебраические выражения </w:t>
      </w:r>
    </w:p>
    <w:p w:rsidR="00962846" w:rsidRPr="00D55F78" w:rsidRDefault="00962846" w:rsidP="00962846">
      <w:pPr>
        <w:spacing w:after="0"/>
        <w:jc w:val="both"/>
        <w:rPr>
          <w:rFonts w:ascii="Times New Roman" w:hAnsi="Times New Roman" w:cs="Times New Roman"/>
          <w:i/>
          <w:sz w:val="24"/>
          <w:szCs w:val="24"/>
        </w:rPr>
      </w:pPr>
      <w:r w:rsidRPr="00D55F78">
        <w:rPr>
          <w:rFonts w:ascii="Times New Roman" w:hAnsi="Times New Roman" w:cs="Times New Roman"/>
          <w:i/>
          <w:sz w:val="24"/>
          <w:szCs w:val="24"/>
        </w:rPr>
        <w:t xml:space="preserve">Выпускник научится: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оперировать понятиями «тождество», «тождественное преобразование», решать задачи, содержащие буквенные данные, работать с формулами;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выполнять преобразования выражений, содержащих степени с целыми показателями и квадратные корни;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выполнять тождественные преобразования рациональных выражений на основе правил действий над многочленами и алгебраическими дробями;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выполнять разложение многочленов на множители. </w:t>
      </w:r>
    </w:p>
    <w:p w:rsidR="00962846" w:rsidRPr="00D55F78" w:rsidRDefault="00962846" w:rsidP="00962846">
      <w:pPr>
        <w:spacing w:after="0"/>
        <w:jc w:val="both"/>
        <w:rPr>
          <w:rFonts w:ascii="Times New Roman" w:hAnsi="Times New Roman" w:cs="Times New Roman"/>
          <w:i/>
          <w:sz w:val="24"/>
          <w:szCs w:val="24"/>
        </w:rPr>
      </w:pPr>
      <w:r w:rsidRPr="00D55F78">
        <w:rPr>
          <w:rFonts w:ascii="Times New Roman" w:hAnsi="Times New Roman" w:cs="Times New Roman"/>
          <w:i/>
          <w:sz w:val="24"/>
          <w:szCs w:val="24"/>
        </w:rPr>
        <w:t xml:space="preserve">Выпускник получит возможность научиться: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выполнять многошаговые преобразования рациональных выражений, применяя широкий набор способов и </w:t>
      </w:r>
      <w:proofErr w:type="gramStart"/>
      <w:r w:rsidRPr="00962846">
        <w:rPr>
          <w:rFonts w:ascii="Times New Roman" w:hAnsi="Times New Roman" w:cs="Times New Roman"/>
          <w:sz w:val="24"/>
          <w:szCs w:val="24"/>
        </w:rPr>
        <w:t>приёмов;применять</w:t>
      </w:r>
      <w:proofErr w:type="gramEnd"/>
      <w:r w:rsidRPr="00962846">
        <w:rPr>
          <w:rFonts w:ascii="Times New Roman" w:hAnsi="Times New Roman" w:cs="Times New Roman"/>
          <w:sz w:val="24"/>
          <w:szCs w:val="24"/>
        </w:rPr>
        <w:t xml:space="preserve"> тождественные преобразования для решения задач из различных разделов курса (например, для нахождения наибольшего/наименьшего значения выражения). </w:t>
      </w:r>
    </w:p>
    <w:p w:rsidR="00962846" w:rsidRPr="00D55F78" w:rsidRDefault="00962846" w:rsidP="00962846">
      <w:pPr>
        <w:spacing w:after="0"/>
        <w:jc w:val="both"/>
        <w:rPr>
          <w:rFonts w:ascii="Times New Roman" w:hAnsi="Times New Roman" w:cs="Times New Roman"/>
          <w:b/>
          <w:sz w:val="24"/>
          <w:szCs w:val="24"/>
        </w:rPr>
      </w:pPr>
      <w:r w:rsidRPr="00D55F78">
        <w:rPr>
          <w:rFonts w:ascii="Times New Roman" w:hAnsi="Times New Roman" w:cs="Times New Roman"/>
          <w:b/>
          <w:sz w:val="24"/>
          <w:szCs w:val="24"/>
        </w:rPr>
        <w:t xml:space="preserve">Уравнения </w:t>
      </w:r>
    </w:p>
    <w:p w:rsidR="00962846" w:rsidRPr="00D55F78" w:rsidRDefault="00962846" w:rsidP="00962846">
      <w:pPr>
        <w:spacing w:after="0"/>
        <w:jc w:val="both"/>
        <w:rPr>
          <w:rFonts w:ascii="Times New Roman" w:hAnsi="Times New Roman" w:cs="Times New Roman"/>
          <w:i/>
          <w:sz w:val="24"/>
          <w:szCs w:val="24"/>
        </w:rPr>
      </w:pPr>
      <w:r w:rsidRPr="00D55F78">
        <w:rPr>
          <w:rFonts w:ascii="Times New Roman" w:hAnsi="Times New Roman" w:cs="Times New Roman"/>
          <w:i/>
          <w:sz w:val="24"/>
          <w:szCs w:val="24"/>
        </w:rPr>
        <w:t xml:space="preserve">Выпускник научится: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решать основные виды рациональных уравнений с одной переменной, системы двух уравнений с двумя переменными;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применять графические представления для исследования уравнений, исследования и решения систем уравнений с двумя переменными. </w:t>
      </w:r>
    </w:p>
    <w:p w:rsidR="00962846" w:rsidRPr="00D55F78" w:rsidRDefault="00962846" w:rsidP="00962846">
      <w:pPr>
        <w:spacing w:after="0"/>
        <w:jc w:val="both"/>
        <w:rPr>
          <w:rFonts w:ascii="Times New Roman" w:hAnsi="Times New Roman" w:cs="Times New Roman"/>
          <w:i/>
          <w:sz w:val="24"/>
          <w:szCs w:val="24"/>
        </w:rPr>
      </w:pPr>
      <w:r w:rsidRPr="00D55F78">
        <w:rPr>
          <w:rFonts w:ascii="Times New Roman" w:hAnsi="Times New Roman" w:cs="Times New Roman"/>
          <w:i/>
          <w:sz w:val="24"/>
          <w:szCs w:val="24"/>
        </w:rPr>
        <w:t xml:space="preserve">Выпускник получит возможность: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применять графические представления для исследования уравнений, систем уравнений, содержащих буквенные коэффициенты. </w:t>
      </w:r>
    </w:p>
    <w:p w:rsidR="00962846" w:rsidRPr="00D55F78" w:rsidRDefault="00962846" w:rsidP="00962846">
      <w:pPr>
        <w:spacing w:after="0"/>
        <w:jc w:val="both"/>
        <w:rPr>
          <w:rFonts w:ascii="Times New Roman" w:hAnsi="Times New Roman" w:cs="Times New Roman"/>
          <w:b/>
          <w:sz w:val="24"/>
          <w:szCs w:val="24"/>
        </w:rPr>
      </w:pPr>
      <w:r w:rsidRPr="00D55F78">
        <w:rPr>
          <w:rFonts w:ascii="Times New Roman" w:hAnsi="Times New Roman" w:cs="Times New Roman"/>
          <w:b/>
          <w:sz w:val="24"/>
          <w:szCs w:val="24"/>
        </w:rPr>
        <w:t xml:space="preserve">Неравенства </w:t>
      </w:r>
    </w:p>
    <w:p w:rsidR="00962846" w:rsidRPr="00D55F78" w:rsidRDefault="00962846" w:rsidP="00962846">
      <w:pPr>
        <w:spacing w:after="0"/>
        <w:jc w:val="both"/>
        <w:rPr>
          <w:rFonts w:ascii="Times New Roman" w:hAnsi="Times New Roman" w:cs="Times New Roman"/>
          <w:i/>
          <w:sz w:val="24"/>
          <w:szCs w:val="24"/>
        </w:rPr>
      </w:pPr>
      <w:r w:rsidRPr="00D55F78">
        <w:rPr>
          <w:rFonts w:ascii="Times New Roman" w:hAnsi="Times New Roman" w:cs="Times New Roman"/>
          <w:i/>
          <w:sz w:val="24"/>
          <w:szCs w:val="24"/>
        </w:rPr>
        <w:t xml:space="preserve">Выпускник научится: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понимать и применять терминологию и символику, связанные с отношением неравенства, свойства числовых неравенств;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lastRenderedPageBreak/>
        <w:t>•</w:t>
      </w:r>
      <w:r w:rsidRPr="00962846">
        <w:rPr>
          <w:rFonts w:ascii="Times New Roman" w:hAnsi="Times New Roman" w:cs="Times New Roman"/>
          <w:sz w:val="24"/>
          <w:szCs w:val="24"/>
        </w:rPr>
        <w:tab/>
        <w:t xml:space="preserve">решать линейные неравенства с одной переменной и их системы; решать квадратные неравенства с опорой на графические представления; </w:t>
      </w:r>
    </w:p>
    <w:p w:rsidR="00D55F78"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применять аппарат неравенств для решения задач из различных разделов курса. </w:t>
      </w:r>
    </w:p>
    <w:p w:rsidR="00962846" w:rsidRPr="00D55F78" w:rsidRDefault="00962846" w:rsidP="00962846">
      <w:pPr>
        <w:spacing w:after="0"/>
        <w:jc w:val="both"/>
        <w:rPr>
          <w:rFonts w:ascii="Times New Roman" w:hAnsi="Times New Roman" w:cs="Times New Roman"/>
          <w:i/>
          <w:sz w:val="24"/>
          <w:szCs w:val="24"/>
        </w:rPr>
      </w:pPr>
      <w:r w:rsidRPr="00D55F78">
        <w:rPr>
          <w:rFonts w:ascii="Times New Roman" w:hAnsi="Times New Roman" w:cs="Times New Roman"/>
          <w:i/>
          <w:sz w:val="24"/>
          <w:szCs w:val="24"/>
        </w:rPr>
        <w:t xml:space="preserve">Выпускник получит возможность научиться: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разнообразным приёмам доказательства неравенств; уверенно применять аппарат неравенств для</w:t>
      </w:r>
      <w:r w:rsidR="00D55F78">
        <w:rPr>
          <w:rFonts w:ascii="Times New Roman" w:hAnsi="Times New Roman" w:cs="Times New Roman"/>
          <w:sz w:val="24"/>
          <w:szCs w:val="24"/>
        </w:rPr>
        <w:t xml:space="preserve"> решения разнообразных математи</w:t>
      </w:r>
      <w:r w:rsidRPr="00962846">
        <w:rPr>
          <w:rFonts w:ascii="Times New Roman" w:hAnsi="Times New Roman" w:cs="Times New Roman"/>
          <w:sz w:val="24"/>
          <w:szCs w:val="24"/>
        </w:rPr>
        <w:t xml:space="preserve">ческих задач и задач из смежных предметов, практики;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применять графические представления для исследования неравенств, систем неравенств, содержащих буквенные коэффициенты. </w:t>
      </w:r>
    </w:p>
    <w:p w:rsidR="00D55F78" w:rsidRPr="00D55F78" w:rsidRDefault="00962846" w:rsidP="00962846">
      <w:pPr>
        <w:spacing w:after="0"/>
        <w:jc w:val="both"/>
        <w:rPr>
          <w:rFonts w:ascii="Times New Roman" w:hAnsi="Times New Roman" w:cs="Times New Roman"/>
          <w:b/>
          <w:sz w:val="24"/>
          <w:szCs w:val="24"/>
        </w:rPr>
      </w:pPr>
      <w:r w:rsidRPr="00D55F78">
        <w:rPr>
          <w:rFonts w:ascii="Times New Roman" w:hAnsi="Times New Roman" w:cs="Times New Roman"/>
          <w:b/>
          <w:sz w:val="24"/>
          <w:szCs w:val="24"/>
        </w:rPr>
        <w:t xml:space="preserve">Основные понятия. Числовые функции </w:t>
      </w:r>
    </w:p>
    <w:p w:rsidR="00962846" w:rsidRPr="00D55F78" w:rsidRDefault="00962846" w:rsidP="00962846">
      <w:pPr>
        <w:spacing w:after="0"/>
        <w:jc w:val="both"/>
        <w:rPr>
          <w:rFonts w:ascii="Times New Roman" w:hAnsi="Times New Roman" w:cs="Times New Roman"/>
          <w:i/>
          <w:sz w:val="24"/>
          <w:szCs w:val="24"/>
        </w:rPr>
      </w:pPr>
      <w:r w:rsidRPr="00D55F78">
        <w:rPr>
          <w:rFonts w:ascii="Times New Roman" w:hAnsi="Times New Roman" w:cs="Times New Roman"/>
          <w:i/>
          <w:sz w:val="24"/>
          <w:szCs w:val="24"/>
        </w:rPr>
        <w:t xml:space="preserve">Выпускник научится: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понимать и использовать функциональные понятия и язык (термины, символические обозначения);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строить графики элементарных функций; исследовать свойства числовых функций на основе изучения поведения их графиков;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962846" w:rsidRPr="00D55F78" w:rsidRDefault="00962846" w:rsidP="00962846">
      <w:pPr>
        <w:spacing w:after="0"/>
        <w:jc w:val="both"/>
        <w:rPr>
          <w:rFonts w:ascii="Times New Roman" w:hAnsi="Times New Roman" w:cs="Times New Roman"/>
          <w:i/>
          <w:sz w:val="24"/>
          <w:szCs w:val="24"/>
        </w:rPr>
      </w:pPr>
      <w:r w:rsidRPr="00D55F78">
        <w:rPr>
          <w:rFonts w:ascii="Times New Roman" w:hAnsi="Times New Roman" w:cs="Times New Roman"/>
          <w:i/>
          <w:sz w:val="24"/>
          <w:szCs w:val="24"/>
        </w:rPr>
        <w:t xml:space="preserve">Выпускник получит возможность научиться: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использовать функциональные представления и свойства функций для решения математических задач из различных разделов курса. </w:t>
      </w:r>
    </w:p>
    <w:p w:rsidR="00D55F78" w:rsidRPr="00D55F78" w:rsidRDefault="00962846" w:rsidP="00962846">
      <w:pPr>
        <w:spacing w:after="0"/>
        <w:jc w:val="both"/>
        <w:rPr>
          <w:rFonts w:ascii="Times New Roman" w:hAnsi="Times New Roman" w:cs="Times New Roman"/>
          <w:b/>
          <w:sz w:val="24"/>
          <w:szCs w:val="24"/>
        </w:rPr>
      </w:pPr>
      <w:r w:rsidRPr="00D55F78">
        <w:rPr>
          <w:rFonts w:ascii="Times New Roman" w:hAnsi="Times New Roman" w:cs="Times New Roman"/>
          <w:b/>
          <w:sz w:val="24"/>
          <w:szCs w:val="24"/>
        </w:rPr>
        <w:t xml:space="preserve">Числовые последовательности </w:t>
      </w:r>
    </w:p>
    <w:p w:rsidR="00962846" w:rsidRPr="00D55F78" w:rsidRDefault="00962846" w:rsidP="00962846">
      <w:pPr>
        <w:spacing w:after="0"/>
        <w:jc w:val="both"/>
        <w:rPr>
          <w:rFonts w:ascii="Times New Roman" w:hAnsi="Times New Roman" w:cs="Times New Roman"/>
          <w:i/>
          <w:sz w:val="24"/>
          <w:szCs w:val="24"/>
        </w:rPr>
      </w:pPr>
      <w:r w:rsidRPr="00D55F78">
        <w:rPr>
          <w:rFonts w:ascii="Times New Roman" w:hAnsi="Times New Roman" w:cs="Times New Roman"/>
          <w:i/>
          <w:sz w:val="24"/>
          <w:szCs w:val="24"/>
        </w:rPr>
        <w:t xml:space="preserve">Выпускник научится: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понимать и использовать язык последовательностей (терми</w:t>
      </w:r>
      <w:r w:rsidR="00D55F78">
        <w:rPr>
          <w:rFonts w:ascii="Times New Roman" w:hAnsi="Times New Roman" w:cs="Times New Roman"/>
          <w:sz w:val="24"/>
          <w:szCs w:val="24"/>
        </w:rPr>
        <w:t>ны, символи</w:t>
      </w:r>
      <w:r w:rsidRPr="00962846">
        <w:rPr>
          <w:rFonts w:ascii="Times New Roman" w:hAnsi="Times New Roman" w:cs="Times New Roman"/>
          <w:sz w:val="24"/>
          <w:szCs w:val="24"/>
        </w:rPr>
        <w:t xml:space="preserve">ческие обозначения);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 </w:t>
      </w:r>
    </w:p>
    <w:p w:rsidR="00962846" w:rsidRPr="00D55F78" w:rsidRDefault="00962846" w:rsidP="00962846">
      <w:pPr>
        <w:spacing w:after="0"/>
        <w:jc w:val="both"/>
        <w:rPr>
          <w:rFonts w:ascii="Times New Roman" w:hAnsi="Times New Roman" w:cs="Times New Roman"/>
          <w:i/>
          <w:sz w:val="24"/>
          <w:szCs w:val="24"/>
        </w:rPr>
      </w:pPr>
      <w:r w:rsidRPr="00D55F78">
        <w:rPr>
          <w:rFonts w:ascii="Times New Roman" w:hAnsi="Times New Roman" w:cs="Times New Roman"/>
          <w:i/>
          <w:sz w:val="24"/>
          <w:szCs w:val="24"/>
        </w:rPr>
        <w:t xml:space="preserve">Выпускник получит возможность научиться: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 </w:t>
      </w:r>
    </w:p>
    <w:p w:rsidR="00962846" w:rsidRPr="00D55F78" w:rsidRDefault="00962846" w:rsidP="00962846">
      <w:pPr>
        <w:spacing w:after="0"/>
        <w:jc w:val="both"/>
        <w:rPr>
          <w:rFonts w:ascii="Times New Roman" w:hAnsi="Times New Roman" w:cs="Times New Roman"/>
          <w:b/>
          <w:sz w:val="24"/>
          <w:szCs w:val="24"/>
        </w:rPr>
      </w:pPr>
      <w:r w:rsidRPr="00D55F78">
        <w:rPr>
          <w:rFonts w:ascii="Times New Roman" w:hAnsi="Times New Roman" w:cs="Times New Roman"/>
          <w:b/>
          <w:sz w:val="24"/>
          <w:szCs w:val="24"/>
        </w:rPr>
        <w:t xml:space="preserve">Описательная статистика </w:t>
      </w:r>
    </w:p>
    <w:p w:rsidR="00962846" w:rsidRPr="00962846" w:rsidRDefault="00962846" w:rsidP="00962846">
      <w:pPr>
        <w:spacing w:after="0"/>
        <w:jc w:val="both"/>
        <w:rPr>
          <w:rFonts w:ascii="Times New Roman" w:hAnsi="Times New Roman" w:cs="Times New Roman"/>
          <w:sz w:val="24"/>
          <w:szCs w:val="24"/>
        </w:rPr>
      </w:pPr>
      <w:r w:rsidRPr="00D55F78">
        <w:rPr>
          <w:rFonts w:ascii="Times New Roman" w:hAnsi="Times New Roman" w:cs="Times New Roman"/>
          <w:i/>
          <w:sz w:val="24"/>
          <w:szCs w:val="24"/>
        </w:rPr>
        <w:t>Выпускник научится</w:t>
      </w:r>
      <w:r w:rsidRPr="00962846">
        <w:rPr>
          <w:rFonts w:ascii="Times New Roman" w:hAnsi="Times New Roman" w:cs="Times New Roman"/>
          <w:sz w:val="24"/>
          <w:szCs w:val="24"/>
        </w:rPr>
        <w:t xml:space="preserve"> использовать простейшие способы представления и анализа статистических данных. </w:t>
      </w:r>
    </w:p>
    <w:p w:rsidR="00962846" w:rsidRPr="00962846" w:rsidRDefault="00962846" w:rsidP="00962846">
      <w:pPr>
        <w:spacing w:after="0"/>
        <w:jc w:val="both"/>
        <w:rPr>
          <w:rFonts w:ascii="Times New Roman" w:hAnsi="Times New Roman" w:cs="Times New Roman"/>
          <w:sz w:val="24"/>
          <w:szCs w:val="24"/>
        </w:rPr>
      </w:pPr>
      <w:r w:rsidRPr="00D55F78">
        <w:rPr>
          <w:rFonts w:ascii="Times New Roman" w:hAnsi="Times New Roman" w:cs="Times New Roman"/>
          <w:i/>
          <w:sz w:val="24"/>
          <w:szCs w:val="24"/>
        </w:rPr>
        <w:t>Выпускник получит возможность</w:t>
      </w:r>
      <w:r w:rsidRPr="00962846">
        <w:rPr>
          <w:rFonts w:ascii="Times New Roman" w:hAnsi="Times New Roman" w:cs="Times New Roman"/>
          <w:sz w:val="24"/>
          <w:szCs w:val="24"/>
        </w:rPr>
        <w:t xml:space="preserve">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 </w:t>
      </w:r>
    </w:p>
    <w:p w:rsidR="00962846" w:rsidRPr="00D55F78" w:rsidRDefault="00962846" w:rsidP="00962846">
      <w:pPr>
        <w:spacing w:after="0"/>
        <w:jc w:val="both"/>
        <w:rPr>
          <w:rFonts w:ascii="Times New Roman" w:hAnsi="Times New Roman" w:cs="Times New Roman"/>
          <w:b/>
          <w:sz w:val="24"/>
          <w:szCs w:val="24"/>
        </w:rPr>
      </w:pPr>
      <w:r w:rsidRPr="00D55F78">
        <w:rPr>
          <w:rFonts w:ascii="Times New Roman" w:hAnsi="Times New Roman" w:cs="Times New Roman"/>
          <w:b/>
          <w:sz w:val="24"/>
          <w:szCs w:val="24"/>
        </w:rPr>
        <w:t xml:space="preserve">Случайные события и вероятность </w:t>
      </w:r>
    </w:p>
    <w:p w:rsidR="00962846" w:rsidRPr="00962846" w:rsidRDefault="00962846" w:rsidP="00962846">
      <w:pPr>
        <w:spacing w:after="0"/>
        <w:jc w:val="both"/>
        <w:rPr>
          <w:rFonts w:ascii="Times New Roman" w:hAnsi="Times New Roman" w:cs="Times New Roman"/>
          <w:sz w:val="24"/>
          <w:szCs w:val="24"/>
        </w:rPr>
      </w:pPr>
      <w:r w:rsidRPr="00D55F78">
        <w:rPr>
          <w:rFonts w:ascii="Times New Roman" w:hAnsi="Times New Roman" w:cs="Times New Roman"/>
          <w:i/>
          <w:sz w:val="24"/>
          <w:szCs w:val="24"/>
        </w:rPr>
        <w:t>Выпускник научится</w:t>
      </w:r>
      <w:r w:rsidRPr="00962846">
        <w:rPr>
          <w:rFonts w:ascii="Times New Roman" w:hAnsi="Times New Roman" w:cs="Times New Roman"/>
          <w:sz w:val="24"/>
          <w:szCs w:val="24"/>
        </w:rPr>
        <w:t xml:space="preserve"> находить относительную частоту и вероятность случайного события. </w:t>
      </w:r>
    </w:p>
    <w:p w:rsidR="00962846" w:rsidRPr="00962846" w:rsidRDefault="00962846" w:rsidP="00962846">
      <w:pPr>
        <w:spacing w:after="0"/>
        <w:jc w:val="both"/>
        <w:rPr>
          <w:rFonts w:ascii="Times New Roman" w:hAnsi="Times New Roman" w:cs="Times New Roman"/>
          <w:sz w:val="24"/>
          <w:szCs w:val="24"/>
        </w:rPr>
      </w:pPr>
      <w:r w:rsidRPr="00D55F78">
        <w:rPr>
          <w:rFonts w:ascii="Times New Roman" w:hAnsi="Times New Roman" w:cs="Times New Roman"/>
          <w:i/>
          <w:sz w:val="24"/>
          <w:szCs w:val="24"/>
        </w:rPr>
        <w:lastRenderedPageBreak/>
        <w:t xml:space="preserve">Выпускник </w:t>
      </w:r>
      <w:r w:rsidRPr="00D55F78">
        <w:rPr>
          <w:rFonts w:ascii="Times New Roman" w:hAnsi="Times New Roman" w:cs="Times New Roman"/>
          <w:i/>
          <w:sz w:val="24"/>
          <w:szCs w:val="24"/>
        </w:rPr>
        <w:tab/>
        <w:t xml:space="preserve">получит </w:t>
      </w:r>
      <w:r w:rsidRPr="00D55F78">
        <w:rPr>
          <w:rFonts w:ascii="Times New Roman" w:hAnsi="Times New Roman" w:cs="Times New Roman"/>
          <w:i/>
          <w:sz w:val="24"/>
          <w:szCs w:val="24"/>
        </w:rPr>
        <w:tab/>
        <w:t>возможность</w:t>
      </w:r>
      <w:r w:rsidRPr="00962846">
        <w:rPr>
          <w:rFonts w:ascii="Times New Roman" w:hAnsi="Times New Roman" w:cs="Times New Roman"/>
          <w:sz w:val="24"/>
          <w:szCs w:val="24"/>
        </w:rPr>
        <w:t xml:space="preserve"> </w:t>
      </w:r>
      <w:r w:rsidRPr="00962846">
        <w:rPr>
          <w:rFonts w:ascii="Times New Roman" w:hAnsi="Times New Roman" w:cs="Times New Roman"/>
          <w:sz w:val="24"/>
          <w:szCs w:val="24"/>
        </w:rPr>
        <w:tab/>
        <w:t xml:space="preserve">приобрести </w:t>
      </w:r>
      <w:r w:rsidRPr="00962846">
        <w:rPr>
          <w:rFonts w:ascii="Times New Roman" w:hAnsi="Times New Roman" w:cs="Times New Roman"/>
          <w:sz w:val="24"/>
          <w:szCs w:val="24"/>
        </w:rPr>
        <w:tab/>
        <w:t xml:space="preserve">опыт </w:t>
      </w:r>
      <w:r w:rsidRPr="00962846">
        <w:rPr>
          <w:rFonts w:ascii="Times New Roman" w:hAnsi="Times New Roman" w:cs="Times New Roman"/>
          <w:sz w:val="24"/>
          <w:szCs w:val="24"/>
        </w:rPr>
        <w:tab/>
        <w:t xml:space="preserve">проведения </w:t>
      </w:r>
      <w:r w:rsidRPr="00962846">
        <w:rPr>
          <w:rFonts w:ascii="Times New Roman" w:hAnsi="Times New Roman" w:cs="Times New Roman"/>
          <w:sz w:val="24"/>
          <w:szCs w:val="24"/>
        </w:rPr>
        <w:tab/>
        <w:t xml:space="preserve">случайных экспериментов, в том числе с помощью компьютерного моделирования, интерпретации их результатов. </w:t>
      </w:r>
    </w:p>
    <w:p w:rsidR="00962846" w:rsidRPr="00D55F78" w:rsidRDefault="00962846" w:rsidP="00962846">
      <w:pPr>
        <w:spacing w:after="0"/>
        <w:jc w:val="both"/>
        <w:rPr>
          <w:rFonts w:ascii="Times New Roman" w:hAnsi="Times New Roman" w:cs="Times New Roman"/>
          <w:b/>
          <w:sz w:val="24"/>
          <w:szCs w:val="24"/>
        </w:rPr>
      </w:pPr>
      <w:r w:rsidRPr="00D55F78">
        <w:rPr>
          <w:rFonts w:ascii="Times New Roman" w:hAnsi="Times New Roman" w:cs="Times New Roman"/>
          <w:b/>
          <w:sz w:val="24"/>
          <w:szCs w:val="24"/>
        </w:rPr>
        <w:t xml:space="preserve">Комбинаторика </w:t>
      </w:r>
    </w:p>
    <w:p w:rsidR="00962846" w:rsidRPr="00962846" w:rsidRDefault="00962846" w:rsidP="00962846">
      <w:pPr>
        <w:spacing w:after="0"/>
        <w:jc w:val="both"/>
        <w:rPr>
          <w:rFonts w:ascii="Times New Roman" w:hAnsi="Times New Roman" w:cs="Times New Roman"/>
          <w:sz w:val="24"/>
          <w:szCs w:val="24"/>
        </w:rPr>
      </w:pPr>
      <w:r w:rsidRPr="00D55F78">
        <w:rPr>
          <w:rFonts w:ascii="Times New Roman" w:hAnsi="Times New Roman" w:cs="Times New Roman"/>
          <w:i/>
          <w:sz w:val="24"/>
          <w:szCs w:val="24"/>
        </w:rPr>
        <w:t>Выпускник научится</w:t>
      </w:r>
      <w:r w:rsidRPr="00962846">
        <w:rPr>
          <w:rFonts w:ascii="Times New Roman" w:hAnsi="Times New Roman" w:cs="Times New Roman"/>
          <w:sz w:val="24"/>
          <w:szCs w:val="24"/>
        </w:rPr>
        <w:t xml:space="preserve"> решать комбинаторные задачи на нахождение числа объектов или комбинаций. </w:t>
      </w:r>
    </w:p>
    <w:p w:rsidR="00962846" w:rsidRPr="00962846" w:rsidRDefault="00962846" w:rsidP="00962846">
      <w:pPr>
        <w:spacing w:after="0"/>
        <w:jc w:val="both"/>
        <w:rPr>
          <w:rFonts w:ascii="Times New Roman" w:hAnsi="Times New Roman" w:cs="Times New Roman"/>
          <w:sz w:val="24"/>
          <w:szCs w:val="24"/>
        </w:rPr>
      </w:pPr>
      <w:r w:rsidRPr="00D55F78">
        <w:rPr>
          <w:rFonts w:ascii="Times New Roman" w:hAnsi="Times New Roman" w:cs="Times New Roman"/>
          <w:i/>
          <w:sz w:val="24"/>
          <w:szCs w:val="24"/>
        </w:rPr>
        <w:t>Выпускник получит возможность</w:t>
      </w:r>
      <w:r w:rsidRPr="00962846">
        <w:rPr>
          <w:rFonts w:ascii="Times New Roman" w:hAnsi="Times New Roman" w:cs="Times New Roman"/>
          <w:sz w:val="24"/>
          <w:szCs w:val="24"/>
        </w:rPr>
        <w:t xml:space="preserve"> научиться некоторым специальным приёмам решения комбинаторных задач. </w:t>
      </w:r>
    </w:p>
    <w:p w:rsidR="00D55F78" w:rsidRPr="00D55F78" w:rsidRDefault="00962846" w:rsidP="00962846">
      <w:pPr>
        <w:spacing w:after="0"/>
        <w:jc w:val="both"/>
        <w:rPr>
          <w:rFonts w:ascii="Times New Roman" w:hAnsi="Times New Roman" w:cs="Times New Roman"/>
          <w:b/>
          <w:sz w:val="24"/>
          <w:szCs w:val="24"/>
        </w:rPr>
      </w:pPr>
      <w:r w:rsidRPr="00D55F78">
        <w:rPr>
          <w:rFonts w:ascii="Times New Roman" w:hAnsi="Times New Roman" w:cs="Times New Roman"/>
          <w:b/>
          <w:sz w:val="24"/>
          <w:szCs w:val="24"/>
        </w:rPr>
        <w:t xml:space="preserve">Наглядная геометрия </w:t>
      </w:r>
    </w:p>
    <w:p w:rsidR="00962846" w:rsidRPr="00D55F78" w:rsidRDefault="00962846" w:rsidP="00962846">
      <w:pPr>
        <w:spacing w:after="0"/>
        <w:jc w:val="both"/>
        <w:rPr>
          <w:rFonts w:ascii="Times New Roman" w:hAnsi="Times New Roman" w:cs="Times New Roman"/>
          <w:i/>
          <w:sz w:val="24"/>
          <w:szCs w:val="24"/>
        </w:rPr>
      </w:pPr>
      <w:r w:rsidRPr="00D55F78">
        <w:rPr>
          <w:rFonts w:ascii="Times New Roman" w:hAnsi="Times New Roman" w:cs="Times New Roman"/>
          <w:i/>
          <w:sz w:val="24"/>
          <w:szCs w:val="24"/>
        </w:rPr>
        <w:t xml:space="preserve">Выпускник научится: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распознавать на чертежах, рисунках, моделях и в окружающем мире плоские и пространственные геометрические фигуры;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распознавать развёртки куба, прямоуго</w:t>
      </w:r>
      <w:r w:rsidR="00D55F78">
        <w:rPr>
          <w:rFonts w:ascii="Times New Roman" w:hAnsi="Times New Roman" w:cs="Times New Roman"/>
          <w:sz w:val="24"/>
          <w:szCs w:val="24"/>
        </w:rPr>
        <w:t>льного параллелепипеда, правиль</w:t>
      </w:r>
      <w:r w:rsidRPr="00962846">
        <w:rPr>
          <w:rFonts w:ascii="Times New Roman" w:hAnsi="Times New Roman" w:cs="Times New Roman"/>
          <w:sz w:val="24"/>
          <w:szCs w:val="24"/>
        </w:rPr>
        <w:t xml:space="preserve">ной пирамиды, цилиндра и конуса;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строить развёртки куба и прямоугольного параллелепипеда;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определять по линейным размерам развёртки фигуры линейные размеры самой фигуры, и наоборот;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вычислять объём прямоугольного параллелепипеда. </w:t>
      </w:r>
    </w:p>
    <w:p w:rsidR="00962846" w:rsidRPr="00D55F78" w:rsidRDefault="00962846" w:rsidP="00962846">
      <w:pPr>
        <w:spacing w:after="0"/>
        <w:jc w:val="both"/>
        <w:rPr>
          <w:rFonts w:ascii="Times New Roman" w:hAnsi="Times New Roman" w:cs="Times New Roman"/>
          <w:i/>
          <w:sz w:val="24"/>
          <w:szCs w:val="24"/>
        </w:rPr>
      </w:pPr>
      <w:r w:rsidRPr="00D55F78">
        <w:rPr>
          <w:rFonts w:ascii="Times New Roman" w:hAnsi="Times New Roman" w:cs="Times New Roman"/>
          <w:i/>
          <w:sz w:val="24"/>
          <w:szCs w:val="24"/>
        </w:rPr>
        <w:t xml:space="preserve">Выпускник получит возможность: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научиться вычислять объёмы пространственных геометрических фигур, составленных из прямоугольных параллелепипедов; </w:t>
      </w:r>
    </w:p>
    <w:p w:rsidR="00D55F78"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углубить и развить представле</w:t>
      </w:r>
      <w:r w:rsidR="00D55F78">
        <w:rPr>
          <w:rFonts w:ascii="Times New Roman" w:hAnsi="Times New Roman" w:cs="Times New Roman"/>
          <w:sz w:val="24"/>
          <w:szCs w:val="24"/>
        </w:rPr>
        <w:t>ния о пространственных геометри</w:t>
      </w:r>
      <w:r w:rsidRPr="00962846">
        <w:rPr>
          <w:rFonts w:ascii="Times New Roman" w:hAnsi="Times New Roman" w:cs="Times New Roman"/>
          <w:sz w:val="24"/>
          <w:szCs w:val="24"/>
        </w:rPr>
        <w:t xml:space="preserve">ческих фигурах;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 xml:space="preserve">• научиться применять понятие развёртки для выполнения практических расчётов. </w:t>
      </w:r>
    </w:p>
    <w:p w:rsidR="00D55F78" w:rsidRDefault="00962846" w:rsidP="00962846">
      <w:pPr>
        <w:spacing w:after="0"/>
        <w:jc w:val="both"/>
        <w:rPr>
          <w:rFonts w:ascii="Times New Roman" w:hAnsi="Times New Roman" w:cs="Times New Roman"/>
          <w:sz w:val="24"/>
          <w:szCs w:val="24"/>
        </w:rPr>
      </w:pPr>
      <w:r w:rsidRPr="00D55F78">
        <w:rPr>
          <w:rFonts w:ascii="Times New Roman" w:hAnsi="Times New Roman" w:cs="Times New Roman"/>
          <w:b/>
          <w:sz w:val="24"/>
          <w:szCs w:val="24"/>
        </w:rPr>
        <w:t>Геометрические фигуры</w:t>
      </w:r>
      <w:r w:rsidRPr="00962846">
        <w:rPr>
          <w:rFonts w:ascii="Times New Roman" w:hAnsi="Times New Roman" w:cs="Times New Roman"/>
          <w:sz w:val="24"/>
          <w:szCs w:val="24"/>
        </w:rPr>
        <w:t xml:space="preserve"> </w:t>
      </w:r>
    </w:p>
    <w:p w:rsidR="00962846" w:rsidRPr="00D55F78" w:rsidRDefault="00962846" w:rsidP="00962846">
      <w:pPr>
        <w:spacing w:after="0"/>
        <w:jc w:val="both"/>
        <w:rPr>
          <w:rFonts w:ascii="Times New Roman" w:hAnsi="Times New Roman" w:cs="Times New Roman"/>
          <w:i/>
          <w:sz w:val="24"/>
          <w:szCs w:val="24"/>
        </w:rPr>
      </w:pPr>
      <w:r w:rsidRPr="00D55F78">
        <w:rPr>
          <w:rFonts w:ascii="Times New Roman" w:hAnsi="Times New Roman" w:cs="Times New Roman"/>
          <w:i/>
          <w:sz w:val="24"/>
          <w:szCs w:val="24"/>
        </w:rPr>
        <w:t xml:space="preserve">Выпускник научится: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пользоваться языком геометрии для описания предметов окружающего мира и их взаимного расположения;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распознавать и изображать на чертежах и рисунках геометрические фигуры и их конфигурации;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поворот, параллельный перенос);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оперировать с начальными понятиями тригонометрии и выполнять элементарные операции над функциями углов;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решать задачи на доказательство, опираясь на изученные свойства фигур и отношений между ними и применяя изученные методы доказательств;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решать несложные задачи на построение, применяя основные алгоритмы построения с помощью циркуля и линейки;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решать простейшие планиметрические задачи в пространстве. </w:t>
      </w:r>
    </w:p>
    <w:p w:rsidR="00962846" w:rsidRPr="00663A40" w:rsidRDefault="00962846" w:rsidP="00962846">
      <w:pPr>
        <w:spacing w:after="0"/>
        <w:jc w:val="both"/>
        <w:rPr>
          <w:rFonts w:ascii="Times New Roman" w:hAnsi="Times New Roman" w:cs="Times New Roman"/>
          <w:i/>
          <w:sz w:val="24"/>
          <w:szCs w:val="24"/>
        </w:rPr>
      </w:pPr>
      <w:r w:rsidRPr="00663A40">
        <w:rPr>
          <w:rFonts w:ascii="Times New Roman" w:hAnsi="Times New Roman" w:cs="Times New Roman"/>
          <w:i/>
          <w:sz w:val="24"/>
          <w:szCs w:val="24"/>
        </w:rPr>
        <w:t xml:space="preserve">Выпускник получит возможность: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приобрести опыт применения алгебраического и тригонометрического аппарата и идей движения при решении геометрических задач;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овладеть традиционной схемой решения задач на построение с помощью циркуля и линейки: анализ, построение, доказательство и исследование;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lastRenderedPageBreak/>
        <w:t>•</w:t>
      </w:r>
      <w:r w:rsidRPr="00962846">
        <w:rPr>
          <w:rFonts w:ascii="Times New Roman" w:hAnsi="Times New Roman" w:cs="Times New Roman"/>
          <w:sz w:val="24"/>
          <w:szCs w:val="24"/>
        </w:rPr>
        <w:tab/>
        <w:t xml:space="preserve">научиться решать задачи на построение методом геометрического места точек и методом подобия;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приобрести опыт исследования свойств планиметрических фигур с помощью компьютерных программ;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приобрести опыт выполнения проектов по темам: «Геометрические преобразования на плоскости», «Построение отрезков по формуле». </w:t>
      </w:r>
    </w:p>
    <w:p w:rsidR="00663A40" w:rsidRPr="00663A40" w:rsidRDefault="00663A40" w:rsidP="00962846">
      <w:pPr>
        <w:spacing w:after="0"/>
        <w:jc w:val="both"/>
        <w:rPr>
          <w:rFonts w:ascii="Times New Roman" w:hAnsi="Times New Roman" w:cs="Times New Roman"/>
          <w:b/>
          <w:sz w:val="24"/>
          <w:szCs w:val="24"/>
        </w:rPr>
      </w:pPr>
      <w:r>
        <w:rPr>
          <w:rFonts w:ascii="Times New Roman" w:hAnsi="Times New Roman" w:cs="Times New Roman"/>
          <w:sz w:val="24"/>
          <w:szCs w:val="24"/>
        </w:rPr>
        <w:t xml:space="preserve"> </w:t>
      </w:r>
      <w:r w:rsidR="00962846" w:rsidRPr="00663A40">
        <w:rPr>
          <w:rFonts w:ascii="Times New Roman" w:hAnsi="Times New Roman" w:cs="Times New Roman"/>
          <w:b/>
          <w:sz w:val="24"/>
          <w:szCs w:val="24"/>
        </w:rPr>
        <w:t xml:space="preserve">Измерение геометрических величин </w:t>
      </w:r>
    </w:p>
    <w:p w:rsidR="00962846" w:rsidRPr="00663A40" w:rsidRDefault="00962846" w:rsidP="00962846">
      <w:pPr>
        <w:spacing w:after="0"/>
        <w:jc w:val="both"/>
        <w:rPr>
          <w:rFonts w:ascii="Times New Roman" w:hAnsi="Times New Roman" w:cs="Times New Roman"/>
          <w:i/>
          <w:sz w:val="24"/>
          <w:szCs w:val="24"/>
        </w:rPr>
      </w:pPr>
      <w:r w:rsidRPr="00663A40">
        <w:rPr>
          <w:rFonts w:ascii="Times New Roman" w:hAnsi="Times New Roman" w:cs="Times New Roman"/>
          <w:i/>
          <w:sz w:val="24"/>
          <w:szCs w:val="24"/>
        </w:rPr>
        <w:t xml:space="preserve">Выпускник научится: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w:t>
      </w:r>
    </w:p>
    <w:p w:rsidR="00962846" w:rsidRPr="00962846" w:rsidRDefault="00962846" w:rsidP="00962846">
      <w:pPr>
        <w:spacing w:after="0"/>
        <w:jc w:val="both"/>
        <w:rPr>
          <w:rFonts w:ascii="Times New Roman" w:hAnsi="Times New Roman" w:cs="Times New Roman"/>
          <w:sz w:val="24"/>
          <w:szCs w:val="24"/>
        </w:rPr>
      </w:pPr>
      <w:proofErr w:type="gramStart"/>
      <w:r w:rsidRPr="00962846">
        <w:rPr>
          <w:rFonts w:ascii="Times New Roman" w:hAnsi="Times New Roman" w:cs="Times New Roman"/>
          <w:sz w:val="24"/>
          <w:szCs w:val="24"/>
        </w:rPr>
        <w:t>угла</w:t>
      </w:r>
      <w:proofErr w:type="gramEnd"/>
      <w:r w:rsidRPr="00962846">
        <w:rPr>
          <w:rFonts w:ascii="Times New Roman" w:hAnsi="Times New Roman" w:cs="Times New Roman"/>
          <w:sz w:val="24"/>
          <w:szCs w:val="24"/>
        </w:rPr>
        <w:t xml:space="preserve">;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вычислять площади треугольников,</w:t>
      </w:r>
      <w:r w:rsidR="0015265B">
        <w:rPr>
          <w:rFonts w:ascii="Times New Roman" w:hAnsi="Times New Roman" w:cs="Times New Roman"/>
          <w:sz w:val="24"/>
          <w:szCs w:val="24"/>
        </w:rPr>
        <w:t xml:space="preserve"> прямоугольников, параллелограм</w:t>
      </w:r>
      <w:r w:rsidRPr="00962846">
        <w:rPr>
          <w:rFonts w:ascii="Times New Roman" w:hAnsi="Times New Roman" w:cs="Times New Roman"/>
          <w:sz w:val="24"/>
          <w:szCs w:val="24"/>
        </w:rPr>
        <w:t xml:space="preserve">мов, трапеций, кругов и секторов;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вычислять длину окружности, длину дуги окружности;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вычислять длины линейных элементов фигур и их углы, используя формулы длины окружности и длины дуги окружности, формулы площадей фигур;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решать задачи на доказательство с использованием формул длины окружности и длины дуги окружности, формул площадей фигур;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решать практические задачи, связанные с нахождением геометрических величин (используя при необходимости справочники и технические средства). </w:t>
      </w:r>
    </w:p>
    <w:p w:rsidR="00962846" w:rsidRPr="00663A40" w:rsidRDefault="00962846" w:rsidP="00962846">
      <w:pPr>
        <w:spacing w:after="0"/>
        <w:jc w:val="both"/>
        <w:rPr>
          <w:rFonts w:ascii="Times New Roman" w:hAnsi="Times New Roman" w:cs="Times New Roman"/>
          <w:i/>
          <w:sz w:val="24"/>
          <w:szCs w:val="24"/>
        </w:rPr>
      </w:pPr>
      <w:r w:rsidRPr="00663A40">
        <w:rPr>
          <w:rFonts w:ascii="Times New Roman" w:hAnsi="Times New Roman" w:cs="Times New Roman"/>
          <w:i/>
          <w:sz w:val="24"/>
          <w:szCs w:val="24"/>
        </w:rPr>
        <w:t xml:space="preserve">Выпускник получит возможность научиться: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вычислять площади фигур, составл</w:t>
      </w:r>
      <w:r w:rsidR="0015265B">
        <w:rPr>
          <w:rFonts w:ascii="Times New Roman" w:hAnsi="Times New Roman" w:cs="Times New Roman"/>
          <w:sz w:val="24"/>
          <w:szCs w:val="24"/>
        </w:rPr>
        <w:t>енных из двух или более прямоуг</w:t>
      </w:r>
      <w:r w:rsidRPr="00962846">
        <w:rPr>
          <w:rFonts w:ascii="Times New Roman" w:hAnsi="Times New Roman" w:cs="Times New Roman"/>
          <w:sz w:val="24"/>
          <w:szCs w:val="24"/>
        </w:rPr>
        <w:t xml:space="preserve">ольников, параллелограммов, треугольников, круга и сектора;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вычислять площади многоугольников</w:t>
      </w:r>
      <w:r w:rsidR="0015265B">
        <w:rPr>
          <w:rFonts w:ascii="Times New Roman" w:hAnsi="Times New Roman" w:cs="Times New Roman"/>
          <w:sz w:val="24"/>
          <w:szCs w:val="24"/>
        </w:rPr>
        <w:t>, используя отношения равновели</w:t>
      </w:r>
      <w:r w:rsidRPr="00962846">
        <w:rPr>
          <w:rFonts w:ascii="Times New Roman" w:hAnsi="Times New Roman" w:cs="Times New Roman"/>
          <w:sz w:val="24"/>
          <w:szCs w:val="24"/>
        </w:rPr>
        <w:t xml:space="preserve">кости и равносоставленности;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применять алгебраический и тригонометрический аппарат и идеи движения при решении задач на вычисление площадей многоугольников. </w:t>
      </w:r>
    </w:p>
    <w:p w:rsidR="00962846" w:rsidRPr="00663A40" w:rsidRDefault="00962846" w:rsidP="00962846">
      <w:pPr>
        <w:spacing w:after="0"/>
        <w:jc w:val="both"/>
        <w:rPr>
          <w:rFonts w:ascii="Times New Roman" w:hAnsi="Times New Roman" w:cs="Times New Roman"/>
          <w:b/>
          <w:sz w:val="24"/>
          <w:szCs w:val="24"/>
        </w:rPr>
      </w:pPr>
      <w:r w:rsidRPr="00663A40">
        <w:rPr>
          <w:rFonts w:ascii="Times New Roman" w:hAnsi="Times New Roman" w:cs="Times New Roman"/>
          <w:b/>
          <w:sz w:val="24"/>
          <w:szCs w:val="24"/>
        </w:rPr>
        <w:t xml:space="preserve">Координаты </w:t>
      </w:r>
    </w:p>
    <w:p w:rsidR="00962846" w:rsidRPr="00663A40" w:rsidRDefault="00962846" w:rsidP="00962846">
      <w:pPr>
        <w:spacing w:after="0"/>
        <w:jc w:val="both"/>
        <w:rPr>
          <w:rFonts w:ascii="Times New Roman" w:hAnsi="Times New Roman" w:cs="Times New Roman"/>
          <w:i/>
          <w:sz w:val="24"/>
          <w:szCs w:val="24"/>
        </w:rPr>
      </w:pPr>
      <w:r w:rsidRPr="00663A40">
        <w:rPr>
          <w:rFonts w:ascii="Times New Roman" w:hAnsi="Times New Roman" w:cs="Times New Roman"/>
          <w:i/>
          <w:sz w:val="24"/>
          <w:szCs w:val="24"/>
        </w:rPr>
        <w:t xml:space="preserve">Выпускник научится: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вычислять длину отрезка по координатам его концов; вычислять координаты середины отрезка; </w:t>
      </w:r>
    </w:p>
    <w:p w:rsidR="00663A40"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использовать координатный метод для изучения свойств прямых и окружностей. </w:t>
      </w:r>
    </w:p>
    <w:p w:rsidR="00962846" w:rsidRPr="00663A40" w:rsidRDefault="00962846" w:rsidP="00962846">
      <w:pPr>
        <w:spacing w:after="0"/>
        <w:jc w:val="both"/>
        <w:rPr>
          <w:rFonts w:ascii="Times New Roman" w:hAnsi="Times New Roman" w:cs="Times New Roman"/>
          <w:i/>
          <w:sz w:val="24"/>
          <w:szCs w:val="24"/>
        </w:rPr>
      </w:pPr>
      <w:r w:rsidRPr="00663A40">
        <w:rPr>
          <w:rFonts w:ascii="Times New Roman" w:hAnsi="Times New Roman" w:cs="Times New Roman"/>
          <w:i/>
          <w:sz w:val="24"/>
          <w:szCs w:val="24"/>
        </w:rPr>
        <w:t xml:space="preserve">Выпускник получит возможность: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овладеть координатным методом решения задач на вычисления и доказательства;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приобрести опыт использования компьютерных программ для анализа частных случаев взаимного расположения окружностей и прямых;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приобрести опыт выполнения проектов на тему «Применение координатного метода при решении задач на вычисления и доказательства». </w:t>
      </w:r>
    </w:p>
    <w:p w:rsidR="00962846" w:rsidRPr="00663A40" w:rsidRDefault="00962846" w:rsidP="00962846">
      <w:pPr>
        <w:spacing w:after="0"/>
        <w:jc w:val="both"/>
        <w:rPr>
          <w:rFonts w:ascii="Times New Roman" w:hAnsi="Times New Roman" w:cs="Times New Roman"/>
          <w:b/>
          <w:sz w:val="24"/>
          <w:szCs w:val="24"/>
        </w:rPr>
      </w:pPr>
      <w:r w:rsidRPr="00663A40">
        <w:rPr>
          <w:rFonts w:ascii="Times New Roman" w:hAnsi="Times New Roman" w:cs="Times New Roman"/>
          <w:b/>
          <w:sz w:val="24"/>
          <w:szCs w:val="24"/>
        </w:rPr>
        <w:t xml:space="preserve">Векторы </w:t>
      </w:r>
    </w:p>
    <w:p w:rsidR="00962846" w:rsidRPr="00663A40" w:rsidRDefault="00962846" w:rsidP="00962846">
      <w:pPr>
        <w:spacing w:after="0"/>
        <w:jc w:val="both"/>
        <w:rPr>
          <w:rFonts w:ascii="Times New Roman" w:hAnsi="Times New Roman" w:cs="Times New Roman"/>
          <w:i/>
          <w:sz w:val="24"/>
          <w:szCs w:val="24"/>
        </w:rPr>
      </w:pPr>
      <w:r w:rsidRPr="00663A40">
        <w:rPr>
          <w:rFonts w:ascii="Times New Roman" w:hAnsi="Times New Roman" w:cs="Times New Roman"/>
          <w:i/>
          <w:sz w:val="24"/>
          <w:szCs w:val="24"/>
        </w:rPr>
        <w:t xml:space="preserve">Выпускник научится: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lastRenderedPageBreak/>
        <w:t>•</w:t>
      </w:r>
      <w:r w:rsidRPr="00962846">
        <w:rPr>
          <w:rFonts w:ascii="Times New Roman" w:hAnsi="Times New Roman" w:cs="Times New Roman"/>
          <w:sz w:val="24"/>
          <w:szCs w:val="24"/>
        </w:rPr>
        <w:tab/>
        <w:t xml:space="preserve">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вычислять скалярное произведение векторов, находить угол между векторами, устанавливать перпендикулярность прямых. </w:t>
      </w:r>
    </w:p>
    <w:p w:rsidR="00962846" w:rsidRPr="00663A40" w:rsidRDefault="00962846" w:rsidP="00962846">
      <w:pPr>
        <w:spacing w:after="0"/>
        <w:jc w:val="both"/>
        <w:rPr>
          <w:rFonts w:ascii="Times New Roman" w:hAnsi="Times New Roman" w:cs="Times New Roman"/>
          <w:i/>
          <w:sz w:val="24"/>
          <w:szCs w:val="24"/>
        </w:rPr>
      </w:pPr>
      <w:r w:rsidRPr="00663A40">
        <w:rPr>
          <w:rFonts w:ascii="Times New Roman" w:hAnsi="Times New Roman" w:cs="Times New Roman"/>
          <w:i/>
          <w:sz w:val="24"/>
          <w:szCs w:val="24"/>
        </w:rPr>
        <w:t xml:space="preserve">Выпускник получит возможность: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овладеть векторным методом для решения задач на вычисления и доказательства; </w:t>
      </w:r>
    </w:p>
    <w:p w:rsid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приобрести опыт выполнения проектов на тему «применение векторного метода при решении задач на вычисления и доказательства». </w:t>
      </w:r>
    </w:p>
    <w:p w:rsidR="00501D1F" w:rsidRPr="00962846" w:rsidRDefault="00501D1F" w:rsidP="00962846">
      <w:pPr>
        <w:spacing w:after="0"/>
        <w:jc w:val="both"/>
        <w:rPr>
          <w:rFonts w:ascii="Times New Roman" w:hAnsi="Times New Roman" w:cs="Times New Roman"/>
          <w:sz w:val="24"/>
          <w:szCs w:val="24"/>
        </w:rPr>
      </w:pPr>
    </w:p>
    <w:p w:rsidR="00962846" w:rsidRPr="00663A40" w:rsidRDefault="003B693C" w:rsidP="00962846">
      <w:pPr>
        <w:spacing w:after="0"/>
        <w:jc w:val="both"/>
        <w:rPr>
          <w:rFonts w:ascii="Times New Roman" w:hAnsi="Times New Roman" w:cs="Times New Roman"/>
          <w:b/>
          <w:sz w:val="24"/>
          <w:szCs w:val="24"/>
        </w:rPr>
      </w:pPr>
      <w:r>
        <w:rPr>
          <w:rFonts w:ascii="Times New Roman" w:hAnsi="Times New Roman" w:cs="Times New Roman"/>
          <w:b/>
          <w:sz w:val="24"/>
          <w:szCs w:val="24"/>
        </w:rPr>
        <w:t>1.2.5.</w:t>
      </w:r>
      <w:r w:rsidR="00501D1F">
        <w:rPr>
          <w:rFonts w:ascii="Times New Roman" w:hAnsi="Times New Roman" w:cs="Times New Roman"/>
          <w:b/>
          <w:sz w:val="24"/>
          <w:szCs w:val="24"/>
        </w:rPr>
        <w:t>12</w:t>
      </w:r>
      <w:r w:rsidR="005340B8">
        <w:rPr>
          <w:rFonts w:ascii="Times New Roman" w:hAnsi="Times New Roman" w:cs="Times New Roman"/>
          <w:b/>
          <w:sz w:val="24"/>
          <w:szCs w:val="24"/>
        </w:rPr>
        <w:t>.</w:t>
      </w:r>
      <w:r>
        <w:rPr>
          <w:rFonts w:ascii="Times New Roman" w:hAnsi="Times New Roman" w:cs="Times New Roman"/>
          <w:b/>
          <w:sz w:val="24"/>
          <w:szCs w:val="24"/>
        </w:rPr>
        <w:t xml:space="preserve"> </w:t>
      </w:r>
      <w:r w:rsidR="00962846" w:rsidRPr="00663A40">
        <w:rPr>
          <w:rFonts w:ascii="Times New Roman" w:hAnsi="Times New Roman" w:cs="Times New Roman"/>
          <w:b/>
          <w:sz w:val="24"/>
          <w:szCs w:val="24"/>
        </w:rPr>
        <w:t>И</w:t>
      </w:r>
      <w:r w:rsidR="00032214">
        <w:rPr>
          <w:rFonts w:ascii="Times New Roman" w:hAnsi="Times New Roman" w:cs="Times New Roman"/>
          <w:b/>
          <w:sz w:val="24"/>
          <w:szCs w:val="24"/>
        </w:rPr>
        <w:t>нформатика</w:t>
      </w:r>
    </w:p>
    <w:p w:rsidR="00663A40" w:rsidRPr="00663A40" w:rsidRDefault="00962846" w:rsidP="00962846">
      <w:pPr>
        <w:spacing w:after="0"/>
        <w:jc w:val="both"/>
        <w:rPr>
          <w:rFonts w:ascii="Times New Roman" w:hAnsi="Times New Roman" w:cs="Times New Roman"/>
          <w:b/>
          <w:sz w:val="24"/>
          <w:szCs w:val="24"/>
        </w:rPr>
      </w:pPr>
      <w:r w:rsidRPr="00663A40">
        <w:rPr>
          <w:rFonts w:ascii="Times New Roman" w:hAnsi="Times New Roman" w:cs="Times New Roman"/>
          <w:b/>
          <w:sz w:val="24"/>
          <w:szCs w:val="24"/>
        </w:rPr>
        <w:t xml:space="preserve">Информация и способы её представления </w:t>
      </w:r>
    </w:p>
    <w:p w:rsidR="00962846" w:rsidRPr="00663A40" w:rsidRDefault="00962846" w:rsidP="00962846">
      <w:pPr>
        <w:spacing w:after="0"/>
        <w:jc w:val="both"/>
        <w:rPr>
          <w:rFonts w:ascii="Times New Roman" w:hAnsi="Times New Roman" w:cs="Times New Roman"/>
          <w:i/>
          <w:sz w:val="24"/>
          <w:szCs w:val="24"/>
        </w:rPr>
      </w:pPr>
      <w:r w:rsidRPr="00663A40">
        <w:rPr>
          <w:rFonts w:ascii="Times New Roman" w:hAnsi="Times New Roman" w:cs="Times New Roman"/>
          <w:i/>
          <w:sz w:val="24"/>
          <w:szCs w:val="24"/>
        </w:rPr>
        <w:t xml:space="preserve">Выпускник научится: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записывать в двоичной системе целые числа от 0 до 256;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кодировать и декодировать тексты при известной кодовой таблице; </w:t>
      </w:r>
    </w:p>
    <w:p w:rsidR="00663A40"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использовать основные способы графического представления числовой информации. </w:t>
      </w:r>
    </w:p>
    <w:p w:rsidR="00962846" w:rsidRPr="00663A40" w:rsidRDefault="00962846" w:rsidP="00962846">
      <w:pPr>
        <w:spacing w:after="0"/>
        <w:jc w:val="both"/>
        <w:rPr>
          <w:rFonts w:ascii="Times New Roman" w:hAnsi="Times New Roman" w:cs="Times New Roman"/>
          <w:i/>
          <w:sz w:val="24"/>
          <w:szCs w:val="24"/>
        </w:rPr>
      </w:pPr>
      <w:r w:rsidRPr="00663A40">
        <w:rPr>
          <w:rFonts w:ascii="Times New Roman" w:hAnsi="Times New Roman" w:cs="Times New Roman"/>
          <w:i/>
          <w:sz w:val="24"/>
          <w:szCs w:val="24"/>
        </w:rPr>
        <w:t xml:space="preserve">Выпускник получит возможность: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w:t>
      </w:r>
    </w:p>
    <w:p w:rsidR="00962846" w:rsidRPr="00962846" w:rsidRDefault="00962846" w:rsidP="00962846">
      <w:pPr>
        <w:spacing w:after="0"/>
        <w:jc w:val="both"/>
        <w:rPr>
          <w:rFonts w:ascii="Times New Roman" w:hAnsi="Times New Roman" w:cs="Times New Roman"/>
          <w:sz w:val="24"/>
          <w:szCs w:val="24"/>
        </w:rPr>
      </w:pPr>
      <w:proofErr w:type="gramStart"/>
      <w:r w:rsidRPr="00962846">
        <w:rPr>
          <w:rFonts w:ascii="Times New Roman" w:hAnsi="Times New Roman" w:cs="Times New Roman"/>
          <w:sz w:val="24"/>
          <w:szCs w:val="24"/>
        </w:rPr>
        <w:t>объекта</w:t>
      </w:r>
      <w:proofErr w:type="gramEnd"/>
      <w:r w:rsidRPr="00962846">
        <w:rPr>
          <w:rFonts w:ascii="Times New Roman" w:hAnsi="Times New Roman" w:cs="Times New Roman"/>
          <w:sz w:val="24"/>
          <w:szCs w:val="24"/>
        </w:rPr>
        <w:t xml:space="preserve">/явления и его словесным (литературным) описанием;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узнать о том, что любые данные можно описать, используя алфавит, содержащий только два символа, например 0 и 1;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познакомиться с тем, как информация (данные) представляется в современных компьютерах;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познакомиться с двоичной системой счисления;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познакомиться с двоичным кодированием текстов и наиболее употребительными современными кодами. </w:t>
      </w:r>
    </w:p>
    <w:p w:rsidR="00663A40" w:rsidRDefault="00962846" w:rsidP="00962846">
      <w:pPr>
        <w:spacing w:after="0"/>
        <w:jc w:val="both"/>
        <w:rPr>
          <w:rFonts w:ascii="Times New Roman" w:hAnsi="Times New Roman" w:cs="Times New Roman"/>
          <w:sz w:val="24"/>
          <w:szCs w:val="24"/>
        </w:rPr>
      </w:pPr>
      <w:r w:rsidRPr="00663A40">
        <w:rPr>
          <w:rFonts w:ascii="Times New Roman" w:hAnsi="Times New Roman" w:cs="Times New Roman"/>
          <w:b/>
          <w:sz w:val="24"/>
          <w:szCs w:val="24"/>
        </w:rPr>
        <w:t>Основы алгоритмической культуры</w:t>
      </w:r>
      <w:r w:rsidRPr="00962846">
        <w:rPr>
          <w:rFonts w:ascii="Times New Roman" w:hAnsi="Times New Roman" w:cs="Times New Roman"/>
          <w:sz w:val="24"/>
          <w:szCs w:val="24"/>
        </w:rPr>
        <w:t xml:space="preserve"> </w:t>
      </w:r>
    </w:p>
    <w:p w:rsidR="00962846" w:rsidRPr="00663A40" w:rsidRDefault="00962846" w:rsidP="00962846">
      <w:pPr>
        <w:spacing w:after="0"/>
        <w:jc w:val="both"/>
        <w:rPr>
          <w:rFonts w:ascii="Times New Roman" w:hAnsi="Times New Roman" w:cs="Times New Roman"/>
          <w:i/>
          <w:sz w:val="24"/>
          <w:szCs w:val="24"/>
        </w:rPr>
      </w:pPr>
      <w:r w:rsidRPr="00663A40">
        <w:rPr>
          <w:rFonts w:ascii="Times New Roman" w:hAnsi="Times New Roman" w:cs="Times New Roman"/>
          <w:i/>
          <w:sz w:val="24"/>
          <w:szCs w:val="24"/>
        </w:rPr>
        <w:t xml:space="preserve">Выпускник научится: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понимать термины «исполнитель», «состояние исполнителя», «система команд»; понимать различие между непосредственным и программным управлением исполнителем;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строить модели различных устройств и объектов в виде исполнителей, описывать возможные состояния и системы команд этих исполнителей;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lastRenderedPageBreak/>
        <w:t>•</w:t>
      </w:r>
      <w:r w:rsidRPr="00962846">
        <w:rPr>
          <w:rFonts w:ascii="Times New Roman" w:hAnsi="Times New Roman" w:cs="Times New Roman"/>
          <w:sz w:val="24"/>
          <w:szCs w:val="24"/>
        </w:rPr>
        <w:tab/>
        <w:t>понимать термин «алгоритм»; знать основные свойства алгоритмов (фиксированная система команд, пошаг</w:t>
      </w:r>
      <w:r w:rsidR="00663A40">
        <w:rPr>
          <w:rFonts w:ascii="Times New Roman" w:hAnsi="Times New Roman" w:cs="Times New Roman"/>
          <w:sz w:val="24"/>
          <w:szCs w:val="24"/>
        </w:rPr>
        <w:t>овое выполнение, детерминирован</w:t>
      </w:r>
      <w:r w:rsidRPr="00962846">
        <w:rPr>
          <w:rFonts w:ascii="Times New Roman" w:hAnsi="Times New Roman" w:cs="Times New Roman"/>
          <w:sz w:val="24"/>
          <w:szCs w:val="24"/>
        </w:rPr>
        <w:t xml:space="preserve">ность, возможность возникновения отказа при выполнении команды);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составлять неветвящиеся (линейные)</w:t>
      </w:r>
      <w:r w:rsidR="00663A40">
        <w:rPr>
          <w:rFonts w:ascii="Times New Roman" w:hAnsi="Times New Roman" w:cs="Times New Roman"/>
          <w:sz w:val="24"/>
          <w:szCs w:val="24"/>
        </w:rPr>
        <w:t xml:space="preserve"> алгоритмы управления исполните</w:t>
      </w:r>
      <w:r w:rsidRPr="00962846">
        <w:rPr>
          <w:rFonts w:ascii="Times New Roman" w:hAnsi="Times New Roman" w:cs="Times New Roman"/>
          <w:sz w:val="24"/>
          <w:szCs w:val="24"/>
        </w:rPr>
        <w:t xml:space="preserve">лями и записывать их на выбранном алгоритмическом языке (языке программирования);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использовать логические значения, операции и выражения с ними;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создавать и выполнять программы </w:t>
      </w:r>
      <w:r w:rsidR="00663A40">
        <w:rPr>
          <w:rFonts w:ascii="Times New Roman" w:hAnsi="Times New Roman" w:cs="Times New Roman"/>
          <w:sz w:val="24"/>
          <w:szCs w:val="24"/>
        </w:rPr>
        <w:t>для решения несложных алгоритми</w:t>
      </w:r>
      <w:r w:rsidRPr="00962846">
        <w:rPr>
          <w:rFonts w:ascii="Times New Roman" w:hAnsi="Times New Roman" w:cs="Times New Roman"/>
          <w:sz w:val="24"/>
          <w:szCs w:val="24"/>
        </w:rPr>
        <w:t xml:space="preserve">ческих задач в выбранной среде программирования. </w:t>
      </w:r>
    </w:p>
    <w:p w:rsidR="00962846" w:rsidRPr="00663A40" w:rsidRDefault="00962846" w:rsidP="00962846">
      <w:pPr>
        <w:spacing w:after="0"/>
        <w:jc w:val="both"/>
        <w:rPr>
          <w:rFonts w:ascii="Times New Roman" w:hAnsi="Times New Roman" w:cs="Times New Roman"/>
          <w:i/>
          <w:sz w:val="24"/>
          <w:szCs w:val="24"/>
        </w:rPr>
      </w:pPr>
      <w:r w:rsidRPr="00663A40">
        <w:rPr>
          <w:rFonts w:ascii="Times New Roman" w:hAnsi="Times New Roman" w:cs="Times New Roman"/>
          <w:i/>
          <w:sz w:val="24"/>
          <w:szCs w:val="24"/>
        </w:rPr>
        <w:t xml:space="preserve">Выпускник получит возможность: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познакомиться с использованием строк, деревьев, граф</w:t>
      </w:r>
      <w:r w:rsidR="00663A40">
        <w:rPr>
          <w:rFonts w:ascii="Times New Roman" w:hAnsi="Times New Roman" w:cs="Times New Roman"/>
          <w:sz w:val="24"/>
          <w:szCs w:val="24"/>
        </w:rPr>
        <w:t>ов и с простей</w:t>
      </w:r>
      <w:r w:rsidRPr="00962846">
        <w:rPr>
          <w:rFonts w:ascii="Times New Roman" w:hAnsi="Times New Roman" w:cs="Times New Roman"/>
          <w:sz w:val="24"/>
          <w:szCs w:val="24"/>
        </w:rPr>
        <w:t xml:space="preserve">шими операциями с этими структурами;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создавать программы для решения несложных задач, возникающих в процессе учёбы и вне её. </w:t>
      </w:r>
    </w:p>
    <w:p w:rsidR="00663A40" w:rsidRPr="00663A40" w:rsidRDefault="00962846" w:rsidP="00962846">
      <w:pPr>
        <w:spacing w:after="0"/>
        <w:jc w:val="both"/>
        <w:rPr>
          <w:rFonts w:ascii="Times New Roman" w:hAnsi="Times New Roman" w:cs="Times New Roman"/>
          <w:b/>
          <w:sz w:val="24"/>
          <w:szCs w:val="24"/>
        </w:rPr>
      </w:pPr>
      <w:r w:rsidRPr="00663A40">
        <w:rPr>
          <w:rFonts w:ascii="Times New Roman" w:hAnsi="Times New Roman" w:cs="Times New Roman"/>
          <w:b/>
          <w:sz w:val="24"/>
          <w:szCs w:val="24"/>
        </w:rPr>
        <w:t xml:space="preserve">Использование программных систем и сервисов </w:t>
      </w:r>
    </w:p>
    <w:p w:rsidR="00962846" w:rsidRPr="00663A40" w:rsidRDefault="00962846" w:rsidP="00962846">
      <w:pPr>
        <w:spacing w:after="0"/>
        <w:jc w:val="both"/>
        <w:rPr>
          <w:rFonts w:ascii="Times New Roman" w:hAnsi="Times New Roman" w:cs="Times New Roman"/>
          <w:i/>
          <w:sz w:val="24"/>
          <w:szCs w:val="24"/>
        </w:rPr>
      </w:pPr>
      <w:r w:rsidRPr="00663A40">
        <w:rPr>
          <w:rFonts w:ascii="Times New Roman" w:hAnsi="Times New Roman" w:cs="Times New Roman"/>
          <w:i/>
          <w:sz w:val="24"/>
          <w:szCs w:val="24"/>
        </w:rPr>
        <w:t xml:space="preserve">Выпускник научится: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базовым навыкам работы с компьютером;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знаниям, умениям и навыкам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 </w:t>
      </w:r>
    </w:p>
    <w:p w:rsidR="00962846" w:rsidRPr="00663A40" w:rsidRDefault="00663A40" w:rsidP="0096284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962846" w:rsidRPr="00663A40">
        <w:rPr>
          <w:rFonts w:ascii="Times New Roman" w:hAnsi="Times New Roman" w:cs="Times New Roman"/>
          <w:i/>
          <w:sz w:val="24"/>
          <w:szCs w:val="24"/>
        </w:rPr>
        <w:t xml:space="preserve">Выпускник получит возможность: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познакомиться с программными </w:t>
      </w:r>
      <w:r w:rsidR="00663A40">
        <w:rPr>
          <w:rFonts w:ascii="Times New Roman" w:hAnsi="Times New Roman" w:cs="Times New Roman"/>
          <w:sz w:val="24"/>
          <w:szCs w:val="24"/>
        </w:rPr>
        <w:t>средствами для работы с аудиови</w:t>
      </w:r>
      <w:r w:rsidRPr="00962846">
        <w:rPr>
          <w:rFonts w:ascii="Times New Roman" w:hAnsi="Times New Roman" w:cs="Times New Roman"/>
          <w:sz w:val="24"/>
          <w:szCs w:val="24"/>
        </w:rPr>
        <w:t xml:space="preserve">зуальными данными и соответствующим понятийным аппаратом;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научиться создавать текстовые документы, включающие рисунки и другие иллюстративные материалы, презентации и т. п.;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познакомиться с примерами использов</w:t>
      </w:r>
      <w:r w:rsidR="00663A40">
        <w:rPr>
          <w:rFonts w:ascii="Times New Roman" w:hAnsi="Times New Roman" w:cs="Times New Roman"/>
          <w:sz w:val="24"/>
          <w:szCs w:val="24"/>
        </w:rPr>
        <w:t>ания математического моделирова</w:t>
      </w:r>
      <w:r w:rsidRPr="00962846">
        <w:rPr>
          <w:rFonts w:ascii="Times New Roman" w:hAnsi="Times New Roman" w:cs="Times New Roman"/>
          <w:sz w:val="24"/>
          <w:szCs w:val="24"/>
        </w:rPr>
        <w:t xml:space="preserve">ния и компьютеров в современных научно-технических исследованиях (биология и медицина, авиация и космонавтика, физика и т. д.). Работа в информационном пространстве Выпускник научится: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базовым навыкам и знаниям, необходимым для использования интернет-сервисов при решении учебных и внеучебных задач;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организации своего личного пространства данных с использованием индивидуальных накопителей данных, интернет-сервисов и т. п.;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основам соблюдения норм информационной этики и права. </w:t>
      </w:r>
    </w:p>
    <w:p w:rsidR="00962846" w:rsidRPr="00663A40" w:rsidRDefault="00962846" w:rsidP="00962846">
      <w:pPr>
        <w:spacing w:after="0"/>
        <w:jc w:val="both"/>
        <w:rPr>
          <w:rFonts w:ascii="Times New Roman" w:hAnsi="Times New Roman" w:cs="Times New Roman"/>
          <w:i/>
          <w:sz w:val="24"/>
          <w:szCs w:val="24"/>
        </w:rPr>
      </w:pPr>
      <w:r w:rsidRPr="00663A40">
        <w:rPr>
          <w:rFonts w:ascii="Times New Roman" w:hAnsi="Times New Roman" w:cs="Times New Roman"/>
          <w:i/>
          <w:sz w:val="24"/>
          <w:szCs w:val="24"/>
        </w:rPr>
        <w:t xml:space="preserve">Выпускник получит возможность: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познакомиться с принципами устройства Интернета и сетевого взаимодействия между компьютерами, методами поиска в Интернете;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lastRenderedPageBreak/>
        <w:t>•</w:t>
      </w:r>
      <w:r w:rsidRPr="00962846">
        <w:rPr>
          <w:rFonts w:ascii="Times New Roman" w:hAnsi="Times New Roman" w:cs="Times New Roman"/>
          <w:sz w:val="24"/>
          <w:szCs w:val="24"/>
        </w:rPr>
        <w:tab/>
        <w:t>познакомиться с постановкой вопроса о том, насколько достоверна полученная информация, подкреплена л</w:t>
      </w:r>
      <w:r w:rsidR="0015265B">
        <w:rPr>
          <w:rFonts w:ascii="Times New Roman" w:hAnsi="Times New Roman" w:cs="Times New Roman"/>
          <w:sz w:val="24"/>
          <w:szCs w:val="24"/>
        </w:rPr>
        <w:t>и она доказательствами; познако</w:t>
      </w:r>
      <w:r w:rsidRPr="00962846">
        <w:rPr>
          <w:rFonts w:ascii="Times New Roman" w:hAnsi="Times New Roman" w:cs="Times New Roman"/>
          <w:sz w:val="24"/>
          <w:szCs w:val="24"/>
        </w:rPr>
        <w:t xml:space="preserve">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 </w:t>
      </w:r>
    </w:p>
    <w:p w:rsidR="00962846" w:rsidRP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узнать о том, что в сфере информ</w:t>
      </w:r>
      <w:r w:rsidR="0015265B">
        <w:rPr>
          <w:rFonts w:ascii="Times New Roman" w:hAnsi="Times New Roman" w:cs="Times New Roman"/>
          <w:sz w:val="24"/>
          <w:szCs w:val="24"/>
        </w:rPr>
        <w:t>атики и информационно-коммуника</w:t>
      </w:r>
      <w:r w:rsidRPr="00962846">
        <w:rPr>
          <w:rFonts w:ascii="Times New Roman" w:hAnsi="Times New Roman" w:cs="Times New Roman"/>
          <w:sz w:val="24"/>
          <w:szCs w:val="24"/>
        </w:rPr>
        <w:t xml:space="preserve">ционных технологий (ИКТ) существуют международные и национальные стандарты; </w:t>
      </w:r>
    </w:p>
    <w:p w:rsidR="00962846" w:rsidRDefault="00962846" w:rsidP="00962846">
      <w:pPr>
        <w:spacing w:after="0"/>
        <w:jc w:val="both"/>
        <w:rPr>
          <w:rFonts w:ascii="Times New Roman" w:hAnsi="Times New Roman" w:cs="Times New Roman"/>
          <w:sz w:val="24"/>
          <w:szCs w:val="24"/>
        </w:rPr>
      </w:pPr>
      <w:r w:rsidRPr="00962846">
        <w:rPr>
          <w:rFonts w:ascii="Times New Roman" w:hAnsi="Times New Roman" w:cs="Times New Roman"/>
          <w:sz w:val="24"/>
          <w:szCs w:val="24"/>
        </w:rPr>
        <w:t>•</w:t>
      </w:r>
      <w:r w:rsidRPr="00962846">
        <w:rPr>
          <w:rFonts w:ascii="Times New Roman" w:hAnsi="Times New Roman" w:cs="Times New Roman"/>
          <w:sz w:val="24"/>
          <w:szCs w:val="24"/>
        </w:rPr>
        <w:tab/>
        <w:t xml:space="preserve">получить представление о тенденциях развития ИКТ. </w:t>
      </w:r>
    </w:p>
    <w:p w:rsidR="00663A40" w:rsidRPr="00663A40" w:rsidRDefault="00663A40" w:rsidP="00663A40">
      <w:pPr>
        <w:spacing w:after="0"/>
        <w:jc w:val="both"/>
        <w:rPr>
          <w:rFonts w:ascii="Times New Roman" w:hAnsi="Times New Roman" w:cs="Times New Roman"/>
          <w:b/>
          <w:sz w:val="24"/>
          <w:szCs w:val="24"/>
        </w:rPr>
      </w:pPr>
      <w:r w:rsidRPr="00663A40">
        <w:rPr>
          <w:rFonts w:ascii="Times New Roman" w:hAnsi="Times New Roman" w:cs="Times New Roman"/>
          <w:b/>
          <w:sz w:val="24"/>
          <w:szCs w:val="24"/>
        </w:rPr>
        <w:t>Для слепых и слабовидящих обучающихся:</w:t>
      </w:r>
    </w:p>
    <w:p w:rsidR="00663A40" w:rsidRDefault="00663A40" w:rsidP="009D4BE8">
      <w:pPr>
        <w:pStyle w:val="a3"/>
        <w:numPr>
          <w:ilvl w:val="0"/>
          <w:numId w:val="6"/>
        </w:numPr>
        <w:spacing w:after="0"/>
        <w:ind w:left="284"/>
        <w:jc w:val="both"/>
        <w:rPr>
          <w:rFonts w:ascii="Times New Roman" w:hAnsi="Times New Roman" w:cs="Times New Roman"/>
          <w:sz w:val="24"/>
          <w:szCs w:val="24"/>
        </w:rPr>
      </w:pPr>
      <w:proofErr w:type="gramStart"/>
      <w:r w:rsidRPr="00663A40">
        <w:rPr>
          <w:rFonts w:ascii="Times New Roman" w:hAnsi="Times New Roman" w:cs="Times New Roman"/>
          <w:sz w:val="24"/>
          <w:szCs w:val="24"/>
        </w:rPr>
        <w:t>владение</w:t>
      </w:r>
      <w:proofErr w:type="gramEnd"/>
      <w:r w:rsidRPr="00663A40">
        <w:rPr>
          <w:rFonts w:ascii="Times New Roman" w:hAnsi="Times New Roman" w:cs="Times New Roman"/>
          <w:sz w:val="24"/>
          <w:szCs w:val="24"/>
        </w:rPr>
        <w:t xml:space="preserve"> правилами записи математических формул и специальных знаков рельефно-точечной системы обозначений Л. Брайля;</w:t>
      </w:r>
    </w:p>
    <w:p w:rsidR="00663A40" w:rsidRPr="00663A40" w:rsidRDefault="00663A40" w:rsidP="009D4BE8">
      <w:pPr>
        <w:pStyle w:val="a3"/>
        <w:numPr>
          <w:ilvl w:val="0"/>
          <w:numId w:val="6"/>
        </w:numPr>
        <w:spacing w:after="0"/>
        <w:ind w:left="284"/>
        <w:jc w:val="both"/>
        <w:rPr>
          <w:rFonts w:ascii="Times New Roman" w:hAnsi="Times New Roman" w:cs="Times New Roman"/>
          <w:sz w:val="24"/>
          <w:szCs w:val="24"/>
        </w:rPr>
      </w:pPr>
      <w:proofErr w:type="gramStart"/>
      <w:r w:rsidRPr="00663A40">
        <w:rPr>
          <w:rFonts w:ascii="Times New Roman" w:hAnsi="Times New Roman" w:cs="Times New Roman"/>
          <w:sz w:val="24"/>
          <w:szCs w:val="24"/>
        </w:rPr>
        <w:t>владение</w:t>
      </w:r>
      <w:proofErr w:type="gramEnd"/>
      <w:r w:rsidRPr="00663A40">
        <w:rPr>
          <w:rFonts w:ascii="Times New Roman" w:hAnsi="Times New Roman" w:cs="Times New Roman"/>
          <w:sz w:val="24"/>
          <w:szCs w:val="24"/>
        </w:rPr>
        <w:t xml:space="preserve"> тактильно-осязательным способом обследования и восприятия рельефных изображений предметов, контурных изображений геометрических фигур и т.п.;</w:t>
      </w:r>
    </w:p>
    <w:p w:rsidR="00663A40" w:rsidRDefault="00663A40" w:rsidP="009D4BE8">
      <w:pPr>
        <w:pStyle w:val="a3"/>
        <w:numPr>
          <w:ilvl w:val="0"/>
          <w:numId w:val="6"/>
        </w:numPr>
        <w:spacing w:after="0"/>
        <w:ind w:left="426"/>
        <w:jc w:val="both"/>
        <w:rPr>
          <w:rFonts w:ascii="Times New Roman" w:hAnsi="Times New Roman" w:cs="Times New Roman"/>
          <w:sz w:val="24"/>
          <w:szCs w:val="24"/>
        </w:rPr>
      </w:pPr>
      <w:proofErr w:type="gramStart"/>
      <w:r w:rsidRPr="00663A40">
        <w:rPr>
          <w:rFonts w:ascii="Times New Roman" w:hAnsi="Times New Roman" w:cs="Times New Roman"/>
          <w:sz w:val="24"/>
          <w:szCs w:val="24"/>
        </w:rPr>
        <w:t>умение</w:t>
      </w:r>
      <w:proofErr w:type="gramEnd"/>
      <w:r w:rsidRPr="00663A40">
        <w:rPr>
          <w:rFonts w:ascii="Times New Roman" w:hAnsi="Times New Roman" w:cs="Times New Roman"/>
          <w:sz w:val="24"/>
          <w:szCs w:val="24"/>
        </w:rPr>
        <w:t xml:space="preserve"> читать рельефные графики элементарных функций на координатной плоскости, применять специальные приспособления для рельефного черчения;</w:t>
      </w:r>
    </w:p>
    <w:p w:rsidR="00663A40" w:rsidRPr="00663A40" w:rsidRDefault="00663A40" w:rsidP="009D4BE8">
      <w:pPr>
        <w:pStyle w:val="a3"/>
        <w:numPr>
          <w:ilvl w:val="0"/>
          <w:numId w:val="6"/>
        </w:numPr>
        <w:spacing w:after="0"/>
        <w:ind w:left="426"/>
        <w:jc w:val="both"/>
        <w:rPr>
          <w:rFonts w:ascii="Times New Roman" w:hAnsi="Times New Roman" w:cs="Times New Roman"/>
          <w:sz w:val="24"/>
          <w:szCs w:val="24"/>
        </w:rPr>
      </w:pPr>
      <w:proofErr w:type="gramStart"/>
      <w:r w:rsidRPr="00663A40">
        <w:rPr>
          <w:rFonts w:ascii="Times New Roman" w:hAnsi="Times New Roman" w:cs="Times New Roman"/>
          <w:sz w:val="24"/>
          <w:szCs w:val="24"/>
        </w:rPr>
        <w:t>владение</w:t>
      </w:r>
      <w:proofErr w:type="gramEnd"/>
      <w:r w:rsidRPr="00663A40">
        <w:rPr>
          <w:rFonts w:ascii="Times New Roman" w:hAnsi="Times New Roman" w:cs="Times New Roman"/>
          <w:sz w:val="24"/>
          <w:szCs w:val="24"/>
        </w:rPr>
        <w:t xml:space="preserve"> основным функционалом программы невизуального доступа к информации на экране ПК, умение использовать персональные тифлотехнические средства информационно-коммуникационного доступа слепыми обучающимися;</w:t>
      </w:r>
    </w:p>
    <w:p w:rsidR="00663A40" w:rsidRPr="00663A40" w:rsidRDefault="00663A40" w:rsidP="00663A40">
      <w:pPr>
        <w:spacing w:after="0"/>
        <w:jc w:val="both"/>
        <w:rPr>
          <w:rFonts w:ascii="Times New Roman" w:hAnsi="Times New Roman" w:cs="Times New Roman"/>
          <w:b/>
          <w:sz w:val="24"/>
          <w:szCs w:val="24"/>
        </w:rPr>
      </w:pPr>
      <w:r>
        <w:rPr>
          <w:rFonts w:ascii="Times New Roman" w:hAnsi="Times New Roman" w:cs="Times New Roman"/>
          <w:b/>
          <w:sz w:val="24"/>
          <w:szCs w:val="24"/>
        </w:rPr>
        <w:t>Д</w:t>
      </w:r>
      <w:r w:rsidRPr="00663A40">
        <w:rPr>
          <w:rFonts w:ascii="Times New Roman" w:hAnsi="Times New Roman" w:cs="Times New Roman"/>
          <w:b/>
          <w:sz w:val="24"/>
          <w:szCs w:val="24"/>
        </w:rPr>
        <w:t>ля обучающихся с нарушениями опорно-двигательного аппарата:</w:t>
      </w:r>
    </w:p>
    <w:p w:rsidR="00663A40" w:rsidRDefault="00663A40" w:rsidP="009D4BE8">
      <w:pPr>
        <w:pStyle w:val="a3"/>
        <w:numPr>
          <w:ilvl w:val="0"/>
          <w:numId w:val="8"/>
        </w:numPr>
        <w:spacing w:after="0"/>
        <w:ind w:left="0"/>
        <w:jc w:val="both"/>
        <w:rPr>
          <w:rFonts w:ascii="Times New Roman" w:hAnsi="Times New Roman" w:cs="Times New Roman"/>
          <w:sz w:val="24"/>
          <w:szCs w:val="24"/>
        </w:rPr>
      </w:pPr>
      <w:proofErr w:type="gramStart"/>
      <w:r w:rsidRPr="00663A40">
        <w:rPr>
          <w:rFonts w:ascii="Times New Roman" w:hAnsi="Times New Roman" w:cs="Times New Roman"/>
          <w:sz w:val="24"/>
          <w:szCs w:val="24"/>
        </w:rPr>
        <w:t>владение</w:t>
      </w:r>
      <w:proofErr w:type="gramEnd"/>
      <w:r w:rsidRPr="00663A40">
        <w:rPr>
          <w:rFonts w:ascii="Times New Roman" w:hAnsi="Times New Roman" w:cs="Times New Roman"/>
          <w:sz w:val="24"/>
          <w:szCs w:val="24"/>
        </w:rPr>
        <w:t xml:space="preserve">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w:t>
      </w:r>
    </w:p>
    <w:p w:rsidR="00663A40" w:rsidRDefault="00663A40" w:rsidP="009D4BE8">
      <w:pPr>
        <w:pStyle w:val="a3"/>
        <w:numPr>
          <w:ilvl w:val="0"/>
          <w:numId w:val="8"/>
        </w:numPr>
        <w:spacing w:after="0"/>
        <w:ind w:left="0"/>
        <w:jc w:val="both"/>
        <w:rPr>
          <w:rFonts w:ascii="Times New Roman" w:hAnsi="Times New Roman" w:cs="Times New Roman"/>
          <w:sz w:val="24"/>
          <w:szCs w:val="24"/>
        </w:rPr>
      </w:pPr>
      <w:proofErr w:type="gramStart"/>
      <w:r w:rsidRPr="00663A40">
        <w:rPr>
          <w:rFonts w:ascii="Times New Roman" w:hAnsi="Times New Roman" w:cs="Times New Roman"/>
          <w:sz w:val="24"/>
          <w:szCs w:val="24"/>
        </w:rPr>
        <w:t>умение</w:t>
      </w:r>
      <w:proofErr w:type="gramEnd"/>
      <w:r w:rsidRPr="00663A40">
        <w:rPr>
          <w:rFonts w:ascii="Times New Roman" w:hAnsi="Times New Roman" w:cs="Times New Roman"/>
          <w:sz w:val="24"/>
          <w:szCs w:val="24"/>
        </w:rPr>
        <w:t xml:space="preserve"> использовать персональные средства доступа.</w:t>
      </w:r>
    </w:p>
    <w:p w:rsidR="003B693C" w:rsidRDefault="003B693C" w:rsidP="003B693C">
      <w:pPr>
        <w:pStyle w:val="a3"/>
        <w:spacing w:after="0"/>
        <w:ind w:left="0"/>
        <w:jc w:val="both"/>
        <w:rPr>
          <w:rFonts w:ascii="Times New Roman" w:hAnsi="Times New Roman" w:cs="Times New Roman"/>
          <w:sz w:val="24"/>
          <w:szCs w:val="24"/>
        </w:rPr>
      </w:pPr>
    </w:p>
    <w:p w:rsidR="005340B8" w:rsidRPr="005340B8" w:rsidRDefault="005340B8" w:rsidP="005340B8">
      <w:pPr>
        <w:spacing w:after="0"/>
        <w:jc w:val="both"/>
        <w:rPr>
          <w:rFonts w:ascii="Times New Roman" w:hAnsi="Times New Roman" w:cs="Times New Roman"/>
          <w:b/>
          <w:sz w:val="24"/>
          <w:szCs w:val="24"/>
        </w:rPr>
      </w:pPr>
      <w:r w:rsidRPr="005340B8">
        <w:rPr>
          <w:rFonts w:ascii="Times New Roman" w:hAnsi="Times New Roman" w:cs="Times New Roman"/>
          <w:b/>
          <w:sz w:val="24"/>
          <w:szCs w:val="24"/>
        </w:rPr>
        <w:t xml:space="preserve">Предметная область «Естественнонаучные предметы» </w:t>
      </w:r>
    </w:p>
    <w:p w:rsidR="005340B8" w:rsidRPr="005340B8" w:rsidRDefault="005340B8" w:rsidP="005340B8">
      <w:pPr>
        <w:spacing w:after="0"/>
        <w:jc w:val="both"/>
        <w:rPr>
          <w:rFonts w:ascii="Times New Roman" w:hAnsi="Times New Roman" w:cs="Times New Roman"/>
          <w:sz w:val="24"/>
          <w:szCs w:val="24"/>
        </w:rPr>
      </w:pPr>
      <w:r>
        <w:rPr>
          <w:rFonts w:ascii="Times New Roman" w:hAnsi="Times New Roman" w:cs="Times New Roman"/>
          <w:sz w:val="24"/>
          <w:szCs w:val="24"/>
        </w:rPr>
        <w:t>Изучение предметной области «Естественнонаучные предметы»</w:t>
      </w:r>
      <w:r w:rsidRPr="005340B8">
        <w:rPr>
          <w:rFonts w:ascii="Times New Roman" w:hAnsi="Times New Roman" w:cs="Times New Roman"/>
          <w:sz w:val="24"/>
          <w:szCs w:val="24"/>
        </w:rPr>
        <w:t xml:space="preserve"> должно обеспечить: </w:t>
      </w:r>
    </w:p>
    <w:p w:rsidR="005340B8" w:rsidRDefault="005340B8" w:rsidP="005340B8">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340B8">
        <w:rPr>
          <w:rFonts w:ascii="Times New Roman" w:hAnsi="Times New Roman" w:cs="Times New Roman"/>
          <w:sz w:val="24"/>
          <w:szCs w:val="24"/>
        </w:rPr>
        <w:t>формирование ц</w:t>
      </w:r>
      <w:r>
        <w:rPr>
          <w:rFonts w:ascii="Times New Roman" w:hAnsi="Times New Roman" w:cs="Times New Roman"/>
          <w:sz w:val="24"/>
          <w:szCs w:val="24"/>
        </w:rPr>
        <w:t xml:space="preserve">елостной научной картины мира; </w:t>
      </w:r>
    </w:p>
    <w:p w:rsidR="005340B8" w:rsidRDefault="005340B8" w:rsidP="005340B8">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340B8">
        <w:rPr>
          <w:rFonts w:ascii="Times New Roman" w:hAnsi="Times New Roman" w:cs="Times New Roman"/>
          <w:sz w:val="24"/>
          <w:szCs w:val="24"/>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 овладение научным подхо</w:t>
      </w:r>
      <w:r>
        <w:rPr>
          <w:rFonts w:ascii="Times New Roman" w:hAnsi="Times New Roman" w:cs="Times New Roman"/>
          <w:sz w:val="24"/>
          <w:szCs w:val="24"/>
        </w:rPr>
        <w:t xml:space="preserve">дом к решению различных задач; </w:t>
      </w:r>
    </w:p>
    <w:p w:rsidR="005340B8" w:rsidRDefault="005340B8" w:rsidP="005340B8">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340B8">
        <w:rPr>
          <w:rFonts w:ascii="Times New Roman" w:hAnsi="Times New Roman" w:cs="Times New Roman"/>
          <w:sz w:val="24"/>
          <w:szCs w:val="24"/>
        </w:rPr>
        <w:t xml:space="preserve">овладение </w:t>
      </w:r>
      <w:r w:rsidRPr="005340B8">
        <w:rPr>
          <w:rFonts w:ascii="Times New Roman" w:hAnsi="Times New Roman" w:cs="Times New Roman"/>
          <w:sz w:val="24"/>
          <w:szCs w:val="24"/>
        </w:rPr>
        <w:tab/>
        <w:t xml:space="preserve">умениями </w:t>
      </w:r>
      <w:r w:rsidRPr="005340B8">
        <w:rPr>
          <w:rFonts w:ascii="Times New Roman" w:hAnsi="Times New Roman" w:cs="Times New Roman"/>
          <w:sz w:val="24"/>
          <w:szCs w:val="24"/>
        </w:rPr>
        <w:tab/>
        <w:t xml:space="preserve">формулировать </w:t>
      </w:r>
      <w:r w:rsidRPr="005340B8">
        <w:rPr>
          <w:rFonts w:ascii="Times New Roman" w:hAnsi="Times New Roman" w:cs="Times New Roman"/>
          <w:sz w:val="24"/>
          <w:szCs w:val="24"/>
        </w:rPr>
        <w:tab/>
        <w:t>гипотез</w:t>
      </w:r>
      <w:r>
        <w:rPr>
          <w:rFonts w:ascii="Times New Roman" w:hAnsi="Times New Roman" w:cs="Times New Roman"/>
          <w:sz w:val="24"/>
          <w:szCs w:val="24"/>
        </w:rPr>
        <w:t xml:space="preserve">ы, </w:t>
      </w:r>
      <w:r>
        <w:rPr>
          <w:rFonts w:ascii="Times New Roman" w:hAnsi="Times New Roman" w:cs="Times New Roman"/>
          <w:sz w:val="24"/>
          <w:szCs w:val="24"/>
        </w:rPr>
        <w:tab/>
        <w:t xml:space="preserve">конструировать, </w:t>
      </w:r>
      <w:r>
        <w:rPr>
          <w:rFonts w:ascii="Times New Roman" w:hAnsi="Times New Roman" w:cs="Times New Roman"/>
          <w:sz w:val="24"/>
          <w:szCs w:val="24"/>
        </w:rPr>
        <w:tab/>
        <w:t xml:space="preserve">проводить </w:t>
      </w:r>
      <w:r w:rsidRPr="005340B8">
        <w:rPr>
          <w:rFonts w:ascii="Times New Roman" w:hAnsi="Times New Roman" w:cs="Times New Roman"/>
          <w:sz w:val="24"/>
          <w:szCs w:val="24"/>
        </w:rPr>
        <w:t>эксперименты, оценивать полученные результаты; овладение умением сопоставлять эксперимента</w:t>
      </w:r>
      <w:r>
        <w:rPr>
          <w:rFonts w:ascii="Times New Roman" w:hAnsi="Times New Roman" w:cs="Times New Roman"/>
          <w:sz w:val="24"/>
          <w:szCs w:val="24"/>
        </w:rPr>
        <w:t xml:space="preserve">льные и теоретические знания с </w:t>
      </w:r>
      <w:r w:rsidRPr="005340B8">
        <w:rPr>
          <w:rFonts w:ascii="Times New Roman" w:hAnsi="Times New Roman" w:cs="Times New Roman"/>
          <w:sz w:val="24"/>
          <w:szCs w:val="24"/>
        </w:rPr>
        <w:t xml:space="preserve">объективными реалиями жизни; </w:t>
      </w:r>
    </w:p>
    <w:p w:rsidR="005340B8" w:rsidRDefault="005340B8" w:rsidP="005340B8">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340B8">
        <w:rPr>
          <w:rFonts w:ascii="Times New Roman" w:hAnsi="Times New Roman" w:cs="Times New Roman"/>
          <w:sz w:val="24"/>
          <w:szCs w:val="24"/>
        </w:rPr>
        <w:t xml:space="preserve">воспитание ответственного и бережного отношения к окружающей среде; </w:t>
      </w:r>
    </w:p>
    <w:p w:rsidR="005340B8" w:rsidRDefault="005340B8" w:rsidP="005340B8">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340B8">
        <w:rPr>
          <w:rFonts w:ascii="Times New Roman" w:hAnsi="Times New Roman" w:cs="Times New Roman"/>
          <w:sz w:val="24"/>
          <w:szCs w:val="24"/>
        </w:rPr>
        <w:t>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 осознание значимости к</w:t>
      </w:r>
      <w:r>
        <w:rPr>
          <w:rFonts w:ascii="Times New Roman" w:hAnsi="Times New Roman" w:cs="Times New Roman"/>
          <w:sz w:val="24"/>
          <w:szCs w:val="24"/>
        </w:rPr>
        <w:t xml:space="preserve">онцепции устойчивого развития; </w:t>
      </w:r>
    </w:p>
    <w:p w:rsidR="005340B8" w:rsidRPr="005340B8" w:rsidRDefault="005340B8" w:rsidP="005340B8">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340B8">
        <w:rPr>
          <w:rFonts w:ascii="Times New Roman" w:hAnsi="Times New Roman" w:cs="Times New Roman"/>
          <w:sz w:val="24"/>
          <w:szCs w:val="24"/>
        </w:rPr>
        <w:t xml:space="preserve">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 </w:t>
      </w:r>
    </w:p>
    <w:p w:rsidR="005340B8" w:rsidRDefault="005340B8" w:rsidP="0015265B">
      <w:pPr>
        <w:spacing w:after="0"/>
        <w:jc w:val="both"/>
        <w:rPr>
          <w:rFonts w:ascii="Times New Roman" w:hAnsi="Times New Roman" w:cs="Times New Roman"/>
          <w:b/>
          <w:sz w:val="24"/>
          <w:szCs w:val="24"/>
        </w:rPr>
      </w:pPr>
    </w:p>
    <w:p w:rsidR="0015265B" w:rsidRPr="0015265B" w:rsidRDefault="003B693C" w:rsidP="0015265B">
      <w:pPr>
        <w:spacing w:after="0"/>
        <w:jc w:val="both"/>
        <w:rPr>
          <w:rFonts w:ascii="Times New Roman" w:hAnsi="Times New Roman" w:cs="Times New Roman"/>
          <w:b/>
          <w:sz w:val="24"/>
          <w:szCs w:val="24"/>
        </w:rPr>
      </w:pPr>
      <w:r>
        <w:rPr>
          <w:rFonts w:ascii="Times New Roman" w:hAnsi="Times New Roman" w:cs="Times New Roman"/>
          <w:b/>
          <w:sz w:val="24"/>
          <w:szCs w:val="24"/>
        </w:rPr>
        <w:t>1.2.5.</w:t>
      </w:r>
      <w:r w:rsidR="00501D1F">
        <w:rPr>
          <w:rFonts w:ascii="Times New Roman" w:hAnsi="Times New Roman" w:cs="Times New Roman"/>
          <w:b/>
          <w:sz w:val="24"/>
          <w:szCs w:val="24"/>
        </w:rPr>
        <w:t>13</w:t>
      </w:r>
      <w:r>
        <w:rPr>
          <w:rFonts w:ascii="Times New Roman" w:hAnsi="Times New Roman" w:cs="Times New Roman"/>
          <w:b/>
          <w:sz w:val="24"/>
          <w:szCs w:val="24"/>
        </w:rPr>
        <w:t xml:space="preserve"> Физика</w:t>
      </w:r>
      <w:r w:rsidR="0015265B" w:rsidRPr="0015265B">
        <w:rPr>
          <w:rFonts w:ascii="Times New Roman" w:hAnsi="Times New Roman" w:cs="Times New Roman"/>
          <w:b/>
          <w:sz w:val="24"/>
          <w:szCs w:val="24"/>
        </w:rPr>
        <w:t xml:space="preserve"> </w:t>
      </w:r>
    </w:p>
    <w:p w:rsidR="006103A9" w:rsidRPr="006103A9" w:rsidRDefault="0015265B" w:rsidP="0015265B">
      <w:pPr>
        <w:spacing w:after="0"/>
        <w:jc w:val="both"/>
        <w:rPr>
          <w:rFonts w:ascii="Times New Roman" w:hAnsi="Times New Roman" w:cs="Times New Roman"/>
          <w:b/>
          <w:sz w:val="24"/>
          <w:szCs w:val="24"/>
        </w:rPr>
      </w:pPr>
      <w:r w:rsidRPr="006103A9">
        <w:rPr>
          <w:rFonts w:ascii="Times New Roman" w:hAnsi="Times New Roman" w:cs="Times New Roman"/>
          <w:b/>
          <w:sz w:val="24"/>
          <w:szCs w:val="24"/>
        </w:rPr>
        <w:lastRenderedPageBreak/>
        <w:t xml:space="preserve">Механические явления </w:t>
      </w:r>
    </w:p>
    <w:p w:rsidR="0015265B" w:rsidRPr="006103A9" w:rsidRDefault="0015265B" w:rsidP="0015265B">
      <w:pPr>
        <w:spacing w:after="0"/>
        <w:jc w:val="both"/>
        <w:rPr>
          <w:rFonts w:ascii="Times New Roman" w:hAnsi="Times New Roman" w:cs="Times New Roman"/>
          <w:i/>
          <w:sz w:val="24"/>
          <w:szCs w:val="24"/>
        </w:rPr>
      </w:pPr>
      <w:r w:rsidRPr="006103A9">
        <w:rPr>
          <w:rFonts w:ascii="Times New Roman" w:hAnsi="Times New Roman" w:cs="Times New Roman"/>
          <w:i/>
          <w:sz w:val="24"/>
          <w:szCs w:val="24"/>
        </w:rPr>
        <w:t xml:space="preserve">Выпускник научится: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различать основные признаки изученны</w:t>
      </w:r>
      <w:r w:rsidR="006103A9">
        <w:rPr>
          <w:rFonts w:ascii="Times New Roman" w:hAnsi="Times New Roman" w:cs="Times New Roman"/>
          <w:sz w:val="24"/>
          <w:szCs w:val="24"/>
        </w:rPr>
        <w:t>х физических моделей: материаль</w:t>
      </w:r>
      <w:r w:rsidRPr="0015265B">
        <w:rPr>
          <w:rFonts w:ascii="Times New Roman" w:hAnsi="Times New Roman" w:cs="Times New Roman"/>
          <w:sz w:val="24"/>
          <w:szCs w:val="24"/>
        </w:rPr>
        <w:t xml:space="preserve">ная точка, инерциальная система отсчёта;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 </w:t>
      </w:r>
    </w:p>
    <w:p w:rsidR="0015265B" w:rsidRPr="006103A9" w:rsidRDefault="0015265B" w:rsidP="0015265B">
      <w:pPr>
        <w:spacing w:after="0"/>
        <w:jc w:val="both"/>
        <w:rPr>
          <w:rFonts w:ascii="Times New Roman" w:hAnsi="Times New Roman" w:cs="Times New Roman"/>
          <w:i/>
          <w:sz w:val="24"/>
          <w:szCs w:val="24"/>
        </w:rPr>
      </w:pPr>
      <w:r w:rsidRPr="006103A9">
        <w:rPr>
          <w:rFonts w:ascii="Times New Roman" w:hAnsi="Times New Roman" w:cs="Times New Roman"/>
          <w:i/>
          <w:sz w:val="24"/>
          <w:szCs w:val="24"/>
        </w:rPr>
        <w:t xml:space="preserve">Выпускник получит возможность научиться: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приёмам поиска и формулировки доказательств выдвинутых гипотез и теоретических выводов на основе эмпирически установленных фактов;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находить адекватную предложенной задаче физическую модель, разрешать проблему на основе имеющи</w:t>
      </w:r>
      <w:r w:rsidR="006103A9">
        <w:rPr>
          <w:rFonts w:ascii="Times New Roman" w:hAnsi="Times New Roman" w:cs="Times New Roman"/>
          <w:sz w:val="24"/>
          <w:szCs w:val="24"/>
        </w:rPr>
        <w:t>хся знаний по механике с исполь</w:t>
      </w:r>
      <w:r w:rsidRPr="0015265B">
        <w:rPr>
          <w:rFonts w:ascii="Times New Roman" w:hAnsi="Times New Roman" w:cs="Times New Roman"/>
          <w:sz w:val="24"/>
          <w:szCs w:val="24"/>
        </w:rPr>
        <w:t xml:space="preserve">зованием математического аппарата, оценивать реальность полученного значения физической величины. </w:t>
      </w:r>
    </w:p>
    <w:p w:rsidR="006103A9" w:rsidRPr="006103A9" w:rsidRDefault="0015265B" w:rsidP="0015265B">
      <w:pPr>
        <w:spacing w:after="0"/>
        <w:jc w:val="both"/>
        <w:rPr>
          <w:rFonts w:ascii="Times New Roman" w:hAnsi="Times New Roman" w:cs="Times New Roman"/>
          <w:b/>
          <w:sz w:val="24"/>
          <w:szCs w:val="24"/>
        </w:rPr>
      </w:pPr>
      <w:r w:rsidRPr="006103A9">
        <w:rPr>
          <w:rFonts w:ascii="Times New Roman" w:hAnsi="Times New Roman" w:cs="Times New Roman"/>
          <w:b/>
          <w:sz w:val="24"/>
          <w:szCs w:val="24"/>
        </w:rPr>
        <w:t xml:space="preserve">Тепловые явления </w:t>
      </w:r>
    </w:p>
    <w:p w:rsidR="0015265B" w:rsidRPr="006103A9" w:rsidRDefault="0015265B" w:rsidP="0015265B">
      <w:pPr>
        <w:spacing w:after="0"/>
        <w:jc w:val="both"/>
        <w:rPr>
          <w:rFonts w:ascii="Times New Roman" w:hAnsi="Times New Roman" w:cs="Times New Roman"/>
          <w:i/>
          <w:sz w:val="24"/>
          <w:szCs w:val="24"/>
        </w:rPr>
      </w:pPr>
      <w:r w:rsidRPr="006103A9">
        <w:rPr>
          <w:rFonts w:ascii="Times New Roman" w:hAnsi="Times New Roman" w:cs="Times New Roman"/>
          <w:i/>
          <w:sz w:val="24"/>
          <w:szCs w:val="24"/>
        </w:rPr>
        <w:lastRenderedPageBreak/>
        <w:t xml:space="preserve">Выпускник научится: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описывать изученные свойства тел и тепловые явления, используя физические величины: количество теплоты, внутрен</w:t>
      </w:r>
      <w:r w:rsidR="006103A9">
        <w:rPr>
          <w:rFonts w:ascii="Times New Roman" w:hAnsi="Times New Roman" w:cs="Times New Roman"/>
          <w:sz w:val="24"/>
          <w:szCs w:val="24"/>
        </w:rPr>
        <w:t>няя энергия, темпера</w:t>
      </w:r>
      <w:r w:rsidRPr="0015265B">
        <w:rPr>
          <w:rFonts w:ascii="Times New Roman" w:hAnsi="Times New Roman" w:cs="Times New Roman"/>
          <w:sz w:val="24"/>
          <w:szCs w:val="24"/>
        </w:rPr>
        <w:t xml:space="preserve">тура, удельная теплоёмкость вещества, удельная теплота плавления и </w:t>
      </w:r>
      <w:proofErr w:type="gramStart"/>
      <w:r w:rsidRPr="0015265B">
        <w:rPr>
          <w:rFonts w:ascii="Times New Roman" w:hAnsi="Times New Roman" w:cs="Times New Roman"/>
          <w:sz w:val="24"/>
          <w:szCs w:val="24"/>
        </w:rPr>
        <w:t>парообразо-вания</w:t>
      </w:r>
      <w:proofErr w:type="gramEnd"/>
      <w:r w:rsidRPr="0015265B">
        <w:rPr>
          <w:rFonts w:ascii="Times New Roman" w:hAnsi="Times New Roman" w:cs="Times New Roman"/>
          <w:sz w:val="24"/>
          <w:szCs w:val="24"/>
        </w:rPr>
        <w:t xml:space="preserve">,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различать основные признаки моделей строения газов, жидкостей и твёрдых тел;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w:t>
      </w:r>
      <w:r w:rsidR="006103A9">
        <w:rPr>
          <w:rFonts w:ascii="Times New Roman" w:hAnsi="Times New Roman" w:cs="Times New Roman"/>
          <w:sz w:val="24"/>
          <w:szCs w:val="24"/>
        </w:rPr>
        <w:t>еплота сгорания топлива, коэффи</w:t>
      </w:r>
      <w:r w:rsidRPr="0015265B">
        <w:rPr>
          <w:rFonts w:ascii="Times New Roman" w:hAnsi="Times New Roman" w:cs="Times New Roman"/>
          <w:sz w:val="24"/>
          <w:szCs w:val="24"/>
        </w:rPr>
        <w:t xml:space="preserve">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 </w:t>
      </w:r>
    </w:p>
    <w:p w:rsidR="0015265B" w:rsidRPr="006103A9" w:rsidRDefault="0015265B" w:rsidP="0015265B">
      <w:pPr>
        <w:spacing w:after="0"/>
        <w:jc w:val="both"/>
        <w:rPr>
          <w:rFonts w:ascii="Times New Roman" w:hAnsi="Times New Roman" w:cs="Times New Roman"/>
          <w:i/>
          <w:sz w:val="24"/>
          <w:szCs w:val="24"/>
        </w:rPr>
      </w:pPr>
      <w:r w:rsidRPr="006103A9">
        <w:rPr>
          <w:rFonts w:ascii="Times New Roman" w:hAnsi="Times New Roman" w:cs="Times New Roman"/>
          <w:i/>
          <w:sz w:val="24"/>
          <w:szCs w:val="24"/>
        </w:rPr>
        <w:t xml:space="preserve">Выпускник получит возможность научиться: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w:t>
      </w:r>
      <w:r w:rsidR="006103A9">
        <w:rPr>
          <w:rFonts w:ascii="Times New Roman" w:hAnsi="Times New Roman" w:cs="Times New Roman"/>
          <w:sz w:val="24"/>
          <w:szCs w:val="24"/>
        </w:rPr>
        <w:t xml:space="preserve"> примеры экологических последст</w:t>
      </w:r>
      <w:r w:rsidRPr="0015265B">
        <w:rPr>
          <w:rFonts w:ascii="Times New Roman" w:hAnsi="Times New Roman" w:cs="Times New Roman"/>
          <w:sz w:val="24"/>
          <w:szCs w:val="24"/>
        </w:rPr>
        <w:t xml:space="preserve">вий работы двигателей внутреннего сгорания (ДВС), тепловых и </w:t>
      </w:r>
      <w:proofErr w:type="gramStart"/>
      <w:r w:rsidRPr="0015265B">
        <w:rPr>
          <w:rFonts w:ascii="Times New Roman" w:hAnsi="Times New Roman" w:cs="Times New Roman"/>
          <w:sz w:val="24"/>
          <w:szCs w:val="24"/>
        </w:rPr>
        <w:t>гидроэлект-ростанций</w:t>
      </w:r>
      <w:proofErr w:type="gramEnd"/>
      <w:r w:rsidRPr="0015265B">
        <w:rPr>
          <w:rFonts w:ascii="Times New Roman" w:hAnsi="Times New Roman" w:cs="Times New Roman"/>
          <w:sz w:val="24"/>
          <w:szCs w:val="24"/>
        </w:rPr>
        <w:t xml:space="preserve">;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приводить примеры практического использования физических знаний о тепловых явлениях;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приёмам </w:t>
      </w:r>
      <w:r w:rsidRPr="0015265B">
        <w:rPr>
          <w:rFonts w:ascii="Times New Roman" w:hAnsi="Times New Roman" w:cs="Times New Roman"/>
          <w:sz w:val="24"/>
          <w:szCs w:val="24"/>
        </w:rPr>
        <w:tab/>
        <w:t xml:space="preserve">поиска </w:t>
      </w:r>
      <w:r w:rsidRPr="0015265B">
        <w:rPr>
          <w:rFonts w:ascii="Times New Roman" w:hAnsi="Times New Roman" w:cs="Times New Roman"/>
          <w:sz w:val="24"/>
          <w:szCs w:val="24"/>
        </w:rPr>
        <w:tab/>
        <w:t xml:space="preserve">и </w:t>
      </w:r>
      <w:r w:rsidRPr="0015265B">
        <w:rPr>
          <w:rFonts w:ascii="Times New Roman" w:hAnsi="Times New Roman" w:cs="Times New Roman"/>
          <w:sz w:val="24"/>
          <w:szCs w:val="24"/>
        </w:rPr>
        <w:tab/>
        <w:t xml:space="preserve">формулировки </w:t>
      </w:r>
      <w:r w:rsidRPr="0015265B">
        <w:rPr>
          <w:rFonts w:ascii="Times New Roman" w:hAnsi="Times New Roman" w:cs="Times New Roman"/>
          <w:sz w:val="24"/>
          <w:szCs w:val="24"/>
        </w:rPr>
        <w:tab/>
        <w:t xml:space="preserve">доказательств </w:t>
      </w:r>
      <w:r w:rsidRPr="0015265B">
        <w:rPr>
          <w:rFonts w:ascii="Times New Roman" w:hAnsi="Times New Roman" w:cs="Times New Roman"/>
          <w:sz w:val="24"/>
          <w:szCs w:val="24"/>
        </w:rPr>
        <w:tab/>
        <w:t xml:space="preserve">выдвинутых </w:t>
      </w:r>
      <w:r w:rsidRPr="0015265B">
        <w:rPr>
          <w:rFonts w:ascii="Times New Roman" w:hAnsi="Times New Roman" w:cs="Times New Roman"/>
          <w:sz w:val="24"/>
          <w:szCs w:val="24"/>
        </w:rPr>
        <w:tab/>
        <w:t xml:space="preserve">гипотез </w:t>
      </w:r>
      <w:r w:rsidRPr="0015265B">
        <w:rPr>
          <w:rFonts w:ascii="Times New Roman" w:hAnsi="Times New Roman" w:cs="Times New Roman"/>
          <w:sz w:val="24"/>
          <w:szCs w:val="24"/>
        </w:rPr>
        <w:tab/>
        <w:t xml:space="preserve">и </w:t>
      </w:r>
    </w:p>
    <w:p w:rsidR="0015265B" w:rsidRPr="0015265B" w:rsidRDefault="0015265B" w:rsidP="0015265B">
      <w:pPr>
        <w:spacing w:after="0"/>
        <w:jc w:val="both"/>
        <w:rPr>
          <w:rFonts w:ascii="Times New Roman" w:hAnsi="Times New Roman" w:cs="Times New Roman"/>
          <w:sz w:val="24"/>
          <w:szCs w:val="24"/>
        </w:rPr>
      </w:pPr>
      <w:proofErr w:type="gramStart"/>
      <w:r w:rsidRPr="0015265B">
        <w:rPr>
          <w:rFonts w:ascii="Times New Roman" w:hAnsi="Times New Roman" w:cs="Times New Roman"/>
          <w:sz w:val="24"/>
          <w:szCs w:val="24"/>
        </w:rPr>
        <w:t>теоретических</w:t>
      </w:r>
      <w:proofErr w:type="gramEnd"/>
      <w:r w:rsidRPr="0015265B">
        <w:rPr>
          <w:rFonts w:ascii="Times New Roman" w:hAnsi="Times New Roman" w:cs="Times New Roman"/>
          <w:sz w:val="24"/>
          <w:szCs w:val="24"/>
        </w:rPr>
        <w:t xml:space="preserve"> выводов на основе эмпирически установленных фактов;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находить адекватную предложенно</w:t>
      </w:r>
      <w:r w:rsidR="006103A9">
        <w:rPr>
          <w:rFonts w:ascii="Times New Roman" w:hAnsi="Times New Roman" w:cs="Times New Roman"/>
          <w:sz w:val="24"/>
          <w:szCs w:val="24"/>
        </w:rPr>
        <w:t>й задаче физическую модель, раз</w:t>
      </w:r>
      <w:r w:rsidRPr="0015265B">
        <w:rPr>
          <w:rFonts w:ascii="Times New Roman" w:hAnsi="Times New Roman" w:cs="Times New Roman"/>
          <w:sz w:val="24"/>
          <w:szCs w:val="24"/>
        </w:rPr>
        <w:t xml:space="preserve">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 </w:t>
      </w:r>
    </w:p>
    <w:p w:rsidR="006103A9" w:rsidRPr="006103A9" w:rsidRDefault="0015265B" w:rsidP="0015265B">
      <w:pPr>
        <w:spacing w:after="0"/>
        <w:jc w:val="both"/>
        <w:rPr>
          <w:rFonts w:ascii="Times New Roman" w:hAnsi="Times New Roman" w:cs="Times New Roman"/>
          <w:b/>
          <w:sz w:val="24"/>
          <w:szCs w:val="24"/>
        </w:rPr>
      </w:pPr>
      <w:r w:rsidRPr="006103A9">
        <w:rPr>
          <w:rFonts w:ascii="Times New Roman" w:hAnsi="Times New Roman" w:cs="Times New Roman"/>
          <w:b/>
          <w:sz w:val="24"/>
          <w:szCs w:val="24"/>
        </w:rPr>
        <w:t xml:space="preserve">Электрические и магнитные явления </w:t>
      </w:r>
    </w:p>
    <w:p w:rsidR="0015265B" w:rsidRPr="006103A9" w:rsidRDefault="0015265B" w:rsidP="0015265B">
      <w:pPr>
        <w:spacing w:after="0"/>
        <w:jc w:val="both"/>
        <w:rPr>
          <w:rFonts w:ascii="Times New Roman" w:hAnsi="Times New Roman" w:cs="Times New Roman"/>
          <w:i/>
          <w:sz w:val="24"/>
          <w:szCs w:val="24"/>
        </w:rPr>
      </w:pPr>
      <w:r w:rsidRPr="006103A9">
        <w:rPr>
          <w:rFonts w:ascii="Times New Roman" w:hAnsi="Times New Roman" w:cs="Times New Roman"/>
          <w:i/>
          <w:sz w:val="24"/>
          <w:szCs w:val="24"/>
        </w:rPr>
        <w:t xml:space="preserve">Выпускник научится: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w:t>
      </w:r>
      <w:r w:rsidRPr="0015265B">
        <w:rPr>
          <w:rFonts w:ascii="Times New Roman" w:hAnsi="Times New Roman" w:cs="Times New Roman"/>
          <w:sz w:val="24"/>
          <w:szCs w:val="24"/>
        </w:rPr>
        <w:lastRenderedPageBreak/>
        <w:t xml:space="preserve">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 — 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решать задачи, используя физические законы (закон Ома для участка цепи, закон Джоуля — 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 </w:t>
      </w:r>
    </w:p>
    <w:p w:rsidR="0015265B" w:rsidRPr="006103A9" w:rsidRDefault="0015265B" w:rsidP="0015265B">
      <w:pPr>
        <w:spacing w:after="0"/>
        <w:jc w:val="both"/>
        <w:rPr>
          <w:rFonts w:ascii="Times New Roman" w:hAnsi="Times New Roman" w:cs="Times New Roman"/>
          <w:i/>
          <w:sz w:val="24"/>
          <w:szCs w:val="24"/>
        </w:rPr>
      </w:pPr>
      <w:r w:rsidRPr="006103A9">
        <w:rPr>
          <w:rFonts w:ascii="Times New Roman" w:hAnsi="Times New Roman" w:cs="Times New Roman"/>
          <w:i/>
          <w:sz w:val="24"/>
          <w:szCs w:val="24"/>
        </w:rPr>
        <w:t xml:space="preserve">Выпускник получит возможность научиться: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приводить примеры практического использования физических знаний о электромагнитных явлениях;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различать границы применимости физических законов, понимать всеобщий характер фундаментальных за</w:t>
      </w:r>
      <w:r w:rsidR="006103A9">
        <w:rPr>
          <w:rFonts w:ascii="Times New Roman" w:hAnsi="Times New Roman" w:cs="Times New Roman"/>
          <w:sz w:val="24"/>
          <w:szCs w:val="24"/>
        </w:rPr>
        <w:t>конов (закон сохранения электри</w:t>
      </w:r>
      <w:r w:rsidRPr="0015265B">
        <w:rPr>
          <w:rFonts w:ascii="Times New Roman" w:hAnsi="Times New Roman" w:cs="Times New Roman"/>
          <w:sz w:val="24"/>
          <w:szCs w:val="24"/>
        </w:rPr>
        <w:t xml:space="preserve">ческого заряда) и ограниченность использования частных законов (закон Ома для участка цепи, закон Джоуля — Ленца и др.);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 </w:t>
      </w:r>
    </w:p>
    <w:p w:rsidR="006103A9" w:rsidRPr="006103A9" w:rsidRDefault="006103A9" w:rsidP="0015265B">
      <w:pPr>
        <w:spacing w:after="0"/>
        <w:jc w:val="both"/>
        <w:rPr>
          <w:rFonts w:ascii="Times New Roman" w:hAnsi="Times New Roman" w:cs="Times New Roman"/>
          <w:b/>
          <w:sz w:val="24"/>
          <w:szCs w:val="24"/>
        </w:rPr>
      </w:pPr>
      <w:r w:rsidRPr="006103A9">
        <w:rPr>
          <w:rFonts w:ascii="Times New Roman" w:hAnsi="Times New Roman" w:cs="Times New Roman"/>
          <w:b/>
          <w:sz w:val="24"/>
          <w:szCs w:val="24"/>
        </w:rPr>
        <w:t xml:space="preserve"> </w:t>
      </w:r>
      <w:r w:rsidR="0015265B" w:rsidRPr="006103A9">
        <w:rPr>
          <w:rFonts w:ascii="Times New Roman" w:hAnsi="Times New Roman" w:cs="Times New Roman"/>
          <w:b/>
          <w:sz w:val="24"/>
          <w:szCs w:val="24"/>
        </w:rPr>
        <w:t xml:space="preserve">Квантовые явления </w:t>
      </w:r>
    </w:p>
    <w:p w:rsidR="0015265B" w:rsidRPr="006103A9" w:rsidRDefault="0015265B" w:rsidP="0015265B">
      <w:pPr>
        <w:spacing w:after="0"/>
        <w:jc w:val="both"/>
        <w:rPr>
          <w:rFonts w:ascii="Times New Roman" w:hAnsi="Times New Roman" w:cs="Times New Roman"/>
          <w:i/>
          <w:sz w:val="24"/>
          <w:szCs w:val="24"/>
        </w:rPr>
      </w:pPr>
      <w:r w:rsidRPr="006103A9">
        <w:rPr>
          <w:rFonts w:ascii="Times New Roman" w:hAnsi="Times New Roman" w:cs="Times New Roman"/>
          <w:i/>
          <w:sz w:val="24"/>
          <w:szCs w:val="24"/>
        </w:rPr>
        <w:t xml:space="preserve">Выпускник научится: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w:t>
      </w:r>
      <w:proofErr w:type="gramStart"/>
      <w:r w:rsidRPr="0015265B">
        <w:rPr>
          <w:rFonts w:ascii="Times New Roman" w:hAnsi="Times New Roman" w:cs="Times New Roman"/>
          <w:sz w:val="24"/>
          <w:szCs w:val="24"/>
        </w:rPr>
        <w:t>излуче-ния</w:t>
      </w:r>
      <w:proofErr w:type="gramEnd"/>
      <w:r w:rsidRPr="0015265B">
        <w:rPr>
          <w:rFonts w:ascii="Times New Roman" w:hAnsi="Times New Roman" w:cs="Times New Roman"/>
          <w:sz w:val="24"/>
          <w:szCs w:val="24"/>
        </w:rPr>
        <w:t xml:space="preserve">;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различать основные признаки планетарной модели атома, нуклонной модели атомного ядра;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lastRenderedPageBreak/>
        <w:t>•</w:t>
      </w:r>
      <w:r w:rsidRPr="0015265B">
        <w:rPr>
          <w:rFonts w:ascii="Times New Roman" w:hAnsi="Times New Roman" w:cs="Times New Roman"/>
          <w:sz w:val="24"/>
          <w:szCs w:val="24"/>
        </w:rPr>
        <w:tab/>
        <w:t xml:space="preserve">приводить примеры проявления в природе и практического использования радиоактивности, ядерных и термоядерных реакций, линейчатых спектров. </w:t>
      </w:r>
    </w:p>
    <w:p w:rsidR="0015265B" w:rsidRPr="006103A9" w:rsidRDefault="0015265B" w:rsidP="0015265B">
      <w:pPr>
        <w:spacing w:after="0"/>
        <w:jc w:val="both"/>
        <w:rPr>
          <w:rFonts w:ascii="Times New Roman" w:hAnsi="Times New Roman" w:cs="Times New Roman"/>
          <w:i/>
          <w:sz w:val="24"/>
          <w:szCs w:val="24"/>
        </w:rPr>
      </w:pPr>
      <w:r w:rsidRPr="006103A9">
        <w:rPr>
          <w:rFonts w:ascii="Times New Roman" w:hAnsi="Times New Roman" w:cs="Times New Roman"/>
          <w:i/>
          <w:sz w:val="24"/>
          <w:szCs w:val="24"/>
        </w:rPr>
        <w:t xml:space="preserve">Выпускник получит возможность научиться: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использовать полученные знания в повседневной жизни при обращении с приборами (счётчик ионизирующих частиц, дозиметр), для сохранения здоровья и соблюдения норм экологического поведения в окружающей среде;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соотносить энергию связи атомных ядер с дефектом массы;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приводить примеры влияния радиоактивных излучений на живые организмы; понимать принцип действия дозиметра;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 </w:t>
      </w:r>
    </w:p>
    <w:p w:rsidR="006103A9" w:rsidRPr="006103A9" w:rsidRDefault="0015265B" w:rsidP="0015265B">
      <w:pPr>
        <w:spacing w:after="0"/>
        <w:jc w:val="both"/>
        <w:rPr>
          <w:rFonts w:ascii="Times New Roman" w:hAnsi="Times New Roman" w:cs="Times New Roman"/>
          <w:b/>
          <w:sz w:val="24"/>
          <w:szCs w:val="24"/>
        </w:rPr>
      </w:pPr>
      <w:r w:rsidRPr="006103A9">
        <w:rPr>
          <w:rFonts w:ascii="Times New Roman" w:hAnsi="Times New Roman" w:cs="Times New Roman"/>
          <w:b/>
          <w:sz w:val="24"/>
          <w:szCs w:val="24"/>
        </w:rPr>
        <w:t xml:space="preserve">Элементы астрономии </w:t>
      </w:r>
    </w:p>
    <w:p w:rsidR="0015265B" w:rsidRPr="006103A9" w:rsidRDefault="0015265B" w:rsidP="0015265B">
      <w:pPr>
        <w:spacing w:after="0"/>
        <w:jc w:val="both"/>
        <w:rPr>
          <w:rFonts w:ascii="Times New Roman" w:hAnsi="Times New Roman" w:cs="Times New Roman"/>
          <w:i/>
          <w:sz w:val="24"/>
          <w:szCs w:val="24"/>
        </w:rPr>
      </w:pPr>
      <w:r w:rsidRPr="006103A9">
        <w:rPr>
          <w:rFonts w:ascii="Times New Roman" w:hAnsi="Times New Roman" w:cs="Times New Roman"/>
          <w:i/>
          <w:sz w:val="24"/>
          <w:szCs w:val="24"/>
        </w:rPr>
        <w:t xml:space="preserve">Выпускник научится: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различать основные признаки суточного вращения звёздного неба, движения Луны,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 xml:space="preserve">Солнца и планет относительно звёзд;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понимать различия между гелиоцентрической и геоцентрической системами мира. Выпускник получит возможность научиться: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 </w:t>
      </w:r>
    </w:p>
    <w:p w:rsidR="0015265B" w:rsidRPr="0015265B"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 xml:space="preserve">различать основные характеристики звёзд (размер, цвет, </w:t>
      </w:r>
      <w:proofErr w:type="gramStart"/>
      <w:r w:rsidRPr="0015265B">
        <w:rPr>
          <w:rFonts w:ascii="Times New Roman" w:hAnsi="Times New Roman" w:cs="Times New Roman"/>
          <w:sz w:val="24"/>
          <w:szCs w:val="24"/>
        </w:rPr>
        <w:t>темпера-тура</w:t>
      </w:r>
      <w:proofErr w:type="gramEnd"/>
      <w:r w:rsidRPr="0015265B">
        <w:rPr>
          <w:rFonts w:ascii="Times New Roman" w:hAnsi="Times New Roman" w:cs="Times New Roman"/>
          <w:sz w:val="24"/>
          <w:szCs w:val="24"/>
        </w:rPr>
        <w:t xml:space="preserve">), соотносить цвет звезды с её температурой; </w:t>
      </w:r>
    </w:p>
    <w:p w:rsidR="008D4260" w:rsidRDefault="0015265B" w:rsidP="0015265B">
      <w:pPr>
        <w:spacing w:after="0"/>
        <w:jc w:val="both"/>
        <w:rPr>
          <w:rFonts w:ascii="Times New Roman" w:hAnsi="Times New Roman" w:cs="Times New Roman"/>
          <w:sz w:val="24"/>
          <w:szCs w:val="24"/>
        </w:rPr>
      </w:pPr>
      <w:r w:rsidRPr="0015265B">
        <w:rPr>
          <w:rFonts w:ascii="Times New Roman" w:hAnsi="Times New Roman" w:cs="Times New Roman"/>
          <w:sz w:val="24"/>
          <w:szCs w:val="24"/>
        </w:rPr>
        <w:t>•</w:t>
      </w:r>
      <w:r w:rsidRPr="0015265B">
        <w:rPr>
          <w:rFonts w:ascii="Times New Roman" w:hAnsi="Times New Roman" w:cs="Times New Roman"/>
          <w:sz w:val="24"/>
          <w:szCs w:val="24"/>
        </w:rPr>
        <w:tab/>
        <w:t>различать гипотезы о происхождении Солнечной системы.</w:t>
      </w:r>
    </w:p>
    <w:p w:rsidR="006103A9" w:rsidRDefault="006103A9" w:rsidP="006103A9">
      <w:pPr>
        <w:spacing w:after="0"/>
        <w:jc w:val="both"/>
        <w:rPr>
          <w:rFonts w:ascii="Times New Roman" w:hAnsi="Times New Roman" w:cs="Times New Roman"/>
          <w:sz w:val="24"/>
          <w:szCs w:val="24"/>
        </w:rPr>
      </w:pPr>
      <w:r w:rsidRPr="006103A9">
        <w:rPr>
          <w:rFonts w:ascii="Times New Roman" w:hAnsi="Times New Roman" w:cs="Times New Roman"/>
          <w:b/>
          <w:sz w:val="24"/>
          <w:szCs w:val="24"/>
        </w:rPr>
        <w:t>Для обучающихся с ограниченными возможностями здоровья</w:t>
      </w:r>
      <w:r w:rsidRPr="006103A9">
        <w:rPr>
          <w:rFonts w:ascii="Times New Roman" w:hAnsi="Times New Roman" w:cs="Times New Roman"/>
          <w:sz w:val="24"/>
          <w:szCs w:val="24"/>
        </w:rPr>
        <w:t xml:space="preserve">: </w:t>
      </w:r>
    </w:p>
    <w:p w:rsidR="006103A9" w:rsidRDefault="006103A9" w:rsidP="009D4BE8">
      <w:pPr>
        <w:pStyle w:val="a3"/>
        <w:numPr>
          <w:ilvl w:val="0"/>
          <w:numId w:val="8"/>
        </w:numPr>
        <w:spacing w:after="0"/>
        <w:ind w:left="284"/>
        <w:jc w:val="both"/>
        <w:rPr>
          <w:rFonts w:ascii="Times New Roman" w:hAnsi="Times New Roman" w:cs="Times New Roman"/>
          <w:sz w:val="24"/>
          <w:szCs w:val="24"/>
        </w:rPr>
      </w:pPr>
      <w:proofErr w:type="gramStart"/>
      <w:r w:rsidRPr="006103A9">
        <w:rPr>
          <w:rFonts w:ascii="Times New Roman" w:hAnsi="Times New Roman" w:cs="Times New Roman"/>
          <w:sz w:val="24"/>
          <w:szCs w:val="24"/>
        </w:rPr>
        <w:t>владение</w:t>
      </w:r>
      <w:proofErr w:type="gramEnd"/>
      <w:r w:rsidRPr="006103A9">
        <w:rPr>
          <w:rFonts w:ascii="Times New Roman" w:hAnsi="Times New Roman" w:cs="Times New Roman"/>
          <w:sz w:val="24"/>
          <w:szCs w:val="24"/>
        </w:rPr>
        <w:t xml:space="preserve"> основными доступными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выводы;</w:t>
      </w:r>
    </w:p>
    <w:p w:rsidR="006103A9" w:rsidRDefault="006103A9" w:rsidP="009D4BE8">
      <w:pPr>
        <w:pStyle w:val="a3"/>
        <w:numPr>
          <w:ilvl w:val="0"/>
          <w:numId w:val="8"/>
        </w:numPr>
        <w:spacing w:after="0"/>
        <w:ind w:left="284"/>
        <w:jc w:val="both"/>
        <w:rPr>
          <w:rFonts w:ascii="Times New Roman" w:hAnsi="Times New Roman" w:cs="Times New Roman"/>
          <w:sz w:val="24"/>
          <w:szCs w:val="24"/>
        </w:rPr>
      </w:pPr>
      <w:proofErr w:type="gramStart"/>
      <w:r w:rsidRPr="006103A9">
        <w:rPr>
          <w:rFonts w:ascii="Times New Roman" w:hAnsi="Times New Roman" w:cs="Times New Roman"/>
          <w:sz w:val="24"/>
          <w:szCs w:val="24"/>
        </w:rPr>
        <w:t>владение</w:t>
      </w:r>
      <w:proofErr w:type="gramEnd"/>
      <w:r w:rsidRPr="006103A9">
        <w:rPr>
          <w:rFonts w:ascii="Times New Roman" w:hAnsi="Times New Roman" w:cs="Times New Roman"/>
          <w:sz w:val="24"/>
          <w:szCs w:val="24"/>
        </w:rPr>
        <w:t xml:space="preserve">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501D1F" w:rsidRDefault="006103A9" w:rsidP="00B7701B">
      <w:pPr>
        <w:spacing w:after="0"/>
        <w:ind w:left="-76"/>
        <w:jc w:val="both"/>
        <w:rPr>
          <w:rFonts w:ascii="Times New Roman" w:hAnsi="Times New Roman" w:cs="Times New Roman"/>
          <w:b/>
          <w:sz w:val="24"/>
          <w:szCs w:val="24"/>
        </w:rPr>
      </w:pPr>
      <w:r w:rsidRPr="006103A9">
        <w:rPr>
          <w:rFonts w:ascii="Times New Roman" w:hAnsi="Times New Roman" w:cs="Times New Roman"/>
          <w:b/>
          <w:sz w:val="24"/>
          <w:szCs w:val="24"/>
        </w:rPr>
        <w:t>Для слепых и слабовидящих обучающихся</w:t>
      </w:r>
      <w:r w:rsidRPr="006103A9">
        <w:rPr>
          <w:rFonts w:ascii="Times New Roman" w:hAnsi="Times New Roman" w:cs="Times New Roman"/>
          <w:sz w:val="24"/>
          <w:szCs w:val="24"/>
        </w:rPr>
        <w:t>: владение правилами записи физических формул рельефно-точечной</w:t>
      </w:r>
      <w:r w:rsidR="005340B8">
        <w:rPr>
          <w:rFonts w:ascii="Times New Roman" w:hAnsi="Times New Roman" w:cs="Times New Roman"/>
          <w:sz w:val="24"/>
          <w:szCs w:val="24"/>
        </w:rPr>
        <w:t xml:space="preserve"> системы обозначений Л. Брайля </w:t>
      </w:r>
      <w:r w:rsidRPr="006103A9">
        <w:rPr>
          <w:rFonts w:ascii="Times New Roman" w:hAnsi="Times New Roman" w:cs="Times New Roman"/>
          <w:b/>
          <w:sz w:val="24"/>
          <w:szCs w:val="24"/>
        </w:rPr>
        <w:t>(в ред. Приказа Минобрнауки России № 1577 от 31 декабря 2015 г).</w:t>
      </w:r>
    </w:p>
    <w:p w:rsidR="00501D1F" w:rsidRDefault="00501D1F" w:rsidP="00B7701B">
      <w:pPr>
        <w:spacing w:after="0"/>
        <w:ind w:left="-76"/>
        <w:jc w:val="both"/>
        <w:rPr>
          <w:rFonts w:ascii="Times New Roman" w:hAnsi="Times New Roman" w:cs="Times New Roman"/>
          <w:b/>
          <w:sz w:val="24"/>
          <w:szCs w:val="24"/>
        </w:rPr>
      </w:pPr>
    </w:p>
    <w:p w:rsidR="006103A9" w:rsidRPr="006103A9" w:rsidRDefault="00501D1F" w:rsidP="006103A9">
      <w:pPr>
        <w:spacing w:after="0"/>
        <w:ind w:left="-76"/>
        <w:jc w:val="both"/>
        <w:rPr>
          <w:rFonts w:ascii="Times New Roman" w:hAnsi="Times New Roman" w:cs="Times New Roman"/>
          <w:b/>
          <w:sz w:val="24"/>
          <w:szCs w:val="24"/>
        </w:rPr>
      </w:pPr>
      <w:r>
        <w:rPr>
          <w:rFonts w:ascii="Times New Roman" w:hAnsi="Times New Roman" w:cs="Times New Roman"/>
          <w:b/>
          <w:sz w:val="24"/>
          <w:szCs w:val="24"/>
        </w:rPr>
        <w:t>1.2.5.14</w:t>
      </w:r>
      <w:r w:rsidR="003B693C">
        <w:rPr>
          <w:rFonts w:ascii="Times New Roman" w:hAnsi="Times New Roman" w:cs="Times New Roman"/>
          <w:b/>
          <w:sz w:val="24"/>
          <w:szCs w:val="24"/>
        </w:rPr>
        <w:t xml:space="preserve"> </w:t>
      </w:r>
      <w:r w:rsidR="006103A9" w:rsidRPr="006103A9">
        <w:rPr>
          <w:rFonts w:ascii="Times New Roman" w:hAnsi="Times New Roman" w:cs="Times New Roman"/>
          <w:b/>
          <w:sz w:val="24"/>
          <w:szCs w:val="24"/>
        </w:rPr>
        <w:t>Б</w:t>
      </w:r>
      <w:r w:rsidR="003B693C">
        <w:rPr>
          <w:rFonts w:ascii="Times New Roman" w:hAnsi="Times New Roman" w:cs="Times New Roman"/>
          <w:b/>
          <w:sz w:val="24"/>
          <w:szCs w:val="24"/>
        </w:rPr>
        <w:t>иология</w:t>
      </w:r>
    </w:p>
    <w:p w:rsidR="006103A9" w:rsidRPr="006103A9" w:rsidRDefault="006103A9" w:rsidP="006103A9">
      <w:pPr>
        <w:spacing w:after="0"/>
        <w:ind w:left="-76"/>
        <w:jc w:val="both"/>
        <w:rPr>
          <w:rFonts w:ascii="Times New Roman" w:hAnsi="Times New Roman" w:cs="Times New Roman"/>
          <w:b/>
          <w:sz w:val="24"/>
          <w:szCs w:val="24"/>
        </w:rPr>
      </w:pPr>
      <w:r w:rsidRPr="006103A9">
        <w:rPr>
          <w:rFonts w:ascii="Times New Roman" w:hAnsi="Times New Roman" w:cs="Times New Roman"/>
          <w:b/>
          <w:sz w:val="24"/>
          <w:szCs w:val="24"/>
        </w:rPr>
        <w:t xml:space="preserve">Живые организмы </w:t>
      </w:r>
    </w:p>
    <w:p w:rsidR="006103A9" w:rsidRPr="006103A9" w:rsidRDefault="006103A9" w:rsidP="006103A9">
      <w:pPr>
        <w:spacing w:after="0"/>
        <w:ind w:left="-76"/>
        <w:jc w:val="both"/>
        <w:rPr>
          <w:rFonts w:ascii="Times New Roman" w:hAnsi="Times New Roman" w:cs="Times New Roman"/>
          <w:i/>
          <w:sz w:val="24"/>
          <w:szCs w:val="24"/>
        </w:rPr>
      </w:pPr>
      <w:r w:rsidRPr="006103A9">
        <w:rPr>
          <w:rFonts w:ascii="Times New Roman" w:hAnsi="Times New Roman" w:cs="Times New Roman"/>
          <w:i/>
          <w:sz w:val="24"/>
          <w:szCs w:val="24"/>
        </w:rPr>
        <w:t xml:space="preserve">Выпускник научится: </w:t>
      </w:r>
    </w:p>
    <w:p w:rsidR="006103A9" w:rsidRPr="006103A9" w:rsidRDefault="006103A9" w:rsidP="006103A9">
      <w:pPr>
        <w:spacing w:after="0"/>
        <w:ind w:left="-76"/>
        <w:jc w:val="both"/>
        <w:rPr>
          <w:rFonts w:ascii="Times New Roman" w:hAnsi="Times New Roman" w:cs="Times New Roman"/>
          <w:sz w:val="24"/>
          <w:szCs w:val="24"/>
        </w:rPr>
      </w:pPr>
      <w:r w:rsidRPr="006103A9">
        <w:rPr>
          <w:rFonts w:ascii="Times New Roman" w:hAnsi="Times New Roman" w:cs="Times New Roman"/>
          <w:sz w:val="24"/>
          <w:szCs w:val="24"/>
        </w:rPr>
        <w:t>•</w:t>
      </w:r>
      <w:r w:rsidRPr="006103A9">
        <w:rPr>
          <w:rFonts w:ascii="Times New Roman" w:hAnsi="Times New Roman" w:cs="Times New Roman"/>
          <w:sz w:val="24"/>
          <w:szCs w:val="24"/>
        </w:rPr>
        <w:tab/>
        <w:t xml:space="preserve">характеризовать особенности строения и процессов жизнедеятельности биологических объектов (клеток, организмов), их практическую значимость; </w:t>
      </w:r>
    </w:p>
    <w:p w:rsidR="006103A9" w:rsidRPr="006103A9" w:rsidRDefault="006103A9" w:rsidP="006103A9">
      <w:pPr>
        <w:spacing w:after="0"/>
        <w:ind w:left="-76"/>
        <w:jc w:val="both"/>
        <w:rPr>
          <w:rFonts w:ascii="Times New Roman" w:hAnsi="Times New Roman" w:cs="Times New Roman"/>
          <w:sz w:val="24"/>
          <w:szCs w:val="24"/>
        </w:rPr>
      </w:pPr>
      <w:r w:rsidRPr="006103A9">
        <w:rPr>
          <w:rFonts w:ascii="Times New Roman" w:hAnsi="Times New Roman" w:cs="Times New Roman"/>
          <w:sz w:val="24"/>
          <w:szCs w:val="24"/>
        </w:rPr>
        <w:t>•</w:t>
      </w:r>
      <w:r w:rsidRPr="006103A9">
        <w:rPr>
          <w:rFonts w:ascii="Times New Roman" w:hAnsi="Times New Roman" w:cs="Times New Roman"/>
          <w:sz w:val="24"/>
          <w:szCs w:val="24"/>
        </w:rPr>
        <w:tab/>
        <w:t xml:space="preserve">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 </w:t>
      </w:r>
    </w:p>
    <w:p w:rsidR="006103A9" w:rsidRPr="006103A9" w:rsidRDefault="006103A9" w:rsidP="006103A9">
      <w:pPr>
        <w:spacing w:after="0"/>
        <w:ind w:left="-76"/>
        <w:jc w:val="both"/>
        <w:rPr>
          <w:rFonts w:ascii="Times New Roman" w:hAnsi="Times New Roman" w:cs="Times New Roman"/>
          <w:sz w:val="24"/>
          <w:szCs w:val="24"/>
        </w:rPr>
      </w:pPr>
      <w:r w:rsidRPr="006103A9">
        <w:rPr>
          <w:rFonts w:ascii="Times New Roman" w:hAnsi="Times New Roman" w:cs="Times New Roman"/>
          <w:sz w:val="24"/>
          <w:szCs w:val="24"/>
        </w:rPr>
        <w:lastRenderedPageBreak/>
        <w:t>•</w:t>
      </w:r>
      <w:r w:rsidRPr="006103A9">
        <w:rPr>
          <w:rFonts w:ascii="Times New Roman" w:hAnsi="Times New Roman" w:cs="Times New Roman"/>
          <w:sz w:val="24"/>
          <w:szCs w:val="24"/>
        </w:rPr>
        <w:tab/>
        <w:t xml:space="preserve">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 </w:t>
      </w:r>
    </w:p>
    <w:p w:rsidR="006103A9" w:rsidRPr="006103A9" w:rsidRDefault="006103A9" w:rsidP="006103A9">
      <w:pPr>
        <w:spacing w:after="0"/>
        <w:ind w:left="-76"/>
        <w:jc w:val="both"/>
        <w:rPr>
          <w:rFonts w:ascii="Times New Roman" w:hAnsi="Times New Roman" w:cs="Times New Roman"/>
          <w:sz w:val="24"/>
          <w:szCs w:val="24"/>
        </w:rPr>
      </w:pPr>
      <w:r w:rsidRPr="006103A9">
        <w:rPr>
          <w:rFonts w:ascii="Times New Roman" w:hAnsi="Times New Roman" w:cs="Times New Roman"/>
          <w:sz w:val="24"/>
          <w:szCs w:val="24"/>
        </w:rPr>
        <w:t>•</w:t>
      </w:r>
      <w:r w:rsidRPr="006103A9">
        <w:rPr>
          <w:rFonts w:ascii="Times New Roman" w:hAnsi="Times New Roman" w:cs="Times New Roman"/>
          <w:sz w:val="24"/>
          <w:szCs w:val="24"/>
        </w:rPr>
        <w:tab/>
        <w:t xml:space="preserve">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 </w:t>
      </w:r>
    </w:p>
    <w:p w:rsidR="006103A9" w:rsidRPr="00F12C85" w:rsidRDefault="006103A9" w:rsidP="006103A9">
      <w:pPr>
        <w:spacing w:after="0"/>
        <w:ind w:left="-76"/>
        <w:jc w:val="both"/>
        <w:rPr>
          <w:rFonts w:ascii="Times New Roman" w:hAnsi="Times New Roman" w:cs="Times New Roman"/>
          <w:i/>
          <w:sz w:val="24"/>
          <w:szCs w:val="24"/>
        </w:rPr>
      </w:pPr>
      <w:r w:rsidRPr="00F12C85">
        <w:rPr>
          <w:rFonts w:ascii="Times New Roman" w:hAnsi="Times New Roman" w:cs="Times New Roman"/>
          <w:i/>
          <w:sz w:val="24"/>
          <w:szCs w:val="24"/>
        </w:rPr>
        <w:t xml:space="preserve">Выпускник получит возможность научиться: </w:t>
      </w:r>
    </w:p>
    <w:p w:rsidR="006103A9" w:rsidRPr="006103A9" w:rsidRDefault="006103A9" w:rsidP="006103A9">
      <w:pPr>
        <w:spacing w:after="0"/>
        <w:ind w:left="-76"/>
        <w:jc w:val="both"/>
        <w:rPr>
          <w:rFonts w:ascii="Times New Roman" w:hAnsi="Times New Roman" w:cs="Times New Roman"/>
          <w:sz w:val="24"/>
          <w:szCs w:val="24"/>
        </w:rPr>
      </w:pPr>
      <w:r w:rsidRPr="006103A9">
        <w:rPr>
          <w:rFonts w:ascii="Times New Roman" w:hAnsi="Times New Roman" w:cs="Times New Roman"/>
          <w:sz w:val="24"/>
          <w:szCs w:val="24"/>
        </w:rPr>
        <w:t>•</w:t>
      </w:r>
      <w:r w:rsidRPr="006103A9">
        <w:rPr>
          <w:rFonts w:ascii="Times New Roman" w:hAnsi="Times New Roman" w:cs="Times New Roman"/>
          <w:sz w:val="24"/>
          <w:szCs w:val="24"/>
        </w:rPr>
        <w:tab/>
        <w:t xml:space="preserve">соблюдать правила работы в кабинете биологии, с биологическими приборами и инструментами; </w:t>
      </w:r>
    </w:p>
    <w:p w:rsidR="006103A9" w:rsidRPr="006103A9" w:rsidRDefault="006103A9" w:rsidP="006103A9">
      <w:pPr>
        <w:spacing w:after="0"/>
        <w:ind w:left="-76"/>
        <w:jc w:val="both"/>
        <w:rPr>
          <w:rFonts w:ascii="Times New Roman" w:hAnsi="Times New Roman" w:cs="Times New Roman"/>
          <w:sz w:val="24"/>
          <w:szCs w:val="24"/>
        </w:rPr>
      </w:pPr>
      <w:r w:rsidRPr="006103A9">
        <w:rPr>
          <w:rFonts w:ascii="Times New Roman" w:hAnsi="Times New Roman" w:cs="Times New Roman"/>
          <w:sz w:val="24"/>
          <w:szCs w:val="24"/>
        </w:rPr>
        <w:t>•</w:t>
      </w:r>
      <w:r w:rsidRPr="006103A9">
        <w:rPr>
          <w:rFonts w:ascii="Times New Roman" w:hAnsi="Times New Roman" w:cs="Times New Roman"/>
          <w:sz w:val="24"/>
          <w:szCs w:val="24"/>
        </w:rPr>
        <w:tab/>
        <w:t xml:space="preserve">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 </w:t>
      </w:r>
    </w:p>
    <w:p w:rsidR="006103A9" w:rsidRPr="006103A9" w:rsidRDefault="006103A9" w:rsidP="006103A9">
      <w:pPr>
        <w:spacing w:after="0"/>
        <w:ind w:left="-76"/>
        <w:jc w:val="both"/>
        <w:rPr>
          <w:rFonts w:ascii="Times New Roman" w:hAnsi="Times New Roman" w:cs="Times New Roman"/>
          <w:sz w:val="24"/>
          <w:szCs w:val="24"/>
        </w:rPr>
      </w:pPr>
      <w:r w:rsidRPr="006103A9">
        <w:rPr>
          <w:rFonts w:ascii="Times New Roman" w:hAnsi="Times New Roman" w:cs="Times New Roman"/>
          <w:sz w:val="24"/>
          <w:szCs w:val="24"/>
        </w:rPr>
        <w:t>•</w:t>
      </w:r>
      <w:r w:rsidRPr="006103A9">
        <w:rPr>
          <w:rFonts w:ascii="Times New Roman" w:hAnsi="Times New Roman" w:cs="Times New Roman"/>
          <w:sz w:val="24"/>
          <w:szCs w:val="24"/>
        </w:rPr>
        <w:tab/>
        <w:t xml:space="preserve">выделять эстетические достоинства объектов живой природы; </w:t>
      </w:r>
    </w:p>
    <w:p w:rsidR="006103A9" w:rsidRPr="006103A9" w:rsidRDefault="006103A9" w:rsidP="006103A9">
      <w:pPr>
        <w:spacing w:after="0"/>
        <w:ind w:left="-76"/>
        <w:jc w:val="both"/>
        <w:rPr>
          <w:rFonts w:ascii="Times New Roman" w:hAnsi="Times New Roman" w:cs="Times New Roman"/>
          <w:sz w:val="24"/>
          <w:szCs w:val="24"/>
        </w:rPr>
      </w:pPr>
      <w:r w:rsidRPr="006103A9">
        <w:rPr>
          <w:rFonts w:ascii="Times New Roman" w:hAnsi="Times New Roman" w:cs="Times New Roman"/>
          <w:sz w:val="24"/>
          <w:szCs w:val="24"/>
        </w:rPr>
        <w:t>•</w:t>
      </w:r>
      <w:r w:rsidRPr="006103A9">
        <w:rPr>
          <w:rFonts w:ascii="Times New Roman" w:hAnsi="Times New Roman" w:cs="Times New Roman"/>
          <w:sz w:val="24"/>
          <w:szCs w:val="24"/>
        </w:rPr>
        <w:tab/>
        <w:t xml:space="preserve">осознанно соблюдать основные принципы и правила отношения к живой природе; </w:t>
      </w:r>
    </w:p>
    <w:p w:rsidR="006103A9" w:rsidRPr="006103A9" w:rsidRDefault="006103A9" w:rsidP="006103A9">
      <w:pPr>
        <w:spacing w:after="0"/>
        <w:ind w:left="-76"/>
        <w:jc w:val="both"/>
        <w:rPr>
          <w:rFonts w:ascii="Times New Roman" w:hAnsi="Times New Roman" w:cs="Times New Roman"/>
          <w:sz w:val="24"/>
          <w:szCs w:val="24"/>
        </w:rPr>
      </w:pPr>
      <w:r w:rsidRPr="006103A9">
        <w:rPr>
          <w:rFonts w:ascii="Times New Roman" w:hAnsi="Times New Roman" w:cs="Times New Roman"/>
          <w:sz w:val="24"/>
          <w:szCs w:val="24"/>
        </w:rPr>
        <w:t>•</w:t>
      </w:r>
      <w:r w:rsidRPr="006103A9">
        <w:rPr>
          <w:rFonts w:ascii="Times New Roman" w:hAnsi="Times New Roman" w:cs="Times New Roman"/>
          <w:sz w:val="24"/>
          <w:szCs w:val="24"/>
        </w:rPr>
        <w:tab/>
        <w:t xml:space="preserve">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 </w:t>
      </w:r>
    </w:p>
    <w:p w:rsidR="006103A9" w:rsidRPr="006103A9" w:rsidRDefault="006103A9" w:rsidP="006103A9">
      <w:pPr>
        <w:spacing w:after="0"/>
        <w:ind w:left="-76"/>
        <w:jc w:val="both"/>
        <w:rPr>
          <w:rFonts w:ascii="Times New Roman" w:hAnsi="Times New Roman" w:cs="Times New Roman"/>
          <w:sz w:val="24"/>
          <w:szCs w:val="24"/>
        </w:rPr>
      </w:pPr>
      <w:r w:rsidRPr="006103A9">
        <w:rPr>
          <w:rFonts w:ascii="Times New Roman" w:hAnsi="Times New Roman" w:cs="Times New Roman"/>
          <w:sz w:val="24"/>
          <w:szCs w:val="24"/>
        </w:rPr>
        <w:t>•</w:t>
      </w:r>
      <w:r w:rsidRPr="006103A9">
        <w:rPr>
          <w:rFonts w:ascii="Times New Roman" w:hAnsi="Times New Roman" w:cs="Times New Roman"/>
          <w:sz w:val="24"/>
          <w:szCs w:val="24"/>
        </w:rPr>
        <w:tab/>
        <w:t xml:space="preserve">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 </w:t>
      </w:r>
    </w:p>
    <w:p w:rsidR="006103A9" w:rsidRPr="006103A9" w:rsidRDefault="006103A9" w:rsidP="006103A9">
      <w:pPr>
        <w:spacing w:after="0"/>
        <w:ind w:left="-76"/>
        <w:jc w:val="both"/>
        <w:rPr>
          <w:rFonts w:ascii="Times New Roman" w:hAnsi="Times New Roman" w:cs="Times New Roman"/>
          <w:sz w:val="24"/>
          <w:szCs w:val="24"/>
        </w:rPr>
      </w:pPr>
      <w:r w:rsidRPr="006103A9">
        <w:rPr>
          <w:rFonts w:ascii="Times New Roman" w:hAnsi="Times New Roman" w:cs="Times New Roman"/>
          <w:sz w:val="24"/>
          <w:szCs w:val="24"/>
        </w:rPr>
        <w:t>•</w:t>
      </w:r>
      <w:r w:rsidRPr="006103A9">
        <w:rPr>
          <w:rFonts w:ascii="Times New Roman" w:hAnsi="Times New Roman" w:cs="Times New Roman"/>
          <w:sz w:val="24"/>
          <w:szCs w:val="24"/>
        </w:rPr>
        <w:tab/>
        <w:t xml:space="preserve">выбирать целевые и смысловые установки в своих действиях и поступках по отношению к живой природе. </w:t>
      </w:r>
    </w:p>
    <w:p w:rsidR="00F12C85" w:rsidRPr="00F12C85" w:rsidRDefault="006103A9" w:rsidP="006103A9">
      <w:pPr>
        <w:spacing w:after="0"/>
        <w:ind w:left="-76"/>
        <w:jc w:val="both"/>
        <w:rPr>
          <w:rFonts w:ascii="Times New Roman" w:hAnsi="Times New Roman" w:cs="Times New Roman"/>
          <w:b/>
          <w:sz w:val="24"/>
          <w:szCs w:val="24"/>
        </w:rPr>
      </w:pPr>
      <w:r w:rsidRPr="00F12C85">
        <w:rPr>
          <w:rFonts w:ascii="Times New Roman" w:hAnsi="Times New Roman" w:cs="Times New Roman"/>
          <w:b/>
          <w:sz w:val="24"/>
          <w:szCs w:val="24"/>
        </w:rPr>
        <w:t xml:space="preserve">Человек и его здоровье </w:t>
      </w:r>
    </w:p>
    <w:p w:rsidR="006103A9" w:rsidRPr="00F12C85" w:rsidRDefault="006103A9" w:rsidP="006103A9">
      <w:pPr>
        <w:spacing w:after="0"/>
        <w:ind w:left="-76"/>
        <w:jc w:val="both"/>
        <w:rPr>
          <w:rFonts w:ascii="Times New Roman" w:hAnsi="Times New Roman" w:cs="Times New Roman"/>
          <w:i/>
          <w:sz w:val="24"/>
          <w:szCs w:val="24"/>
        </w:rPr>
      </w:pPr>
      <w:r w:rsidRPr="00F12C85">
        <w:rPr>
          <w:rFonts w:ascii="Times New Roman" w:hAnsi="Times New Roman" w:cs="Times New Roman"/>
          <w:i/>
          <w:sz w:val="24"/>
          <w:szCs w:val="24"/>
        </w:rPr>
        <w:t xml:space="preserve">Выпускник научится: </w:t>
      </w:r>
    </w:p>
    <w:p w:rsidR="006103A9" w:rsidRPr="006103A9" w:rsidRDefault="006103A9" w:rsidP="006103A9">
      <w:pPr>
        <w:spacing w:after="0"/>
        <w:ind w:left="-76"/>
        <w:jc w:val="both"/>
        <w:rPr>
          <w:rFonts w:ascii="Times New Roman" w:hAnsi="Times New Roman" w:cs="Times New Roman"/>
          <w:sz w:val="24"/>
          <w:szCs w:val="24"/>
        </w:rPr>
      </w:pPr>
      <w:r w:rsidRPr="006103A9">
        <w:rPr>
          <w:rFonts w:ascii="Times New Roman" w:hAnsi="Times New Roman" w:cs="Times New Roman"/>
          <w:sz w:val="24"/>
          <w:szCs w:val="24"/>
        </w:rPr>
        <w:t>•</w:t>
      </w:r>
      <w:r w:rsidRPr="006103A9">
        <w:rPr>
          <w:rFonts w:ascii="Times New Roman" w:hAnsi="Times New Roman" w:cs="Times New Roman"/>
          <w:sz w:val="24"/>
          <w:szCs w:val="24"/>
        </w:rPr>
        <w:tab/>
        <w:t xml:space="preserve">характеризовать особенности строения и процессов жизнедеятельности организма человека, их практическую значимость; </w:t>
      </w:r>
    </w:p>
    <w:p w:rsidR="006103A9" w:rsidRPr="006103A9" w:rsidRDefault="006103A9" w:rsidP="006103A9">
      <w:pPr>
        <w:spacing w:after="0"/>
        <w:ind w:left="-76"/>
        <w:jc w:val="both"/>
        <w:rPr>
          <w:rFonts w:ascii="Times New Roman" w:hAnsi="Times New Roman" w:cs="Times New Roman"/>
          <w:sz w:val="24"/>
          <w:szCs w:val="24"/>
        </w:rPr>
      </w:pPr>
      <w:r w:rsidRPr="006103A9">
        <w:rPr>
          <w:rFonts w:ascii="Times New Roman" w:hAnsi="Times New Roman" w:cs="Times New Roman"/>
          <w:sz w:val="24"/>
          <w:szCs w:val="24"/>
        </w:rPr>
        <w:t>•</w:t>
      </w:r>
      <w:r w:rsidRPr="006103A9">
        <w:rPr>
          <w:rFonts w:ascii="Times New Roman" w:hAnsi="Times New Roman" w:cs="Times New Roman"/>
          <w:sz w:val="24"/>
          <w:szCs w:val="24"/>
        </w:rPr>
        <w:tab/>
        <w:t xml:space="preserve">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 </w:t>
      </w:r>
    </w:p>
    <w:p w:rsidR="006103A9" w:rsidRPr="006103A9" w:rsidRDefault="006103A9" w:rsidP="006103A9">
      <w:pPr>
        <w:spacing w:after="0"/>
        <w:ind w:left="-76"/>
        <w:jc w:val="both"/>
        <w:rPr>
          <w:rFonts w:ascii="Times New Roman" w:hAnsi="Times New Roman" w:cs="Times New Roman"/>
          <w:sz w:val="24"/>
          <w:szCs w:val="24"/>
        </w:rPr>
      </w:pPr>
      <w:r w:rsidRPr="006103A9">
        <w:rPr>
          <w:rFonts w:ascii="Times New Roman" w:hAnsi="Times New Roman" w:cs="Times New Roman"/>
          <w:sz w:val="24"/>
          <w:szCs w:val="24"/>
        </w:rPr>
        <w:t>•</w:t>
      </w:r>
      <w:r w:rsidRPr="006103A9">
        <w:rPr>
          <w:rFonts w:ascii="Times New Roman" w:hAnsi="Times New Roman" w:cs="Times New Roman"/>
          <w:sz w:val="24"/>
          <w:szCs w:val="24"/>
        </w:rPr>
        <w:tab/>
        <w:t xml:space="preserve">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w:t>
      </w:r>
      <w:proofErr w:type="gramStart"/>
      <w:r w:rsidRPr="006103A9">
        <w:rPr>
          <w:rFonts w:ascii="Times New Roman" w:hAnsi="Times New Roman" w:cs="Times New Roman"/>
          <w:sz w:val="24"/>
          <w:szCs w:val="24"/>
        </w:rPr>
        <w:t>жизнедея-тельности</w:t>
      </w:r>
      <w:proofErr w:type="gramEnd"/>
      <w:r w:rsidRPr="006103A9">
        <w:rPr>
          <w:rFonts w:ascii="Times New Roman" w:hAnsi="Times New Roman" w:cs="Times New Roman"/>
          <w:sz w:val="24"/>
          <w:szCs w:val="24"/>
        </w:rPr>
        <w:t xml:space="preserve"> организма человека; выявлять взаимосвязи между особенностями строения клеток, тканей, органов, систем органов и их функциями; </w:t>
      </w:r>
    </w:p>
    <w:p w:rsidR="006103A9" w:rsidRPr="006103A9" w:rsidRDefault="006103A9" w:rsidP="006103A9">
      <w:pPr>
        <w:spacing w:after="0"/>
        <w:ind w:left="-76"/>
        <w:jc w:val="both"/>
        <w:rPr>
          <w:rFonts w:ascii="Times New Roman" w:hAnsi="Times New Roman" w:cs="Times New Roman"/>
          <w:sz w:val="24"/>
          <w:szCs w:val="24"/>
        </w:rPr>
      </w:pPr>
      <w:r w:rsidRPr="006103A9">
        <w:rPr>
          <w:rFonts w:ascii="Times New Roman" w:hAnsi="Times New Roman" w:cs="Times New Roman"/>
          <w:sz w:val="24"/>
          <w:szCs w:val="24"/>
        </w:rPr>
        <w:t>•</w:t>
      </w:r>
      <w:r w:rsidRPr="006103A9">
        <w:rPr>
          <w:rFonts w:ascii="Times New Roman" w:hAnsi="Times New Roman" w:cs="Times New Roman"/>
          <w:sz w:val="24"/>
          <w:szCs w:val="24"/>
        </w:rPr>
        <w:tab/>
        <w:t xml:space="preserve">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 </w:t>
      </w:r>
    </w:p>
    <w:p w:rsidR="006103A9" w:rsidRPr="00F12C85" w:rsidRDefault="006103A9" w:rsidP="006103A9">
      <w:pPr>
        <w:spacing w:after="0"/>
        <w:ind w:left="-76"/>
        <w:jc w:val="both"/>
        <w:rPr>
          <w:rFonts w:ascii="Times New Roman" w:hAnsi="Times New Roman" w:cs="Times New Roman"/>
          <w:i/>
          <w:sz w:val="24"/>
          <w:szCs w:val="24"/>
        </w:rPr>
      </w:pPr>
      <w:r w:rsidRPr="00F12C85">
        <w:rPr>
          <w:rFonts w:ascii="Times New Roman" w:hAnsi="Times New Roman" w:cs="Times New Roman"/>
          <w:i/>
          <w:sz w:val="24"/>
          <w:szCs w:val="24"/>
        </w:rPr>
        <w:t xml:space="preserve">Выпускник получит возможность научиться: </w:t>
      </w:r>
    </w:p>
    <w:p w:rsidR="006103A9" w:rsidRPr="006103A9" w:rsidRDefault="006103A9" w:rsidP="006103A9">
      <w:pPr>
        <w:spacing w:after="0"/>
        <w:ind w:left="-76"/>
        <w:jc w:val="both"/>
        <w:rPr>
          <w:rFonts w:ascii="Times New Roman" w:hAnsi="Times New Roman" w:cs="Times New Roman"/>
          <w:sz w:val="24"/>
          <w:szCs w:val="24"/>
        </w:rPr>
      </w:pPr>
      <w:r w:rsidRPr="006103A9">
        <w:rPr>
          <w:rFonts w:ascii="Times New Roman" w:hAnsi="Times New Roman" w:cs="Times New Roman"/>
          <w:sz w:val="24"/>
          <w:szCs w:val="24"/>
        </w:rPr>
        <w:t>•</w:t>
      </w:r>
      <w:r w:rsidRPr="006103A9">
        <w:rPr>
          <w:rFonts w:ascii="Times New Roman" w:hAnsi="Times New Roman" w:cs="Times New Roman"/>
          <w:sz w:val="24"/>
          <w:szCs w:val="24"/>
        </w:rPr>
        <w:tab/>
        <w:t>использовать на практике приёмы оказания первой помощи при простудных заболеваниях, ожогах, обморо</w:t>
      </w:r>
      <w:r w:rsidR="00F12C85">
        <w:rPr>
          <w:rFonts w:ascii="Times New Roman" w:hAnsi="Times New Roman" w:cs="Times New Roman"/>
          <w:sz w:val="24"/>
          <w:szCs w:val="24"/>
        </w:rPr>
        <w:t>жениях, травмах, спасении утопа</w:t>
      </w:r>
      <w:r w:rsidRPr="006103A9">
        <w:rPr>
          <w:rFonts w:ascii="Times New Roman" w:hAnsi="Times New Roman" w:cs="Times New Roman"/>
          <w:sz w:val="24"/>
          <w:szCs w:val="24"/>
        </w:rPr>
        <w:t xml:space="preserve">ющего; рациональной организации труда и отдыха; проведения наблюдений за состоянием собственного организма; </w:t>
      </w:r>
    </w:p>
    <w:p w:rsidR="006103A9" w:rsidRPr="006103A9" w:rsidRDefault="006103A9" w:rsidP="006103A9">
      <w:pPr>
        <w:spacing w:after="0"/>
        <w:ind w:left="-76"/>
        <w:jc w:val="both"/>
        <w:rPr>
          <w:rFonts w:ascii="Times New Roman" w:hAnsi="Times New Roman" w:cs="Times New Roman"/>
          <w:sz w:val="24"/>
          <w:szCs w:val="24"/>
        </w:rPr>
      </w:pPr>
      <w:r w:rsidRPr="006103A9">
        <w:rPr>
          <w:rFonts w:ascii="Times New Roman" w:hAnsi="Times New Roman" w:cs="Times New Roman"/>
          <w:sz w:val="24"/>
          <w:szCs w:val="24"/>
        </w:rPr>
        <w:t>•</w:t>
      </w:r>
      <w:r w:rsidRPr="006103A9">
        <w:rPr>
          <w:rFonts w:ascii="Times New Roman" w:hAnsi="Times New Roman" w:cs="Times New Roman"/>
          <w:sz w:val="24"/>
          <w:szCs w:val="24"/>
        </w:rPr>
        <w:tab/>
        <w:t xml:space="preserve">выделять эстетические достоинства человеческого тела; </w:t>
      </w:r>
    </w:p>
    <w:p w:rsidR="006103A9" w:rsidRPr="006103A9" w:rsidRDefault="006103A9" w:rsidP="006103A9">
      <w:pPr>
        <w:spacing w:after="0"/>
        <w:ind w:left="-76"/>
        <w:jc w:val="both"/>
        <w:rPr>
          <w:rFonts w:ascii="Times New Roman" w:hAnsi="Times New Roman" w:cs="Times New Roman"/>
          <w:sz w:val="24"/>
          <w:szCs w:val="24"/>
        </w:rPr>
      </w:pPr>
      <w:r w:rsidRPr="006103A9">
        <w:rPr>
          <w:rFonts w:ascii="Times New Roman" w:hAnsi="Times New Roman" w:cs="Times New Roman"/>
          <w:sz w:val="24"/>
          <w:szCs w:val="24"/>
        </w:rPr>
        <w:t>•</w:t>
      </w:r>
      <w:r w:rsidRPr="006103A9">
        <w:rPr>
          <w:rFonts w:ascii="Times New Roman" w:hAnsi="Times New Roman" w:cs="Times New Roman"/>
          <w:sz w:val="24"/>
          <w:szCs w:val="24"/>
        </w:rPr>
        <w:tab/>
        <w:t xml:space="preserve">реализовывать установки здорового образа жизни; </w:t>
      </w:r>
    </w:p>
    <w:p w:rsidR="006103A9" w:rsidRPr="006103A9" w:rsidRDefault="006103A9" w:rsidP="006103A9">
      <w:pPr>
        <w:spacing w:after="0"/>
        <w:ind w:left="-76"/>
        <w:jc w:val="both"/>
        <w:rPr>
          <w:rFonts w:ascii="Times New Roman" w:hAnsi="Times New Roman" w:cs="Times New Roman"/>
          <w:sz w:val="24"/>
          <w:szCs w:val="24"/>
        </w:rPr>
      </w:pPr>
      <w:r w:rsidRPr="006103A9">
        <w:rPr>
          <w:rFonts w:ascii="Times New Roman" w:hAnsi="Times New Roman" w:cs="Times New Roman"/>
          <w:sz w:val="24"/>
          <w:szCs w:val="24"/>
        </w:rPr>
        <w:t>•</w:t>
      </w:r>
      <w:r w:rsidRPr="006103A9">
        <w:rPr>
          <w:rFonts w:ascii="Times New Roman" w:hAnsi="Times New Roman" w:cs="Times New Roman"/>
          <w:sz w:val="24"/>
          <w:szCs w:val="24"/>
        </w:rPr>
        <w:tab/>
        <w:t xml:space="preserve">ориентироваться в системе моральных норм и ценностей по отношению к собственному здоровью и здоровью других людей; </w:t>
      </w:r>
    </w:p>
    <w:p w:rsidR="006103A9" w:rsidRPr="006103A9" w:rsidRDefault="006103A9" w:rsidP="006103A9">
      <w:pPr>
        <w:spacing w:after="0"/>
        <w:ind w:left="-76"/>
        <w:jc w:val="both"/>
        <w:rPr>
          <w:rFonts w:ascii="Times New Roman" w:hAnsi="Times New Roman" w:cs="Times New Roman"/>
          <w:sz w:val="24"/>
          <w:szCs w:val="24"/>
        </w:rPr>
      </w:pPr>
      <w:r w:rsidRPr="006103A9">
        <w:rPr>
          <w:rFonts w:ascii="Times New Roman" w:hAnsi="Times New Roman" w:cs="Times New Roman"/>
          <w:sz w:val="24"/>
          <w:szCs w:val="24"/>
        </w:rPr>
        <w:t>•</w:t>
      </w:r>
      <w:r w:rsidRPr="006103A9">
        <w:rPr>
          <w:rFonts w:ascii="Times New Roman" w:hAnsi="Times New Roman" w:cs="Times New Roman"/>
          <w:sz w:val="24"/>
          <w:szCs w:val="24"/>
        </w:rPr>
        <w:tab/>
        <w:t xml:space="preserve">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 </w:t>
      </w:r>
    </w:p>
    <w:p w:rsidR="006103A9" w:rsidRPr="006103A9" w:rsidRDefault="006103A9" w:rsidP="006103A9">
      <w:pPr>
        <w:spacing w:after="0"/>
        <w:ind w:left="-76"/>
        <w:jc w:val="both"/>
        <w:rPr>
          <w:rFonts w:ascii="Times New Roman" w:hAnsi="Times New Roman" w:cs="Times New Roman"/>
          <w:sz w:val="24"/>
          <w:szCs w:val="24"/>
        </w:rPr>
      </w:pPr>
      <w:r w:rsidRPr="006103A9">
        <w:rPr>
          <w:rFonts w:ascii="Times New Roman" w:hAnsi="Times New Roman" w:cs="Times New Roman"/>
          <w:sz w:val="24"/>
          <w:szCs w:val="24"/>
        </w:rPr>
        <w:lastRenderedPageBreak/>
        <w:t>•</w:t>
      </w:r>
      <w:r w:rsidRPr="006103A9">
        <w:rPr>
          <w:rFonts w:ascii="Times New Roman" w:hAnsi="Times New Roman" w:cs="Times New Roman"/>
          <w:sz w:val="24"/>
          <w:szCs w:val="24"/>
        </w:rPr>
        <w:tab/>
        <w:t xml:space="preserve">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w:t>
      </w:r>
    </w:p>
    <w:p w:rsidR="00F12C85" w:rsidRPr="00F12C85" w:rsidRDefault="006103A9" w:rsidP="006103A9">
      <w:pPr>
        <w:spacing w:after="0"/>
        <w:ind w:left="-76"/>
        <w:jc w:val="both"/>
        <w:rPr>
          <w:rFonts w:ascii="Times New Roman" w:hAnsi="Times New Roman" w:cs="Times New Roman"/>
          <w:b/>
          <w:sz w:val="24"/>
          <w:szCs w:val="24"/>
        </w:rPr>
      </w:pPr>
      <w:r w:rsidRPr="00F12C85">
        <w:rPr>
          <w:rFonts w:ascii="Times New Roman" w:hAnsi="Times New Roman" w:cs="Times New Roman"/>
          <w:b/>
          <w:sz w:val="24"/>
          <w:szCs w:val="24"/>
        </w:rPr>
        <w:t xml:space="preserve">Общие биологические закономерности </w:t>
      </w:r>
    </w:p>
    <w:p w:rsidR="006103A9" w:rsidRPr="00F12C85" w:rsidRDefault="006103A9" w:rsidP="006103A9">
      <w:pPr>
        <w:spacing w:after="0"/>
        <w:ind w:left="-76"/>
        <w:jc w:val="both"/>
        <w:rPr>
          <w:rFonts w:ascii="Times New Roman" w:hAnsi="Times New Roman" w:cs="Times New Roman"/>
          <w:i/>
          <w:sz w:val="24"/>
          <w:szCs w:val="24"/>
        </w:rPr>
      </w:pPr>
      <w:r w:rsidRPr="00F12C85">
        <w:rPr>
          <w:rFonts w:ascii="Times New Roman" w:hAnsi="Times New Roman" w:cs="Times New Roman"/>
          <w:i/>
          <w:sz w:val="24"/>
          <w:szCs w:val="24"/>
        </w:rPr>
        <w:t xml:space="preserve">Выпускник научится: </w:t>
      </w:r>
    </w:p>
    <w:p w:rsidR="006103A9" w:rsidRPr="006103A9" w:rsidRDefault="006103A9" w:rsidP="006103A9">
      <w:pPr>
        <w:spacing w:after="0"/>
        <w:ind w:left="-76"/>
        <w:jc w:val="both"/>
        <w:rPr>
          <w:rFonts w:ascii="Times New Roman" w:hAnsi="Times New Roman" w:cs="Times New Roman"/>
          <w:sz w:val="24"/>
          <w:szCs w:val="24"/>
        </w:rPr>
      </w:pPr>
      <w:r w:rsidRPr="006103A9">
        <w:rPr>
          <w:rFonts w:ascii="Times New Roman" w:hAnsi="Times New Roman" w:cs="Times New Roman"/>
          <w:sz w:val="24"/>
          <w:szCs w:val="24"/>
        </w:rPr>
        <w:t>•</w:t>
      </w:r>
      <w:r w:rsidRPr="006103A9">
        <w:rPr>
          <w:rFonts w:ascii="Times New Roman" w:hAnsi="Times New Roman" w:cs="Times New Roman"/>
          <w:sz w:val="24"/>
          <w:szCs w:val="24"/>
        </w:rPr>
        <w:tab/>
        <w:t>характеризовать общие биологич</w:t>
      </w:r>
      <w:r w:rsidR="00F12C85">
        <w:rPr>
          <w:rFonts w:ascii="Times New Roman" w:hAnsi="Times New Roman" w:cs="Times New Roman"/>
          <w:sz w:val="24"/>
          <w:szCs w:val="24"/>
        </w:rPr>
        <w:t>еские закономерности, их практи</w:t>
      </w:r>
      <w:r w:rsidRPr="006103A9">
        <w:rPr>
          <w:rFonts w:ascii="Times New Roman" w:hAnsi="Times New Roman" w:cs="Times New Roman"/>
          <w:sz w:val="24"/>
          <w:szCs w:val="24"/>
        </w:rPr>
        <w:t xml:space="preserve">ческую значимость; </w:t>
      </w:r>
    </w:p>
    <w:p w:rsidR="006103A9" w:rsidRPr="006103A9" w:rsidRDefault="006103A9" w:rsidP="006103A9">
      <w:pPr>
        <w:spacing w:after="0"/>
        <w:ind w:left="-76"/>
        <w:jc w:val="both"/>
        <w:rPr>
          <w:rFonts w:ascii="Times New Roman" w:hAnsi="Times New Roman" w:cs="Times New Roman"/>
          <w:sz w:val="24"/>
          <w:szCs w:val="24"/>
        </w:rPr>
      </w:pPr>
      <w:r w:rsidRPr="006103A9">
        <w:rPr>
          <w:rFonts w:ascii="Times New Roman" w:hAnsi="Times New Roman" w:cs="Times New Roman"/>
          <w:sz w:val="24"/>
          <w:szCs w:val="24"/>
        </w:rPr>
        <w:t>•</w:t>
      </w:r>
      <w:r w:rsidRPr="006103A9">
        <w:rPr>
          <w:rFonts w:ascii="Times New Roman" w:hAnsi="Times New Roman" w:cs="Times New Roman"/>
          <w:sz w:val="24"/>
          <w:szCs w:val="24"/>
        </w:rPr>
        <w:tab/>
        <w:t xml:space="preserve">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 </w:t>
      </w:r>
    </w:p>
    <w:p w:rsidR="006103A9" w:rsidRPr="006103A9" w:rsidRDefault="006103A9" w:rsidP="006103A9">
      <w:pPr>
        <w:spacing w:after="0"/>
        <w:ind w:left="-76"/>
        <w:jc w:val="both"/>
        <w:rPr>
          <w:rFonts w:ascii="Times New Roman" w:hAnsi="Times New Roman" w:cs="Times New Roman"/>
          <w:sz w:val="24"/>
          <w:szCs w:val="24"/>
        </w:rPr>
      </w:pPr>
      <w:r w:rsidRPr="006103A9">
        <w:rPr>
          <w:rFonts w:ascii="Times New Roman" w:hAnsi="Times New Roman" w:cs="Times New Roman"/>
          <w:sz w:val="24"/>
          <w:szCs w:val="24"/>
        </w:rPr>
        <w:t>•</w:t>
      </w:r>
      <w:r w:rsidRPr="006103A9">
        <w:rPr>
          <w:rFonts w:ascii="Times New Roman" w:hAnsi="Times New Roman" w:cs="Times New Roman"/>
          <w:sz w:val="24"/>
          <w:szCs w:val="24"/>
        </w:rPr>
        <w:tab/>
        <w:t>использовать составляющие проект</w:t>
      </w:r>
      <w:r w:rsidR="00F12C85">
        <w:rPr>
          <w:rFonts w:ascii="Times New Roman" w:hAnsi="Times New Roman" w:cs="Times New Roman"/>
          <w:sz w:val="24"/>
          <w:szCs w:val="24"/>
        </w:rPr>
        <w:t>ной и исследовательской деятель</w:t>
      </w:r>
      <w:r w:rsidRPr="006103A9">
        <w:rPr>
          <w:rFonts w:ascii="Times New Roman" w:hAnsi="Times New Roman" w:cs="Times New Roman"/>
          <w:sz w:val="24"/>
          <w:szCs w:val="24"/>
        </w:rPr>
        <w:t xml:space="preserve">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w:t>
      </w:r>
    </w:p>
    <w:p w:rsidR="006103A9" w:rsidRPr="006103A9" w:rsidRDefault="006103A9" w:rsidP="006103A9">
      <w:pPr>
        <w:spacing w:after="0"/>
        <w:ind w:left="-76"/>
        <w:jc w:val="both"/>
        <w:rPr>
          <w:rFonts w:ascii="Times New Roman" w:hAnsi="Times New Roman" w:cs="Times New Roman"/>
          <w:sz w:val="24"/>
          <w:szCs w:val="24"/>
        </w:rPr>
      </w:pPr>
      <w:proofErr w:type="gramStart"/>
      <w:r w:rsidRPr="006103A9">
        <w:rPr>
          <w:rFonts w:ascii="Times New Roman" w:hAnsi="Times New Roman" w:cs="Times New Roman"/>
          <w:sz w:val="24"/>
          <w:szCs w:val="24"/>
        </w:rPr>
        <w:t>биологических</w:t>
      </w:r>
      <w:proofErr w:type="gramEnd"/>
      <w:r w:rsidRPr="006103A9">
        <w:rPr>
          <w:rFonts w:ascii="Times New Roman" w:hAnsi="Times New Roman" w:cs="Times New Roman"/>
          <w:sz w:val="24"/>
          <w:szCs w:val="24"/>
        </w:rPr>
        <w:t xml:space="preserve"> процессов; </w:t>
      </w:r>
    </w:p>
    <w:p w:rsidR="006103A9" w:rsidRPr="006103A9" w:rsidRDefault="006103A9" w:rsidP="006103A9">
      <w:pPr>
        <w:spacing w:after="0"/>
        <w:ind w:left="-76"/>
        <w:jc w:val="both"/>
        <w:rPr>
          <w:rFonts w:ascii="Times New Roman" w:hAnsi="Times New Roman" w:cs="Times New Roman"/>
          <w:sz w:val="24"/>
          <w:szCs w:val="24"/>
        </w:rPr>
      </w:pPr>
      <w:r w:rsidRPr="006103A9">
        <w:rPr>
          <w:rFonts w:ascii="Times New Roman" w:hAnsi="Times New Roman" w:cs="Times New Roman"/>
          <w:sz w:val="24"/>
          <w:szCs w:val="24"/>
        </w:rPr>
        <w:t>•</w:t>
      </w:r>
      <w:r w:rsidRPr="006103A9">
        <w:rPr>
          <w:rFonts w:ascii="Times New Roman" w:hAnsi="Times New Roman" w:cs="Times New Roman"/>
          <w:sz w:val="24"/>
          <w:szCs w:val="24"/>
        </w:rPr>
        <w:tab/>
        <w:t xml:space="preserve">ориентироваться в системе познавательных ценностей: оценивать информацию о деятельности человека в природе, получаемую из разных источников; </w:t>
      </w:r>
    </w:p>
    <w:p w:rsidR="00F12C85" w:rsidRDefault="006103A9" w:rsidP="006103A9">
      <w:pPr>
        <w:spacing w:after="0"/>
        <w:ind w:left="-76"/>
        <w:jc w:val="both"/>
        <w:rPr>
          <w:rFonts w:ascii="Times New Roman" w:hAnsi="Times New Roman" w:cs="Times New Roman"/>
          <w:sz w:val="24"/>
          <w:szCs w:val="24"/>
        </w:rPr>
      </w:pPr>
      <w:r w:rsidRPr="006103A9">
        <w:rPr>
          <w:rFonts w:ascii="Times New Roman" w:hAnsi="Times New Roman" w:cs="Times New Roman"/>
          <w:sz w:val="24"/>
          <w:szCs w:val="24"/>
        </w:rPr>
        <w:t>•</w:t>
      </w:r>
      <w:r w:rsidRPr="006103A9">
        <w:rPr>
          <w:rFonts w:ascii="Times New Roman" w:hAnsi="Times New Roman" w:cs="Times New Roman"/>
          <w:sz w:val="24"/>
          <w:szCs w:val="24"/>
        </w:rPr>
        <w:tab/>
        <w:t xml:space="preserve">анализировать и оценивать последствия деятельности человека в природе. </w:t>
      </w:r>
    </w:p>
    <w:p w:rsidR="006103A9" w:rsidRPr="00F12C85" w:rsidRDefault="006103A9" w:rsidP="006103A9">
      <w:pPr>
        <w:spacing w:after="0"/>
        <w:ind w:left="-76"/>
        <w:jc w:val="both"/>
        <w:rPr>
          <w:rFonts w:ascii="Times New Roman" w:hAnsi="Times New Roman" w:cs="Times New Roman"/>
          <w:i/>
          <w:sz w:val="24"/>
          <w:szCs w:val="24"/>
        </w:rPr>
      </w:pPr>
      <w:r w:rsidRPr="00F12C85">
        <w:rPr>
          <w:rFonts w:ascii="Times New Roman" w:hAnsi="Times New Roman" w:cs="Times New Roman"/>
          <w:i/>
          <w:sz w:val="24"/>
          <w:szCs w:val="24"/>
        </w:rPr>
        <w:t xml:space="preserve">Выпускник получит возможность научиться: </w:t>
      </w:r>
    </w:p>
    <w:p w:rsidR="006103A9" w:rsidRPr="006103A9" w:rsidRDefault="006103A9" w:rsidP="006103A9">
      <w:pPr>
        <w:spacing w:after="0"/>
        <w:ind w:left="-76"/>
        <w:jc w:val="both"/>
        <w:rPr>
          <w:rFonts w:ascii="Times New Roman" w:hAnsi="Times New Roman" w:cs="Times New Roman"/>
          <w:sz w:val="24"/>
          <w:szCs w:val="24"/>
        </w:rPr>
      </w:pPr>
      <w:r w:rsidRPr="006103A9">
        <w:rPr>
          <w:rFonts w:ascii="Times New Roman" w:hAnsi="Times New Roman" w:cs="Times New Roman"/>
          <w:sz w:val="24"/>
          <w:szCs w:val="24"/>
        </w:rPr>
        <w:t>•</w:t>
      </w:r>
      <w:r w:rsidRPr="006103A9">
        <w:rPr>
          <w:rFonts w:ascii="Times New Roman" w:hAnsi="Times New Roman" w:cs="Times New Roman"/>
          <w:sz w:val="24"/>
          <w:szCs w:val="24"/>
        </w:rPr>
        <w:tab/>
        <w:t xml:space="preserve">выдвигать гипотезы о возможных последствиях деятельности человека в экосистемах и биосфере; </w:t>
      </w:r>
    </w:p>
    <w:p w:rsidR="006103A9" w:rsidRPr="006103A9" w:rsidRDefault="006103A9" w:rsidP="006103A9">
      <w:pPr>
        <w:spacing w:after="0"/>
        <w:ind w:left="-76"/>
        <w:jc w:val="both"/>
        <w:rPr>
          <w:rFonts w:ascii="Times New Roman" w:hAnsi="Times New Roman" w:cs="Times New Roman"/>
          <w:sz w:val="24"/>
          <w:szCs w:val="24"/>
        </w:rPr>
      </w:pPr>
      <w:r w:rsidRPr="006103A9">
        <w:rPr>
          <w:rFonts w:ascii="Times New Roman" w:hAnsi="Times New Roman" w:cs="Times New Roman"/>
          <w:sz w:val="24"/>
          <w:szCs w:val="24"/>
        </w:rPr>
        <w:t>•</w:t>
      </w:r>
      <w:r w:rsidRPr="006103A9">
        <w:rPr>
          <w:rFonts w:ascii="Times New Roman" w:hAnsi="Times New Roman" w:cs="Times New Roman"/>
          <w:sz w:val="24"/>
          <w:szCs w:val="24"/>
        </w:rPr>
        <w:tab/>
        <w:t>аргументировать свою точку зрения в ходе дискуссии по обсуждению глобальных экологических проблем.</w:t>
      </w:r>
    </w:p>
    <w:p w:rsidR="006103A9" w:rsidRDefault="006103A9" w:rsidP="006103A9">
      <w:pPr>
        <w:spacing w:after="0"/>
        <w:ind w:left="-76"/>
        <w:jc w:val="both"/>
        <w:rPr>
          <w:rFonts w:ascii="Times New Roman" w:hAnsi="Times New Roman" w:cs="Times New Roman"/>
          <w:sz w:val="24"/>
          <w:szCs w:val="24"/>
        </w:rPr>
      </w:pPr>
    </w:p>
    <w:p w:rsidR="00F12C85" w:rsidRPr="00F12C85" w:rsidRDefault="00501D1F" w:rsidP="00F12C85">
      <w:pPr>
        <w:spacing w:after="0"/>
        <w:ind w:left="-76"/>
        <w:jc w:val="both"/>
        <w:rPr>
          <w:rFonts w:ascii="Times New Roman" w:hAnsi="Times New Roman" w:cs="Times New Roman"/>
          <w:b/>
          <w:sz w:val="24"/>
          <w:szCs w:val="24"/>
        </w:rPr>
      </w:pPr>
      <w:r>
        <w:rPr>
          <w:rFonts w:ascii="Times New Roman" w:hAnsi="Times New Roman" w:cs="Times New Roman"/>
          <w:b/>
          <w:sz w:val="24"/>
          <w:szCs w:val="24"/>
        </w:rPr>
        <w:t>1.2.5.15</w:t>
      </w:r>
      <w:r w:rsidR="003B693C">
        <w:rPr>
          <w:rFonts w:ascii="Times New Roman" w:hAnsi="Times New Roman" w:cs="Times New Roman"/>
          <w:b/>
          <w:sz w:val="24"/>
          <w:szCs w:val="24"/>
        </w:rPr>
        <w:t xml:space="preserve"> </w:t>
      </w:r>
      <w:r w:rsidR="00F12C85" w:rsidRPr="00F12C85">
        <w:rPr>
          <w:rFonts w:ascii="Times New Roman" w:hAnsi="Times New Roman" w:cs="Times New Roman"/>
          <w:b/>
          <w:sz w:val="24"/>
          <w:szCs w:val="24"/>
        </w:rPr>
        <w:t>Х</w:t>
      </w:r>
      <w:r w:rsidR="003B693C">
        <w:rPr>
          <w:rFonts w:ascii="Times New Roman" w:hAnsi="Times New Roman" w:cs="Times New Roman"/>
          <w:b/>
          <w:sz w:val="24"/>
          <w:szCs w:val="24"/>
        </w:rPr>
        <w:t xml:space="preserve">имия </w:t>
      </w:r>
    </w:p>
    <w:p w:rsidR="00F12C85" w:rsidRPr="00F12C85" w:rsidRDefault="00F12C85" w:rsidP="00F12C85">
      <w:pPr>
        <w:spacing w:after="0"/>
        <w:ind w:left="-76"/>
        <w:jc w:val="both"/>
        <w:rPr>
          <w:rFonts w:ascii="Times New Roman" w:hAnsi="Times New Roman" w:cs="Times New Roman"/>
          <w:b/>
          <w:sz w:val="24"/>
          <w:szCs w:val="24"/>
        </w:rPr>
      </w:pPr>
      <w:r w:rsidRPr="00F12C85">
        <w:rPr>
          <w:rFonts w:ascii="Times New Roman" w:hAnsi="Times New Roman" w:cs="Times New Roman"/>
          <w:b/>
          <w:sz w:val="24"/>
          <w:szCs w:val="24"/>
        </w:rPr>
        <w:t xml:space="preserve">Основные понятия химии (уровень атомно-молекулярных представлений) </w:t>
      </w:r>
    </w:p>
    <w:p w:rsidR="00F12C85" w:rsidRPr="00F12C85" w:rsidRDefault="00F12C85" w:rsidP="00F12C85">
      <w:pPr>
        <w:spacing w:after="0"/>
        <w:ind w:left="-76"/>
        <w:jc w:val="both"/>
        <w:rPr>
          <w:rFonts w:ascii="Times New Roman" w:hAnsi="Times New Roman" w:cs="Times New Roman"/>
          <w:i/>
          <w:sz w:val="24"/>
          <w:szCs w:val="24"/>
        </w:rPr>
      </w:pPr>
      <w:r w:rsidRPr="00F12C85">
        <w:rPr>
          <w:rFonts w:ascii="Times New Roman" w:hAnsi="Times New Roman" w:cs="Times New Roman"/>
          <w:i/>
          <w:sz w:val="24"/>
          <w:szCs w:val="24"/>
        </w:rPr>
        <w:t xml:space="preserve">Выпускник научится: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описывать свойства твёрдых, жидких, газообразных веществ, выделяя их существенные признаки;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характеризовать вещества по составу</w:t>
      </w:r>
      <w:r>
        <w:rPr>
          <w:rFonts w:ascii="Times New Roman" w:hAnsi="Times New Roman" w:cs="Times New Roman"/>
          <w:sz w:val="24"/>
          <w:szCs w:val="24"/>
        </w:rPr>
        <w:t>, строению и свойствам, устанав</w:t>
      </w:r>
      <w:r w:rsidRPr="00F12C85">
        <w:rPr>
          <w:rFonts w:ascii="Times New Roman" w:hAnsi="Times New Roman" w:cs="Times New Roman"/>
          <w:sz w:val="24"/>
          <w:szCs w:val="24"/>
        </w:rPr>
        <w:t xml:space="preserve">ливать причинно-следственные связи между данными характеристиками вещества;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раскрывать смысл основных химических понятий «атом», «молекула», «химический элемент», «простое веществ</w:t>
      </w:r>
      <w:r>
        <w:rPr>
          <w:rFonts w:ascii="Times New Roman" w:hAnsi="Times New Roman" w:cs="Times New Roman"/>
          <w:sz w:val="24"/>
          <w:szCs w:val="24"/>
        </w:rPr>
        <w:t>о», «сложное вещество», «валент</w:t>
      </w:r>
      <w:r w:rsidRPr="00F12C85">
        <w:rPr>
          <w:rFonts w:ascii="Times New Roman" w:hAnsi="Times New Roman" w:cs="Times New Roman"/>
          <w:sz w:val="24"/>
          <w:szCs w:val="24"/>
        </w:rPr>
        <w:t xml:space="preserve">ность», используя знаковую систему химии;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изображать состав простейших веществ с помощью химических формул и сущность химических реакций с помощью химических уравнений;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сравнивать по составу оксиды, основания, кислоты, соли;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классифицировать оксиды и основания по свойствам, кислоты и соли по составу;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описывать состав, свойства и значение (в природе и практической деятельности человека) простых веществ — кислорода и водорода;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lastRenderedPageBreak/>
        <w:t>•</w:t>
      </w:r>
      <w:r w:rsidRPr="00F12C85">
        <w:rPr>
          <w:rFonts w:ascii="Times New Roman" w:hAnsi="Times New Roman" w:cs="Times New Roman"/>
          <w:sz w:val="24"/>
          <w:szCs w:val="24"/>
        </w:rPr>
        <w:tab/>
        <w:t xml:space="preserve">давать сравнительную характеристику химических элементов и важнейших соединений естественных семейств щелочных металлов и галогенов;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пользоваться лабораторным оборудованием и химической посудой;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различать экспериментально кисло</w:t>
      </w:r>
      <w:r>
        <w:rPr>
          <w:rFonts w:ascii="Times New Roman" w:hAnsi="Times New Roman" w:cs="Times New Roman"/>
          <w:sz w:val="24"/>
          <w:szCs w:val="24"/>
        </w:rPr>
        <w:t>ты и щёлочи, пользуясь индикато</w:t>
      </w:r>
      <w:r w:rsidRPr="00F12C85">
        <w:rPr>
          <w:rFonts w:ascii="Times New Roman" w:hAnsi="Times New Roman" w:cs="Times New Roman"/>
          <w:sz w:val="24"/>
          <w:szCs w:val="24"/>
        </w:rPr>
        <w:t xml:space="preserve">рами; осознавать необходимость соблюдения мер безопасности при обращении с кислотами и щелочами. </w:t>
      </w:r>
    </w:p>
    <w:p w:rsidR="00F12C85" w:rsidRPr="00F12C85" w:rsidRDefault="00F12C85" w:rsidP="00F12C85">
      <w:pPr>
        <w:spacing w:after="0"/>
        <w:ind w:left="-76"/>
        <w:jc w:val="both"/>
        <w:rPr>
          <w:rFonts w:ascii="Times New Roman" w:hAnsi="Times New Roman" w:cs="Times New Roman"/>
          <w:i/>
          <w:sz w:val="24"/>
          <w:szCs w:val="24"/>
        </w:rPr>
      </w:pPr>
      <w:r w:rsidRPr="00F12C85">
        <w:rPr>
          <w:rFonts w:ascii="Times New Roman" w:hAnsi="Times New Roman" w:cs="Times New Roman"/>
          <w:i/>
          <w:sz w:val="24"/>
          <w:szCs w:val="24"/>
        </w:rPr>
        <w:t xml:space="preserve">Выпускник получит возможность научиться: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грамотно обращаться с веществами в повседневной жизни;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осознавать необходимость соблюде</w:t>
      </w:r>
      <w:r>
        <w:rPr>
          <w:rFonts w:ascii="Times New Roman" w:hAnsi="Times New Roman" w:cs="Times New Roman"/>
          <w:sz w:val="24"/>
          <w:szCs w:val="24"/>
        </w:rPr>
        <w:t>ния правил экологически безопас</w:t>
      </w:r>
      <w:r w:rsidRPr="00F12C85">
        <w:rPr>
          <w:rFonts w:ascii="Times New Roman" w:hAnsi="Times New Roman" w:cs="Times New Roman"/>
          <w:sz w:val="24"/>
          <w:szCs w:val="24"/>
        </w:rPr>
        <w:t xml:space="preserve">ного поведения в окружающей природной среде;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понимать смысл и необходимость</w:t>
      </w:r>
      <w:r>
        <w:rPr>
          <w:rFonts w:ascii="Times New Roman" w:hAnsi="Times New Roman" w:cs="Times New Roman"/>
          <w:sz w:val="24"/>
          <w:szCs w:val="24"/>
        </w:rPr>
        <w:t xml:space="preserve"> соблюдения предписаний, предла</w:t>
      </w:r>
      <w:r w:rsidRPr="00F12C85">
        <w:rPr>
          <w:rFonts w:ascii="Times New Roman" w:hAnsi="Times New Roman" w:cs="Times New Roman"/>
          <w:sz w:val="24"/>
          <w:szCs w:val="24"/>
        </w:rPr>
        <w:t xml:space="preserve">гаемых в инструкциях по использованию лекарств, средств бытовой химии и др.;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w:t>
      </w:r>
      <w:r>
        <w:rPr>
          <w:rFonts w:ascii="Times New Roman" w:hAnsi="Times New Roman" w:cs="Times New Roman"/>
          <w:sz w:val="24"/>
          <w:szCs w:val="24"/>
        </w:rPr>
        <w:t>ными таблицами, проявлять готов</w:t>
      </w:r>
      <w:r w:rsidRPr="00F12C85">
        <w:rPr>
          <w:rFonts w:ascii="Times New Roman" w:hAnsi="Times New Roman" w:cs="Times New Roman"/>
          <w:sz w:val="24"/>
          <w:szCs w:val="24"/>
        </w:rPr>
        <w:t xml:space="preserve">ность к уважению иной точки зрения при обсуждении результатов выполненной работы;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 </w:t>
      </w:r>
    </w:p>
    <w:p w:rsidR="00F12C85" w:rsidRPr="00F12C85" w:rsidRDefault="00F12C85" w:rsidP="00F12C85">
      <w:pPr>
        <w:spacing w:after="0"/>
        <w:ind w:left="-76"/>
        <w:jc w:val="both"/>
        <w:rPr>
          <w:rFonts w:ascii="Times New Roman" w:hAnsi="Times New Roman" w:cs="Times New Roman"/>
          <w:b/>
          <w:sz w:val="24"/>
          <w:szCs w:val="24"/>
        </w:rPr>
      </w:pPr>
      <w:r w:rsidRPr="00F12C85">
        <w:rPr>
          <w:rFonts w:ascii="Times New Roman" w:hAnsi="Times New Roman" w:cs="Times New Roman"/>
          <w:b/>
          <w:sz w:val="24"/>
          <w:szCs w:val="24"/>
        </w:rPr>
        <w:tab/>
        <w:t xml:space="preserve">Периодический </w:t>
      </w:r>
      <w:r w:rsidRPr="00F12C85">
        <w:rPr>
          <w:rFonts w:ascii="Times New Roman" w:hAnsi="Times New Roman" w:cs="Times New Roman"/>
          <w:b/>
          <w:sz w:val="24"/>
          <w:szCs w:val="24"/>
        </w:rPr>
        <w:tab/>
        <w:t xml:space="preserve">закон </w:t>
      </w:r>
      <w:r w:rsidRPr="00F12C85">
        <w:rPr>
          <w:rFonts w:ascii="Times New Roman" w:hAnsi="Times New Roman" w:cs="Times New Roman"/>
          <w:b/>
          <w:sz w:val="24"/>
          <w:szCs w:val="24"/>
        </w:rPr>
        <w:tab/>
        <w:t xml:space="preserve">и </w:t>
      </w:r>
      <w:r w:rsidRPr="00F12C85">
        <w:rPr>
          <w:rFonts w:ascii="Times New Roman" w:hAnsi="Times New Roman" w:cs="Times New Roman"/>
          <w:b/>
          <w:sz w:val="24"/>
          <w:szCs w:val="24"/>
        </w:rPr>
        <w:tab/>
        <w:t xml:space="preserve">периодическая </w:t>
      </w:r>
      <w:r w:rsidRPr="00F12C85">
        <w:rPr>
          <w:rFonts w:ascii="Times New Roman" w:hAnsi="Times New Roman" w:cs="Times New Roman"/>
          <w:b/>
          <w:sz w:val="24"/>
          <w:szCs w:val="24"/>
        </w:rPr>
        <w:tab/>
        <w:t xml:space="preserve">система </w:t>
      </w:r>
      <w:r w:rsidRPr="00F12C85">
        <w:rPr>
          <w:rFonts w:ascii="Times New Roman" w:hAnsi="Times New Roman" w:cs="Times New Roman"/>
          <w:b/>
          <w:sz w:val="24"/>
          <w:szCs w:val="24"/>
        </w:rPr>
        <w:tab/>
        <w:t xml:space="preserve">химических </w:t>
      </w:r>
      <w:r w:rsidRPr="00F12C85">
        <w:rPr>
          <w:rFonts w:ascii="Times New Roman" w:hAnsi="Times New Roman" w:cs="Times New Roman"/>
          <w:b/>
          <w:sz w:val="24"/>
          <w:szCs w:val="24"/>
        </w:rPr>
        <w:tab/>
        <w:t>элементов Д. И. Менделеева. Строение вещества</w:t>
      </w:r>
    </w:p>
    <w:p w:rsidR="00F12C85" w:rsidRPr="00F12C85" w:rsidRDefault="00F12C85" w:rsidP="00F12C85">
      <w:pPr>
        <w:spacing w:after="0"/>
        <w:ind w:left="-76"/>
        <w:jc w:val="both"/>
        <w:rPr>
          <w:rFonts w:ascii="Times New Roman" w:hAnsi="Times New Roman" w:cs="Times New Roman"/>
          <w:i/>
          <w:sz w:val="24"/>
          <w:szCs w:val="24"/>
        </w:rPr>
      </w:pPr>
      <w:r w:rsidRPr="00F12C85">
        <w:rPr>
          <w:rFonts w:ascii="Times New Roman" w:hAnsi="Times New Roman" w:cs="Times New Roman"/>
          <w:i/>
          <w:sz w:val="24"/>
          <w:szCs w:val="24"/>
        </w:rPr>
        <w:t xml:space="preserve"> Выпускник научится: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раскрывать смысл периодического закона Д. И. Менделеева;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описывать и характеризовать табличную форму периодической системы химических элементов;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различать виды химической связи: ионную, ковалентную полярную, ковалентную неполярную и металлическую;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изображать электронно-ионные формулы веществ, образованных химическими связями разного вида;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выявлять зависимость свойств веществ от строения их кристаллических решёток: </w:t>
      </w:r>
    </w:p>
    <w:p w:rsidR="00F12C85" w:rsidRPr="00F12C85" w:rsidRDefault="00F12C85" w:rsidP="00F12C85">
      <w:pPr>
        <w:spacing w:after="0"/>
        <w:ind w:left="-76"/>
        <w:jc w:val="both"/>
        <w:rPr>
          <w:rFonts w:ascii="Times New Roman" w:hAnsi="Times New Roman" w:cs="Times New Roman"/>
          <w:sz w:val="24"/>
          <w:szCs w:val="24"/>
        </w:rPr>
      </w:pPr>
      <w:proofErr w:type="gramStart"/>
      <w:r w:rsidRPr="00F12C85">
        <w:rPr>
          <w:rFonts w:ascii="Times New Roman" w:hAnsi="Times New Roman" w:cs="Times New Roman"/>
          <w:sz w:val="24"/>
          <w:szCs w:val="24"/>
        </w:rPr>
        <w:t>ионных</w:t>
      </w:r>
      <w:proofErr w:type="gramEnd"/>
      <w:r w:rsidRPr="00F12C85">
        <w:rPr>
          <w:rFonts w:ascii="Times New Roman" w:hAnsi="Times New Roman" w:cs="Times New Roman"/>
          <w:sz w:val="24"/>
          <w:szCs w:val="24"/>
        </w:rPr>
        <w:t xml:space="preserve">, атомных, молекулярных, металлических;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характеризовать химические элементы и их соединения на основе положения элементов в периодической системе и особенностей строения их атомов;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lastRenderedPageBreak/>
        <w:t>•</w:t>
      </w:r>
      <w:r w:rsidRPr="00F12C85">
        <w:rPr>
          <w:rFonts w:ascii="Times New Roman" w:hAnsi="Times New Roman" w:cs="Times New Roman"/>
          <w:sz w:val="24"/>
          <w:szCs w:val="24"/>
        </w:rPr>
        <w:tab/>
        <w:t>описывать основные этапы открыт</w:t>
      </w:r>
      <w:r>
        <w:rPr>
          <w:rFonts w:ascii="Times New Roman" w:hAnsi="Times New Roman" w:cs="Times New Roman"/>
          <w:sz w:val="24"/>
          <w:szCs w:val="24"/>
        </w:rPr>
        <w:t>ия Д. И. Менделеевым периодичес</w:t>
      </w:r>
      <w:r w:rsidRPr="00F12C85">
        <w:rPr>
          <w:rFonts w:ascii="Times New Roman" w:hAnsi="Times New Roman" w:cs="Times New Roman"/>
          <w:sz w:val="24"/>
          <w:szCs w:val="24"/>
        </w:rPr>
        <w:t xml:space="preserve">кого закона и периодической системы химических элементов, жизнь и многообразную научную </w:t>
      </w:r>
    </w:p>
    <w:p w:rsidR="00F12C85" w:rsidRPr="00F12C85" w:rsidRDefault="00F12C85" w:rsidP="00F12C85">
      <w:pPr>
        <w:spacing w:after="0"/>
        <w:ind w:left="-76"/>
        <w:jc w:val="both"/>
        <w:rPr>
          <w:rFonts w:ascii="Times New Roman" w:hAnsi="Times New Roman" w:cs="Times New Roman"/>
          <w:sz w:val="24"/>
          <w:szCs w:val="24"/>
        </w:rPr>
      </w:pPr>
      <w:proofErr w:type="gramStart"/>
      <w:r w:rsidRPr="00F12C85">
        <w:rPr>
          <w:rFonts w:ascii="Times New Roman" w:hAnsi="Times New Roman" w:cs="Times New Roman"/>
          <w:sz w:val="24"/>
          <w:szCs w:val="24"/>
        </w:rPr>
        <w:t>деятельность</w:t>
      </w:r>
      <w:proofErr w:type="gramEnd"/>
      <w:r w:rsidRPr="00F12C85">
        <w:rPr>
          <w:rFonts w:ascii="Times New Roman" w:hAnsi="Times New Roman" w:cs="Times New Roman"/>
          <w:sz w:val="24"/>
          <w:szCs w:val="24"/>
        </w:rPr>
        <w:t xml:space="preserve"> учёного;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r>
      <w:r>
        <w:rPr>
          <w:rFonts w:ascii="Times New Roman" w:hAnsi="Times New Roman" w:cs="Times New Roman"/>
          <w:sz w:val="24"/>
          <w:szCs w:val="24"/>
        </w:rPr>
        <w:t>х</w:t>
      </w:r>
      <w:r w:rsidRPr="00F12C85">
        <w:rPr>
          <w:rFonts w:ascii="Times New Roman" w:hAnsi="Times New Roman" w:cs="Times New Roman"/>
          <w:sz w:val="24"/>
          <w:szCs w:val="24"/>
        </w:rPr>
        <w:t xml:space="preserve">арактеризовать научное и мировоззренческое значение периодического закона и периодической системы химических элементов Д. И. Менделеева;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осознавать научные открытия как результат длительных наблюдений, опытов, научной полемики, преодоления трудностей и сомнений. </w:t>
      </w:r>
    </w:p>
    <w:p w:rsidR="00F12C85" w:rsidRPr="00F12C85" w:rsidRDefault="00F12C85" w:rsidP="00F12C85">
      <w:pPr>
        <w:spacing w:after="0"/>
        <w:ind w:left="-76"/>
        <w:jc w:val="both"/>
        <w:rPr>
          <w:rFonts w:ascii="Times New Roman" w:hAnsi="Times New Roman" w:cs="Times New Roman"/>
          <w:i/>
          <w:sz w:val="24"/>
          <w:szCs w:val="24"/>
        </w:rPr>
      </w:pPr>
      <w:r w:rsidRPr="00F12C85">
        <w:rPr>
          <w:rFonts w:ascii="Times New Roman" w:hAnsi="Times New Roman" w:cs="Times New Roman"/>
          <w:i/>
          <w:sz w:val="24"/>
          <w:szCs w:val="24"/>
        </w:rPr>
        <w:t xml:space="preserve">Выпускник получит возможность научиться: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осознавать значение теоретических </w:t>
      </w:r>
      <w:r>
        <w:rPr>
          <w:rFonts w:ascii="Times New Roman" w:hAnsi="Times New Roman" w:cs="Times New Roman"/>
          <w:sz w:val="24"/>
          <w:szCs w:val="24"/>
        </w:rPr>
        <w:t>знаний для практической деятель</w:t>
      </w:r>
      <w:r w:rsidRPr="00F12C85">
        <w:rPr>
          <w:rFonts w:ascii="Times New Roman" w:hAnsi="Times New Roman" w:cs="Times New Roman"/>
          <w:sz w:val="24"/>
          <w:szCs w:val="24"/>
        </w:rPr>
        <w:t xml:space="preserve">ности </w:t>
      </w:r>
    </w:p>
    <w:p w:rsidR="00F12C85" w:rsidRPr="00F12C85" w:rsidRDefault="00F12C85" w:rsidP="00F12C85">
      <w:pPr>
        <w:spacing w:after="0"/>
        <w:ind w:left="-76"/>
        <w:jc w:val="both"/>
        <w:rPr>
          <w:rFonts w:ascii="Times New Roman" w:hAnsi="Times New Roman" w:cs="Times New Roman"/>
          <w:sz w:val="24"/>
          <w:szCs w:val="24"/>
        </w:rPr>
      </w:pPr>
      <w:proofErr w:type="gramStart"/>
      <w:r w:rsidRPr="00F12C85">
        <w:rPr>
          <w:rFonts w:ascii="Times New Roman" w:hAnsi="Times New Roman" w:cs="Times New Roman"/>
          <w:sz w:val="24"/>
          <w:szCs w:val="24"/>
        </w:rPr>
        <w:t>человека</w:t>
      </w:r>
      <w:proofErr w:type="gramEnd"/>
      <w:r w:rsidRPr="00F12C85">
        <w:rPr>
          <w:rFonts w:ascii="Times New Roman" w:hAnsi="Times New Roman" w:cs="Times New Roman"/>
          <w:sz w:val="24"/>
          <w:szCs w:val="24"/>
        </w:rPr>
        <w:t xml:space="preserve">;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описывать изученные объекты как </w:t>
      </w:r>
      <w:r>
        <w:rPr>
          <w:rFonts w:ascii="Times New Roman" w:hAnsi="Times New Roman" w:cs="Times New Roman"/>
          <w:sz w:val="24"/>
          <w:szCs w:val="24"/>
        </w:rPr>
        <w:t>системы, применяя логику систем</w:t>
      </w:r>
      <w:r w:rsidRPr="00F12C85">
        <w:rPr>
          <w:rFonts w:ascii="Times New Roman" w:hAnsi="Times New Roman" w:cs="Times New Roman"/>
          <w:sz w:val="24"/>
          <w:szCs w:val="24"/>
        </w:rPr>
        <w:t xml:space="preserve">ного анализа;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применять знания о закономерностях периодической системы химических элементов для объяснения и предвидения свойств конкретных веществ;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 </w:t>
      </w:r>
    </w:p>
    <w:p w:rsidR="00F12C85" w:rsidRPr="00F12C85" w:rsidRDefault="00F12C85" w:rsidP="00F12C85">
      <w:pPr>
        <w:spacing w:after="0"/>
        <w:ind w:left="-76"/>
        <w:jc w:val="both"/>
        <w:rPr>
          <w:rFonts w:ascii="Times New Roman" w:hAnsi="Times New Roman" w:cs="Times New Roman"/>
          <w:b/>
          <w:sz w:val="24"/>
          <w:szCs w:val="24"/>
        </w:rPr>
      </w:pPr>
      <w:r w:rsidRPr="00F12C85">
        <w:rPr>
          <w:rFonts w:ascii="Times New Roman" w:hAnsi="Times New Roman" w:cs="Times New Roman"/>
          <w:b/>
          <w:sz w:val="24"/>
          <w:szCs w:val="24"/>
        </w:rPr>
        <w:t xml:space="preserve">Многообразие химических реакций </w:t>
      </w:r>
    </w:p>
    <w:p w:rsidR="00F12C85" w:rsidRPr="00F12C85" w:rsidRDefault="00F12C85" w:rsidP="00F12C85">
      <w:pPr>
        <w:spacing w:after="0"/>
        <w:ind w:left="-76"/>
        <w:jc w:val="both"/>
        <w:rPr>
          <w:rFonts w:ascii="Times New Roman" w:hAnsi="Times New Roman" w:cs="Times New Roman"/>
          <w:i/>
          <w:sz w:val="24"/>
          <w:szCs w:val="24"/>
        </w:rPr>
      </w:pPr>
      <w:r w:rsidRPr="00F12C85">
        <w:rPr>
          <w:rFonts w:ascii="Times New Roman" w:hAnsi="Times New Roman" w:cs="Times New Roman"/>
          <w:i/>
          <w:sz w:val="24"/>
          <w:szCs w:val="24"/>
        </w:rPr>
        <w:t xml:space="preserve">Выпускник научится: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объяснять суть химических процессов и их принципиальное отличие от физических;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называть признаки и условия протекания химических реакций;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называть факторы, влияющие на скорость химических реакций;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называть факторы, влияющие на смещение химического равновесия;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составлять уравнения электролитической диссоциации кислот, щелочей, солей; полные и сокращённые ионные уравнения реакций </w:t>
      </w:r>
      <w:r>
        <w:rPr>
          <w:rFonts w:ascii="Times New Roman" w:hAnsi="Times New Roman" w:cs="Times New Roman"/>
          <w:sz w:val="24"/>
          <w:szCs w:val="24"/>
        </w:rPr>
        <w:t>обмена; уравнения окислительно-</w:t>
      </w:r>
      <w:r w:rsidRPr="00F12C85">
        <w:rPr>
          <w:rFonts w:ascii="Times New Roman" w:hAnsi="Times New Roman" w:cs="Times New Roman"/>
          <w:sz w:val="24"/>
          <w:szCs w:val="24"/>
        </w:rPr>
        <w:t xml:space="preserve">восстановительных реакций;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составлять уравнения реакций, соответствующих последовательности («цепочке») превращений неорганических веществ различных классов;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выявлять в процессе эксперимента признаки, свидетельствующие о протекании химической реакции;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приготовлять растворы с определённой массовой долей растворённого вещества;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определять характер среды водных растворов кислот и щелочей по изменению окраски индикаторов;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lastRenderedPageBreak/>
        <w:t>•</w:t>
      </w:r>
      <w:r w:rsidRPr="00F12C85">
        <w:rPr>
          <w:rFonts w:ascii="Times New Roman" w:hAnsi="Times New Roman" w:cs="Times New Roman"/>
          <w:sz w:val="24"/>
          <w:szCs w:val="24"/>
        </w:rPr>
        <w:tab/>
        <w:t xml:space="preserve">проводить качественные реакции, подтверждающие наличие в водных растворах веществ отдельных катионов и анионов. </w:t>
      </w:r>
    </w:p>
    <w:p w:rsidR="00F12C85" w:rsidRPr="00F12C85" w:rsidRDefault="00F12C85" w:rsidP="00F12C85">
      <w:pPr>
        <w:spacing w:after="0"/>
        <w:ind w:left="-76"/>
        <w:jc w:val="both"/>
        <w:rPr>
          <w:rFonts w:ascii="Times New Roman" w:hAnsi="Times New Roman" w:cs="Times New Roman"/>
          <w:i/>
          <w:sz w:val="24"/>
          <w:szCs w:val="24"/>
        </w:rPr>
      </w:pPr>
      <w:r w:rsidRPr="00F12C85">
        <w:rPr>
          <w:rFonts w:ascii="Times New Roman" w:hAnsi="Times New Roman" w:cs="Times New Roman"/>
          <w:i/>
          <w:sz w:val="24"/>
          <w:szCs w:val="24"/>
        </w:rPr>
        <w:t xml:space="preserve">Выпускник получит возможность научиться: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составлять молекулярные и полные ионные уравнения по сокращённым ионным уравнениям;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приводить примеры реакций, по</w:t>
      </w:r>
      <w:r>
        <w:rPr>
          <w:rFonts w:ascii="Times New Roman" w:hAnsi="Times New Roman" w:cs="Times New Roman"/>
          <w:sz w:val="24"/>
          <w:szCs w:val="24"/>
        </w:rPr>
        <w:t>дтверждающих существование взаи</w:t>
      </w:r>
      <w:r w:rsidRPr="00F12C85">
        <w:rPr>
          <w:rFonts w:ascii="Times New Roman" w:hAnsi="Times New Roman" w:cs="Times New Roman"/>
          <w:sz w:val="24"/>
          <w:szCs w:val="24"/>
        </w:rPr>
        <w:t xml:space="preserve">мосвязи между основными классами неорганических веществ;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прогнозировать результаты воздейс</w:t>
      </w:r>
      <w:r>
        <w:rPr>
          <w:rFonts w:ascii="Times New Roman" w:hAnsi="Times New Roman" w:cs="Times New Roman"/>
          <w:sz w:val="24"/>
          <w:szCs w:val="24"/>
        </w:rPr>
        <w:t>твия различных факторов на изме</w:t>
      </w:r>
      <w:r w:rsidRPr="00F12C85">
        <w:rPr>
          <w:rFonts w:ascii="Times New Roman" w:hAnsi="Times New Roman" w:cs="Times New Roman"/>
          <w:sz w:val="24"/>
          <w:szCs w:val="24"/>
        </w:rPr>
        <w:t xml:space="preserve">нение скорости химической реакции;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прогнозировать </w:t>
      </w:r>
      <w:r w:rsidRPr="00F12C85">
        <w:rPr>
          <w:rFonts w:ascii="Times New Roman" w:hAnsi="Times New Roman" w:cs="Times New Roman"/>
          <w:sz w:val="24"/>
          <w:szCs w:val="24"/>
        </w:rPr>
        <w:tab/>
        <w:t xml:space="preserve">результаты </w:t>
      </w:r>
      <w:r w:rsidRPr="00F12C85">
        <w:rPr>
          <w:rFonts w:ascii="Times New Roman" w:hAnsi="Times New Roman" w:cs="Times New Roman"/>
          <w:sz w:val="24"/>
          <w:szCs w:val="24"/>
        </w:rPr>
        <w:tab/>
        <w:t xml:space="preserve">воздействия </w:t>
      </w:r>
      <w:r w:rsidRPr="00F12C85">
        <w:rPr>
          <w:rFonts w:ascii="Times New Roman" w:hAnsi="Times New Roman" w:cs="Times New Roman"/>
          <w:sz w:val="24"/>
          <w:szCs w:val="24"/>
        </w:rPr>
        <w:tab/>
        <w:t xml:space="preserve">различных </w:t>
      </w:r>
      <w:r w:rsidRPr="00F12C85">
        <w:rPr>
          <w:rFonts w:ascii="Times New Roman" w:hAnsi="Times New Roman" w:cs="Times New Roman"/>
          <w:sz w:val="24"/>
          <w:szCs w:val="24"/>
        </w:rPr>
        <w:tab/>
        <w:t xml:space="preserve">факторов </w:t>
      </w:r>
      <w:r w:rsidRPr="00F12C85">
        <w:rPr>
          <w:rFonts w:ascii="Times New Roman" w:hAnsi="Times New Roman" w:cs="Times New Roman"/>
          <w:sz w:val="24"/>
          <w:szCs w:val="24"/>
        </w:rPr>
        <w:tab/>
        <w:t xml:space="preserve">на </w:t>
      </w:r>
      <w:r w:rsidRPr="00F12C85">
        <w:rPr>
          <w:rFonts w:ascii="Times New Roman" w:hAnsi="Times New Roman" w:cs="Times New Roman"/>
          <w:sz w:val="24"/>
          <w:szCs w:val="24"/>
        </w:rPr>
        <w:tab/>
        <w:t xml:space="preserve">смещение химического равновесия. </w:t>
      </w:r>
    </w:p>
    <w:p w:rsidR="00F12C85" w:rsidRPr="00F12C85" w:rsidRDefault="00F12C85" w:rsidP="00F12C85">
      <w:pPr>
        <w:spacing w:after="0"/>
        <w:ind w:left="-76"/>
        <w:jc w:val="both"/>
        <w:rPr>
          <w:rFonts w:ascii="Times New Roman" w:hAnsi="Times New Roman" w:cs="Times New Roman"/>
          <w:b/>
          <w:sz w:val="24"/>
          <w:szCs w:val="24"/>
        </w:rPr>
      </w:pPr>
      <w:r w:rsidRPr="00F12C85">
        <w:rPr>
          <w:rFonts w:ascii="Times New Roman" w:hAnsi="Times New Roman" w:cs="Times New Roman"/>
          <w:b/>
          <w:sz w:val="24"/>
          <w:szCs w:val="24"/>
        </w:rPr>
        <w:t xml:space="preserve">Многообразие веществ </w:t>
      </w:r>
    </w:p>
    <w:p w:rsidR="00F12C85" w:rsidRPr="00F12C85" w:rsidRDefault="00F12C85" w:rsidP="00F12C85">
      <w:pPr>
        <w:spacing w:after="0"/>
        <w:ind w:left="-76"/>
        <w:jc w:val="both"/>
        <w:rPr>
          <w:rFonts w:ascii="Times New Roman" w:hAnsi="Times New Roman" w:cs="Times New Roman"/>
          <w:i/>
          <w:sz w:val="24"/>
          <w:szCs w:val="24"/>
        </w:rPr>
      </w:pPr>
      <w:r w:rsidRPr="00F12C85">
        <w:rPr>
          <w:rFonts w:ascii="Times New Roman" w:hAnsi="Times New Roman" w:cs="Times New Roman"/>
          <w:i/>
          <w:sz w:val="24"/>
          <w:szCs w:val="24"/>
        </w:rPr>
        <w:t xml:space="preserve">Выпускник научится: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определять принадлежность неорганических веществ к одному из изученных классов/групп: металлы и неметаллы, оксиды, основания, кислоты, соли;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составлять формулы веществ по их названиям;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определять валентность и степень окисления элементов в веществах;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называть общие химические свойства, характерные для групп оксидов: кислотных, основных, амфотерных;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называть общие химические свойства, характерные для каждого из классов неорганических веществ: кислот оснований солей;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приводить примеры реакций, подтверждающих химические свойства неорганических веществ: оксидов, кислот, оснований и солей;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определять </w:t>
      </w:r>
      <w:r w:rsidRPr="00F12C85">
        <w:rPr>
          <w:rFonts w:ascii="Times New Roman" w:hAnsi="Times New Roman" w:cs="Times New Roman"/>
          <w:sz w:val="24"/>
          <w:szCs w:val="24"/>
        </w:rPr>
        <w:tab/>
        <w:t xml:space="preserve">вещество-окислитель </w:t>
      </w:r>
      <w:r w:rsidRPr="00F12C85">
        <w:rPr>
          <w:rFonts w:ascii="Times New Roman" w:hAnsi="Times New Roman" w:cs="Times New Roman"/>
          <w:sz w:val="24"/>
          <w:szCs w:val="24"/>
        </w:rPr>
        <w:tab/>
        <w:t xml:space="preserve">и </w:t>
      </w:r>
      <w:r w:rsidRPr="00F12C85">
        <w:rPr>
          <w:rFonts w:ascii="Times New Roman" w:hAnsi="Times New Roman" w:cs="Times New Roman"/>
          <w:sz w:val="24"/>
          <w:szCs w:val="24"/>
        </w:rPr>
        <w:tab/>
        <w:t xml:space="preserve">вещество-восстановитель </w:t>
      </w:r>
      <w:r w:rsidRPr="00F12C85">
        <w:rPr>
          <w:rFonts w:ascii="Times New Roman" w:hAnsi="Times New Roman" w:cs="Times New Roman"/>
          <w:sz w:val="24"/>
          <w:szCs w:val="24"/>
        </w:rPr>
        <w:tab/>
        <w:t xml:space="preserve">в </w:t>
      </w:r>
      <w:r w:rsidRPr="00F12C85">
        <w:rPr>
          <w:rFonts w:ascii="Times New Roman" w:hAnsi="Times New Roman" w:cs="Times New Roman"/>
          <w:sz w:val="24"/>
          <w:szCs w:val="24"/>
        </w:rPr>
        <w:tab/>
        <w:t xml:space="preserve">окисли-тельновосстановительных реакциях;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составлять окислительно-восстановительный баланс (для изученных реакций) по предложенным схемам реакций; </w:t>
      </w:r>
    </w:p>
    <w:p w:rsid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проводить лабораторные опыты, подтверждающие химические свойства основных классов неорга</w:t>
      </w:r>
      <w:r>
        <w:rPr>
          <w:rFonts w:ascii="Times New Roman" w:hAnsi="Times New Roman" w:cs="Times New Roman"/>
          <w:sz w:val="24"/>
          <w:szCs w:val="24"/>
        </w:rPr>
        <w:t xml:space="preserve">нических веществ; </w:t>
      </w:r>
    </w:p>
    <w:p w:rsidR="00F12C85" w:rsidRPr="00F12C85" w:rsidRDefault="00F12C85" w:rsidP="009D4BE8">
      <w:pPr>
        <w:pStyle w:val="a3"/>
        <w:numPr>
          <w:ilvl w:val="0"/>
          <w:numId w:val="9"/>
        </w:numPr>
        <w:spacing w:after="0"/>
        <w:ind w:left="284"/>
        <w:jc w:val="both"/>
        <w:rPr>
          <w:rFonts w:ascii="Times New Roman" w:hAnsi="Times New Roman" w:cs="Times New Roman"/>
          <w:sz w:val="24"/>
          <w:szCs w:val="24"/>
        </w:rPr>
      </w:pPr>
      <w:proofErr w:type="gramStart"/>
      <w:r w:rsidRPr="00F12C85">
        <w:rPr>
          <w:rFonts w:ascii="Times New Roman" w:hAnsi="Times New Roman" w:cs="Times New Roman"/>
          <w:sz w:val="24"/>
          <w:szCs w:val="24"/>
        </w:rPr>
        <w:t>проводить</w:t>
      </w:r>
      <w:proofErr w:type="gramEnd"/>
      <w:r w:rsidRPr="00F12C85">
        <w:rPr>
          <w:rFonts w:ascii="Times New Roman" w:hAnsi="Times New Roman" w:cs="Times New Roman"/>
          <w:sz w:val="24"/>
          <w:szCs w:val="24"/>
        </w:rPr>
        <w:t xml:space="preserve">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 </w:t>
      </w:r>
    </w:p>
    <w:p w:rsidR="00F12C85" w:rsidRPr="00F12C85" w:rsidRDefault="00F12C85" w:rsidP="00F12C85">
      <w:pPr>
        <w:spacing w:after="0"/>
        <w:ind w:left="-76"/>
        <w:jc w:val="both"/>
        <w:rPr>
          <w:rFonts w:ascii="Times New Roman" w:hAnsi="Times New Roman" w:cs="Times New Roman"/>
          <w:i/>
          <w:sz w:val="24"/>
          <w:szCs w:val="24"/>
        </w:rPr>
      </w:pPr>
      <w:r w:rsidRPr="00F12C85">
        <w:rPr>
          <w:rFonts w:ascii="Times New Roman" w:hAnsi="Times New Roman" w:cs="Times New Roman"/>
          <w:i/>
          <w:sz w:val="24"/>
          <w:szCs w:val="24"/>
        </w:rPr>
        <w:t xml:space="preserve">Выпускник получит возможность научиться: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прогнозировать химические свойства веществ на основе их состава и строения;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выявлять существование генетической взаимосвязи между веществами в ряду: </w:t>
      </w:r>
    </w:p>
    <w:p w:rsidR="00F12C85" w:rsidRPr="00F12C85" w:rsidRDefault="00F12C85" w:rsidP="00F12C85">
      <w:pPr>
        <w:spacing w:after="0"/>
        <w:ind w:left="-76"/>
        <w:jc w:val="both"/>
        <w:rPr>
          <w:rFonts w:ascii="Times New Roman" w:hAnsi="Times New Roman" w:cs="Times New Roman"/>
          <w:sz w:val="24"/>
          <w:szCs w:val="24"/>
        </w:rPr>
      </w:pPr>
      <w:proofErr w:type="gramStart"/>
      <w:r w:rsidRPr="00F12C85">
        <w:rPr>
          <w:rFonts w:ascii="Times New Roman" w:hAnsi="Times New Roman" w:cs="Times New Roman"/>
          <w:sz w:val="24"/>
          <w:szCs w:val="24"/>
        </w:rPr>
        <w:t>простое</w:t>
      </w:r>
      <w:proofErr w:type="gramEnd"/>
      <w:r w:rsidRPr="00F12C85">
        <w:rPr>
          <w:rFonts w:ascii="Times New Roman" w:hAnsi="Times New Roman" w:cs="Times New Roman"/>
          <w:sz w:val="24"/>
          <w:szCs w:val="24"/>
        </w:rPr>
        <w:t xml:space="preserve"> вещество — оксид — гидроксид — соль;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характеризовать особые свойства концентрированных серной и азотной кислот;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приводить примеры уравнений реакций, лежащих в основе промышленных способов получения аммиака, серной кислоты, чугуна и стали;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описывать физические и химические процессы, являющиеся частью круговорота веществ в природе; </w:t>
      </w:r>
    </w:p>
    <w:p w:rsidR="006103A9"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lastRenderedPageBreak/>
        <w:t>•</w:t>
      </w:r>
      <w:r w:rsidRPr="00F12C85">
        <w:rPr>
          <w:rFonts w:ascii="Times New Roman" w:hAnsi="Times New Roman" w:cs="Times New Roman"/>
          <w:sz w:val="24"/>
          <w:szCs w:val="24"/>
        </w:rPr>
        <w:tab/>
        <w:t>организовывать, проводить ученические проекты по исследованию свойств веществ, имеющих важное практическое значение.</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b/>
          <w:sz w:val="24"/>
          <w:szCs w:val="24"/>
        </w:rPr>
        <w:t>Для слепых и слабовидящих обучающихся</w:t>
      </w:r>
      <w:r w:rsidRPr="00F12C85">
        <w:rPr>
          <w:rFonts w:ascii="Times New Roman" w:hAnsi="Times New Roman" w:cs="Times New Roman"/>
          <w:sz w:val="24"/>
          <w:szCs w:val="24"/>
        </w:rPr>
        <w:t>: владение правилами записи химических формул с использованием рельефно-точечной системы обозначений Л. Брайля;</w:t>
      </w:r>
    </w:p>
    <w:p w:rsidR="00F12C85" w:rsidRDefault="00F12C85" w:rsidP="00F12C85">
      <w:pPr>
        <w:spacing w:after="0"/>
        <w:ind w:left="-76"/>
        <w:jc w:val="both"/>
        <w:rPr>
          <w:rFonts w:ascii="Times New Roman" w:hAnsi="Times New Roman" w:cs="Times New Roman"/>
          <w:b/>
          <w:sz w:val="24"/>
          <w:szCs w:val="24"/>
        </w:rPr>
      </w:pPr>
      <w:r w:rsidRPr="00F12C85">
        <w:rPr>
          <w:rFonts w:ascii="Times New Roman" w:hAnsi="Times New Roman" w:cs="Times New Roman"/>
          <w:b/>
          <w:sz w:val="24"/>
          <w:szCs w:val="24"/>
        </w:rPr>
        <w:t>Для обучающихся с ограниченными возможностями здоровья:</w:t>
      </w:r>
      <w:r w:rsidRPr="00F12C85">
        <w:rPr>
          <w:rFonts w:ascii="Times New Roman" w:hAnsi="Times New Roman" w:cs="Times New Roman"/>
          <w:sz w:val="24"/>
          <w:szCs w:val="24"/>
        </w:rPr>
        <w:t xml:space="preserve"> владение основными доступными методами научного познания, используемыми в химии</w:t>
      </w:r>
      <w:r>
        <w:rPr>
          <w:rFonts w:ascii="Times New Roman" w:hAnsi="Times New Roman" w:cs="Times New Roman"/>
          <w:sz w:val="24"/>
          <w:szCs w:val="24"/>
        </w:rPr>
        <w:t xml:space="preserve"> </w:t>
      </w:r>
      <w:r w:rsidRPr="006103A9">
        <w:rPr>
          <w:rFonts w:ascii="Times New Roman" w:hAnsi="Times New Roman" w:cs="Times New Roman"/>
          <w:b/>
          <w:sz w:val="24"/>
          <w:szCs w:val="24"/>
        </w:rPr>
        <w:t>(в ред. Приказа Минобрнауки Росс</w:t>
      </w:r>
      <w:r w:rsidR="006E1630">
        <w:rPr>
          <w:rFonts w:ascii="Times New Roman" w:hAnsi="Times New Roman" w:cs="Times New Roman"/>
          <w:b/>
          <w:sz w:val="24"/>
          <w:szCs w:val="24"/>
        </w:rPr>
        <w:t>ии № 1577 от 31 декабря 2015 г)</w:t>
      </w:r>
    </w:p>
    <w:p w:rsidR="003B693C" w:rsidRDefault="003B693C" w:rsidP="00F12C85">
      <w:pPr>
        <w:spacing w:after="0"/>
        <w:ind w:left="-76"/>
        <w:jc w:val="both"/>
        <w:rPr>
          <w:rFonts w:ascii="Times New Roman" w:hAnsi="Times New Roman" w:cs="Times New Roman"/>
          <w:sz w:val="24"/>
          <w:szCs w:val="24"/>
        </w:rPr>
      </w:pPr>
    </w:p>
    <w:p w:rsidR="005340B8" w:rsidRPr="005340B8" w:rsidRDefault="005340B8" w:rsidP="005340B8">
      <w:pPr>
        <w:spacing w:after="5" w:line="271" w:lineRule="auto"/>
        <w:rPr>
          <w:rFonts w:ascii="Times New Roman" w:eastAsia="Times New Roman" w:hAnsi="Times New Roman" w:cs="Times New Roman"/>
          <w:color w:val="000000"/>
          <w:sz w:val="24"/>
          <w:lang w:eastAsia="ru-RU"/>
        </w:rPr>
      </w:pPr>
      <w:r w:rsidRPr="005340B8">
        <w:rPr>
          <w:rFonts w:ascii="Times New Roman" w:eastAsia="Times New Roman" w:hAnsi="Times New Roman" w:cs="Times New Roman"/>
          <w:b/>
          <w:color w:val="000000"/>
          <w:sz w:val="24"/>
          <w:lang w:eastAsia="ru-RU"/>
        </w:rPr>
        <w:t xml:space="preserve">Предметная область «Искусство» </w:t>
      </w:r>
    </w:p>
    <w:p w:rsidR="005340B8" w:rsidRDefault="005340B8" w:rsidP="005340B8">
      <w:pPr>
        <w:spacing w:after="15" w:line="268" w:lineRule="auto"/>
        <w:ind w:right="16"/>
        <w:jc w:val="both"/>
        <w:rPr>
          <w:rFonts w:ascii="Times New Roman" w:eastAsia="Times New Roman" w:hAnsi="Times New Roman" w:cs="Times New Roman"/>
          <w:color w:val="000000"/>
          <w:sz w:val="24"/>
          <w:lang w:eastAsia="ru-RU"/>
        </w:rPr>
      </w:pPr>
      <w:r w:rsidRPr="005340B8">
        <w:rPr>
          <w:rFonts w:ascii="Times New Roman" w:eastAsia="Times New Roman" w:hAnsi="Times New Roman" w:cs="Times New Roman"/>
          <w:color w:val="000000"/>
          <w:sz w:val="24"/>
          <w:lang w:eastAsia="ru-RU"/>
        </w:rPr>
        <w:t>Изучение пре</w:t>
      </w:r>
      <w:r>
        <w:rPr>
          <w:rFonts w:ascii="Times New Roman" w:eastAsia="Times New Roman" w:hAnsi="Times New Roman" w:cs="Times New Roman"/>
          <w:color w:val="000000"/>
          <w:sz w:val="24"/>
          <w:lang w:eastAsia="ru-RU"/>
        </w:rPr>
        <w:t>дметной области «Искусство»</w:t>
      </w:r>
      <w:r w:rsidRPr="005340B8">
        <w:rPr>
          <w:rFonts w:ascii="Times New Roman" w:eastAsia="Times New Roman" w:hAnsi="Times New Roman" w:cs="Times New Roman"/>
          <w:color w:val="000000"/>
          <w:sz w:val="24"/>
          <w:lang w:eastAsia="ru-RU"/>
        </w:rPr>
        <w:t xml:space="preserve"> должно обеспечить: </w:t>
      </w:r>
    </w:p>
    <w:p w:rsidR="005340B8" w:rsidRPr="005340B8" w:rsidRDefault="005340B8" w:rsidP="005340B8">
      <w:pPr>
        <w:spacing w:after="15" w:line="268" w:lineRule="auto"/>
        <w:ind w:right="16"/>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Pr="005340B8">
        <w:rPr>
          <w:rFonts w:ascii="Times New Roman" w:eastAsia="Times New Roman" w:hAnsi="Times New Roman" w:cs="Times New Roman"/>
          <w:color w:val="000000"/>
          <w:sz w:val="24"/>
          <w:lang w:eastAsia="ru-RU"/>
        </w:rPr>
        <w:t xml:space="preserve">осознание значения искусства и творчества в личной и культурной самоидентификации личности; </w:t>
      </w:r>
    </w:p>
    <w:p w:rsidR="005340B8" w:rsidRDefault="005340B8" w:rsidP="005340B8">
      <w:pPr>
        <w:spacing w:after="15" w:line="269" w:lineRule="auto"/>
        <w:ind w:left="10" w:right="20" w:hanging="10"/>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Pr="005340B8">
        <w:rPr>
          <w:rFonts w:ascii="Times New Roman" w:eastAsia="Times New Roman" w:hAnsi="Times New Roman" w:cs="Times New Roman"/>
          <w:color w:val="000000"/>
          <w:sz w:val="24"/>
          <w:lang w:eastAsia="ru-RU"/>
        </w:rPr>
        <w:t xml:space="preserve">развитие эстетического вкуса, художественного мышления обучающихся, способности воспринимать эстетику природных </w:t>
      </w:r>
      <w:r>
        <w:rPr>
          <w:rFonts w:ascii="Times New Roman" w:eastAsia="Times New Roman" w:hAnsi="Times New Roman" w:cs="Times New Roman"/>
          <w:color w:val="000000"/>
          <w:sz w:val="24"/>
          <w:lang w:eastAsia="ru-RU"/>
        </w:rPr>
        <w:t xml:space="preserve">объектов, </w:t>
      </w:r>
      <w:r w:rsidRPr="005340B8">
        <w:rPr>
          <w:rFonts w:ascii="Times New Roman" w:eastAsia="Times New Roman" w:hAnsi="Times New Roman" w:cs="Times New Roman"/>
          <w:color w:val="000000"/>
          <w:sz w:val="24"/>
          <w:lang w:eastAsia="ru-RU"/>
        </w:rPr>
        <w:t xml:space="preserve">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 </w:t>
      </w:r>
    </w:p>
    <w:p w:rsidR="005340B8" w:rsidRDefault="005340B8" w:rsidP="005340B8">
      <w:pPr>
        <w:spacing w:after="15" w:line="269" w:lineRule="auto"/>
        <w:ind w:left="10" w:right="20" w:hanging="10"/>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Pr="005340B8">
        <w:rPr>
          <w:rFonts w:ascii="Times New Roman" w:eastAsia="Times New Roman" w:hAnsi="Times New Roman" w:cs="Times New Roman"/>
          <w:color w:val="000000"/>
          <w:sz w:val="24"/>
          <w:lang w:eastAsia="ru-RU"/>
        </w:rPr>
        <w:t>развитие индивидуальных творческих способностей обучающихся, формирование устойчивого инте</w:t>
      </w:r>
      <w:r>
        <w:rPr>
          <w:rFonts w:ascii="Times New Roman" w:eastAsia="Times New Roman" w:hAnsi="Times New Roman" w:cs="Times New Roman"/>
          <w:color w:val="000000"/>
          <w:sz w:val="24"/>
          <w:lang w:eastAsia="ru-RU"/>
        </w:rPr>
        <w:t>реса к творческой деятельности;</w:t>
      </w:r>
    </w:p>
    <w:p w:rsidR="005340B8" w:rsidRDefault="005340B8" w:rsidP="005340B8">
      <w:pPr>
        <w:spacing w:after="15" w:line="269" w:lineRule="auto"/>
        <w:ind w:left="10" w:right="20" w:hanging="10"/>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Pr="005340B8">
        <w:rPr>
          <w:rFonts w:ascii="Times New Roman" w:eastAsia="Times New Roman" w:hAnsi="Times New Roman" w:cs="Times New Roman"/>
          <w:color w:val="000000"/>
          <w:sz w:val="24"/>
          <w:lang w:eastAsia="ru-RU"/>
        </w:rPr>
        <w:t xml:space="preserve">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 </w:t>
      </w:r>
    </w:p>
    <w:p w:rsidR="005340B8" w:rsidRPr="005340B8" w:rsidRDefault="005340B8" w:rsidP="005340B8">
      <w:pPr>
        <w:spacing w:after="15" w:line="269" w:lineRule="auto"/>
        <w:ind w:left="10" w:right="20" w:hanging="10"/>
        <w:jc w:val="both"/>
        <w:rPr>
          <w:rFonts w:ascii="Times New Roman" w:eastAsia="Times New Roman" w:hAnsi="Times New Roman" w:cs="Times New Roman"/>
          <w:color w:val="000000"/>
          <w:sz w:val="24"/>
          <w:lang w:eastAsia="ru-RU"/>
        </w:rPr>
      </w:pPr>
    </w:p>
    <w:p w:rsidR="00F12C85" w:rsidRPr="006E1630" w:rsidRDefault="003B693C" w:rsidP="00F12C85">
      <w:pPr>
        <w:spacing w:after="0"/>
        <w:ind w:left="-76"/>
        <w:jc w:val="both"/>
        <w:rPr>
          <w:rFonts w:ascii="Times New Roman" w:hAnsi="Times New Roman" w:cs="Times New Roman"/>
          <w:b/>
          <w:sz w:val="24"/>
          <w:szCs w:val="24"/>
        </w:rPr>
      </w:pPr>
      <w:r>
        <w:rPr>
          <w:rFonts w:ascii="Times New Roman" w:hAnsi="Times New Roman" w:cs="Times New Roman"/>
          <w:b/>
          <w:sz w:val="24"/>
          <w:szCs w:val="24"/>
        </w:rPr>
        <w:t>1.2.5.1</w:t>
      </w:r>
      <w:r w:rsidR="00501D1F">
        <w:rPr>
          <w:rFonts w:ascii="Times New Roman" w:hAnsi="Times New Roman" w:cs="Times New Roman"/>
          <w:b/>
          <w:sz w:val="24"/>
          <w:szCs w:val="24"/>
        </w:rPr>
        <w:t>6</w:t>
      </w:r>
      <w:r w:rsidR="005340B8">
        <w:rPr>
          <w:rFonts w:ascii="Times New Roman" w:hAnsi="Times New Roman" w:cs="Times New Roman"/>
          <w:b/>
          <w:sz w:val="24"/>
          <w:szCs w:val="24"/>
        </w:rPr>
        <w:t>.</w:t>
      </w:r>
      <w:r>
        <w:rPr>
          <w:rFonts w:ascii="Times New Roman" w:hAnsi="Times New Roman" w:cs="Times New Roman"/>
          <w:b/>
          <w:sz w:val="24"/>
          <w:szCs w:val="24"/>
        </w:rPr>
        <w:t xml:space="preserve"> Изобразительное искусство</w:t>
      </w:r>
    </w:p>
    <w:p w:rsidR="006E1630" w:rsidRPr="006E1630" w:rsidRDefault="00F12C85" w:rsidP="00F12C85">
      <w:pPr>
        <w:spacing w:after="0"/>
        <w:ind w:left="-76"/>
        <w:jc w:val="both"/>
        <w:rPr>
          <w:rFonts w:ascii="Times New Roman" w:hAnsi="Times New Roman" w:cs="Times New Roman"/>
          <w:b/>
          <w:sz w:val="24"/>
          <w:szCs w:val="24"/>
        </w:rPr>
      </w:pPr>
      <w:r w:rsidRPr="006E1630">
        <w:rPr>
          <w:rFonts w:ascii="Times New Roman" w:hAnsi="Times New Roman" w:cs="Times New Roman"/>
          <w:b/>
          <w:sz w:val="24"/>
          <w:szCs w:val="24"/>
        </w:rPr>
        <w:t xml:space="preserve">Роль искусства и художественной деятельности в жизни человека и общества </w:t>
      </w:r>
    </w:p>
    <w:p w:rsidR="00F12C85" w:rsidRPr="006E1630" w:rsidRDefault="00F12C85" w:rsidP="00F12C85">
      <w:pPr>
        <w:spacing w:after="0"/>
        <w:ind w:left="-76"/>
        <w:jc w:val="both"/>
        <w:rPr>
          <w:rFonts w:ascii="Times New Roman" w:hAnsi="Times New Roman" w:cs="Times New Roman"/>
          <w:i/>
          <w:sz w:val="24"/>
          <w:szCs w:val="24"/>
        </w:rPr>
      </w:pPr>
      <w:r w:rsidRPr="006E1630">
        <w:rPr>
          <w:rFonts w:ascii="Times New Roman" w:hAnsi="Times New Roman" w:cs="Times New Roman"/>
          <w:i/>
          <w:sz w:val="24"/>
          <w:szCs w:val="24"/>
        </w:rPr>
        <w:t xml:space="preserve">Выпускник научится: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понимать роль и место искусства в развитии культуры, ориентироваться в связях искусства с наукой и религией;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осознавать потенциал искусства в познании мира, в формировании отношения к человеку, природным и социальным явлениям;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понимать роль искусства в создании материальной среды обитания человека;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осознавать главные темы искусства и, обращаясь к ним в собственной художественно</w:t>
      </w:r>
      <w:r w:rsidR="006E1630">
        <w:rPr>
          <w:rFonts w:ascii="Times New Roman" w:hAnsi="Times New Roman" w:cs="Times New Roman"/>
          <w:sz w:val="24"/>
          <w:szCs w:val="24"/>
        </w:rPr>
        <w:t xml:space="preserve"> - </w:t>
      </w:r>
      <w:r w:rsidRPr="00F12C85">
        <w:rPr>
          <w:rFonts w:ascii="Times New Roman" w:hAnsi="Times New Roman" w:cs="Times New Roman"/>
          <w:sz w:val="24"/>
          <w:szCs w:val="24"/>
        </w:rPr>
        <w:t xml:space="preserve">творческой деятельности, создавать выразительные образы. </w:t>
      </w:r>
    </w:p>
    <w:p w:rsidR="00F12C85" w:rsidRPr="006E1630" w:rsidRDefault="00F12C85" w:rsidP="00F12C85">
      <w:pPr>
        <w:spacing w:after="0"/>
        <w:ind w:left="-76"/>
        <w:jc w:val="both"/>
        <w:rPr>
          <w:rFonts w:ascii="Times New Roman" w:hAnsi="Times New Roman" w:cs="Times New Roman"/>
          <w:i/>
          <w:sz w:val="24"/>
          <w:szCs w:val="24"/>
        </w:rPr>
      </w:pPr>
      <w:r w:rsidRPr="006E1630">
        <w:rPr>
          <w:rFonts w:ascii="Times New Roman" w:hAnsi="Times New Roman" w:cs="Times New Roman"/>
          <w:i/>
          <w:sz w:val="24"/>
          <w:szCs w:val="24"/>
        </w:rPr>
        <w:t xml:space="preserve">Выпускник получит возможность научиться: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выделять и анализировать авторскую концепцию художественного образа в произведении искусства;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различать произведения разных эпох, художественных стилей; </w:t>
      </w:r>
    </w:p>
    <w:p w:rsidR="006E1630"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различать работы великих мастеров по художественной манере (по манере письма). </w:t>
      </w:r>
    </w:p>
    <w:p w:rsidR="006E1630" w:rsidRPr="006E1630" w:rsidRDefault="00F12C85" w:rsidP="00F12C85">
      <w:pPr>
        <w:spacing w:after="0"/>
        <w:ind w:left="-76"/>
        <w:jc w:val="both"/>
        <w:rPr>
          <w:rFonts w:ascii="Times New Roman" w:hAnsi="Times New Roman" w:cs="Times New Roman"/>
          <w:b/>
          <w:sz w:val="24"/>
          <w:szCs w:val="24"/>
        </w:rPr>
      </w:pPr>
      <w:r w:rsidRPr="006E1630">
        <w:rPr>
          <w:rFonts w:ascii="Times New Roman" w:hAnsi="Times New Roman" w:cs="Times New Roman"/>
          <w:b/>
          <w:sz w:val="24"/>
          <w:szCs w:val="24"/>
        </w:rPr>
        <w:t xml:space="preserve">Духовно-нравственные проблемы жизни и искусства </w:t>
      </w:r>
    </w:p>
    <w:p w:rsidR="00F12C85" w:rsidRPr="006E1630" w:rsidRDefault="00F12C85" w:rsidP="00F12C85">
      <w:pPr>
        <w:spacing w:after="0"/>
        <w:ind w:left="-76"/>
        <w:jc w:val="both"/>
        <w:rPr>
          <w:rFonts w:ascii="Times New Roman" w:hAnsi="Times New Roman" w:cs="Times New Roman"/>
          <w:i/>
          <w:sz w:val="24"/>
          <w:szCs w:val="24"/>
        </w:rPr>
      </w:pPr>
      <w:r w:rsidRPr="006E1630">
        <w:rPr>
          <w:rFonts w:ascii="Times New Roman" w:hAnsi="Times New Roman" w:cs="Times New Roman"/>
          <w:i/>
          <w:sz w:val="24"/>
          <w:szCs w:val="24"/>
        </w:rPr>
        <w:t xml:space="preserve">Выпускник научится: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понимать связи искусства с всемирной историей и историей Отечества;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lastRenderedPageBreak/>
        <w:t>•</w:t>
      </w:r>
      <w:r w:rsidRPr="00F12C85">
        <w:rPr>
          <w:rFonts w:ascii="Times New Roman" w:hAnsi="Times New Roman" w:cs="Times New Roman"/>
          <w:sz w:val="24"/>
          <w:szCs w:val="24"/>
        </w:rPr>
        <w:tab/>
        <w:t xml:space="preserve">осознавать роль искусства в формировании мировоззрения, в развитии религиозных представлений и в передаче духовно-нравственного опыта поколений;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осмысливать на основе произведен</w:t>
      </w:r>
      <w:r w:rsidR="006E1630">
        <w:rPr>
          <w:rFonts w:ascii="Times New Roman" w:hAnsi="Times New Roman" w:cs="Times New Roman"/>
          <w:sz w:val="24"/>
          <w:szCs w:val="24"/>
        </w:rPr>
        <w:t>ий искусства морально-нравствен</w:t>
      </w:r>
      <w:r w:rsidRPr="00F12C85">
        <w:rPr>
          <w:rFonts w:ascii="Times New Roman" w:hAnsi="Times New Roman" w:cs="Times New Roman"/>
          <w:sz w:val="24"/>
          <w:szCs w:val="24"/>
        </w:rPr>
        <w:t xml:space="preserve">ную позицию автора и давать ей оценку, соотнося с собственной позицией;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передавать в собственной художественной деятельности красоту мира, выражать своё отношение к негативным явлениям жизни и искусства;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осознавать важность сохранения художественных ценностей для последующих поколений, роль художественных музеев в жизни страны, края, города. </w:t>
      </w:r>
    </w:p>
    <w:p w:rsidR="00F12C85" w:rsidRPr="006E1630" w:rsidRDefault="00F12C85" w:rsidP="00F12C85">
      <w:pPr>
        <w:spacing w:after="0"/>
        <w:ind w:left="-76"/>
        <w:jc w:val="both"/>
        <w:rPr>
          <w:rFonts w:ascii="Times New Roman" w:hAnsi="Times New Roman" w:cs="Times New Roman"/>
          <w:i/>
          <w:sz w:val="24"/>
          <w:szCs w:val="24"/>
        </w:rPr>
      </w:pPr>
      <w:r w:rsidRPr="006E1630">
        <w:rPr>
          <w:rFonts w:ascii="Times New Roman" w:hAnsi="Times New Roman" w:cs="Times New Roman"/>
          <w:i/>
          <w:sz w:val="24"/>
          <w:szCs w:val="24"/>
        </w:rPr>
        <w:t xml:space="preserve">Выпускник получит возможность научиться: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понимать гражданское подвижничество художника в выявлении положительных и отрицательных сторон жизни в художественном образе;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осознавать необходимость развитого эстетического вкуса в жизни современного человека;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понимать специфику ориентированности отечественного искусства на приоритет этического над эстетическим. </w:t>
      </w:r>
    </w:p>
    <w:p w:rsidR="006E1630" w:rsidRPr="006E1630" w:rsidRDefault="00F12C85" w:rsidP="00F12C85">
      <w:pPr>
        <w:spacing w:after="0"/>
        <w:ind w:left="-76"/>
        <w:jc w:val="both"/>
        <w:rPr>
          <w:rFonts w:ascii="Times New Roman" w:hAnsi="Times New Roman" w:cs="Times New Roman"/>
          <w:b/>
          <w:sz w:val="24"/>
          <w:szCs w:val="24"/>
        </w:rPr>
      </w:pPr>
      <w:r w:rsidRPr="006E1630">
        <w:rPr>
          <w:rFonts w:ascii="Times New Roman" w:hAnsi="Times New Roman" w:cs="Times New Roman"/>
          <w:b/>
          <w:sz w:val="24"/>
          <w:szCs w:val="24"/>
        </w:rPr>
        <w:t xml:space="preserve">Язык пластических искусств и художественный образ </w:t>
      </w:r>
    </w:p>
    <w:p w:rsidR="00F12C85" w:rsidRPr="006E1630" w:rsidRDefault="00F12C85" w:rsidP="00F12C85">
      <w:pPr>
        <w:spacing w:after="0"/>
        <w:ind w:left="-76"/>
        <w:jc w:val="both"/>
        <w:rPr>
          <w:rFonts w:ascii="Times New Roman" w:hAnsi="Times New Roman" w:cs="Times New Roman"/>
          <w:i/>
          <w:sz w:val="24"/>
          <w:szCs w:val="24"/>
        </w:rPr>
      </w:pPr>
      <w:r w:rsidRPr="006E1630">
        <w:rPr>
          <w:rFonts w:ascii="Times New Roman" w:hAnsi="Times New Roman" w:cs="Times New Roman"/>
          <w:i/>
          <w:sz w:val="24"/>
          <w:szCs w:val="24"/>
        </w:rPr>
        <w:t xml:space="preserve">Выпускник научится: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понимать роль художественного образа и понятия «выразительность» в искусстве;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создавать композиции на заданную тему на плоскости и в пространстве, используя выразительные средства изоб</w:t>
      </w:r>
      <w:r w:rsidR="006E1630">
        <w:rPr>
          <w:rFonts w:ascii="Times New Roman" w:hAnsi="Times New Roman" w:cs="Times New Roman"/>
          <w:sz w:val="24"/>
          <w:szCs w:val="24"/>
        </w:rPr>
        <w:t>разительного искусства: компози</w:t>
      </w:r>
      <w:r w:rsidRPr="00F12C85">
        <w:rPr>
          <w:rFonts w:ascii="Times New Roman" w:hAnsi="Times New Roman" w:cs="Times New Roman"/>
          <w:sz w:val="24"/>
          <w:szCs w:val="24"/>
        </w:rPr>
        <w:t xml:space="preserve">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использовать декоративные элементы, геометрические, растительные узоры для украшения изделий и предметов быта; использовать ритм и стилизацию форм для создания орнамента; передавать в собственной художественно-творческой деятельнос</w:t>
      </w:r>
      <w:r w:rsidR="006E1630">
        <w:rPr>
          <w:rFonts w:ascii="Times New Roman" w:hAnsi="Times New Roman" w:cs="Times New Roman"/>
          <w:sz w:val="24"/>
          <w:szCs w:val="24"/>
        </w:rPr>
        <w:t>ти специфику стилистики произве</w:t>
      </w:r>
      <w:r w:rsidRPr="00F12C85">
        <w:rPr>
          <w:rFonts w:ascii="Times New Roman" w:hAnsi="Times New Roman" w:cs="Times New Roman"/>
          <w:sz w:val="24"/>
          <w:szCs w:val="24"/>
        </w:rPr>
        <w:t xml:space="preserve">дений народных художественных промыслов в России (с учётом местных условий). </w:t>
      </w:r>
    </w:p>
    <w:p w:rsidR="00F12C85" w:rsidRPr="006E1630" w:rsidRDefault="00F12C85" w:rsidP="00F12C85">
      <w:pPr>
        <w:spacing w:after="0"/>
        <w:ind w:left="-76"/>
        <w:jc w:val="both"/>
        <w:rPr>
          <w:rFonts w:ascii="Times New Roman" w:hAnsi="Times New Roman" w:cs="Times New Roman"/>
          <w:i/>
          <w:sz w:val="24"/>
          <w:szCs w:val="24"/>
        </w:rPr>
      </w:pPr>
      <w:r w:rsidRPr="006E1630">
        <w:rPr>
          <w:rFonts w:ascii="Times New Roman" w:hAnsi="Times New Roman" w:cs="Times New Roman"/>
          <w:i/>
          <w:sz w:val="24"/>
          <w:szCs w:val="24"/>
        </w:rPr>
        <w:t xml:space="preserve">Выпускник получит возможность научиться: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анализировать и высказывать суждение о своей творческой работе и работе одноклассников;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понимать и использовать в художественной работе материалы и средства художественной выразительности, соответствующие замыслу;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анализировать </w:t>
      </w:r>
      <w:r w:rsidRPr="00F12C85">
        <w:rPr>
          <w:rFonts w:ascii="Times New Roman" w:hAnsi="Times New Roman" w:cs="Times New Roman"/>
          <w:sz w:val="24"/>
          <w:szCs w:val="24"/>
        </w:rPr>
        <w:tab/>
        <w:t xml:space="preserve">средства </w:t>
      </w:r>
      <w:r w:rsidRPr="00F12C85">
        <w:rPr>
          <w:rFonts w:ascii="Times New Roman" w:hAnsi="Times New Roman" w:cs="Times New Roman"/>
          <w:sz w:val="24"/>
          <w:szCs w:val="24"/>
        </w:rPr>
        <w:tab/>
        <w:t>выразите</w:t>
      </w:r>
      <w:r w:rsidR="006E1630">
        <w:rPr>
          <w:rFonts w:ascii="Times New Roman" w:hAnsi="Times New Roman" w:cs="Times New Roman"/>
          <w:sz w:val="24"/>
          <w:szCs w:val="24"/>
        </w:rPr>
        <w:t xml:space="preserve">льности, </w:t>
      </w:r>
      <w:r w:rsidR="006E1630">
        <w:rPr>
          <w:rFonts w:ascii="Times New Roman" w:hAnsi="Times New Roman" w:cs="Times New Roman"/>
          <w:sz w:val="24"/>
          <w:szCs w:val="24"/>
        </w:rPr>
        <w:tab/>
        <w:t xml:space="preserve">используемые </w:t>
      </w:r>
      <w:r w:rsidR="006E1630">
        <w:rPr>
          <w:rFonts w:ascii="Times New Roman" w:hAnsi="Times New Roman" w:cs="Times New Roman"/>
          <w:sz w:val="24"/>
          <w:szCs w:val="24"/>
        </w:rPr>
        <w:tab/>
        <w:t>художни</w:t>
      </w:r>
      <w:r w:rsidRPr="00F12C85">
        <w:rPr>
          <w:rFonts w:ascii="Times New Roman" w:hAnsi="Times New Roman" w:cs="Times New Roman"/>
          <w:sz w:val="24"/>
          <w:szCs w:val="24"/>
        </w:rPr>
        <w:t>ками, скульпторами, архитекторами, ди</w:t>
      </w:r>
      <w:r w:rsidR="006E1630">
        <w:rPr>
          <w:rFonts w:ascii="Times New Roman" w:hAnsi="Times New Roman" w:cs="Times New Roman"/>
          <w:sz w:val="24"/>
          <w:szCs w:val="24"/>
        </w:rPr>
        <w:t>зайнерами для создания художест</w:t>
      </w:r>
      <w:r w:rsidRPr="00F12C85">
        <w:rPr>
          <w:rFonts w:ascii="Times New Roman" w:hAnsi="Times New Roman" w:cs="Times New Roman"/>
          <w:sz w:val="24"/>
          <w:szCs w:val="24"/>
        </w:rPr>
        <w:t xml:space="preserve">венного образа. Виды и жанры изобразительного искусства Выпускник научится: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lastRenderedPageBreak/>
        <w:t>•</w:t>
      </w:r>
      <w:r w:rsidRPr="00F12C85">
        <w:rPr>
          <w:rFonts w:ascii="Times New Roman" w:hAnsi="Times New Roman" w:cs="Times New Roman"/>
          <w:sz w:val="24"/>
          <w:szCs w:val="24"/>
        </w:rPr>
        <w:tab/>
        <w:t>различать виды изобразительного искус</w:t>
      </w:r>
      <w:r w:rsidR="006E1630">
        <w:rPr>
          <w:rFonts w:ascii="Times New Roman" w:hAnsi="Times New Roman" w:cs="Times New Roman"/>
          <w:sz w:val="24"/>
          <w:szCs w:val="24"/>
        </w:rPr>
        <w:t>ства (рисунок, живопись, скульп</w:t>
      </w:r>
      <w:r w:rsidRPr="00F12C85">
        <w:rPr>
          <w:rFonts w:ascii="Times New Roman" w:hAnsi="Times New Roman" w:cs="Times New Roman"/>
          <w:sz w:val="24"/>
          <w:szCs w:val="24"/>
        </w:rPr>
        <w:t xml:space="preserve">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различать виды декоративно-приклад</w:t>
      </w:r>
      <w:r w:rsidR="006E1630">
        <w:rPr>
          <w:rFonts w:ascii="Times New Roman" w:hAnsi="Times New Roman" w:cs="Times New Roman"/>
          <w:sz w:val="24"/>
          <w:szCs w:val="24"/>
        </w:rPr>
        <w:t>ных искусств, понимать их специ</w:t>
      </w:r>
      <w:r w:rsidRPr="00F12C85">
        <w:rPr>
          <w:rFonts w:ascii="Times New Roman" w:hAnsi="Times New Roman" w:cs="Times New Roman"/>
          <w:sz w:val="24"/>
          <w:szCs w:val="24"/>
        </w:rPr>
        <w:t xml:space="preserve">фику;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различать жанры изобразительного ис</w:t>
      </w:r>
      <w:r w:rsidR="006E1630">
        <w:rPr>
          <w:rFonts w:ascii="Times New Roman" w:hAnsi="Times New Roman" w:cs="Times New Roman"/>
          <w:sz w:val="24"/>
          <w:szCs w:val="24"/>
        </w:rPr>
        <w:t>кусства (портрет, пейзаж, натюр</w:t>
      </w:r>
      <w:r w:rsidRPr="00F12C85">
        <w:rPr>
          <w:rFonts w:ascii="Times New Roman" w:hAnsi="Times New Roman" w:cs="Times New Roman"/>
          <w:sz w:val="24"/>
          <w:szCs w:val="24"/>
        </w:rPr>
        <w:t>морт, бытовой, исторический, батальный жан</w:t>
      </w:r>
      <w:r w:rsidR="006E1630">
        <w:rPr>
          <w:rFonts w:ascii="Times New Roman" w:hAnsi="Times New Roman" w:cs="Times New Roman"/>
          <w:sz w:val="24"/>
          <w:szCs w:val="24"/>
        </w:rPr>
        <w:t>ры) и участвовать в художествен</w:t>
      </w:r>
      <w:r w:rsidRPr="00F12C85">
        <w:rPr>
          <w:rFonts w:ascii="Times New Roman" w:hAnsi="Times New Roman" w:cs="Times New Roman"/>
          <w:sz w:val="24"/>
          <w:szCs w:val="24"/>
        </w:rPr>
        <w:t xml:space="preserve">но-творческой деятельности, </w:t>
      </w:r>
      <w:r w:rsidR="006E1630">
        <w:rPr>
          <w:rFonts w:ascii="Times New Roman" w:hAnsi="Times New Roman" w:cs="Times New Roman"/>
          <w:sz w:val="24"/>
          <w:szCs w:val="24"/>
        </w:rPr>
        <w:t>используя различные художествен</w:t>
      </w:r>
      <w:r w:rsidRPr="00F12C85">
        <w:rPr>
          <w:rFonts w:ascii="Times New Roman" w:hAnsi="Times New Roman" w:cs="Times New Roman"/>
          <w:sz w:val="24"/>
          <w:szCs w:val="24"/>
        </w:rPr>
        <w:t xml:space="preserve">ные материалы и приёмы работы с ними для передачи собственного замысла. </w:t>
      </w:r>
    </w:p>
    <w:p w:rsidR="00F12C85" w:rsidRPr="006E1630" w:rsidRDefault="00F12C85" w:rsidP="00F12C85">
      <w:pPr>
        <w:spacing w:after="0"/>
        <w:ind w:left="-76"/>
        <w:jc w:val="both"/>
        <w:rPr>
          <w:rFonts w:ascii="Times New Roman" w:hAnsi="Times New Roman" w:cs="Times New Roman"/>
          <w:i/>
          <w:sz w:val="24"/>
          <w:szCs w:val="24"/>
        </w:rPr>
      </w:pPr>
      <w:r w:rsidRPr="006E1630">
        <w:rPr>
          <w:rFonts w:ascii="Times New Roman" w:hAnsi="Times New Roman" w:cs="Times New Roman"/>
          <w:i/>
          <w:sz w:val="24"/>
          <w:szCs w:val="24"/>
        </w:rPr>
        <w:t xml:space="preserve">Выпускник получит возможность научиться: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определять шедевры национального и </w:t>
      </w:r>
      <w:r w:rsidR="006E1630">
        <w:rPr>
          <w:rFonts w:ascii="Times New Roman" w:hAnsi="Times New Roman" w:cs="Times New Roman"/>
          <w:sz w:val="24"/>
          <w:szCs w:val="24"/>
        </w:rPr>
        <w:t>мирового изобразительного искус</w:t>
      </w:r>
      <w:r w:rsidRPr="00F12C85">
        <w:rPr>
          <w:rFonts w:ascii="Times New Roman" w:hAnsi="Times New Roman" w:cs="Times New Roman"/>
          <w:sz w:val="24"/>
          <w:szCs w:val="24"/>
        </w:rPr>
        <w:t xml:space="preserve">ства;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понимать историческую ретроспе</w:t>
      </w:r>
      <w:r w:rsidR="006E1630">
        <w:rPr>
          <w:rFonts w:ascii="Times New Roman" w:hAnsi="Times New Roman" w:cs="Times New Roman"/>
          <w:sz w:val="24"/>
          <w:szCs w:val="24"/>
        </w:rPr>
        <w:t>ктиву становления жанров пласти</w:t>
      </w:r>
      <w:r w:rsidRPr="00F12C85">
        <w:rPr>
          <w:rFonts w:ascii="Times New Roman" w:hAnsi="Times New Roman" w:cs="Times New Roman"/>
          <w:sz w:val="24"/>
          <w:szCs w:val="24"/>
        </w:rPr>
        <w:t xml:space="preserve">ческих искусств. </w:t>
      </w:r>
    </w:p>
    <w:p w:rsidR="006E1630" w:rsidRPr="006E1630" w:rsidRDefault="00F12C85" w:rsidP="00F12C85">
      <w:pPr>
        <w:spacing w:after="0"/>
        <w:ind w:left="-76"/>
        <w:jc w:val="both"/>
        <w:rPr>
          <w:rFonts w:ascii="Times New Roman" w:hAnsi="Times New Roman" w:cs="Times New Roman"/>
          <w:b/>
          <w:sz w:val="24"/>
          <w:szCs w:val="24"/>
        </w:rPr>
      </w:pPr>
      <w:r w:rsidRPr="006E1630">
        <w:rPr>
          <w:rFonts w:ascii="Times New Roman" w:hAnsi="Times New Roman" w:cs="Times New Roman"/>
          <w:b/>
          <w:sz w:val="24"/>
          <w:szCs w:val="24"/>
        </w:rPr>
        <w:t xml:space="preserve">Изобразительная природа фотографии, театра, кино </w:t>
      </w:r>
    </w:p>
    <w:p w:rsidR="00F12C85" w:rsidRPr="006E1630" w:rsidRDefault="00F12C85" w:rsidP="00F12C85">
      <w:pPr>
        <w:spacing w:after="0"/>
        <w:ind w:left="-76"/>
        <w:jc w:val="both"/>
        <w:rPr>
          <w:rFonts w:ascii="Times New Roman" w:hAnsi="Times New Roman" w:cs="Times New Roman"/>
          <w:i/>
          <w:sz w:val="24"/>
          <w:szCs w:val="24"/>
        </w:rPr>
      </w:pPr>
      <w:r w:rsidRPr="006E1630">
        <w:rPr>
          <w:rFonts w:ascii="Times New Roman" w:hAnsi="Times New Roman" w:cs="Times New Roman"/>
          <w:i/>
          <w:sz w:val="24"/>
          <w:szCs w:val="24"/>
        </w:rPr>
        <w:t xml:space="preserve">Выпускник научится: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определять жанры и особенности художественной фотографии, её отличие от картины и нехудожественной фотографии;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понимать особенности визуального художественного образа в театре и кино; </w:t>
      </w:r>
    </w:p>
    <w:p w:rsidR="00F12C85" w:rsidRPr="00F12C85" w:rsidRDefault="00F12C85" w:rsidP="00F12C85">
      <w:pPr>
        <w:spacing w:after="0"/>
        <w:ind w:left="-76"/>
        <w:jc w:val="both"/>
        <w:rPr>
          <w:rFonts w:ascii="Times New Roman" w:hAnsi="Times New Roman" w:cs="Times New Roman"/>
          <w:sz w:val="24"/>
          <w:szCs w:val="24"/>
        </w:rPr>
      </w:pPr>
      <w:proofErr w:type="gramStart"/>
      <w:r w:rsidRPr="00F12C85">
        <w:rPr>
          <w:rFonts w:ascii="Times New Roman" w:hAnsi="Times New Roman" w:cs="Times New Roman"/>
          <w:sz w:val="24"/>
          <w:szCs w:val="24"/>
        </w:rPr>
        <w:t>применять</w:t>
      </w:r>
      <w:proofErr w:type="gramEnd"/>
      <w:r w:rsidRPr="00F12C85">
        <w:rPr>
          <w:rFonts w:ascii="Times New Roman" w:hAnsi="Times New Roman" w:cs="Times New Roman"/>
          <w:sz w:val="24"/>
          <w:szCs w:val="24"/>
        </w:rPr>
        <w:t xml:space="preserve"> полученные знания при создании декораций, костюмов и грима для </w:t>
      </w:r>
    </w:p>
    <w:p w:rsidR="00F12C85" w:rsidRPr="00F12C85" w:rsidRDefault="00F12C85" w:rsidP="00F12C85">
      <w:pPr>
        <w:spacing w:after="0"/>
        <w:ind w:left="-76"/>
        <w:jc w:val="both"/>
        <w:rPr>
          <w:rFonts w:ascii="Times New Roman" w:hAnsi="Times New Roman" w:cs="Times New Roman"/>
          <w:sz w:val="24"/>
          <w:szCs w:val="24"/>
        </w:rPr>
      </w:pPr>
      <w:proofErr w:type="gramStart"/>
      <w:r w:rsidRPr="00F12C85">
        <w:rPr>
          <w:rFonts w:ascii="Times New Roman" w:hAnsi="Times New Roman" w:cs="Times New Roman"/>
          <w:sz w:val="24"/>
          <w:szCs w:val="24"/>
        </w:rPr>
        <w:t>школьного</w:t>
      </w:r>
      <w:proofErr w:type="gramEnd"/>
      <w:r w:rsidRPr="00F12C85">
        <w:rPr>
          <w:rFonts w:ascii="Times New Roman" w:hAnsi="Times New Roman" w:cs="Times New Roman"/>
          <w:sz w:val="24"/>
          <w:szCs w:val="24"/>
        </w:rPr>
        <w:t xml:space="preserve"> спектакля (при наличии в школе технических возможностей — для школьного фильма);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применять компьютерные технологии в собственной художественно-творческой деятельности (PowerPoint, Photoshop и др.). </w:t>
      </w:r>
      <w:r w:rsidRPr="006E1630">
        <w:rPr>
          <w:rFonts w:ascii="Times New Roman" w:hAnsi="Times New Roman" w:cs="Times New Roman"/>
          <w:i/>
          <w:sz w:val="24"/>
          <w:szCs w:val="24"/>
        </w:rPr>
        <w:t>Выпускник получит возможность научиться:</w:t>
      </w:r>
      <w:r w:rsidRPr="00F12C85">
        <w:rPr>
          <w:rFonts w:ascii="Times New Roman" w:hAnsi="Times New Roman" w:cs="Times New Roman"/>
          <w:sz w:val="24"/>
          <w:szCs w:val="24"/>
        </w:rPr>
        <w:t xml:space="preserve">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использовать средства художестве</w:t>
      </w:r>
      <w:r w:rsidR="006E1630">
        <w:rPr>
          <w:rFonts w:ascii="Times New Roman" w:hAnsi="Times New Roman" w:cs="Times New Roman"/>
          <w:sz w:val="24"/>
          <w:szCs w:val="24"/>
        </w:rPr>
        <w:t>нной выразительности в собствен</w:t>
      </w:r>
      <w:r w:rsidRPr="00F12C85">
        <w:rPr>
          <w:rFonts w:ascii="Times New Roman" w:hAnsi="Times New Roman" w:cs="Times New Roman"/>
          <w:sz w:val="24"/>
          <w:szCs w:val="24"/>
        </w:rPr>
        <w:t xml:space="preserve">ных фотоработах;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применять в работе над цифровой фотографией технические средства Photoshop;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понимать и анализировать выразительность и соответст</w:t>
      </w:r>
      <w:r w:rsidR="006E1630">
        <w:rPr>
          <w:rFonts w:ascii="Times New Roman" w:hAnsi="Times New Roman" w:cs="Times New Roman"/>
          <w:sz w:val="24"/>
          <w:szCs w:val="24"/>
        </w:rPr>
        <w:t>вие авторс</w:t>
      </w:r>
      <w:r w:rsidRPr="00F12C85">
        <w:rPr>
          <w:rFonts w:ascii="Times New Roman" w:hAnsi="Times New Roman" w:cs="Times New Roman"/>
          <w:sz w:val="24"/>
          <w:szCs w:val="24"/>
        </w:rPr>
        <w:t xml:space="preserve">кому замыслу сценографии, костюмов, грима после просмотра спектакля; </w:t>
      </w:r>
    </w:p>
    <w:p w:rsid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понимать и анализировать раскадровку, реквизит, костюмы и грим после просмотра художественного фильма. </w:t>
      </w:r>
    </w:p>
    <w:p w:rsidR="00501D1F" w:rsidRPr="00F12C85" w:rsidRDefault="00501D1F" w:rsidP="00F12C85">
      <w:pPr>
        <w:spacing w:after="0"/>
        <w:ind w:left="-76"/>
        <w:jc w:val="both"/>
        <w:rPr>
          <w:rFonts w:ascii="Times New Roman" w:hAnsi="Times New Roman" w:cs="Times New Roman"/>
          <w:sz w:val="24"/>
          <w:szCs w:val="24"/>
        </w:rPr>
      </w:pPr>
    </w:p>
    <w:p w:rsidR="00F12C85" w:rsidRPr="006E1630" w:rsidRDefault="00501D1F" w:rsidP="00F12C85">
      <w:pPr>
        <w:spacing w:after="0"/>
        <w:ind w:left="-76"/>
        <w:jc w:val="both"/>
        <w:rPr>
          <w:rFonts w:ascii="Times New Roman" w:hAnsi="Times New Roman" w:cs="Times New Roman"/>
          <w:b/>
          <w:sz w:val="24"/>
          <w:szCs w:val="24"/>
        </w:rPr>
      </w:pPr>
      <w:r>
        <w:rPr>
          <w:rFonts w:ascii="Times New Roman" w:hAnsi="Times New Roman" w:cs="Times New Roman"/>
          <w:b/>
          <w:sz w:val="24"/>
          <w:szCs w:val="24"/>
        </w:rPr>
        <w:t>1.2.5.17</w:t>
      </w:r>
      <w:r w:rsidR="003B693C">
        <w:rPr>
          <w:rFonts w:ascii="Times New Roman" w:hAnsi="Times New Roman" w:cs="Times New Roman"/>
          <w:b/>
          <w:sz w:val="24"/>
          <w:szCs w:val="24"/>
        </w:rPr>
        <w:t xml:space="preserve"> Музыка</w:t>
      </w:r>
    </w:p>
    <w:p w:rsidR="006E1630" w:rsidRPr="006E1630" w:rsidRDefault="00F12C85" w:rsidP="00F12C85">
      <w:pPr>
        <w:spacing w:after="0"/>
        <w:ind w:left="-76"/>
        <w:jc w:val="both"/>
        <w:rPr>
          <w:rFonts w:ascii="Times New Roman" w:hAnsi="Times New Roman" w:cs="Times New Roman"/>
          <w:b/>
          <w:sz w:val="24"/>
          <w:szCs w:val="24"/>
        </w:rPr>
      </w:pPr>
      <w:r w:rsidRPr="006E1630">
        <w:rPr>
          <w:rFonts w:ascii="Times New Roman" w:hAnsi="Times New Roman" w:cs="Times New Roman"/>
          <w:b/>
          <w:sz w:val="24"/>
          <w:szCs w:val="24"/>
        </w:rPr>
        <w:t xml:space="preserve">Музыка как вид искусства </w:t>
      </w:r>
    </w:p>
    <w:p w:rsidR="00F12C85" w:rsidRPr="006E1630" w:rsidRDefault="00F12C85" w:rsidP="00F12C85">
      <w:pPr>
        <w:spacing w:after="0"/>
        <w:ind w:left="-76"/>
        <w:jc w:val="both"/>
        <w:rPr>
          <w:rFonts w:ascii="Times New Roman" w:hAnsi="Times New Roman" w:cs="Times New Roman"/>
          <w:i/>
          <w:sz w:val="24"/>
          <w:szCs w:val="24"/>
        </w:rPr>
      </w:pPr>
      <w:r w:rsidRPr="006E1630">
        <w:rPr>
          <w:rFonts w:ascii="Times New Roman" w:hAnsi="Times New Roman" w:cs="Times New Roman"/>
          <w:i/>
          <w:sz w:val="24"/>
          <w:szCs w:val="24"/>
        </w:rPr>
        <w:t xml:space="preserve">Выпускник научится: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w:t>
      </w:r>
      <w:r w:rsidR="006E1630">
        <w:rPr>
          <w:rFonts w:ascii="Times New Roman" w:hAnsi="Times New Roman" w:cs="Times New Roman"/>
          <w:sz w:val="24"/>
          <w:szCs w:val="24"/>
        </w:rPr>
        <w:t xml:space="preserve"> - </w:t>
      </w:r>
      <w:r w:rsidRPr="00F12C85">
        <w:rPr>
          <w:rFonts w:ascii="Times New Roman" w:hAnsi="Times New Roman" w:cs="Times New Roman"/>
          <w:sz w:val="24"/>
          <w:szCs w:val="24"/>
        </w:rPr>
        <w:t xml:space="preserve">творческой деятельности. </w:t>
      </w:r>
    </w:p>
    <w:p w:rsidR="00F12C85" w:rsidRPr="006E1630" w:rsidRDefault="00F12C85" w:rsidP="00F12C85">
      <w:pPr>
        <w:spacing w:after="0"/>
        <w:ind w:left="-76"/>
        <w:jc w:val="both"/>
        <w:rPr>
          <w:rFonts w:ascii="Times New Roman" w:hAnsi="Times New Roman" w:cs="Times New Roman"/>
          <w:i/>
          <w:sz w:val="24"/>
          <w:szCs w:val="24"/>
        </w:rPr>
      </w:pPr>
      <w:r w:rsidRPr="006E1630">
        <w:rPr>
          <w:rFonts w:ascii="Times New Roman" w:hAnsi="Times New Roman" w:cs="Times New Roman"/>
          <w:i/>
          <w:sz w:val="24"/>
          <w:szCs w:val="24"/>
        </w:rPr>
        <w:t xml:space="preserve">Выпускник получит возможность научиться: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lastRenderedPageBreak/>
        <w:t>•</w:t>
      </w:r>
      <w:r w:rsidRPr="00F12C85">
        <w:rPr>
          <w:rFonts w:ascii="Times New Roman" w:hAnsi="Times New Roman" w:cs="Times New Roman"/>
          <w:sz w:val="24"/>
          <w:szCs w:val="24"/>
        </w:rPr>
        <w:tab/>
        <w:t>принимать активное участие в художественных событиях класса, музыкально</w:t>
      </w:r>
      <w:r w:rsidR="006E1630">
        <w:rPr>
          <w:rFonts w:ascii="Times New Roman" w:hAnsi="Times New Roman" w:cs="Times New Roman"/>
          <w:sz w:val="24"/>
          <w:szCs w:val="24"/>
        </w:rPr>
        <w:t xml:space="preserve"> - </w:t>
      </w:r>
      <w:r w:rsidRPr="00F12C85">
        <w:rPr>
          <w:rFonts w:ascii="Times New Roman" w:hAnsi="Times New Roman" w:cs="Times New Roman"/>
          <w:sz w:val="24"/>
          <w:szCs w:val="24"/>
        </w:rPr>
        <w:t xml:space="preserve">эстетической жизни школы, района, города и др. (музыкальные вечера, музыкальные гостиные, концерты для младших школьников и др.); </w:t>
      </w:r>
    </w:p>
    <w:p w:rsidR="006E1630"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6E1630" w:rsidRPr="006E1630" w:rsidRDefault="00F12C85" w:rsidP="00F12C85">
      <w:pPr>
        <w:spacing w:after="0"/>
        <w:ind w:left="-76"/>
        <w:jc w:val="both"/>
        <w:rPr>
          <w:rFonts w:ascii="Times New Roman" w:hAnsi="Times New Roman" w:cs="Times New Roman"/>
          <w:b/>
          <w:sz w:val="24"/>
          <w:szCs w:val="24"/>
        </w:rPr>
      </w:pPr>
      <w:r w:rsidRPr="006E1630">
        <w:rPr>
          <w:rFonts w:ascii="Times New Roman" w:hAnsi="Times New Roman" w:cs="Times New Roman"/>
          <w:b/>
          <w:sz w:val="24"/>
          <w:szCs w:val="24"/>
        </w:rPr>
        <w:t xml:space="preserve">Музыкальный образ и музыкальная драматургия </w:t>
      </w:r>
    </w:p>
    <w:p w:rsidR="00F12C85" w:rsidRPr="006E1630" w:rsidRDefault="00F12C85" w:rsidP="00F12C85">
      <w:pPr>
        <w:spacing w:after="0"/>
        <w:ind w:left="-76"/>
        <w:jc w:val="both"/>
        <w:rPr>
          <w:rFonts w:ascii="Times New Roman" w:hAnsi="Times New Roman" w:cs="Times New Roman"/>
          <w:i/>
          <w:sz w:val="24"/>
          <w:szCs w:val="24"/>
        </w:rPr>
      </w:pPr>
      <w:r w:rsidRPr="006E1630">
        <w:rPr>
          <w:rFonts w:ascii="Times New Roman" w:hAnsi="Times New Roman" w:cs="Times New Roman"/>
          <w:i/>
          <w:sz w:val="24"/>
          <w:szCs w:val="24"/>
        </w:rPr>
        <w:t xml:space="preserve">Выпускник научится: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понимать специфику и особенност</w:t>
      </w:r>
      <w:r w:rsidR="006E1630">
        <w:rPr>
          <w:rFonts w:ascii="Times New Roman" w:hAnsi="Times New Roman" w:cs="Times New Roman"/>
          <w:sz w:val="24"/>
          <w:szCs w:val="24"/>
        </w:rPr>
        <w:t>и музыкального языка, закономер</w:t>
      </w:r>
      <w:r w:rsidRPr="00F12C85">
        <w:rPr>
          <w:rFonts w:ascii="Times New Roman" w:hAnsi="Times New Roman" w:cs="Times New Roman"/>
          <w:sz w:val="24"/>
          <w:szCs w:val="24"/>
        </w:rPr>
        <w:t>ности музыкального искусства, творчески интер</w:t>
      </w:r>
      <w:r w:rsidR="006E1630">
        <w:rPr>
          <w:rFonts w:ascii="Times New Roman" w:hAnsi="Times New Roman" w:cs="Times New Roman"/>
          <w:sz w:val="24"/>
          <w:szCs w:val="24"/>
        </w:rPr>
        <w:t>претировать содержание музыкаль</w:t>
      </w:r>
      <w:r w:rsidRPr="00F12C85">
        <w:rPr>
          <w:rFonts w:ascii="Times New Roman" w:hAnsi="Times New Roman" w:cs="Times New Roman"/>
          <w:sz w:val="24"/>
          <w:szCs w:val="24"/>
        </w:rPr>
        <w:t xml:space="preserve">ного произведения в пении, музыкально-ритмическом движении, пластическом интонировании, поэтическом слове, изобразительной деятельности;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 </w:t>
      </w:r>
    </w:p>
    <w:p w:rsidR="00F12C85" w:rsidRPr="006E1630" w:rsidRDefault="00F12C85" w:rsidP="00F12C85">
      <w:pPr>
        <w:spacing w:after="0"/>
        <w:ind w:left="-76"/>
        <w:jc w:val="both"/>
        <w:rPr>
          <w:rFonts w:ascii="Times New Roman" w:hAnsi="Times New Roman" w:cs="Times New Roman"/>
          <w:i/>
          <w:sz w:val="24"/>
          <w:szCs w:val="24"/>
        </w:rPr>
      </w:pPr>
      <w:r w:rsidRPr="006E1630">
        <w:rPr>
          <w:rFonts w:ascii="Times New Roman" w:hAnsi="Times New Roman" w:cs="Times New Roman"/>
          <w:i/>
          <w:sz w:val="24"/>
          <w:szCs w:val="24"/>
        </w:rPr>
        <w:t xml:space="preserve">Выпускник получит возможность научиться: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заниматься музыкально-эстетичес</w:t>
      </w:r>
      <w:r w:rsidR="006E1630">
        <w:rPr>
          <w:rFonts w:ascii="Times New Roman" w:hAnsi="Times New Roman" w:cs="Times New Roman"/>
          <w:sz w:val="24"/>
          <w:szCs w:val="24"/>
        </w:rPr>
        <w:t>ким самообразованием при органи</w:t>
      </w:r>
      <w:r w:rsidRPr="00F12C85">
        <w:rPr>
          <w:rFonts w:ascii="Times New Roman" w:hAnsi="Times New Roman" w:cs="Times New Roman"/>
          <w:sz w:val="24"/>
          <w:szCs w:val="24"/>
        </w:rPr>
        <w:t xml:space="preserve">зации культурного досуга, составлении домашней фонотеки, видеотеки, библиотеки и пр.; посещении концертов, театров и др.; </w:t>
      </w:r>
    </w:p>
    <w:p w:rsidR="006E1630"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воплощать различные творческие за</w:t>
      </w:r>
      <w:r w:rsidR="006E1630">
        <w:rPr>
          <w:rFonts w:ascii="Times New Roman" w:hAnsi="Times New Roman" w:cs="Times New Roman"/>
          <w:sz w:val="24"/>
          <w:szCs w:val="24"/>
        </w:rPr>
        <w:t>мыслы в многообразной художест</w:t>
      </w:r>
      <w:r w:rsidR="006E1630" w:rsidRPr="00F12C85">
        <w:rPr>
          <w:rFonts w:ascii="Times New Roman" w:hAnsi="Times New Roman" w:cs="Times New Roman"/>
          <w:sz w:val="24"/>
          <w:szCs w:val="24"/>
        </w:rPr>
        <w:t>венной</w:t>
      </w:r>
      <w:r w:rsidRPr="00F12C85">
        <w:rPr>
          <w:rFonts w:ascii="Times New Roman" w:hAnsi="Times New Roman" w:cs="Times New Roman"/>
          <w:sz w:val="24"/>
          <w:szCs w:val="24"/>
        </w:rPr>
        <w:t xml:space="preserve"> деятельности, проявлять инициативу в организации и проведении концертов, театральных спектаклей, выставок и конкурсов, фестивалей и др. </w:t>
      </w:r>
    </w:p>
    <w:p w:rsidR="006E1630" w:rsidRDefault="00F12C85" w:rsidP="00F12C85">
      <w:pPr>
        <w:spacing w:after="0"/>
        <w:ind w:left="-76"/>
        <w:jc w:val="both"/>
        <w:rPr>
          <w:rFonts w:ascii="Times New Roman" w:hAnsi="Times New Roman" w:cs="Times New Roman"/>
          <w:sz w:val="24"/>
          <w:szCs w:val="24"/>
        </w:rPr>
      </w:pPr>
      <w:r w:rsidRPr="006E1630">
        <w:rPr>
          <w:rFonts w:ascii="Times New Roman" w:hAnsi="Times New Roman" w:cs="Times New Roman"/>
          <w:b/>
          <w:sz w:val="24"/>
          <w:szCs w:val="24"/>
        </w:rPr>
        <w:t>Музыка в современном мире: традиции и инновации</w:t>
      </w:r>
      <w:r w:rsidRPr="00F12C85">
        <w:rPr>
          <w:rFonts w:ascii="Times New Roman" w:hAnsi="Times New Roman" w:cs="Times New Roman"/>
          <w:sz w:val="24"/>
          <w:szCs w:val="24"/>
        </w:rPr>
        <w:t xml:space="preserve"> </w:t>
      </w:r>
    </w:p>
    <w:p w:rsidR="00F12C85" w:rsidRPr="006E1630" w:rsidRDefault="00F12C85" w:rsidP="00F12C85">
      <w:pPr>
        <w:spacing w:after="0"/>
        <w:ind w:left="-76"/>
        <w:jc w:val="both"/>
        <w:rPr>
          <w:rFonts w:ascii="Times New Roman" w:hAnsi="Times New Roman" w:cs="Times New Roman"/>
          <w:i/>
          <w:sz w:val="24"/>
          <w:szCs w:val="24"/>
        </w:rPr>
      </w:pPr>
      <w:r w:rsidRPr="006E1630">
        <w:rPr>
          <w:rFonts w:ascii="Times New Roman" w:hAnsi="Times New Roman" w:cs="Times New Roman"/>
          <w:i/>
          <w:sz w:val="24"/>
          <w:szCs w:val="24"/>
        </w:rPr>
        <w:t xml:space="preserve">Выпускник научится: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Интернета. </w:t>
      </w:r>
    </w:p>
    <w:p w:rsidR="00F12C85" w:rsidRPr="006E1630" w:rsidRDefault="00F12C85" w:rsidP="00F12C85">
      <w:pPr>
        <w:spacing w:after="0"/>
        <w:ind w:left="-76"/>
        <w:jc w:val="both"/>
        <w:rPr>
          <w:rFonts w:ascii="Times New Roman" w:hAnsi="Times New Roman" w:cs="Times New Roman"/>
          <w:i/>
          <w:sz w:val="24"/>
          <w:szCs w:val="24"/>
        </w:rPr>
      </w:pPr>
      <w:r w:rsidRPr="006E1630">
        <w:rPr>
          <w:rFonts w:ascii="Times New Roman" w:hAnsi="Times New Roman" w:cs="Times New Roman"/>
          <w:i/>
          <w:sz w:val="24"/>
          <w:szCs w:val="24"/>
        </w:rPr>
        <w:t xml:space="preserve">Выпускник получит возможность научиться: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lastRenderedPageBreak/>
        <w:t>•</w:t>
      </w:r>
      <w:r w:rsidRPr="00F12C85">
        <w:rPr>
          <w:rFonts w:ascii="Times New Roman" w:hAnsi="Times New Roman" w:cs="Times New Roman"/>
          <w:sz w:val="24"/>
          <w:szCs w:val="24"/>
        </w:rPr>
        <w:tab/>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 </w:t>
      </w:r>
    </w:p>
    <w:p w:rsidR="00501D1F" w:rsidRPr="00F12C85" w:rsidRDefault="00501D1F" w:rsidP="00F12C85">
      <w:pPr>
        <w:spacing w:after="0"/>
        <w:ind w:left="-76"/>
        <w:jc w:val="both"/>
        <w:rPr>
          <w:rFonts w:ascii="Times New Roman" w:hAnsi="Times New Roman" w:cs="Times New Roman"/>
          <w:sz w:val="24"/>
          <w:szCs w:val="24"/>
        </w:rPr>
      </w:pPr>
    </w:p>
    <w:p w:rsidR="007C0764" w:rsidRDefault="007C0764" w:rsidP="006E1630">
      <w:pPr>
        <w:spacing w:after="0"/>
        <w:ind w:left="-76"/>
        <w:jc w:val="both"/>
        <w:rPr>
          <w:rFonts w:ascii="Times New Roman" w:hAnsi="Times New Roman" w:cs="Times New Roman"/>
          <w:b/>
          <w:sz w:val="24"/>
          <w:szCs w:val="24"/>
        </w:rPr>
      </w:pPr>
    </w:p>
    <w:p w:rsidR="00A64B09" w:rsidRPr="00A64B09" w:rsidRDefault="00A64B09" w:rsidP="00A64B09">
      <w:pPr>
        <w:spacing w:after="0"/>
        <w:ind w:left="-76"/>
        <w:jc w:val="both"/>
        <w:rPr>
          <w:rFonts w:ascii="Times New Roman" w:hAnsi="Times New Roman" w:cs="Times New Roman"/>
          <w:b/>
          <w:sz w:val="24"/>
          <w:szCs w:val="24"/>
        </w:rPr>
      </w:pPr>
      <w:r w:rsidRPr="00A64B09">
        <w:rPr>
          <w:rFonts w:ascii="Times New Roman" w:hAnsi="Times New Roman" w:cs="Times New Roman"/>
          <w:b/>
          <w:sz w:val="24"/>
          <w:szCs w:val="24"/>
        </w:rPr>
        <w:t xml:space="preserve">Предметная область «Технология» </w:t>
      </w:r>
    </w:p>
    <w:p w:rsidR="00A64B09" w:rsidRDefault="00A64B09" w:rsidP="00A64B09">
      <w:pPr>
        <w:spacing w:after="0"/>
        <w:ind w:left="-76"/>
        <w:jc w:val="both"/>
        <w:rPr>
          <w:rFonts w:ascii="Times New Roman" w:hAnsi="Times New Roman" w:cs="Times New Roman"/>
          <w:sz w:val="24"/>
          <w:szCs w:val="24"/>
        </w:rPr>
      </w:pPr>
      <w:r>
        <w:rPr>
          <w:rFonts w:ascii="Times New Roman" w:hAnsi="Times New Roman" w:cs="Times New Roman"/>
          <w:sz w:val="24"/>
          <w:szCs w:val="24"/>
        </w:rPr>
        <w:t>Изучение предметной области «Технология»</w:t>
      </w:r>
      <w:r w:rsidRPr="00A64B09">
        <w:rPr>
          <w:rFonts w:ascii="Times New Roman" w:hAnsi="Times New Roman" w:cs="Times New Roman"/>
          <w:sz w:val="24"/>
          <w:szCs w:val="24"/>
        </w:rPr>
        <w:t xml:space="preserve"> обеспечивает: </w:t>
      </w:r>
    </w:p>
    <w:p w:rsidR="00A64B09" w:rsidRDefault="00A64B09" w:rsidP="00A64B09">
      <w:pPr>
        <w:spacing w:after="0"/>
        <w:ind w:left="-76"/>
        <w:jc w:val="both"/>
        <w:rPr>
          <w:rFonts w:ascii="Times New Roman" w:hAnsi="Times New Roman" w:cs="Times New Roman"/>
          <w:sz w:val="24"/>
          <w:szCs w:val="24"/>
        </w:rPr>
      </w:pPr>
      <w:r>
        <w:rPr>
          <w:rFonts w:ascii="Times New Roman" w:hAnsi="Times New Roman" w:cs="Times New Roman"/>
          <w:sz w:val="24"/>
          <w:szCs w:val="24"/>
        </w:rPr>
        <w:t xml:space="preserve">- </w:t>
      </w:r>
      <w:r w:rsidRPr="00A64B09">
        <w:rPr>
          <w:rFonts w:ascii="Times New Roman" w:hAnsi="Times New Roman" w:cs="Times New Roman"/>
          <w:sz w:val="24"/>
          <w:szCs w:val="24"/>
        </w:rPr>
        <w:t xml:space="preserve">развитие инновационной творческой деятельности </w:t>
      </w:r>
      <w:r>
        <w:rPr>
          <w:rFonts w:ascii="Times New Roman" w:hAnsi="Times New Roman" w:cs="Times New Roman"/>
          <w:sz w:val="24"/>
          <w:szCs w:val="24"/>
        </w:rPr>
        <w:t xml:space="preserve">обучающихся в процессе решения </w:t>
      </w:r>
      <w:r w:rsidRPr="00A64B09">
        <w:rPr>
          <w:rFonts w:ascii="Times New Roman" w:hAnsi="Times New Roman" w:cs="Times New Roman"/>
          <w:sz w:val="24"/>
          <w:szCs w:val="24"/>
        </w:rPr>
        <w:t xml:space="preserve">прикладных учебных задач; </w:t>
      </w:r>
    </w:p>
    <w:p w:rsidR="00A64B09" w:rsidRDefault="00A64B09" w:rsidP="00A64B09">
      <w:pPr>
        <w:spacing w:after="0"/>
        <w:ind w:left="-76"/>
        <w:jc w:val="both"/>
        <w:rPr>
          <w:rFonts w:ascii="Times New Roman" w:hAnsi="Times New Roman" w:cs="Times New Roman"/>
          <w:sz w:val="24"/>
          <w:szCs w:val="24"/>
        </w:rPr>
      </w:pPr>
      <w:r>
        <w:rPr>
          <w:rFonts w:ascii="Times New Roman" w:hAnsi="Times New Roman" w:cs="Times New Roman"/>
          <w:sz w:val="24"/>
          <w:szCs w:val="24"/>
        </w:rPr>
        <w:t xml:space="preserve">- </w:t>
      </w:r>
      <w:r w:rsidRPr="00A64B09">
        <w:rPr>
          <w:rFonts w:ascii="Times New Roman" w:hAnsi="Times New Roman" w:cs="Times New Roman"/>
          <w:sz w:val="24"/>
          <w:szCs w:val="24"/>
        </w:rPr>
        <w:t>активное использование знаний, полученных при изуч</w:t>
      </w:r>
      <w:r>
        <w:rPr>
          <w:rFonts w:ascii="Times New Roman" w:hAnsi="Times New Roman" w:cs="Times New Roman"/>
          <w:sz w:val="24"/>
          <w:szCs w:val="24"/>
        </w:rPr>
        <w:t xml:space="preserve">ении других учебных предметов, </w:t>
      </w:r>
      <w:r w:rsidRPr="00A64B09">
        <w:rPr>
          <w:rFonts w:ascii="Times New Roman" w:hAnsi="Times New Roman" w:cs="Times New Roman"/>
          <w:sz w:val="24"/>
          <w:szCs w:val="24"/>
        </w:rPr>
        <w:t xml:space="preserve">и сформированных универсальных учебных действий; </w:t>
      </w:r>
    </w:p>
    <w:p w:rsidR="00A64B09" w:rsidRDefault="00A64B09" w:rsidP="00A64B09">
      <w:pPr>
        <w:spacing w:after="0"/>
        <w:ind w:left="-76"/>
        <w:jc w:val="both"/>
        <w:rPr>
          <w:rFonts w:ascii="Times New Roman" w:hAnsi="Times New Roman" w:cs="Times New Roman"/>
          <w:sz w:val="24"/>
          <w:szCs w:val="24"/>
        </w:rPr>
      </w:pPr>
      <w:r>
        <w:rPr>
          <w:rFonts w:ascii="Times New Roman" w:hAnsi="Times New Roman" w:cs="Times New Roman"/>
          <w:sz w:val="24"/>
          <w:szCs w:val="24"/>
        </w:rPr>
        <w:t xml:space="preserve">- </w:t>
      </w:r>
      <w:r w:rsidRPr="00A64B09">
        <w:rPr>
          <w:rFonts w:ascii="Times New Roman" w:hAnsi="Times New Roman" w:cs="Times New Roman"/>
          <w:sz w:val="24"/>
          <w:szCs w:val="24"/>
        </w:rPr>
        <w:t>совершенствование умений выполнения учебно</w:t>
      </w:r>
      <w:r>
        <w:rPr>
          <w:rFonts w:ascii="Times New Roman" w:hAnsi="Times New Roman" w:cs="Times New Roman"/>
          <w:sz w:val="24"/>
          <w:szCs w:val="24"/>
        </w:rPr>
        <w:t xml:space="preserve">-исследовательской и проектной </w:t>
      </w:r>
      <w:r w:rsidRPr="00A64B09">
        <w:rPr>
          <w:rFonts w:ascii="Times New Roman" w:hAnsi="Times New Roman" w:cs="Times New Roman"/>
          <w:sz w:val="24"/>
          <w:szCs w:val="24"/>
        </w:rPr>
        <w:t xml:space="preserve">деятельности; </w:t>
      </w:r>
    </w:p>
    <w:p w:rsidR="00A64B09" w:rsidRDefault="00A64B09" w:rsidP="00A64B09">
      <w:pPr>
        <w:spacing w:after="0"/>
        <w:ind w:left="-76"/>
        <w:jc w:val="both"/>
        <w:rPr>
          <w:rFonts w:ascii="Times New Roman" w:hAnsi="Times New Roman" w:cs="Times New Roman"/>
          <w:sz w:val="24"/>
          <w:szCs w:val="24"/>
        </w:rPr>
      </w:pPr>
      <w:r>
        <w:rPr>
          <w:rFonts w:ascii="Times New Roman" w:hAnsi="Times New Roman" w:cs="Times New Roman"/>
          <w:sz w:val="24"/>
          <w:szCs w:val="24"/>
        </w:rPr>
        <w:t xml:space="preserve">- </w:t>
      </w:r>
      <w:r w:rsidRPr="00A64B09">
        <w:rPr>
          <w:rFonts w:ascii="Times New Roman" w:hAnsi="Times New Roman" w:cs="Times New Roman"/>
          <w:sz w:val="24"/>
          <w:szCs w:val="24"/>
        </w:rPr>
        <w:t>формирование представлений о социальных и этически</w:t>
      </w:r>
      <w:r>
        <w:rPr>
          <w:rFonts w:ascii="Times New Roman" w:hAnsi="Times New Roman" w:cs="Times New Roman"/>
          <w:sz w:val="24"/>
          <w:szCs w:val="24"/>
        </w:rPr>
        <w:t xml:space="preserve">х аспектах научно-технического </w:t>
      </w:r>
      <w:r w:rsidRPr="00A64B09">
        <w:rPr>
          <w:rFonts w:ascii="Times New Roman" w:hAnsi="Times New Roman" w:cs="Times New Roman"/>
          <w:sz w:val="24"/>
          <w:szCs w:val="24"/>
        </w:rPr>
        <w:t xml:space="preserve">прогресса; </w:t>
      </w:r>
    </w:p>
    <w:p w:rsidR="00A64B09" w:rsidRDefault="00A64B09" w:rsidP="00A64B09">
      <w:pPr>
        <w:spacing w:after="0"/>
        <w:ind w:left="-76"/>
        <w:jc w:val="both"/>
        <w:rPr>
          <w:rFonts w:ascii="Times New Roman" w:hAnsi="Times New Roman" w:cs="Times New Roman"/>
          <w:sz w:val="24"/>
          <w:szCs w:val="24"/>
        </w:rPr>
      </w:pPr>
      <w:r>
        <w:rPr>
          <w:rFonts w:ascii="Times New Roman" w:hAnsi="Times New Roman" w:cs="Times New Roman"/>
          <w:sz w:val="24"/>
          <w:szCs w:val="24"/>
        </w:rPr>
        <w:t xml:space="preserve">- </w:t>
      </w:r>
      <w:r w:rsidRPr="00A64B09">
        <w:rPr>
          <w:rFonts w:ascii="Times New Roman" w:hAnsi="Times New Roman" w:cs="Times New Roman"/>
          <w:sz w:val="24"/>
          <w:szCs w:val="24"/>
        </w:rPr>
        <w:t xml:space="preserve">формирование </w:t>
      </w:r>
      <w:r w:rsidRPr="00A64B09">
        <w:rPr>
          <w:rFonts w:ascii="Times New Roman" w:hAnsi="Times New Roman" w:cs="Times New Roman"/>
          <w:sz w:val="24"/>
          <w:szCs w:val="24"/>
        </w:rPr>
        <w:tab/>
        <w:t xml:space="preserve">способности </w:t>
      </w:r>
      <w:r w:rsidRPr="00A64B09">
        <w:rPr>
          <w:rFonts w:ascii="Times New Roman" w:hAnsi="Times New Roman" w:cs="Times New Roman"/>
          <w:sz w:val="24"/>
          <w:szCs w:val="24"/>
        </w:rPr>
        <w:tab/>
        <w:t xml:space="preserve">придавать </w:t>
      </w:r>
      <w:r w:rsidRPr="00A64B09">
        <w:rPr>
          <w:rFonts w:ascii="Times New Roman" w:hAnsi="Times New Roman" w:cs="Times New Roman"/>
          <w:sz w:val="24"/>
          <w:szCs w:val="24"/>
        </w:rPr>
        <w:tab/>
        <w:t>эколог</w:t>
      </w:r>
      <w:r>
        <w:rPr>
          <w:rFonts w:ascii="Times New Roman" w:hAnsi="Times New Roman" w:cs="Times New Roman"/>
          <w:sz w:val="24"/>
          <w:szCs w:val="24"/>
        </w:rPr>
        <w:t xml:space="preserve">ическую </w:t>
      </w:r>
      <w:r>
        <w:rPr>
          <w:rFonts w:ascii="Times New Roman" w:hAnsi="Times New Roman" w:cs="Times New Roman"/>
          <w:sz w:val="24"/>
          <w:szCs w:val="24"/>
        </w:rPr>
        <w:tab/>
        <w:t xml:space="preserve">направленность </w:t>
      </w:r>
      <w:r>
        <w:rPr>
          <w:rFonts w:ascii="Times New Roman" w:hAnsi="Times New Roman" w:cs="Times New Roman"/>
          <w:sz w:val="24"/>
          <w:szCs w:val="24"/>
        </w:rPr>
        <w:tab/>
        <w:t xml:space="preserve">любой </w:t>
      </w:r>
      <w:r w:rsidRPr="00A64B09">
        <w:rPr>
          <w:rFonts w:ascii="Times New Roman" w:hAnsi="Times New Roman" w:cs="Times New Roman"/>
          <w:sz w:val="24"/>
          <w:szCs w:val="24"/>
        </w:rPr>
        <w:t xml:space="preserve">деятельности, проекту; </w:t>
      </w:r>
    </w:p>
    <w:p w:rsidR="00A64B09" w:rsidRPr="00A64B09" w:rsidRDefault="00A64B09" w:rsidP="00A64B09">
      <w:pPr>
        <w:spacing w:after="0"/>
        <w:ind w:left="-76"/>
        <w:jc w:val="both"/>
        <w:rPr>
          <w:rFonts w:ascii="Times New Roman" w:hAnsi="Times New Roman" w:cs="Times New Roman"/>
          <w:sz w:val="24"/>
          <w:szCs w:val="24"/>
        </w:rPr>
      </w:pPr>
      <w:r>
        <w:rPr>
          <w:rFonts w:ascii="Times New Roman" w:hAnsi="Times New Roman" w:cs="Times New Roman"/>
          <w:sz w:val="24"/>
          <w:szCs w:val="24"/>
        </w:rPr>
        <w:t xml:space="preserve">- </w:t>
      </w:r>
      <w:r w:rsidRPr="00A64B09">
        <w:rPr>
          <w:rFonts w:ascii="Times New Roman" w:hAnsi="Times New Roman" w:cs="Times New Roman"/>
          <w:sz w:val="24"/>
          <w:szCs w:val="24"/>
        </w:rPr>
        <w:t xml:space="preserve">демонстрировать экологическое мышление в разных формах деятельности. </w:t>
      </w:r>
    </w:p>
    <w:p w:rsidR="00A64B09" w:rsidRDefault="00A64B09" w:rsidP="006E1630">
      <w:pPr>
        <w:spacing w:after="0"/>
        <w:ind w:left="-76"/>
        <w:jc w:val="both"/>
        <w:rPr>
          <w:rFonts w:ascii="Times New Roman" w:hAnsi="Times New Roman" w:cs="Times New Roman"/>
          <w:sz w:val="24"/>
          <w:szCs w:val="24"/>
        </w:rPr>
      </w:pPr>
    </w:p>
    <w:p w:rsidR="00F12C85" w:rsidRPr="006E1630" w:rsidRDefault="003B693C" w:rsidP="006E1630">
      <w:pPr>
        <w:spacing w:after="0"/>
        <w:ind w:left="-76"/>
        <w:jc w:val="both"/>
        <w:rPr>
          <w:rFonts w:ascii="Times New Roman" w:hAnsi="Times New Roman" w:cs="Times New Roman"/>
          <w:sz w:val="24"/>
          <w:szCs w:val="24"/>
        </w:rPr>
      </w:pPr>
      <w:r w:rsidRPr="003B693C">
        <w:rPr>
          <w:rFonts w:ascii="Times New Roman" w:hAnsi="Times New Roman" w:cs="Times New Roman"/>
          <w:b/>
          <w:sz w:val="24"/>
          <w:szCs w:val="24"/>
        </w:rPr>
        <w:t>1.2.5.1</w:t>
      </w:r>
      <w:r w:rsidR="00501D1F">
        <w:rPr>
          <w:rFonts w:ascii="Times New Roman" w:hAnsi="Times New Roman" w:cs="Times New Roman"/>
          <w:b/>
          <w:sz w:val="24"/>
          <w:szCs w:val="24"/>
        </w:rPr>
        <w:t>8</w:t>
      </w:r>
      <w:r w:rsidR="007C0764">
        <w:rPr>
          <w:rFonts w:ascii="Times New Roman" w:hAnsi="Times New Roman" w:cs="Times New Roman"/>
          <w:b/>
          <w:sz w:val="24"/>
          <w:szCs w:val="24"/>
        </w:rPr>
        <w:t xml:space="preserve">. </w:t>
      </w:r>
      <w:r w:rsidR="006E1630">
        <w:rPr>
          <w:rFonts w:ascii="Times New Roman" w:hAnsi="Times New Roman" w:cs="Times New Roman"/>
          <w:sz w:val="24"/>
          <w:szCs w:val="24"/>
        </w:rPr>
        <w:t xml:space="preserve"> </w:t>
      </w:r>
      <w:r w:rsidR="00F12C85" w:rsidRPr="006E1630">
        <w:rPr>
          <w:rFonts w:ascii="Times New Roman" w:hAnsi="Times New Roman" w:cs="Times New Roman"/>
          <w:b/>
          <w:sz w:val="24"/>
          <w:szCs w:val="24"/>
        </w:rPr>
        <w:t>Т</w:t>
      </w:r>
      <w:r>
        <w:rPr>
          <w:rFonts w:ascii="Times New Roman" w:hAnsi="Times New Roman" w:cs="Times New Roman"/>
          <w:b/>
          <w:sz w:val="24"/>
          <w:szCs w:val="24"/>
        </w:rPr>
        <w:t>ехнология</w:t>
      </w:r>
    </w:p>
    <w:p w:rsidR="00F12C85" w:rsidRPr="006E1630" w:rsidRDefault="00F12C85" w:rsidP="00F12C85">
      <w:pPr>
        <w:spacing w:after="0"/>
        <w:ind w:left="-76"/>
        <w:jc w:val="both"/>
        <w:rPr>
          <w:rFonts w:ascii="Times New Roman" w:hAnsi="Times New Roman" w:cs="Times New Roman"/>
          <w:b/>
          <w:sz w:val="24"/>
          <w:szCs w:val="24"/>
        </w:rPr>
      </w:pPr>
      <w:r w:rsidRPr="006E1630">
        <w:rPr>
          <w:rFonts w:ascii="Times New Roman" w:hAnsi="Times New Roman" w:cs="Times New Roman"/>
          <w:b/>
          <w:sz w:val="24"/>
          <w:szCs w:val="24"/>
        </w:rPr>
        <w:t xml:space="preserve">Индустриальные технологии </w:t>
      </w:r>
    </w:p>
    <w:p w:rsidR="006E1630" w:rsidRPr="006E1630" w:rsidRDefault="00F12C85" w:rsidP="00F12C85">
      <w:pPr>
        <w:spacing w:after="0"/>
        <w:ind w:left="-76"/>
        <w:jc w:val="both"/>
        <w:rPr>
          <w:rFonts w:ascii="Times New Roman" w:hAnsi="Times New Roman" w:cs="Times New Roman"/>
          <w:b/>
          <w:sz w:val="24"/>
          <w:szCs w:val="24"/>
        </w:rPr>
      </w:pPr>
      <w:r w:rsidRPr="006E1630">
        <w:rPr>
          <w:rFonts w:ascii="Times New Roman" w:hAnsi="Times New Roman" w:cs="Times New Roman"/>
          <w:b/>
          <w:sz w:val="24"/>
          <w:szCs w:val="24"/>
        </w:rPr>
        <w:t xml:space="preserve">Технологии обработки конструкционных и поделочных материалов </w:t>
      </w:r>
    </w:p>
    <w:p w:rsidR="00F12C85" w:rsidRPr="006E1630" w:rsidRDefault="00F12C85" w:rsidP="00F12C85">
      <w:pPr>
        <w:spacing w:after="0"/>
        <w:ind w:left="-76"/>
        <w:jc w:val="both"/>
        <w:rPr>
          <w:rFonts w:ascii="Times New Roman" w:hAnsi="Times New Roman" w:cs="Times New Roman"/>
          <w:i/>
          <w:sz w:val="24"/>
          <w:szCs w:val="24"/>
        </w:rPr>
      </w:pPr>
      <w:r w:rsidRPr="006E1630">
        <w:rPr>
          <w:rFonts w:ascii="Times New Roman" w:hAnsi="Times New Roman" w:cs="Times New Roman"/>
          <w:i/>
          <w:sz w:val="24"/>
          <w:szCs w:val="24"/>
        </w:rPr>
        <w:t xml:space="preserve">Выпускник научится: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находить в учебной литературе сведе</w:t>
      </w:r>
      <w:r w:rsidR="006E1630">
        <w:rPr>
          <w:rFonts w:ascii="Times New Roman" w:hAnsi="Times New Roman" w:cs="Times New Roman"/>
          <w:sz w:val="24"/>
          <w:szCs w:val="24"/>
        </w:rPr>
        <w:t>ния, необходимые для конструиро</w:t>
      </w:r>
      <w:r w:rsidRPr="00F12C85">
        <w:rPr>
          <w:rFonts w:ascii="Times New Roman" w:hAnsi="Times New Roman" w:cs="Times New Roman"/>
          <w:sz w:val="24"/>
          <w:szCs w:val="24"/>
        </w:rPr>
        <w:t xml:space="preserve">вания объекта и осуществления выбранной технологии;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читать технические рисунки, эскизы, чертежи, схемы;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выполнять в масштабе и правильно оформлять технические рисунки и эскизы разрабатываемых объектов;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осуществлять технологические процессы</w:t>
      </w:r>
      <w:r w:rsidR="006E1630">
        <w:rPr>
          <w:rFonts w:ascii="Times New Roman" w:hAnsi="Times New Roman" w:cs="Times New Roman"/>
          <w:sz w:val="24"/>
          <w:szCs w:val="24"/>
        </w:rPr>
        <w:t xml:space="preserve"> создания или ремонта материаль</w:t>
      </w:r>
      <w:r w:rsidRPr="00F12C85">
        <w:rPr>
          <w:rFonts w:ascii="Times New Roman" w:hAnsi="Times New Roman" w:cs="Times New Roman"/>
          <w:sz w:val="24"/>
          <w:szCs w:val="24"/>
        </w:rPr>
        <w:t xml:space="preserve">ных объектов. </w:t>
      </w:r>
    </w:p>
    <w:p w:rsidR="00F12C85" w:rsidRPr="006E1630" w:rsidRDefault="00F12C85" w:rsidP="00F12C85">
      <w:pPr>
        <w:spacing w:after="0"/>
        <w:ind w:left="-76"/>
        <w:jc w:val="both"/>
        <w:rPr>
          <w:rFonts w:ascii="Times New Roman" w:hAnsi="Times New Roman" w:cs="Times New Roman"/>
          <w:i/>
          <w:sz w:val="24"/>
          <w:szCs w:val="24"/>
        </w:rPr>
      </w:pPr>
      <w:r w:rsidRPr="006E1630">
        <w:rPr>
          <w:rFonts w:ascii="Times New Roman" w:hAnsi="Times New Roman" w:cs="Times New Roman"/>
          <w:i/>
          <w:sz w:val="24"/>
          <w:szCs w:val="24"/>
        </w:rPr>
        <w:t xml:space="preserve">Выпускник получит возможность научиться: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осуществлять технологические про</w:t>
      </w:r>
      <w:r w:rsidR="006E1630">
        <w:rPr>
          <w:rFonts w:ascii="Times New Roman" w:hAnsi="Times New Roman" w:cs="Times New Roman"/>
          <w:sz w:val="24"/>
          <w:szCs w:val="24"/>
        </w:rPr>
        <w:t>цессы создания или ремонта мате</w:t>
      </w:r>
      <w:r w:rsidRPr="00F12C85">
        <w:rPr>
          <w:rFonts w:ascii="Times New Roman" w:hAnsi="Times New Roman" w:cs="Times New Roman"/>
          <w:sz w:val="24"/>
          <w:szCs w:val="24"/>
        </w:rPr>
        <w:t xml:space="preserve">риальных объектов, имеющих инновационные элементы. </w:t>
      </w:r>
    </w:p>
    <w:p w:rsidR="006E1630" w:rsidRDefault="00F12C85" w:rsidP="00F12C85">
      <w:pPr>
        <w:spacing w:after="0"/>
        <w:ind w:left="-76"/>
        <w:jc w:val="both"/>
        <w:rPr>
          <w:rFonts w:ascii="Times New Roman" w:hAnsi="Times New Roman" w:cs="Times New Roman"/>
          <w:sz w:val="24"/>
          <w:szCs w:val="24"/>
        </w:rPr>
      </w:pPr>
      <w:r w:rsidRPr="006E1630">
        <w:rPr>
          <w:rFonts w:ascii="Times New Roman" w:hAnsi="Times New Roman" w:cs="Times New Roman"/>
          <w:b/>
          <w:sz w:val="24"/>
          <w:szCs w:val="24"/>
        </w:rPr>
        <w:t>Электротехника</w:t>
      </w:r>
      <w:r w:rsidRPr="00F12C85">
        <w:rPr>
          <w:rFonts w:ascii="Times New Roman" w:hAnsi="Times New Roman" w:cs="Times New Roman"/>
          <w:sz w:val="24"/>
          <w:szCs w:val="24"/>
        </w:rPr>
        <w:t xml:space="preserve"> </w:t>
      </w:r>
    </w:p>
    <w:p w:rsidR="00F12C85" w:rsidRPr="006E1630" w:rsidRDefault="00F12C85" w:rsidP="00F12C85">
      <w:pPr>
        <w:spacing w:after="0"/>
        <w:ind w:left="-76"/>
        <w:jc w:val="both"/>
        <w:rPr>
          <w:rFonts w:ascii="Times New Roman" w:hAnsi="Times New Roman" w:cs="Times New Roman"/>
          <w:i/>
          <w:sz w:val="24"/>
          <w:szCs w:val="24"/>
        </w:rPr>
      </w:pPr>
      <w:r w:rsidRPr="006E1630">
        <w:rPr>
          <w:rFonts w:ascii="Times New Roman" w:hAnsi="Times New Roman" w:cs="Times New Roman"/>
          <w:i/>
          <w:sz w:val="24"/>
          <w:szCs w:val="24"/>
        </w:rPr>
        <w:t xml:space="preserve">Выпускник научится: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w:t>
      </w:r>
      <w:r w:rsidR="006E1630">
        <w:rPr>
          <w:rFonts w:ascii="Times New Roman" w:hAnsi="Times New Roman" w:cs="Times New Roman"/>
          <w:sz w:val="24"/>
          <w:szCs w:val="24"/>
        </w:rPr>
        <w:t>тов, составлять простые электри</w:t>
      </w:r>
      <w:r w:rsidRPr="00F12C85">
        <w:rPr>
          <w:rFonts w:ascii="Times New Roman" w:hAnsi="Times New Roman" w:cs="Times New Roman"/>
          <w:sz w:val="24"/>
          <w:szCs w:val="24"/>
        </w:rPr>
        <w:t xml:space="preserve">ческие схемы цепей бытовых устройств и моделей; </w:t>
      </w:r>
    </w:p>
    <w:p w:rsidR="00F12C85" w:rsidRPr="00F12C85" w:rsidRDefault="00F12C85" w:rsidP="00F12C85">
      <w:pPr>
        <w:spacing w:after="0"/>
        <w:ind w:left="-76"/>
        <w:jc w:val="both"/>
        <w:rPr>
          <w:rFonts w:ascii="Times New Roman" w:hAnsi="Times New Roman" w:cs="Times New Roman"/>
          <w:sz w:val="24"/>
          <w:szCs w:val="24"/>
        </w:rPr>
      </w:pPr>
      <w:proofErr w:type="gramStart"/>
      <w:r w:rsidRPr="00F12C85">
        <w:rPr>
          <w:rFonts w:ascii="Times New Roman" w:hAnsi="Times New Roman" w:cs="Times New Roman"/>
          <w:sz w:val="24"/>
          <w:szCs w:val="24"/>
        </w:rPr>
        <w:t>осуществлять</w:t>
      </w:r>
      <w:proofErr w:type="gramEnd"/>
      <w:r w:rsidRPr="00F12C85">
        <w:rPr>
          <w:rFonts w:ascii="Times New Roman" w:hAnsi="Times New Roman" w:cs="Times New Roman"/>
          <w:sz w:val="24"/>
          <w:szCs w:val="24"/>
        </w:rPr>
        <w:t xml:space="preserve"> технологические процессы сборки или ремонта объектов, содержащих </w:t>
      </w:r>
    </w:p>
    <w:p w:rsidR="00F12C85" w:rsidRPr="00F12C85" w:rsidRDefault="00F12C85" w:rsidP="00F12C85">
      <w:pPr>
        <w:spacing w:after="0"/>
        <w:ind w:left="-76"/>
        <w:jc w:val="both"/>
        <w:rPr>
          <w:rFonts w:ascii="Times New Roman" w:hAnsi="Times New Roman" w:cs="Times New Roman"/>
          <w:sz w:val="24"/>
          <w:szCs w:val="24"/>
        </w:rPr>
      </w:pPr>
      <w:proofErr w:type="gramStart"/>
      <w:r w:rsidRPr="00F12C85">
        <w:rPr>
          <w:rFonts w:ascii="Times New Roman" w:hAnsi="Times New Roman" w:cs="Times New Roman"/>
          <w:sz w:val="24"/>
          <w:szCs w:val="24"/>
        </w:rPr>
        <w:lastRenderedPageBreak/>
        <w:t>электрические</w:t>
      </w:r>
      <w:proofErr w:type="gramEnd"/>
      <w:r w:rsidRPr="00F12C85">
        <w:rPr>
          <w:rFonts w:ascii="Times New Roman" w:hAnsi="Times New Roman" w:cs="Times New Roman"/>
          <w:sz w:val="24"/>
          <w:szCs w:val="24"/>
        </w:rPr>
        <w:t xml:space="preserve"> цепи с учётом необходимости э</w:t>
      </w:r>
      <w:r w:rsidR="006E1630">
        <w:rPr>
          <w:rFonts w:ascii="Times New Roman" w:hAnsi="Times New Roman" w:cs="Times New Roman"/>
          <w:sz w:val="24"/>
          <w:szCs w:val="24"/>
        </w:rPr>
        <w:t>кономии электричес</w:t>
      </w:r>
      <w:r w:rsidR="006E1630" w:rsidRPr="00F12C85">
        <w:rPr>
          <w:rFonts w:ascii="Times New Roman" w:hAnsi="Times New Roman" w:cs="Times New Roman"/>
          <w:sz w:val="24"/>
          <w:szCs w:val="24"/>
        </w:rPr>
        <w:t>кой</w:t>
      </w:r>
      <w:r w:rsidRPr="00F12C85">
        <w:rPr>
          <w:rFonts w:ascii="Times New Roman" w:hAnsi="Times New Roman" w:cs="Times New Roman"/>
          <w:sz w:val="24"/>
          <w:szCs w:val="24"/>
        </w:rPr>
        <w:t xml:space="preserve"> энергии. </w:t>
      </w:r>
    </w:p>
    <w:p w:rsidR="00F12C85" w:rsidRPr="006E1630" w:rsidRDefault="00F12C85" w:rsidP="00F12C85">
      <w:pPr>
        <w:spacing w:after="0"/>
        <w:ind w:left="-76"/>
        <w:jc w:val="both"/>
        <w:rPr>
          <w:rFonts w:ascii="Times New Roman" w:hAnsi="Times New Roman" w:cs="Times New Roman"/>
          <w:i/>
          <w:sz w:val="24"/>
          <w:szCs w:val="24"/>
        </w:rPr>
      </w:pPr>
      <w:r w:rsidRPr="006E1630">
        <w:rPr>
          <w:rFonts w:ascii="Times New Roman" w:hAnsi="Times New Roman" w:cs="Times New Roman"/>
          <w:i/>
          <w:sz w:val="24"/>
          <w:szCs w:val="24"/>
        </w:rPr>
        <w:t xml:space="preserve">Выпускник получит возможность научиться: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составлять электрические схемы, которые применяются при разработке электроустановок, создании и эксплуатации </w:t>
      </w:r>
      <w:proofErr w:type="gramStart"/>
      <w:r w:rsidRPr="00F12C85">
        <w:rPr>
          <w:rFonts w:ascii="Times New Roman" w:hAnsi="Times New Roman" w:cs="Times New Roman"/>
          <w:sz w:val="24"/>
          <w:szCs w:val="24"/>
        </w:rPr>
        <w:t>электрифициро-ванных</w:t>
      </w:r>
      <w:proofErr w:type="gramEnd"/>
      <w:r w:rsidRPr="00F12C85">
        <w:rPr>
          <w:rFonts w:ascii="Times New Roman" w:hAnsi="Times New Roman" w:cs="Times New Roman"/>
          <w:sz w:val="24"/>
          <w:szCs w:val="24"/>
        </w:rPr>
        <w:t xml:space="preserve"> приборов и аппаратов, используя дополнительные источники информации (включая Интернет);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осуществлять процессы сборки, регулировки или ремонта объектов, содержащих электрические цепи с элементами электроники и автоматики. </w:t>
      </w:r>
    </w:p>
    <w:p w:rsidR="00F12C85" w:rsidRPr="006E1630" w:rsidRDefault="00F12C85" w:rsidP="00F12C85">
      <w:pPr>
        <w:spacing w:after="0"/>
        <w:ind w:left="-76"/>
        <w:jc w:val="both"/>
        <w:rPr>
          <w:rFonts w:ascii="Times New Roman" w:hAnsi="Times New Roman" w:cs="Times New Roman"/>
          <w:b/>
          <w:sz w:val="24"/>
          <w:szCs w:val="24"/>
        </w:rPr>
      </w:pPr>
      <w:r w:rsidRPr="006E1630">
        <w:rPr>
          <w:rFonts w:ascii="Times New Roman" w:hAnsi="Times New Roman" w:cs="Times New Roman"/>
          <w:b/>
          <w:sz w:val="24"/>
          <w:szCs w:val="24"/>
        </w:rPr>
        <w:t xml:space="preserve">Технологии ведения дома </w:t>
      </w:r>
    </w:p>
    <w:p w:rsidR="00F12C85" w:rsidRPr="006E1630" w:rsidRDefault="00F12C85" w:rsidP="00F12C85">
      <w:pPr>
        <w:spacing w:after="0"/>
        <w:ind w:left="-76"/>
        <w:jc w:val="both"/>
        <w:rPr>
          <w:rFonts w:ascii="Times New Roman" w:hAnsi="Times New Roman" w:cs="Times New Roman"/>
          <w:b/>
          <w:sz w:val="24"/>
          <w:szCs w:val="24"/>
        </w:rPr>
      </w:pPr>
      <w:r w:rsidRPr="006E1630">
        <w:rPr>
          <w:rFonts w:ascii="Times New Roman" w:hAnsi="Times New Roman" w:cs="Times New Roman"/>
          <w:b/>
          <w:sz w:val="24"/>
          <w:szCs w:val="24"/>
        </w:rPr>
        <w:t xml:space="preserve">Кулинария </w:t>
      </w:r>
    </w:p>
    <w:p w:rsidR="00F12C85" w:rsidRPr="006E1630" w:rsidRDefault="00F12C85" w:rsidP="00F12C85">
      <w:pPr>
        <w:spacing w:after="0"/>
        <w:ind w:left="-76"/>
        <w:jc w:val="both"/>
        <w:rPr>
          <w:rFonts w:ascii="Times New Roman" w:hAnsi="Times New Roman" w:cs="Times New Roman"/>
          <w:i/>
          <w:sz w:val="24"/>
          <w:szCs w:val="24"/>
        </w:rPr>
      </w:pPr>
      <w:r w:rsidRPr="006E1630">
        <w:rPr>
          <w:rFonts w:ascii="Times New Roman" w:hAnsi="Times New Roman" w:cs="Times New Roman"/>
          <w:i/>
          <w:sz w:val="24"/>
          <w:szCs w:val="24"/>
        </w:rPr>
        <w:t xml:space="preserve">Выпускник научится: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 </w:t>
      </w:r>
    </w:p>
    <w:p w:rsidR="00F12C85" w:rsidRPr="006E1630" w:rsidRDefault="00F12C85" w:rsidP="00F12C85">
      <w:pPr>
        <w:spacing w:after="0"/>
        <w:ind w:left="-76"/>
        <w:jc w:val="both"/>
        <w:rPr>
          <w:rFonts w:ascii="Times New Roman" w:hAnsi="Times New Roman" w:cs="Times New Roman"/>
          <w:i/>
          <w:sz w:val="24"/>
          <w:szCs w:val="24"/>
        </w:rPr>
      </w:pPr>
      <w:r w:rsidRPr="006E1630">
        <w:rPr>
          <w:rFonts w:ascii="Times New Roman" w:hAnsi="Times New Roman" w:cs="Times New Roman"/>
          <w:i/>
          <w:sz w:val="24"/>
          <w:szCs w:val="24"/>
        </w:rPr>
        <w:t xml:space="preserve">Выпускник получит возможность научиться: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составлять рацион питания на основе физиологических потребностей организма;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выбирать пищевые продукты для удов</w:t>
      </w:r>
      <w:r w:rsidR="006E1630">
        <w:rPr>
          <w:rFonts w:ascii="Times New Roman" w:hAnsi="Times New Roman" w:cs="Times New Roman"/>
          <w:sz w:val="24"/>
          <w:szCs w:val="24"/>
        </w:rPr>
        <w:t>летворения потребностей организ</w:t>
      </w:r>
      <w:r w:rsidRPr="00F12C85">
        <w:rPr>
          <w:rFonts w:ascii="Times New Roman" w:hAnsi="Times New Roman" w:cs="Times New Roman"/>
          <w:sz w:val="24"/>
          <w:szCs w:val="24"/>
        </w:rPr>
        <w:t xml:space="preserve">ма в белках, углеводах, жирах, витаминах, </w:t>
      </w:r>
      <w:r w:rsidR="006E1630">
        <w:rPr>
          <w:rFonts w:ascii="Times New Roman" w:hAnsi="Times New Roman" w:cs="Times New Roman"/>
          <w:sz w:val="24"/>
          <w:szCs w:val="24"/>
        </w:rPr>
        <w:t>минеральных веществах; организо</w:t>
      </w:r>
      <w:r w:rsidRPr="00F12C85">
        <w:rPr>
          <w:rFonts w:ascii="Times New Roman" w:hAnsi="Times New Roman" w:cs="Times New Roman"/>
          <w:sz w:val="24"/>
          <w:szCs w:val="24"/>
        </w:rPr>
        <w:t xml:space="preserve">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применять основные виды и способы консервирования и заготовки пищевых продуктов в домашних условиях;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экономить электрическую энергию при обработке пищевых продуктов; оформлять приготовленные блюда, сервировать стол; соблюдать правила этикета за столом;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определять виды экологического загрязнения пищевых продуктов; оценивать влияние техногенной сферы на окружающую среду и здоровье человека;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выполнять мероприятия по предотвращению негативного влияния техногенной сферы на окружающую среду и здоровье человека. </w:t>
      </w:r>
    </w:p>
    <w:p w:rsidR="006E1630" w:rsidRPr="006E1630" w:rsidRDefault="00F12C85" w:rsidP="00F12C85">
      <w:pPr>
        <w:spacing w:after="0"/>
        <w:ind w:left="-76"/>
        <w:jc w:val="both"/>
        <w:rPr>
          <w:rFonts w:ascii="Times New Roman" w:hAnsi="Times New Roman" w:cs="Times New Roman"/>
          <w:b/>
          <w:sz w:val="24"/>
          <w:szCs w:val="24"/>
        </w:rPr>
      </w:pPr>
      <w:r w:rsidRPr="006E1630">
        <w:rPr>
          <w:rFonts w:ascii="Times New Roman" w:hAnsi="Times New Roman" w:cs="Times New Roman"/>
          <w:b/>
          <w:sz w:val="24"/>
          <w:szCs w:val="24"/>
        </w:rPr>
        <w:t xml:space="preserve">Создание изделий из текстильных и поделочных материалов </w:t>
      </w:r>
    </w:p>
    <w:p w:rsidR="00F12C85" w:rsidRPr="006E1630" w:rsidRDefault="00F12C85" w:rsidP="00F12C85">
      <w:pPr>
        <w:spacing w:after="0"/>
        <w:ind w:left="-76"/>
        <w:jc w:val="both"/>
        <w:rPr>
          <w:rFonts w:ascii="Times New Roman" w:hAnsi="Times New Roman" w:cs="Times New Roman"/>
          <w:i/>
          <w:sz w:val="24"/>
          <w:szCs w:val="24"/>
        </w:rPr>
      </w:pPr>
      <w:r w:rsidRPr="006E1630">
        <w:rPr>
          <w:rFonts w:ascii="Times New Roman" w:hAnsi="Times New Roman" w:cs="Times New Roman"/>
          <w:i/>
          <w:sz w:val="24"/>
          <w:szCs w:val="24"/>
        </w:rPr>
        <w:t xml:space="preserve">Выпускник научится: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выполнять влажно-тепловую обработку швейных изделий. </w:t>
      </w:r>
    </w:p>
    <w:p w:rsidR="00F12C85" w:rsidRPr="00F12C85" w:rsidRDefault="00F12C85" w:rsidP="00F12C85">
      <w:pPr>
        <w:spacing w:after="0"/>
        <w:ind w:left="-76"/>
        <w:jc w:val="both"/>
        <w:rPr>
          <w:rFonts w:ascii="Times New Roman" w:hAnsi="Times New Roman" w:cs="Times New Roman"/>
          <w:sz w:val="24"/>
          <w:szCs w:val="24"/>
        </w:rPr>
      </w:pPr>
      <w:r w:rsidRPr="006E1630">
        <w:rPr>
          <w:rFonts w:ascii="Times New Roman" w:hAnsi="Times New Roman" w:cs="Times New Roman"/>
          <w:i/>
          <w:sz w:val="24"/>
          <w:szCs w:val="24"/>
        </w:rPr>
        <w:t>Выпускник получит возможность научиться</w:t>
      </w:r>
      <w:r w:rsidRPr="00F12C85">
        <w:rPr>
          <w:rFonts w:ascii="Times New Roman" w:hAnsi="Times New Roman" w:cs="Times New Roman"/>
          <w:sz w:val="24"/>
          <w:szCs w:val="24"/>
        </w:rPr>
        <w:t xml:space="preserve">: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выполнять несложные приёмы моделирования швейных изделий, в том числе с использованием традиций народного костюма;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использовать при моделировании зрительные иллюзии в одежде; определять и исправлять дефекты швейных изделий;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выполнять художественную отделку швейных изделий;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изготавливать изделия декоративно-прикладного</w:t>
      </w:r>
      <w:r w:rsidR="006E1630">
        <w:rPr>
          <w:rFonts w:ascii="Times New Roman" w:hAnsi="Times New Roman" w:cs="Times New Roman"/>
          <w:sz w:val="24"/>
          <w:szCs w:val="24"/>
        </w:rPr>
        <w:t xml:space="preserve"> искусства, региональ</w:t>
      </w:r>
      <w:r w:rsidRPr="00F12C85">
        <w:rPr>
          <w:rFonts w:ascii="Times New Roman" w:hAnsi="Times New Roman" w:cs="Times New Roman"/>
          <w:sz w:val="24"/>
          <w:szCs w:val="24"/>
        </w:rPr>
        <w:t xml:space="preserve">ных народных промыслов;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lastRenderedPageBreak/>
        <w:t>•</w:t>
      </w:r>
      <w:r w:rsidRPr="00F12C85">
        <w:rPr>
          <w:rFonts w:ascii="Times New Roman" w:hAnsi="Times New Roman" w:cs="Times New Roman"/>
          <w:sz w:val="24"/>
          <w:szCs w:val="24"/>
        </w:rPr>
        <w:tab/>
        <w:t xml:space="preserve">определять основные стили в одежде и современные направления моды. </w:t>
      </w:r>
    </w:p>
    <w:p w:rsidR="006E1630" w:rsidRDefault="00F12C85" w:rsidP="00F12C85">
      <w:pPr>
        <w:spacing w:after="0"/>
        <w:ind w:left="-76"/>
        <w:jc w:val="both"/>
        <w:rPr>
          <w:rFonts w:ascii="Times New Roman" w:hAnsi="Times New Roman" w:cs="Times New Roman"/>
          <w:sz w:val="24"/>
          <w:szCs w:val="24"/>
        </w:rPr>
      </w:pPr>
      <w:r w:rsidRPr="006E1630">
        <w:rPr>
          <w:rFonts w:ascii="Times New Roman" w:hAnsi="Times New Roman" w:cs="Times New Roman"/>
          <w:b/>
          <w:sz w:val="24"/>
          <w:szCs w:val="24"/>
        </w:rPr>
        <w:t>Технологии исследовательской, опытнической и проектной деятельности</w:t>
      </w:r>
      <w:r w:rsidRPr="00F12C85">
        <w:rPr>
          <w:rFonts w:ascii="Times New Roman" w:hAnsi="Times New Roman" w:cs="Times New Roman"/>
          <w:sz w:val="24"/>
          <w:szCs w:val="24"/>
        </w:rPr>
        <w:t xml:space="preserve"> </w:t>
      </w:r>
    </w:p>
    <w:p w:rsidR="00F12C85" w:rsidRPr="006E1630" w:rsidRDefault="00F12C85" w:rsidP="00F12C85">
      <w:pPr>
        <w:spacing w:after="0"/>
        <w:ind w:left="-76"/>
        <w:jc w:val="both"/>
        <w:rPr>
          <w:rFonts w:ascii="Times New Roman" w:hAnsi="Times New Roman" w:cs="Times New Roman"/>
          <w:i/>
          <w:sz w:val="24"/>
          <w:szCs w:val="24"/>
        </w:rPr>
      </w:pPr>
      <w:r w:rsidRPr="006E1630">
        <w:rPr>
          <w:rFonts w:ascii="Times New Roman" w:hAnsi="Times New Roman" w:cs="Times New Roman"/>
          <w:i/>
          <w:sz w:val="24"/>
          <w:szCs w:val="24"/>
        </w:rPr>
        <w:t xml:space="preserve">Выпускник научится: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 </w:t>
      </w:r>
    </w:p>
    <w:p w:rsidR="00F12C85" w:rsidRPr="006E1630" w:rsidRDefault="00F12C85" w:rsidP="00F12C85">
      <w:pPr>
        <w:spacing w:after="0"/>
        <w:ind w:left="-76"/>
        <w:jc w:val="both"/>
        <w:rPr>
          <w:rFonts w:ascii="Times New Roman" w:hAnsi="Times New Roman" w:cs="Times New Roman"/>
          <w:i/>
          <w:sz w:val="24"/>
          <w:szCs w:val="24"/>
        </w:rPr>
      </w:pPr>
      <w:r w:rsidRPr="006E1630">
        <w:rPr>
          <w:rFonts w:ascii="Times New Roman" w:hAnsi="Times New Roman" w:cs="Times New Roman"/>
          <w:i/>
          <w:sz w:val="24"/>
          <w:szCs w:val="24"/>
        </w:rPr>
        <w:t xml:space="preserve">Выпускник получит возможность научиться: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организовывать и осуществлять проектную деятельность на основе установленных правил, поиска новых решений, планировать и организовывать технологический процесс с учётом имеющихся ресурсов и условий;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осуществлять презентацию, экономическую и экологическую оценку проекта; разрабатывать вариант рекламы для продукта труда. </w:t>
      </w:r>
    </w:p>
    <w:p w:rsidR="00F12C85" w:rsidRPr="006E1630" w:rsidRDefault="00F12C85" w:rsidP="00F12C85">
      <w:pPr>
        <w:spacing w:after="0"/>
        <w:ind w:left="-76"/>
        <w:jc w:val="both"/>
        <w:rPr>
          <w:rFonts w:ascii="Times New Roman" w:hAnsi="Times New Roman" w:cs="Times New Roman"/>
          <w:b/>
          <w:sz w:val="24"/>
          <w:szCs w:val="24"/>
        </w:rPr>
      </w:pPr>
      <w:r w:rsidRPr="006E1630">
        <w:rPr>
          <w:rFonts w:ascii="Times New Roman" w:hAnsi="Times New Roman" w:cs="Times New Roman"/>
          <w:b/>
          <w:sz w:val="24"/>
          <w:szCs w:val="24"/>
        </w:rPr>
        <w:t xml:space="preserve">Современное производство и профессиональное самоопределение </w:t>
      </w:r>
    </w:p>
    <w:p w:rsidR="00F12C85" w:rsidRPr="00F12C85" w:rsidRDefault="00F12C85" w:rsidP="00F12C85">
      <w:pPr>
        <w:spacing w:after="0"/>
        <w:ind w:left="-76"/>
        <w:jc w:val="both"/>
        <w:rPr>
          <w:rFonts w:ascii="Times New Roman" w:hAnsi="Times New Roman" w:cs="Times New Roman"/>
          <w:sz w:val="24"/>
          <w:szCs w:val="24"/>
        </w:rPr>
      </w:pPr>
      <w:r w:rsidRPr="006E1630">
        <w:rPr>
          <w:rFonts w:ascii="Times New Roman" w:hAnsi="Times New Roman" w:cs="Times New Roman"/>
          <w:i/>
          <w:sz w:val="24"/>
          <w:szCs w:val="24"/>
        </w:rPr>
        <w:t>Выпускник научится</w:t>
      </w:r>
      <w:r w:rsidRPr="00F12C85">
        <w:rPr>
          <w:rFonts w:ascii="Times New Roman" w:hAnsi="Times New Roman" w:cs="Times New Roman"/>
          <w:sz w:val="24"/>
          <w:szCs w:val="24"/>
        </w:rPr>
        <w:t xml:space="preserve">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рынке труда. </w:t>
      </w:r>
    </w:p>
    <w:p w:rsidR="00F12C85" w:rsidRPr="006E1630" w:rsidRDefault="00F12C85" w:rsidP="00F12C85">
      <w:pPr>
        <w:spacing w:after="0"/>
        <w:ind w:left="-76"/>
        <w:jc w:val="both"/>
        <w:rPr>
          <w:rFonts w:ascii="Times New Roman" w:hAnsi="Times New Roman" w:cs="Times New Roman"/>
          <w:i/>
          <w:sz w:val="24"/>
          <w:szCs w:val="24"/>
        </w:rPr>
      </w:pPr>
      <w:r w:rsidRPr="006E1630">
        <w:rPr>
          <w:rFonts w:ascii="Times New Roman" w:hAnsi="Times New Roman" w:cs="Times New Roman"/>
          <w:i/>
          <w:sz w:val="24"/>
          <w:szCs w:val="24"/>
        </w:rPr>
        <w:t xml:space="preserve">Выпускник получит возможность научиться: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планировать профессиональную карьеру;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рационально выбирать пути пр</w:t>
      </w:r>
      <w:r w:rsidR="006E1630">
        <w:rPr>
          <w:rFonts w:ascii="Times New Roman" w:hAnsi="Times New Roman" w:cs="Times New Roman"/>
          <w:sz w:val="24"/>
          <w:szCs w:val="24"/>
        </w:rPr>
        <w:t>одолжения образования или трудо</w:t>
      </w:r>
      <w:r w:rsidRPr="00F12C85">
        <w:rPr>
          <w:rFonts w:ascii="Times New Roman" w:hAnsi="Times New Roman" w:cs="Times New Roman"/>
          <w:sz w:val="24"/>
          <w:szCs w:val="24"/>
        </w:rPr>
        <w:t xml:space="preserve">устройства;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ориентироваться в информации по трудоустройству и продолжению образования;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оценивать свои возможности и возможности своей семьи для предпринимательской деятельности. </w:t>
      </w:r>
    </w:p>
    <w:p w:rsidR="006E1630" w:rsidRDefault="006E1630" w:rsidP="006E1630">
      <w:pPr>
        <w:spacing w:after="0"/>
        <w:ind w:left="-76"/>
        <w:jc w:val="both"/>
        <w:rPr>
          <w:rFonts w:ascii="Times New Roman" w:hAnsi="Times New Roman" w:cs="Times New Roman"/>
          <w:b/>
          <w:sz w:val="24"/>
          <w:szCs w:val="24"/>
        </w:rPr>
      </w:pPr>
      <w:r>
        <w:rPr>
          <w:rFonts w:ascii="Times New Roman" w:hAnsi="Times New Roman" w:cs="Times New Roman"/>
          <w:b/>
          <w:sz w:val="24"/>
          <w:szCs w:val="24"/>
        </w:rPr>
        <w:t xml:space="preserve">Черчение </w:t>
      </w:r>
    </w:p>
    <w:p w:rsidR="00F12C85" w:rsidRPr="006E1630" w:rsidRDefault="00F12C85" w:rsidP="006E1630">
      <w:pPr>
        <w:spacing w:after="0"/>
        <w:ind w:left="-76"/>
        <w:jc w:val="both"/>
        <w:rPr>
          <w:rFonts w:ascii="Times New Roman" w:hAnsi="Times New Roman" w:cs="Times New Roman"/>
          <w:b/>
          <w:sz w:val="24"/>
          <w:szCs w:val="24"/>
        </w:rPr>
      </w:pPr>
      <w:r w:rsidRPr="006E1630">
        <w:rPr>
          <w:rFonts w:ascii="Times New Roman" w:hAnsi="Times New Roman" w:cs="Times New Roman"/>
          <w:i/>
          <w:sz w:val="24"/>
          <w:szCs w:val="24"/>
        </w:rPr>
        <w:t xml:space="preserve">Выпускник научится: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работать с чертежными инструментами;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выполнять простейшие геометрические построения;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выполнять приемы построения сопряжений;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выполнять чертежи в соответствии с нормами;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выполнять основы прямоугольного проецирования на одну, две и три взаимно перпендикулярные плоскости проекций;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понимать принципы построения наглядных изображений. </w:t>
      </w:r>
    </w:p>
    <w:p w:rsidR="00F12C85" w:rsidRPr="006E1630" w:rsidRDefault="00501D1F" w:rsidP="00F12C85">
      <w:pPr>
        <w:spacing w:after="0"/>
        <w:ind w:left="-76"/>
        <w:jc w:val="both"/>
        <w:rPr>
          <w:rFonts w:ascii="Times New Roman" w:hAnsi="Times New Roman" w:cs="Times New Roman"/>
          <w:i/>
          <w:sz w:val="24"/>
          <w:szCs w:val="24"/>
        </w:rPr>
      </w:pPr>
      <w:r>
        <w:rPr>
          <w:rFonts w:ascii="Times New Roman" w:hAnsi="Times New Roman" w:cs="Times New Roman"/>
          <w:i/>
          <w:sz w:val="24"/>
          <w:szCs w:val="24"/>
        </w:rPr>
        <w:t>Выпускник</w:t>
      </w:r>
      <w:r w:rsidR="00F12C85" w:rsidRPr="006E1630">
        <w:rPr>
          <w:rFonts w:ascii="Times New Roman" w:hAnsi="Times New Roman" w:cs="Times New Roman"/>
          <w:i/>
          <w:sz w:val="24"/>
          <w:szCs w:val="24"/>
        </w:rPr>
        <w:t xml:space="preserve"> получит возможность: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анализировать форму предмета по чертежу, наглядному изображению, натуре и простейшим разверткам;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осуществлять несложные преобразования формы и пространственного положения предметов и их частей;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читать и выполнять виды на комплексных чертежах (и эскизах) отдельных предметов;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lastRenderedPageBreak/>
        <w:t>•</w:t>
      </w:r>
      <w:r w:rsidRPr="00F12C85">
        <w:rPr>
          <w:rFonts w:ascii="Times New Roman" w:hAnsi="Times New Roman" w:cs="Times New Roman"/>
          <w:sz w:val="24"/>
          <w:szCs w:val="24"/>
        </w:rPr>
        <w:tab/>
        <w:t xml:space="preserve">анализировать графический состав изображений;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выбирать главный вид и оптимальное количество видов на комплексном чертеже (и эскизе) отдельного предмета;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читать и выполнять наглядные изображения, аксонометрические проекции, технические рисунки и наброски;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проводить самоконтроль правильности и качества выполнения простейших графических работ;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w:t>
      </w:r>
      <w:r w:rsidRPr="00F12C85">
        <w:rPr>
          <w:rFonts w:ascii="Times New Roman" w:hAnsi="Times New Roman" w:cs="Times New Roman"/>
          <w:sz w:val="24"/>
          <w:szCs w:val="24"/>
        </w:rPr>
        <w:tab/>
        <w:t xml:space="preserve">приводить примеры использования графики в жизни, быту и профессиональной деятельности. </w:t>
      </w:r>
    </w:p>
    <w:p w:rsidR="00F12C85" w:rsidRPr="00F12C85" w:rsidRDefault="00F12C85" w:rsidP="00F12C85">
      <w:pPr>
        <w:spacing w:after="0"/>
        <w:ind w:left="-76"/>
        <w:jc w:val="both"/>
        <w:rPr>
          <w:rFonts w:ascii="Times New Roman" w:hAnsi="Times New Roman" w:cs="Times New Roman"/>
          <w:sz w:val="24"/>
          <w:szCs w:val="24"/>
        </w:rPr>
      </w:pPr>
      <w:r w:rsidRPr="00F12C85">
        <w:rPr>
          <w:rFonts w:ascii="Times New Roman" w:hAnsi="Times New Roman" w:cs="Times New Roman"/>
          <w:sz w:val="24"/>
          <w:szCs w:val="24"/>
        </w:rPr>
        <w:t xml:space="preserve"> </w:t>
      </w:r>
    </w:p>
    <w:p w:rsidR="00A64B09" w:rsidRPr="00A64B09" w:rsidRDefault="00A64B09" w:rsidP="00A64B09">
      <w:pPr>
        <w:spacing w:after="0"/>
        <w:ind w:left="-76"/>
        <w:jc w:val="both"/>
        <w:rPr>
          <w:rFonts w:ascii="Times New Roman" w:hAnsi="Times New Roman" w:cs="Times New Roman"/>
          <w:b/>
          <w:sz w:val="24"/>
          <w:szCs w:val="24"/>
        </w:rPr>
      </w:pPr>
      <w:r>
        <w:rPr>
          <w:rFonts w:ascii="Times New Roman" w:hAnsi="Times New Roman" w:cs="Times New Roman"/>
          <w:b/>
          <w:sz w:val="24"/>
          <w:szCs w:val="24"/>
        </w:rPr>
        <w:t xml:space="preserve">Предметная </w:t>
      </w:r>
      <w:r>
        <w:rPr>
          <w:rFonts w:ascii="Times New Roman" w:hAnsi="Times New Roman" w:cs="Times New Roman"/>
          <w:b/>
          <w:sz w:val="24"/>
          <w:szCs w:val="24"/>
        </w:rPr>
        <w:tab/>
        <w:t xml:space="preserve">область </w:t>
      </w:r>
      <w:r w:rsidRPr="00A64B09">
        <w:rPr>
          <w:rFonts w:ascii="Times New Roman" w:hAnsi="Times New Roman" w:cs="Times New Roman"/>
          <w:b/>
          <w:sz w:val="24"/>
          <w:szCs w:val="24"/>
        </w:rPr>
        <w:t xml:space="preserve">«Физическая </w:t>
      </w:r>
      <w:r w:rsidRPr="00A64B09">
        <w:rPr>
          <w:rFonts w:ascii="Times New Roman" w:hAnsi="Times New Roman" w:cs="Times New Roman"/>
          <w:b/>
          <w:sz w:val="24"/>
          <w:szCs w:val="24"/>
        </w:rPr>
        <w:tab/>
        <w:t xml:space="preserve">культура </w:t>
      </w:r>
      <w:r w:rsidRPr="00A64B09">
        <w:rPr>
          <w:rFonts w:ascii="Times New Roman" w:hAnsi="Times New Roman" w:cs="Times New Roman"/>
          <w:b/>
          <w:sz w:val="24"/>
          <w:szCs w:val="24"/>
        </w:rPr>
        <w:tab/>
        <w:t xml:space="preserve">и </w:t>
      </w:r>
      <w:r w:rsidRPr="00A64B09">
        <w:rPr>
          <w:rFonts w:ascii="Times New Roman" w:hAnsi="Times New Roman" w:cs="Times New Roman"/>
          <w:b/>
          <w:sz w:val="24"/>
          <w:szCs w:val="24"/>
        </w:rPr>
        <w:tab/>
        <w:t xml:space="preserve">основы </w:t>
      </w:r>
      <w:r w:rsidRPr="00A64B09">
        <w:rPr>
          <w:rFonts w:ascii="Times New Roman" w:hAnsi="Times New Roman" w:cs="Times New Roman"/>
          <w:b/>
          <w:sz w:val="24"/>
          <w:szCs w:val="24"/>
        </w:rPr>
        <w:tab/>
        <w:t xml:space="preserve">безопасности жизнедеятельности» </w:t>
      </w:r>
    </w:p>
    <w:p w:rsidR="00A64B09" w:rsidRPr="00A64B09" w:rsidRDefault="00A64B09" w:rsidP="00A64B09">
      <w:pPr>
        <w:spacing w:after="0"/>
        <w:ind w:left="-76"/>
        <w:jc w:val="both"/>
        <w:rPr>
          <w:rFonts w:ascii="Times New Roman" w:hAnsi="Times New Roman" w:cs="Times New Roman"/>
          <w:sz w:val="24"/>
          <w:szCs w:val="24"/>
        </w:rPr>
      </w:pPr>
      <w:r>
        <w:rPr>
          <w:rFonts w:ascii="Times New Roman" w:hAnsi="Times New Roman" w:cs="Times New Roman"/>
          <w:sz w:val="24"/>
          <w:szCs w:val="24"/>
        </w:rPr>
        <w:t>Изучение предметной области «</w:t>
      </w:r>
      <w:r w:rsidRPr="00A64B09">
        <w:rPr>
          <w:rFonts w:ascii="Times New Roman" w:hAnsi="Times New Roman" w:cs="Times New Roman"/>
          <w:sz w:val="24"/>
          <w:szCs w:val="24"/>
        </w:rPr>
        <w:t>Физическая культура и основы</w:t>
      </w:r>
      <w:r>
        <w:rPr>
          <w:rFonts w:ascii="Times New Roman" w:hAnsi="Times New Roman" w:cs="Times New Roman"/>
          <w:sz w:val="24"/>
          <w:szCs w:val="24"/>
        </w:rPr>
        <w:t xml:space="preserve"> безопасности жизнедеятельности»</w:t>
      </w:r>
      <w:r w:rsidRPr="00A64B09">
        <w:rPr>
          <w:rFonts w:ascii="Times New Roman" w:hAnsi="Times New Roman" w:cs="Times New Roman"/>
          <w:sz w:val="24"/>
          <w:szCs w:val="24"/>
        </w:rPr>
        <w:t xml:space="preserve"> должно обеспечить: </w:t>
      </w:r>
    </w:p>
    <w:p w:rsidR="00A64B09" w:rsidRDefault="00A64B09" w:rsidP="00A64B09">
      <w:pPr>
        <w:spacing w:after="0"/>
        <w:ind w:left="-76"/>
        <w:jc w:val="both"/>
        <w:rPr>
          <w:rFonts w:ascii="Times New Roman" w:hAnsi="Times New Roman" w:cs="Times New Roman"/>
          <w:sz w:val="24"/>
          <w:szCs w:val="24"/>
        </w:rPr>
      </w:pPr>
      <w:r>
        <w:rPr>
          <w:rFonts w:ascii="Times New Roman" w:hAnsi="Times New Roman" w:cs="Times New Roman"/>
          <w:sz w:val="24"/>
          <w:szCs w:val="24"/>
        </w:rPr>
        <w:t xml:space="preserve">- </w:t>
      </w:r>
      <w:r w:rsidRPr="00A64B09">
        <w:rPr>
          <w:rFonts w:ascii="Times New Roman" w:hAnsi="Times New Roman" w:cs="Times New Roman"/>
          <w:sz w:val="24"/>
          <w:szCs w:val="24"/>
        </w:rPr>
        <w:t xml:space="preserve">физическое, эмоциональное, интеллектуальное и социальное развитие личности обучающихся с учетом исторической, общекультурной и ценностной составляющей предметной области; </w:t>
      </w:r>
    </w:p>
    <w:p w:rsidR="00A64B09" w:rsidRDefault="00A64B09" w:rsidP="00A64B09">
      <w:pPr>
        <w:spacing w:after="0"/>
        <w:ind w:left="-76"/>
        <w:jc w:val="both"/>
        <w:rPr>
          <w:rFonts w:ascii="Times New Roman" w:hAnsi="Times New Roman" w:cs="Times New Roman"/>
          <w:sz w:val="24"/>
          <w:szCs w:val="24"/>
        </w:rPr>
      </w:pPr>
      <w:r>
        <w:rPr>
          <w:rFonts w:ascii="Times New Roman" w:hAnsi="Times New Roman" w:cs="Times New Roman"/>
          <w:sz w:val="24"/>
          <w:szCs w:val="24"/>
        </w:rPr>
        <w:t xml:space="preserve">- </w:t>
      </w:r>
      <w:r w:rsidRPr="00A64B09">
        <w:rPr>
          <w:rFonts w:ascii="Times New Roman" w:hAnsi="Times New Roman" w:cs="Times New Roman"/>
          <w:sz w:val="24"/>
          <w:szCs w:val="24"/>
        </w:rPr>
        <w:t>формирование и развитие установок активного,</w:t>
      </w:r>
      <w:r>
        <w:rPr>
          <w:rFonts w:ascii="Times New Roman" w:hAnsi="Times New Roman" w:cs="Times New Roman"/>
          <w:sz w:val="24"/>
          <w:szCs w:val="24"/>
        </w:rPr>
        <w:t xml:space="preserve"> экологически целесообразного, </w:t>
      </w:r>
      <w:r w:rsidRPr="00A64B09">
        <w:rPr>
          <w:rFonts w:ascii="Times New Roman" w:hAnsi="Times New Roman" w:cs="Times New Roman"/>
          <w:sz w:val="24"/>
          <w:szCs w:val="24"/>
        </w:rPr>
        <w:t>здорового и безопасного образа жизни; понимание личной и общественной значимости сов</w:t>
      </w:r>
      <w:r>
        <w:rPr>
          <w:rFonts w:ascii="Times New Roman" w:hAnsi="Times New Roman" w:cs="Times New Roman"/>
          <w:sz w:val="24"/>
          <w:szCs w:val="24"/>
        </w:rPr>
        <w:t xml:space="preserve">ременной культуры безопасности </w:t>
      </w:r>
      <w:r w:rsidRPr="00A64B09">
        <w:rPr>
          <w:rFonts w:ascii="Times New Roman" w:hAnsi="Times New Roman" w:cs="Times New Roman"/>
          <w:sz w:val="24"/>
          <w:szCs w:val="24"/>
        </w:rPr>
        <w:t xml:space="preserve">жизнедеятельности; </w:t>
      </w:r>
    </w:p>
    <w:p w:rsidR="00A64B09" w:rsidRDefault="00A64B09" w:rsidP="00A64B09">
      <w:pPr>
        <w:spacing w:after="0"/>
        <w:ind w:left="-76"/>
        <w:jc w:val="both"/>
        <w:rPr>
          <w:rFonts w:ascii="Times New Roman" w:hAnsi="Times New Roman" w:cs="Times New Roman"/>
          <w:sz w:val="24"/>
          <w:szCs w:val="24"/>
        </w:rPr>
      </w:pPr>
      <w:r>
        <w:rPr>
          <w:rFonts w:ascii="Times New Roman" w:hAnsi="Times New Roman" w:cs="Times New Roman"/>
          <w:sz w:val="24"/>
          <w:szCs w:val="24"/>
        </w:rPr>
        <w:t xml:space="preserve">- </w:t>
      </w:r>
      <w:r w:rsidRPr="00A64B09">
        <w:rPr>
          <w:rFonts w:ascii="Times New Roman" w:hAnsi="Times New Roman" w:cs="Times New Roman"/>
          <w:sz w:val="24"/>
          <w:szCs w:val="24"/>
        </w:rPr>
        <w:t xml:space="preserve">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 </w:t>
      </w:r>
    </w:p>
    <w:p w:rsidR="00A64B09" w:rsidRDefault="00A64B09" w:rsidP="00A64B09">
      <w:pPr>
        <w:spacing w:after="0"/>
        <w:ind w:left="-76"/>
        <w:jc w:val="both"/>
        <w:rPr>
          <w:rFonts w:ascii="Times New Roman" w:hAnsi="Times New Roman" w:cs="Times New Roman"/>
          <w:sz w:val="24"/>
          <w:szCs w:val="24"/>
        </w:rPr>
      </w:pPr>
      <w:r>
        <w:rPr>
          <w:rFonts w:ascii="Times New Roman" w:hAnsi="Times New Roman" w:cs="Times New Roman"/>
          <w:sz w:val="24"/>
          <w:szCs w:val="24"/>
        </w:rPr>
        <w:t xml:space="preserve">- </w:t>
      </w:r>
      <w:r w:rsidRPr="00A64B09">
        <w:rPr>
          <w:rFonts w:ascii="Times New Roman" w:hAnsi="Times New Roman" w:cs="Times New Roman"/>
          <w:sz w:val="24"/>
          <w:szCs w:val="24"/>
        </w:rPr>
        <w:t xml:space="preserve">понимание роли государства и действующего </w:t>
      </w:r>
      <w:r>
        <w:rPr>
          <w:rFonts w:ascii="Times New Roman" w:hAnsi="Times New Roman" w:cs="Times New Roman"/>
          <w:sz w:val="24"/>
          <w:szCs w:val="24"/>
        </w:rPr>
        <w:t xml:space="preserve">законодательства в обеспечении </w:t>
      </w:r>
      <w:r w:rsidRPr="00A64B09">
        <w:rPr>
          <w:rFonts w:ascii="Times New Roman" w:hAnsi="Times New Roman" w:cs="Times New Roman"/>
          <w:sz w:val="24"/>
          <w:szCs w:val="24"/>
        </w:rPr>
        <w:t xml:space="preserve">национальной безопасности и защиты населения; </w:t>
      </w:r>
    </w:p>
    <w:p w:rsidR="00A64B09" w:rsidRDefault="00A64B09" w:rsidP="00A64B09">
      <w:pPr>
        <w:spacing w:after="0"/>
        <w:ind w:left="-76"/>
        <w:jc w:val="both"/>
        <w:rPr>
          <w:rFonts w:ascii="Times New Roman" w:hAnsi="Times New Roman" w:cs="Times New Roman"/>
          <w:sz w:val="24"/>
          <w:szCs w:val="24"/>
        </w:rPr>
      </w:pPr>
      <w:r>
        <w:rPr>
          <w:rFonts w:ascii="Times New Roman" w:hAnsi="Times New Roman" w:cs="Times New Roman"/>
          <w:sz w:val="24"/>
          <w:szCs w:val="24"/>
        </w:rPr>
        <w:t xml:space="preserve">- </w:t>
      </w:r>
      <w:r w:rsidRPr="00A64B09">
        <w:rPr>
          <w:rFonts w:ascii="Times New Roman" w:hAnsi="Times New Roman" w:cs="Times New Roman"/>
          <w:sz w:val="24"/>
          <w:szCs w:val="24"/>
        </w:rPr>
        <w:t xml:space="preserve">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 </w:t>
      </w:r>
    </w:p>
    <w:p w:rsidR="00A64B09" w:rsidRDefault="00A64B09" w:rsidP="00A64B09">
      <w:pPr>
        <w:spacing w:after="0"/>
        <w:ind w:left="-76"/>
        <w:jc w:val="both"/>
        <w:rPr>
          <w:rFonts w:ascii="Times New Roman" w:hAnsi="Times New Roman" w:cs="Times New Roman"/>
          <w:sz w:val="24"/>
          <w:szCs w:val="24"/>
        </w:rPr>
      </w:pPr>
      <w:r>
        <w:rPr>
          <w:rFonts w:ascii="Times New Roman" w:hAnsi="Times New Roman" w:cs="Times New Roman"/>
          <w:sz w:val="24"/>
          <w:szCs w:val="24"/>
        </w:rPr>
        <w:t xml:space="preserve">- </w:t>
      </w:r>
      <w:r w:rsidRPr="00A64B09">
        <w:rPr>
          <w:rFonts w:ascii="Times New Roman" w:hAnsi="Times New Roman" w:cs="Times New Roman"/>
          <w:sz w:val="24"/>
          <w:szCs w:val="24"/>
        </w:rPr>
        <w:t>установление связей между жизненным опытом об</w:t>
      </w:r>
      <w:r>
        <w:rPr>
          <w:rFonts w:ascii="Times New Roman" w:hAnsi="Times New Roman" w:cs="Times New Roman"/>
          <w:sz w:val="24"/>
          <w:szCs w:val="24"/>
        </w:rPr>
        <w:t xml:space="preserve">учающихся и знаниями из разных </w:t>
      </w:r>
      <w:r w:rsidRPr="00A64B09">
        <w:rPr>
          <w:rFonts w:ascii="Times New Roman" w:hAnsi="Times New Roman" w:cs="Times New Roman"/>
          <w:sz w:val="24"/>
          <w:szCs w:val="24"/>
        </w:rPr>
        <w:t>предметных областей.</w:t>
      </w:r>
    </w:p>
    <w:p w:rsidR="00A64B09" w:rsidRPr="00A64B09" w:rsidRDefault="00A64B09" w:rsidP="00A64B09">
      <w:pPr>
        <w:spacing w:after="0"/>
        <w:ind w:left="-76"/>
        <w:jc w:val="both"/>
        <w:rPr>
          <w:rFonts w:ascii="Times New Roman" w:hAnsi="Times New Roman" w:cs="Times New Roman"/>
          <w:sz w:val="24"/>
          <w:szCs w:val="24"/>
        </w:rPr>
      </w:pPr>
    </w:p>
    <w:p w:rsidR="00DE44E3" w:rsidRPr="00DE44E3" w:rsidRDefault="003B693C" w:rsidP="00DE44E3">
      <w:pPr>
        <w:spacing w:after="0"/>
        <w:ind w:left="-76"/>
        <w:jc w:val="both"/>
        <w:rPr>
          <w:rFonts w:ascii="Times New Roman" w:hAnsi="Times New Roman" w:cs="Times New Roman"/>
          <w:b/>
          <w:sz w:val="24"/>
          <w:szCs w:val="24"/>
        </w:rPr>
      </w:pPr>
      <w:r>
        <w:rPr>
          <w:rFonts w:ascii="Times New Roman" w:hAnsi="Times New Roman" w:cs="Times New Roman"/>
          <w:b/>
          <w:sz w:val="24"/>
          <w:szCs w:val="24"/>
        </w:rPr>
        <w:t>1.2.5.1</w:t>
      </w:r>
      <w:r w:rsidR="00501D1F">
        <w:rPr>
          <w:rFonts w:ascii="Times New Roman" w:hAnsi="Times New Roman" w:cs="Times New Roman"/>
          <w:b/>
          <w:sz w:val="24"/>
          <w:szCs w:val="24"/>
        </w:rPr>
        <w:t>9</w:t>
      </w:r>
      <w:r w:rsidR="007C0764">
        <w:rPr>
          <w:rFonts w:ascii="Times New Roman" w:hAnsi="Times New Roman" w:cs="Times New Roman"/>
          <w:b/>
          <w:sz w:val="24"/>
          <w:szCs w:val="24"/>
        </w:rPr>
        <w:t>.</w:t>
      </w:r>
      <w:r>
        <w:rPr>
          <w:rFonts w:ascii="Times New Roman" w:hAnsi="Times New Roman" w:cs="Times New Roman"/>
          <w:b/>
          <w:sz w:val="24"/>
          <w:szCs w:val="24"/>
        </w:rPr>
        <w:t xml:space="preserve"> Физическая </w:t>
      </w:r>
      <w:r w:rsidR="00AA2B91">
        <w:rPr>
          <w:rFonts w:ascii="Times New Roman" w:hAnsi="Times New Roman" w:cs="Times New Roman"/>
          <w:b/>
          <w:sz w:val="24"/>
          <w:szCs w:val="24"/>
        </w:rPr>
        <w:t>культура</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 xml:space="preserve"> Результаты по физической культуре должны отража</w:t>
      </w:r>
      <w:r>
        <w:rPr>
          <w:rFonts w:ascii="Times New Roman" w:hAnsi="Times New Roman" w:cs="Times New Roman"/>
          <w:sz w:val="24"/>
          <w:szCs w:val="24"/>
        </w:rPr>
        <w:t>ют</w:t>
      </w:r>
      <w:r w:rsidRPr="00DE44E3">
        <w:rPr>
          <w:rFonts w:ascii="Times New Roman" w:hAnsi="Times New Roman" w:cs="Times New Roman"/>
          <w:sz w:val="24"/>
          <w:szCs w:val="24"/>
        </w:rPr>
        <w:t xml:space="preserve">: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1)</w:t>
      </w:r>
      <w:r w:rsidRPr="00DE44E3">
        <w:rPr>
          <w:rFonts w:ascii="Times New Roman" w:hAnsi="Times New Roman" w:cs="Times New Roman"/>
          <w:sz w:val="24"/>
          <w:szCs w:val="24"/>
        </w:rPr>
        <w:tab/>
        <w:t xml:space="preserve">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2)</w:t>
      </w:r>
      <w:r w:rsidRPr="00DE44E3">
        <w:rPr>
          <w:rFonts w:ascii="Times New Roman" w:hAnsi="Times New Roman" w:cs="Times New Roman"/>
          <w:sz w:val="24"/>
          <w:szCs w:val="24"/>
        </w:rPr>
        <w:tab/>
        <w:t xml:space="preserve">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3)</w:t>
      </w:r>
      <w:r w:rsidRPr="00DE44E3">
        <w:rPr>
          <w:rFonts w:ascii="Times New Roman" w:hAnsi="Times New Roman" w:cs="Times New Roman"/>
          <w:sz w:val="24"/>
          <w:szCs w:val="24"/>
        </w:rPr>
        <w:tab/>
        <w:t xml:space="preserve">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4)</w:t>
      </w:r>
      <w:r w:rsidRPr="00DE44E3">
        <w:rPr>
          <w:rFonts w:ascii="Times New Roman" w:hAnsi="Times New Roman" w:cs="Times New Roman"/>
          <w:sz w:val="24"/>
          <w:szCs w:val="24"/>
        </w:rPr>
        <w:tab/>
        <w:t xml:space="preserve">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w:t>
      </w:r>
      <w:r w:rsidRPr="00DE44E3">
        <w:rPr>
          <w:rFonts w:ascii="Times New Roman" w:hAnsi="Times New Roman" w:cs="Times New Roman"/>
          <w:sz w:val="24"/>
          <w:szCs w:val="24"/>
        </w:rPr>
        <w:lastRenderedPageBreak/>
        <w:t xml:space="preserve">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ориентацией; </w:t>
      </w:r>
    </w:p>
    <w:p w:rsidR="00DE44E3" w:rsidRPr="00A64B09" w:rsidRDefault="00DE44E3" w:rsidP="00A64B09">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5)</w:t>
      </w:r>
      <w:r w:rsidRPr="00DE44E3">
        <w:rPr>
          <w:rFonts w:ascii="Times New Roman" w:hAnsi="Times New Roman" w:cs="Times New Roman"/>
          <w:sz w:val="24"/>
          <w:szCs w:val="24"/>
        </w:rPr>
        <w:tab/>
        <w:t>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 физкультурно-спортивного комплекса "</w:t>
      </w:r>
      <w:r w:rsidR="00A64B09">
        <w:rPr>
          <w:rFonts w:ascii="Times New Roman" w:hAnsi="Times New Roman" w:cs="Times New Roman"/>
          <w:sz w:val="24"/>
          <w:szCs w:val="24"/>
        </w:rPr>
        <w:t xml:space="preserve">Готов к труду и обороне" (ГТО) </w:t>
      </w:r>
      <w:r w:rsidRPr="00DE44E3">
        <w:rPr>
          <w:rFonts w:ascii="Times New Roman" w:hAnsi="Times New Roman" w:cs="Times New Roman"/>
          <w:b/>
          <w:sz w:val="24"/>
          <w:szCs w:val="24"/>
        </w:rPr>
        <w:t xml:space="preserve">(в ред. Приказа Минобрнауки России от 29.12.2014 N 1644)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b/>
          <w:sz w:val="24"/>
          <w:szCs w:val="24"/>
        </w:rPr>
        <w:t xml:space="preserve">Знания о физической культуре </w:t>
      </w:r>
    </w:p>
    <w:p w:rsidR="00DE44E3" w:rsidRPr="00DE44E3" w:rsidRDefault="00DE44E3" w:rsidP="00DE44E3">
      <w:pPr>
        <w:spacing w:after="0"/>
        <w:ind w:left="-76"/>
        <w:jc w:val="both"/>
        <w:rPr>
          <w:rFonts w:ascii="Times New Roman" w:hAnsi="Times New Roman" w:cs="Times New Roman"/>
          <w:i/>
          <w:sz w:val="24"/>
          <w:szCs w:val="24"/>
        </w:rPr>
      </w:pPr>
      <w:r w:rsidRPr="00DE44E3">
        <w:rPr>
          <w:rFonts w:ascii="Times New Roman" w:hAnsi="Times New Roman" w:cs="Times New Roman"/>
          <w:i/>
          <w:sz w:val="24"/>
          <w:szCs w:val="24"/>
        </w:rPr>
        <w:t xml:space="preserve">Выпускник научится: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понимать определение допинга, ос</w:t>
      </w:r>
      <w:r>
        <w:rPr>
          <w:rFonts w:ascii="Times New Roman" w:hAnsi="Times New Roman" w:cs="Times New Roman"/>
          <w:sz w:val="24"/>
          <w:szCs w:val="24"/>
        </w:rPr>
        <w:t>нов антидопинговых правил и кон</w:t>
      </w:r>
      <w:r w:rsidRPr="00DE44E3">
        <w:rPr>
          <w:rFonts w:ascii="Times New Roman" w:hAnsi="Times New Roman" w:cs="Times New Roman"/>
          <w:sz w:val="24"/>
          <w:szCs w:val="24"/>
        </w:rPr>
        <w:t xml:space="preserve">цепции честного спорта, осознавать последствия допинга;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разрабатывать содержание самостояте</w:t>
      </w:r>
      <w:r>
        <w:rPr>
          <w:rFonts w:ascii="Times New Roman" w:hAnsi="Times New Roman" w:cs="Times New Roman"/>
          <w:sz w:val="24"/>
          <w:szCs w:val="24"/>
        </w:rPr>
        <w:t>льных занятий физическими упраж</w:t>
      </w:r>
      <w:r w:rsidRPr="00DE44E3">
        <w:rPr>
          <w:rFonts w:ascii="Times New Roman" w:hAnsi="Times New Roman" w:cs="Times New Roman"/>
          <w:sz w:val="24"/>
          <w:szCs w:val="24"/>
        </w:rPr>
        <w:t xml:space="preserve">нениями, определять их направленность и формулировать задачи, рационально планировать режим дня и учебной недели;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руководствоваться правилами оказания первой доврачебной помощи при травмах и ушибах во время самостоятельных занятий физическими упражнениями. </w:t>
      </w:r>
    </w:p>
    <w:p w:rsidR="00DE44E3" w:rsidRPr="00DE44E3" w:rsidRDefault="00DE44E3" w:rsidP="00DE44E3">
      <w:pPr>
        <w:spacing w:after="0"/>
        <w:ind w:left="-76"/>
        <w:jc w:val="both"/>
        <w:rPr>
          <w:rFonts w:ascii="Times New Roman" w:hAnsi="Times New Roman" w:cs="Times New Roman"/>
          <w:i/>
          <w:sz w:val="24"/>
          <w:szCs w:val="24"/>
        </w:rPr>
      </w:pPr>
      <w:r w:rsidRPr="00DE44E3">
        <w:rPr>
          <w:rFonts w:ascii="Times New Roman" w:hAnsi="Times New Roman" w:cs="Times New Roman"/>
          <w:i/>
          <w:sz w:val="24"/>
          <w:szCs w:val="24"/>
        </w:rPr>
        <w:t xml:space="preserve">Выпускник получит возможность научиться: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характеризовать исторические вехи </w:t>
      </w:r>
      <w:r>
        <w:rPr>
          <w:rFonts w:ascii="Times New Roman" w:hAnsi="Times New Roman" w:cs="Times New Roman"/>
          <w:sz w:val="24"/>
          <w:szCs w:val="24"/>
        </w:rPr>
        <w:t>развития отечественного спортив</w:t>
      </w:r>
      <w:r w:rsidRPr="00DE44E3">
        <w:rPr>
          <w:rFonts w:ascii="Times New Roman" w:hAnsi="Times New Roman" w:cs="Times New Roman"/>
          <w:sz w:val="24"/>
          <w:szCs w:val="24"/>
        </w:rPr>
        <w:t xml:space="preserve">ного движения, великих спортсменов, принёсших славу российскому спорту;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 </w:t>
      </w:r>
    </w:p>
    <w:p w:rsidR="00DE44E3" w:rsidRPr="00DE44E3" w:rsidRDefault="00DE44E3" w:rsidP="00DE44E3">
      <w:pPr>
        <w:spacing w:after="0"/>
        <w:ind w:left="-76"/>
        <w:jc w:val="both"/>
        <w:rPr>
          <w:rFonts w:ascii="Times New Roman" w:hAnsi="Times New Roman" w:cs="Times New Roman"/>
          <w:b/>
          <w:sz w:val="24"/>
          <w:szCs w:val="24"/>
        </w:rPr>
      </w:pPr>
      <w:r w:rsidRPr="00DE44E3">
        <w:rPr>
          <w:rFonts w:ascii="Times New Roman" w:hAnsi="Times New Roman" w:cs="Times New Roman"/>
          <w:b/>
          <w:sz w:val="24"/>
          <w:szCs w:val="24"/>
        </w:rPr>
        <w:t xml:space="preserve">Способы двигательной (физкультурной) деятельности </w:t>
      </w:r>
    </w:p>
    <w:p w:rsidR="00DE44E3" w:rsidRPr="00DE44E3" w:rsidRDefault="00DE44E3" w:rsidP="00DE44E3">
      <w:pPr>
        <w:spacing w:after="0"/>
        <w:ind w:left="-76"/>
        <w:jc w:val="both"/>
        <w:rPr>
          <w:rFonts w:ascii="Times New Roman" w:hAnsi="Times New Roman" w:cs="Times New Roman"/>
          <w:i/>
          <w:sz w:val="24"/>
          <w:szCs w:val="24"/>
        </w:rPr>
      </w:pPr>
      <w:r w:rsidRPr="00DE44E3">
        <w:rPr>
          <w:rFonts w:ascii="Times New Roman" w:hAnsi="Times New Roman" w:cs="Times New Roman"/>
          <w:i/>
          <w:sz w:val="24"/>
          <w:szCs w:val="24"/>
        </w:rPr>
        <w:lastRenderedPageBreak/>
        <w:t xml:space="preserve">Выпускник научится: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составлять комплексы физических упра</w:t>
      </w:r>
      <w:r>
        <w:rPr>
          <w:rFonts w:ascii="Times New Roman" w:hAnsi="Times New Roman" w:cs="Times New Roman"/>
          <w:sz w:val="24"/>
          <w:szCs w:val="24"/>
        </w:rPr>
        <w:t>жнений оздоровительной, трениру</w:t>
      </w:r>
      <w:r w:rsidRPr="00DE44E3">
        <w:rPr>
          <w:rFonts w:ascii="Times New Roman" w:hAnsi="Times New Roman" w:cs="Times New Roman"/>
          <w:sz w:val="24"/>
          <w:szCs w:val="24"/>
        </w:rPr>
        <w:t>ющей и корригирующей н</w:t>
      </w:r>
      <w:r>
        <w:rPr>
          <w:rFonts w:ascii="Times New Roman" w:hAnsi="Times New Roman" w:cs="Times New Roman"/>
          <w:sz w:val="24"/>
          <w:szCs w:val="24"/>
        </w:rPr>
        <w:t>аправленности, подбирать индиви</w:t>
      </w:r>
      <w:r w:rsidRPr="00DE44E3">
        <w:rPr>
          <w:rFonts w:ascii="Times New Roman" w:hAnsi="Times New Roman" w:cs="Times New Roman"/>
          <w:sz w:val="24"/>
          <w:szCs w:val="24"/>
        </w:rPr>
        <w:t xml:space="preserve">дуальную нагрузку с учётом функциональных особенностей и возможностей собственного организма;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тестировать показатели физического развития и основных физических качеств, сравнивать их с возрастными ста</w:t>
      </w:r>
      <w:r>
        <w:rPr>
          <w:rFonts w:ascii="Times New Roman" w:hAnsi="Times New Roman" w:cs="Times New Roman"/>
          <w:sz w:val="24"/>
          <w:szCs w:val="24"/>
        </w:rPr>
        <w:t>ндартами, контролировать особен</w:t>
      </w:r>
      <w:r w:rsidRPr="00DE44E3">
        <w:rPr>
          <w:rFonts w:ascii="Times New Roman" w:hAnsi="Times New Roman" w:cs="Times New Roman"/>
          <w:sz w:val="24"/>
          <w:szCs w:val="24"/>
        </w:rPr>
        <w:t xml:space="preserve">ности их динамики в процессе самостоятельных занятий физической подготовкой;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w:t>
      </w:r>
      <w:r>
        <w:rPr>
          <w:rFonts w:ascii="Times New Roman" w:hAnsi="Times New Roman" w:cs="Times New Roman"/>
          <w:sz w:val="24"/>
          <w:szCs w:val="24"/>
        </w:rPr>
        <w:t>звития и физической подготовлен</w:t>
      </w:r>
      <w:r w:rsidRPr="00DE44E3">
        <w:rPr>
          <w:rFonts w:ascii="Times New Roman" w:hAnsi="Times New Roman" w:cs="Times New Roman"/>
          <w:sz w:val="24"/>
          <w:szCs w:val="24"/>
        </w:rPr>
        <w:t xml:space="preserve">ности. </w:t>
      </w:r>
    </w:p>
    <w:p w:rsidR="00DE44E3" w:rsidRPr="00DE44E3" w:rsidRDefault="00DE44E3" w:rsidP="00DE44E3">
      <w:pPr>
        <w:spacing w:after="0"/>
        <w:ind w:left="-76"/>
        <w:jc w:val="both"/>
        <w:rPr>
          <w:rFonts w:ascii="Times New Roman" w:hAnsi="Times New Roman" w:cs="Times New Roman"/>
          <w:i/>
          <w:sz w:val="24"/>
          <w:szCs w:val="24"/>
        </w:rPr>
      </w:pPr>
      <w:r w:rsidRPr="00DE44E3">
        <w:rPr>
          <w:rFonts w:ascii="Times New Roman" w:hAnsi="Times New Roman" w:cs="Times New Roman"/>
          <w:i/>
          <w:sz w:val="24"/>
          <w:szCs w:val="24"/>
        </w:rPr>
        <w:t xml:space="preserve">Выпускник получит возможность научиться: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w:t>
      </w:r>
      <w:r>
        <w:rPr>
          <w:rFonts w:ascii="Times New Roman" w:hAnsi="Times New Roman" w:cs="Times New Roman"/>
          <w:sz w:val="24"/>
          <w:szCs w:val="24"/>
        </w:rPr>
        <w:t>звития и физической подготовлен</w:t>
      </w:r>
      <w:r w:rsidRPr="00DE44E3">
        <w:rPr>
          <w:rFonts w:ascii="Times New Roman" w:hAnsi="Times New Roman" w:cs="Times New Roman"/>
          <w:sz w:val="24"/>
          <w:szCs w:val="24"/>
        </w:rPr>
        <w:t xml:space="preserve">ности;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проводить занятия физической культурой с ис</w:t>
      </w:r>
      <w:r>
        <w:rPr>
          <w:rFonts w:ascii="Times New Roman" w:hAnsi="Times New Roman" w:cs="Times New Roman"/>
          <w:sz w:val="24"/>
          <w:szCs w:val="24"/>
        </w:rPr>
        <w:t>пользованием оздорови</w:t>
      </w:r>
      <w:r w:rsidRPr="00DE44E3">
        <w:rPr>
          <w:rFonts w:ascii="Times New Roman" w:hAnsi="Times New Roman" w:cs="Times New Roman"/>
          <w:sz w:val="24"/>
          <w:szCs w:val="24"/>
        </w:rPr>
        <w:t xml:space="preserve">тельной ходьбы и бега, лыжных прогулок и туристских походов, обеспечивать их оздоровительную направленность;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проводить восстановительные мероприятия с использованием банных процедур и сеансов оздоровительного массажа. </w:t>
      </w:r>
    </w:p>
    <w:p w:rsidR="00DE44E3" w:rsidRPr="00DE44E3" w:rsidRDefault="00DE44E3" w:rsidP="00DE44E3">
      <w:pPr>
        <w:spacing w:after="0"/>
        <w:ind w:left="-76"/>
        <w:jc w:val="both"/>
        <w:rPr>
          <w:rFonts w:ascii="Times New Roman" w:hAnsi="Times New Roman" w:cs="Times New Roman"/>
          <w:b/>
          <w:sz w:val="24"/>
          <w:szCs w:val="24"/>
        </w:rPr>
      </w:pPr>
      <w:r w:rsidRPr="00DE44E3">
        <w:rPr>
          <w:rFonts w:ascii="Times New Roman" w:hAnsi="Times New Roman" w:cs="Times New Roman"/>
          <w:b/>
          <w:sz w:val="24"/>
          <w:szCs w:val="24"/>
        </w:rPr>
        <w:t xml:space="preserve">Физическое совершенствование </w:t>
      </w:r>
    </w:p>
    <w:p w:rsidR="00DE44E3" w:rsidRPr="00DE44E3" w:rsidRDefault="00DE44E3" w:rsidP="00DE44E3">
      <w:pPr>
        <w:spacing w:after="0"/>
        <w:ind w:left="-76"/>
        <w:jc w:val="both"/>
        <w:rPr>
          <w:rFonts w:ascii="Times New Roman" w:hAnsi="Times New Roman" w:cs="Times New Roman"/>
          <w:i/>
          <w:sz w:val="24"/>
          <w:szCs w:val="24"/>
        </w:rPr>
      </w:pPr>
      <w:r w:rsidRPr="00DE44E3">
        <w:rPr>
          <w:rFonts w:ascii="Times New Roman" w:hAnsi="Times New Roman" w:cs="Times New Roman"/>
          <w:i/>
          <w:sz w:val="24"/>
          <w:szCs w:val="24"/>
        </w:rPr>
        <w:t xml:space="preserve">Выпускник научится: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выполнять общеразвивающие упражнения, целенаправленн</w:t>
      </w:r>
      <w:r>
        <w:rPr>
          <w:rFonts w:ascii="Times New Roman" w:hAnsi="Times New Roman" w:cs="Times New Roman"/>
          <w:sz w:val="24"/>
          <w:szCs w:val="24"/>
        </w:rPr>
        <w:t>о воздейст</w:t>
      </w:r>
      <w:r w:rsidRPr="00DE44E3">
        <w:rPr>
          <w:rFonts w:ascii="Times New Roman" w:hAnsi="Times New Roman" w:cs="Times New Roman"/>
          <w:sz w:val="24"/>
          <w:szCs w:val="24"/>
        </w:rPr>
        <w:t xml:space="preserve">вующие на развитие основных физических качеств (силы, быстроты, выносливости, гибкости и координации);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выполнять акробатические комбинации из числа хорошо освоенных упражнений;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выполнять гимнастические комбинации на спортивных снарядах из числа хорошо освоенных упражнений;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выполнять легкоатлетические упражнения в беге и прыжках (в высоту и длину);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(для снежных регионов России);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выполнять спуски и торможения на лыжах с пологого склона одним из разученных способов;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lastRenderedPageBreak/>
        <w:t>•</w:t>
      </w:r>
      <w:r w:rsidRPr="00DE44E3">
        <w:rPr>
          <w:rFonts w:ascii="Times New Roman" w:hAnsi="Times New Roman" w:cs="Times New Roman"/>
          <w:sz w:val="24"/>
          <w:szCs w:val="24"/>
        </w:rPr>
        <w:tab/>
        <w:t xml:space="preserve">выполнять основные технические действия и приёмы игры в футбол, волейбол, баскетбол в условиях учебной и игровой деятельности;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выполнять тестовые упражнения на оценку уровня индивидуального развития основных физических качеств. </w:t>
      </w:r>
    </w:p>
    <w:p w:rsidR="00DE44E3" w:rsidRPr="00DE44E3" w:rsidRDefault="00DE44E3" w:rsidP="00DE44E3">
      <w:pPr>
        <w:spacing w:after="0"/>
        <w:ind w:left="-76"/>
        <w:jc w:val="both"/>
        <w:rPr>
          <w:rFonts w:ascii="Times New Roman" w:hAnsi="Times New Roman" w:cs="Times New Roman"/>
          <w:i/>
          <w:sz w:val="24"/>
          <w:szCs w:val="24"/>
        </w:rPr>
      </w:pPr>
      <w:r w:rsidRPr="00DE44E3">
        <w:rPr>
          <w:rFonts w:ascii="Times New Roman" w:hAnsi="Times New Roman" w:cs="Times New Roman"/>
          <w:i/>
          <w:sz w:val="24"/>
          <w:szCs w:val="24"/>
        </w:rPr>
        <w:t xml:space="preserve">Выпускник получит возможность научиться: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выполнять комплексы упражнений лечебной физической культуры с учётом имеющихся индивидуальных нарушений в показателях здоровья;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преодолевать естественные и искусственные препятствия с помощью разнообразных способов лазания, прыжков и бега; </w:t>
      </w:r>
    </w:p>
    <w:p w:rsid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осуществлять судейство по одному из осваиваемых видов спорта; • выполнять тестовые нормативы по физической подготовке. </w:t>
      </w:r>
    </w:p>
    <w:p w:rsidR="00DE44E3" w:rsidRPr="00DE44E3" w:rsidRDefault="00DE44E3" w:rsidP="00DE44E3">
      <w:pPr>
        <w:spacing w:after="0"/>
        <w:ind w:left="-76"/>
        <w:jc w:val="both"/>
        <w:rPr>
          <w:rFonts w:ascii="Times New Roman" w:hAnsi="Times New Roman" w:cs="Times New Roman"/>
          <w:b/>
          <w:sz w:val="24"/>
          <w:szCs w:val="24"/>
        </w:rPr>
      </w:pPr>
      <w:r w:rsidRPr="00DE44E3">
        <w:rPr>
          <w:rFonts w:ascii="Times New Roman" w:hAnsi="Times New Roman" w:cs="Times New Roman"/>
          <w:b/>
          <w:sz w:val="24"/>
          <w:szCs w:val="24"/>
        </w:rPr>
        <w:t>Для слепых и слабовидящих обучающихся:</w:t>
      </w:r>
    </w:p>
    <w:p w:rsidR="00DE44E3" w:rsidRDefault="00DE44E3" w:rsidP="009D4BE8">
      <w:pPr>
        <w:pStyle w:val="a3"/>
        <w:numPr>
          <w:ilvl w:val="0"/>
          <w:numId w:val="9"/>
        </w:numPr>
        <w:spacing w:after="0"/>
        <w:ind w:left="284"/>
        <w:jc w:val="both"/>
        <w:rPr>
          <w:rFonts w:ascii="Times New Roman" w:hAnsi="Times New Roman" w:cs="Times New Roman"/>
          <w:sz w:val="24"/>
          <w:szCs w:val="24"/>
        </w:rPr>
      </w:pPr>
      <w:proofErr w:type="gramStart"/>
      <w:r w:rsidRPr="00DE44E3">
        <w:rPr>
          <w:rFonts w:ascii="Times New Roman" w:hAnsi="Times New Roman" w:cs="Times New Roman"/>
          <w:sz w:val="24"/>
          <w:szCs w:val="24"/>
        </w:rPr>
        <w:t>формирование</w:t>
      </w:r>
      <w:proofErr w:type="gramEnd"/>
      <w:r w:rsidRPr="00DE44E3">
        <w:rPr>
          <w:rFonts w:ascii="Times New Roman" w:hAnsi="Times New Roman" w:cs="Times New Roman"/>
          <w:sz w:val="24"/>
          <w:szCs w:val="24"/>
        </w:rPr>
        <w:t xml:space="preserve"> приемов осязательного и слухового самоконтроля в процессе формирования трудовых действий;</w:t>
      </w:r>
    </w:p>
    <w:p w:rsidR="00DE44E3" w:rsidRPr="00DE44E3" w:rsidRDefault="00DE44E3" w:rsidP="009D4BE8">
      <w:pPr>
        <w:pStyle w:val="a3"/>
        <w:numPr>
          <w:ilvl w:val="0"/>
          <w:numId w:val="9"/>
        </w:numPr>
        <w:spacing w:after="0"/>
        <w:ind w:left="284"/>
        <w:jc w:val="both"/>
        <w:rPr>
          <w:rFonts w:ascii="Times New Roman" w:hAnsi="Times New Roman" w:cs="Times New Roman"/>
          <w:sz w:val="24"/>
          <w:szCs w:val="24"/>
        </w:rPr>
      </w:pPr>
      <w:proofErr w:type="gramStart"/>
      <w:r w:rsidRPr="00DE44E3">
        <w:rPr>
          <w:rFonts w:ascii="Times New Roman" w:hAnsi="Times New Roman" w:cs="Times New Roman"/>
          <w:sz w:val="24"/>
          <w:szCs w:val="24"/>
        </w:rPr>
        <w:t>формирование</w:t>
      </w:r>
      <w:proofErr w:type="gramEnd"/>
      <w:r w:rsidRPr="00DE44E3">
        <w:rPr>
          <w:rFonts w:ascii="Times New Roman" w:hAnsi="Times New Roman" w:cs="Times New Roman"/>
          <w:sz w:val="24"/>
          <w:szCs w:val="24"/>
        </w:rPr>
        <w:t xml:space="preserve"> представлений о современных бытовых тифлотехнических средствах, приборах и их применении в повседневной жизни;</w:t>
      </w:r>
    </w:p>
    <w:p w:rsidR="00DE44E3" w:rsidRPr="00DE44E3" w:rsidRDefault="00DE44E3" w:rsidP="00DE44E3">
      <w:pPr>
        <w:spacing w:after="0"/>
        <w:ind w:left="-76"/>
        <w:jc w:val="both"/>
        <w:rPr>
          <w:rFonts w:ascii="Times New Roman" w:hAnsi="Times New Roman" w:cs="Times New Roman"/>
          <w:b/>
          <w:sz w:val="24"/>
          <w:szCs w:val="24"/>
        </w:rPr>
      </w:pPr>
      <w:r w:rsidRPr="00DE44E3">
        <w:rPr>
          <w:rFonts w:ascii="Times New Roman" w:hAnsi="Times New Roman" w:cs="Times New Roman"/>
          <w:b/>
          <w:sz w:val="24"/>
          <w:szCs w:val="24"/>
        </w:rPr>
        <w:t xml:space="preserve"> Для обучающихся с нарушениями опорно-двигательного аппарата:</w:t>
      </w:r>
    </w:p>
    <w:p w:rsidR="00DE44E3" w:rsidRDefault="00DE44E3" w:rsidP="009D4BE8">
      <w:pPr>
        <w:pStyle w:val="a3"/>
        <w:numPr>
          <w:ilvl w:val="0"/>
          <w:numId w:val="10"/>
        </w:numPr>
        <w:spacing w:after="0"/>
        <w:ind w:left="142"/>
        <w:jc w:val="both"/>
        <w:rPr>
          <w:rFonts w:ascii="Times New Roman" w:hAnsi="Times New Roman" w:cs="Times New Roman"/>
          <w:sz w:val="24"/>
          <w:szCs w:val="24"/>
        </w:rPr>
      </w:pPr>
      <w:proofErr w:type="gramStart"/>
      <w:r w:rsidRPr="00DE44E3">
        <w:rPr>
          <w:rFonts w:ascii="Times New Roman" w:hAnsi="Times New Roman" w:cs="Times New Roman"/>
          <w:sz w:val="24"/>
          <w:szCs w:val="24"/>
        </w:rPr>
        <w:t>владение</w:t>
      </w:r>
      <w:proofErr w:type="gramEnd"/>
      <w:r w:rsidRPr="00DE44E3">
        <w:rPr>
          <w:rFonts w:ascii="Times New Roman" w:hAnsi="Times New Roman" w:cs="Times New Roman"/>
          <w:sz w:val="24"/>
          <w:szCs w:val="24"/>
        </w:rPr>
        <w:t xml:space="preserve">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у обучающихся с нарушением опорно-двигательного аппарата;</w:t>
      </w:r>
    </w:p>
    <w:p w:rsidR="00DE44E3" w:rsidRDefault="00DE44E3" w:rsidP="009D4BE8">
      <w:pPr>
        <w:pStyle w:val="a3"/>
        <w:numPr>
          <w:ilvl w:val="0"/>
          <w:numId w:val="10"/>
        </w:numPr>
        <w:spacing w:after="0"/>
        <w:ind w:left="142"/>
        <w:jc w:val="both"/>
        <w:rPr>
          <w:rFonts w:ascii="Times New Roman" w:hAnsi="Times New Roman" w:cs="Times New Roman"/>
          <w:sz w:val="24"/>
          <w:szCs w:val="24"/>
        </w:rPr>
      </w:pPr>
      <w:proofErr w:type="gramStart"/>
      <w:r w:rsidRPr="00DE44E3">
        <w:rPr>
          <w:rFonts w:ascii="Times New Roman" w:hAnsi="Times New Roman" w:cs="Times New Roman"/>
          <w:sz w:val="24"/>
          <w:szCs w:val="24"/>
        </w:rPr>
        <w:t>владение</w:t>
      </w:r>
      <w:proofErr w:type="gramEnd"/>
      <w:r w:rsidRPr="00DE44E3">
        <w:rPr>
          <w:rFonts w:ascii="Times New Roman" w:hAnsi="Times New Roman" w:cs="Times New Roman"/>
          <w:sz w:val="24"/>
          <w:szCs w:val="24"/>
        </w:rPr>
        <w:t xml:space="preserve">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DE44E3" w:rsidRDefault="00DE44E3" w:rsidP="009D4BE8">
      <w:pPr>
        <w:pStyle w:val="a3"/>
        <w:numPr>
          <w:ilvl w:val="0"/>
          <w:numId w:val="10"/>
        </w:numPr>
        <w:spacing w:after="0"/>
        <w:ind w:left="142"/>
        <w:jc w:val="both"/>
        <w:rPr>
          <w:rFonts w:ascii="Times New Roman" w:hAnsi="Times New Roman" w:cs="Times New Roman"/>
          <w:sz w:val="24"/>
          <w:szCs w:val="24"/>
        </w:rPr>
      </w:pPr>
      <w:proofErr w:type="gramStart"/>
      <w:r w:rsidRPr="00DE44E3">
        <w:rPr>
          <w:rFonts w:ascii="Times New Roman" w:hAnsi="Times New Roman" w:cs="Times New Roman"/>
          <w:sz w:val="24"/>
          <w:szCs w:val="24"/>
        </w:rPr>
        <w:t>владение</w:t>
      </w:r>
      <w:proofErr w:type="gramEnd"/>
      <w:r w:rsidRPr="00DE44E3">
        <w:rPr>
          <w:rFonts w:ascii="Times New Roman" w:hAnsi="Times New Roman" w:cs="Times New Roman"/>
          <w:sz w:val="24"/>
          <w:szCs w:val="24"/>
        </w:rPr>
        <w:t xml:space="preserve">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DE44E3" w:rsidRDefault="00DE44E3" w:rsidP="009D4BE8">
      <w:pPr>
        <w:pStyle w:val="a3"/>
        <w:numPr>
          <w:ilvl w:val="0"/>
          <w:numId w:val="10"/>
        </w:numPr>
        <w:spacing w:after="0"/>
        <w:ind w:left="142"/>
        <w:jc w:val="both"/>
        <w:rPr>
          <w:rFonts w:ascii="Times New Roman" w:hAnsi="Times New Roman" w:cs="Times New Roman"/>
          <w:sz w:val="24"/>
          <w:szCs w:val="24"/>
        </w:rPr>
      </w:pPr>
      <w:proofErr w:type="gramStart"/>
      <w:r w:rsidRPr="00DE44E3">
        <w:rPr>
          <w:rFonts w:ascii="Times New Roman" w:hAnsi="Times New Roman" w:cs="Times New Roman"/>
          <w:sz w:val="24"/>
          <w:szCs w:val="24"/>
        </w:rPr>
        <w:t>владение</w:t>
      </w:r>
      <w:proofErr w:type="gramEnd"/>
      <w:r w:rsidRPr="00DE44E3">
        <w:rPr>
          <w:rFonts w:ascii="Times New Roman" w:hAnsi="Times New Roman" w:cs="Times New Roman"/>
          <w:sz w:val="24"/>
          <w:szCs w:val="24"/>
        </w:rPr>
        <w:t xml:space="preserve"> доступными техническими приемами и двигательными действиями базовых видов спорта, активное применение их в игровой и соревновательной деятельности;</w:t>
      </w:r>
    </w:p>
    <w:p w:rsidR="00DE44E3" w:rsidRDefault="00DE44E3" w:rsidP="009D4BE8">
      <w:pPr>
        <w:pStyle w:val="a3"/>
        <w:numPr>
          <w:ilvl w:val="0"/>
          <w:numId w:val="10"/>
        </w:numPr>
        <w:spacing w:after="0"/>
        <w:ind w:left="142"/>
        <w:jc w:val="both"/>
        <w:rPr>
          <w:rFonts w:ascii="Times New Roman" w:hAnsi="Times New Roman" w:cs="Times New Roman"/>
          <w:sz w:val="24"/>
          <w:szCs w:val="24"/>
        </w:rPr>
      </w:pPr>
      <w:proofErr w:type="gramStart"/>
      <w:r w:rsidRPr="00DE44E3">
        <w:rPr>
          <w:rFonts w:ascii="Times New Roman" w:hAnsi="Times New Roman" w:cs="Times New Roman"/>
          <w:sz w:val="24"/>
          <w:szCs w:val="24"/>
        </w:rPr>
        <w:t>умение</w:t>
      </w:r>
      <w:proofErr w:type="gramEnd"/>
      <w:r w:rsidRPr="00DE44E3">
        <w:rPr>
          <w:rFonts w:ascii="Times New Roman" w:hAnsi="Times New Roman" w:cs="Times New Roman"/>
          <w:sz w:val="24"/>
          <w:szCs w:val="24"/>
        </w:rPr>
        <w:t xml:space="preserve"> ориентироваться с помощью сохранных анализаторов и безопасно передвигаться в пространстве с использованием при самостоятельном передвижении </w:t>
      </w:r>
      <w:r w:rsidR="00161955">
        <w:rPr>
          <w:rFonts w:ascii="Times New Roman" w:hAnsi="Times New Roman" w:cs="Times New Roman"/>
          <w:sz w:val="24"/>
          <w:szCs w:val="24"/>
        </w:rPr>
        <w:t>ортопедических приспособлений."</w:t>
      </w:r>
    </w:p>
    <w:p w:rsidR="00161955" w:rsidRPr="00DE44E3" w:rsidRDefault="00161955" w:rsidP="009D4BE8">
      <w:pPr>
        <w:pStyle w:val="a3"/>
        <w:numPr>
          <w:ilvl w:val="0"/>
          <w:numId w:val="10"/>
        </w:numPr>
        <w:spacing w:after="0"/>
        <w:ind w:left="142"/>
        <w:jc w:val="both"/>
        <w:rPr>
          <w:rFonts w:ascii="Times New Roman" w:hAnsi="Times New Roman" w:cs="Times New Roman"/>
          <w:sz w:val="24"/>
          <w:szCs w:val="24"/>
        </w:rPr>
      </w:pPr>
    </w:p>
    <w:p w:rsidR="00DE44E3" w:rsidRPr="00161955" w:rsidRDefault="00501D1F" w:rsidP="00161955">
      <w:pPr>
        <w:spacing w:after="0"/>
        <w:jc w:val="both"/>
        <w:rPr>
          <w:rFonts w:ascii="Times New Roman" w:hAnsi="Times New Roman" w:cs="Times New Roman"/>
          <w:b/>
          <w:sz w:val="24"/>
          <w:szCs w:val="24"/>
        </w:rPr>
      </w:pPr>
      <w:r>
        <w:rPr>
          <w:rFonts w:ascii="Times New Roman" w:hAnsi="Times New Roman" w:cs="Times New Roman"/>
          <w:b/>
          <w:sz w:val="24"/>
          <w:szCs w:val="24"/>
        </w:rPr>
        <w:t>1.2.5.20</w:t>
      </w:r>
      <w:r w:rsidR="00161955" w:rsidRPr="00161955">
        <w:rPr>
          <w:rFonts w:ascii="Times New Roman" w:hAnsi="Times New Roman" w:cs="Times New Roman"/>
          <w:b/>
          <w:sz w:val="24"/>
          <w:szCs w:val="24"/>
        </w:rPr>
        <w:t xml:space="preserve"> Основы безопасности жизнедеятельности </w:t>
      </w:r>
    </w:p>
    <w:p w:rsidR="00DE44E3" w:rsidRPr="00DE44E3" w:rsidRDefault="00DE44E3" w:rsidP="00DE44E3">
      <w:pPr>
        <w:spacing w:after="0"/>
        <w:ind w:left="-76"/>
        <w:jc w:val="both"/>
        <w:rPr>
          <w:rFonts w:ascii="Times New Roman" w:hAnsi="Times New Roman" w:cs="Times New Roman"/>
          <w:b/>
          <w:sz w:val="24"/>
          <w:szCs w:val="24"/>
        </w:rPr>
      </w:pPr>
      <w:r w:rsidRPr="00DE44E3">
        <w:rPr>
          <w:rFonts w:ascii="Times New Roman" w:hAnsi="Times New Roman" w:cs="Times New Roman"/>
          <w:b/>
          <w:sz w:val="24"/>
          <w:szCs w:val="24"/>
        </w:rPr>
        <w:t xml:space="preserve">Основы безопасности личности общества и государства Основы комплексной безопасности </w:t>
      </w:r>
    </w:p>
    <w:p w:rsidR="00DE44E3" w:rsidRPr="00DE44E3" w:rsidRDefault="00DE44E3" w:rsidP="00DE44E3">
      <w:pPr>
        <w:spacing w:after="0"/>
        <w:ind w:left="-76"/>
        <w:jc w:val="both"/>
        <w:rPr>
          <w:rFonts w:ascii="Times New Roman" w:hAnsi="Times New Roman" w:cs="Times New Roman"/>
          <w:i/>
          <w:sz w:val="24"/>
          <w:szCs w:val="24"/>
        </w:rPr>
      </w:pPr>
      <w:r w:rsidRPr="00DE44E3">
        <w:rPr>
          <w:rFonts w:ascii="Times New Roman" w:hAnsi="Times New Roman" w:cs="Times New Roman"/>
          <w:i/>
          <w:sz w:val="24"/>
          <w:szCs w:val="24"/>
        </w:rPr>
        <w:t xml:space="preserve">Выпускник научится: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w:t>
      </w:r>
      <w:r>
        <w:rPr>
          <w:rFonts w:ascii="Times New Roman" w:hAnsi="Times New Roman" w:cs="Times New Roman"/>
          <w:sz w:val="24"/>
          <w:szCs w:val="24"/>
        </w:rPr>
        <w:t>ров, дорожно-транспортных проис</w:t>
      </w:r>
      <w:r w:rsidRPr="00DE44E3">
        <w:rPr>
          <w:rFonts w:ascii="Times New Roman" w:hAnsi="Times New Roman" w:cs="Times New Roman"/>
          <w:sz w:val="24"/>
          <w:szCs w:val="24"/>
        </w:rPr>
        <w:t xml:space="preserve">шествий (ДТП), загрязнения окружающей природной среды, чрезвычайных ситуаций природного и техногенного </w:t>
      </w:r>
    </w:p>
    <w:p w:rsidR="00DE44E3" w:rsidRPr="00DE44E3" w:rsidRDefault="00DE44E3" w:rsidP="00DE44E3">
      <w:pPr>
        <w:spacing w:after="0"/>
        <w:ind w:left="-76"/>
        <w:jc w:val="both"/>
        <w:rPr>
          <w:rFonts w:ascii="Times New Roman" w:hAnsi="Times New Roman" w:cs="Times New Roman"/>
          <w:sz w:val="24"/>
          <w:szCs w:val="24"/>
        </w:rPr>
      </w:pPr>
      <w:proofErr w:type="gramStart"/>
      <w:r w:rsidRPr="00DE44E3">
        <w:rPr>
          <w:rFonts w:ascii="Times New Roman" w:hAnsi="Times New Roman" w:cs="Times New Roman"/>
          <w:sz w:val="24"/>
          <w:szCs w:val="24"/>
        </w:rPr>
        <w:t>характера</w:t>
      </w:r>
      <w:proofErr w:type="gramEnd"/>
      <w:r w:rsidRPr="00DE44E3">
        <w:rPr>
          <w:rFonts w:ascii="Times New Roman" w:hAnsi="Times New Roman" w:cs="Times New Roman"/>
          <w:sz w:val="24"/>
          <w:szCs w:val="24"/>
        </w:rPr>
        <w:t xml:space="preserve">;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lastRenderedPageBreak/>
        <w:t>•</w:t>
      </w:r>
      <w:r w:rsidRPr="00DE44E3">
        <w:rPr>
          <w:rFonts w:ascii="Times New Roman" w:hAnsi="Times New Roman" w:cs="Times New Roman"/>
          <w:sz w:val="24"/>
          <w:szCs w:val="24"/>
        </w:rPr>
        <w:tab/>
        <w:t xml:space="preserve">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w:t>
      </w:r>
      <w:r>
        <w:rPr>
          <w:rFonts w:ascii="Times New Roman" w:hAnsi="Times New Roman" w:cs="Times New Roman"/>
          <w:sz w:val="24"/>
          <w:szCs w:val="24"/>
        </w:rPr>
        <w:t>риятной окружа</w:t>
      </w:r>
      <w:r w:rsidRPr="00DE44E3">
        <w:rPr>
          <w:rFonts w:ascii="Times New Roman" w:hAnsi="Times New Roman" w:cs="Times New Roman"/>
          <w:sz w:val="24"/>
          <w:szCs w:val="24"/>
        </w:rPr>
        <w:t xml:space="preserve">ющей среды;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 </w:t>
      </w:r>
    </w:p>
    <w:p w:rsidR="00DE44E3" w:rsidRPr="00DE44E3" w:rsidRDefault="00DE44E3" w:rsidP="00DE44E3">
      <w:pPr>
        <w:spacing w:after="0"/>
        <w:ind w:left="-76"/>
        <w:jc w:val="both"/>
        <w:rPr>
          <w:rFonts w:ascii="Times New Roman" w:hAnsi="Times New Roman" w:cs="Times New Roman"/>
          <w:i/>
          <w:sz w:val="24"/>
          <w:szCs w:val="24"/>
        </w:rPr>
      </w:pPr>
      <w:r>
        <w:rPr>
          <w:rFonts w:ascii="Times New Roman" w:hAnsi="Times New Roman" w:cs="Times New Roman"/>
          <w:sz w:val="24"/>
          <w:szCs w:val="24"/>
        </w:rPr>
        <w:t xml:space="preserve"> </w:t>
      </w:r>
      <w:r w:rsidRPr="00DE44E3">
        <w:rPr>
          <w:rFonts w:ascii="Times New Roman" w:hAnsi="Times New Roman" w:cs="Times New Roman"/>
          <w:i/>
          <w:sz w:val="24"/>
          <w:szCs w:val="24"/>
        </w:rPr>
        <w:t xml:space="preserve">Выпускник получит возможность научиться: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прогнозировать возможность возникновения опасных и чрезвычайных ситуаций по их характерным признакам;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характеризовать роль образования в системе формирования современного уровня культуры безопасности жизнедеятельности у населения страны;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 </w:t>
      </w:r>
    </w:p>
    <w:p w:rsidR="00DE44E3" w:rsidRPr="00DE44E3" w:rsidRDefault="00DE44E3" w:rsidP="00DE44E3">
      <w:pPr>
        <w:spacing w:after="0"/>
        <w:ind w:left="-76"/>
        <w:jc w:val="both"/>
        <w:rPr>
          <w:rFonts w:ascii="Times New Roman" w:hAnsi="Times New Roman" w:cs="Times New Roman"/>
          <w:b/>
          <w:sz w:val="24"/>
          <w:szCs w:val="24"/>
        </w:rPr>
      </w:pPr>
      <w:r w:rsidRPr="00DE44E3">
        <w:rPr>
          <w:rFonts w:ascii="Times New Roman" w:hAnsi="Times New Roman" w:cs="Times New Roman"/>
          <w:b/>
          <w:sz w:val="24"/>
          <w:szCs w:val="24"/>
        </w:rPr>
        <w:t xml:space="preserve">Защита населения Российской Федерации от чрезвычайных ситуаций </w:t>
      </w:r>
    </w:p>
    <w:p w:rsidR="00DE44E3" w:rsidRPr="00DE44E3" w:rsidRDefault="00DE44E3" w:rsidP="00DE44E3">
      <w:pPr>
        <w:spacing w:after="0"/>
        <w:ind w:left="-76"/>
        <w:jc w:val="both"/>
        <w:rPr>
          <w:rFonts w:ascii="Times New Roman" w:hAnsi="Times New Roman" w:cs="Times New Roman"/>
          <w:i/>
          <w:sz w:val="24"/>
          <w:szCs w:val="24"/>
        </w:rPr>
      </w:pPr>
      <w:r w:rsidRPr="00DE44E3">
        <w:rPr>
          <w:rFonts w:ascii="Times New Roman" w:hAnsi="Times New Roman" w:cs="Times New Roman"/>
          <w:i/>
          <w:sz w:val="24"/>
          <w:szCs w:val="24"/>
        </w:rPr>
        <w:t xml:space="preserve">Выпускник научится: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w:t>
      </w:r>
      <w:r>
        <w:rPr>
          <w:rFonts w:ascii="Times New Roman" w:hAnsi="Times New Roman" w:cs="Times New Roman"/>
          <w:sz w:val="24"/>
          <w:szCs w:val="24"/>
        </w:rPr>
        <w:t>ь между нравственной и патриоти</w:t>
      </w:r>
      <w:r w:rsidRPr="00DE44E3">
        <w:rPr>
          <w:rFonts w:ascii="Times New Roman" w:hAnsi="Times New Roman" w:cs="Times New Roman"/>
          <w:sz w:val="24"/>
          <w:szCs w:val="24"/>
        </w:rPr>
        <w:t xml:space="preserve">ческой проекцией личности и необходимостью обороны государства от внешних врагов;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характеризовать </w:t>
      </w:r>
      <w:proofErr w:type="gramStart"/>
      <w:r w:rsidRPr="00DE44E3">
        <w:rPr>
          <w:rFonts w:ascii="Times New Roman" w:hAnsi="Times New Roman" w:cs="Times New Roman"/>
          <w:sz w:val="24"/>
          <w:szCs w:val="24"/>
        </w:rPr>
        <w:t>РСЧС :</w:t>
      </w:r>
      <w:proofErr w:type="gramEnd"/>
      <w:r w:rsidRPr="00DE44E3">
        <w:rPr>
          <w:rFonts w:ascii="Times New Roman" w:hAnsi="Times New Roman" w:cs="Times New Roman"/>
          <w:sz w:val="24"/>
          <w:szCs w:val="24"/>
        </w:rPr>
        <w:t xml:space="preserve"> классифицировать основные задачи, которые решает РСЧС по защите населения страны от чрезвычайных ситуаций природного и техногенного характера; о</w:t>
      </w:r>
      <w:r>
        <w:rPr>
          <w:rFonts w:ascii="Times New Roman" w:hAnsi="Times New Roman" w:cs="Times New Roman"/>
          <w:sz w:val="24"/>
          <w:szCs w:val="24"/>
        </w:rPr>
        <w:t>босновывать предназначение функ</w:t>
      </w:r>
      <w:r w:rsidRPr="00DE44E3">
        <w:rPr>
          <w:rFonts w:ascii="Times New Roman" w:hAnsi="Times New Roman" w:cs="Times New Roman"/>
          <w:sz w:val="24"/>
          <w:szCs w:val="24"/>
        </w:rPr>
        <w:t xml:space="preserve">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 xml:space="preserve">РФ в области гражданской обороны;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lastRenderedPageBreak/>
        <w:t>•</w:t>
      </w:r>
      <w:r w:rsidRPr="00DE44E3">
        <w:rPr>
          <w:rFonts w:ascii="Times New Roman" w:hAnsi="Times New Roman" w:cs="Times New Roman"/>
          <w:sz w:val="24"/>
          <w:szCs w:val="24"/>
        </w:rPr>
        <w:tab/>
        <w:t xml:space="preserve">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характеризовать основные мероприятия, которые проводятся в РФ, по защите населения от чрезвычайных ситуаций мирного и военного времени;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анализировать систему мониторинга и прогнозирования чрезвычайных ситуаций и основные мероприятия, которые она в себя включает;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описывать существующую систему оповещения населения при угрозе возникновения чрезвычайной ситуации;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анализировать мероприятия, приним</w:t>
      </w:r>
      <w:r>
        <w:rPr>
          <w:rFonts w:ascii="Times New Roman" w:hAnsi="Times New Roman" w:cs="Times New Roman"/>
          <w:sz w:val="24"/>
          <w:szCs w:val="24"/>
        </w:rPr>
        <w:t>аемые МЧС России, по использова</w:t>
      </w:r>
      <w:r w:rsidRPr="00DE44E3">
        <w:rPr>
          <w:rFonts w:ascii="Times New Roman" w:hAnsi="Times New Roman" w:cs="Times New Roman"/>
          <w:sz w:val="24"/>
          <w:szCs w:val="24"/>
        </w:rPr>
        <w:t xml:space="preserve">нию современных технических средств для информации населения о чрезвычайных ситуациях;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анализировать основные мероприятия, которые проводятся при аварийно-спасательных работах в очагах поражения;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описывать основные мероприятия, которые проводятся при выполнении неотложных работ;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 </w:t>
      </w:r>
    </w:p>
    <w:p w:rsidR="00DE44E3" w:rsidRPr="00DE44E3" w:rsidRDefault="00DE44E3" w:rsidP="00DE44E3">
      <w:pPr>
        <w:spacing w:after="0"/>
        <w:ind w:left="-76"/>
        <w:jc w:val="both"/>
        <w:rPr>
          <w:rFonts w:ascii="Times New Roman" w:hAnsi="Times New Roman" w:cs="Times New Roman"/>
          <w:i/>
          <w:sz w:val="24"/>
          <w:szCs w:val="24"/>
        </w:rPr>
      </w:pPr>
      <w:r w:rsidRPr="00DE44E3">
        <w:rPr>
          <w:rFonts w:ascii="Times New Roman" w:hAnsi="Times New Roman" w:cs="Times New Roman"/>
          <w:i/>
          <w:sz w:val="24"/>
          <w:szCs w:val="24"/>
        </w:rPr>
        <w:t xml:space="preserve">Выпускник получит возможность научиться: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формулировать основные задачи, стоящие перед образовательным учреждением, по защите обучающихся и персонала от последствий чрезвычайных ситуаций мирного и военного времени;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обсуждать тему «Ключевая роль МЧС России в формировании культуры безопасности жизнедеятельности у населения Российской Федерации»;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различать инженерно-техническ</w:t>
      </w:r>
      <w:r>
        <w:rPr>
          <w:rFonts w:ascii="Times New Roman" w:hAnsi="Times New Roman" w:cs="Times New Roman"/>
          <w:sz w:val="24"/>
          <w:szCs w:val="24"/>
        </w:rPr>
        <w:t>ие сооружения, которые использу</w:t>
      </w:r>
      <w:r w:rsidRPr="00DE44E3">
        <w:rPr>
          <w:rFonts w:ascii="Times New Roman" w:hAnsi="Times New Roman" w:cs="Times New Roman"/>
          <w:sz w:val="24"/>
          <w:szCs w:val="24"/>
        </w:rPr>
        <w:t xml:space="preserve">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 xml:space="preserve">Основы противодействия терроризму и экстремизму в Российской Федерации Выпускник научится: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негативно </w:t>
      </w:r>
      <w:r w:rsidRPr="00DE44E3">
        <w:rPr>
          <w:rFonts w:ascii="Times New Roman" w:hAnsi="Times New Roman" w:cs="Times New Roman"/>
          <w:sz w:val="24"/>
          <w:szCs w:val="24"/>
        </w:rPr>
        <w:tab/>
        <w:t xml:space="preserve">относиться </w:t>
      </w:r>
      <w:r w:rsidRPr="00DE44E3">
        <w:rPr>
          <w:rFonts w:ascii="Times New Roman" w:hAnsi="Times New Roman" w:cs="Times New Roman"/>
          <w:sz w:val="24"/>
          <w:szCs w:val="24"/>
        </w:rPr>
        <w:tab/>
        <w:t xml:space="preserve">к </w:t>
      </w:r>
      <w:r w:rsidRPr="00DE44E3">
        <w:rPr>
          <w:rFonts w:ascii="Times New Roman" w:hAnsi="Times New Roman" w:cs="Times New Roman"/>
          <w:sz w:val="24"/>
          <w:szCs w:val="24"/>
        </w:rPr>
        <w:tab/>
        <w:t xml:space="preserve">любым </w:t>
      </w:r>
      <w:r w:rsidRPr="00DE44E3">
        <w:rPr>
          <w:rFonts w:ascii="Times New Roman" w:hAnsi="Times New Roman" w:cs="Times New Roman"/>
          <w:sz w:val="24"/>
          <w:szCs w:val="24"/>
        </w:rPr>
        <w:tab/>
        <w:t xml:space="preserve">видам </w:t>
      </w:r>
      <w:r w:rsidRPr="00DE44E3">
        <w:rPr>
          <w:rFonts w:ascii="Times New Roman" w:hAnsi="Times New Roman" w:cs="Times New Roman"/>
          <w:sz w:val="24"/>
          <w:szCs w:val="24"/>
        </w:rPr>
        <w:tab/>
        <w:t xml:space="preserve">террористической </w:t>
      </w:r>
      <w:r w:rsidRPr="00DE44E3">
        <w:rPr>
          <w:rFonts w:ascii="Times New Roman" w:hAnsi="Times New Roman" w:cs="Times New Roman"/>
          <w:sz w:val="24"/>
          <w:szCs w:val="24"/>
        </w:rPr>
        <w:tab/>
        <w:t xml:space="preserve">и </w:t>
      </w:r>
      <w:r w:rsidRPr="00DE44E3">
        <w:rPr>
          <w:rFonts w:ascii="Times New Roman" w:hAnsi="Times New Roman" w:cs="Times New Roman"/>
          <w:sz w:val="24"/>
          <w:szCs w:val="24"/>
        </w:rPr>
        <w:tab/>
        <w:t xml:space="preserve">экстремистской </w:t>
      </w:r>
    </w:p>
    <w:p w:rsidR="00DE44E3" w:rsidRPr="00DE44E3" w:rsidRDefault="00DE44E3" w:rsidP="00DE44E3">
      <w:pPr>
        <w:spacing w:after="0"/>
        <w:ind w:left="-76"/>
        <w:jc w:val="both"/>
        <w:rPr>
          <w:rFonts w:ascii="Times New Roman" w:hAnsi="Times New Roman" w:cs="Times New Roman"/>
          <w:sz w:val="24"/>
          <w:szCs w:val="24"/>
        </w:rPr>
      </w:pPr>
      <w:proofErr w:type="gramStart"/>
      <w:r w:rsidRPr="00DE44E3">
        <w:rPr>
          <w:rFonts w:ascii="Times New Roman" w:hAnsi="Times New Roman" w:cs="Times New Roman"/>
          <w:sz w:val="24"/>
          <w:szCs w:val="24"/>
        </w:rPr>
        <w:t>деятельности</w:t>
      </w:r>
      <w:proofErr w:type="gramEnd"/>
      <w:r w:rsidRPr="00DE44E3">
        <w:rPr>
          <w:rFonts w:ascii="Times New Roman" w:hAnsi="Times New Roman" w:cs="Times New Roman"/>
          <w:sz w:val="24"/>
          <w:szCs w:val="24"/>
        </w:rPr>
        <w:t xml:space="preserve">;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характеризовать терроризм и экстремизм как социальное явление, представляющее серьёзную угрозу личности, обществу и национальной безопасности России;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lastRenderedPageBreak/>
        <w:t>•</w:t>
      </w:r>
      <w:r w:rsidRPr="00DE44E3">
        <w:rPr>
          <w:rFonts w:ascii="Times New Roman" w:hAnsi="Times New Roman" w:cs="Times New Roman"/>
          <w:sz w:val="24"/>
          <w:szCs w:val="24"/>
        </w:rPr>
        <w:tab/>
        <w:t xml:space="preserve">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воспитывать у себя личные убеждения и качества, которые способствуют формированию антитеррористического поведения и </w:t>
      </w:r>
      <w:r w:rsidR="00E55313" w:rsidRPr="00DE44E3">
        <w:rPr>
          <w:rFonts w:ascii="Times New Roman" w:hAnsi="Times New Roman" w:cs="Times New Roman"/>
          <w:sz w:val="24"/>
          <w:szCs w:val="24"/>
        </w:rPr>
        <w:t>анти экстремистского</w:t>
      </w:r>
      <w:r w:rsidRPr="00DE44E3">
        <w:rPr>
          <w:rFonts w:ascii="Times New Roman" w:hAnsi="Times New Roman" w:cs="Times New Roman"/>
          <w:sz w:val="24"/>
          <w:szCs w:val="24"/>
        </w:rPr>
        <w:t xml:space="preserve"> мышления;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обосновывать значение культуры безопасности жизнедеятельности в противодействии идеологии терроризма и экстремизма;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характеризовать основные меры уголовной ответственности за участие в террористической и экстремистской деятельности;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моделировать последовательность сво</w:t>
      </w:r>
      <w:r>
        <w:rPr>
          <w:rFonts w:ascii="Times New Roman" w:hAnsi="Times New Roman" w:cs="Times New Roman"/>
          <w:sz w:val="24"/>
          <w:szCs w:val="24"/>
        </w:rPr>
        <w:t>их действий при угрозе террорис</w:t>
      </w:r>
      <w:r w:rsidRPr="00DE44E3">
        <w:rPr>
          <w:rFonts w:ascii="Times New Roman" w:hAnsi="Times New Roman" w:cs="Times New Roman"/>
          <w:sz w:val="24"/>
          <w:szCs w:val="24"/>
        </w:rPr>
        <w:t xml:space="preserve">тического акта. </w:t>
      </w:r>
    </w:p>
    <w:p w:rsidR="00DE44E3" w:rsidRPr="00E55313" w:rsidRDefault="00E55313" w:rsidP="00E55313">
      <w:pPr>
        <w:spacing w:after="0"/>
        <w:ind w:left="-76"/>
        <w:jc w:val="both"/>
        <w:rPr>
          <w:rFonts w:ascii="Times New Roman" w:hAnsi="Times New Roman" w:cs="Times New Roman"/>
          <w:i/>
          <w:sz w:val="24"/>
          <w:szCs w:val="24"/>
        </w:rPr>
      </w:pPr>
      <w:r>
        <w:rPr>
          <w:rFonts w:ascii="Times New Roman" w:hAnsi="Times New Roman" w:cs="Times New Roman"/>
          <w:sz w:val="24"/>
          <w:szCs w:val="24"/>
        </w:rPr>
        <w:t xml:space="preserve"> </w:t>
      </w:r>
      <w:r w:rsidR="00DE44E3" w:rsidRPr="00E55313">
        <w:rPr>
          <w:rFonts w:ascii="Times New Roman" w:hAnsi="Times New Roman" w:cs="Times New Roman"/>
          <w:i/>
          <w:sz w:val="24"/>
          <w:szCs w:val="24"/>
        </w:rPr>
        <w:t xml:space="preserve">Выпускник получит возможность научиться: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формировать индивидуальные основ</w:t>
      </w:r>
      <w:r w:rsidR="00E55313">
        <w:rPr>
          <w:rFonts w:ascii="Times New Roman" w:hAnsi="Times New Roman" w:cs="Times New Roman"/>
          <w:sz w:val="24"/>
          <w:szCs w:val="24"/>
        </w:rPr>
        <w:t>ы правовой психологии для проти</w:t>
      </w:r>
      <w:r w:rsidRPr="00DE44E3">
        <w:rPr>
          <w:rFonts w:ascii="Times New Roman" w:hAnsi="Times New Roman" w:cs="Times New Roman"/>
          <w:sz w:val="24"/>
          <w:szCs w:val="24"/>
        </w:rPr>
        <w:t xml:space="preserve">востояния идеологии насилия;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формировать личные убеждения, сп</w:t>
      </w:r>
      <w:r w:rsidR="00E55313">
        <w:rPr>
          <w:rFonts w:ascii="Times New Roman" w:hAnsi="Times New Roman" w:cs="Times New Roman"/>
          <w:sz w:val="24"/>
          <w:szCs w:val="24"/>
        </w:rPr>
        <w:t>особствующие профилактике вовле</w:t>
      </w:r>
      <w:r w:rsidRPr="00DE44E3">
        <w:rPr>
          <w:rFonts w:ascii="Times New Roman" w:hAnsi="Times New Roman" w:cs="Times New Roman"/>
          <w:sz w:val="24"/>
          <w:szCs w:val="24"/>
        </w:rPr>
        <w:t xml:space="preserve">чения в террористическую деятельность;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формировать индивидуальные к</w:t>
      </w:r>
      <w:r w:rsidR="00E55313">
        <w:rPr>
          <w:rFonts w:ascii="Times New Roman" w:hAnsi="Times New Roman" w:cs="Times New Roman"/>
          <w:sz w:val="24"/>
          <w:szCs w:val="24"/>
        </w:rPr>
        <w:t>ачества, способствующие противо</w:t>
      </w:r>
      <w:r w:rsidRPr="00DE44E3">
        <w:rPr>
          <w:rFonts w:ascii="Times New Roman" w:hAnsi="Times New Roman" w:cs="Times New Roman"/>
          <w:sz w:val="24"/>
          <w:szCs w:val="24"/>
        </w:rPr>
        <w:t xml:space="preserve">действию экстремизму и терроризму;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 </w:t>
      </w:r>
    </w:p>
    <w:p w:rsidR="00E55313" w:rsidRPr="00E55313" w:rsidRDefault="00E55313" w:rsidP="00E55313">
      <w:pPr>
        <w:spacing w:after="0"/>
        <w:ind w:left="-76"/>
        <w:jc w:val="both"/>
        <w:rPr>
          <w:rFonts w:ascii="Times New Roman" w:hAnsi="Times New Roman" w:cs="Times New Roman"/>
          <w:b/>
          <w:sz w:val="24"/>
          <w:szCs w:val="24"/>
        </w:rPr>
      </w:pPr>
      <w:r>
        <w:rPr>
          <w:rFonts w:ascii="Times New Roman" w:hAnsi="Times New Roman" w:cs="Times New Roman"/>
          <w:sz w:val="24"/>
          <w:szCs w:val="24"/>
        </w:rPr>
        <w:t xml:space="preserve"> </w:t>
      </w:r>
      <w:r w:rsidR="00DE44E3" w:rsidRPr="00E55313">
        <w:rPr>
          <w:rFonts w:ascii="Times New Roman" w:hAnsi="Times New Roman" w:cs="Times New Roman"/>
          <w:b/>
          <w:sz w:val="24"/>
          <w:szCs w:val="24"/>
        </w:rPr>
        <w:t xml:space="preserve">Основы медицинских знаний и здорового образа жизни Основы здорового образа жизни </w:t>
      </w:r>
    </w:p>
    <w:p w:rsidR="00DE44E3" w:rsidRPr="00E55313" w:rsidRDefault="00DE44E3" w:rsidP="00DE44E3">
      <w:pPr>
        <w:spacing w:after="0"/>
        <w:ind w:left="-76"/>
        <w:jc w:val="both"/>
        <w:rPr>
          <w:rFonts w:ascii="Times New Roman" w:hAnsi="Times New Roman" w:cs="Times New Roman"/>
          <w:i/>
          <w:sz w:val="24"/>
          <w:szCs w:val="24"/>
        </w:rPr>
      </w:pPr>
      <w:r w:rsidRPr="00E55313">
        <w:rPr>
          <w:rFonts w:ascii="Times New Roman" w:hAnsi="Times New Roman" w:cs="Times New Roman"/>
          <w:i/>
          <w:sz w:val="24"/>
          <w:szCs w:val="24"/>
        </w:rPr>
        <w:t xml:space="preserve">Выпускник научится: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допинг и др.), и их возможные последствия;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объяснять роль семьи в жизни личности и общества, значение семьи для обеспечения демографической безопасности государства. </w:t>
      </w:r>
    </w:p>
    <w:p w:rsidR="00DE44E3" w:rsidRPr="00E55313" w:rsidRDefault="00DE44E3" w:rsidP="00DE44E3">
      <w:pPr>
        <w:spacing w:after="0"/>
        <w:ind w:left="-76"/>
        <w:jc w:val="both"/>
        <w:rPr>
          <w:rFonts w:ascii="Times New Roman" w:hAnsi="Times New Roman" w:cs="Times New Roman"/>
          <w:i/>
          <w:sz w:val="24"/>
          <w:szCs w:val="24"/>
        </w:rPr>
      </w:pPr>
      <w:r w:rsidRPr="00E55313">
        <w:rPr>
          <w:rFonts w:ascii="Times New Roman" w:hAnsi="Times New Roman" w:cs="Times New Roman"/>
          <w:i/>
          <w:sz w:val="24"/>
          <w:szCs w:val="24"/>
        </w:rPr>
        <w:t xml:space="preserve">Выпускник получит возможность научиться: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 </w:t>
      </w:r>
    </w:p>
    <w:p w:rsidR="00E55313" w:rsidRPr="00E55313" w:rsidRDefault="00DE44E3" w:rsidP="00DE44E3">
      <w:pPr>
        <w:spacing w:after="0"/>
        <w:ind w:left="-76"/>
        <w:jc w:val="both"/>
        <w:rPr>
          <w:rFonts w:ascii="Times New Roman" w:hAnsi="Times New Roman" w:cs="Times New Roman"/>
          <w:b/>
          <w:sz w:val="24"/>
          <w:szCs w:val="24"/>
        </w:rPr>
      </w:pPr>
      <w:r w:rsidRPr="00E55313">
        <w:rPr>
          <w:rFonts w:ascii="Times New Roman" w:hAnsi="Times New Roman" w:cs="Times New Roman"/>
          <w:b/>
          <w:sz w:val="24"/>
          <w:szCs w:val="24"/>
        </w:rPr>
        <w:t xml:space="preserve">Основы медицинских знаний и оказание первой помощи </w:t>
      </w:r>
    </w:p>
    <w:p w:rsidR="00DE44E3" w:rsidRPr="00E55313" w:rsidRDefault="00DE44E3" w:rsidP="00DE44E3">
      <w:pPr>
        <w:spacing w:after="0"/>
        <w:ind w:left="-76"/>
        <w:jc w:val="both"/>
        <w:rPr>
          <w:rFonts w:ascii="Times New Roman" w:hAnsi="Times New Roman" w:cs="Times New Roman"/>
          <w:i/>
          <w:sz w:val="24"/>
          <w:szCs w:val="24"/>
        </w:rPr>
      </w:pPr>
      <w:r w:rsidRPr="00E55313">
        <w:rPr>
          <w:rFonts w:ascii="Times New Roman" w:hAnsi="Times New Roman" w:cs="Times New Roman"/>
          <w:i/>
          <w:sz w:val="24"/>
          <w:szCs w:val="24"/>
        </w:rPr>
        <w:t xml:space="preserve">Выпускник научится: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lastRenderedPageBreak/>
        <w:t>•</w:t>
      </w:r>
      <w:r w:rsidRPr="00DE44E3">
        <w:rPr>
          <w:rFonts w:ascii="Times New Roman" w:hAnsi="Times New Roman" w:cs="Times New Roman"/>
          <w:sz w:val="24"/>
          <w:szCs w:val="24"/>
        </w:rPr>
        <w:tab/>
        <w:t xml:space="preserve">характеризовать различные повреждения и травмы, наиболее часто встречающиеся в быту, и их возможные последствия для здоровья;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анализировать возможные последствия неотложных состояний в случаях, если не будет своевременно оказана первая помощь;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 </w:t>
      </w:r>
    </w:p>
    <w:p w:rsidR="00DE44E3" w:rsidRPr="00E55313" w:rsidRDefault="00DE44E3" w:rsidP="00DE44E3">
      <w:pPr>
        <w:spacing w:after="0"/>
        <w:ind w:left="-76"/>
        <w:jc w:val="both"/>
        <w:rPr>
          <w:rFonts w:ascii="Times New Roman" w:hAnsi="Times New Roman" w:cs="Times New Roman"/>
          <w:i/>
          <w:sz w:val="24"/>
          <w:szCs w:val="24"/>
        </w:rPr>
      </w:pPr>
      <w:r w:rsidRPr="00E55313">
        <w:rPr>
          <w:rFonts w:ascii="Times New Roman" w:hAnsi="Times New Roman" w:cs="Times New Roman"/>
          <w:i/>
          <w:sz w:val="24"/>
          <w:szCs w:val="24"/>
        </w:rPr>
        <w:t xml:space="preserve">Выпускник получит возможность научиться: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w:t>
      </w:r>
      <w:r w:rsidRPr="00DE44E3">
        <w:rPr>
          <w:rFonts w:ascii="Times New Roman" w:hAnsi="Times New Roman" w:cs="Times New Roman"/>
          <w:sz w:val="24"/>
          <w:szCs w:val="24"/>
        </w:rPr>
        <w:tab/>
        <w:t xml:space="preserve">готовить и проводить занятия по обучению правилам оказания само- и взаимопомощи при наиболее часто встречающихся в быту повреждениях и травмах.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 xml:space="preserve"> </w:t>
      </w:r>
    </w:p>
    <w:p w:rsidR="00DE44E3" w:rsidRPr="00DE44E3" w:rsidRDefault="00DE44E3" w:rsidP="00DE44E3">
      <w:pPr>
        <w:spacing w:after="0"/>
        <w:ind w:left="-76"/>
        <w:jc w:val="both"/>
        <w:rPr>
          <w:rFonts w:ascii="Times New Roman" w:hAnsi="Times New Roman" w:cs="Times New Roman"/>
          <w:sz w:val="24"/>
          <w:szCs w:val="24"/>
        </w:rPr>
      </w:pPr>
      <w:r w:rsidRPr="00DE44E3">
        <w:rPr>
          <w:rFonts w:ascii="Times New Roman" w:hAnsi="Times New Roman" w:cs="Times New Roman"/>
          <w:sz w:val="24"/>
          <w:szCs w:val="24"/>
        </w:rPr>
        <w:t xml:space="preserve"> </w:t>
      </w:r>
    </w:p>
    <w:p w:rsidR="00204841" w:rsidRPr="00161955" w:rsidRDefault="00204841" w:rsidP="00350D0E">
      <w:pPr>
        <w:pStyle w:val="a3"/>
        <w:numPr>
          <w:ilvl w:val="1"/>
          <w:numId w:val="47"/>
        </w:numPr>
        <w:spacing w:after="0"/>
        <w:jc w:val="both"/>
        <w:rPr>
          <w:rFonts w:ascii="Times New Roman" w:hAnsi="Times New Roman" w:cs="Times New Roman"/>
          <w:sz w:val="24"/>
          <w:szCs w:val="24"/>
        </w:rPr>
      </w:pPr>
      <w:r w:rsidRPr="00161955">
        <w:rPr>
          <w:rFonts w:ascii="Times New Roman" w:eastAsia="Times New Roman" w:hAnsi="Times New Roman" w:cs="Times New Roman"/>
          <w:b/>
          <w:sz w:val="24"/>
          <w:lang w:eastAsia="ru-RU"/>
        </w:rPr>
        <w:t xml:space="preserve">СИСТЕМА ОЦЕНКИ ДОСТИЖЕНИЯ ПЛАНИРУЕМЫХ РЕЗУЛЬТАТОВ ОСВОЕНИЯ </w:t>
      </w:r>
      <w:r w:rsidR="00161955">
        <w:rPr>
          <w:rFonts w:ascii="Times New Roman" w:eastAsia="Times New Roman" w:hAnsi="Times New Roman" w:cs="Times New Roman"/>
          <w:b/>
          <w:sz w:val="24"/>
          <w:lang w:eastAsia="ru-RU"/>
        </w:rPr>
        <w:t>ОСНОВНОЙ ОБРАЗОВАТЕЛЬНОЙ ПРОГРАММЫ ОСНОВНОГО ОБЩЕГО ОБРАЗОВАНИЯ</w:t>
      </w:r>
    </w:p>
    <w:p w:rsidR="00204841" w:rsidRPr="00204841" w:rsidRDefault="00204841" w:rsidP="00204841">
      <w:pPr>
        <w:spacing w:after="0"/>
        <w:ind w:left="1052"/>
        <w:rPr>
          <w:rFonts w:ascii="Times New Roman" w:eastAsia="Times New Roman" w:hAnsi="Times New Roman" w:cs="Times New Roman"/>
          <w:color w:val="000000"/>
          <w:sz w:val="24"/>
          <w:lang w:eastAsia="ru-RU"/>
        </w:rPr>
      </w:pPr>
      <w:r w:rsidRPr="00204841">
        <w:rPr>
          <w:rFonts w:ascii="Times New Roman" w:eastAsia="Times New Roman" w:hAnsi="Times New Roman" w:cs="Times New Roman"/>
          <w:b/>
          <w:color w:val="000000"/>
          <w:sz w:val="24"/>
          <w:lang w:eastAsia="ru-RU"/>
        </w:rPr>
        <w:t xml:space="preserve"> </w:t>
      </w:r>
    </w:p>
    <w:p w:rsidR="00204841" w:rsidRPr="00204841" w:rsidRDefault="00204841" w:rsidP="00204841">
      <w:pPr>
        <w:spacing w:after="13" w:line="268" w:lineRule="auto"/>
        <w:ind w:left="-15" w:right="11" w:firstLine="540"/>
        <w:jc w:val="both"/>
        <w:rPr>
          <w:rFonts w:ascii="Times New Roman" w:eastAsia="Times New Roman" w:hAnsi="Times New Roman" w:cs="Times New Roman"/>
          <w:color w:val="000000"/>
          <w:sz w:val="24"/>
          <w:lang w:eastAsia="ru-RU"/>
        </w:rPr>
      </w:pPr>
      <w:r w:rsidRPr="00204841">
        <w:rPr>
          <w:rFonts w:ascii="Times New Roman" w:eastAsia="Times New Roman" w:hAnsi="Times New Roman" w:cs="Times New Roman"/>
          <w:color w:val="000000"/>
          <w:sz w:val="24"/>
          <w:lang w:eastAsia="ru-RU"/>
        </w:rPr>
        <w:t xml:space="preserve">При итоговом оценивании результатов освоения обучающимися основной образовательной программы основного общего образования должны учитываться сформированность умений выполнения проектной деятельности и способность к решению учебно-практических и учебно-познавательных задач. </w:t>
      </w:r>
    </w:p>
    <w:p w:rsidR="00204841" w:rsidRPr="00204841" w:rsidRDefault="00204841" w:rsidP="00204841">
      <w:pPr>
        <w:spacing w:after="13" w:line="268" w:lineRule="auto"/>
        <w:ind w:left="-15" w:right="11" w:firstLine="540"/>
        <w:jc w:val="both"/>
        <w:rPr>
          <w:rFonts w:ascii="Times New Roman" w:eastAsia="Times New Roman" w:hAnsi="Times New Roman" w:cs="Times New Roman"/>
          <w:color w:val="000000"/>
          <w:sz w:val="24"/>
          <w:lang w:eastAsia="ru-RU"/>
        </w:rPr>
      </w:pPr>
      <w:r w:rsidRPr="00204841">
        <w:rPr>
          <w:rFonts w:ascii="Times New Roman" w:eastAsia="Times New Roman" w:hAnsi="Times New Roman" w:cs="Times New Roman"/>
          <w:color w:val="000000"/>
          <w:sz w:val="24"/>
          <w:lang w:eastAsia="ru-RU"/>
        </w:rPr>
        <w:t xml:space="preserve">Итоговая оценка результатов освоения основной образовательной программы основного общего образования включает две составляющие: </w:t>
      </w:r>
    </w:p>
    <w:p w:rsidR="00204841" w:rsidRPr="00204841" w:rsidRDefault="00501D1F" w:rsidP="00204841">
      <w:pPr>
        <w:spacing w:after="13" w:line="268" w:lineRule="auto"/>
        <w:ind w:left="-15" w:right="11" w:firstLine="540"/>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ab/>
      </w:r>
      <w:proofErr w:type="gramStart"/>
      <w:r w:rsidR="00204841" w:rsidRPr="00204841">
        <w:rPr>
          <w:rFonts w:ascii="Times New Roman" w:eastAsia="Times New Roman" w:hAnsi="Times New Roman" w:cs="Times New Roman"/>
          <w:color w:val="000000"/>
          <w:sz w:val="24"/>
          <w:lang w:eastAsia="ru-RU"/>
        </w:rPr>
        <w:t>результаты</w:t>
      </w:r>
      <w:proofErr w:type="gramEnd"/>
      <w:r w:rsidR="00204841" w:rsidRPr="00204841">
        <w:rPr>
          <w:rFonts w:ascii="Times New Roman" w:eastAsia="Times New Roman" w:hAnsi="Times New Roman" w:cs="Times New Roman"/>
          <w:color w:val="000000"/>
          <w:sz w:val="24"/>
          <w:lang w:eastAsia="ru-RU"/>
        </w:rPr>
        <w:t xml:space="preserve"> промежуточной аттестации обучающихся, отражающие динамику их индивидуальных образовательных достижений в соответствии с планируемыми результатами освоения основной образовательной программы основного общего </w:t>
      </w:r>
    </w:p>
    <w:p w:rsidR="00501D1F" w:rsidRDefault="00204841" w:rsidP="00204841">
      <w:pPr>
        <w:spacing w:after="13" w:line="268" w:lineRule="auto"/>
        <w:ind w:left="-15" w:right="11"/>
        <w:jc w:val="both"/>
        <w:rPr>
          <w:rFonts w:ascii="Times New Roman" w:eastAsia="Times New Roman" w:hAnsi="Times New Roman" w:cs="Times New Roman"/>
          <w:color w:val="000000"/>
          <w:sz w:val="24"/>
          <w:lang w:eastAsia="ru-RU"/>
        </w:rPr>
      </w:pPr>
      <w:proofErr w:type="gramStart"/>
      <w:r w:rsidRPr="00204841">
        <w:rPr>
          <w:rFonts w:ascii="Times New Roman" w:eastAsia="Times New Roman" w:hAnsi="Times New Roman" w:cs="Times New Roman"/>
          <w:color w:val="000000"/>
          <w:sz w:val="24"/>
          <w:lang w:eastAsia="ru-RU"/>
        </w:rPr>
        <w:t>образования</w:t>
      </w:r>
      <w:proofErr w:type="gramEnd"/>
      <w:r w:rsidRPr="00204841">
        <w:rPr>
          <w:rFonts w:ascii="Times New Roman" w:eastAsia="Times New Roman" w:hAnsi="Times New Roman" w:cs="Times New Roman"/>
          <w:color w:val="000000"/>
          <w:sz w:val="24"/>
          <w:lang w:eastAsia="ru-RU"/>
        </w:rPr>
        <w:t xml:space="preserve">; </w:t>
      </w:r>
    </w:p>
    <w:p w:rsidR="00204841" w:rsidRPr="00204841" w:rsidRDefault="00501D1F" w:rsidP="00204841">
      <w:pPr>
        <w:spacing w:after="13" w:line="268" w:lineRule="auto"/>
        <w:ind w:left="-15" w:right="11"/>
        <w:jc w:val="both"/>
        <w:rPr>
          <w:rFonts w:ascii="Times New Roman" w:eastAsia="Times New Roman" w:hAnsi="Times New Roman" w:cs="Times New Roman"/>
          <w:b/>
          <w:color w:val="000000"/>
          <w:sz w:val="24"/>
          <w:lang w:eastAsia="ru-RU"/>
        </w:rPr>
      </w:pPr>
      <w:r>
        <w:rPr>
          <w:rFonts w:ascii="Times New Roman" w:eastAsia="Times New Roman" w:hAnsi="Times New Roman" w:cs="Times New Roman"/>
          <w:color w:val="000000"/>
          <w:sz w:val="24"/>
          <w:lang w:eastAsia="ru-RU"/>
        </w:rPr>
        <w:tab/>
      </w:r>
      <w:r>
        <w:rPr>
          <w:rFonts w:ascii="Times New Roman" w:eastAsia="Times New Roman" w:hAnsi="Times New Roman" w:cs="Times New Roman"/>
          <w:color w:val="000000"/>
          <w:sz w:val="24"/>
          <w:lang w:eastAsia="ru-RU"/>
        </w:rPr>
        <w:tab/>
      </w:r>
      <w:proofErr w:type="gramStart"/>
      <w:r w:rsidR="00204841" w:rsidRPr="00204841">
        <w:rPr>
          <w:rFonts w:ascii="Times New Roman" w:eastAsia="Times New Roman" w:hAnsi="Times New Roman" w:cs="Times New Roman"/>
          <w:color w:val="000000"/>
          <w:sz w:val="24"/>
          <w:lang w:eastAsia="ru-RU"/>
        </w:rPr>
        <w:t>результаты</w:t>
      </w:r>
      <w:proofErr w:type="gramEnd"/>
      <w:r w:rsidR="00204841" w:rsidRPr="00204841">
        <w:rPr>
          <w:rFonts w:ascii="Times New Roman" w:eastAsia="Times New Roman" w:hAnsi="Times New Roman" w:cs="Times New Roman"/>
          <w:color w:val="000000"/>
          <w:sz w:val="24"/>
          <w:lang w:eastAsia="ru-RU"/>
        </w:rPr>
        <w:t xml:space="preserve"> государственной итоговой аттестации выпускников, характеризующие уровень достижения планируемых результатов освоения основной образовательной программы основного общего образования. </w:t>
      </w:r>
      <w:r w:rsidR="00204841" w:rsidRPr="00204841">
        <w:rPr>
          <w:rFonts w:ascii="Times New Roman" w:eastAsia="Times New Roman" w:hAnsi="Times New Roman" w:cs="Times New Roman"/>
          <w:b/>
          <w:color w:val="000000"/>
          <w:sz w:val="24"/>
          <w:lang w:eastAsia="ru-RU"/>
        </w:rPr>
        <w:t>(</w:t>
      </w:r>
      <w:proofErr w:type="gramStart"/>
      <w:r w:rsidR="00204841" w:rsidRPr="00204841">
        <w:rPr>
          <w:rFonts w:ascii="Times New Roman" w:eastAsia="Times New Roman" w:hAnsi="Times New Roman" w:cs="Times New Roman"/>
          <w:b/>
          <w:color w:val="000000"/>
          <w:sz w:val="24"/>
          <w:lang w:eastAsia="ru-RU"/>
        </w:rPr>
        <w:t>в</w:t>
      </w:r>
      <w:proofErr w:type="gramEnd"/>
      <w:r w:rsidR="00204841" w:rsidRPr="00204841">
        <w:rPr>
          <w:rFonts w:ascii="Times New Roman" w:eastAsia="Times New Roman" w:hAnsi="Times New Roman" w:cs="Times New Roman"/>
          <w:b/>
          <w:color w:val="000000"/>
          <w:sz w:val="24"/>
          <w:lang w:eastAsia="ru-RU"/>
        </w:rPr>
        <w:t xml:space="preserve"> ред. </w:t>
      </w:r>
      <w:hyperlink r:id="rId11">
        <w:r w:rsidR="00204841" w:rsidRPr="00501D1F">
          <w:rPr>
            <w:rFonts w:ascii="Times New Roman" w:eastAsia="Times New Roman" w:hAnsi="Times New Roman" w:cs="Times New Roman"/>
            <w:b/>
            <w:sz w:val="24"/>
            <w:lang w:eastAsia="ru-RU"/>
          </w:rPr>
          <w:t>Приказа</w:t>
        </w:r>
      </w:hyperlink>
      <w:hyperlink r:id="rId12">
        <w:r w:rsidR="00204841" w:rsidRPr="00501D1F">
          <w:rPr>
            <w:rFonts w:ascii="Times New Roman" w:eastAsia="Times New Roman" w:hAnsi="Times New Roman" w:cs="Times New Roman"/>
            <w:b/>
            <w:sz w:val="24"/>
            <w:lang w:eastAsia="ru-RU"/>
          </w:rPr>
          <w:t xml:space="preserve"> </w:t>
        </w:r>
      </w:hyperlink>
      <w:r w:rsidR="00204841" w:rsidRPr="00204841">
        <w:rPr>
          <w:rFonts w:ascii="Times New Roman" w:eastAsia="Times New Roman" w:hAnsi="Times New Roman" w:cs="Times New Roman"/>
          <w:b/>
          <w:color w:val="000000"/>
          <w:sz w:val="24"/>
          <w:lang w:eastAsia="ru-RU"/>
        </w:rPr>
        <w:t xml:space="preserve">Минобрнауки России от 29.12.2014 № 1644) </w:t>
      </w:r>
    </w:p>
    <w:p w:rsidR="00204841" w:rsidRPr="00204841" w:rsidRDefault="00204841" w:rsidP="00204841">
      <w:pPr>
        <w:spacing w:after="13" w:line="268" w:lineRule="auto"/>
        <w:ind w:left="-15" w:right="11" w:firstLine="540"/>
        <w:jc w:val="both"/>
        <w:rPr>
          <w:rFonts w:ascii="Times New Roman" w:eastAsia="Times New Roman" w:hAnsi="Times New Roman" w:cs="Times New Roman"/>
          <w:color w:val="000000"/>
          <w:sz w:val="24"/>
          <w:lang w:eastAsia="ru-RU"/>
        </w:rPr>
      </w:pPr>
      <w:r w:rsidRPr="00204841">
        <w:rPr>
          <w:rFonts w:ascii="Times New Roman" w:eastAsia="Times New Roman" w:hAnsi="Times New Roman" w:cs="Times New Roman"/>
          <w:color w:val="000000"/>
          <w:sz w:val="24"/>
          <w:lang w:eastAsia="ru-RU"/>
        </w:rPr>
        <w:t xml:space="preserve">К результатам индивидуальных достижений обучающихся, не подлежащим итоговой оценке, относятся ценностные ориентации обучающегося и индивидуальные личностные характеристики. Обобщенная оценка этих и других личностных результатов освоения обучающимися основных образовательных программ должна осуществляться в ходе различных мониторинговых исследований. </w:t>
      </w:r>
    </w:p>
    <w:p w:rsidR="00204841" w:rsidRPr="00204841" w:rsidRDefault="00204841" w:rsidP="00204841">
      <w:pPr>
        <w:spacing w:after="0"/>
        <w:rPr>
          <w:rFonts w:ascii="Times New Roman" w:eastAsia="Times New Roman" w:hAnsi="Times New Roman" w:cs="Times New Roman"/>
          <w:color w:val="000000"/>
          <w:sz w:val="24"/>
          <w:lang w:eastAsia="ru-RU"/>
        </w:rPr>
      </w:pPr>
      <w:r w:rsidRPr="00204841">
        <w:rPr>
          <w:rFonts w:ascii="Times New Roman" w:eastAsia="Times New Roman" w:hAnsi="Times New Roman" w:cs="Times New Roman"/>
          <w:color w:val="000000"/>
          <w:sz w:val="12"/>
          <w:lang w:eastAsia="ru-RU"/>
        </w:rPr>
        <w:t xml:space="preserve"> </w:t>
      </w:r>
      <w:r w:rsidRPr="00204841">
        <w:rPr>
          <w:rFonts w:ascii="Times New Roman" w:eastAsia="Times New Roman" w:hAnsi="Times New Roman" w:cs="Times New Roman"/>
          <w:b/>
          <w:color w:val="000000"/>
          <w:sz w:val="24"/>
          <w:lang w:eastAsia="ru-RU"/>
        </w:rPr>
        <w:t xml:space="preserve">Общие положения </w:t>
      </w:r>
    </w:p>
    <w:p w:rsidR="00204841" w:rsidRPr="00204841" w:rsidRDefault="00204841" w:rsidP="00204841">
      <w:pPr>
        <w:spacing w:after="0"/>
        <w:ind w:firstLine="567"/>
        <w:rPr>
          <w:rFonts w:ascii="Times New Roman" w:eastAsia="Times New Roman" w:hAnsi="Times New Roman" w:cs="Times New Roman"/>
          <w:color w:val="000000"/>
          <w:sz w:val="24"/>
          <w:lang w:eastAsia="ru-RU"/>
        </w:rPr>
      </w:pPr>
      <w:r w:rsidRPr="00204841">
        <w:rPr>
          <w:rFonts w:ascii="Times New Roman" w:eastAsia="Times New Roman" w:hAnsi="Times New Roman" w:cs="Times New Roman"/>
          <w:color w:val="000000"/>
          <w:sz w:val="24"/>
          <w:lang w:eastAsia="ru-RU"/>
        </w:rPr>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w:t>
      </w:r>
      <w:r w:rsidRPr="00204841">
        <w:rPr>
          <w:rFonts w:ascii="Times New Roman" w:eastAsia="Times New Roman" w:hAnsi="Times New Roman" w:cs="Times New Roman"/>
          <w:color w:val="000000"/>
          <w:sz w:val="24"/>
          <w:lang w:eastAsia="ru-RU"/>
        </w:rPr>
        <w:lastRenderedPageBreak/>
        <w:t>освоения основной образовательной программы основного общего образования, направленный на обеспечение качества образования</w:t>
      </w:r>
      <w:r w:rsidRPr="00204841">
        <w:rPr>
          <w:rFonts w:ascii="Times New Roman" w:eastAsia="Times New Roman" w:hAnsi="Times New Roman" w:cs="Times New Roman"/>
          <w:i/>
          <w:color w:val="000000"/>
          <w:sz w:val="24"/>
          <w:lang w:eastAsia="ru-RU"/>
        </w:rPr>
        <w:t xml:space="preserve">, </w:t>
      </w:r>
      <w:r w:rsidRPr="00204841">
        <w:rPr>
          <w:rFonts w:ascii="Times New Roman" w:eastAsia="Times New Roman" w:hAnsi="Times New Roman" w:cs="Times New Roman"/>
          <w:color w:val="000000"/>
          <w:sz w:val="24"/>
          <w:lang w:eastAsia="ru-RU"/>
        </w:rPr>
        <w:t xml:space="preserve">что предполагает вовлечённость в оценочную деятельность как педагогов, так и обучающихся (рис. 1). </w:t>
      </w:r>
    </w:p>
    <w:p w:rsidR="00204841" w:rsidRPr="00204841" w:rsidRDefault="00204841" w:rsidP="00204841">
      <w:pPr>
        <w:spacing w:after="13" w:line="268" w:lineRule="auto"/>
        <w:ind w:left="-15" w:right="11" w:firstLine="454"/>
        <w:jc w:val="both"/>
        <w:rPr>
          <w:rFonts w:ascii="Times New Roman" w:eastAsia="Times New Roman" w:hAnsi="Times New Roman" w:cs="Times New Roman"/>
          <w:color w:val="000000"/>
          <w:sz w:val="24"/>
          <w:lang w:eastAsia="ru-RU"/>
        </w:rPr>
      </w:pPr>
      <w:r w:rsidRPr="00204841">
        <w:rPr>
          <w:rFonts w:ascii="Times New Roman" w:eastAsia="Times New Roman" w:hAnsi="Times New Roman" w:cs="Times New Roman"/>
          <w:color w:val="000000"/>
          <w:sz w:val="24"/>
          <w:lang w:eastAsia="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204841">
        <w:rPr>
          <w:rFonts w:ascii="Times New Roman" w:eastAsia="Times New Roman" w:hAnsi="Times New Roman" w:cs="Times New Roman"/>
          <w:b/>
          <w:color w:val="000000"/>
          <w:sz w:val="24"/>
          <w:lang w:eastAsia="ru-RU"/>
        </w:rPr>
        <w:t>функциями</w:t>
      </w:r>
      <w:r w:rsidRPr="00204841">
        <w:rPr>
          <w:rFonts w:ascii="Times New Roman" w:eastAsia="Times New Roman" w:hAnsi="Times New Roman" w:cs="Times New Roman"/>
          <w:color w:val="000000"/>
          <w:sz w:val="24"/>
          <w:lang w:eastAsia="ru-RU"/>
        </w:rPr>
        <w:t xml:space="preserve"> являются</w:t>
      </w:r>
      <w:r w:rsidRPr="00204841">
        <w:rPr>
          <w:rFonts w:ascii="Times New Roman" w:eastAsia="Times New Roman" w:hAnsi="Times New Roman" w:cs="Times New Roman"/>
          <w:b/>
          <w:i/>
          <w:color w:val="000000"/>
          <w:sz w:val="24"/>
          <w:lang w:eastAsia="ru-RU"/>
        </w:rPr>
        <w:t xml:space="preserve"> ориентация </w:t>
      </w:r>
      <w:r>
        <w:rPr>
          <w:rFonts w:ascii="Times New Roman" w:eastAsia="Times New Roman" w:hAnsi="Times New Roman" w:cs="Times New Roman"/>
          <w:b/>
          <w:i/>
          <w:color w:val="000000"/>
          <w:sz w:val="24"/>
          <w:lang w:eastAsia="ru-RU"/>
        </w:rPr>
        <w:t xml:space="preserve">образовательной деятельности </w:t>
      </w:r>
      <w:r w:rsidRPr="00204841">
        <w:rPr>
          <w:rFonts w:ascii="Times New Roman" w:eastAsia="Times New Roman" w:hAnsi="Times New Roman" w:cs="Times New Roman"/>
          <w:color w:val="000000"/>
          <w:sz w:val="24"/>
          <w:lang w:eastAsia="ru-RU"/>
        </w:rPr>
        <w:t>на достижение планируемых результатов освоения основной образовательной программы основного общего образования и обеспечение эффективной</w:t>
      </w:r>
      <w:r w:rsidRPr="00204841">
        <w:rPr>
          <w:rFonts w:ascii="Times New Roman" w:eastAsia="Times New Roman" w:hAnsi="Times New Roman" w:cs="Times New Roman"/>
          <w:b/>
          <w:i/>
          <w:color w:val="000000"/>
          <w:sz w:val="24"/>
          <w:lang w:eastAsia="ru-RU"/>
        </w:rPr>
        <w:t xml:space="preserve"> обратной связи,</w:t>
      </w:r>
      <w:r w:rsidRPr="00204841">
        <w:rPr>
          <w:rFonts w:ascii="Times New Roman" w:eastAsia="Times New Roman" w:hAnsi="Times New Roman" w:cs="Times New Roman"/>
          <w:color w:val="000000"/>
          <w:sz w:val="24"/>
          <w:lang w:eastAsia="ru-RU"/>
        </w:rPr>
        <w:t xml:space="preserve"> позволяющей осуществлять</w:t>
      </w:r>
      <w:r w:rsidRPr="00204841">
        <w:rPr>
          <w:rFonts w:ascii="Times New Roman" w:eastAsia="Times New Roman" w:hAnsi="Times New Roman" w:cs="Times New Roman"/>
          <w:b/>
          <w:i/>
          <w:color w:val="000000"/>
          <w:sz w:val="24"/>
          <w:lang w:eastAsia="ru-RU"/>
        </w:rPr>
        <w:t xml:space="preserve"> управление </w:t>
      </w:r>
      <w:r>
        <w:rPr>
          <w:rFonts w:ascii="Times New Roman" w:eastAsia="Times New Roman" w:hAnsi="Times New Roman" w:cs="Times New Roman"/>
          <w:b/>
          <w:i/>
          <w:color w:val="000000"/>
          <w:sz w:val="24"/>
          <w:lang w:eastAsia="ru-RU"/>
        </w:rPr>
        <w:t>образовательной деятельностью</w:t>
      </w:r>
      <w:r w:rsidRPr="00204841">
        <w:rPr>
          <w:rFonts w:ascii="Times New Roman" w:eastAsia="Times New Roman" w:hAnsi="Times New Roman" w:cs="Times New Roman"/>
          <w:b/>
          <w:i/>
          <w:color w:val="000000"/>
          <w:sz w:val="24"/>
          <w:lang w:eastAsia="ru-RU"/>
        </w:rPr>
        <w:t xml:space="preserve">. </w:t>
      </w:r>
    </w:p>
    <w:p w:rsidR="00204841" w:rsidRPr="00204841" w:rsidRDefault="00204841" w:rsidP="00204841">
      <w:pPr>
        <w:spacing w:after="13" w:line="268" w:lineRule="auto"/>
        <w:ind w:left="-15" w:right="11" w:firstLine="454"/>
        <w:jc w:val="both"/>
        <w:rPr>
          <w:rFonts w:ascii="Times New Roman" w:eastAsia="Times New Roman" w:hAnsi="Times New Roman" w:cs="Times New Roman"/>
          <w:color w:val="000000"/>
          <w:sz w:val="24"/>
          <w:lang w:eastAsia="ru-RU"/>
        </w:rPr>
      </w:pPr>
      <w:r w:rsidRPr="00204841">
        <w:rPr>
          <w:rFonts w:ascii="Times New Roman" w:eastAsia="Times New Roman" w:hAnsi="Times New Roman" w:cs="Times New Roman"/>
          <w:color w:val="000000"/>
          <w:sz w:val="24"/>
          <w:lang w:eastAsia="ru-RU"/>
        </w:rPr>
        <w:t>Основными направлениями и целями оценочной деятельности в соответствии с требова</w:t>
      </w:r>
      <w:r w:rsidR="00501D1F">
        <w:rPr>
          <w:rFonts w:ascii="Times New Roman" w:eastAsia="Times New Roman" w:hAnsi="Times New Roman" w:cs="Times New Roman"/>
          <w:color w:val="000000"/>
          <w:sz w:val="24"/>
          <w:lang w:eastAsia="ru-RU"/>
        </w:rPr>
        <w:t xml:space="preserve">ниями Стандарта являются оценка </w:t>
      </w:r>
      <w:r w:rsidRPr="00204841">
        <w:rPr>
          <w:rFonts w:ascii="Times New Roman" w:eastAsia="Times New Roman" w:hAnsi="Times New Roman" w:cs="Times New Roman"/>
          <w:color w:val="000000"/>
          <w:sz w:val="24"/>
          <w:lang w:eastAsia="ru-RU"/>
        </w:rPr>
        <w:t xml:space="preserve">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 </w:t>
      </w:r>
    </w:p>
    <w:p w:rsidR="00204841" w:rsidRPr="00204841" w:rsidRDefault="00204841" w:rsidP="00204841">
      <w:pPr>
        <w:spacing w:after="13" w:line="268" w:lineRule="auto"/>
        <w:ind w:left="-15" w:right="11" w:firstLine="454"/>
        <w:jc w:val="both"/>
        <w:rPr>
          <w:rFonts w:ascii="Times New Roman" w:eastAsia="Times New Roman" w:hAnsi="Times New Roman" w:cs="Times New Roman"/>
          <w:color w:val="000000"/>
          <w:sz w:val="24"/>
          <w:lang w:eastAsia="ru-RU"/>
        </w:rPr>
      </w:pPr>
      <w:r w:rsidRPr="00204841">
        <w:rPr>
          <w:rFonts w:ascii="Times New Roman" w:eastAsia="Times New Roman" w:hAnsi="Times New Roman" w:cs="Times New Roman"/>
          <w:color w:val="000000"/>
          <w:sz w:val="24"/>
          <w:lang w:eastAsia="ru-RU"/>
        </w:rPr>
        <w:t>В соответствии с ФГОС ООО основным</w:t>
      </w:r>
      <w:r w:rsidRPr="00204841">
        <w:rPr>
          <w:rFonts w:ascii="Times New Roman" w:eastAsia="Times New Roman" w:hAnsi="Times New Roman" w:cs="Times New Roman"/>
          <w:b/>
          <w:color w:val="000000"/>
          <w:sz w:val="24"/>
          <w:lang w:eastAsia="ru-RU"/>
        </w:rPr>
        <w:t xml:space="preserve"> объектом</w:t>
      </w:r>
      <w:r w:rsidRPr="00204841">
        <w:rPr>
          <w:rFonts w:ascii="Times New Roman" w:eastAsia="Times New Roman" w:hAnsi="Times New Roman" w:cs="Times New Roman"/>
          <w:color w:val="000000"/>
          <w:sz w:val="24"/>
          <w:lang w:eastAsia="ru-RU"/>
        </w:rPr>
        <w:t xml:space="preserve"> системы оценки результатов образования, её содержательной и критериальной базой выступают</w:t>
      </w:r>
      <w:r w:rsidRPr="00204841">
        <w:rPr>
          <w:rFonts w:ascii="Times New Roman" w:eastAsia="Times New Roman" w:hAnsi="Times New Roman" w:cs="Times New Roman"/>
          <w:b/>
          <w:color w:val="000000"/>
          <w:sz w:val="24"/>
          <w:lang w:eastAsia="ru-RU"/>
        </w:rPr>
        <w:t xml:space="preserve"> требования Стандарта,</w:t>
      </w:r>
      <w:r w:rsidRPr="00204841">
        <w:rPr>
          <w:rFonts w:ascii="Times New Roman" w:eastAsia="Times New Roman" w:hAnsi="Times New Roman" w:cs="Times New Roman"/>
          <w:color w:val="000000"/>
          <w:sz w:val="24"/>
          <w:lang w:eastAsia="ru-RU"/>
        </w:rPr>
        <w:t xml:space="preserve"> которые конкретизируются в</w:t>
      </w:r>
      <w:r w:rsidRPr="00204841">
        <w:rPr>
          <w:rFonts w:ascii="Times New Roman" w:eastAsia="Times New Roman" w:hAnsi="Times New Roman" w:cs="Times New Roman"/>
          <w:b/>
          <w:color w:val="000000"/>
          <w:sz w:val="24"/>
          <w:lang w:eastAsia="ru-RU"/>
        </w:rPr>
        <w:t xml:space="preserve"> планируемых результатах</w:t>
      </w:r>
      <w:r w:rsidRPr="00204841">
        <w:rPr>
          <w:rFonts w:ascii="Times New Roman" w:eastAsia="Times New Roman" w:hAnsi="Times New Roman" w:cs="Times New Roman"/>
          <w:color w:val="000000"/>
          <w:sz w:val="24"/>
          <w:lang w:eastAsia="ru-RU"/>
        </w:rPr>
        <w:t xml:space="preserve"> освоения обучающимися основной образовательной программы основного общего образования</w:t>
      </w:r>
      <w:r w:rsidRPr="00204841">
        <w:rPr>
          <w:rFonts w:ascii="Times New Roman" w:eastAsia="Times New Roman" w:hAnsi="Times New Roman" w:cs="Times New Roman"/>
          <w:b/>
          <w:i/>
          <w:color w:val="000000"/>
          <w:sz w:val="24"/>
          <w:lang w:eastAsia="ru-RU"/>
        </w:rPr>
        <w:t xml:space="preserve"> </w:t>
      </w:r>
    </w:p>
    <w:p w:rsidR="00AB31B5" w:rsidRPr="00AA2B91" w:rsidRDefault="00AB31B5" w:rsidP="00AA2B91">
      <w:pPr>
        <w:spacing w:after="0"/>
        <w:rPr>
          <w:rFonts w:ascii="Times New Roman" w:eastAsia="Times New Roman" w:hAnsi="Times New Roman" w:cs="Times New Roman"/>
          <w:color w:val="000000"/>
          <w:sz w:val="24"/>
          <w:lang w:eastAsia="ru-RU"/>
        </w:rPr>
      </w:pPr>
      <w:r w:rsidRPr="00AB31B5">
        <w:rPr>
          <w:rFonts w:ascii="Times New Roman" w:hAnsi="Times New Roman" w:cs="Times New Roman"/>
          <w:b/>
          <w:sz w:val="24"/>
          <w:szCs w:val="24"/>
        </w:rPr>
        <w:t xml:space="preserve">Система оценки достижения планируемых результатов освоения основной образовательной программы основного общего образования:  </w:t>
      </w:r>
    </w:p>
    <w:p w:rsidR="00AB31B5" w:rsidRPr="00AB31B5" w:rsidRDefault="00AB31B5" w:rsidP="00AB31B5">
      <w:pPr>
        <w:spacing w:after="0"/>
        <w:ind w:left="-76"/>
        <w:jc w:val="both"/>
        <w:rPr>
          <w:rFonts w:ascii="Times New Roman" w:hAnsi="Times New Roman" w:cs="Times New Roman"/>
          <w:sz w:val="24"/>
          <w:szCs w:val="24"/>
        </w:rPr>
      </w:pPr>
      <w:r w:rsidRPr="00AB31B5">
        <w:rPr>
          <w:rFonts w:ascii="Times New Roman" w:hAnsi="Times New Roman" w:cs="Times New Roman"/>
          <w:sz w:val="24"/>
          <w:szCs w:val="24"/>
        </w:rPr>
        <w:t>1)</w:t>
      </w:r>
      <w:r w:rsidRPr="00AB31B5">
        <w:rPr>
          <w:rFonts w:ascii="Times New Roman" w:hAnsi="Times New Roman" w:cs="Times New Roman"/>
          <w:sz w:val="24"/>
          <w:szCs w:val="24"/>
        </w:rPr>
        <w:tab/>
        <w:t xml:space="preserve">определяет основные направления и цели оценочной деятельности, ориентированной на управление качеством образования,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AB31B5" w:rsidRPr="00AB31B5" w:rsidRDefault="00AB31B5" w:rsidP="00AB31B5">
      <w:pPr>
        <w:spacing w:after="0"/>
        <w:ind w:left="-76"/>
        <w:jc w:val="both"/>
        <w:rPr>
          <w:rFonts w:ascii="Times New Roman" w:hAnsi="Times New Roman" w:cs="Times New Roman"/>
          <w:sz w:val="24"/>
          <w:szCs w:val="24"/>
        </w:rPr>
      </w:pPr>
      <w:r w:rsidRPr="00AB31B5">
        <w:rPr>
          <w:rFonts w:ascii="Times New Roman" w:hAnsi="Times New Roman" w:cs="Times New Roman"/>
          <w:sz w:val="24"/>
          <w:szCs w:val="24"/>
        </w:rPr>
        <w:t>2)</w:t>
      </w:r>
      <w:r w:rsidRPr="00AB31B5">
        <w:rPr>
          <w:rFonts w:ascii="Times New Roman" w:hAnsi="Times New Roman" w:cs="Times New Roman"/>
          <w:sz w:val="24"/>
          <w:szCs w:val="24"/>
        </w:rPr>
        <w:tab/>
        <w:t xml:space="preserve">ориентирует образовательный процесс на духовно-нравственное развитие и воспитание обучающихся, реализацию требований к результатам освоения основной образовательной программы основного общего образования;  </w:t>
      </w:r>
    </w:p>
    <w:p w:rsidR="00AB31B5" w:rsidRPr="00AB31B5" w:rsidRDefault="00AB31B5" w:rsidP="00AB31B5">
      <w:pPr>
        <w:spacing w:after="0"/>
        <w:ind w:left="-76"/>
        <w:jc w:val="both"/>
        <w:rPr>
          <w:rFonts w:ascii="Times New Roman" w:hAnsi="Times New Roman" w:cs="Times New Roman"/>
          <w:sz w:val="24"/>
          <w:szCs w:val="24"/>
        </w:rPr>
      </w:pPr>
      <w:r w:rsidRPr="00AB31B5">
        <w:rPr>
          <w:rFonts w:ascii="Times New Roman" w:hAnsi="Times New Roman" w:cs="Times New Roman"/>
          <w:sz w:val="24"/>
          <w:szCs w:val="24"/>
        </w:rPr>
        <w:t>3)</w:t>
      </w:r>
      <w:r w:rsidRPr="00AB31B5">
        <w:rPr>
          <w:rFonts w:ascii="Times New Roman" w:hAnsi="Times New Roman" w:cs="Times New Roman"/>
          <w:sz w:val="24"/>
          <w:szCs w:val="24"/>
        </w:rPr>
        <w:tab/>
        <w:t xml:space="preserve">обеспечивает комплексный подход к оценке результатов освоения основной образовательной программы основного общего образования, позволяющий вести оценку предметных, метапредметных и личностных результатов основного общего образования;  </w:t>
      </w:r>
    </w:p>
    <w:p w:rsidR="00AB31B5" w:rsidRPr="00AB31B5" w:rsidRDefault="00AB31B5" w:rsidP="009B1AE7">
      <w:pPr>
        <w:spacing w:after="0"/>
        <w:ind w:left="-76"/>
        <w:jc w:val="both"/>
        <w:rPr>
          <w:rFonts w:ascii="Times New Roman" w:hAnsi="Times New Roman" w:cs="Times New Roman"/>
          <w:sz w:val="24"/>
          <w:szCs w:val="24"/>
        </w:rPr>
      </w:pPr>
      <w:r w:rsidRPr="00AB31B5">
        <w:rPr>
          <w:rFonts w:ascii="Times New Roman" w:hAnsi="Times New Roman" w:cs="Times New Roman"/>
          <w:sz w:val="24"/>
          <w:szCs w:val="24"/>
        </w:rPr>
        <w:t>4)</w:t>
      </w:r>
      <w:r w:rsidRPr="00AB31B5">
        <w:rPr>
          <w:rFonts w:ascii="Times New Roman" w:hAnsi="Times New Roman" w:cs="Times New Roman"/>
          <w:sz w:val="24"/>
          <w:szCs w:val="24"/>
        </w:rPr>
        <w:tab/>
        <w:t>обеспечивает оценку динамики индивидуальных</w:t>
      </w:r>
      <w:r w:rsidR="00501D1F">
        <w:rPr>
          <w:rFonts w:ascii="Times New Roman" w:hAnsi="Times New Roman" w:cs="Times New Roman"/>
          <w:sz w:val="24"/>
          <w:szCs w:val="24"/>
        </w:rPr>
        <w:t xml:space="preserve"> д</w:t>
      </w:r>
      <w:r w:rsidRPr="00AB31B5">
        <w:rPr>
          <w:rFonts w:ascii="Times New Roman" w:hAnsi="Times New Roman" w:cs="Times New Roman"/>
          <w:sz w:val="24"/>
          <w:szCs w:val="24"/>
        </w:rPr>
        <w:t>остижений обучающихся в процессе освоения основной общеобразовательной программы</w:t>
      </w:r>
      <w:r w:rsidR="009B1AE7">
        <w:rPr>
          <w:rFonts w:ascii="Times New Roman" w:hAnsi="Times New Roman" w:cs="Times New Roman"/>
          <w:sz w:val="24"/>
          <w:szCs w:val="24"/>
        </w:rPr>
        <w:t xml:space="preserve"> основного общего </w:t>
      </w:r>
      <w:r w:rsidRPr="00AB31B5">
        <w:rPr>
          <w:rFonts w:ascii="Times New Roman" w:hAnsi="Times New Roman" w:cs="Times New Roman"/>
          <w:sz w:val="24"/>
          <w:szCs w:val="24"/>
        </w:rPr>
        <w:t xml:space="preserve">образования;  </w:t>
      </w:r>
    </w:p>
    <w:p w:rsidR="00AB31B5" w:rsidRPr="00AB31B5" w:rsidRDefault="00AB31B5" w:rsidP="00AB31B5">
      <w:pPr>
        <w:spacing w:after="0"/>
        <w:ind w:left="-76"/>
        <w:jc w:val="both"/>
        <w:rPr>
          <w:rFonts w:ascii="Times New Roman" w:hAnsi="Times New Roman" w:cs="Times New Roman"/>
          <w:sz w:val="24"/>
          <w:szCs w:val="24"/>
        </w:rPr>
      </w:pPr>
      <w:r w:rsidRPr="00AB31B5">
        <w:rPr>
          <w:rFonts w:ascii="Times New Roman" w:hAnsi="Times New Roman" w:cs="Times New Roman"/>
          <w:sz w:val="24"/>
          <w:szCs w:val="24"/>
        </w:rPr>
        <w:t>5)</w:t>
      </w:r>
      <w:r w:rsidRPr="00AB31B5">
        <w:rPr>
          <w:rFonts w:ascii="Times New Roman" w:hAnsi="Times New Roman" w:cs="Times New Roman"/>
          <w:sz w:val="24"/>
          <w:szCs w:val="24"/>
        </w:rPr>
        <w:tab/>
        <w:t xml:space="preserve">предусматривает использование разнообразных методов и форм, взаимно дополняющих друг друга (Стандартизированные письменные и устные работы, проекты, практические работы, творческие работы, самоанализ и самооценка, наблюдения);  </w:t>
      </w:r>
    </w:p>
    <w:p w:rsidR="00AB31B5" w:rsidRPr="00AB31B5" w:rsidRDefault="00AB31B5" w:rsidP="00AB31B5">
      <w:pPr>
        <w:spacing w:after="0"/>
        <w:ind w:left="-76"/>
        <w:jc w:val="both"/>
        <w:rPr>
          <w:rFonts w:ascii="Times New Roman" w:hAnsi="Times New Roman" w:cs="Times New Roman"/>
          <w:sz w:val="24"/>
          <w:szCs w:val="24"/>
        </w:rPr>
      </w:pPr>
      <w:r w:rsidRPr="00AB31B5">
        <w:rPr>
          <w:rFonts w:ascii="Times New Roman" w:hAnsi="Times New Roman" w:cs="Times New Roman"/>
          <w:sz w:val="24"/>
          <w:szCs w:val="24"/>
        </w:rPr>
        <w:t>6)</w:t>
      </w:r>
      <w:r w:rsidRPr="00AB31B5">
        <w:rPr>
          <w:rFonts w:ascii="Times New Roman" w:hAnsi="Times New Roman" w:cs="Times New Roman"/>
          <w:sz w:val="24"/>
          <w:szCs w:val="24"/>
        </w:rPr>
        <w:tab/>
        <w:t xml:space="preserve">позволяет использовать результаты итоговой оценки выпускников, характеризующие уровень достижения планируемых результатов освоения основной образовательной программы основного общего образования, как основы для оценки деятельности </w:t>
      </w:r>
      <w:r w:rsidR="00BB56FC">
        <w:rPr>
          <w:rFonts w:ascii="Times New Roman" w:hAnsi="Times New Roman" w:cs="Times New Roman"/>
          <w:sz w:val="24"/>
          <w:szCs w:val="24"/>
        </w:rPr>
        <w:t>образовательной организации</w:t>
      </w:r>
      <w:r w:rsidRPr="00AB31B5">
        <w:rPr>
          <w:rFonts w:ascii="Times New Roman" w:hAnsi="Times New Roman" w:cs="Times New Roman"/>
          <w:sz w:val="24"/>
          <w:szCs w:val="24"/>
        </w:rPr>
        <w:t xml:space="preserve"> и системы образования разного уровня. </w:t>
      </w:r>
    </w:p>
    <w:p w:rsidR="00501D1F" w:rsidRDefault="00AB31B5" w:rsidP="00AB31B5">
      <w:pPr>
        <w:spacing w:after="0"/>
        <w:ind w:left="-76"/>
        <w:jc w:val="both"/>
        <w:rPr>
          <w:rFonts w:ascii="Times New Roman" w:hAnsi="Times New Roman" w:cs="Times New Roman"/>
          <w:sz w:val="24"/>
          <w:szCs w:val="24"/>
        </w:rPr>
      </w:pPr>
      <w:r>
        <w:rPr>
          <w:rFonts w:ascii="Times New Roman" w:hAnsi="Times New Roman" w:cs="Times New Roman"/>
          <w:sz w:val="24"/>
          <w:szCs w:val="24"/>
        </w:rPr>
        <w:t xml:space="preserve"> </w:t>
      </w:r>
    </w:p>
    <w:p w:rsidR="00AB31B5" w:rsidRDefault="00AB31B5" w:rsidP="00AB31B5">
      <w:pPr>
        <w:spacing w:after="0"/>
        <w:ind w:left="-76"/>
        <w:jc w:val="both"/>
        <w:rPr>
          <w:rFonts w:ascii="Times New Roman" w:hAnsi="Times New Roman" w:cs="Times New Roman"/>
          <w:sz w:val="24"/>
          <w:szCs w:val="24"/>
        </w:rPr>
      </w:pPr>
      <w:r w:rsidRPr="00AB31B5">
        <w:rPr>
          <w:rFonts w:ascii="Times New Roman" w:hAnsi="Times New Roman" w:cs="Times New Roman"/>
          <w:sz w:val="24"/>
          <w:szCs w:val="24"/>
        </w:rPr>
        <w:t xml:space="preserve">Полученные данные используются для оценки состояния и тенденций развития системы образования разного уровня </w:t>
      </w:r>
    </w:p>
    <w:p w:rsidR="00501D1F" w:rsidRDefault="00501D1F" w:rsidP="00AB31B5">
      <w:pPr>
        <w:spacing w:after="0"/>
        <w:ind w:left="-76"/>
        <w:jc w:val="both"/>
        <w:rPr>
          <w:rFonts w:ascii="Times New Roman" w:hAnsi="Times New Roman" w:cs="Times New Roman"/>
          <w:sz w:val="24"/>
          <w:szCs w:val="24"/>
        </w:rPr>
      </w:pPr>
    </w:p>
    <w:p w:rsidR="00501D1F" w:rsidRDefault="00501D1F" w:rsidP="00AB31B5">
      <w:pPr>
        <w:spacing w:after="0"/>
        <w:ind w:left="-76"/>
        <w:jc w:val="both"/>
        <w:rPr>
          <w:rFonts w:ascii="Times New Roman" w:hAnsi="Times New Roman" w:cs="Times New Roman"/>
          <w:sz w:val="24"/>
          <w:szCs w:val="24"/>
        </w:rPr>
      </w:pPr>
    </w:p>
    <w:p w:rsidR="00501D1F" w:rsidRDefault="00501D1F" w:rsidP="00AB31B5">
      <w:pPr>
        <w:spacing w:after="0"/>
        <w:ind w:left="-76"/>
        <w:jc w:val="both"/>
        <w:rPr>
          <w:rFonts w:ascii="Times New Roman" w:hAnsi="Times New Roman" w:cs="Times New Roman"/>
          <w:sz w:val="24"/>
          <w:szCs w:val="24"/>
        </w:rPr>
      </w:pPr>
    </w:p>
    <w:p w:rsidR="00501D1F" w:rsidRDefault="00501D1F" w:rsidP="00AB31B5">
      <w:pPr>
        <w:spacing w:after="0"/>
        <w:ind w:left="-76"/>
        <w:jc w:val="both"/>
        <w:rPr>
          <w:rFonts w:ascii="Times New Roman" w:hAnsi="Times New Roman" w:cs="Times New Roman"/>
          <w:sz w:val="24"/>
          <w:szCs w:val="24"/>
        </w:rPr>
      </w:pPr>
    </w:p>
    <w:p w:rsidR="00501D1F" w:rsidRDefault="00501D1F" w:rsidP="00AB31B5">
      <w:pPr>
        <w:spacing w:after="0"/>
        <w:ind w:left="-76"/>
        <w:jc w:val="both"/>
        <w:rPr>
          <w:rFonts w:ascii="Times New Roman" w:hAnsi="Times New Roman" w:cs="Times New Roman"/>
          <w:sz w:val="24"/>
          <w:szCs w:val="24"/>
        </w:rPr>
      </w:pPr>
    </w:p>
    <w:p w:rsidR="00501D1F" w:rsidRDefault="00501D1F" w:rsidP="00AB31B5">
      <w:pPr>
        <w:spacing w:after="0"/>
        <w:ind w:left="-76"/>
        <w:jc w:val="both"/>
        <w:rPr>
          <w:rFonts w:ascii="Times New Roman" w:hAnsi="Times New Roman" w:cs="Times New Roman"/>
          <w:sz w:val="24"/>
          <w:szCs w:val="24"/>
        </w:rPr>
      </w:pPr>
    </w:p>
    <w:p w:rsidR="00501D1F" w:rsidRDefault="00501D1F" w:rsidP="00AB31B5">
      <w:pPr>
        <w:spacing w:after="0"/>
        <w:ind w:left="-76"/>
        <w:jc w:val="both"/>
        <w:rPr>
          <w:rFonts w:ascii="Times New Roman" w:hAnsi="Times New Roman" w:cs="Times New Roman"/>
          <w:sz w:val="24"/>
          <w:szCs w:val="24"/>
        </w:rPr>
      </w:pPr>
    </w:p>
    <w:p w:rsidR="00501D1F" w:rsidRDefault="00501D1F" w:rsidP="00AB31B5">
      <w:pPr>
        <w:spacing w:after="0"/>
        <w:ind w:left="-76"/>
        <w:jc w:val="both"/>
        <w:rPr>
          <w:rFonts w:ascii="Times New Roman" w:hAnsi="Times New Roman" w:cs="Times New Roman"/>
          <w:sz w:val="24"/>
          <w:szCs w:val="24"/>
        </w:rPr>
      </w:pPr>
    </w:p>
    <w:p w:rsidR="00501D1F" w:rsidRDefault="00501D1F" w:rsidP="00AB31B5">
      <w:pPr>
        <w:spacing w:after="0"/>
        <w:ind w:left="-76"/>
        <w:jc w:val="both"/>
        <w:rPr>
          <w:rFonts w:ascii="Times New Roman" w:hAnsi="Times New Roman" w:cs="Times New Roman"/>
          <w:sz w:val="24"/>
          <w:szCs w:val="24"/>
        </w:rPr>
      </w:pPr>
    </w:p>
    <w:p w:rsidR="00501D1F" w:rsidRDefault="00501D1F" w:rsidP="00AB31B5">
      <w:pPr>
        <w:spacing w:after="0"/>
        <w:ind w:left="-76"/>
        <w:jc w:val="both"/>
        <w:rPr>
          <w:rFonts w:ascii="Times New Roman" w:hAnsi="Times New Roman" w:cs="Times New Roman"/>
          <w:sz w:val="24"/>
          <w:szCs w:val="24"/>
        </w:rPr>
      </w:pPr>
    </w:p>
    <w:p w:rsidR="00501D1F" w:rsidRDefault="00501D1F" w:rsidP="00AB31B5">
      <w:pPr>
        <w:spacing w:after="0"/>
        <w:ind w:left="-76"/>
        <w:jc w:val="both"/>
        <w:rPr>
          <w:rFonts w:ascii="Times New Roman" w:hAnsi="Times New Roman" w:cs="Times New Roman"/>
          <w:sz w:val="24"/>
          <w:szCs w:val="24"/>
        </w:rPr>
      </w:pPr>
    </w:p>
    <w:p w:rsidR="00501D1F" w:rsidRPr="00AB31B5" w:rsidRDefault="00501D1F" w:rsidP="00AB31B5">
      <w:pPr>
        <w:spacing w:after="0"/>
        <w:ind w:left="-76"/>
        <w:jc w:val="both"/>
        <w:rPr>
          <w:rFonts w:ascii="Times New Roman" w:hAnsi="Times New Roman" w:cs="Times New Roman"/>
          <w:sz w:val="24"/>
          <w:szCs w:val="24"/>
        </w:rPr>
      </w:pPr>
    </w:p>
    <w:p w:rsidR="009B1AE7" w:rsidRDefault="009B1AE7" w:rsidP="00AB31B5">
      <w:pPr>
        <w:spacing w:after="0"/>
        <w:ind w:left="-76"/>
        <w:jc w:val="both"/>
      </w:pPr>
    </w:p>
    <w:p w:rsidR="009B1AE7" w:rsidRDefault="00AA2B91" w:rsidP="00AB31B5">
      <w:pPr>
        <w:spacing w:after="0"/>
        <w:ind w:left="-76"/>
        <w:jc w:val="both"/>
      </w:pPr>
      <w:r>
        <w:rPr>
          <w:rFonts w:ascii="Calibri" w:eastAsia="Calibri" w:hAnsi="Calibri" w:cs="Calibri"/>
          <w:noProof/>
          <w:lang w:eastAsia="ru-RU"/>
        </w:rPr>
        <mc:AlternateContent>
          <mc:Choice Requires="wpg">
            <w:drawing>
              <wp:anchor distT="0" distB="0" distL="114300" distR="114300" simplePos="0" relativeHeight="251659264" behindDoc="0" locked="0" layoutInCell="1" allowOverlap="1" wp14:anchorId="3A7DEE2B" wp14:editId="0C26B759">
                <wp:simplePos x="0" y="0"/>
                <wp:positionH relativeFrom="column">
                  <wp:posOffset>1352550</wp:posOffset>
                </wp:positionH>
                <wp:positionV relativeFrom="paragraph">
                  <wp:posOffset>147955</wp:posOffset>
                </wp:positionV>
                <wp:extent cx="7181850" cy="4781550"/>
                <wp:effectExtent l="0" t="0" r="0" b="0"/>
                <wp:wrapNone/>
                <wp:docPr id="359668" name="Group 359668"/>
                <wp:cNvGraphicFramePr/>
                <a:graphic xmlns:a="http://schemas.openxmlformats.org/drawingml/2006/main">
                  <a:graphicData uri="http://schemas.microsoft.com/office/word/2010/wordprocessingGroup">
                    <wpg:wgp>
                      <wpg:cNvGrpSpPr/>
                      <wpg:grpSpPr>
                        <a:xfrm>
                          <a:off x="0" y="0"/>
                          <a:ext cx="7181850" cy="4781550"/>
                          <a:chOff x="0" y="0"/>
                          <a:chExt cx="7319555" cy="4083530"/>
                        </a:xfrm>
                      </wpg:grpSpPr>
                      <wps:wsp>
                        <wps:cNvPr id="15713" name="Rectangle 15713"/>
                        <wps:cNvSpPr/>
                        <wps:spPr>
                          <a:xfrm>
                            <a:off x="3060827" y="0"/>
                            <a:ext cx="50673" cy="224380"/>
                          </a:xfrm>
                          <a:prstGeom prst="rect">
                            <a:avLst/>
                          </a:prstGeom>
                          <a:ln>
                            <a:noFill/>
                          </a:ln>
                        </wps:spPr>
                        <wps:txbx>
                          <w:txbxContent>
                            <w:p w:rsidR="008A5566" w:rsidRDefault="008A5566" w:rsidP="009B1AE7">
                              <w:r>
                                <w:t xml:space="preserve"> </w:t>
                              </w:r>
                            </w:p>
                          </w:txbxContent>
                        </wps:txbx>
                        <wps:bodyPr horzOverflow="overflow" vert="horz" lIns="0" tIns="0" rIns="0" bIns="0" rtlCol="0">
                          <a:noAutofit/>
                        </wps:bodyPr>
                      </wps:wsp>
                      <wps:wsp>
                        <wps:cNvPr id="15714" name="Rectangle 15714"/>
                        <wps:cNvSpPr/>
                        <wps:spPr>
                          <a:xfrm>
                            <a:off x="3060827" y="175260"/>
                            <a:ext cx="50673" cy="224380"/>
                          </a:xfrm>
                          <a:prstGeom prst="rect">
                            <a:avLst/>
                          </a:prstGeom>
                          <a:ln>
                            <a:noFill/>
                          </a:ln>
                        </wps:spPr>
                        <wps:txbx>
                          <w:txbxContent>
                            <w:p w:rsidR="008A5566" w:rsidRDefault="008A5566" w:rsidP="009B1AE7">
                              <w:r>
                                <w:t xml:space="preserve"> </w:t>
                              </w:r>
                            </w:p>
                          </w:txbxContent>
                        </wps:txbx>
                        <wps:bodyPr horzOverflow="overflow" vert="horz" lIns="0" tIns="0" rIns="0" bIns="0" rtlCol="0">
                          <a:noAutofit/>
                        </wps:bodyPr>
                      </wps:wsp>
                      <wps:wsp>
                        <wps:cNvPr id="15715" name="Rectangle 15715"/>
                        <wps:cNvSpPr/>
                        <wps:spPr>
                          <a:xfrm>
                            <a:off x="0" y="350520"/>
                            <a:ext cx="50673" cy="224380"/>
                          </a:xfrm>
                          <a:prstGeom prst="rect">
                            <a:avLst/>
                          </a:prstGeom>
                          <a:ln>
                            <a:noFill/>
                          </a:ln>
                        </wps:spPr>
                        <wps:txbx>
                          <w:txbxContent>
                            <w:p w:rsidR="008A5566" w:rsidRDefault="008A5566" w:rsidP="009B1AE7">
                              <w:r>
                                <w:t xml:space="preserve"> </w:t>
                              </w:r>
                            </w:p>
                          </w:txbxContent>
                        </wps:txbx>
                        <wps:bodyPr horzOverflow="overflow" vert="horz" lIns="0" tIns="0" rIns="0" bIns="0" rtlCol="0">
                          <a:noAutofit/>
                        </wps:bodyPr>
                      </wps:wsp>
                      <wps:wsp>
                        <wps:cNvPr id="15716" name="Rectangle 15716"/>
                        <wps:cNvSpPr/>
                        <wps:spPr>
                          <a:xfrm>
                            <a:off x="3060827" y="525780"/>
                            <a:ext cx="50673" cy="224380"/>
                          </a:xfrm>
                          <a:prstGeom prst="rect">
                            <a:avLst/>
                          </a:prstGeom>
                          <a:ln>
                            <a:noFill/>
                          </a:ln>
                        </wps:spPr>
                        <wps:txbx>
                          <w:txbxContent>
                            <w:p w:rsidR="008A5566" w:rsidRDefault="008A5566" w:rsidP="009B1AE7">
                              <w:r>
                                <w:t xml:space="preserve"> </w:t>
                              </w:r>
                            </w:p>
                          </w:txbxContent>
                        </wps:txbx>
                        <wps:bodyPr horzOverflow="overflow" vert="horz" lIns="0" tIns="0" rIns="0" bIns="0" rtlCol="0">
                          <a:noAutofit/>
                        </wps:bodyPr>
                      </wps:wsp>
                      <wps:wsp>
                        <wps:cNvPr id="15717" name="Rectangle 15717"/>
                        <wps:cNvSpPr/>
                        <wps:spPr>
                          <a:xfrm>
                            <a:off x="3060827" y="701040"/>
                            <a:ext cx="50673" cy="224380"/>
                          </a:xfrm>
                          <a:prstGeom prst="rect">
                            <a:avLst/>
                          </a:prstGeom>
                          <a:ln>
                            <a:noFill/>
                          </a:ln>
                        </wps:spPr>
                        <wps:txbx>
                          <w:txbxContent>
                            <w:p w:rsidR="008A5566" w:rsidRDefault="008A5566" w:rsidP="009B1AE7">
                              <w:r>
                                <w:t xml:space="preserve"> </w:t>
                              </w:r>
                            </w:p>
                          </w:txbxContent>
                        </wps:txbx>
                        <wps:bodyPr horzOverflow="overflow" vert="horz" lIns="0" tIns="0" rIns="0" bIns="0" rtlCol="0">
                          <a:noAutofit/>
                        </wps:bodyPr>
                      </wps:wsp>
                      <wps:wsp>
                        <wps:cNvPr id="15718" name="Rectangle 15718"/>
                        <wps:cNvSpPr/>
                        <wps:spPr>
                          <a:xfrm>
                            <a:off x="3060827" y="876300"/>
                            <a:ext cx="50673" cy="224380"/>
                          </a:xfrm>
                          <a:prstGeom prst="rect">
                            <a:avLst/>
                          </a:prstGeom>
                          <a:ln>
                            <a:noFill/>
                          </a:ln>
                        </wps:spPr>
                        <wps:txbx>
                          <w:txbxContent>
                            <w:p w:rsidR="008A5566" w:rsidRDefault="008A5566" w:rsidP="009B1AE7">
                              <w:r>
                                <w:t xml:space="preserve"> </w:t>
                              </w:r>
                            </w:p>
                          </w:txbxContent>
                        </wps:txbx>
                        <wps:bodyPr horzOverflow="overflow" vert="horz" lIns="0" tIns="0" rIns="0" bIns="0" rtlCol="0">
                          <a:noAutofit/>
                        </wps:bodyPr>
                      </wps:wsp>
                      <wps:wsp>
                        <wps:cNvPr id="15719" name="Rectangle 15719"/>
                        <wps:cNvSpPr/>
                        <wps:spPr>
                          <a:xfrm>
                            <a:off x="3060827" y="1051560"/>
                            <a:ext cx="50673" cy="224380"/>
                          </a:xfrm>
                          <a:prstGeom prst="rect">
                            <a:avLst/>
                          </a:prstGeom>
                          <a:ln>
                            <a:noFill/>
                          </a:ln>
                        </wps:spPr>
                        <wps:txbx>
                          <w:txbxContent>
                            <w:p w:rsidR="008A5566" w:rsidRDefault="008A5566" w:rsidP="009B1AE7">
                              <w:r>
                                <w:t xml:space="preserve"> </w:t>
                              </w:r>
                            </w:p>
                          </w:txbxContent>
                        </wps:txbx>
                        <wps:bodyPr horzOverflow="overflow" vert="horz" lIns="0" tIns="0" rIns="0" bIns="0" rtlCol="0">
                          <a:noAutofit/>
                        </wps:bodyPr>
                      </wps:wsp>
                      <wps:wsp>
                        <wps:cNvPr id="15720" name="Rectangle 15720"/>
                        <wps:cNvSpPr/>
                        <wps:spPr>
                          <a:xfrm>
                            <a:off x="3060827" y="1226821"/>
                            <a:ext cx="50673" cy="224380"/>
                          </a:xfrm>
                          <a:prstGeom prst="rect">
                            <a:avLst/>
                          </a:prstGeom>
                          <a:ln>
                            <a:noFill/>
                          </a:ln>
                        </wps:spPr>
                        <wps:txbx>
                          <w:txbxContent>
                            <w:p w:rsidR="008A5566" w:rsidRDefault="008A5566" w:rsidP="009B1AE7">
                              <w:r>
                                <w:t xml:space="preserve"> </w:t>
                              </w:r>
                            </w:p>
                          </w:txbxContent>
                        </wps:txbx>
                        <wps:bodyPr horzOverflow="overflow" vert="horz" lIns="0" tIns="0" rIns="0" bIns="0" rtlCol="0">
                          <a:noAutofit/>
                        </wps:bodyPr>
                      </wps:wsp>
                      <wps:wsp>
                        <wps:cNvPr id="15721" name="Rectangle 15721"/>
                        <wps:cNvSpPr/>
                        <wps:spPr>
                          <a:xfrm>
                            <a:off x="3060827" y="1402080"/>
                            <a:ext cx="50673" cy="224380"/>
                          </a:xfrm>
                          <a:prstGeom prst="rect">
                            <a:avLst/>
                          </a:prstGeom>
                          <a:ln>
                            <a:noFill/>
                          </a:ln>
                        </wps:spPr>
                        <wps:txbx>
                          <w:txbxContent>
                            <w:p w:rsidR="008A5566" w:rsidRDefault="008A5566" w:rsidP="009B1AE7">
                              <w:r>
                                <w:t xml:space="preserve"> </w:t>
                              </w:r>
                            </w:p>
                          </w:txbxContent>
                        </wps:txbx>
                        <wps:bodyPr horzOverflow="overflow" vert="horz" lIns="0" tIns="0" rIns="0" bIns="0" rtlCol="0">
                          <a:noAutofit/>
                        </wps:bodyPr>
                      </wps:wsp>
                      <wps:wsp>
                        <wps:cNvPr id="15722" name="Rectangle 15722"/>
                        <wps:cNvSpPr/>
                        <wps:spPr>
                          <a:xfrm>
                            <a:off x="3060827" y="1577340"/>
                            <a:ext cx="50673" cy="224380"/>
                          </a:xfrm>
                          <a:prstGeom prst="rect">
                            <a:avLst/>
                          </a:prstGeom>
                          <a:ln>
                            <a:noFill/>
                          </a:ln>
                        </wps:spPr>
                        <wps:txbx>
                          <w:txbxContent>
                            <w:p w:rsidR="008A5566" w:rsidRDefault="008A5566" w:rsidP="009B1AE7">
                              <w:r>
                                <w:t xml:space="preserve"> </w:t>
                              </w:r>
                            </w:p>
                          </w:txbxContent>
                        </wps:txbx>
                        <wps:bodyPr horzOverflow="overflow" vert="horz" lIns="0" tIns="0" rIns="0" bIns="0" rtlCol="0">
                          <a:noAutofit/>
                        </wps:bodyPr>
                      </wps:wsp>
                      <wps:wsp>
                        <wps:cNvPr id="15723" name="Rectangle 15723"/>
                        <wps:cNvSpPr/>
                        <wps:spPr>
                          <a:xfrm>
                            <a:off x="0" y="1752981"/>
                            <a:ext cx="50673" cy="224380"/>
                          </a:xfrm>
                          <a:prstGeom prst="rect">
                            <a:avLst/>
                          </a:prstGeom>
                          <a:ln>
                            <a:noFill/>
                          </a:ln>
                        </wps:spPr>
                        <wps:txbx>
                          <w:txbxContent>
                            <w:p w:rsidR="008A5566" w:rsidRDefault="008A5566" w:rsidP="009B1AE7">
                              <w:r>
                                <w:t xml:space="preserve"> </w:t>
                              </w:r>
                            </w:p>
                          </w:txbxContent>
                        </wps:txbx>
                        <wps:bodyPr horzOverflow="overflow" vert="horz" lIns="0" tIns="0" rIns="0" bIns="0" rtlCol="0">
                          <a:noAutofit/>
                        </wps:bodyPr>
                      </wps:wsp>
                      <wps:wsp>
                        <wps:cNvPr id="15724" name="Rectangle 15724"/>
                        <wps:cNvSpPr/>
                        <wps:spPr>
                          <a:xfrm>
                            <a:off x="3060827" y="1928241"/>
                            <a:ext cx="50673" cy="224380"/>
                          </a:xfrm>
                          <a:prstGeom prst="rect">
                            <a:avLst/>
                          </a:prstGeom>
                          <a:ln>
                            <a:noFill/>
                          </a:ln>
                        </wps:spPr>
                        <wps:txbx>
                          <w:txbxContent>
                            <w:p w:rsidR="008A5566" w:rsidRDefault="008A5566" w:rsidP="009B1AE7">
                              <w:r>
                                <w:t xml:space="preserve"> </w:t>
                              </w:r>
                            </w:p>
                          </w:txbxContent>
                        </wps:txbx>
                        <wps:bodyPr horzOverflow="overflow" vert="horz" lIns="0" tIns="0" rIns="0" bIns="0" rtlCol="0">
                          <a:noAutofit/>
                        </wps:bodyPr>
                      </wps:wsp>
                      <wps:wsp>
                        <wps:cNvPr id="15725" name="Rectangle 15725"/>
                        <wps:cNvSpPr/>
                        <wps:spPr>
                          <a:xfrm>
                            <a:off x="3060827" y="2103501"/>
                            <a:ext cx="50673" cy="224380"/>
                          </a:xfrm>
                          <a:prstGeom prst="rect">
                            <a:avLst/>
                          </a:prstGeom>
                          <a:ln>
                            <a:noFill/>
                          </a:ln>
                        </wps:spPr>
                        <wps:txbx>
                          <w:txbxContent>
                            <w:p w:rsidR="008A5566" w:rsidRDefault="008A5566" w:rsidP="009B1AE7">
                              <w:r>
                                <w:t xml:space="preserve"> </w:t>
                              </w:r>
                            </w:p>
                          </w:txbxContent>
                        </wps:txbx>
                        <wps:bodyPr horzOverflow="overflow" vert="horz" lIns="0" tIns="0" rIns="0" bIns="0" rtlCol="0">
                          <a:noAutofit/>
                        </wps:bodyPr>
                      </wps:wsp>
                      <wps:wsp>
                        <wps:cNvPr id="15726" name="Rectangle 15726"/>
                        <wps:cNvSpPr/>
                        <wps:spPr>
                          <a:xfrm>
                            <a:off x="3060827" y="2278761"/>
                            <a:ext cx="50673" cy="224380"/>
                          </a:xfrm>
                          <a:prstGeom prst="rect">
                            <a:avLst/>
                          </a:prstGeom>
                          <a:ln>
                            <a:noFill/>
                          </a:ln>
                        </wps:spPr>
                        <wps:txbx>
                          <w:txbxContent>
                            <w:p w:rsidR="008A5566" w:rsidRDefault="008A5566" w:rsidP="009B1AE7">
                              <w:r>
                                <w:t xml:space="preserve"> </w:t>
                              </w:r>
                            </w:p>
                          </w:txbxContent>
                        </wps:txbx>
                        <wps:bodyPr horzOverflow="overflow" vert="horz" lIns="0" tIns="0" rIns="0" bIns="0" rtlCol="0">
                          <a:noAutofit/>
                        </wps:bodyPr>
                      </wps:wsp>
                      <wps:wsp>
                        <wps:cNvPr id="15727" name="Rectangle 15727"/>
                        <wps:cNvSpPr/>
                        <wps:spPr>
                          <a:xfrm>
                            <a:off x="3060827" y="2454022"/>
                            <a:ext cx="50673" cy="224380"/>
                          </a:xfrm>
                          <a:prstGeom prst="rect">
                            <a:avLst/>
                          </a:prstGeom>
                          <a:ln>
                            <a:noFill/>
                          </a:ln>
                        </wps:spPr>
                        <wps:txbx>
                          <w:txbxContent>
                            <w:p w:rsidR="008A5566" w:rsidRDefault="008A5566" w:rsidP="009B1AE7">
                              <w:r>
                                <w:t xml:space="preserve"> </w:t>
                              </w:r>
                            </w:p>
                          </w:txbxContent>
                        </wps:txbx>
                        <wps:bodyPr horzOverflow="overflow" vert="horz" lIns="0" tIns="0" rIns="0" bIns="0" rtlCol="0">
                          <a:noAutofit/>
                        </wps:bodyPr>
                      </wps:wsp>
                      <wps:wsp>
                        <wps:cNvPr id="15728" name="Rectangle 15728"/>
                        <wps:cNvSpPr/>
                        <wps:spPr>
                          <a:xfrm>
                            <a:off x="3060827" y="2629281"/>
                            <a:ext cx="50673" cy="224380"/>
                          </a:xfrm>
                          <a:prstGeom prst="rect">
                            <a:avLst/>
                          </a:prstGeom>
                          <a:ln>
                            <a:noFill/>
                          </a:ln>
                        </wps:spPr>
                        <wps:txbx>
                          <w:txbxContent>
                            <w:p w:rsidR="008A5566" w:rsidRDefault="008A5566" w:rsidP="009B1AE7">
                              <w:r>
                                <w:t xml:space="preserve"> </w:t>
                              </w:r>
                            </w:p>
                          </w:txbxContent>
                        </wps:txbx>
                        <wps:bodyPr horzOverflow="overflow" vert="horz" lIns="0" tIns="0" rIns="0" bIns="0" rtlCol="0">
                          <a:noAutofit/>
                        </wps:bodyPr>
                      </wps:wsp>
                      <wps:wsp>
                        <wps:cNvPr id="15729" name="Rectangle 15729"/>
                        <wps:cNvSpPr/>
                        <wps:spPr>
                          <a:xfrm>
                            <a:off x="3060827" y="2804542"/>
                            <a:ext cx="50673" cy="224380"/>
                          </a:xfrm>
                          <a:prstGeom prst="rect">
                            <a:avLst/>
                          </a:prstGeom>
                          <a:ln>
                            <a:noFill/>
                          </a:ln>
                        </wps:spPr>
                        <wps:txbx>
                          <w:txbxContent>
                            <w:p w:rsidR="008A5566" w:rsidRDefault="008A5566" w:rsidP="009B1AE7">
                              <w:r>
                                <w:t xml:space="preserve"> </w:t>
                              </w:r>
                            </w:p>
                          </w:txbxContent>
                        </wps:txbx>
                        <wps:bodyPr horzOverflow="overflow" vert="horz" lIns="0" tIns="0" rIns="0" bIns="0" rtlCol="0">
                          <a:noAutofit/>
                        </wps:bodyPr>
                      </wps:wsp>
                      <wps:wsp>
                        <wps:cNvPr id="15730" name="Rectangle 15730"/>
                        <wps:cNvSpPr/>
                        <wps:spPr>
                          <a:xfrm>
                            <a:off x="3060827" y="2979802"/>
                            <a:ext cx="50673" cy="224380"/>
                          </a:xfrm>
                          <a:prstGeom prst="rect">
                            <a:avLst/>
                          </a:prstGeom>
                          <a:ln>
                            <a:noFill/>
                          </a:ln>
                        </wps:spPr>
                        <wps:txbx>
                          <w:txbxContent>
                            <w:p w:rsidR="008A5566" w:rsidRDefault="008A5566" w:rsidP="009B1AE7">
                              <w:r>
                                <w:t xml:space="preserve"> </w:t>
                              </w:r>
                            </w:p>
                          </w:txbxContent>
                        </wps:txbx>
                        <wps:bodyPr horzOverflow="overflow" vert="horz" lIns="0" tIns="0" rIns="0" bIns="0" rtlCol="0">
                          <a:noAutofit/>
                        </wps:bodyPr>
                      </wps:wsp>
                      <wps:wsp>
                        <wps:cNvPr id="15731" name="Rectangle 15731"/>
                        <wps:cNvSpPr/>
                        <wps:spPr>
                          <a:xfrm>
                            <a:off x="0" y="3155062"/>
                            <a:ext cx="50673" cy="224380"/>
                          </a:xfrm>
                          <a:prstGeom prst="rect">
                            <a:avLst/>
                          </a:prstGeom>
                          <a:ln>
                            <a:noFill/>
                          </a:ln>
                        </wps:spPr>
                        <wps:txbx>
                          <w:txbxContent>
                            <w:p w:rsidR="008A5566" w:rsidRDefault="008A5566" w:rsidP="009B1AE7">
                              <w:r>
                                <w:t xml:space="preserve"> </w:t>
                              </w:r>
                            </w:p>
                          </w:txbxContent>
                        </wps:txbx>
                        <wps:bodyPr horzOverflow="overflow" vert="horz" lIns="0" tIns="0" rIns="0" bIns="0" rtlCol="0">
                          <a:noAutofit/>
                        </wps:bodyPr>
                      </wps:wsp>
                      <wps:wsp>
                        <wps:cNvPr id="15732" name="Rectangle 15732"/>
                        <wps:cNvSpPr/>
                        <wps:spPr>
                          <a:xfrm>
                            <a:off x="3060827" y="3330322"/>
                            <a:ext cx="50673" cy="224380"/>
                          </a:xfrm>
                          <a:prstGeom prst="rect">
                            <a:avLst/>
                          </a:prstGeom>
                          <a:ln>
                            <a:noFill/>
                          </a:ln>
                        </wps:spPr>
                        <wps:txbx>
                          <w:txbxContent>
                            <w:p w:rsidR="008A5566" w:rsidRDefault="008A5566" w:rsidP="009B1AE7">
                              <w:r>
                                <w:t xml:space="preserve"> </w:t>
                              </w:r>
                            </w:p>
                          </w:txbxContent>
                        </wps:txbx>
                        <wps:bodyPr horzOverflow="overflow" vert="horz" lIns="0" tIns="0" rIns="0" bIns="0" rtlCol="0">
                          <a:noAutofit/>
                        </wps:bodyPr>
                      </wps:wsp>
                      <wps:wsp>
                        <wps:cNvPr id="15733" name="Rectangle 15733"/>
                        <wps:cNvSpPr/>
                        <wps:spPr>
                          <a:xfrm>
                            <a:off x="3060827" y="3505581"/>
                            <a:ext cx="50673" cy="224380"/>
                          </a:xfrm>
                          <a:prstGeom prst="rect">
                            <a:avLst/>
                          </a:prstGeom>
                          <a:ln>
                            <a:noFill/>
                          </a:ln>
                        </wps:spPr>
                        <wps:txbx>
                          <w:txbxContent>
                            <w:p w:rsidR="008A5566" w:rsidRDefault="008A5566" w:rsidP="009B1AE7">
                              <w:r>
                                <w:t xml:space="preserve"> </w:t>
                              </w:r>
                            </w:p>
                          </w:txbxContent>
                        </wps:txbx>
                        <wps:bodyPr horzOverflow="overflow" vert="horz" lIns="0" tIns="0" rIns="0" bIns="0" rtlCol="0">
                          <a:noAutofit/>
                        </wps:bodyPr>
                      </wps:wsp>
                      <wps:wsp>
                        <wps:cNvPr id="15734" name="Rectangle 15734"/>
                        <wps:cNvSpPr/>
                        <wps:spPr>
                          <a:xfrm>
                            <a:off x="3060827" y="3683890"/>
                            <a:ext cx="50673" cy="224380"/>
                          </a:xfrm>
                          <a:prstGeom prst="rect">
                            <a:avLst/>
                          </a:prstGeom>
                          <a:ln>
                            <a:noFill/>
                          </a:ln>
                        </wps:spPr>
                        <wps:txbx>
                          <w:txbxContent>
                            <w:p w:rsidR="008A5566" w:rsidRDefault="008A5566" w:rsidP="009B1AE7">
                              <w:r>
                                <w:rPr>
                                  <w:b/>
                                </w:rPr>
                                <w:t xml:space="preserve"> </w:t>
                              </w:r>
                            </w:p>
                          </w:txbxContent>
                        </wps:txbx>
                        <wps:bodyPr horzOverflow="overflow" vert="horz" lIns="0" tIns="0" rIns="0" bIns="0" rtlCol="0">
                          <a:noAutofit/>
                        </wps:bodyPr>
                      </wps:wsp>
                      <wps:wsp>
                        <wps:cNvPr id="15735" name="Rectangle 15735"/>
                        <wps:cNvSpPr/>
                        <wps:spPr>
                          <a:xfrm>
                            <a:off x="3060827" y="3859150"/>
                            <a:ext cx="50673" cy="224380"/>
                          </a:xfrm>
                          <a:prstGeom prst="rect">
                            <a:avLst/>
                          </a:prstGeom>
                          <a:ln>
                            <a:noFill/>
                          </a:ln>
                        </wps:spPr>
                        <wps:txbx>
                          <w:txbxContent>
                            <w:p w:rsidR="008A5566" w:rsidRDefault="008A5566" w:rsidP="009B1AE7">
                              <w:r>
                                <w:rPr>
                                  <w:b/>
                                </w:rPr>
                                <w:t xml:space="preserve"> </w:t>
                              </w:r>
                            </w:p>
                          </w:txbxContent>
                        </wps:txbx>
                        <wps:bodyPr horzOverflow="overflow" vert="horz" lIns="0" tIns="0" rIns="0" bIns="0" rtlCol="0">
                          <a:noAutofit/>
                        </wps:bodyPr>
                      </wps:wsp>
                      <wps:wsp>
                        <wps:cNvPr id="15781" name="Shape 15781"/>
                        <wps:cNvSpPr/>
                        <wps:spPr>
                          <a:xfrm>
                            <a:off x="1351407" y="26950"/>
                            <a:ext cx="4638675" cy="504825"/>
                          </a:xfrm>
                          <a:custGeom>
                            <a:avLst/>
                            <a:gdLst/>
                            <a:ahLst/>
                            <a:cxnLst/>
                            <a:rect l="0" t="0" r="0" b="0"/>
                            <a:pathLst>
                              <a:path w="4638675" h="504825">
                                <a:moveTo>
                                  <a:pt x="96901" y="0"/>
                                </a:moveTo>
                                <a:lnTo>
                                  <a:pt x="4542790" y="0"/>
                                </a:lnTo>
                                <a:lnTo>
                                  <a:pt x="4552823" y="636"/>
                                </a:lnTo>
                                <a:lnTo>
                                  <a:pt x="4562348" y="2160"/>
                                </a:lnTo>
                                <a:lnTo>
                                  <a:pt x="4571493" y="4699"/>
                                </a:lnTo>
                                <a:lnTo>
                                  <a:pt x="4580636" y="8001"/>
                                </a:lnTo>
                                <a:lnTo>
                                  <a:pt x="4588891" y="12192"/>
                                </a:lnTo>
                                <a:lnTo>
                                  <a:pt x="4596765" y="17145"/>
                                </a:lnTo>
                                <a:lnTo>
                                  <a:pt x="4604004" y="22733"/>
                                </a:lnTo>
                                <a:lnTo>
                                  <a:pt x="4610862" y="28956"/>
                                </a:lnTo>
                                <a:lnTo>
                                  <a:pt x="4617212" y="35941"/>
                                </a:lnTo>
                                <a:lnTo>
                                  <a:pt x="4622673" y="43561"/>
                                </a:lnTo>
                                <a:lnTo>
                                  <a:pt x="4627499" y="51562"/>
                                </a:lnTo>
                                <a:lnTo>
                                  <a:pt x="4631436" y="60072"/>
                                </a:lnTo>
                                <a:lnTo>
                                  <a:pt x="4634611" y="68961"/>
                                </a:lnTo>
                                <a:lnTo>
                                  <a:pt x="4636771" y="78232"/>
                                </a:lnTo>
                                <a:lnTo>
                                  <a:pt x="4638295" y="88011"/>
                                </a:lnTo>
                                <a:lnTo>
                                  <a:pt x="4638675" y="96901"/>
                                </a:lnTo>
                                <a:lnTo>
                                  <a:pt x="4638675" y="408940"/>
                                </a:lnTo>
                                <a:lnTo>
                                  <a:pt x="4638040" y="418973"/>
                                </a:lnTo>
                                <a:lnTo>
                                  <a:pt x="4636516" y="428498"/>
                                </a:lnTo>
                                <a:lnTo>
                                  <a:pt x="4633976" y="437642"/>
                                </a:lnTo>
                                <a:lnTo>
                                  <a:pt x="4630674" y="446532"/>
                                </a:lnTo>
                                <a:lnTo>
                                  <a:pt x="4626484" y="455041"/>
                                </a:lnTo>
                                <a:lnTo>
                                  <a:pt x="4621658" y="462915"/>
                                </a:lnTo>
                                <a:lnTo>
                                  <a:pt x="4615943" y="470281"/>
                                </a:lnTo>
                                <a:lnTo>
                                  <a:pt x="4609720" y="477012"/>
                                </a:lnTo>
                                <a:lnTo>
                                  <a:pt x="4602734" y="483362"/>
                                </a:lnTo>
                                <a:lnTo>
                                  <a:pt x="4595241" y="488823"/>
                                </a:lnTo>
                                <a:lnTo>
                                  <a:pt x="4587240" y="493649"/>
                                </a:lnTo>
                                <a:lnTo>
                                  <a:pt x="4578604" y="497586"/>
                                </a:lnTo>
                                <a:lnTo>
                                  <a:pt x="4569841" y="500761"/>
                                </a:lnTo>
                                <a:lnTo>
                                  <a:pt x="4560571" y="502920"/>
                                </a:lnTo>
                                <a:lnTo>
                                  <a:pt x="4550664" y="504444"/>
                                </a:lnTo>
                                <a:lnTo>
                                  <a:pt x="4541901" y="504825"/>
                                </a:lnTo>
                                <a:lnTo>
                                  <a:pt x="96012" y="504825"/>
                                </a:lnTo>
                                <a:lnTo>
                                  <a:pt x="85979" y="504190"/>
                                </a:lnTo>
                                <a:lnTo>
                                  <a:pt x="76454" y="502666"/>
                                </a:lnTo>
                                <a:lnTo>
                                  <a:pt x="67310" y="500126"/>
                                </a:lnTo>
                                <a:lnTo>
                                  <a:pt x="58293" y="496824"/>
                                </a:lnTo>
                                <a:lnTo>
                                  <a:pt x="50038" y="492761"/>
                                </a:lnTo>
                                <a:lnTo>
                                  <a:pt x="41910" y="487807"/>
                                </a:lnTo>
                                <a:lnTo>
                                  <a:pt x="34544" y="482092"/>
                                </a:lnTo>
                                <a:lnTo>
                                  <a:pt x="27686" y="475742"/>
                                </a:lnTo>
                                <a:lnTo>
                                  <a:pt x="21590" y="468885"/>
                                </a:lnTo>
                                <a:lnTo>
                                  <a:pt x="16129" y="461391"/>
                                </a:lnTo>
                                <a:lnTo>
                                  <a:pt x="11430" y="453517"/>
                                </a:lnTo>
                                <a:lnTo>
                                  <a:pt x="7239" y="444754"/>
                                </a:lnTo>
                                <a:lnTo>
                                  <a:pt x="4064" y="435991"/>
                                </a:lnTo>
                                <a:lnTo>
                                  <a:pt x="1905" y="426720"/>
                                </a:lnTo>
                                <a:lnTo>
                                  <a:pt x="381" y="416814"/>
                                </a:lnTo>
                                <a:lnTo>
                                  <a:pt x="0" y="408051"/>
                                </a:lnTo>
                                <a:lnTo>
                                  <a:pt x="0" y="96012"/>
                                </a:lnTo>
                                <a:lnTo>
                                  <a:pt x="635" y="85979"/>
                                </a:lnTo>
                                <a:lnTo>
                                  <a:pt x="2159" y="76454"/>
                                </a:lnTo>
                                <a:lnTo>
                                  <a:pt x="4699" y="67311"/>
                                </a:lnTo>
                                <a:lnTo>
                                  <a:pt x="8001" y="58166"/>
                                </a:lnTo>
                                <a:lnTo>
                                  <a:pt x="12192" y="50038"/>
                                </a:lnTo>
                                <a:lnTo>
                                  <a:pt x="17145" y="41911"/>
                                </a:lnTo>
                                <a:lnTo>
                                  <a:pt x="22733" y="34672"/>
                                </a:lnTo>
                                <a:lnTo>
                                  <a:pt x="29083" y="27686"/>
                                </a:lnTo>
                                <a:lnTo>
                                  <a:pt x="35941" y="21590"/>
                                </a:lnTo>
                                <a:lnTo>
                                  <a:pt x="43561" y="16129"/>
                                </a:lnTo>
                                <a:lnTo>
                                  <a:pt x="51435" y="11430"/>
                                </a:lnTo>
                                <a:lnTo>
                                  <a:pt x="60071" y="7239"/>
                                </a:lnTo>
                                <a:lnTo>
                                  <a:pt x="68961" y="4064"/>
                                </a:lnTo>
                                <a:lnTo>
                                  <a:pt x="78232" y="1905"/>
                                </a:lnTo>
                                <a:lnTo>
                                  <a:pt x="88011" y="381"/>
                                </a:lnTo>
                                <a:lnTo>
                                  <a:pt x="96901" y="0"/>
                                </a:lnTo>
                                <a:close/>
                              </a:path>
                            </a:pathLst>
                          </a:custGeom>
                          <a:ln w="0" cap="flat">
                            <a:miter lim="127000"/>
                          </a:ln>
                        </wps:spPr>
                        <wps:style>
                          <a:lnRef idx="0">
                            <a:srgbClr val="000000">
                              <a:alpha val="0"/>
                            </a:srgbClr>
                          </a:lnRef>
                          <a:fillRef idx="1">
                            <a:srgbClr val="622423">
                              <a:alpha val="50196"/>
                            </a:srgbClr>
                          </a:fillRef>
                          <a:effectRef idx="0">
                            <a:scrgbClr r="0" g="0" b="0"/>
                          </a:effectRef>
                          <a:fontRef idx="none"/>
                        </wps:style>
                        <wps:bodyPr/>
                      </wps:wsp>
                      <wps:wsp>
                        <wps:cNvPr id="15782" name="Shape 15782"/>
                        <wps:cNvSpPr/>
                        <wps:spPr>
                          <a:xfrm>
                            <a:off x="1357757" y="20600"/>
                            <a:ext cx="4600575" cy="466725"/>
                          </a:xfrm>
                          <a:custGeom>
                            <a:avLst/>
                            <a:gdLst/>
                            <a:ahLst/>
                            <a:cxnLst/>
                            <a:rect l="0" t="0" r="0" b="0"/>
                            <a:pathLst>
                              <a:path w="4600575" h="466725">
                                <a:moveTo>
                                  <a:pt x="77851" y="0"/>
                                </a:moveTo>
                                <a:lnTo>
                                  <a:pt x="4522724" y="0"/>
                                </a:lnTo>
                                <a:cubicBezTo>
                                  <a:pt x="4565777" y="0"/>
                                  <a:pt x="4600575" y="34798"/>
                                  <a:pt x="4600575" y="77724"/>
                                </a:cubicBezTo>
                                <a:lnTo>
                                  <a:pt x="4600575" y="389001"/>
                                </a:lnTo>
                                <a:cubicBezTo>
                                  <a:pt x="4600575" y="431927"/>
                                  <a:pt x="4565777" y="466725"/>
                                  <a:pt x="4522724" y="466725"/>
                                </a:cubicBezTo>
                                <a:lnTo>
                                  <a:pt x="77851" y="466725"/>
                                </a:lnTo>
                                <a:cubicBezTo>
                                  <a:pt x="34798" y="466725"/>
                                  <a:pt x="0" y="431927"/>
                                  <a:pt x="0" y="389001"/>
                                </a:cubicBezTo>
                                <a:lnTo>
                                  <a:pt x="0" y="77724"/>
                                </a:lnTo>
                                <a:cubicBezTo>
                                  <a:pt x="0" y="34798"/>
                                  <a:pt x="34798" y="0"/>
                                  <a:pt x="77851"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5783" name="Shape 15783"/>
                        <wps:cNvSpPr/>
                        <wps:spPr>
                          <a:xfrm>
                            <a:off x="1357757" y="20600"/>
                            <a:ext cx="4600575" cy="466725"/>
                          </a:xfrm>
                          <a:custGeom>
                            <a:avLst/>
                            <a:gdLst/>
                            <a:ahLst/>
                            <a:cxnLst/>
                            <a:rect l="0" t="0" r="0" b="0"/>
                            <a:pathLst>
                              <a:path w="4600575" h="466725">
                                <a:moveTo>
                                  <a:pt x="77851" y="0"/>
                                </a:moveTo>
                                <a:cubicBezTo>
                                  <a:pt x="34798" y="0"/>
                                  <a:pt x="0" y="34798"/>
                                  <a:pt x="0" y="77724"/>
                                </a:cubicBezTo>
                                <a:lnTo>
                                  <a:pt x="0" y="389001"/>
                                </a:lnTo>
                                <a:cubicBezTo>
                                  <a:pt x="0" y="431927"/>
                                  <a:pt x="34798" y="466725"/>
                                  <a:pt x="77851" y="466725"/>
                                </a:cubicBezTo>
                                <a:lnTo>
                                  <a:pt x="4522724" y="466725"/>
                                </a:lnTo>
                                <a:cubicBezTo>
                                  <a:pt x="4565777" y="466725"/>
                                  <a:pt x="4600575" y="431927"/>
                                  <a:pt x="4600575" y="389001"/>
                                </a:cubicBezTo>
                                <a:lnTo>
                                  <a:pt x="4600575" y="77724"/>
                                </a:lnTo>
                                <a:cubicBezTo>
                                  <a:pt x="4600575" y="34798"/>
                                  <a:pt x="4565777" y="0"/>
                                  <a:pt x="4522724" y="0"/>
                                </a:cubicBezTo>
                                <a:close/>
                              </a:path>
                            </a:pathLst>
                          </a:custGeom>
                          <a:ln w="38100" cap="rnd">
                            <a:round/>
                          </a:ln>
                        </wps:spPr>
                        <wps:style>
                          <a:lnRef idx="1">
                            <a:srgbClr val="F2F2F2"/>
                          </a:lnRef>
                          <a:fillRef idx="0">
                            <a:srgbClr val="000000">
                              <a:alpha val="0"/>
                            </a:srgbClr>
                          </a:fillRef>
                          <a:effectRef idx="0">
                            <a:scrgbClr r="0" g="0" b="0"/>
                          </a:effectRef>
                          <a:fontRef idx="none"/>
                        </wps:style>
                        <wps:bodyPr/>
                      </wps:wsp>
                      <wps:wsp>
                        <wps:cNvPr id="15784" name="Rectangle 15784"/>
                        <wps:cNvSpPr/>
                        <wps:spPr>
                          <a:xfrm>
                            <a:off x="1733423" y="145352"/>
                            <a:ext cx="5117365" cy="181116"/>
                          </a:xfrm>
                          <a:prstGeom prst="rect">
                            <a:avLst/>
                          </a:prstGeom>
                          <a:ln>
                            <a:noFill/>
                          </a:ln>
                        </wps:spPr>
                        <wps:txbx>
                          <w:txbxContent>
                            <w:p w:rsidR="008A5566" w:rsidRPr="009B1AE7" w:rsidRDefault="008A5566" w:rsidP="009B1AE7">
                              <w:pPr>
                                <w:rPr>
                                  <w:rFonts w:ascii="Times New Roman" w:hAnsi="Times New Roman" w:cs="Times New Roman"/>
                                </w:rPr>
                              </w:pPr>
                              <w:r w:rsidRPr="009B1AE7">
                                <w:rPr>
                                  <w:rFonts w:ascii="Times New Roman" w:hAnsi="Times New Roman" w:cs="Times New Roman"/>
                                  <w:b/>
                                </w:rPr>
                                <w:t>Система оценки достижения планируемых результатов</w:t>
                              </w:r>
                            </w:p>
                          </w:txbxContent>
                        </wps:txbx>
                        <wps:bodyPr horzOverflow="overflow" vert="horz" lIns="0" tIns="0" rIns="0" bIns="0" rtlCol="0">
                          <a:noAutofit/>
                        </wps:bodyPr>
                      </wps:wsp>
                      <wps:wsp>
                        <wps:cNvPr id="15785" name="Rectangle 15785"/>
                        <wps:cNvSpPr/>
                        <wps:spPr>
                          <a:xfrm>
                            <a:off x="5582158" y="112776"/>
                            <a:ext cx="50673" cy="224380"/>
                          </a:xfrm>
                          <a:prstGeom prst="rect">
                            <a:avLst/>
                          </a:prstGeom>
                          <a:ln>
                            <a:noFill/>
                          </a:ln>
                        </wps:spPr>
                        <wps:txbx>
                          <w:txbxContent>
                            <w:p w:rsidR="008A5566" w:rsidRDefault="008A5566" w:rsidP="009B1AE7">
                              <w:r>
                                <w:rPr>
                                  <w:b/>
                                </w:rPr>
                                <w:t xml:space="preserve"> </w:t>
                              </w:r>
                            </w:p>
                          </w:txbxContent>
                        </wps:txbx>
                        <wps:bodyPr horzOverflow="overflow" vert="horz" lIns="0" tIns="0" rIns="0" bIns="0" rtlCol="0">
                          <a:noAutofit/>
                        </wps:bodyPr>
                      </wps:wsp>
                      <wps:wsp>
                        <wps:cNvPr id="15786" name="Shape 15786"/>
                        <wps:cNvSpPr/>
                        <wps:spPr>
                          <a:xfrm>
                            <a:off x="772287" y="554000"/>
                            <a:ext cx="2371725" cy="685800"/>
                          </a:xfrm>
                          <a:custGeom>
                            <a:avLst/>
                            <a:gdLst/>
                            <a:ahLst/>
                            <a:cxnLst/>
                            <a:rect l="0" t="0" r="0" b="0"/>
                            <a:pathLst>
                              <a:path w="2371725" h="685800">
                                <a:moveTo>
                                  <a:pt x="127000" y="0"/>
                                </a:moveTo>
                                <a:lnTo>
                                  <a:pt x="2245741" y="127"/>
                                </a:lnTo>
                                <a:lnTo>
                                  <a:pt x="2258695" y="889"/>
                                </a:lnTo>
                                <a:lnTo>
                                  <a:pt x="2271268" y="2794"/>
                                </a:lnTo>
                                <a:lnTo>
                                  <a:pt x="2283333" y="6097"/>
                                </a:lnTo>
                                <a:lnTo>
                                  <a:pt x="2295017" y="10414"/>
                                </a:lnTo>
                                <a:lnTo>
                                  <a:pt x="2305939" y="15748"/>
                                </a:lnTo>
                                <a:lnTo>
                                  <a:pt x="2316607" y="22352"/>
                                </a:lnTo>
                                <a:lnTo>
                                  <a:pt x="2326259" y="29718"/>
                                </a:lnTo>
                                <a:lnTo>
                                  <a:pt x="2335149" y="37847"/>
                                </a:lnTo>
                                <a:lnTo>
                                  <a:pt x="2343150" y="46863"/>
                                </a:lnTo>
                                <a:lnTo>
                                  <a:pt x="2350643" y="56897"/>
                                </a:lnTo>
                                <a:lnTo>
                                  <a:pt x="2356739" y="67311"/>
                                </a:lnTo>
                                <a:lnTo>
                                  <a:pt x="2362073" y="78486"/>
                                </a:lnTo>
                                <a:lnTo>
                                  <a:pt x="2366264" y="90170"/>
                                </a:lnTo>
                                <a:lnTo>
                                  <a:pt x="2369312" y="102489"/>
                                </a:lnTo>
                                <a:lnTo>
                                  <a:pt x="2371090" y="115062"/>
                                </a:lnTo>
                                <a:lnTo>
                                  <a:pt x="2371725" y="127000"/>
                                </a:lnTo>
                                <a:lnTo>
                                  <a:pt x="2371725" y="559816"/>
                                </a:lnTo>
                                <a:lnTo>
                                  <a:pt x="2370963" y="572770"/>
                                </a:lnTo>
                                <a:lnTo>
                                  <a:pt x="2368931" y="585216"/>
                                </a:lnTo>
                                <a:lnTo>
                                  <a:pt x="2365756" y="597409"/>
                                </a:lnTo>
                                <a:lnTo>
                                  <a:pt x="2361311" y="609092"/>
                                </a:lnTo>
                                <a:lnTo>
                                  <a:pt x="2355977" y="620014"/>
                                </a:lnTo>
                                <a:lnTo>
                                  <a:pt x="2349500" y="630682"/>
                                </a:lnTo>
                                <a:lnTo>
                                  <a:pt x="2342134" y="640207"/>
                                </a:lnTo>
                                <a:lnTo>
                                  <a:pt x="2333879" y="649224"/>
                                </a:lnTo>
                                <a:lnTo>
                                  <a:pt x="2324862" y="657352"/>
                                </a:lnTo>
                                <a:lnTo>
                                  <a:pt x="2315083" y="664591"/>
                                </a:lnTo>
                                <a:lnTo>
                                  <a:pt x="2304542" y="670941"/>
                                </a:lnTo>
                                <a:lnTo>
                                  <a:pt x="2293239" y="676275"/>
                                </a:lnTo>
                                <a:lnTo>
                                  <a:pt x="2281555" y="680466"/>
                                </a:lnTo>
                                <a:lnTo>
                                  <a:pt x="2269363" y="683514"/>
                                </a:lnTo>
                                <a:lnTo>
                                  <a:pt x="2256790" y="685292"/>
                                </a:lnTo>
                                <a:lnTo>
                                  <a:pt x="2244725" y="685800"/>
                                </a:lnTo>
                                <a:lnTo>
                                  <a:pt x="126111" y="685800"/>
                                </a:lnTo>
                                <a:lnTo>
                                  <a:pt x="113157" y="685038"/>
                                </a:lnTo>
                                <a:lnTo>
                                  <a:pt x="100584" y="683134"/>
                                </a:lnTo>
                                <a:lnTo>
                                  <a:pt x="88392" y="679831"/>
                                </a:lnTo>
                                <a:lnTo>
                                  <a:pt x="76708" y="675513"/>
                                </a:lnTo>
                                <a:lnTo>
                                  <a:pt x="65786" y="670052"/>
                                </a:lnTo>
                                <a:lnTo>
                                  <a:pt x="55245" y="663575"/>
                                </a:lnTo>
                                <a:lnTo>
                                  <a:pt x="45593" y="656336"/>
                                </a:lnTo>
                                <a:lnTo>
                                  <a:pt x="36576" y="647954"/>
                                </a:lnTo>
                                <a:lnTo>
                                  <a:pt x="28448" y="638937"/>
                                </a:lnTo>
                                <a:lnTo>
                                  <a:pt x="21209" y="629031"/>
                                </a:lnTo>
                                <a:lnTo>
                                  <a:pt x="14986" y="618490"/>
                                </a:lnTo>
                                <a:lnTo>
                                  <a:pt x="9652" y="607314"/>
                                </a:lnTo>
                                <a:lnTo>
                                  <a:pt x="5461" y="595630"/>
                                </a:lnTo>
                                <a:lnTo>
                                  <a:pt x="2413" y="583438"/>
                                </a:lnTo>
                                <a:lnTo>
                                  <a:pt x="635" y="570865"/>
                                </a:lnTo>
                                <a:lnTo>
                                  <a:pt x="0" y="558800"/>
                                </a:lnTo>
                                <a:lnTo>
                                  <a:pt x="0" y="126111"/>
                                </a:lnTo>
                                <a:lnTo>
                                  <a:pt x="762" y="113157"/>
                                </a:lnTo>
                                <a:lnTo>
                                  <a:pt x="2794" y="100585"/>
                                </a:lnTo>
                                <a:lnTo>
                                  <a:pt x="5969" y="88392"/>
                                </a:lnTo>
                                <a:lnTo>
                                  <a:pt x="10414" y="76709"/>
                                </a:lnTo>
                                <a:lnTo>
                                  <a:pt x="15748" y="65660"/>
                                </a:lnTo>
                                <a:lnTo>
                                  <a:pt x="22225" y="55245"/>
                                </a:lnTo>
                                <a:lnTo>
                                  <a:pt x="29591" y="45466"/>
                                </a:lnTo>
                                <a:lnTo>
                                  <a:pt x="37973" y="36576"/>
                                </a:lnTo>
                                <a:lnTo>
                                  <a:pt x="46863" y="28575"/>
                                </a:lnTo>
                                <a:lnTo>
                                  <a:pt x="56896" y="21082"/>
                                </a:lnTo>
                                <a:lnTo>
                                  <a:pt x="67310" y="14986"/>
                                </a:lnTo>
                                <a:lnTo>
                                  <a:pt x="78486" y="9652"/>
                                </a:lnTo>
                                <a:lnTo>
                                  <a:pt x="90170" y="5461"/>
                                </a:lnTo>
                                <a:lnTo>
                                  <a:pt x="102489" y="2413"/>
                                </a:lnTo>
                                <a:lnTo>
                                  <a:pt x="115062" y="636"/>
                                </a:lnTo>
                                <a:lnTo>
                                  <a:pt x="127000" y="0"/>
                                </a:lnTo>
                                <a:close/>
                              </a:path>
                            </a:pathLst>
                          </a:custGeom>
                          <a:ln w="0" cap="rnd">
                            <a:round/>
                          </a:ln>
                        </wps:spPr>
                        <wps:style>
                          <a:lnRef idx="0">
                            <a:srgbClr val="000000">
                              <a:alpha val="0"/>
                            </a:srgbClr>
                          </a:lnRef>
                          <a:fillRef idx="1">
                            <a:srgbClr val="4E6128">
                              <a:alpha val="50196"/>
                            </a:srgbClr>
                          </a:fillRef>
                          <a:effectRef idx="0">
                            <a:scrgbClr r="0" g="0" b="0"/>
                          </a:effectRef>
                          <a:fontRef idx="none"/>
                        </wps:style>
                        <wps:bodyPr/>
                      </wps:wsp>
                      <wps:wsp>
                        <wps:cNvPr id="15787" name="Shape 15787"/>
                        <wps:cNvSpPr/>
                        <wps:spPr>
                          <a:xfrm>
                            <a:off x="778637" y="547650"/>
                            <a:ext cx="2333625" cy="647700"/>
                          </a:xfrm>
                          <a:custGeom>
                            <a:avLst/>
                            <a:gdLst/>
                            <a:ahLst/>
                            <a:cxnLst/>
                            <a:rect l="0" t="0" r="0" b="0"/>
                            <a:pathLst>
                              <a:path w="2333625" h="647700">
                                <a:moveTo>
                                  <a:pt x="107950" y="0"/>
                                </a:moveTo>
                                <a:lnTo>
                                  <a:pt x="2225675" y="0"/>
                                </a:lnTo>
                                <a:cubicBezTo>
                                  <a:pt x="2285238" y="0"/>
                                  <a:pt x="2333625" y="48387"/>
                                  <a:pt x="2333625" y="107950"/>
                                </a:cubicBezTo>
                                <a:lnTo>
                                  <a:pt x="2333625" y="539750"/>
                                </a:lnTo>
                                <a:cubicBezTo>
                                  <a:pt x="2333625" y="599313"/>
                                  <a:pt x="2285238" y="647700"/>
                                  <a:pt x="2225675" y="647700"/>
                                </a:cubicBezTo>
                                <a:lnTo>
                                  <a:pt x="107950" y="647700"/>
                                </a:lnTo>
                                <a:cubicBezTo>
                                  <a:pt x="48387" y="647700"/>
                                  <a:pt x="0" y="599313"/>
                                  <a:pt x="0" y="539750"/>
                                </a:cubicBezTo>
                                <a:lnTo>
                                  <a:pt x="0" y="107950"/>
                                </a:lnTo>
                                <a:cubicBezTo>
                                  <a:pt x="0" y="48387"/>
                                  <a:pt x="48387" y="0"/>
                                  <a:pt x="107950" y="0"/>
                                </a:cubicBezTo>
                                <a:close/>
                              </a:path>
                            </a:pathLst>
                          </a:custGeom>
                          <a:ln w="0" cap="rnd">
                            <a:round/>
                          </a:ln>
                        </wps:spPr>
                        <wps:style>
                          <a:lnRef idx="0">
                            <a:srgbClr val="000000">
                              <a:alpha val="0"/>
                            </a:srgbClr>
                          </a:lnRef>
                          <a:fillRef idx="1">
                            <a:srgbClr val="9BBB59"/>
                          </a:fillRef>
                          <a:effectRef idx="0">
                            <a:scrgbClr r="0" g="0" b="0"/>
                          </a:effectRef>
                          <a:fontRef idx="none"/>
                        </wps:style>
                        <wps:bodyPr/>
                      </wps:wsp>
                      <wps:wsp>
                        <wps:cNvPr id="15788" name="Shape 15788"/>
                        <wps:cNvSpPr/>
                        <wps:spPr>
                          <a:xfrm>
                            <a:off x="778637" y="547650"/>
                            <a:ext cx="2333625" cy="647700"/>
                          </a:xfrm>
                          <a:custGeom>
                            <a:avLst/>
                            <a:gdLst/>
                            <a:ahLst/>
                            <a:cxnLst/>
                            <a:rect l="0" t="0" r="0" b="0"/>
                            <a:pathLst>
                              <a:path w="2333625" h="647700">
                                <a:moveTo>
                                  <a:pt x="107950" y="0"/>
                                </a:moveTo>
                                <a:cubicBezTo>
                                  <a:pt x="48387" y="0"/>
                                  <a:pt x="0" y="48387"/>
                                  <a:pt x="0" y="107950"/>
                                </a:cubicBezTo>
                                <a:lnTo>
                                  <a:pt x="0" y="539750"/>
                                </a:lnTo>
                                <a:cubicBezTo>
                                  <a:pt x="0" y="599313"/>
                                  <a:pt x="48387" y="647700"/>
                                  <a:pt x="107950" y="647700"/>
                                </a:cubicBezTo>
                                <a:lnTo>
                                  <a:pt x="2225675" y="647700"/>
                                </a:lnTo>
                                <a:cubicBezTo>
                                  <a:pt x="2285238" y="647700"/>
                                  <a:pt x="2333625" y="599313"/>
                                  <a:pt x="2333625" y="539750"/>
                                </a:cubicBezTo>
                                <a:lnTo>
                                  <a:pt x="2333625" y="107950"/>
                                </a:lnTo>
                                <a:cubicBezTo>
                                  <a:pt x="2333625" y="48387"/>
                                  <a:pt x="2285238" y="0"/>
                                  <a:pt x="2225675" y="0"/>
                                </a:cubicBezTo>
                                <a:close/>
                              </a:path>
                            </a:pathLst>
                          </a:custGeom>
                          <a:ln w="38100" cap="rnd">
                            <a:round/>
                          </a:ln>
                        </wps:spPr>
                        <wps:style>
                          <a:lnRef idx="1">
                            <a:srgbClr val="F2F2F2"/>
                          </a:lnRef>
                          <a:fillRef idx="0">
                            <a:srgbClr val="000000">
                              <a:alpha val="0"/>
                            </a:srgbClr>
                          </a:fillRef>
                          <a:effectRef idx="0">
                            <a:scrgbClr r="0" g="0" b="0"/>
                          </a:effectRef>
                          <a:fontRef idx="none"/>
                        </wps:style>
                        <wps:bodyPr/>
                      </wps:wsp>
                      <wps:wsp>
                        <wps:cNvPr id="15789" name="Rectangle 15789"/>
                        <wps:cNvSpPr/>
                        <wps:spPr>
                          <a:xfrm>
                            <a:off x="1339850" y="675705"/>
                            <a:ext cx="1608969" cy="181116"/>
                          </a:xfrm>
                          <a:prstGeom prst="rect">
                            <a:avLst/>
                          </a:prstGeom>
                          <a:ln>
                            <a:noFill/>
                          </a:ln>
                        </wps:spPr>
                        <wps:txbx>
                          <w:txbxContent>
                            <w:p w:rsidR="008A5566" w:rsidRDefault="008A5566" w:rsidP="009B1AE7">
                              <w:r>
                                <w:rPr>
                                  <w:b/>
                                  <w:color w:val="C00000"/>
                                </w:rPr>
                                <w:t>Внешняя оценка:</w:t>
                              </w:r>
                            </w:p>
                          </w:txbxContent>
                        </wps:txbx>
                        <wps:bodyPr horzOverflow="overflow" vert="horz" lIns="0" tIns="0" rIns="0" bIns="0" rtlCol="0">
                          <a:noAutofit/>
                        </wps:bodyPr>
                      </wps:wsp>
                      <wps:wsp>
                        <wps:cNvPr id="15790" name="Rectangle 15790"/>
                        <wps:cNvSpPr/>
                        <wps:spPr>
                          <a:xfrm>
                            <a:off x="2551811" y="643128"/>
                            <a:ext cx="50673" cy="224380"/>
                          </a:xfrm>
                          <a:prstGeom prst="rect">
                            <a:avLst/>
                          </a:prstGeom>
                          <a:ln>
                            <a:noFill/>
                          </a:ln>
                        </wps:spPr>
                        <wps:txbx>
                          <w:txbxContent>
                            <w:p w:rsidR="008A5566" w:rsidRDefault="008A5566" w:rsidP="009B1AE7">
                              <w:r>
                                <w:rPr>
                                  <w:b/>
                                  <w:color w:val="C00000"/>
                                </w:rPr>
                                <w:t xml:space="preserve"> </w:t>
                              </w:r>
                            </w:p>
                          </w:txbxContent>
                        </wps:txbx>
                        <wps:bodyPr horzOverflow="overflow" vert="horz" lIns="0" tIns="0" rIns="0" bIns="0" rtlCol="0">
                          <a:noAutofit/>
                        </wps:bodyPr>
                      </wps:wsp>
                      <wps:wsp>
                        <wps:cNvPr id="15791" name="Rectangle 15791"/>
                        <wps:cNvSpPr/>
                        <wps:spPr>
                          <a:xfrm>
                            <a:off x="1067054" y="857060"/>
                            <a:ext cx="2332174" cy="181116"/>
                          </a:xfrm>
                          <a:prstGeom prst="rect">
                            <a:avLst/>
                          </a:prstGeom>
                          <a:ln>
                            <a:noFill/>
                          </a:ln>
                        </wps:spPr>
                        <wps:txbx>
                          <w:txbxContent>
                            <w:p w:rsidR="008A5566" w:rsidRDefault="008A5566" w:rsidP="009B1AE7">
                              <w:proofErr w:type="gramStart"/>
                              <w:r>
                                <w:rPr>
                                  <w:b/>
                                </w:rPr>
                                <w:t>государственные</w:t>
                              </w:r>
                              <w:proofErr w:type="gramEnd"/>
                              <w:r>
                                <w:rPr>
                                  <w:b/>
                                </w:rPr>
                                <w:t xml:space="preserve"> службы</w:t>
                              </w:r>
                            </w:p>
                          </w:txbxContent>
                        </wps:txbx>
                        <wps:bodyPr horzOverflow="overflow" vert="horz" lIns="0" tIns="0" rIns="0" bIns="0" rtlCol="0">
                          <a:noAutofit/>
                        </wps:bodyPr>
                      </wps:wsp>
                      <wps:wsp>
                        <wps:cNvPr id="15792" name="Rectangle 15792"/>
                        <wps:cNvSpPr/>
                        <wps:spPr>
                          <a:xfrm>
                            <a:off x="2823083" y="824484"/>
                            <a:ext cx="50673" cy="224380"/>
                          </a:xfrm>
                          <a:prstGeom prst="rect">
                            <a:avLst/>
                          </a:prstGeom>
                          <a:ln>
                            <a:noFill/>
                          </a:ln>
                        </wps:spPr>
                        <wps:txbx>
                          <w:txbxContent>
                            <w:p w:rsidR="008A5566" w:rsidRDefault="008A5566" w:rsidP="009B1AE7">
                              <w:r>
                                <w:rPr>
                                  <w:b/>
                                </w:rPr>
                                <w:t xml:space="preserve"> </w:t>
                              </w:r>
                            </w:p>
                          </w:txbxContent>
                        </wps:txbx>
                        <wps:bodyPr horzOverflow="overflow" vert="horz" lIns="0" tIns="0" rIns="0" bIns="0" rtlCol="0">
                          <a:noAutofit/>
                        </wps:bodyPr>
                      </wps:wsp>
                      <wps:wsp>
                        <wps:cNvPr id="15793" name="Shape 15793"/>
                        <wps:cNvSpPr/>
                        <wps:spPr>
                          <a:xfrm>
                            <a:off x="2191512" y="1316000"/>
                            <a:ext cx="1457325" cy="658495"/>
                          </a:xfrm>
                          <a:custGeom>
                            <a:avLst/>
                            <a:gdLst/>
                            <a:ahLst/>
                            <a:cxnLst/>
                            <a:rect l="0" t="0" r="0" b="0"/>
                            <a:pathLst>
                              <a:path w="1457325" h="658495">
                                <a:moveTo>
                                  <a:pt x="109728" y="0"/>
                                </a:moveTo>
                                <a:lnTo>
                                  <a:pt x="1347597" y="0"/>
                                </a:lnTo>
                                <a:cubicBezTo>
                                  <a:pt x="1408176" y="0"/>
                                  <a:pt x="1457325" y="49149"/>
                                  <a:pt x="1457325" y="109728"/>
                                </a:cubicBezTo>
                                <a:lnTo>
                                  <a:pt x="1457325" y="548767"/>
                                </a:lnTo>
                                <a:cubicBezTo>
                                  <a:pt x="1457325" y="609347"/>
                                  <a:pt x="1408176" y="658495"/>
                                  <a:pt x="1347597" y="658495"/>
                                </a:cubicBezTo>
                                <a:lnTo>
                                  <a:pt x="109728" y="658495"/>
                                </a:lnTo>
                                <a:cubicBezTo>
                                  <a:pt x="49149" y="658495"/>
                                  <a:pt x="0" y="609347"/>
                                  <a:pt x="0" y="548767"/>
                                </a:cubicBezTo>
                                <a:lnTo>
                                  <a:pt x="0" y="109728"/>
                                </a:lnTo>
                                <a:cubicBezTo>
                                  <a:pt x="0" y="49149"/>
                                  <a:pt x="49149" y="0"/>
                                  <a:pt x="109728" y="0"/>
                                </a:cubicBezTo>
                                <a:close/>
                              </a:path>
                            </a:pathLst>
                          </a:custGeom>
                          <a:ln w="0" cap="rnd">
                            <a:round/>
                          </a:ln>
                        </wps:spPr>
                        <wps:style>
                          <a:lnRef idx="0">
                            <a:srgbClr val="000000">
                              <a:alpha val="0"/>
                            </a:srgbClr>
                          </a:lnRef>
                          <a:fillRef idx="1">
                            <a:srgbClr val="974706">
                              <a:alpha val="50196"/>
                            </a:srgbClr>
                          </a:fillRef>
                          <a:effectRef idx="0">
                            <a:scrgbClr r="0" g="0" b="0"/>
                          </a:effectRef>
                          <a:fontRef idx="none"/>
                        </wps:style>
                        <wps:bodyPr/>
                      </wps:wsp>
                      <pic:pic xmlns:pic="http://schemas.openxmlformats.org/drawingml/2006/picture">
                        <pic:nvPicPr>
                          <pic:cNvPr id="443018" name="Picture 443018"/>
                          <pic:cNvPicPr/>
                        </pic:nvPicPr>
                        <pic:blipFill>
                          <a:blip r:embed="rId13"/>
                          <a:stretch>
                            <a:fillRect/>
                          </a:stretch>
                        </pic:blipFill>
                        <pic:spPr>
                          <a:xfrm>
                            <a:off x="2175256" y="1287171"/>
                            <a:ext cx="1463040" cy="664464"/>
                          </a:xfrm>
                          <a:prstGeom prst="rect">
                            <a:avLst/>
                          </a:prstGeom>
                        </pic:spPr>
                      </pic:pic>
                      <wps:wsp>
                        <wps:cNvPr id="15795" name="Shape 15795"/>
                        <wps:cNvSpPr/>
                        <wps:spPr>
                          <a:xfrm>
                            <a:off x="2178812" y="1290600"/>
                            <a:ext cx="1457325" cy="658495"/>
                          </a:xfrm>
                          <a:custGeom>
                            <a:avLst/>
                            <a:gdLst/>
                            <a:ahLst/>
                            <a:cxnLst/>
                            <a:rect l="0" t="0" r="0" b="0"/>
                            <a:pathLst>
                              <a:path w="1457325" h="658495">
                                <a:moveTo>
                                  <a:pt x="109728" y="0"/>
                                </a:moveTo>
                                <a:cubicBezTo>
                                  <a:pt x="49149" y="0"/>
                                  <a:pt x="0" y="49149"/>
                                  <a:pt x="0" y="109728"/>
                                </a:cubicBezTo>
                                <a:lnTo>
                                  <a:pt x="0" y="548767"/>
                                </a:lnTo>
                                <a:cubicBezTo>
                                  <a:pt x="0" y="609347"/>
                                  <a:pt x="49149" y="658495"/>
                                  <a:pt x="109728" y="658495"/>
                                </a:cubicBezTo>
                                <a:lnTo>
                                  <a:pt x="1347597" y="658495"/>
                                </a:lnTo>
                                <a:cubicBezTo>
                                  <a:pt x="1408176" y="658495"/>
                                  <a:pt x="1457325" y="609347"/>
                                  <a:pt x="1457325" y="548767"/>
                                </a:cubicBezTo>
                                <a:lnTo>
                                  <a:pt x="1457325" y="109728"/>
                                </a:lnTo>
                                <a:cubicBezTo>
                                  <a:pt x="1457325" y="49149"/>
                                  <a:pt x="1408176" y="0"/>
                                  <a:pt x="1347597" y="0"/>
                                </a:cubicBezTo>
                                <a:close/>
                              </a:path>
                            </a:pathLst>
                          </a:custGeom>
                          <a:ln w="12700" cap="rnd">
                            <a:round/>
                          </a:ln>
                        </wps:spPr>
                        <wps:style>
                          <a:lnRef idx="1">
                            <a:srgbClr val="FABF8F"/>
                          </a:lnRef>
                          <a:fillRef idx="0">
                            <a:srgbClr val="000000">
                              <a:alpha val="0"/>
                            </a:srgbClr>
                          </a:fillRef>
                          <a:effectRef idx="0">
                            <a:scrgbClr r="0" g="0" b="0"/>
                          </a:effectRef>
                          <a:fontRef idx="none"/>
                        </wps:style>
                        <wps:bodyPr/>
                      </wps:wsp>
                      <wps:wsp>
                        <wps:cNvPr id="15796" name="Rectangle 15796"/>
                        <wps:cNvSpPr/>
                        <wps:spPr>
                          <a:xfrm>
                            <a:off x="2399411" y="1396824"/>
                            <a:ext cx="1352773" cy="153038"/>
                          </a:xfrm>
                          <a:prstGeom prst="rect">
                            <a:avLst/>
                          </a:prstGeom>
                          <a:ln>
                            <a:noFill/>
                          </a:ln>
                        </wps:spPr>
                        <wps:txbx>
                          <w:txbxContent>
                            <w:p w:rsidR="008A5566" w:rsidRDefault="008A5566" w:rsidP="009B1AE7">
                              <w:r>
                                <w:rPr>
                                  <w:sz w:val="20"/>
                                </w:rPr>
                                <w:t>Аккредитация ОО,</w:t>
                              </w:r>
                            </w:p>
                          </w:txbxContent>
                        </wps:txbx>
                        <wps:bodyPr horzOverflow="overflow" vert="horz" lIns="0" tIns="0" rIns="0" bIns="0" rtlCol="0">
                          <a:noAutofit/>
                        </wps:bodyPr>
                      </wps:wsp>
                      <wps:wsp>
                        <wps:cNvPr id="15797" name="Rectangle 15797"/>
                        <wps:cNvSpPr/>
                        <wps:spPr>
                          <a:xfrm>
                            <a:off x="3419221" y="1371824"/>
                            <a:ext cx="42058" cy="186236"/>
                          </a:xfrm>
                          <a:prstGeom prst="rect">
                            <a:avLst/>
                          </a:prstGeom>
                          <a:ln>
                            <a:noFill/>
                          </a:ln>
                        </wps:spPr>
                        <wps:txbx>
                          <w:txbxContent>
                            <w:p w:rsidR="008A5566" w:rsidRDefault="008A5566" w:rsidP="009B1AE7">
                              <w:r>
                                <w:rPr>
                                  <w:sz w:val="20"/>
                                </w:rPr>
                                <w:t xml:space="preserve"> </w:t>
                              </w:r>
                            </w:p>
                          </w:txbxContent>
                        </wps:txbx>
                        <wps:bodyPr horzOverflow="overflow" vert="horz" lIns="0" tIns="0" rIns="0" bIns="0" rtlCol="0">
                          <a:noAutofit/>
                        </wps:bodyPr>
                      </wps:wsp>
                      <wps:wsp>
                        <wps:cNvPr id="15798" name="Rectangle 15798"/>
                        <wps:cNvSpPr/>
                        <wps:spPr>
                          <a:xfrm>
                            <a:off x="2414651" y="1547700"/>
                            <a:ext cx="1311051" cy="153038"/>
                          </a:xfrm>
                          <a:prstGeom prst="rect">
                            <a:avLst/>
                          </a:prstGeom>
                          <a:ln>
                            <a:noFill/>
                          </a:ln>
                        </wps:spPr>
                        <wps:txbx>
                          <w:txbxContent>
                            <w:p w:rsidR="008A5566" w:rsidRDefault="008A5566" w:rsidP="009B1AE7">
                              <w:proofErr w:type="gramStart"/>
                              <w:r>
                                <w:rPr>
                                  <w:sz w:val="20"/>
                                </w:rPr>
                                <w:t>аттестация</w:t>
                              </w:r>
                              <w:proofErr w:type="gramEnd"/>
                              <w:r>
                                <w:rPr>
                                  <w:sz w:val="20"/>
                                </w:rPr>
                                <w:t xml:space="preserve"> кадров</w:t>
                              </w:r>
                            </w:p>
                          </w:txbxContent>
                        </wps:txbx>
                        <wps:bodyPr horzOverflow="overflow" vert="horz" lIns="0" tIns="0" rIns="0" bIns="0" rtlCol="0">
                          <a:noAutofit/>
                        </wps:bodyPr>
                      </wps:wsp>
                      <wps:wsp>
                        <wps:cNvPr id="15799" name="Rectangle 15799"/>
                        <wps:cNvSpPr/>
                        <wps:spPr>
                          <a:xfrm>
                            <a:off x="3402457" y="1522700"/>
                            <a:ext cx="42058" cy="186236"/>
                          </a:xfrm>
                          <a:prstGeom prst="rect">
                            <a:avLst/>
                          </a:prstGeom>
                          <a:ln>
                            <a:noFill/>
                          </a:ln>
                        </wps:spPr>
                        <wps:txbx>
                          <w:txbxContent>
                            <w:p w:rsidR="008A5566" w:rsidRDefault="008A5566" w:rsidP="009B1AE7">
                              <w:r>
                                <w:rPr>
                                  <w:sz w:val="20"/>
                                </w:rPr>
                                <w:t xml:space="preserve"> </w:t>
                              </w:r>
                            </w:p>
                          </w:txbxContent>
                        </wps:txbx>
                        <wps:bodyPr horzOverflow="overflow" vert="horz" lIns="0" tIns="0" rIns="0" bIns="0" rtlCol="0">
                          <a:noAutofit/>
                        </wps:bodyPr>
                      </wps:wsp>
                      <wps:wsp>
                        <wps:cNvPr id="15800" name="Shape 15800"/>
                        <wps:cNvSpPr/>
                        <wps:spPr>
                          <a:xfrm>
                            <a:off x="516382" y="1349020"/>
                            <a:ext cx="1228725" cy="625475"/>
                          </a:xfrm>
                          <a:custGeom>
                            <a:avLst/>
                            <a:gdLst/>
                            <a:ahLst/>
                            <a:cxnLst/>
                            <a:rect l="0" t="0" r="0" b="0"/>
                            <a:pathLst>
                              <a:path w="1228725" h="625475">
                                <a:moveTo>
                                  <a:pt x="104267" y="0"/>
                                </a:moveTo>
                                <a:lnTo>
                                  <a:pt x="1124458" y="0"/>
                                </a:lnTo>
                                <a:cubicBezTo>
                                  <a:pt x="1181989" y="0"/>
                                  <a:pt x="1228725" y="46736"/>
                                  <a:pt x="1228725" y="104267"/>
                                </a:cubicBezTo>
                                <a:lnTo>
                                  <a:pt x="1228725" y="521208"/>
                                </a:lnTo>
                                <a:cubicBezTo>
                                  <a:pt x="1228725" y="578739"/>
                                  <a:pt x="1181989" y="625475"/>
                                  <a:pt x="1124458" y="625475"/>
                                </a:cubicBezTo>
                                <a:lnTo>
                                  <a:pt x="104267" y="625475"/>
                                </a:lnTo>
                                <a:cubicBezTo>
                                  <a:pt x="46736" y="625475"/>
                                  <a:pt x="0" y="578739"/>
                                  <a:pt x="0" y="521208"/>
                                </a:cubicBezTo>
                                <a:lnTo>
                                  <a:pt x="0" y="104267"/>
                                </a:lnTo>
                                <a:cubicBezTo>
                                  <a:pt x="0" y="46736"/>
                                  <a:pt x="46736" y="0"/>
                                  <a:pt x="104267" y="0"/>
                                </a:cubicBezTo>
                                <a:close/>
                              </a:path>
                            </a:pathLst>
                          </a:custGeom>
                          <a:ln w="0" cap="rnd">
                            <a:round/>
                          </a:ln>
                        </wps:spPr>
                        <wps:style>
                          <a:lnRef idx="0">
                            <a:srgbClr val="000000">
                              <a:alpha val="0"/>
                            </a:srgbClr>
                          </a:lnRef>
                          <a:fillRef idx="1">
                            <a:srgbClr val="974706">
                              <a:alpha val="50196"/>
                            </a:srgbClr>
                          </a:fillRef>
                          <a:effectRef idx="0">
                            <a:scrgbClr r="0" g="0" b="0"/>
                          </a:effectRef>
                          <a:fontRef idx="none"/>
                        </wps:style>
                        <wps:bodyPr/>
                      </wps:wsp>
                      <pic:pic xmlns:pic="http://schemas.openxmlformats.org/drawingml/2006/picture">
                        <pic:nvPicPr>
                          <pic:cNvPr id="443019" name="Picture 443019"/>
                          <pic:cNvPicPr/>
                        </pic:nvPicPr>
                        <pic:blipFill>
                          <a:blip r:embed="rId14"/>
                          <a:stretch>
                            <a:fillRect/>
                          </a:stretch>
                        </pic:blipFill>
                        <pic:spPr>
                          <a:xfrm>
                            <a:off x="498856" y="1318667"/>
                            <a:ext cx="1234440" cy="630936"/>
                          </a:xfrm>
                          <a:prstGeom prst="rect">
                            <a:avLst/>
                          </a:prstGeom>
                        </pic:spPr>
                      </pic:pic>
                      <wps:wsp>
                        <wps:cNvPr id="15802" name="Shape 15802"/>
                        <wps:cNvSpPr/>
                        <wps:spPr>
                          <a:xfrm>
                            <a:off x="503682" y="1323620"/>
                            <a:ext cx="1228725" cy="625475"/>
                          </a:xfrm>
                          <a:custGeom>
                            <a:avLst/>
                            <a:gdLst/>
                            <a:ahLst/>
                            <a:cxnLst/>
                            <a:rect l="0" t="0" r="0" b="0"/>
                            <a:pathLst>
                              <a:path w="1228725" h="625475">
                                <a:moveTo>
                                  <a:pt x="104267" y="0"/>
                                </a:moveTo>
                                <a:cubicBezTo>
                                  <a:pt x="46685" y="0"/>
                                  <a:pt x="0" y="46736"/>
                                  <a:pt x="0" y="104267"/>
                                </a:cubicBezTo>
                                <a:lnTo>
                                  <a:pt x="0" y="521208"/>
                                </a:lnTo>
                                <a:cubicBezTo>
                                  <a:pt x="0" y="578739"/>
                                  <a:pt x="46685" y="625475"/>
                                  <a:pt x="104267" y="625475"/>
                                </a:cubicBezTo>
                                <a:lnTo>
                                  <a:pt x="1124458" y="625475"/>
                                </a:lnTo>
                                <a:cubicBezTo>
                                  <a:pt x="1181989" y="625475"/>
                                  <a:pt x="1228725" y="578739"/>
                                  <a:pt x="1228725" y="521208"/>
                                </a:cubicBezTo>
                                <a:lnTo>
                                  <a:pt x="1228725" y="104267"/>
                                </a:lnTo>
                                <a:cubicBezTo>
                                  <a:pt x="1228725" y="46736"/>
                                  <a:pt x="1181989" y="0"/>
                                  <a:pt x="1124458" y="0"/>
                                </a:cubicBezTo>
                                <a:close/>
                              </a:path>
                            </a:pathLst>
                          </a:custGeom>
                          <a:ln w="12700" cap="rnd">
                            <a:round/>
                          </a:ln>
                        </wps:spPr>
                        <wps:style>
                          <a:lnRef idx="1">
                            <a:srgbClr val="FABF8F"/>
                          </a:lnRef>
                          <a:fillRef idx="0">
                            <a:srgbClr val="000000">
                              <a:alpha val="0"/>
                            </a:srgbClr>
                          </a:fillRef>
                          <a:effectRef idx="0">
                            <a:scrgbClr r="0" g="0" b="0"/>
                          </a:effectRef>
                          <a:fontRef idx="none"/>
                        </wps:style>
                        <wps:bodyPr/>
                      </wps:wsp>
                      <wps:wsp>
                        <wps:cNvPr id="15803" name="Rectangle 15803"/>
                        <wps:cNvSpPr/>
                        <wps:spPr>
                          <a:xfrm>
                            <a:off x="777494" y="1427304"/>
                            <a:ext cx="947496" cy="153038"/>
                          </a:xfrm>
                          <a:prstGeom prst="rect">
                            <a:avLst/>
                          </a:prstGeom>
                          <a:ln>
                            <a:noFill/>
                          </a:ln>
                        </wps:spPr>
                        <wps:txbx>
                          <w:txbxContent>
                            <w:p w:rsidR="008A5566" w:rsidRDefault="008A5566" w:rsidP="009B1AE7">
                              <w:r>
                                <w:rPr>
                                  <w:sz w:val="20"/>
                                </w:rPr>
                                <w:t xml:space="preserve">Мониторинг </w:t>
                              </w:r>
                            </w:p>
                          </w:txbxContent>
                        </wps:txbx>
                        <wps:bodyPr horzOverflow="overflow" vert="horz" lIns="0" tIns="0" rIns="0" bIns="0" rtlCol="0">
                          <a:noAutofit/>
                        </wps:bodyPr>
                      </wps:wsp>
                      <wps:wsp>
                        <wps:cNvPr id="15804" name="Rectangle 15804"/>
                        <wps:cNvSpPr/>
                        <wps:spPr>
                          <a:xfrm>
                            <a:off x="888746" y="1573608"/>
                            <a:ext cx="649553" cy="153038"/>
                          </a:xfrm>
                          <a:prstGeom prst="rect">
                            <a:avLst/>
                          </a:prstGeom>
                          <a:ln>
                            <a:noFill/>
                          </a:ln>
                        </wps:spPr>
                        <wps:txbx>
                          <w:txbxContent>
                            <w:p w:rsidR="008A5566" w:rsidRDefault="008A5566" w:rsidP="009B1AE7">
                              <w:proofErr w:type="gramStart"/>
                              <w:r>
                                <w:rPr>
                                  <w:sz w:val="20"/>
                                </w:rPr>
                                <w:t>системы</w:t>
                              </w:r>
                              <w:proofErr w:type="gramEnd"/>
                              <w:r>
                                <w:rPr>
                                  <w:sz w:val="20"/>
                                </w:rPr>
                                <w:t xml:space="preserve"> </w:t>
                              </w:r>
                            </w:p>
                          </w:txbxContent>
                        </wps:txbx>
                        <wps:bodyPr horzOverflow="overflow" vert="horz" lIns="0" tIns="0" rIns="0" bIns="0" rtlCol="0">
                          <a:noAutofit/>
                        </wps:bodyPr>
                      </wps:wsp>
                      <wps:wsp>
                        <wps:cNvPr id="15805" name="Rectangle 15805"/>
                        <wps:cNvSpPr/>
                        <wps:spPr>
                          <a:xfrm>
                            <a:off x="782066" y="1722960"/>
                            <a:ext cx="891474" cy="153038"/>
                          </a:xfrm>
                          <a:prstGeom prst="rect">
                            <a:avLst/>
                          </a:prstGeom>
                          <a:ln>
                            <a:noFill/>
                          </a:ln>
                        </wps:spPr>
                        <wps:txbx>
                          <w:txbxContent>
                            <w:p w:rsidR="008A5566" w:rsidRDefault="008A5566" w:rsidP="009B1AE7">
                              <w:proofErr w:type="gramStart"/>
                              <w:r>
                                <w:rPr>
                                  <w:sz w:val="20"/>
                                </w:rPr>
                                <w:t>образования</w:t>
                              </w:r>
                              <w:proofErr w:type="gramEnd"/>
                            </w:p>
                          </w:txbxContent>
                        </wps:txbx>
                        <wps:bodyPr horzOverflow="overflow" vert="horz" lIns="0" tIns="0" rIns="0" bIns="0" rtlCol="0">
                          <a:noAutofit/>
                        </wps:bodyPr>
                      </wps:wsp>
                      <wps:wsp>
                        <wps:cNvPr id="15806" name="Rectangle 15806"/>
                        <wps:cNvSpPr/>
                        <wps:spPr>
                          <a:xfrm>
                            <a:off x="1454150" y="1697960"/>
                            <a:ext cx="42059" cy="186236"/>
                          </a:xfrm>
                          <a:prstGeom prst="rect">
                            <a:avLst/>
                          </a:prstGeom>
                          <a:ln>
                            <a:noFill/>
                          </a:ln>
                        </wps:spPr>
                        <wps:txbx>
                          <w:txbxContent>
                            <w:p w:rsidR="008A5566" w:rsidRDefault="008A5566" w:rsidP="009B1AE7">
                              <w:r>
                                <w:rPr>
                                  <w:sz w:val="20"/>
                                </w:rPr>
                                <w:t xml:space="preserve"> </w:t>
                              </w:r>
                            </w:p>
                          </w:txbxContent>
                        </wps:txbx>
                        <wps:bodyPr horzOverflow="overflow" vert="horz" lIns="0" tIns="0" rIns="0" bIns="0" rtlCol="0">
                          <a:noAutofit/>
                        </wps:bodyPr>
                      </wps:wsp>
                      <wps:wsp>
                        <wps:cNvPr id="15807" name="Shape 15807"/>
                        <wps:cNvSpPr/>
                        <wps:spPr>
                          <a:xfrm>
                            <a:off x="567817" y="2080540"/>
                            <a:ext cx="6057900" cy="1247775"/>
                          </a:xfrm>
                          <a:custGeom>
                            <a:avLst/>
                            <a:gdLst/>
                            <a:ahLst/>
                            <a:cxnLst/>
                            <a:rect l="0" t="0" r="0" b="0"/>
                            <a:pathLst>
                              <a:path w="6057900" h="1247775">
                                <a:moveTo>
                                  <a:pt x="208026" y="0"/>
                                </a:moveTo>
                                <a:lnTo>
                                  <a:pt x="5849874" y="0"/>
                                </a:lnTo>
                                <a:cubicBezTo>
                                  <a:pt x="5964809" y="0"/>
                                  <a:pt x="6057900" y="93091"/>
                                  <a:pt x="6057900" y="207899"/>
                                </a:cubicBezTo>
                                <a:lnTo>
                                  <a:pt x="6057900" y="1039876"/>
                                </a:lnTo>
                                <a:cubicBezTo>
                                  <a:pt x="6057900" y="1154684"/>
                                  <a:pt x="5964809" y="1247775"/>
                                  <a:pt x="5849874" y="1247775"/>
                                </a:cubicBezTo>
                                <a:lnTo>
                                  <a:pt x="208026" y="1247775"/>
                                </a:lnTo>
                                <a:cubicBezTo>
                                  <a:pt x="93091" y="1247775"/>
                                  <a:pt x="0" y="1154684"/>
                                  <a:pt x="0" y="1039876"/>
                                </a:cubicBezTo>
                                <a:lnTo>
                                  <a:pt x="0" y="207899"/>
                                </a:lnTo>
                                <a:cubicBezTo>
                                  <a:pt x="0" y="93091"/>
                                  <a:pt x="93091" y="0"/>
                                  <a:pt x="208026" y="0"/>
                                </a:cubicBezTo>
                                <a:close/>
                              </a:path>
                            </a:pathLst>
                          </a:custGeom>
                          <a:ln w="0" cap="rnd">
                            <a:round/>
                          </a:ln>
                        </wps:spPr>
                        <wps:style>
                          <a:lnRef idx="0">
                            <a:srgbClr val="000000">
                              <a:alpha val="0"/>
                            </a:srgbClr>
                          </a:lnRef>
                          <a:fillRef idx="1">
                            <a:srgbClr val="4E6128">
                              <a:alpha val="50196"/>
                            </a:srgbClr>
                          </a:fillRef>
                          <a:effectRef idx="0">
                            <a:scrgbClr r="0" g="0" b="0"/>
                          </a:effectRef>
                          <a:fontRef idx="none"/>
                        </wps:style>
                        <wps:bodyPr/>
                      </wps:wsp>
                      <pic:pic xmlns:pic="http://schemas.openxmlformats.org/drawingml/2006/picture">
                        <pic:nvPicPr>
                          <pic:cNvPr id="443020" name="Picture 443020"/>
                          <pic:cNvPicPr/>
                        </pic:nvPicPr>
                        <pic:blipFill>
                          <a:blip r:embed="rId15"/>
                          <a:stretch>
                            <a:fillRect/>
                          </a:stretch>
                        </pic:blipFill>
                        <pic:spPr>
                          <a:xfrm>
                            <a:off x="549656" y="2052219"/>
                            <a:ext cx="6065521" cy="1252728"/>
                          </a:xfrm>
                          <a:prstGeom prst="rect">
                            <a:avLst/>
                          </a:prstGeom>
                        </pic:spPr>
                      </pic:pic>
                      <wps:wsp>
                        <wps:cNvPr id="15809" name="Shape 15809"/>
                        <wps:cNvSpPr/>
                        <wps:spPr>
                          <a:xfrm>
                            <a:off x="555117" y="2055140"/>
                            <a:ext cx="6057900" cy="1247775"/>
                          </a:xfrm>
                          <a:custGeom>
                            <a:avLst/>
                            <a:gdLst/>
                            <a:ahLst/>
                            <a:cxnLst/>
                            <a:rect l="0" t="0" r="0" b="0"/>
                            <a:pathLst>
                              <a:path w="6057900" h="1247775">
                                <a:moveTo>
                                  <a:pt x="208026" y="0"/>
                                </a:moveTo>
                                <a:cubicBezTo>
                                  <a:pt x="93091" y="0"/>
                                  <a:pt x="0" y="93091"/>
                                  <a:pt x="0" y="207899"/>
                                </a:cubicBezTo>
                                <a:lnTo>
                                  <a:pt x="0" y="1039876"/>
                                </a:lnTo>
                                <a:cubicBezTo>
                                  <a:pt x="0" y="1154684"/>
                                  <a:pt x="93091" y="1247775"/>
                                  <a:pt x="208026" y="1247775"/>
                                </a:cubicBezTo>
                                <a:lnTo>
                                  <a:pt x="5849874" y="1247775"/>
                                </a:lnTo>
                                <a:cubicBezTo>
                                  <a:pt x="5964809" y="1247775"/>
                                  <a:pt x="6057900" y="1154684"/>
                                  <a:pt x="6057900" y="1039876"/>
                                </a:cubicBezTo>
                                <a:lnTo>
                                  <a:pt x="6057900" y="207899"/>
                                </a:lnTo>
                                <a:cubicBezTo>
                                  <a:pt x="6057900" y="93091"/>
                                  <a:pt x="5964809" y="0"/>
                                  <a:pt x="5849874" y="0"/>
                                </a:cubicBezTo>
                                <a:close/>
                              </a:path>
                            </a:pathLst>
                          </a:custGeom>
                          <a:ln w="12700" cap="rnd">
                            <a:round/>
                          </a:ln>
                        </wps:spPr>
                        <wps:style>
                          <a:lnRef idx="1">
                            <a:srgbClr val="C2D69B"/>
                          </a:lnRef>
                          <a:fillRef idx="0">
                            <a:srgbClr val="000000">
                              <a:alpha val="0"/>
                            </a:srgbClr>
                          </a:fillRef>
                          <a:effectRef idx="0">
                            <a:scrgbClr r="0" g="0" b="0"/>
                          </a:effectRef>
                          <a:fontRef idx="none"/>
                        </wps:style>
                        <wps:bodyPr/>
                      </wps:wsp>
                      <wps:wsp>
                        <wps:cNvPr id="15810" name="Rectangle 15810"/>
                        <wps:cNvSpPr/>
                        <wps:spPr>
                          <a:xfrm>
                            <a:off x="708914" y="2189685"/>
                            <a:ext cx="3986313" cy="153038"/>
                          </a:xfrm>
                          <a:prstGeom prst="rect">
                            <a:avLst/>
                          </a:prstGeom>
                          <a:ln>
                            <a:noFill/>
                          </a:ln>
                        </wps:spPr>
                        <wps:txbx>
                          <w:txbxContent>
                            <w:p w:rsidR="008A5566" w:rsidRDefault="008A5566" w:rsidP="009B1AE7">
                              <w:r>
                                <w:rPr>
                                  <w:sz w:val="20"/>
                                </w:rPr>
                                <w:t>Государственная итоговая аттестация/итоговая оценка:</w:t>
                              </w:r>
                            </w:p>
                          </w:txbxContent>
                        </wps:txbx>
                        <wps:bodyPr horzOverflow="overflow" vert="horz" lIns="0" tIns="0" rIns="0" bIns="0" rtlCol="0">
                          <a:noAutofit/>
                        </wps:bodyPr>
                      </wps:wsp>
                      <wps:wsp>
                        <wps:cNvPr id="15811" name="Rectangle 15811"/>
                        <wps:cNvSpPr/>
                        <wps:spPr>
                          <a:xfrm>
                            <a:off x="3710305" y="2164685"/>
                            <a:ext cx="42058" cy="186236"/>
                          </a:xfrm>
                          <a:prstGeom prst="rect">
                            <a:avLst/>
                          </a:prstGeom>
                          <a:ln>
                            <a:noFill/>
                          </a:ln>
                        </wps:spPr>
                        <wps:txbx>
                          <w:txbxContent>
                            <w:p w:rsidR="008A5566" w:rsidRDefault="008A5566" w:rsidP="009B1AE7">
                              <w:r>
                                <w:rPr>
                                  <w:sz w:val="20"/>
                                </w:rPr>
                                <w:t xml:space="preserve"> </w:t>
                              </w:r>
                            </w:p>
                          </w:txbxContent>
                        </wps:txbx>
                        <wps:bodyPr horzOverflow="overflow" vert="horz" lIns="0" tIns="0" rIns="0" bIns="0" rtlCol="0">
                          <a:noAutofit/>
                        </wps:bodyPr>
                      </wps:wsp>
                      <wps:wsp>
                        <wps:cNvPr id="15812" name="Rectangle 15812"/>
                        <wps:cNvSpPr/>
                        <wps:spPr>
                          <a:xfrm>
                            <a:off x="937514" y="2345133"/>
                            <a:ext cx="77388" cy="153613"/>
                          </a:xfrm>
                          <a:prstGeom prst="rect">
                            <a:avLst/>
                          </a:prstGeom>
                          <a:ln>
                            <a:noFill/>
                          </a:ln>
                        </wps:spPr>
                        <wps:txbx>
                          <w:txbxContent>
                            <w:p w:rsidR="008A5566" w:rsidRDefault="008A5566" w:rsidP="009B1AE7">
                              <w:r>
                                <w:t>-</w:t>
                              </w:r>
                            </w:p>
                          </w:txbxContent>
                        </wps:txbx>
                        <wps:bodyPr horzOverflow="overflow" vert="horz" lIns="0" tIns="0" rIns="0" bIns="0" rtlCol="0">
                          <a:noAutofit/>
                        </wps:bodyPr>
                      </wps:wsp>
                      <wps:wsp>
                        <wps:cNvPr id="15813" name="Rectangle 15813"/>
                        <wps:cNvSpPr/>
                        <wps:spPr>
                          <a:xfrm>
                            <a:off x="995426" y="2318362"/>
                            <a:ext cx="46741" cy="187581"/>
                          </a:xfrm>
                          <a:prstGeom prst="rect">
                            <a:avLst/>
                          </a:prstGeom>
                          <a:ln>
                            <a:noFill/>
                          </a:ln>
                        </wps:spPr>
                        <wps:txbx>
                          <w:txbxContent>
                            <w:p w:rsidR="008A5566" w:rsidRDefault="008A5566" w:rsidP="009B1AE7">
                              <w:r>
                                <w:rPr>
                                  <w:rFonts w:ascii="Arial" w:eastAsia="Arial" w:hAnsi="Arial" w:cs="Arial"/>
                                  <w:sz w:val="20"/>
                                </w:rPr>
                                <w:t xml:space="preserve"> -</w:t>
                              </w:r>
                            </w:p>
                          </w:txbxContent>
                        </wps:txbx>
                        <wps:bodyPr horzOverflow="overflow" vert="horz" lIns="0" tIns="0" rIns="0" bIns="0" rtlCol="0">
                          <a:noAutofit/>
                        </wps:bodyPr>
                      </wps:wsp>
                      <wps:wsp>
                        <wps:cNvPr id="15814" name="Rectangle 15814"/>
                        <wps:cNvSpPr/>
                        <wps:spPr>
                          <a:xfrm>
                            <a:off x="1158494" y="2345133"/>
                            <a:ext cx="1158798" cy="153038"/>
                          </a:xfrm>
                          <a:prstGeom prst="rect">
                            <a:avLst/>
                          </a:prstGeom>
                          <a:ln>
                            <a:noFill/>
                          </a:ln>
                        </wps:spPr>
                        <wps:txbx>
                          <w:txbxContent>
                            <w:p w:rsidR="008A5566" w:rsidRDefault="008A5566" w:rsidP="009B1AE7">
                              <w:proofErr w:type="gramStart"/>
                              <w:r>
                                <w:rPr>
                                  <w:sz w:val="20"/>
                                </w:rPr>
                                <w:t>обеспечивает</w:t>
                              </w:r>
                              <w:proofErr w:type="gramEnd"/>
                              <w:r>
                                <w:rPr>
                                  <w:sz w:val="20"/>
                                </w:rPr>
                                <w:t xml:space="preserve"> св</w:t>
                              </w:r>
                            </w:p>
                          </w:txbxContent>
                        </wps:txbx>
                        <wps:bodyPr horzOverflow="overflow" vert="horz" lIns="0" tIns="0" rIns="0" bIns="0" rtlCol="0">
                          <a:noAutofit/>
                        </wps:bodyPr>
                      </wps:wsp>
                      <wps:wsp>
                        <wps:cNvPr id="15815" name="Rectangle 15815"/>
                        <wps:cNvSpPr/>
                        <wps:spPr>
                          <a:xfrm>
                            <a:off x="2030603" y="2345133"/>
                            <a:ext cx="5288952" cy="153038"/>
                          </a:xfrm>
                          <a:prstGeom prst="rect">
                            <a:avLst/>
                          </a:prstGeom>
                          <a:ln>
                            <a:noFill/>
                          </a:ln>
                        </wps:spPr>
                        <wps:txbx>
                          <w:txbxContent>
                            <w:p w:rsidR="008A5566" w:rsidRDefault="008A5566" w:rsidP="009B1AE7">
                              <w:proofErr w:type="gramStart"/>
                              <w:r>
                                <w:rPr>
                                  <w:sz w:val="20"/>
                                </w:rPr>
                                <w:t>язь</w:t>
                              </w:r>
                              <w:proofErr w:type="gramEnd"/>
                              <w:r>
                                <w:rPr>
                                  <w:sz w:val="20"/>
                                </w:rPr>
                                <w:t xml:space="preserve"> внешней и внутренней оценки и является основой для всех процедур </w:t>
                              </w:r>
                            </w:p>
                          </w:txbxContent>
                        </wps:txbx>
                        <wps:bodyPr horzOverflow="overflow" vert="horz" lIns="0" tIns="0" rIns="0" bIns="0" rtlCol="0">
                          <a:noAutofit/>
                        </wps:bodyPr>
                      </wps:wsp>
                      <wps:wsp>
                        <wps:cNvPr id="15816" name="Rectangle 15816"/>
                        <wps:cNvSpPr/>
                        <wps:spPr>
                          <a:xfrm>
                            <a:off x="1166114" y="2491437"/>
                            <a:ext cx="1183697" cy="153038"/>
                          </a:xfrm>
                          <a:prstGeom prst="rect">
                            <a:avLst/>
                          </a:prstGeom>
                          <a:ln>
                            <a:noFill/>
                          </a:ln>
                        </wps:spPr>
                        <wps:txbx>
                          <w:txbxContent>
                            <w:p w:rsidR="008A5566" w:rsidRDefault="008A5566" w:rsidP="009B1AE7">
                              <w:proofErr w:type="gramStart"/>
                              <w:r>
                                <w:rPr>
                                  <w:sz w:val="20"/>
                                </w:rPr>
                                <w:t>внешней</w:t>
                              </w:r>
                              <w:proofErr w:type="gramEnd"/>
                              <w:r>
                                <w:rPr>
                                  <w:sz w:val="20"/>
                                </w:rPr>
                                <w:t xml:space="preserve"> оценки</w:t>
                              </w:r>
                            </w:p>
                          </w:txbxContent>
                        </wps:txbx>
                        <wps:bodyPr horzOverflow="overflow" vert="horz" lIns="0" tIns="0" rIns="0" bIns="0" rtlCol="0">
                          <a:noAutofit/>
                        </wps:bodyPr>
                      </wps:wsp>
                      <wps:wsp>
                        <wps:cNvPr id="15817" name="Rectangle 15817"/>
                        <wps:cNvSpPr/>
                        <wps:spPr>
                          <a:xfrm>
                            <a:off x="2058035" y="2466437"/>
                            <a:ext cx="42059" cy="186236"/>
                          </a:xfrm>
                          <a:prstGeom prst="rect">
                            <a:avLst/>
                          </a:prstGeom>
                          <a:ln>
                            <a:noFill/>
                          </a:ln>
                        </wps:spPr>
                        <wps:txbx>
                          <w:txbxContent>
                            <w:p w:rsidR="008A5566" w:rsidRDefault="008A5566" w:rsidP="009B1AE7">
                              <w:r>
                                <w:rPr>
                                  <w:sz w:val="20"/>
                                </w:rPr>
                                <w:t xml:space="preserve"> </w:t>
                              </w:r>
                            </w:p>
                          </w:txbxContent>
                        </wps:txbx>
                        <wps:bodyPr horzOverflow="overflow" vert="horz" lIns="0" tIns="0" rIns="0" bIns="0" rtlCol="0">
                          <a:noAutofit/>
                        </wps:bodyPr>
                      </wps:wsp>
                      <wps:wsp>
                        <wps:cNvPr id="15818" name="Rectangle 15818"/>
                        <wps:cNvSpPr/>
                        <wps:spPr>
                          <a:xfrm>
                            <a:off x="937514" y="2646885"/>
                            <a:ext cx="77388" cy="153612"/>
                          </a:xfrm>
                          <a:prstGeom prst="rect">
                            <a:avLst/>
                          </a:prstGeom>
                          <a:ln>
                            <a:noFill/>
                          </a:ln>
                        </wps:spPr>
                        <wps:txbx>
                          <w:txbxContent>
                            <w:p w:rsidR="008A5566" w:rsidRPr="00F557C6" w:rsidRDefault="008A5566" w:rsidP="009B1AE7">
                              <w:r>
                                <w:rPr>
                                  <w:rFonts w:eastAsia="Segoe UI Symbol" w:cs="Segoe UI Symbol"/>
                                  <w:sz w:val="20"/>
                                </w:rPr>
                                <w:t>-</w:t>
                              </w:r>
                            </w:p>
                          </w:txbxContent>
                        </wps:txbx>
                        <wps:bodyPr horzOverflow="overflow" vert="horz" lIns="0" tIns="0" rIns="0" bIns="0" rtlCol="0">
                          <a:noAutofit/>
                        </wps:bodyPr>
                      </wps:wsp>
                      <wps:wsp>
                        <wps:cNvPr id="15819" name="Rectangle 15819"/>
                        <wps:cNvSpPr/>
                        <wps:spPr>
                          <a:xfrm>
                            <a:off x="995426" y="2620115"/>
                            <a:ext cx="46741" cy="187581"/>
                          </a:xfrm>
                          <a:prstGeom prst="rect">
                            <a:avLst/>
                          </a:prstGeom>
                          <a:ln>
                            <a:noFill/>
                          </a:ln>
                        </wps:spPr>
                        <wps:txbx>
                          <w:txbxContent>
                            <w:p w:rsidR="008A5566" w:rsidRDefault="008A5566" w:rsidP="009B1AE7">
                              <w:r>
                                <w:rPr>
                                  <w:rFonts w:ascii="Arial" w:eastAsia="Arial" w:hAnsi="Arial" w:cs="Arial"/>
                                  <w:sz w:val="20"/>
                                </w:rPr>
                                <w:t xml:space="preserve"> </w:t>
                              </w:r>
                            </w:p>
                          </w:txbxContent>
                        </wps:txbx>
                        <wps:bodyPr horzOverflow="overflow" vert="horz" lIns="0" tIns="0" rIns="0" bIns="0" rtlCol="0">
                          <a:noAutofit/>
                        </wps:bodyPr>
                      </wps:wsp>
                      <wps:wsp>
                        <wps:cNvPr id="15820" name="Rectangle 15820"/>
                        <wps:cNvSpPr/>
                        <wps:spPr>
                          <a:xfrm>
                            <a:off x="1158494" y="2646885"/>
                            <a:ext cx="1418216" cy="153037"/>
                          </a:xfrm>
                          <a:prstGeom prst="rect">
                            <a:avLst/>
                          </a:prstGeom>
                          <a:ln>
                            <a:noFill/>
                          </a:ln>
                        </wps:spPr>
                        <wps:txbx>
                          <w:txbxContent>
                            <w:p w:rsidR="008A5566" w:rsidRDefault="008A5566" w:rsidP="009B1AE7">
                              <w:proofErr w:type="gramStart"/>
                              <w:r>
                                <w:rPr>
                                  <w:sz w:val="20"/>
                                </w:rPr>
                                <w:t>строится</w:t>
                              </w:r>
                              <w:proofErr w:type="gramEnd"/>
                              <w:r>
                                <w:rPr>
                                  <w:sz w:val="20"/>
                                </w:rPr>
                                <w:t xml:space="preserve"> на основе:</w:t>
                              </w:r>
                            </w:p>
                          </w:txbxContent>
                        </wps:txbx>
                        <wps:bodyPr horzOverflow="overflow" vert="horz" lIns="0" tIns="0" rIns="0" bIns="0" rtlCol="0">
                          <a:noAutofit/>
                        </wps:bodyPr>
                      </wps:wsp>
                      <wps:wsp>
                        <wps:cNvPr id="15821" name="Rectangle 15821"/>
                        <wps:cNvSpPr/>
                        <wps:spPr>
                          <a:xfrm>
                            <a:off x="2227199" y="2621885"/>
                            <a:ext cx="42059" cy="186236"/>
                          </a:xfrm>
                          <a:prstGeom prst="rect">
                            <a:avLst/>
                          </a:prstGeom>
                          <a:ln>
                            <a:noFill/>
                          </a:ln>
                        </wps:spPr>
                        <wps:txbx>
                          <w:txbxContent>
                            <w:p w:rsidR="008A5566" w:rsidRDefault="008A5566" w:rsidP="009B1AE7">
                              <w:r>
                                <w:rPr>
                                  <w:sz w:val="20"/>
                                </w:rPr>
                                <w:t xml:space="preserve"> </w:t>
                              </w:r>
                            </w:p>
                          </w:txbxContent>
                        </wps:txbx>
                        <wps:bodyPr horzOverflow="overflow" vert="horz" lIns="0" tIns="0" rIns="0" bIns="0" rtlCol="0">
                          <a:noAutofit/>
                        </wps:bodyPr>
                      </wps:wsp>
                      <wps:wsp>
                        <wps:cNvPr id="15822" name="Rectangle 15822"/>
                        <wps:cNvSpPr/>
                        <wps:spPr>
                          <a:xfrm>
                            <a:off x="1166114" y="2768190"/>
                            <a:ext cx="56023" cy="186236"/>
                          </a:xfrm>
                          <a:prstGeom prst="rect">
                            <a:avLst/>
                          </a:prstGeom>
                          <a:ln>
                            <a:noFill/>
                          </a:ln>
                        </wps:spPr>
                        <wps:txbx>
                          <w:txbxContent>
                            <w:p w:rsidR="008A5566" w:rsidRDefault="008A5566" w:rsidP="009B1AE7">
                              <w:r>
                                <w:rPr>
                                  <w:sz w:val="20"/>
                                </w:rPr>
                                <w:t>-</w:t>
                              </w:r>
                            </w:p>
                          </w:txbxContent>
                        </wps:txbx>
                        <wps:bodyPr horzOverflow="overflow" vert="horz" lIns="0" tIns="0" rIns="0" bIns="0" rtlCol="0">
                          <a:noAutofit/>
                        </wps:bodyPr>
                      </wps:wsp>
                      <wps:wsp>
                        <wps:cNvPr id="15823" name="Rectangle 15823"/>
                        <wps:cNvSpPr/>
                        <wps:spPr>
                          <a:xfrm>
                            <a:off x="1207262" y="2768190"/>
                            <a:ext cx="42059" cy="186236"/>
                          </a:xfrm>
                          <a:prstGeom prst="rect">
                            <a:avLst/>
                          </a:prstGeom>
                          <a:ln>
                            <a:noFill/>
                          </a:ln>
                        </wps:spPr>
                        <wps:txbx>
                          <w:txbxContent>
                            <w:p w:rsidR="008A5566" w:rsidRDefault="008A5566" w:rsidP="009B1AE7">
                              <w:r>
                                <w:rPr>
                                  <w:sz w:val="20"/>
                                </w:rPr>
                                <w:t xml:space="preserve"> </w:t>
                              </w:r>
                            </w:p>
                          </w:txbxContent>
                        </wps:txbx>
                        <wps:bodyPr horzOverflow="overflow" vert="horz" lIns="0" tIns="0" rIns="0" bIns="0" rtlCol="0">
                          <a:noAutofit/>
                        </wps:bodyPr>
                      </wps:wsp>
                      <wps:wsp>
                        <wps:cNvPr id="15824" name="Rectangle 15824"/>
                        <wps:cNvSpPr/>
                        <wps:spPr>
                          <a:xfrm>
                            <a:off x="1239266" y="2793190"/>
                            <a:ext cx="2143474" cy="153037"/>
                          </a:xfrm>
                          <a:prstGeom prst="rect">
                            <a:avLst/>
                          </a:prstGeom>
                          <a:ln>
                            <a:noFill/>
                          </a:ln>
                        </wps:spPr>
                        <wps:txbx>
                          <w:txbxContent>
                            <w:p w:rsidR="008A5566" w:rsidRDefault="008A5566" w:rsidP="009B1AE7">
                              <w:proofErr w:type="gramStart"/>
                              <w:r>
                                <w:rPr>
                                  <w:sz w:val="20"/>
                                </w:rPr>
                                <w:t>накопленной</w:t>
                              </w:r>
                              <w:proofErr w:type="gramEnd"/>
                              <w:r>
                                <w:rPr>
                                  <w:sz w:val="20"/>
                                </w:rPr>
                                <w:t xml:space="preserve"> текущей оценки</w:t>
                              </w:r>
                            </w:p>
                          </w:txbxContent>
                        </wps:txbx>
                        <wps:bodyPr horzOverflow="overflow" vert="horz" lIns="0" tIns="0" rIns="0" bIns="0" rtlCol="0">
                          <a:noAutofit/>
                        </wps:bodyPr>
                      </wps:wsp>
                      <wps:wsp>
                        <wps:cNvPr id="15825" name="Rectangle 15825"/>
                        <wps:cNvSpPr/>
                        <wps:spPr>
                          <a:xfrm>
                            <a:off x="2853563" y="2768190"/>
                            <a:ext cx="42058" cy="186236"/>
                          </a:xfrm>
                          <a:prstGeom prst="rect">
                            <a:avLst/>
                          </a:prstGeom>
                          <a:ln>
                            <a:noFill/>
                          </a:ln>
                        </wps:spPr>
                        <wps:txbx>
                          <w:txbxContent>
                            <w:p w:rsidR="008A5566" w:rsidRDefault="008A5566" w:rsidP="009B1AE7">
                              <w:r>
                                <w:rPr>
                                  <w:sz w:val="20"/>
                                </w:rPr>
                                <w:t xml:space="preserve"> </w:t>
                              </w:r>
                            </w:p>
                          </w:txbxContent>
                        </wps:txbx>
                        <wps:bodyPr horzOverflow="overflow" vert="horz" lIns="0" tIns="0" rIns="0" bIns="0" rtlCol="0">
                          <a:noAutofit/>
                        </wps:bodyPr>
                      </wps:wsp>
                      <wps:wsp>
                        <wps:cNvPr id="15826" name="Rectangle 15826"/>
                        <wps:cNvSpPr/>
                        <wps:spPr>
                          <a:xfrm>
                            <a:off x="1166114" y="2914494"/>
                            <a:ext cx="56023" cy="186236"/>
                          </a:xfrm>
                          <a:prstGeom prst="rect">
                            <a:avLst/>
                          </a:prstGeom>
                          <a:ln>
                            <a:noFill/>
                          </a:ln>
                        </wps:spPr>
                        <wps:txbx>
                          <w:txbxContent>
                            <w:p w:rsidR="008A5566" w:rsidRDefault="008A5566" w:rsidP="009B1AE7">
                              <w:r>
                                <w:rPr>
                                  <w:sz w:val="20"/>
                                </w:rPr>
                                <w:t>-</w:t>
                              </w:r>
                            </w:p>
                          </w:txbxContent>
                        </wps:txbx>
                        <wps:bodyPr horzOverflow="overflow" vert="horz" lIns="0" tIns="0" rIns="0" bIns="0" rtlCol="0">
                          <a:noAutofit/>
                        </wps:bodyPr>
                      </wps:wsp>
                      <wps:wsp>
                        <wps:cNvPr id="15827" name="Rectangle 15827"/>
                        <wps:cNvSpPr/>
                        <wps:spPr>
                          <a:xfrm>
                            <a:off x="1207262" y="2914494"/>
                            <a:ext cx="42059" cy="186236"/>
                          </a:xfrm>
                          <a:prstGeom prst="rect">
                            <a:avLst/>
                          </a:prstGeom>
                          <a:ln>
                            <a:noFill/>
                          </a:ln>
                        </wps:spPr>
                        <wps:txbx>
                          <w:txbxContent>
                            <w:p w:rsidR="008A5566" w:rsidRDefault="008A5566" w:rsidP="009B1AE7">
                              <w:r>
                                <w:rPr>
                                  <w:sz w:val="20"/>
                                </w:rPr>
                                <w:t xml:space="preserve"> </w:t>
                              </w:r>
                            </w:p>
                          </w:txbxContent>
                        </wps:txbx>
                        <wps:bodyPr horzOverflow="overflow" vert="horz" lIns="0" tIns="0" rIns="0" bIns="0" rtlCol="0">
                          <a:noAutofit/>
                        </wps:bodyPr>
                      </wps:wsp>
                      <wps:wsp>
                        <wps:cNvPr id="15828" name="Rectangle 15828"/>
                        <wps:cNvSpPr/>
                        <wps:spPr>
                          <a:xfrm>
                            <a:off x="1239266" y="2939494"/>
                            <a:ext cx="1965819" cy="153037"/>
                          </a:xfrm>
                          <a:prstGeom prst="rect">
                            <a:avLst/>
                          </a:prstGeom>
                          <a:ln>
                            <a:noFill/>
                          </a:ln>
                        </wps:spPr>
                        <wps:txbx>
                          <w:txbxContent>
                            <w:p w:rsidR="008A5566" w:rsidRDefault="008A5566" w:rsidP="009B1AE7">
                              <w:proofErr w:type="gramStart"/>
                              <w:r>
                                <w:rPr>
                                  <w:sz w:val="20"/>
                                </w:rPr>
                                <w:t>оценки</w:t>
                              </w:r>
                              <w:proofErr w:type="gramEnd"/>
                              <w:r>
                                <w:rPr>
                                  <w:sz w:val="20"/>
                                </w:rPr>
                                <w:t xml:space="preserve"> за итоговые работы</w:t>
                              </w:r>
                            </w:p>
                          </w:txbxContent>
                        </wps:txbx>
                        <wps:bodyPr horzOverflow="overflow" vert="horz" lIns="0" tIns="0" rIns="0" bIns="0" rtlCol="0">
                          <a:noAutofit/>
                        </wps:bodyPr>
                      </wps:wsp>
                      <wps:wsp>
                        <wps:cNvPr id="15829" name="Rectangle 15829"/>
                        <wps:cNvSpPr/>
                        <wps:spPr>
                          <a:xfrm>
                            <a:off x="2720975" y="2914494"/>
                            <a:ext cx="42058" cy="186236"/>
                          </a:xfrm>
                          <a:prstGeom prst="rect">
                            <a:avLst/>
                          </a:prstGeom>
                          <a:ln>
                            <a:noFill/>
                          </a:ln>
                        </wps:spPr>
                        <wps:txbx>
                          <w:txbxContent>
                            <w:p w:rsidR="008A5566" w:rsidRDefault="008A5566" w:rsidP="009B1AE7">
                              <w:r>
                                <w:rPr>
                                  <w:sz w:val="20"/>
                                </w:rPr>
                                <w:t xml:space="preserve"> </w:t>
                              </w:r>
                            </w:p>
                          </w:txbxContent>
                        </wps:txbx>
                        <wps:bodyPr horzOverflow="overflow" vert="horz" lIns="0" tIns="0" rIns="0" bIns="0" rtlCol="0">
                          <a:noAutofit/>
                        </wps:bodyPr>
                      </wps:wsp>
                      <wps:wsp>
                        <wps:cNvPr id="15830" name="Rectangle 15830"/>
                        <wps:cNvSpPr/>
                        <wps:spPr>
                          <a:xfrm>
                            <a:off x="1166114" y="3059273"/>
                            <a:ext cx="56023" cy="186236"/>
                          </a:xfrm>
                          <a:prstGeom prst="rect">
                            <a:avLst/>
                          </a:prstGeom>
                          <a:ln>
                            <a:noFill/>
                          </a:ln>
                        </wps:spPr>
                        <wps:txbx>
                          <w:txbxContent>
                            <w:p w:rsidR="008A5566" w:rsidRDefault="008A5566" w:rsidP="009B1AE7">
                              <w:r>
                                <w:rPr>
                                  <w:sz w:val="20"/>
                                </w:rPr>
                                <w:t>-</w:t>
                              </w:r>
                            </w:p>
                          </w:txbxContent>
                        </wps:txbx>
                        <wps:bodyPr horzOverflow="overflow" vert="horz" lIns="0" tIns="0" rIns="0" bIns="0" rtlCol="0">
                          <a:noAutofit/>
                        </wps:bodyPr>
                      </wps:wsp>
                      <wps:wsp>
                        <wps:cNvPr id="15831" name="Rectangle 15831"/>
                        <wps:cNvSpPr/>
                        <wps:spPr>
                          <a:xfrm>
                            <a:off x="1207262" y="3059273"/>
                            <a:ext cx="42059" cy="186236"/>
                          </a:xfrm>
                          <a:prstGeom prst="rect">
                            <a:avLst/>
                          </a:prstGeom>
                          <a:ln>
                            <a:noFill/>
                          </a:ln>
                        </wps:spPr>
                        <wps:txbx>
                          <w:txbxContent>
                            <w:p w:rsidR="008A5566" w:rsidRDefault="008A5566" w:rsidP="009B1AE7">
                              <w:r>
                                <w:rPr>
                                  <w:sz w:val="20"/>
                                </w:rPr>
                                <w:t xml:space="preserve"> </w:t>
                              </w:r>
                            </w:p>
                          </w:txbxContent>
                        </wps:txbx>
                        <wps:bodyPr horzOverflow="overflow" vert="horz" lIns="0" tIns="0" rIns="0" bIns="0" rtlCol="0">
                          <a:noAutofit/>
                        </wps:bodyPr>
                      </wps:wsp>
                      <wps:wsp>
                        <wps:cNvPr id="15832" name="Rectangle 15832"/>
                        <wps:cNvSpPr/>
                        <wps:spPr>
                          <a:xfrm>
                            <a:off x="1239266" y="3084273"/>
                            <a:ext cx="4024671" cy="153037"/>
                          </a:xfrm>
                          <a:prstGeom prst="rect">
                            <a:avLst/>
                          </a:prstGeom>
                          <a:ln>
                            <a:noFill/>
                          </a:ln>
                        </wps:spPr>
                        <wps:txbx>
                          <w:txbxContent>
                            <w:p w:rsidR="008A5566" w:rsidRDefault="008A5566" w:rsidP="009B1AE7">
                              <w:proofErr w:type="gramStart"/>
                              <w:r>
                                <w:rPr>
                                  <w:sz w:val="20"/>
                                </w:rPr>
                                <w:t>оценки</w:t>
                              </w:r>
                              <w:proofErr w:type="gramEnd"/>
                              <w:r>
                                <w:rPr>
                                  <w:sz w:val="20"/>
                                </w:rPr>
                                <w:t xml:space="preserve"> за подготовку и презентацию проектной работы</w:t>
                              </w:r>
                            </w:p>
                          </w:txbxContent>
                        </wps:txbx>
                        <wps:bodyPr horzOverflow="overflow" vert="horz" lIns="0" tIns="0" rIns="0" bIns="0" rtlCol="0">
                          <a:noAutofit/>
                        </wps:bodyPr>
                      </wps:wsp>
                      <wps:wsp>
                        <wps:cNvPr id="15833" name="Rectangle 15833"/>
                        <wps:cNvSpPr/>
                        <wps:spPr>
                          <a:xfrm>
                            <a:off x="4269613" y="3059273"/>
                            <a:ext cx="42058" cy="186236"/>
                          </a:xfrm>
                          <a:prstGeom prst="rect">
                            <a:avLst/>
                          </a:prstGeom>
                          <a:ln>
                            <a:noFill/>
                          </a:ln>
                        </wps:spPr>
                        <wps:txbx>
                          <w:txbxContent>
                            <w:p w:rsidR="008A5566" w:rsidRDefault="008A5566" w:rsidP="009B1AE7">
                              <w:r>
                                <w:rPr>
                                  <w:sz w:val="20"/>
                                </w:rPr>
                                <w:t xml:space="preserve"> </w:t>
                              </w:r>
                            </w:p>
                          </w:txbxContent>
                        </wps:txbx>
                        <wps:bodyPr horzOverflow="overflow" vert="horz" lIns="0" tIns="0" rIns="0" bIns="0" rtlCol="0">
                          <a:noAutofit/>
                        </wps:bodyPr>
                      </wps:wsp>
                      <wps:wsp>
                        <wps:cNvPr id="15834" name="Shape 15834"/>
                        <wps:cNvSpPr/>
                        <wps:spPr>
                          <a:xfrm>
                            <a:off x="806577" y="3378480"/>
                            <a:ext cx="2352675" cy="601980"/>
                          </a:xfrm>
                          <a:custGeom>
                            <a:avLst/>
                            <a:gdLst/>
                            <a:ahLst/>
                            <a:cxnLst/>
                            <a:rect l="0" t="0" r="0" b="0"/>
                            <a:pathLst>
                              <a:path w="2352675" h="601980">
                                <a:moveTo>
                                  <a:pt x="113030" y="0"/>
                                </a:moveTo>
                                <a:lnTo>
                                  <a:pt x="2240661" y="0"/>
                                </a:lnTo>
                                <a:lnTo>
                                  <a:pt x="2252218" y="762"/>
                                </a:lnTo>
                                <a:lnTo>
                                  <a:pt x="2263394" y="2540"/>
                                </a:lnTo>
                                <a:lnTo>
                                  <a:pt x="2274316" y="5461"/>
                                </a:lnTo>
                                <a:lnTo>
                                  <a:pt x="2284476" y="9271"/>
                                </a:lnTo>
                                <a:lnTo>
                                  <a:pt x="2294509" y="14224"/>
                                </a:lnTo>
                                <a:lnTo>
                                  <a:pt x="2303526" y="19812"/>
                                </a:lnTo>
                                <a:lnTo>
                                  <a:pt x="2312289" y="26416"/>
                                </a:lnTo>
                                <a:lnTo>
                                  <a:pt x="2320163" y="33782"/>
                                </a:lnTo>
                                <a:lnTo>
                                  <a:pt x="2327402" y="41783"/>
                                </a:lnTo>
                                <a:lnTo>
                                  <a:pt x="2334006" y="50800"/>
                                </a:lnTo>
                                <a:lnTo>
                                  <a:pt x="2339467" y="59944"/>
                                </a:lnTo>
                                <a:lnTo>
                                  <a:pt x="2344166" y="69977"/>
                                </a:lnTo>
                                <a:lnTo>
                                  <a:pt x="2347849" y="80518"/>
                                </a:lnTo>
                                <a:lnTo>
                                  <a:pt x="2350516" y="91313"/>
                                </a:lnTo>
                                <a:lnTo>
                                  <a:pt x="2352167" y="102489"/>
                                </a:lnTo>
                                <a:lnTo>
                                  <a:pt x="2352675" y="113030"/>
                                </a:lnTo>
                                <a:lnTo>
                                  <a:pt x="2352675" y="489839"/>
                                </a:lnTo>
                                <a:lnTo>
                                  <a:pt x="2352040" y="501396"/>
                                </a:lnTo>
                                <a:lnTo>
                                  <a:pt x="2350135" y="512572"/>
                                </a:lnTo>
                                <a:lnTo>
                                  <a:pt x="2347341" y="523367"/>
                                </a:lnTo>
                                <a:lnTo>
                                  <a:pt x="2343404" y="533908"/>
                                </a:lnTo>
                                <a:lnTo>
                                  <a:pt x="2338705" y="543433"/>
                                </a:lnTo>
                                <a:lnTo>
                                  <a:pt x="2332863" y="552958"/>
                                </a:lnTo>
                                <a:lnTo>
                                  <a:pt x="2326259" y="561594"/>
                                </a:lnTo>
                                <a:lnTo>
                                  <a:pt x="2318893" y="569468"/>
                                </a:lnTo>
                                <a:lnTo>
                                  <a:pt x="2310765" y="576834"/>
                                </a:lnTo>
                                <a:lnTo>
                                  <a:pt x="2302256" y="583057"/>
                                </a:lnTo>
                                <a:lnTo>
                                  <a:pt x="2292731" y="588772"/>
                                </a:lnTo>
                                <a:lnTo>
                                  <a:pt x="2282952" y="593344"/>
                                </a:lnTo>
                                <a:lnTo>
                                  <a:pt x="2272284" y="597281"/>
                                </a:lnTo>
                                <a:lnTo>
                                  <a:pt x="2261489" y="599948"/>
                                </a:lnTo>
                                <a:lnTo>
                                  <a:pt x="2250313" y="601472"/>
                                </a:lnTo>
                                <a:lnTo>
                                  <a:pt x="2239772" y="601980"/>
                                </a:lnTo>
                                <a:lnTo>
                                  <a:pt x="112141" y="601980"/>
                                </a:lnTo>
                                <a:lnTo>
                                  <a:pt x="100584" y="601345"/>
                                </a:lnTo>
                                <a:lnTo>
                                  <a:pt x="89408" y="599567"/>
                                </a:lnTo>
                                <a:lnTo>
                                  <a:pt x="78486" y="596646"/>
                                </a:lnTo>
                                <a:lnTo>
                                  <a:pt x="68326" y="592709"/>
                                </a:lnTo>
                                <a:lnTo>
                                  <a:pt x="58420" y="587883"/>
                                </a:lnTo>
                                <a:lnTo>
                                  <a:pt x="49149" y="582168"/>
                                </a:lnTo>
                                <a:lnTo>
                                  <a:pt x="40386" y="575564"/>
                                </a:lnTo>
                                <a:lnTo>
                                  <a:pt x="32512" y="568325"/>
                                </a:lnTo>
                                <a:lnTo>
                                  <a:pt x="25146" y="560070"/>
                                </a:lnTo>
                                <a:lnTo>
                                  <a:pt x="18923" y="551434"/>
                                </a:lnTo>
                                <a:lnTo>
                                  <a:pt x="13208" y="541909"/>
                                </a:lnTo>
                                <a:lnTo>
                                  <a:pt x="8636" y="532130"/>
                                </a:lnTo>
                                <a:lnTo>
                                  <a:pt x="4826" y="521589"/>
                                </a:lnTo>
                                <a:lnTo>
                                  <a:pt x="2159" y="510794"/>
                                </a:lnTo>
                                <a:lnTo>
                                  <a:pt x="508" y="499491"/>
                                </a:lnTo>
                                <a:lnTo>
                                  <a:pt x="0" y="488950"/>
                                </a:lnTo>
                                <a:lnTo>
                                  <a:pt x="0" y="112141"/>
                                </a:lnTo>
                                <a:lnTo>
                                  <a:pt x="635" y="100584"/>
                                </a:lnTo>
                                <a:lnTo>
                                  <a:pt x="2540" y="89408"/>
                                </a:lnTo>
                                <a:lnTo>
                                  <a:pt x="5334" y="78486"/>
                                </a:lnTo>
                                <a:lnTo>
                                  <a:pt x="9271" y="68326"/>
                                </a:lnTo>
                                <a:lnTo>
                                  <a:pt x="14097" y="58420"/>
                                </a:lnTo>
                                <a:lnTo>
                                  <a:pt x="19812" y="49276"/>
                                </a:lnTo>
                                <a:lnTo>
                                  <a:pt x="26416" y="40386"/>
                                </a:lnTo>
                                <a:lnTo>
                                  <a:pt x="33782" y="32512"/>
                                </a:lnTo>
                                <a:lnTo>
                                  <a:pt x="41910" y="25146"/>
                                </a:lnTo>
                                <a:lnTo>
                                  <a:pt x="50546" y="18923"/>
                                </a:lnTo>
                                <a:lnTo>
                                  <a:pt x="60071" y="13208"/>
                                </a:lnTo>
                                <a:lnTo>
                                  <a:pt x="69850" y="8636"/>
                                </a:lnTo>
                                <a:lnTo>
                                  <a:pt x="80391" y="4826"/>
                                </a:lnTo>
                                <a:lnTo>
                                  <a:pt x="91186" y="2159"/>
                                </a:lnTo>
                                <a:lnTo>
                                  <a:pt x="102489" y="508"/>
                                </a:lnTo>
                                <a:lnTo>
                                  <a:pt x="113030" y="0"/>
                                </a:lnTo>
                                <a:close/>
                              </a:path>
                            </a:pathLst>
                          </a:custGeom>
                          <a:ln w="0" cap="rnd">
                            <a:round/>
                          </a:ln>
                        </wps:spPr>
                        <wps:style>
                          <a:lnRef idx="0">
                            <a:srgbClr val="000000">
                              <a:alpha val="0"/>
                            </a:srgbClr>
                          </a:lnRef>
                          <a:fillRef idx="1">
                            <a:srgbClr val="4E6128">
                              <a:alpha val="50196"/>
                            </a:srgbClr>
                          </a:fillRef>
                          <a:effectRef idx="0">
                            <a:scrgbClr r="0" g="0" b="0"/>
                          </a:effectRef>
                          <a:fontRef idx="none"/>
                        </wps:style>
                        <wps:bodyPr/>
                      </wps:wsp>
                      <wps:wsp>
                        <wps:cNvPr id="15835" name="Shape 15835"/>
                        <wps:cNvSpPr/>
                        <wps:spPr>
                          <a:xfrm>
                            <a:off x="812927" y="3372130"/>
                            <a:ext cx="2314575" cy="563880"/>
                          </a:xfrm>
                          <a:custGeom>
                            <a:avLst/>
                            <a:gdLst/>
                            <a:ahLst/>
                            <a:cxnLst/>
                            <a:rect l="0" t="0" r="0" b="0"/>
                            <a:pathLst>
                              <a:path w="2314575" h="563880">
                                <a:moveTo>
                                  <a:pt x="93980" y="0"/>
                                </a:moveTo>
                                <a:lnTo>
                                  <a:pt x="2220595" y="0"/>
                                </a:lnTo>
                                <a:cubicBezTo>
                                  <a:pt x="2272538" y="0"/>
                                  <a:pt x="2314575" y="42037"/>
                                  <a:pt x="2314575" y="93980"/>
                                </a:cubicBezTo>
                                <a:lnTo>
                                  <a:pt x="2314575" y="469900"/>
                                </a:lnTo>
                                <a:cubicBezTo>
                                  <a:pt x="2314575" y="521843"/>
                                  <a:pt x="2272538" y="563880"/>
                                  <a:pt x="2220595" y="563880"/>
                                </a:cubicBezTo>
                                <a:lnTo>
                                  <a:pt x="93980" y="563880"/>
                                </a:lnTo>
                                <a:cubicBezTo>
                                  <a:pt x="42037" y="563880"/>
                                  <a:pt x="0" y="521843"/>
                                  <a:pt x="0" y="469900"/>
                                </a:cubicBezTo>
                                <a:lnTo>
                                  <a:pt x="0" y="93980"/>
                                </a:lnTo>
                                <a:cubicBezTo>
                                  <a:pt x="0" y="42037"/>
                                  <a:pt x="42037" y="0"/>
                                  <a:pt x="93980" y="0"/>
                                </a:cubicBezTo>
                                <a:close/>
                              </a:path>
                            </a:pathLst>
                          </a:custGeom>
                          <a:ln w="0" cap="rnd">
                            <a:round/>
                          </a:ln>
                        </wps:spPr>
                        <wps:style>
                          <a:lnRef idx="0">
                            <a:srgbClr val="000000">
                              <a:alpha val="0"/>
                            </a:srgbClr>
                          </a:lnRef>
                          <a:fillRef idx="1">
                            <a:srgbClr val="9BBB59"/>
                          </a:fillRef>
                          <a:effectRef idx="0">
                            <a:scrgbClr r="0" g="0" b="0"/>
                          </a:effectRef>
                          <a:fontRef idx="none"/>
                        </wps:style>
                        <wps:bodyPr/>
                      </wps:wsp>
                      <wps:wsp>
                        <wps:cNvPr id="15836" name="Shape 15836"/>
                        <wps:cNvSpPr/>
                        <wps:spPr>
                          <a:xfrm>
                            <a:off x="812927" y="3372130"/>
                            <a:ext cx="2314575" cy="563880"/>
                          </a:xfrm>
                          <a:custGeom>
                            <a:avLst/>
                            <a:gdLst/>
                            <a:ahLst/>
                            <a:cxnLst/>
                            <a:rect l="0" t="0" r="0" b="0"/>
                            <a:pathLst>
                              <a:path w="2314575" h="563880">
                                <a:moveTo>
                                  <a:pt x="93980" y="0"/>
                                </a:moveTo>
                                <a:cubicBezTo>
                                  <a:pt x="42037" y="0"/>
                                  <a:pt x="0" y="42037"/>
                                  <a:pt x="0" y="93980"/>
                                </a:cubicBezTo>
                                <a:lnTo>
                                  <a:pt x="0" y="469900"/>
                                </a:lnTo>
                                <a:cubicBezTo>
                                  <a:pt x="0" y="521843"/>
                                  <a:pt x="42037" y="563880"/>
                                  <a:pt x="93980" y="563880"/>
                                </a:cubicBezTo>
                                <a:lnTo>
                                  <a:pt x="2220595" y="563880"/>
                                </a:lnTo>
                                <a:cubicBezTo>
                                  <a:pt x="2272538" y="563880"/>
                                  <a:pt x="2314575" y="521843"/>
                                  <a:pt x="2314575" y="469900"/>
                                </a:cubicBezTo>
                                <a:lnTo>
                                  <a:pt x="2314575" y="93980"/>
                                </a:lnTo>
                                <a:cubicBezTo>
                                  <a:pt x="2314575" y="42037"/>
                                  <a:pt x="2272538" y="0"/>
                                  <a:pt x="2220595" y="0"/>
                                </a:cubicBezTo>
                                <a:close/>
                              </a:path>
                            </a:pathLst>
                          </a:custGeom>
                          <a:ln w="38100" cap="rnd">
                            <a:round/>
                          </a:ln>
                        </wps:spPr>
                        <wps:style>
                          <a:lnRef idx="1">
                            <a:srgbClr val="F2F2F2"/>
                          </a:lnRef>
                          <a:fillRef idx="0">
                            <a:srgbClr val="000000">
                              <a:alpha val="0"/>
                            </a:srgbClr>
                          </a:fillRef>
                          <a:effectRef idx="0">
                            <a:scrgbClr r="0" g="0" b="0"/>
                          </a:effectRef>
                          <a:fontRef idx="none"/>
                        </wps:style>
                        <wps:bodyPr/>
                      </wps:wsp>
                      <wps:wsp>
                        <wps:cNvPr id="15837" name="Rectangle 15837"/>
                        <wps:cNvSpPr/>
                        <wps:spPr>
                          <a:xfrm>
                            <a:off x="1120394" y="3490172"/>
                            <a:ext cx="1501996" cy="150326"/>
                          </a:xfrm>
                          <a:prstGeom prst="rect">
                            <a:avLst/>
                          </a:prstGeom>
                          <a:ln>
                            <a:noFill/>
                          </a:ln>
                        </wps:spPr>
                        <wps:txbx>
                          <w:txbxContent>
                            <w:p w:rsidR="008A5566" w:rsidRDefault="008A5566" w:rsidP="009B1AE7">
                              <w:r>
                                <w:rPr>
                                  <w:b/>
                                  <w:color w:val="C00000"/>
                                  <w:sz w:val="20"/>
                                </w:rPr>
                                <w:t>Внутренняя оценка</w:t>
                              </w:r>
                            </w:p>
                          </w:txbxContent>
                        </wps:txbx>
                        <wps:bodyPr horzOverflow="overflow" vert="horz" lIns="0" tIns="0" rIns="0" bIns="0" rtlCol="0">
                          <a:noAutofit/>
                        </wps:bodyPr>
                      </wps:wsp>
                      <wps:wsp>
                        <wps:cNvPr id="359601" name="Rectangle 359601"/>
                        <wps:cNvSpPr/>
                        <wps:spPr>
                          <a:xfrm>
                            <a:off x="2294084" y="3490172"/>
                            <a:ext cx="742755" cy="150326"/>
                          </a:xfrm>
                          <a:prstGeom prst="rect">
                            <a:avLst/>
                          </a:prstGeom>
                          <a:ln>
                            <a:noFill/>
                          </a:ln>
                        </wps:spPr>
                        <wps:txbx>
                          <w:txbxContent>
                            <w:p w:rsidR="008A5566" w:rsidRDefault="008A5566" w:rsidP="009B1AE7">
                              <w:r>
                                <w:rPr>
                                  <w:b/>
                                  <w:sz w:val="20"/>
                                </w:rPr>
                                <w:t xml:space="preserve"> </w:t>
                              </w:r>
                              <w:proofErr w:type="gramStart"/>
                              <w:r>
                                <w:rPr>
                                  <w:b/>
                                  <w:sz w:val="20"/>
                                </w:rPr>
                                <w:t>учитель</w:t>
                              </w:r>
                              <w:proofErr w:type="gramEnd"/>
                              <w:r>
                                <w:rPr>
                                  <w:b/>
                                  <w:sz w:val="20"/>
                                </w:rPr>
                                <w:t xml:space="preserve">, </w:t>
                              </w:r>
                            </w:p>
                          </w:txbxContent>
                        </wps:txbx>
                        <wps:bodyPr horzOverflow="overflow" vert="horz" lIns="0" tIns="0" rIns="0" bIns="0" rtlCol="0">
                          <a:noAutofit/>
                        </wps:bodyPr>
                      </wps:wsp>
                      <wps:wsp>
                        <wps:cNvPr id="359600" name="Rectangle 359600"/>
                        <wps:cNvSpPr/>
                        <wps:spPr>
                          <a:xfrm>
                            <a:off x="2251583" y="3490172"/>
                            <a:ext cx="56022" cy="150326"/>
                          </a:xfrm>
                          <a:prstGeom prst="rect">
                            <a:avLst/>
                          </a:prstGeom>
                          <a:ln>
                            <a:noFill/>
                          </a:ln>
                        </wps:spPr>
                        <wps:txbx>
                          <w:txbxContent>
                            <w:p w:rsidR="008A5566" w:rsidRDefault="008A5566" w:rsidP="009B1AE7">
                              <w:r>
                                <w:rPr>
                                  <w:b/>
                                  <w:sz w:val="20"/>
                                </w:rPr>
                                <w:t>:</w:t>
                              </w:r>
                            </w:p>
                          </w:txbxContent>
                        </wps:txbx>
                        <wps:bodyPr horzOverflow="overflow" vert="horz" lIns="0" tIns="0" rIns="0" bIns="0" rtlCol="0">
                          <a:noAutofit/>
                        </wps:bodyPr>
                      </wps:wsp>
                      <wps:wsp>
                        <wps:cNvPr id="15839" name="Rectangle 15839"/>
                        <wps:cNvSpPr/>
                        <wps:spPr>
                          <a:xfrm>
                            <a:off x="1301750" y="3638000"/>
                            <a:ext cx="1779247" cy="150326"/>
                          </a:xfrm>
                          <a:prstGeom prst="rect">
                            <a:avLst/>
                          </a:prstGeom>
                          <a:ln>
                            <a:noFill/>
                          </a:ln>
                        </wps:spPr>
                        <wps:txbx>
                          <w:txbxContent>
                            <w:p w:rsidR="008A5566" w:rsidRDefault="008A5566" w:rsidP="009B1AE7">
                              <w:proofErr w:type="gramStart"/>
                              <w:r>
                                <w:rPr>
                                  <w:b/>
                                  <w:sz w:val="20"/>
                                </w:rPr>
                                <w:t>ученик</w:t>
                              </w:r>
                              <w:proofErr w:type="gramEnd"/>
                              <w:r>
                                <w:rPr>
                                  <w:b/>
                                  <w:sz w:val="20"/>
                                </w:rPr>
                                <w:t>, ОО и родители</w:t>
                              </w:r>
                            </w:p>
                          </w:txbxContent>
                        </wps:txbx>
                        <wps:bodyPr horzOverflow="overflow" vert="horz" lIns="0" tIns="0" rIns="0" bIns="0" rtlCol="0">
                          <a:noAutofit/>
                        </wps:bodyPr>
                      </wps:wsp>
                      <wps:wsp>
                        <wps:cNvPr id="15840" name="Rectangle 15840"/>
                        <wps:cNvSpPr/>
                        <wps:spPr>
                          <a:xfrm>
                            <a:off x="2640203" y="3610961"/>
                            <a:ext cx="42058" cy="186236"/>
                          </a:xfrm>
                          <a:prstGeom prst="rect">
                            <a:avLst/>
                          </a:prstGeom>
                          <a:ln>
                            <a:noFill/>
                          </a:ln>
                        </wps:spPr>
                        <wps:txbx>
                          <w:txbxContent>
                            <w:p w:rsidR="008A5566" w:rsidRDefault="008A5566" w:rsidP="009B1AE7">
                              <w:r>
                                <w:rPr>
                                  <w:b/>
                                  <w:sz w:val="20"/>
                                </w:rPr>
                                <w:t xml:space="preserve"> </w:t>
                              </w:r>
                            </w:p>
                          </w:txbxContent>
                        </wps:txbx>
                        <wps:bodyPr horzOverflow="overflow" vert="horz" lIns="0" tIns="0" rIns="0" bIns="0" rtlCol="0">
                          <a:noAutofit/>
                        </wps:bodyPr>
                      </wps:wsp>
                      <wps:wsp>
                        <wps:cNvPr id="15841" name="Shape 15841"/>
                        <wps:cNvSpPr/>
                        <wps:spPr>
                          <a:xfrm>
                            <a:off x="4210304" y="3388640"/>
                            <a:ext cx="2352548" cy="649732"/>
                          </a:xfrm>
                          <a:custGeom>
                            <a:avLst/>
                            <a:gdLst/>
                            <a:ahLst/>
                            <a:cxnLst/>
                            <a:rect l="0" t="0" r="0" b="0"/>
                            <a:pathLst>
                              <a:path w="2352548" h="649732">
                                <a:moveTo>
                                  <a:pt x="120904" y="0"/>
                                </a:moveTo>
                                <a:lnTo>
                                  <a:pt x="2232660" y="127"/>
                                </a:lnTo>
                                <a:lnTo>
                                  <a:pt x="2244852" y="889"/>
                                </a:lnTo>
                                <a:lnTo>
                                  <a:pt x="2256917" y="2794"/>
                                </a:lnTo>
                                <a:lnTo>
                                  <a:pt x="2268474" y="5842"/>
                                </a:lnTo>
                                <a:lnTo>
                                  <a:pt x="2279650" y="9906"/>
                                </a:lnTo>
                                <a:lnTo>
                                  <a:pt x="2290191" y="15113"/>
                                </a:lnTo>
                                <a:lnTo>
                                  <a:pt x="2299843" y="21209"/>
                                </a:lnTo>
                                <a:lnTo>
                                  <a:pt x="2309368" y="28194"/>
                                </a:lnTo>
                                <a:lnTo>
                                  <a:pt x="2317877" y="36068"/>
                                </a:lnTo>
                                <a:lnTo>
                                  <a:pt x="2325624" y="44831"/>
                                </a:lnTo>
                                <a:lnTo>
                                  <a:pt x="2332355" y="54102"/>
                                </a:lnTo>
                                <a:lnTo>
                                  <a:pt x="2338451" y="64135"/>
                                </a:lnTo>
                                <a:lnTo>
                                  <a:pt x="2343404" y="74803"/>
                                </a:lnTo>
                                <a:lnTo>
                                  <a:pt x="2347468" y="85979"/>
                                </a:lnTo>
                                <a:lnTo>
                                  <a:pt x="2350262" y="97663"/>
                                </a:lnTo>
                                <a:lnTo>
                                  <a:pt x="2352040" y="109601"/>
                                </a:lnTo>
                                <a:lnTo>
                                  <a:pt x="2352548" y="121031"/>
                                </a:lnTo>
                                <a:lnTo>
                                  <a:pt x="2352548" y="529717"/>
                                </a:lnTo>
                                <a:lnTo>
                                  <a:pt x="2351786" y="541909"/>
                                </a:lnTo>
                                <a:lnTo>
                                  <a:pt x="2349881" y="553974"/>
                                </a:lnTo>
                                <a:lnTo>
                                  <a:pt x="2346833" y="565531"/>
                                </a:lnTo>
                                <a:lnTo>
                                  <a:pt x="2342769" y="576707"/>
                                </a:lnTo>
                                <a:lnTo>
                                  <a:pt x="2337562" y="587248"/>
                                </a:lnTo>
                                <a:lnTo>
                                  <a:pt x="2331466" y="596900"/>
                                </a:lnTo>
                                <a:lnTo>
                                  <a:pt x="2324481" y="606425"/>
                                </a:lnTo>
                                <a:lnTo>
                                  <a:pt x="2316607" y="614934"/>
                                </a:lnTo>
                                <a:lnTo>
                                  <a:pt x="2307844" y="622681"/>
                                </a:lnTo>
                                <a:lnTo>
                                  <a:pt x="2298573" y="629412"/>
                                </a:lnTo>
                                <a:lnTo>
                                  <a:pt x="2288540" y="635508"/>
                                </a:lnTo>
                                <a:lnTo>
                                  <a:pt x="2277872" y="640461"/>
                                </a:lnTo>
                                <a:lnTo>
                                  <a:pt x="2266696" y="644525"/>
                                </a:lnTo>
                                <a:lnTo>
                                  <a:pt x="2255012" y="647319"/>
                                </a:lnTo>
                                <a:lnTo>
                                  <a:pt x="2243074" y="649097"/>
                                </a:lnTo>
                                <a:lnTo>
                                  <a:pt x="2231644" y="649732"/>
                                </a:lnTo>
                                <a:lnTo>
                                  <a:pt x="119888" y="649605"/>
                                </a:lnTo>
                                <a:lnTo>
                                  <a:pt x="107696" y="648843"/>
                                </a:lnTo>
                                <a:lnTo>
                                  <a:pt x="95631" y="646938"/>
                                </a:lnTo>
                                <a:lnTo>
                                  <a:pt x="84074" y="643890"/>
                                </a:lnTo>
                                <a:lnTo>
                                  <a:pt x="72898" y="639826"/>
                                </a:lnTo>
                                <a:lnTo>
                                  <a:pt x="62357" y="634619"/>
                                </a:lnTo>
                                <a:lnTo>
                                  <a:pt x="52705" y="628523"/>
                                </a:lnTo>
                                <a:lnTo>
                                  <a:pt x="43180" y="621538"/>
                                </a:lnTo>
                                <a:lnTo>
                                  <a:pt x="34671" y="613664"/>
                                </a:lnTo>
                                <a:lnTo>
                                  <a:pt x="26924" y="604901"/>
                                </a:lnTo>
                                <a:lnTo>
                                  <a:pt x="20193" y="595630"/>
                                </a:lnTo>
                                <a:lnTo>
                                  <a:pt x="14097" y="585597"/>
                                </a:lnTo>
                                <a:lnTo>
                                  <a:pt x="9144" y="574929"/>
                                </a:lnTo>
                                <a:lnTo>
                                  <a:pt x="5080" y="563753"/>
                                </a:lnTo>
                                <a:lnTo>
                                  <a:pt x="2286" y="552069"/>
                                </a:lnTo>
                                <a:lnTo>
                                  <a:pt x="508" y="540131"/>
                                </a:lnTo>
                                <a:lnTo>
                                  <a:pt x="0" y="528701"/>
                                </a:lnTo>
                                <a:lnTo>
                                  <a:pt x="0" y="120015"/>
                                </a:lnTo>
                                <a:lnTo>
                                  <a:pt x="762" y="107823"/>
                                </a:lnTo>
                                <a:lnTo>
                                  <a:pt x="2667" y="95758"/>
                                </a:lnTo>
                                <a:lnTo>
                                  <a:pt x="5715" y="84201"/>
                                </a:lnTo>
                                <a:lnTo>
                                  <a:pt x="9779" y="73025"/>
                                </a:lnTo>
                                <a:lnTo>
                                  <a:pt x="14986" y="62484"/>
                                </a:lnTo>
                                <a:lnTo>
                                  <a:pt x="21082" y="52832"/>
                                </a:lnTo>
                                <a:lnTo>
                                  <a:pt x="28067" y="43307"/>
                                </a:lnTo>
                                <a:lnTo>
                                  <a:pt x="35941" y="34798"/>
                                </a:lnTo>
                                <a:lnTo>
                                  <a:pt x="44704" y="27051"/>
                                </a:lnTo>
                                <a:lnTo>
                                  <a:pt x="53975" y="20320"/>
                                </a:lnTo>
                                <a:lnTo>
                                  <a:pt x="64008" y="14224"/>
                                </a:lnTo>
                                <a:lnTo>
                                  <a:pt x="74676" y="9271"/>
                                </a:lnTo>
                                <a:lnTo>
                                  <a:pt x="85852" y="5207"/>
                                </a:lnTo>
                                <a:lnTo>
                                  <a:pt x="97536" y="2413"/>
                                </a:lnTo>
                                <a:lnTo>
                                  <a:pt x="109474" y="635"/>
                                </a:lnTo>
                                <a:lnTo>
                                  <a:pt x="120904" y="0"/>
                                </a:lnTo>
                                <a:close/>
                              </a:path>
                            </a:pathLst>
                          </a:custGeom>
                          <a:ln w="0" cap="rnd">
                            <a:round/>
                          </a:ln>
                        </wps:spPr>
                        <wps:style>
                          <a:lnRef idx="0">
                            <a:srgbClr val="000000">
                              <a:alpha val="0"/>
                            </a:srgbClr>
                          </a:lnRef>
                          <a:fillRef idx="1">
                            <a:srgbClr val="4E6128">
                              <a:alpha val="50196"/>
                            </a:srgbClr>
                          </a:fillRef>
                          <a:effectRef idx="0">
                            <a:scrgbClr r="0" g="0" b="0"/>
                          </a:effectRef>
                          <a:fontRef idx="none"/>
                        </wps:style>
                        <wps:bodyPr/>
                      </wps:wsp>
                      <wps:wsp>
                        <wps:cNvPr id="15842" name="Shape 15842"/>
                        <wps:cNvSpPr/>
                        <wps:spPr>
                          <a:xfrm>
                            <a:off x="4216527" y="3382290"/>
                            <a:ext cx="2314576" cy="611505"/>
                          </a:xfrm>
                          <a:custGeom>
                            <a:avLst/>
                            <a:gdLst/>
                            <a:ahLst/>
                            <a:cxnLst/>
                            <a:rect l="0" t="0" r="0" b="0"/>
                            <a:pathLst>
                              <a:path w="2314576" h="611505">
                                <a:moveTo>
                                  <a:pt x="101854" y="0"/>
                                </a:moveTo>
                                <a:lnTo>
                                  <a:pt x="2212721" y="0"/>
                                </a:lnTo>
                                <a:cubicBezTo>
                                  <a:pt x="2268982" y="0"/>
                                  <a:pt x="2314576" y="45593"/>
                                  <a:pt x="2314576" y="101981"/>
                                </a:cubicBezTo>
                                <a:lnTo>
                                  <a:pt x="2314576" y="509651"/>
                                </a:lnTo>
                                <a:cubicBezTo>
                                  <a:pt x="2314576" y="565912"/>
                                  <a:pt x="2268982" y="611505"/>
                                  <a:pt x="2212721" y="611505"/>
                                </a:cubicBezTo>
                                <a:lnTo>
                                  <a:pt x="101854" y="611505"/>
                                </a:lnTo>
                                <a:cubicBezTo>
                                  <a:pt x="45593" y="611505"/>
                                  <a:pt x="0" y="565912"/>
                                  <a:pt x="0" y="509651"/>
                                </a:cubicBezTo>
                                <a:lnTo>
                                  <a:pt x="0" y="101981"/>
                                </a:lnTo>
                                <a:cubicBezTo>
                                  <a:pt x="0" y="45593"/>
                                  <a:pt x="45593" y="0"/>
                                  <a:pt x="101854" y="0"/>
                                </a:cubicBezTo>
                                <a:close/>
                              </a:path>
                            </a:pathLst>
                          </a:custGeom>
                          <a:ln w="0" cap="rnd">
                            <a:round/>
                          </a:ln>
                        </wps:spPr>
                        <wps:style>
                          <a:lnRef idx="0">
                            <a:srgbClr val="000000">
                              <a:alpha val="0"/>
                            </a:srgbClr>
                          </a:lnRef>
                          <a:fillRef idx="1">
                            <a:srgbClr val="9BBB59"/>
                          </a:fillRef>
                          <a:effectRef idx="0">
                            <a:scrgbClr r="0" g="0" b="0"/>
                          </a:effectRef>
                          <a:fontRef idx="none"/>
                        </wps:style>
                        <wps:bodyPr/>
                      </wps:wsp>
                      <wps:wsp>
                        <wps:cNvPr id="15843" name="Shape 15843"/>
                        <wps:cNvSpPr/>
                        <wps:spPr>
                          <a:xfrm>
                            <a:off x="4216527" y="3382290"/>
                            <a:ext cx="2314576" cy="611505"/>
                          </a:xfrm>
                          <a:custGeom>
                            <a:avLst/>
                            <a:gdLst/>
                            <a:ahLst/>
                            <a:cxnLst/>
                            <a:rect l="0" t="0" r="0" b="0"/>
                            <a:pathLst>
                              <a:path w="2314576" h="611505">
                                <a:moveTo>
                                  <a:pt x="101854" y="0"/>
                                </a:moveTo>
                                <a:cubicBezTo>
                                  <a:pt x="45593" y="0"/>
                                  <a:pt x="0" y="45593"/>
                                  <a:pt x="0" y="101981"/>
                                </a:cubicBezTo>
                                <a:lnTo>
                                  <a:pt x="0" y="509651"/>
                                </a:lnTo>
                                <a:cubicBezTo>
                                  <a:pt x="0" y="565912"/>
                                  <a:pt x="45593" y="611505"/>
                                  <a:pt x="101854" y="611505"/>
                                </a:cubicBezTo>
                                <a:lnTo>
                                  <a:pt x="2212721" y="611505"/>
                                </a:lnTo>
                                <a:cubicBezTo>
                                  <a:pt x="2268982" y="611505"/>
                                  <a:pt x="2314576" y="565912"/>
                                  <a:pt x="2314576" y="509651"/>
                                </a:cubicBezTo>
                                <a:lnTo>
                                  <a:pt x="2314576" y="101981"/>
                                </a:lnTo>
                                <a:cubicBezTo>
                                  <a:pt x="2314576" y="45593"/>
                                  <a:pt x="2268982" y="0"/>
                                  <a:pt x="2212721" y="0"/>
                                </a:cubicBezTo>
                                <a:close/>
                              </a:path>
                            </a:pathLst>
                          </a:custGeom>
                          <a:ln w="38100" cap="rnd">
                            <a:round/>
                          </a:ln>
                        </wps:spPr>
                        <wps:style>
                          <a:lnRef idx="1">
                            <a:srgbClr val="F2F2F2"/>
                          </a:lnRef>
                          <a:fillRef idx="0">
                            <a:srgbClr val="000000">
                              <a:alpha val="0"/>
                            </a:srgbClr>
                          </a:fillRef>
                          <a:effectRef idx="0">
                            <a:scrgbClr r="0" g="0" b="0"/>
                          </a:effectRef>
                          <a:fontRef idx="none"/>
                        </wps:style>
                        <wps:bodyPr/>
                      </wps:wsp>
                      <wps:wsp>
                        <wps:cNvPr id="15844" name="Rectangle 15844"/>
                        <wps:cNvSpPr/>
                        <wps:spPr>
                          <a:xfrm>
                            <a:off x="4767961" y="3502364"/>
                            <a:ext cx="1612863" cy="150326"/>
                          </a:xfrm>
                          <a:prstGeom prst="rect">
                            <a:avLst/>
                          </a:prstGeom>
                          <a:ln>
                            <a:noFill/>
                          </a:ln>
                        </wps:spPr>
                        <wps:txbx>
                          <w:txbxContent>
                            <w:p w:rsidR="008A5566" w:rsidRDefault="008A5566" w:rsidP="009B1AE7">
                              <w:r>
                                <w:rPr>
                                  <w:b/>
                                  <w:color w:val="C00000"/>
                                  <w:sz w:val="20"/>
                                </w:rPr>
                                <w:t>Накопленная оценка</w:t>
                              </w:r>
                            </w:p>
                          </w:txbxContent>
                        </wps:txbx>
                        <wps:bodyPr horzOverflow="overflow" vert="horz" lIns="0" tIns="0" rIns="0" bIns="0" rtlCol="0">
                          <a:noAutofit/>
                        </wps:bodyPr>
                      </wps:wsp>
                      <wps:wsp>
                        <wps:cNvPr id="15845" name="Rectangle 15845"/>
                        <wps:cNvSpPr/>
                        <wps:spPr>
                          <a:xfrm>
                            <a:off x="5982970" y="3475326"/>
                            <a:ext cx="42058" cy="186236"/>
                          </a:xfrm>
                          <a:prstGeom prst="rect">
                            <a:avLst/>
                          </a:prstGeom>
                          <a:ln>
                            <a:noFill/>
                          </a:ln>
                        </wps:spPr>
                        <wps:txbx>
                          <w:txbxContent>
                            <w:p w:rsidR="008A5566" w:rsidRDefault="008A5566" w:rsidP="009B1AE7">
                              <w:r>
                                <w:rPr>
                                  <w:b/>
                                  <w:sz w:val="20"/>
                                </w:rPr>
                                <w:t xml:space="preserve"> </w:t>
                              </w:r>
                            </w:p>
                          </w:txbxContent>
                        </wps:txbx>
                        <wps:bodyPr horzOverflow="overflow" vert="horz" lIns="0" tIns="0" rIns="0" bIns="0" rtlCol="0">
                          <a:noAutofit/>
                        </wps:bodyPr>
                      </wps:wsp>
                      <wps:wsp>
                        <wps:cNvPr id="15846" name="Rectangle 15846"/>
                        <wps:cNvSpPr/>
                        <wps:spPr>
                          <a:xfrm>
                            <a:off x="6013450" y="3475326"/>
                            <a:ext cx="42058" cy="186236"/>
                          </a:xfrm>
                          <a:prstGeom prst="rect">
                            <a:avLst/>
                          </a:prstGeom>
                          <a:ln>
                            <a:noFill/>
                          </a:ln>
                        </wps:spPr>
                        <wps:txbx>
                          <w:txbxContent>
                            <w:p w:rsidR="008A5566" w:rsidRDefault="008A5566" w:rsidP="009B1AE7">
                              <w:r>
                                <w:rPr>
                                  <w:b/>
                                  <w:sz w:val="20"/>
                                </w:rPr>
                                <w:t xml:space="preserve"> </w:t>
                              </w:r>
                            </w:p>
                          </w:txbxContent>
                        </wps:txbx>
                        <wps:bodyPr horzOverflow="overflow" vert="horz" lIns="0" tIns="0" rIns="0" bIns="0" rtlCol="0">
                          <a:noAutofit/>
                        </wps:bodyPr>
                      </wps:wsp>
                      <wps:wsp>
                        <wps:cNvPr id="359604" name="Rectangle 359604"/>
                        <wps:cNvSpPr/>
                        <wps:spPr>
                          <a:xfrm>
                            <a:off x="4696333" y="3651716"/>
                            <a:ext cx="56022" cy="150326"/>
                          </a:xfrm>
                          <a:prstGeom prst="rect">
                            <a:avLst/>
                          </a:prstGeom>
                          <a:ln>
                            <a:noFill/>
                          </a:ln>
                        </wps:spPr>
                        <wps:txbx>
                          <w:txbxContent>
                            <w:p w:rsidR="008A5566" w:rsidRDefault="008A5566" w:rsidP="009B1AE7">
                              <w:r>
                                <w:rPr>
                                  <w:b/>
                                  <w:sz w:val="20"/>
                                </w:rPr>
                                <w:t>(</w:t>
                              </w:r>
                            </w:p>
                          </w:txbxContent>
                        </wps:txbx>
                        <wps:bodyPr horzOverflow="overflow" vert="horz" lIns="0" tIns="0" rIns="0" bIns="0" rtlCol="0">
                          <a:noAutofit/>
                        </wps:bodyPr>
                      </wps:wsp>
                      <wps:wsp>
                        <wps:cNvPr id="359606" name="Rectangle 359606"/>
                        <wps:cNvSpPr/>
                        <wps:spPr>
                          <a:xfrm>
                            <a:off x="4738834" y="3651716"/>
                            <a:ext cx="1688400" cy="150326"/>
                          </a:xfrm>
                          <a:prstGeom prst="rect">
                            <a:avLst/>
                          </a:prstGeom>
                          <a:ln>
                            <a:noFill/>
                          </a:ln>
                        </wps:spPr>
                        <wps:txbx>
                          <w:txbxContent>
                            <w:p w:rsidR="008A5566" w:rsidRDefault="008A5566" w:rsidP="009B1AE7">
                              <w:proofErr w:type="gramStart"/>
                              <w:r>
                                <w:rPr>
                                  <w:b/>
                                  <w:sz w:val="20"/>
                                </w:rPr>
                                <w:t>портфель</w:t>
                              </w:r>
                              <w:proofErr w:type="gramEnd"/>
                              <w:r>
                                <w:rPr>
                                  <w:b/>
                                  <w:sz w:val="20"/>
                                </w:rPr>
                                <w:t xml:space="preserve"> достижений</w:t>
                              </w:r>
                            </w:p>
                          </w:txbxContent>
                        </wps:txbx>
                        <wps:bodyPr horzOverflow="overflow" vert="horz" lIns="0" tIns="0" rIns="0" bIns="0" rtlCol="0">
                          <a:noAutofit/>
                        </wps:bodyPr>
                      </wps:wsp>
                      <wps:wsp>
                        <wps:cNvPr id="15848" name="Rectangle 15848"/>
                        <wps:cNvSpPr/>
                        <wps:spPr>
                          <a:xfrm>
                            <a:off x="6010402" y="3624678"/>
                            <a:ext cx="56024" cy="186236"/>
                          </a:xfrm>
                          <a:prstGeom prst="rect">
                            <a:avLst/>
                          </a:prstGeom>
                          <a:ln>
                            <a:noFill/>
                          </a:ln>
                        </wps:spPr>
                        <wps:txbx>
                          <w:txbxContent>
                            <w:p w:rsidR="008A5566" w:rsidRDefault="008A5566" w:rsidP="009B1AE7">
                              <w:r>
                                <w:rPr>
                                  <w:b/>
                                  <w:sz w:val="20"/>
                                </w:rPr>
                                <w:t>)</w:t>
                              </w:r>
                            </w:p>
                          </w:txbxContent>
                        </wps:txbx>
                        <wps:bodyPr horzOverflow="overflow" vert="horz" lIns="0" tIns="0" rIns="0" bIns="0" rtlCol="0">
                          <a:noAutofit/>
                        </wps:bodyPr>
                      </wps:wsp>
                      <wps:wsp>
                        <wps:cNvPr id="15849" name="Rectangle 15849"/>
                        <wps:cNvSpPr/>
                        <wps:spPr>
                          <a:xfrm>
                            <a:off x="6053074" y="3624678"/>
                            <a:ext cx="42058" cy="186236"/>
                          </a:xfrm>
                          <a:prstGeom prst="rect">
                            <a:avLst/>
                          </a:prstGeom>
                          <a:ln>
                            <a:noFill/>
                          </a:ln>
                        </wps:spPr>
                        <wps:txbx>
                          <w:txbxContent>
                            <w:p w:rsidR="008A5566" w:rsidRDefault="008A5566" w:rsidP="009B1AE7">
                              <w:r>
                                <w:rPr>
                                  <w:b/>
                                  <w:sz w:val="20"/>
                                </w:rPr>
                                <w:t xml:space="preserve"> </w:t>
                              </w:r>
                            </w:p>
                          </w:txbxContent>
                        </wps:txbx>
                        <wps:bodyPr horzOverflow="overflow" vert="horz" lIns="0" tIns="0" rIns="0" bIns="0" rtlCol="0">
                          <a:noAutofit/>
                        </wps:bodyPr>
                      </wps:wsp>
                      <wps:wsp>
                        <wps:cNvPr id="15850" name="Shape 15850"/>
                        <wps:cNvSpPr/>
                        <wps:spPr>
                          <a:xfrm>
                            <a:off x="3812032" y="697510"/>
                            <a:ext cx="2400300" cy="775970"/>
                          </a:xfrm>
                          <a:custGeom>
                            <a:avLst/>
                            <a:gdLst/>
                            <a:ahLst/>
                            <a:cxnLst/>
                            <a:rect l="0" t="0" r="0" b="0"/>
                            <a:pathLst>
                              <a:path w="2400300" h="775970">
                                <a:moveTo>
                                  <a:pt x="129286" y="0"/>
                                </a:moveTo>
                                <a:lnTo>
                                  <a:pt x="2271014" y="0"/>
                                </a:lnTo>
                                <a:cubicBezTo>
                                  <a:pt x="2342388" y="0"/>
                                  <a:pt x="2400300" y="57912"/>
                                  <a:pt x="2400300" y="129286"/>
                                </a:cubicBezTo>
                                <a:lnTo>
                                  <a:pt x="2400300" y="646684"/>
                                </a:lnTo>
                                <a:cubicBezTo>
                                  <a:pt x="2400300" y="718058"/>
                                  <a:pt x="2342388" y="775970"/>
                                  <a:pt x="2271014" y="775970"/>
                                </a:cubicBezTo>
                                <a:lnTo>
                                  <a:pt x="129286" y="775970"/>
                                </a:lnTo>
                                <a:cubicBezTo>
                                  <a:pt x="57912" y="775970"/>
                                  <a:pt x="0" y="718058"/>
                                  <a:pt x="0" y="646684"/>
                                </a:cubicBezTo>
                                <a:lnTo>
                                  <a:pt x="0" y="129286"/>
                                </a:lnTo>
                                <a:cubicBezTo>
                                  <a:pt x="0" y="57912"/>
                                  <a:pt x="57912" y="0"/>
                                  <a:pt x="129286" y="0"/>
                                </a:cubicBezTo>
                                <a:close/>
                              </a:path>
                            </a:pathLst>
                          </a:custGeom>
                          <a:ln w="0" cap="rnd">
                            <a:round/>
                          </a:ln>
                        </wps:spPr>
                        <wps:style>
                          <a:lnRef idx="0">
                            <a:srgbClr val="000000">
                              <a:alpha val="0"/>
                            </a:srgbClr>
                          </a:lnRef>
                          <a:fillRef idx="1">
                            <a:srgbClr val="4E6128">
                              <a:alpha val="50196"/>
                            </a:srgbClr>
                          </a:fillRef>
                          <a:effectRef idx="0">
                            <a:scrgbClr r="0" g="0" b="0"/>
                          </a:effectRef>
                          <a:fontRef idx="none"/>
                        </wps:style>
                        <wps:bodyPr/>
                      </wps:wsp>
                      <pic:pic xmlns:pic="http://schemas.openxmlformats.org/drawingml/2006/picture">
                        <pic:nvPicPr>
                          <pic:cNvPr id="443021" name="Picture 443021"/>
                          <pic:cNvPicPr/>
                        </pic:nvPicPr>
                        <pic:blipFill>
                          <a:blip r:embed="rId16"/>
                          <a:stretch>
                            <a:fillRect/>
                          </a:stretch>
                        </pic:blipFill>
                        <pic:spPr>
                          <a:xfrm>
                            <a:off x="3793744" y="668427"/>
                            <a:ext cx="2407921" cy="780288"/>
                          </a:xfrm>
                          <a:prstGeom prst="rect">
                            <a:avLst/>
                          </a:prstGeom>
                        </pic:spPr>
                      </pic:pic>
                      <wps:wsp>
                        <wps:cNvPr id="15852" name="Shape 15852"/>
                        <wps:cNvSpPr/>
                        <wps:spPr>
                          <a:xfrm>
                            <a:off x="3799332" y="672110"/>
                            <a:ext cx="2400300" cy="775970"/>
                          </a:xfrm>
                          <a:custGeom>
                            <a:avLst/>
                            <a:gdLst/>
                            <a:ahLst/>
                            <a:cxnLst/>
                            <a:rect l="0" t="0" r="0" b="0"/>
                            <a:pathLst>
                              <a:path w="2400300" h="775970">
                                <a:moveTo>
                                  <a:pt x="129286" y="0"/>
                                </a:moveTo>
                                <a:cubicBezTo>
                                  <a:pt x="57912" y="0"/>
                                  <a:pt x="0" y="57912"/>
                                  <a:pt x="0" y="129286"/>
                                </a:cubicBezTo>
                                <a:lnTo>
                                  <a:pt x="0" y="646684"/>
                                </a:lnTo>
                                <a:cubicBezTo>
                                  <a:pt x="0" y="718058"/>
                                  <a:pt x="57912" y="775970"/>
                                  <a:pt x="129286" y="775970"/>
                                </a:cubicBezTo>
                                <a:lnTo>
                                  <a:pt x="2271014" y="775970"/>
                                </a:lnTo>
                                <a:cubicBezTo>
                                  <a:pt x="2342388" y="775970"/>
                                  <a:pt x="2400300" y="718058"/>
                                  <a:pt x="2400300" y="646684"/>
                                </a:cubicBezTo>
                                <a:lnTo>
                                  <a:pt x="2400300" y="129286"/>
                                </a:lnTo>
                                <a:cubicBezTo>
                                  <a:pt x="2400300" y="57912"/>
                                  <a:pt x="2342388" y="0"/>
                                  <a:pt x="2271014" y="0"/>
                                </a:cubicBezTo>
                                <a:close/>
                              </a:path>
                            </a:pathLst>
                          </a:custGeom>
                          <a:ln w="12700" cap="rnd">
                            <a:round/>
                          </a:ln>
                        </wps:spPr>
                        <wps:style>
                          <a:lnRef idx="1">
                            <a:srgbClr val="C2D69B"/>
                          </a:lnRef>
                          <a:fillRef idx="0">
                            <a:srgbClr val="000000">
                              <a:alpha val="0"/>
                            </a:srgbClr>
                          </a:fillRef>
                          <a:effectRef idx="0">
                            <a:scrgbClr r="0" g="0" b="0"/>
                          </a:effectRef>
                          <a:fontRef idx="none"/>
                        </wps:style>
                        <wps:bodyPr/>
                      </wps:wsp>
                      <wps:wsp>
                        <wps:cNvPr id="15853" name="Rectangle 15853"/>
                        <wps:cNvSpPr/>
                        <wps:spPr>
                          <a:xfrm>
                            <a:off x="3934333" y="789263"/>
                            <a:ext cx="2344346" cy="150326"/>
                          </a:xfrm>
                          <a:prstGeom prst="rect">
                            <a:avLst/>
                          </a:prstGeom>
                          <a:ln>
                            <a:noFill/>
                          </a:ln>
                        </wps:spPr>
                        <wps:txbx>
                          <w:txbxContent>
                            <w:p w:rsidR="008A5566" w:rsidRDefault="008A5566" w:rsidP="009B1AE7">
                              <w:r>
                                <w:rPr>
                                  <w:b/>
                                  <w:sz w:val="20"/>
                                </w:rPr>
                                <w:t>Соотношение внутренней и вн</w:t>
                              </w:r>
                            </w:p>
                          </w:txbxContent>
                        </wps:txbx>
                        <wps:bodyPr horzOverflow="overflow" vert="horz" lIns="0" tIns="0" rIns="0" bIns="0" rtlCol="0">
                          <a:noAutofit/>
                        </wps:bodyPr>
                      </wps:wsp>
                      <wps:wsp>
                        <wps:cNvPr id="15854" name="Rectangle 15854"/>
                        <wps:cNvSpPr/>
                        <wps:spPr>
                          <a:xfrm>
                            <a:off x="5623307" y="783228"/>
                            <a:ext cx="529770" cy="150326"/>
                          </a:xfrm>
                          <a:prstGeom prst="rect">
                            <a:avLst/>
                          </a:prstGeom>
                          <a:ln>
                            <a:noFill/>
                          </a:ln>
                        </wps:spPr>
                        <wps:txbx>
                          <w:txbxContent>
                            <w:p w:rsidR="008A5566" w:rsidRDefault="008A5566" w:rsidP="009B1AE7">
                              <w:proofErr w:type="gramStart"/>
                              <w:r>
                                <w:rPr>
                                  <w:b/>
                                  <w:sz w:val="20"/>
                                </w:rPr>
                                <w:t>ешней</w:t>
                              </w:r>
                              <w:proofErr w:type="gramEnd"/>
                              <w:r>
                                <w:rPr>
                                  <w:b/>
                                  <w:sz w:val="20"/>
                                </w:rPr>
                                <w:t xml:space="preserve"> </w:t>
                              </w:r>
                            </w:p>
                          </w:txbxContent>
                        </wps:txbx>
                        <wps:bodyPr horzOverflow="overflow" vert="horz" lIns="0" tIns="0" rIns="0" bIns="0" rtlCol="0">
                          <a:noAutofit/>
                        </wps:bodyPr>
                      </wps:wsp>
                      <wps:wsp>
                        <wps:cNvPr id="15855" name="Rectangle 15855"/>
                        <wps:cNvSpPr/>
                        <wps:spPr>
                          <a:xfrm>
                            <a:off x="3961765" y="935567"/>
                            <a:ext cx="2803121" cy="150326"/>
                          </a:xfrm>
                          <a:prstGeom prst="rect">
                            <a:avLst/>
                          </a:prstGeom>
                          <a:ln>
                            <a:noFill/>
                          </a:ln>
                        </wps:spPr>
                        <wps:txbx>
                          <w:txbxContent>
                            <w:p w:rsidR="008A5566" w:rsidRDefault="008A5566" w:rsidP="009B1AE7">
                              <w:proofErr w:type="gramStart"/>
                              <w:r>
                                <w:rPr>
                                  <w:b/>
                                  <w:sz w:val="20"/>
                                </w:rPr>
                                <w:t>оценки</w:t>
                              </w:r>
                              <w:proofErr w:type="gramEnd"/>
                              <w:r>
                                <w:rPr>
                                  <w:b/>
                                  <w:sz w:val="20"/>
                                </w:rPr>
                                <w:t xml:space="preserve"> в итоговой оценке, ее состав </w:t>
                              </w:r>
                            </w:p>
                          </w:txbxContent>
                        </wps:txbx>
                        <wps:bodyPr horzOverflow="overflow" vert="horz" lIns="0" tIns="0" rIns="0" bIns="0" rtlCol="0">
                          <a:noAutofit/>
                        </wps:bodyPr>
                      </wps:wsp>
                      <wps:wsp>
                        <wps:cNvPr id="15856" name="Rectangle 15856"/>
                        <wps:cNvSpPr/>
                        <wps:spPr>
                          <a:xfrm>
                            <a:off x="4255897" y="1081870"/>
                            <a:ext cx="2022177" cy="150326"/>
                          </a:xfrm>
                          <a:prstGeom prst="rect">
                            <a:avLst/>
                          </a:prstGeom>
                          <a:ln>
                            <a:noFill/>
                          </a:ln>
                        </wps:spPr>
                        <wps:txbx>
                          <w:txbxContent>
                            <w:p w:rsidR="008A5566" w:rsidRDefault="008A5566" w:rsidP="009B1AE7">
                              <w:proofErr w:type="gramStart"/>
                              <w:r>
                                <w:rPr>
                                  <w:b/>
                                  <w:sz w:val="20"/>
                                </w:rPr>
                                <w:t>зависит</w:t>
                              </w:r>
                              <w:proofErr w:type="gramEnd"/>
                              <w:r>
                                <w:rPr>
                                  <w:b/>
                                  <w:sz w:val="20"/>
                                </w:rPr>
                                <w:t xml:space="preserve"> от уровня общего </w:t>
                              </w:r>
                            </w:p>
                          </w:txbxContent>
                        </wps:txbx>
                        <wps:bodyPr horzOverflow="overflow" vert="horz" lIns="0" tIns="0" rIns="0" bIns="0" rtlCol="0">
                          <a:noAutofit/>
                        </wps:bodyPr>
                      </wps:wsp>
                      <wps:wsp>
                        <wps:cNvPr id="15857" name="Rectangle 15857"/>
                        <wps:cNvSpPr/>
                        <wps:spPr>
                          <a:xfrm>
                            <a:off x="4639945" y="1229699"/>
                            <a:ext cx="961628" cy="150326"/>
                          </a:xfrm>
                          <a:prstGeom prst="rect">
                            <a:avLst/>
                          </a:prstGeom>
                          <a:ln>
                            <a:noFill/>
                          </a:ln>
                        </wps:spPr>
                        <wps:txbx>
                          <w:txbxContent>
                            <w:p w:rsidR="008A5566" w:rsidRDefault="008A5566" w:rsidP="009B1AE7">
                              <w:proofErr w:type="gramStart"/>
                              <w:r>
                                <w:rPr>
                                  <w:b/>
                                  <w:sz w:val="20"/>
                                </w:rPr>
                                <w:t>образования</w:t>
                              </w:r>
                              <w:proofErr w:type="gramEnd"/>
                            </w:p>
                          </w:txbxContent>
                        </wps:txbx>
                        <wps:bodyPr horzOverflow="overflow" vert="horz" lIns="0" tIns="0" rIns="0" bIns="0" rtlCol="0">
                          <a:noAutofit/>
                        </wps:bodyPr>
                      </wps:wsp>
                      <wps:wsp>
                        <wps:cNvPr id="15858" name="Rectangle 15858"/>
                        <wps:cNvSpPr/>
                        <wps:spPr>
                          <a:xfrm>
                            <a:off x="5362702" y="1202660"/>
                            <a:ext cx="42058" cy="186236"/>
                          </a:xfrm>
                          <a:prstGeom prst="rect">
                            <a:avLst/>
                          </a:prstGeom>
                          <a:ln>
                            <a:noFill/>
                          </a:ln>
                        </wps:spPr>
                        <wps:txbx>
                          <w:txbxContent>
                            <w:p w:rsidR="008A5566" w:rsidRDefault="008A5566" w:rsidP="009B1AE7">
                              <w:r>
                                <w:rPr>
                                  <w:b/>
                                  <w:sz w:val="20"/>
                                </w:rPr>
                                <w:t xml:space="preserve"> </w:t>
                              </w:r>
                            </w:p>
                          </w:txbxContent>
                        </wps:txbx>
                        <wps:bodyPr horzOverflow="overflow" vert="horz" lIns="0" tIns="0" rIns="0" bIns="0" rtlCol="0">
                          <a:noAutofit/>
                        </wps:bodyPr>
                      </wps:wsp>
                      <wps:wsp>
                        <wps:cNvPr id="15859" name="Shape 15859"/>
                        <wps:cNvSpPr/>
                        <wps:spPr>
                          <a:xfrm>
                            <a:off x="5225161" y="1413155"/>
                            <a:ext cx="1083945" cy="593344"/>
                          </a:xfrm>
                          <a:custGeom>
                            <a:avLst/>
                            <a:gdLst/>
                            <a:ahLst/>
                            <a:cxnLst/>
                            <a:rect l="0" t="0" r="0" b="0"/>
                            <a:pathLst>
                              <a:path w="1083945" h="593344">
                                <a:moveTo>
                                  <a:pt x="1020699" y="0"/>
                                </a:moveTo>
                                <a:lnTo>
                                  <a:pt x="789178" y="195326"/>
                                </a:lnTo>
                                <a:lnTo>
                                  <a:pt x="1083945" y="125222"/>
                                </a:lnTo>
                                <a:lnTo>
                                  <a:pt x="294640" y="523367"/>
                                </a:lnTo>
                                <a:lnTo>
                                  <a:pt x="0" y="593344"/>
                                </a:lnTo>
                                <a:lnTo>
                                  <a:pt x="231521" y="398018"/>
                                </a:lnTo>
                                <a:lnTo>
                                  <a:pt x="1020699" y="0"/>
                                </a:lnTo>
                                <a:close/>
                              </a:path>
                            </a:pathLst>
                          </a:custGeom>
                          <a:ln w="0" cap="rnd">
                            <a:round/>
                          </a:ln>
                        </wps:spPr>
                        <wps:style>
                          <a:lnRef idx="0">
                            <a:srgbClr val="000000">
                              <a:alpha val="0"/>
                            </a:srgbClr>
                          </a:lnRef>
                          <a:fillRef idx="1">
                            <a:srgbClr val="4E6128">
                              <a:alpha val="50196"/>
                            </a:srgbClr>
                          </a:fillRef>
                          <a:effectRef idx="0">
                            <a:scrgbClr r="0" g="0" b="0"/>
                          </a:effectRef>
                          <a:fontRef idx="none"/>
                        </wps:style>
                        <wps:bodyPr/>
                      </wps:wsp>
                      <pic:pic xmlns:pic="http://schemas.openxmlformats.org/drawingml/2006/picture">
                        <pic:nvPicPr>
                          <pic:cNvPr id="443022" name="Picture 443022"/>
                          <pic:cNvPicPr/>
                        </pic:nvPicPr>
                        <pic:blipFill>
                          <a:blip r:embed="rId17"/>
                          <a:stretch>
                            <a:fillRect/>
                          </a:stretch>
                        </pic:blipFill>
                        <pic:spPr>
                          <a:xfrm>
                            <a:off x="5207000" y="1382675"/>
                            <a:ext cx="1091184" cy="600456"/>
                          </a:xfrm>
                          <a:prstGeom prst="rect">
                            <a:avLst/>
                          </a:prstGeom>
                        </pic:spPr>
                      </pic:pic>
                      <wps:wsp>
                        <wps:cNvPr id="15861" name="Shape 15861"/>
                        <wps:cNvSpPr/>
                        <wps:spPr>
                          <a:xfrm>
                            <a:off x="5212461" y="1387755"/>
                            <a:ext cx="1083945" cy="593344"/>
                          </a:xfrm>
                          <a:custGeom>
                            <a:avLst/>
                            <a:gdLst/>
                            <a:ahLst/>
                            <a:cxnLst/>
                            <a:rect l="0" t="0" r="0" b="0"/>
                            <a:pathLst>
                              <a:path w="1083945" h="593344">
                                <a:moveTo>
                                  <a:pt x="231521" y="398018"/>
                                </a:moveTo>
                                <a:lnTo>
                                  <a:pt x="1020699" y="0"/>
                                </a:lnTo>
                                <a:lnTo>
                                  <a:pt x="789178" y="195326"/>
                                </a:lnTo>
                                <a:lnTo>
                                  <a:pt x="1083945" y="125222"/>
                                </a:lnTo>
                                <a:lnTo>
                                  <a:pt x="294640" y="523367"/>
                                </a:lnTo>
                                <a:lnTo>
                                  <a:pt x="0" y="593344"/>
                                </a:lnTo>
                                <a:close/>
                              </a:path>
                            </a:pathLst>
                          </a:custGeom>
                          <a:ln w="12700" cap="rnd">
                            <a:miter lim="101600"/>
                          </a:ln>
                        </wps:spPr>
                        <wps:style>
                          <a:lnRef idx="1">
                            <a:srgbClr val="C2D69B"/>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A7DEE2B" id="Group 359668" o:spid="_x0000_s1026" style="position:absolute;left:0;text-align:left;margin-left:106.5pt;margin-top:11.65pt;width:565.5pt;height:376.5pt;z-index:251659264;mso-width-relative:margin;mso-height-relative:margin" coordsize="73195,40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">
                <v:rect id="Rectangle 15713" o:spid="_x0000_s1027" style="position:absolute;left:30608;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b60cYA&#10;AADeAAAADwAAAGRycy9kb3ducmV2LnhtbERPTWvCQBC9F/oflin0VjdarBpdRdpKctQoqLchOybB&#10;7GzIbk3aX98tFLzN433OYtWbWtyodZVlBcNBBII4t7riQsFhv3mZgnAeWWNtmRR8k4PV8vFhgbG2&#10;He/olvlChBB2MSoovW9iKV1ekkE3sA1x4C62NegDbAupW+xCuKnlKIrepMGKQ0OJDb2XlF+zL6Mg&#10;mTbrU2p/uqL+PCfH7XH2sZ95pZ6f+vUchKfe38X/7lSH+ePJ8BX+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b60cYAAADeAAAADwAAAAAAAAAAAAAAAACYAgAAZHJz&#10;L2Rvd25yZXYueG1sUEsFBgAAAAAEAAQA9QAAAIsDAAAAAA==&#10;" filled="f" stroked="f">
                  <v:textbox inset="0,0,0,0">
                    <w:txbxContent>
                      <w:p w:rsidR="008A5566" w:rsidRDefault="008A5566" w:rsidP="009B1AE7">
                        <w:r>
                          <w:t xml:space="preserve"> </w:t>
                        </w:r>
                      </w:p>
                    </w:txbxContent>
                  </v:textbox>
                </v:rect>
                <v:rect id="Rectangle 15714" o:spid="_x0000_s1028" style="position:absolute;left:30608;top:175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9ipcYA&#10;AADeAAAADwAAAGRycy9kb3ducmV2LnhtbERPTWvCQBC9F/oflin0VjdKrRpdRdpKctQoqLchOybB&#10;7GzIbk3aX98tFLzN433OYtWbWtyodZVlBcNBBII4t7riQsFhv3mZgnAeWWNtmRR8k4PV8vFhgbG2&#10;He/olvlChBB2MSoovW9iKV1ekkE3sA1x4C62NegDbAupW+xCuKnlKIrepMGKQ0OJDb2XlF+zL6Mg&#10;mTbrU2p/uqL+PCfH7XH2sZ95pZ6f+vUchKfe38X/7lSH+ePJ8BX+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9ipcYAAADeAAAADwAAAAAAAAAAAAAAAACYAgAAZHJz&#10;L2Rvd25yZXYueG1sUEsFBgAAAAAEAAQA9QAAAIsDAAAAAA==&#10;" filled="f" stroked="f">
                  <v:textbox inset="0,0,0,0">
                    <w:txbxContent>
                      <w:p w:rsidR="008A5566" w:rsidRDefault="008A5566" w:rsidP="009B1AE7">
                        <w:r>
                          <w:t xml:space="preserve"> </w:t>
                        </w:r>
                      </w:p>
                    </w:txbxContent>
                  </v:textbox>
                </v:rect>
                <v:rect id="Rectangle 15715" o:spid="_x0000_s1029" style="position:absolute;top:350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PHPsQA&#10;AADeAAAADwAAAGRycy9kb3ducmV2LnhtbERPS4vCMBC+C/sfwix401TBVzWKrIoefSy4exuasS3b&#10;TEoTbfXXG0HY23x8z5ktGlOIG1Uut6yg141AECdW55wq+D5tOmMQziNrLCyTgjs5WMw/WjOMta35&#10;QLejT0UIYRejgsz7MpbSJRkZdF1bEgfuYiuDPsAqlbrCOoSbQvajaCgN5hwaMizpK6Pk73g1Crbj&#10;cvmzs486Lda/2/P+PFmdJl6p9meznILw1Ph/8du902H+YNQbwO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Txz7EAAAA3gAAAA8AAAAAAAAAAAAAAAAAmAIAAGRycy9k&#10;b3ducmV2LnhtbFBLBQYAAAAABAAEAPUAAACJAwAAAAA=&#10;" filled="f" stroked="f">
                  <v:textbox inset="0,0,0,0">
                    <w:txbxContent>
                      <w:p w:rsidR="008A5566" w:rsidRDefault="008A5566" w:rsidP="009B1AE7">
                        <w:r>
                          <w:t xml:space="preserve"> </w:t>
                        </w:r>
                      </w:p>
                    </w:txbxContent>
                  </v:textbox>
                </v:rect>
                <v:rect id="Rectangle 15716" o:spid="_x0000_s1030" style="position:absolute;left:30608;top:525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FZScQA&#10;AADeAAAADwAAAGRycy9kb3ducmV2LnhtbERPS4vCMBC+C/sfwix401TBVzWKrIoefSy4exuasS3b&#10;TEoTbfXXG0HY23x8z5ktGlOIG1Uut6yg141AECdW55wq+D5tOmMQziNrLCyTgjs5WMw/WjOMta35&#10;QLejT0UIYRejgsz7MpbSJRkZdF1bEgfuYiuDPsAqlbrCOoSbQvajaCgN5hwaMizpK6Pk73g1Crbj&#10;cvmzs486Lda/2/P+PFmdJl6p9meznILw1Ph/8du902H+YNQbwu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BWUnEAAAA3gAAAA8AAAAAAAAAAAAAAAAAmAIAAGRycy9k&#10;b3ducmV2LnhtbFBLBQYAAAAABAAEAPUAAACJAwAAAAA=&#10;" filled="f" stroked="f">
                  <v:textbox inset="0,0,0,0">
                    <w:txbxContent>
                      <w:p w:rsidR="008A5566" w:rsidRDefault="008A5566" w:rsidP="009B1AE7">
                        <w:r>
                          <w:t xml:space="preserve"> </w:t>
                        </w:r>
                      </w:p>
                    </w:txbxContent>
                  </v:textbox>
                </v:rect>
                <v:rect id="Rectangle 15717" o:spid="_x0000_s1031" style="position:absolute;left:30608;top:701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380sQA&#10;AADeAAAADwAAAGRycy9kb3ducmV2LnhtbERPS4vCMBC+C/sfwgjeNFVYH9Uosq7o0ceCehuasS02&#10;k9JEW/31mwVhb/PxPWe2aEwhHlS53LKCfi8CQZxYnXOq4Oe47o5BOI+ssbBMCp7kYDH/aM0w1rbm&#10;PT0OPhUhhF2MCjLvy1hKl2Rk0PVsSRy4q60M+gCrVOoK6xBuCjmIoqE0mHNoyLCkr4yS2+FuFGzG&#10;5fK8ta86Lb4vm9PuNFkdJ16pTrtZTkF4avy/+O3e6jD/c9Qfwd874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N/NLEAAAA3gAAAA8AAAAAAAAAAAAAAAAAmAIAAGRycy9k&#10;b3ducmV2LnhtbFBLBQYAAAAABAAEAPUAAACJAwAAAAA=&#10;" filled="f" stroked="f">
                  <v:textbox inset="0,0,0,0">
                    <w:txbxContent>
                      <w:p w:rsidR="008A5566" w:rsidRDefault="008A5566" w:rsidP="009B1AE7">
                        <w:r>
                          <w:t xml:space="preserve"> </w:t>
                        </w:r>
                      </w:p>
                    </w:txbxContent>
                  </v:textbox>
                </v:rect>
                <v:rect id="Rectangle 15718" o:spid="_x0000_s1032" style="position:absolute;left:30608;top:8763;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ooMgA&#10;AADeAAAADwAAAGRycy9kb3ducmV2LnhtbESPS2/CQAyE75X6H1auxK1sqFQeKQtCbREceUm0Nyvr&#10;JlGz3ii7kMCvxwckbrZmPPN5Ou9cpc7UhNKzgUE/AUWceVtybuCwX76OQYWIbLHyTAYuFGA+e36a&#10;Ymp9y1s672KuJIRDigaKGOtU65AV5DD0fU0s2p9vHEZZm1zbBlsJd5V+S5KhdliyNBRY02dB2f/u&#10;5AysxvXiZ+2vbV59/66Om+Pkaz+JxvReusUHqEhdfJjv12sr+O+jgfDKOzKDnt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kmigyAAAAN4AAAAPAAAAAAAAAAAAAAAAAJgCAABk&#10;cnMvZG93bnJldi54bWxQSwUGAAAAAAQABAD1AAAAjQMAAAAA&#10;" filled="f" stroked="f">
                  <v:textbox inset="0,0,0,0">
                    <w:txbxContent>
                      <w:p w:rsidR="008A5566" w:rsidRDefault="008A5566" w:rsidP="009B1AE7">
                        <w:r>
                          <w:t xml:space="preserve"> </w:t>
                        </w:r>
                      </w:p>
                    </w:txbxContent>
                  </v:textbox>
                </v:rect>
                <v:rect id="Rectangle 15719" o:spid="_x0000_s1033" style="position:absolute;left:30608;top:1051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7NO8UA&#10;AADeAAAADwAAAGRycy9kb3ducmV2LnhtbERPS2vCQBC+F/oflin0VjcKtSa6ivhAj/UB6m3Ijkkw&#10;Oxuyq4n+erdQ8DYf33NGk9aU4ka1Kywr6HYiEMSp1QVnCva75dcAhPPIGkvLpOBODibj97cRJto2&#10;vKHb1mcihLBLUEHufZVI6dKcDLqOrYgDd7a1QR9gnUldYxPCTSl7UdSXBgsODTlWNMspvWyvRsFq&#10;UE2Pa/tosnJxWh1+D/F8F3ulPj/a6RCEp9a/xP/utQ7zv3+6Mf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3s07xQAAAN4AAAAPAAAAAAAAAAAAAAAAAJgCAABkcnMv&#10;ZG93bnJldi54bWxQSwUGAAAAAAQABAD1AAAAigMAAAAA&#10;" filled="f" stroked="f">
                  <v:textbox inset="0,0,0,0">
                    <w:txbxContent>
                      <w:p w:rsidR="008A5566" w:rsidRDefault="008A5566" w:rsidP="009B1AE7">
                        <w:r>
                          <w:t xml:space="preserve"> </w:t>
                        </w:r>
                      </w:p>
                    </w:txbxContent>
                  </v:textbox>
                </v:rect>
                <v:rect id="Rectangle 15720" o:spid="_x0000_s1034" style="position:absolute;left:30608;top:1226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iuG8cA&#10;AADeAAAADwAAAGRycy9kb3ducmV2LnhtbESPQWvCQBCF70L/wzKF3nRToVajq4hW9Gi1oN6G7JiE&#10;ZmdDdmvS/nrnUPA2w7x5732zRecqdaMmlJ4NvA4SUMSZtyXnBr6Om/4YVIjIFivPZOCXAizmT70Z&#10;pta3/Em3Q8yVmHBI0UARY51qHbKCHIaBr4nldvWNwyhrk2vbYCvmrtLDJBlphyVLQoE1rQrKvg8/&#10;zsB2XC/PO//X5tXHZXvanybr4yQa8/LcLaegInXxIf7/3lmp//Y+FADB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IrhvHAAAA3gAAAA8AAAAAAAAAAAAAAAAAmAIAAGRy&#10;cy9kb3ducmV2LnhtbFBLBQYAAAAABAAEAPUAAACMAwAAAAA=&#10;" filled="f" stroked="f">
                  <v:textbox inset="0,0,0,0">
                    <w:txbxContent>
                      <w:p w:rsidR="008A5566" w:rsidRDefault="008A5566" w:rsidP="009B1AE7">
                        <w:r>
                          <w:t xml:space="preserve"> </w:t>
                        </w:r>
                      </w:p>
                    </w:txbxContent>
                  </v:textbox>
                </v:rect>
                <v:rect id="Rectangle 15721" o:spid="_x0000_s1035" style="position:absolute;left:30608;top:1402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QLgMQA&#10;AADeAAAADwAAAGRycy9kb3ducmV2LnhtbERPS4vCMBC+C/sfwix401TBVzWKrIoefSy4exuasS3b&#10;TEoTbfXXG0HY23x8z5ktGlOIG1Uut6yg141AECdW55wq+D5tOmMQziNrLCyTgjs5WMw/WjOMta35&#10;QLejT0UIYRejgsz7MpbSJRkZdF1bEgfuYiuDPsAqlbrCOoSbQvajaCgN5hwaMizpK6Pk73g1Crbj&#10;cvmzs486Lda/2/P+PFmdJl6p9meznILw1Ph/8du902H+YNTvwe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EC4DEAAAA3gAAAA8AAAAAAAAAAAAAAAAAmAIAAGRycy9k&#10;b3ducmV2LnhtbFBLBQYAAAAABAAEAPUAAACJAwAAAAA=&#10;" filled="f" stroked="f">
                  <v:textbox inset="0,0,0,0">
                    <w:txbxContent>
                      <w:p w:rsidR="008A5566" w:rsidRDefault="008A5566" w:rsidP="009B1AE7">
                        <w:r>
                          <w:t xml:space="preserve"> </w:t>
                        </w:r>
                      </w:p>
                    </w:txbxContent>
                  </v:textbox>
                </v:rect>
                <v:rect id="Rectangle 15722" o:spid="_x0000_s1036" style="position:absolute;left:30608;top:1577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aV98UA&#10;AADeAAAADwAAAGRycy9kb3ducmV2LnhtbERPTWvCQBC9F/oflin01mwaqMboKlIVPVotpN6G7DQJ&#10;zc6G7Gpif31XEHqbx/uc2WIwjbhQ52rLCl6jGARxYXXNpYLP4+YlBeE8ssbGMim4koPF/PFhhpm2&#10;PX/Q5eBLEULYZaig8r7NpHRFRQZdZFviwH3bzqAPsCul7rAP4aaRSRyPpMGaQ0OFLb1XVPwczkbB&#10;Nm2XXzv725fN+rTN9/lkdZx4pZ6fhuUUhKfB/4vv7p0O89/GSQK3d8IN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pX3xQAAAN4AAAAPAAAAAAAAAAAAAAAAAJgCAABkcnMv&#10;ZG93bnJldi54bWxQSwUGAAAAAAQABAD1AAAAigMAAAAA&#10;" filled="f" stroked="f">
                  <v:textbox inset="0,0,0,0">
                    <w:txbxContent>
                      <w:p w:rsidR="008A5566" w:rsidRDefault="008A5566" w:rsidP="009B1AE7">
                        <w:r>
                          <w:t xml:space="preserve"> </w:t>
                        </w:r>
                      </w:p>
                    </w:txbxContent>
                  </v:textbox>
                </v:rect>
                <v:rect id="Rectangle 15723" o:spid="_x0000_s1037" style="position:absolute;top:1752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owbMYA&#10;AADeAAAADwAAAGRycy9kb3ducmV2LnhtbERPTWvCQBC9F/oflin0Vje1aDV1FdFKctRYUG9DdpqE&#10;ZmdDdmvS/npXELzN433ObNGbWpypdZVlBa+DCARxbnXFhYKv/eZlAsJ5ZI21ZVLwRw4W88eHGcba&#10;dryjc+YLEULYxaig9L6JpXR5SQbdwDbEgfu2rUEfYFtI3WIXwk0th1E0lgYrDg0lNrQqKf/Jfo2C&#10;ZNIsj6n974r685Qctofpej/1Sj0/9csPEJ56fxff3KkO80fvwze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owbMYAAADeAAAADwAAAAAAAAAAAAAAAACYAgAAZHJz&#10;L2Rvd25yZXYueG1sUEsFBgAAAAAEAAQA9QAAAIsDAAAAAA==&#10;" filled="f" stroked="f">
                  <v:textbox inset="0,0,0,0">
                    <w:txbxContent>
                      <w:p w:rsidR="008A5566" w:rsidRDefault="008A5566" w:rsidP="009B1AE7">
                        <w:r>
                          <w:t xml:space="preserve"> </w:t>
                        </w:r>
                      </w:p>
                    </w:txbxContent>
                  </v:textbox>
                </v:rect>
                <v:rect id="Rectangle 15724" o:spid="_x0000_s1038" style="position:absolute;left:30608;top:1928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OoGMYA&#10;AADeAAAADwAAAGRycy9kb3ducmV2LnhtbERPTWvCQBC9F/oflin0VjeVajV1FdFKctRYUG9DdpqE&#10;ZmdDdmvS/npXELzN433ObNGbWpypdZVlBa+DCARxbnXFhYKv/eZlAsJ5ZI21ZVLwRw4W88eHGcba&#10;dryjc+YLEULYxaig9L6JpXR5SQbdwDbEgfu2rUEfYFtI3WIXwk0th1E0lgYrDg0lNrQqKf/Jfo2C&#10;ZNIsj6n974r685Qctofpej/1Sj0/9csPEJ56fxff3KkO80fvwze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OoGMYAAADeAAAADwAAAAAAAAAAAAAAAACYAgAAZHJz&#10;L2Rvd25yZXYueG1sUEsFBgAAAAAEAAQA9QAAAIsDAAAAAA==&#10;" filled="f" stroked="f">
                  <v:textbox inset="0,0,0,0">
                    <w:txbxContent>
                      <w:p w:rsidR="008A5566" w:rsidRDefault="008A5566" w:rsidP="009B1AE7">
                        <w:r>
                          <w:t xml:space="preserve"> </w:t>
                        </w:r>
                      </w:p>
                    </w:txbxContent>
                  </v:textbox>
                </v:rect>
                <v:rect id="Rectangle 15725" o:spid="_x0000_s1039" style="position:absolute;left:30608;top:21035;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8Ng8QA&#10;AADeAAAADwAAAGRycy9kb3ducmV2LnhtbERPS4vCMBC+L/gfwgje1lRBV6tRZFfRo48F9TY0Y1ts&#10;JqWJtvrrjbCwt/n4njOdN6YQd6pcbllBrxuBIE6szjlV8HtYfY5AOI+ssbBMCh7kYD5rfUwx1rbm&#10;Hd33PhUhhF2MCjLvy1hKl2Rk0HVtSRy4i60M+gCrVOoK6xBuCtmPoqE0mHNoyLCk74yS6/5mFKxH&#10;5eK0sc86LZbn9XF7HP8cxl6pTrtZTEB4avy/+M+90WH+4Ks/gPc74QY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DYPEAAAA3gAAAA8AAAAAAAAAAAAAAAAAmAIAAGRycy9k&#10;b3ducmV2LnhtbFBLBQYAAAAABAAEAPUAAACJAwAAAAA=&#10;" filled="f" stroked="f">
                  <v:textbox inset="0,0,0,0">
                    <w:txbxContent>
                      <w:p w:rsidR="008A5566" w:rsidRDefault="008A5566" w:rsidP="009B1AE7">
                        <w:r>
                          <w:t xml:space="preserve"> </w:t>
                        </w:r>
                      </w:p>
                    </w:txbxContent>
                  </v:textbox>
                </v:rect>
                <v:rect id="Rectangle 15726" o:spid="_x0000_s1040" style="position:absolute;left:30608;top:2278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2T9MQA&#10;AADeAAAADwAAAGRycy9kb3ducmV2LnhtbERPS4vCMBC+C/6HMII3TVdYH9Uooit69LHg7m1oxrZs&#10;MylNtNVfbwRhb/PxPWe2aEwhblS53LKCj34EgjixOudUwfdp0xuDcB5ZY2GZFNzJwWLebs0w1rbm&#10;A92OPhUhhF2MCjLvy1hKl2Rk0PVtSRy4i60M+gCrVOoK6xBuCjmIoqE0mHNoyLCkVUbJ3/FqFGzH&#10;5fJnZx91Wnz9bs/782R9mnilup1mOQXhqfH/4rd7p8P8z9FgC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tk/TEAAAA3gAAAA8AAAAAAAAAAAAAAAAAmAIAAGRycy9k&#10;b3ducmV2LnhtbFBLBQYAAAAABAAEAPUAAACJAwAAAAA=&#10;" filled="f" stroked="f">
                  <v:textbox inset="0,0,0,0">
                    <w:txbxContent>
                      <w:p w:rsidR="008A5566" w:rsidRDefault="008A5566" w:rsidP="009B1AE7">
                        <w:r>
                          <w:t xml:space="preserve"> </w:t>
                        </w:r>
                      </w:p>
                    </w:txbxContent>
                  </v:textbox>
                </v:rect>
                <v:rect id="Rectangle 15727" o:spid="_x0000_s1041" style="position:absolute;left:30608;top:2454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E2b8UA&#10;AADeAAAADwAAAGRycy9kb3ducmV2LnhtbERPTWvCQBC9F/wPywi91U2FVo2uItqSHGsUbG9DdkxC&#10;s7Mhu03S/npXKHibx/uc1WYwteiodZVlBc+TCARxbnXFhYLT8f1pDsJ5ZI21ZVLwSw4269HDCmNt&#10;ez5Ql/lChBB2MSoovW9iKV1ekkE3sQ1x4C62NegDbAupW+xDuKnlNIpepcGKQ0OJDe1Kyr+zH6Mg&#10;mTfbz9T+9UX99pWcP86L/XHhlXocD9slCE+Dv4v/3akO819m0xn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TZvxQAAAN4AAAAPAAAAAAAAAAAAAAAAAJgCAABkcnMv&#10;ZG93bnJldi54bWxQSwUGAAAAAAQABAD1AAAAigMAAAAA&#10;" filled="f" stroked="f">
                  <v:textbox inset="0,0,0,0">
                    <w:txbxContent>
                      <w:p w:rsidR="008A5566" w:rsidRDefault="008A5566" w:rsidP="009B1AE7">
                        <w:r>
                          <w:t xml:space="preserve"> </w:t>
                        </w:r>
                      </w:p>
                    </w:txbxContent>
                  </v:textbox>
                </v:rect>
                <v:rect id="Rectangle 15728" o:spid="_x0000_s1042" style="position:absolute;left:30608;top:2629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6iHccA&#10;AADeAAAADwAAAGRycy9kb3ducmV2LnhtbESPQWvCQBCF70L/wzKF3nRToVajq4hW9Gi1oN6G7JiE&#10;ZmdDdmvS/nrnUPA2w3vz3jezRecqdaMmlJ4NvA4SUMSZtyXnBr6Om/4YVIjIFivPZOCXAizmT70Z&#10;pta3/Em3Q8yVhHBI0UARY51qHbKCHIaBr4lFu/rGYZS1ybVtsJVwV+lhkoy0w5KlocCaVgVl34cf&#10;Z2A7rpfnnf9r8+rjsj3tT5P1cRKNeXnullNQkbr4MP9f76zgv70PhVfe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oh3HAAAA3gAAAA8AAAAAAAAAAAAAAAAAmAIAAGRy&#10;cy9kb3ducmV2LnhtbFBLBQYAAAAABAAEAPUAAACMAwAAAAA=&#10;" filled="f" stroked="f">
                  <v:textbox inset="0,0,0,0">
                    <w:txbxContent>
                      <w:p w:rsidR="008A5566" w:rsidRDefault="008A5566" w:rsidP="009B1AE7">
                        <w:r>
                          <w:t xml:space="preserve"> </w:t>
                        </w:r>
                      </w:p>
                    </w:txbxContent>
                  </v:textbox>
                </v:rect>
                <v:rect id="Rectangle 15729" o:spid="_x0000_s1043" style="position:absolute;left:30608;top:2804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HhsUA&#10;AADeAAAADwAAAGRycy9kb3ducmV2LnhtbERPTWvCQBC9C/6HZQredFPBamJWEVvRY9VC6m3ITpPQ&#10;7GzIribtr+8WBG/zeJ+TrntTixu1rrKs4HkSgSDOra64UPBx3o0XIJxH1lhbJgU/5GC9Gg5STLTt&#10;+Ei3ky9ECGGXoILS+yaR0uUlGXQT2xAH7su2Bn2AbSF1i10IN7WcRtGLNFhxaCixoW1J+ffpahTs&#10;F83m82B/u6J+u+yz9yx+PcdeqdFTv1mC8NT7h/juPugwfzafxv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geGxQAAAN4AAAAPAAAAAAAAAAAAAAAAAJgCAABkcnMv&#10;ZG93bnJldi54bWxQSwUGAAAAAAQABAD1AAAAigMAAAAA&#10;" filled="f" stroked="f">
                  <v:textbox inset="0,0,0,0">
                    <w:txbxContent>
                      <w:p w:rsidR="008A5566" w:rsidRDefault="008A5566" w:rsidP="009B1AE7">
                        <w:r>
                          <w:t xml:space="preserve"> </w:t>
                        </w:r>
                      </w:p>
                    </w:txbxContent>
                  </v:textbox>
                </v:rect>
                <v:rect id="Rectangle 15730" o:spid="_x0000_s1044" style="position:absolute;left:30608;top:29798;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E4xsgA&#10;AADeAAAADwAAAGRycy9kb3ducmV2LnhtbESPzW7CQAyE75V4h5WReisbitpCYEGotIIjP5Vob1bW&#10;JBFZb5TdkpSnx4dK3Gx5PDPfbNG5Sl2oCaVnA8NBAoo487bk3MDX4fNpDCpEZIuVZzLwRwEW897D&#10;DFPrW97RZR9zJSYcUjRQxFinWoesIIdh4GtiuZ184zDK2uTaNtiKuav0c5K8aoclS0KBNb0XlJ33&#10;v87Aelwvvzf+2ubVx8/6uD1OVodJNOax3y2noCJ18S7+/95Yqf/yNhIAwZEZ9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UTjGyAAAAN4AAAAPAAAAAAAAAAAAAAAAAJgCAABk&#10;cnMvZG93bnJldi54bWxQSwUGAAAAAAQABAD1AAAAjQMAAAAA&#10;" filled="f" stroked="f">
                  <v:textbox inset="0,0,0,0">
                    <w:txbxContent>
                      <w:p w:rsidR="008A5566" w:rsidRDefault="008A5566" w:rsidP="009B1AE7">
                        <w:r>
                          <w:t xml:space="preserve"> </w:t>
                        </w:r>
                      </w:p>
                    </w:txbxContent>
                  </v:textbox>
                </v:rect>
                <v:rect id="Rectangle 15731" o:spid="_x0000_s1045" style="position:absolute;top:3155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2dXcYA&#10;AADeAAAADwAAAGRycy9kb3ducmV2LnhtbERPTWvCQBC9F/oflin0VjdarBpdRdpKctQoqLchOybB&#10;7GzIbk3aX98tFLzN433OYtWbWtyodZVlBcNBBII4t7riQsFhv3mZgnAeWWNtmRR8k4PV8vFhgbG2&#10;He/olvlChBB2MSoovW9iKV1ekkE3sA1x4C62NegDbAupW+xCuKnlKIrepMGKQ0OJDb2XlF+zL6Mg&#10;mTbrU2p/uqL+PCfH7XH2sZ95pZ6f+vUchKfe38X/7lSH+ePJ6xD+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2dXcYAAADeAAAADwAAAAAAAAAAAAAAAACYAgAAZHJz&#10;L2Rvd25yZXYueG1sUEsFBgAAAAAEAAQA9QAAAIsDAAAAAA==&#10;" filled="f" stroked="f">
                  <v:textbox inset="0,0,0,0">
                    <w:txbxContent>
                      <w:p w:rsidR="008A5566" w:rsidRDefault="008A5566" w:rsidP="009B1AE7">
                        <w:r>
                          <w:t xml:space="preserve"> </w:t>
                        </w:r>
                      </w:p>
                    </w:txbxContent>
                  </v:textbox>
                </v:rect>
                <v:rect id="Rectangle 15732" o:spid="_x0000_s1046" style="position:absolute;left:30608;top:3330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8DKsYA&#10;AADeAAAADwAAAGRycy9kb3ducmV2LnhtbERPTWvCQBC9F/oflin0Vje1aDV1FdFKctRYUG9DdpqE&#10;ZmdDdmvS/npXELzN433ObNGbWpypdZVlBa+DCARxbnXFhYKv/eZlAsJ5ZI21ZVLwRw4W88eHGcba&#10;dryjc+YLEULYxaig9L6JpXR5SQbdwDbEgfu2rUEfYFtI3WIXwk0th1E0lgYrDg0lNrQqKf/Jfo2C&#10;ZNIsj6n974r685Qctofpej/1Sj0/9csPEJ56fxff3KkO80fvb0O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8DKsYAAADeAAAADwAAAAAAAAAAAAAAAACYAgAAZHJz&#10;L2Rvd25yZXYueG1sUEsFBgAAAAAEAAQA9QAAAIsDAAAAAA==&#10;" filled="f" stroked="f">
                  <v:textbox inset="0,0,0,0">
                    <w:txbxContent>
                      <w:p w:rsidR="008A5566" w:rsidRDefault="008A5566" w:rsidP="009B1AE7">
                        <w:r>
                          <w:t xml:space="preserve"> </w:t>
                        </w:r>
                      </w:p>
                    </w:txbxContent>
                  </v:textbox>
                </v:rect>
                <v:rect id="Rectangle 15733" o:spid="_x0000_s1047" style="position:absolute;left:30608;top:3505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OmscUA&#10;AADeAAAADwAAAGRycy9kb3ducmV2LnhtbERPS2vCQBC+C/6HZQRvulGpj+gqoi16tCqotyE7JsHs&#10;bMhuTdpf3y0Ivc3H95zFqjGFeFLlcssKBv0IBHFidc6pgvPpozcF4TyyxsIyKfgmB6tlu7XAWNua&#10;P+l59KkIIexiVJB5X8ZSuiQjg65vS+LA3W1l0AdYpVJXWIdwU8hhFI2lwZxDQ4YlbTJKHscvo2A3&#10;LdfXvf2p0+L9trscLrPtaeaV6naa9RyEp8b/i1/uvQ7z3yajEfy9E2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g6axxQAAAN4AAAAPAAAAAAAAAAAAAAAAAJgCAABkcnMv&#10;ZG93bnJldi54bWxQSwUGAAAAAAQABAD1AAAAigMAAAAA&#10;" filled="f" stroked="f">
                  <v:textbox inset="0,0,0,0">
                    <w:txbxContent>
                      <w:p w:rsidR="008A5566" w:rsidRDefault="008A5566" w:rsidP="009B1AE7">
                        <w:r>
                          <w:t xml:space="preserve"> </w:t>
                        </w:r>
                      </w:p>
                    </w:txbxContent>
                  </v:textbox>
                </v:rect>
                <v:rect id="Rectangle 15734" o:spid="_x0000_s1048" style="position:absolute;left:30608;top:3683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o+xcUA&#10;AADeAAAADwAAAGRycy9kb3ducmV2LnhtbERPS2vCQBC+C/0PyxS86aa+TV1FfKBHq4LtbchOk9Ds&#10;bMiuJvbXuwWht/n4njNbNKYQN6pcblnBWzcCQZxYnXOq4HzadiYgnEfWWFgmBXdysJi/tGYYa1vz&#10;B92OPhUhhF2MCjLvy1hKl2Rk0HVtSRy4b1sZ9AFWqdQV1iHcFLIXRSNpMOfQkGFJq4ySn+PVKNhN&#10;yuXn3v7WabH52l0Ol+n6NPVKtV+b5TsIT43/Fz/dex3mD8f9Afy9E26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j7FxQAAAN4AAAAPAAAAAAAAAAAAAAAAAJgCAABkcnMv&#10;ZG93bnJldi54bWxQSwUGAAAAAAQABAD1AAAAigMAAAAA&#10;" filled="f" stroked="f">
                  <v:textbox inset="0,0,0,0">
                    <w:txbxContent>
                      <w:p w:rsidR="008A5566" w:rsidRDefault="008A5566" w:rsidP="009B1AE7">
                        <w:r>
                          <w:rPr>
                            <w:b/>
                          </w:rPr>
                          <w:t xml:space="preserve"> </w:t>
                        </w:r>
                      </w:p>
                    </w:txbxContent>
                  </v:textbox>
                </v:rect>
                <v:rect id="Rectangle 15735" o:spid="_x0000_s1049" style="position:absolute;left:30608;top:3859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bXsUA&#10;AADeAAAADwAAAGRycy9kb3ducmV2LnhtbERPS2vCQBC+C/6HZYTedGPFVtNsRGqLHn0U1NuQnSbB&#10;7GzIbk3013cLBW/z8T0nWXSmEldqXGlZwXgUgSDOrC45V/B1+BzOQDiPrLGyTApu5GCR9nsJxtq2&#10;vKPr3ucihLCLUUHhfR1L6bKCDLqRrYkD920bgz7AJpe6wTaEm0o+R9GLNFhyaCiwpveCssv+xyhY&#10;z+rlaWPvbV59nNfH7XG+Osy9Uk+DbvkGwlPnH+J/90aH+dPXyRT+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JptexQAAAN4AAAAPAAAAAAAAAAAAAAAAAJgCAABkcnMv&#10;ZG93bnJldi54bWxQSwUGAAAAAAQABAD1AAAAigMAAAAA&#10;" filled="f" stroked="f">
                  <v:textbox inset="0,0,0,0">
                    <w:txbxContent>
                      <w:p w:rsidR="008A5566" w:rsidRDefault="008A5566" w:rsidP="009B1AE7">
                        <w:r>
                          <w:rPr>
                            <w:b/>
                          </w:rPr>
                          <w:t xml:space="preserve"> </w:t>
                        </w:r>
                      </w:p>
                    </w:txbxContent>
                  </v:textbox>
                </v:rect>
                <v:shape id="Shape 15781" o:spid="_x0000_s1050" style="position:absolute;left:13514;top:269;width:46386;height:5048;visibility:visible;mso-wrap-style:square;v-text-anchor:top" coordsize="4638675,504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TTjsYA&#10;AADeAAAADwAAAGRycy9kb3ducmV2LnhtbESPQWvCQBCF7wX/wzKCF9FNhNYQXUVFS3sqjXofsmMS&#10;zc6G7BrTf98tCL3N8N775s1y3ZtadNS6yrKCeBqBIM6trrhQcDoeJgkI55E11pZJwQ85WK8GL0tM&#10;tX3wN3WZL0SAsEtRQel9k0rp8pIMuqltiIN2sa1BH9a2kLrFR4CbWs6i6E0arDhcKLGhXUn5Lbub&#10;QMku4+1nEu+/ztX7/trIXdKZTKnRsN8sQHjq/b/5mf7Qof7rPInh750wg1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TTjsYAAADeAAAADwAAAAAAAAAAAAAAAACYAgAAZHJz&#10;L2Rvd25yZXYueG1sUEsFBgAAAAAEAAQA9QAAAIsDAAAAAA==&#10;" path="m96901,l4542790,r10033,636l4562348,2160r9145,2539l4580636,8001r8255,4191l4596765,17145r7239,5588l4610862,28956r6350,6985l4622673,43561r4826,8001l4631436,60072r3175,8889l4636771,78232r1524,9779l4638675,96901r,312039l4638040,418973r-1524,9525l4633976,437642r-3302,8890l4626484,455041r-4826,7874l4615943,470281r-6223,6731l4602734,483362r-7493,5461l4587240,493649r-8636,3937l4569841,500761r-9270,2159l4550664,504444r-8763,381l96012,504825r-10033,-635l76454,502666r-9144,-2540l58293,496824r-8255,-4063l41910,487807r-7366,-5715l27686,475742r-6096,-6857l16129,461391r-4699,-7874l7239,444754,4064,435991,1905,426720,381,416814,,408051,,96012,635,85979,2159,76454,4699,67311,8001,58166r4191,-8128l17145,41911r5588,-7239l29083,27686r6858,-6096l43561,16129r7874,-4699l60071,7239,68961,4064,78232,1905,88011,381,96901,xe" fillcolor="#622423" stroked="f" strokeweight="0">
                  <v:fill opacity="32896f"/>
                  <v:stroke miterlimit="83231f" joinstyle="miter"/>
                  <v:path arrowok="t" textboxrect="0,0,4638675,504825"/>
                </v:shape>
                <v:shape id="Shape 15782" o:spid="_x0000_s1051" style="position:absolute;left:13577;top:206;width:46006;height:4667;visibility:visible;mso-wrap-style:square;v-text-anchor:top" coordsize="4600575,466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ROjMQA&#10;AADeAAAADwAAAGRycy9kb3ducmV2LnhtbERPTWvCQBC9F/wPywi91Y2iTYiuIgHBQi/agh7H7JiN&#10;ZmdDdtX037uFQm/zeJ+zWPW2EXfqfO1YwXiUgCAuna65UvD9tXnLQPiArLFxTAp+yMNqOXhZYK7d&#10;g3d034dKxBD2OSowIbS5lL40ZNGPXEscubPrLIYIu0rqDh8x3DZykiTv0mLNscFgS4Wh8rq/WQXH&#10;w8VkaTMuPj5T2e4KO3Wn9VGp12G/noMI1Id/8Z97q+P8WZpN4PedeIN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UTozEAAAA3gAAAA8AAAAAAAAAAAAAAAAAmAIAAGRycy9k&#10;b3ducmV2LnhtbFBLBQYAAAAABAAEAPUAAACJAwAAAAA=&#10;" path="m77851,l4522724,v43053,,77851,34798,77851,77724l4600575,389001v,42926,-34798,77724,-77851,77724l77851,466725c34798,466725,,431927,,389001l,77724c,34798,34798,,77851,xe" fillcolor="#c0504d" stroked="f" strokeweight="0">
                  <v:stroke miterlimit="83231f" joinstyle="miter"/>
                  <v:path arrowok="t" textboxrect="0,0,4600575,466725"/>
                </v:shape>
                <v:shape id="Shape 15783" o:spid="_x0000_s1052" style="position:absolute;left:13577;top:206;width:46006;height:4667;visibility:visible;mso-wrap-style:square;v-text-anchor:top" coordsize="4600575,466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W/lcMA&#10;AADeAAAADwAAAGRycy9kb3ducmV2LnhtbERPS4vCMBC+C/6HMII3TV1Zla5RVFjcg+AT1uPQzDZl&#10;m0lpotZ/bwTB23x8z5nOG1uKK9W+cKxg0E9AEGdOF5wrOB2/exMQPiBrLB2Tgjt5mM/arSmm2t14&#10;T9dDyEUMYZ+iAhNClUrpM0MWfd9VxJH7c7XFEGGdS13jLYbbUn4kyUhaLDg2GKxoZSj7P1ysgq2/&#10;m3yzXi12LJfj33DeFtlZKtXtNIsvEIGa8Ba/3D86zv8cT4bwfCf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W/lcMAAADeAAAADwAAAAAAAAAAAAAAAACYAgAAZHJzL2Rv&#10;d25yZXYueG1sUEsFBgAAAAAEAAQA9QAAAIgDAAAAAA==&#10;" path="m77851,c34798,,,34798,,77724l,389001v,42926,34798,77724,77851,77724l4522724,466725v43053,,77851,-34798,77851,-77724l4600575,77724c4600575,34798,4565777,,4522724,l77851,xe" filled="f" strokecolor="#f2f2f2" strokeweight="3pt">
                  <v:stroke endcap="round"/>
                  <v:path arrowok="t" textboxrect="0,0,4600575,466725"/>
                </v:shape>
                <v:rect id="Rectangle 15784" o:spid="_x0000_s1053" style="position:absolute;left:17334;top:1453;width:51173;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X3IsUA&#10;AADeAAAADwAAAGRycy9kb3ducmV2LnhtbERPS2vCQBC+F/wPywje6kaxNUZXEW3RY32AehuyYxLM&#10;zobs1qT99a5Q6G0+vufMFq0pxZ1qV1hWMOhHIIhTqwvOFBwPn68xCOeRNZaWScEPOVjMOy8zTLRt&#10;eEf3vc9ECGGXoILc+yqR0qU5GXR9WxEH7mprgz7AOpO6xiaEm1IOo+hdGiw4NORY0Sqn9Lb/Ngo2&#10;cbU8b+1vk5Ufl83p6zRZHyZeqV63XU5BeGr9v/jPvdVh/ts4HsHznXC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1fcixQAAAN4AAAAPAAAAAAAAAAAAAAAAAJgCAABkcnMv&#10;ZG93bnJldi54bWxQSwUGAAAAAAQABAD1AAAAigMAAAAA&#10;" filled="f" stroked="f">
                  <v:textbox inset="0,0,0,0">
                    <w:txbxContent>
                      <w:p w:rsidR="008A5566" w:rsidRPr="009B1AE7" w:rsidRDefault="008A5566" w:rsidP="009B1AE7">
                        <w:pPr>
                          <w:rPr>
                            <w:rFonts w:ascii="Times New Roman" w:hAnsi="Times New Roman" w:cs="Times New Roman"/>
                          </w:rPr>
                        </w:pPr>
                        <w:r w:rsidRPr="009B1AE7">
                          <w:rPr>
                            <w:rFonts w:ascii="Times New Roman" w:hAnsi="Times New Roman" w:cs="Times New Roman"/>
                            <w:b/>
                          </w:rPr>
                          <w:t>Система оценки достижения планируемых результатов</w:t>
                        </w:r>
                      </w:p>
                    </w:txbxContent>
                  </v:textbox>
                </v:rect>
                <v:rect id="Rectangle 15785" o:spid="_x0000_s1054" style="position:absolute;left:55821;top:112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lSucQA&#10;AADeAAAADwAAAGRycy9kb3ducmV2LnhtbERPS4vCMBC+C/sfwgh709QF11qNIvtAj75AvQ3N2Bab&#10;SWmytuuvN4LgbT6+50znrSnFlWpXWFYw6EcgiFOrC84U7He/vRiE88gaS8uk4J8czGdvnSkm2ja8&#10;oevWZyKEsEtQQe59lUjp0pwMur6tiAN3trVBH2CdSV1jE8JNKT+i6FMaLDg05FjRV07pZftnFCzj&#10;anFc2VuTlT+n5WF9GH/vxl6p9267mIDw1PqX+Ole6TB/OIqH8Hg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ZUrnEAAAA3gAAAA8AAAAAAAAAAAAAAAAAmAIAAGRycy9k&#10;b3ducmV2LnhtbFBLBQYAAAAABAAEAPUAAACJAwAAAAA=&#10;" filled="f" stroked="f">
                  <v:textbox inset="0,0,0,0">
                    <w:txbxContent>
                      <w:p w:rsidR="008A5566" w:rsidRDefault="008A5566" w:rsidP="009B1AE7">
                        <w:r>
                          <w:rPr>
                            <w:b/>
                          </w:rPr>
                          <w:t xml:space="preserve"> </w:t>
                        </w:r>
                      </w:p>
                    </w:txbxContent>
                  </v:textbox>
                </v:rect>
                <v:shape id="Shape 15786" o:spid="_x0000_s1055" style="position:absolute;left:7722;top:5540;width:23718;height:6858;visibility:visible;mso-wrap-style:square;v-text-anchor:top" coordsize="2371725,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A2J8MA&#10;AADeAAAADwAAAGRycy9kb3ducmV2LnhtbERPTUvDQBC9C/6HZQre7KaC6RK7LVKsCIJg9eJtyE6z&#10;qdnZkB2b9N93BcHbPN7nrDZT6NSJhtRGtrCYF6CI6+habix8fuxuDagkyA67yGThTAk26+urFVYu&#10;jvxOp700KodwqtCCF+krrVPtKWCax544c4c4BJQMh0a7AcccHjp9VxSlDthybvDY09ZT/b3/CRai&#10;LF/pbffUlXSU0Zsvs30ujbU3s+nxAZTQJP/iP/eLy/Pvl6aE33fyDXp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A2J8MAAADeAAAADwAAAAAAAAAAAAAAAACYAgAAZHJzL2Rv&#10;d25yZXYueG1sUEsFBgAAAAAEAAQA9QAAAIgDAAAAAA==&#10;" path="m127000,l2245741,127r12954,762l2271268,2794r12065,3303l2295017,10414r10922,5334l2316607,22352r9652,7366l2335149,37847r8001,9016l2350643,56897r6096,10414l2362073,78486r4191,11684l2369312,102489r1778,12573l2371725,127000r,432816l2370963,572770r-2032,12446l2365756,597409r-4445,11683l2355977,620014r-6477,10668l2342134,640207r-8255,9017l2324862,657352r-9779,7239l2304542,670941r-11303,5334l2281555,680466r-12192,3048l2256790,685292r-12065,508l126111,685800r-12954,-762l100584,683134,88392,679831,76708,675513,65786,670052,55245,663575r-9652,-7239l36576,647954r-8128,-9017l21209,629031,14986,618490,9652,607314,5461,595630,2413,583438,635,570865,,558800,,126111,762,113157,2794,100585,5969,88392,10414,76709,15748,65660,22225,55245r7366,-9779l37973,36576r8890,-8001l56896,21082,67310,14986,78486,9652,90170,5461,102489,2413,115062,636,127000,xe" fillcolor="#4e6128" stroked="f" strokeweight="0">
                  <v:fill opacity="32896f"/>
                  <v:stroke endcap="round"/>
                  <v:path arrowok="t" textboxrect="0,0,2371725,685800"/>
                </v:shape>
                <v:shape id="Shape 15787" o:spid="_x0000_s1056" style="position:absolute;left:7786;top:5476;width:23336;height:6477;visibility:visible;mso-wrap-style:square;v-text-anchor:top" coordsize="2333625,6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tF8QA&#10;AADeAAAADwAAAGRycy9kb3ducmV2LnhtbERP22oCMRB9L/gPYQp9q1mvK6tRRKgoPkhtP2C6GTdr&#10;N5N1k+r2740g+DaHc53ZorWVuFDjS8cKet0EBHHudMmFgu+vj/cJCB+QNVaOScE/eVjMOy8zzLS7&#10;8iddDqEQMYR9hgpMCHUmpc8NWfRdVxNH7ugaiyHCppC6wWsMt5XsJ8lYWiw5NhisaWUo/z38WQWD&#10;3vo0HuDP9lwc10Nt9ulm2N8p9fbaLqcgArXhKX64NzrOH6WTFO7vxB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JrRfEAAAA3gAAAA8AAAAAAAAAAAAAAAAAmAIAAGRycy9k&#10;b3ducmV2LnhtbFBLBQYAAAAABAAEAPUAAACJAwAAAAA=&#10;" path="m107950,l2225675,v59563,,107950,48387,107950,107950l2333625,539750v,59563,-48387,107950,-107950,107950l107950,647700c48387,647700,,599313,,539750l,107950c,48387,48387,,107950,xe" fillcolor="#9bbb59" stroked="f" strokeweight="0">
                  <v:stroke endcap="round"/>
                  <v:path arrowok="t" textboxrect="0,0,2333625,647700"/>
                </v:shape>
                <v:shape id="Shape 15788" o:spid="_x0000_s1057" style="position:absolute;left:7786;top:5476;width:23336;height:6477;visibility:visible;mso-wrap-style:square;v-text-anchor:top" coordsize="2333625,6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f9skA&#10;AADeAAAADwAAAGRycy9kb3ducmV2LnhtbESPQUvDQBCF70L/wzKCl9BuKtTW2G0pQlAvaqsg3obs&#10;mA3Jzobs2sR/7xwEbzO8N+99s91PvlNnGmIT2MBykYMiroJtuDbw/lbON6BiQrbYBSYDPxRhv5td&#10;bLGwYeQjnU+pVhLCsUADLqW+0DpWjjzGReiJRfsKg8ck61BrO+Ao4b7T13l+oz02LA0Oe7p3VLWn&#10;b2/g+Pq0yp6zw+1Dnn18vpSurceyNebqcjrcgUo0pX/z3/WjFfzVeiO88o7MoH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Zgf9skAAADeAAAADwAAAAAAAAAAAAAAAACYAgAA&#10;ZHJzL2Rvd25yZXYueG1sUEsFBgAAAAAEAAQA9QAAAI4DAAAAAA==&#10;" path="m107950,c48387,,,48387,,107950l,539750v,59563,48387,107950,107950,107950l2225675,647700v59563,,107950,-48387,107950,-107950l2333625,107950c2333625,48387,2285238,,2225675,l107950,xe" filled="f" strokecolor="#f2f2f2" strokeweight="3pt">
                  <v:stroke endcap="round"/>
                  <v:path arrowok="t" textboxrect="0,0,2333625,647700"/>
                </v:shape>
                <v:rect id="Rectangle 15789" o:spid="_x0000_s1058" style="position:absolute;left:13398;top:6757;width:16090;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RYvMUA&#10;AADeAAAADwAAAGRycy9kb3ducmV2LnhtbERPS2vCQBC+C/0PyxS86aYFNUldRaqiRx8F29uQnSah&#10;2dmQXU3017uC0Nt8fM+ZzjtTiQs1rrSs4G0YgSDOrC45V/B1XA9iEM4ja6wsk4IrOZjPXnpTTLVt&#10;eU+Xg89FCGGXooLC+zqV0mUFGXRDWxMH7tc2Bn2ATS51g20IN5V8j6KxNFhyaCiwps+Csr/D2SjY&#10;xPXie2tvbV6tfjan3SlZHhOvVP+1W3yA8NT5f/HTvdVh/mgSJ/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1Fi8xQAAAN4AAAAPAAAAAAAAAAAAAAAAAJgCAABkcnMv&#10;ZG93bnJldi54bWxQSwUGAAAAAAQABAD1AAAAigMAAAAA&#10;" filled="f" stroked="f">
                  <v:textbox inset="0,0,0,0">
                    <w:txbxContent>
                      <w:p w:rsidR="008A5566" w:rsidRDefault="008A5566" w:rsidP="009B1AE7">
                        <w:r>
                          <w:rPr>
                            <w:b/>
                            <w:color w:val="C00000"/>
                          </w:rPr>
                          <w:t>Внешняя оценка:</w:t>
                        </w:r>
                      </w:p>
                    </w:txbxContent>
                  </v:textbox>
                </v:rect>
                <v:rect id="Rectangle 15790" o:spid="_x0000_s1059" style="position:absolute;left:25518;top:643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dn/MgA&#10;AADeAAAADwAAAGRycy9kb3ducmV2LnhtbESPQWvCQBCF74X+h2UKvdVNhVYTXUVqix6tCuptyI5J&#10;MDsbsluT9tc7B6G3GebNe++bzntXqyu1ofJs4HWQgCLOva24MLDffb2MQYWIbLH2TAZ+KcB89vgw&#10;xcz6jr/puo2FEhMOGRooY2wyrUNeksMw8A2x3M6+dRhlbQttW+zE3NV6mCTv2mHFklBiQx8l5Zft&#10;jzOwGjeL49r/dUX9eVodNod0uUujMc9P/WICKlIf/8X377WV+m+jVA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N2f8yAAAAN4AAAAPAAAAAAAAAAAAAAAAAJgCAABk&#10;cnMvZG93bnJldi54bWxQSwUGAAAAAAQABAD1AAAAjQMAAAAA&#10;" filled="f" stroked="f">
                  <v:textbox inset="0,0,0,0">
                    <w:txbxContent>
                      <w:p w:rsidR="008A5566" w:rsidRDefault="008A5566" w:rsidP="009B1AE7">
                        <w:r>
                          <w:rPr>
                            <w:b/>
                            <w:color w:val="C00000"/>
                          </w:rPr>
                          <w:t xml:space="preserve"> </w:t>
                        </w:r>
                      </w:p>
                    </w:txbxContent>
                  </v:textbox>
                </v:rect>
                <v:rect id="Rectangle 15791" o:spid="_x0000_s1060" style="position:absolute;left:10670;top:8570;width:23322;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vCZ8UA&#10;AADeAAAADwAAAGRycy9kb3ducmV2LnhtbERPS2vCQBC+F/oflin0VjcKtSa6ivhAj/UB6m3Ijkkw&#10;Oxuyq4n+erdQ8DYf33NGk9aU4ka1Kywr6HYiEMSp1QVnCva75dcAhPPIGkvLpOBODibj97cRJto2&#10;vKHb1mcihLBLUEHufZVI6dKcDLqOrYgDd7a1QR9gnUldYxPCTSl7UdSXBgsODTlWNMspvWyvRsFq&#10;UE2Pa/tosnJxWh1+D/F8F3ulPj/a6RCEp9a/xP/utQ7zv3/iLv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8JnxQAAAN4AAAAPAAAAAAAAAAAAAAAAAJgCAABkcnMv&#10;ZG93bnJldi54bWxQSwUGAAAAAAQABAD1AAAAigMAAAAA&#10;" filled="f" stroked="f">
                  <v:textbox inset="0,0,0,0">
                    <w:txbxContent>
                      <w:p w:rsidR="008A5566" w:rsidRDefault="008A5566" w:rsidP="009B1AE7">
                        <w:proofErr w:type="gramStart"/>
                        <w:r>
                          <w:rPr>
                            <w:b/>
                          </w:rPr>
                          <w:t>государственные</w:t>
                        </w:r>
                        <w:proofErr w:type="gramEnd"/>
                        <w:r>
                          <w:rPr>
                            <w:b/>
                          </w:rPr>
                          <w:t xml:space="preserve"> службы</w:t>
                        </w:r>
                      </w:p>
                    </w:txbxContent>
                  </v:textbox>
                </v:rect>
                <v:rect id="Rectangle 15792" o:spid="_x0000_s1061" style="position:absolute;left:28230;top:824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lcEMUA&#10;AADeAAAADwAAAGRycy9kb3ducmV2LnhtbERPTWvCQBC9C/6HZQredFPBamJWEVvRY9VC6m3ITpPQ&#10;7GzIribtr+8WBG/zeJ+TrntTixu1rrKs4HkSgSDOra64UPBx3o0XIJxH1lhbJgU/5GC9Gg5STLTt&#10;+Ei3ky9ECGGXoILS+yaR0uUlGXQT2xAH7su2Bn2AbSF1i10IN7WcRtGLNFhxaCixoW1J+ffpahTs&#10;F83m82B/u6J+u+yz9yx+PcdeqdFTv1mC8NT7h/juPugwfzaPp/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VwQxQAAAN4AAAAPAAAAAAAAAAAAAAAAAJgCAABkcnMv&#10;ZG93bnJldi54bWxQSwUGAAAAAAQABAD1AAAAigMAAAAA&#10;" filled="f" stroked="f">
                  <v:textbox inset="0,0,0,0">
                    <w:txbxContent>
                      <w:p w:rsidR="008A5566" w:rsidRDefault="008A5566" w:rsidP="009B1AE7">
                        <w:r>
                          <w:rPr>
                            <w:b/>
                          </w:rPr>
                          <w:t xml:space="preserve"> </w:t>
                        </w:r>
                      </w:p>
                    </w:txbxContent>
                  </v:textbox>
                </v:rect>
                <v:shape id="Shape 15793" o:spid="_x0000_s1062" style="position:absolute;left:21915;top:13160;width:14573;height:6584;visibility:visible;mso-wrap-style:square;v-text-anchor:top" coordsize="1457325,658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ecbsMA&#10;AADeAAAADwAAAGRycy9kb3ducmV2LnhtbERPzWrCQBC+F/oOywi91Y2WVk1dpaiRHtvoAwzZMUnN&#10;zobsqNGn7wqF3ubj+535sneNOlMXas8GRsMEFHHhbc2lgf0ue56CCoJssfFMBq4UYLl4fJhjav2F&#10;v+mcS6liCIcUDVQibap1KCpyGIa+JY7cwXcOJcKu1LbDSwx3jR4nyZt2WHNsqLClVUXFMT85A9NR&#10;/sNZKWuS7Xgl2ddONrebMU+D/uMdlFAv/+I/96eN818nsxe4vxNv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ecbsMAAADeAAAADwAAAAAAAAAAAAAAAACYAgAAZHJzL2Rv&#10;d25yZXYueG1sUEsFBgAAAAAEAAQA9QAAAIgDAAAAAA==&#10;" path="m109728,l1347597,v60579,,109728,49149,109728,109728l1457325,548767v,60580,-49149,109728,-109728,109728l109728,658495c49149,658495,,609347,,548767l,109728c,49149,49149,,109728,xe" fillcolor="#974706" stroked="f" strokeweight="0">
                  <v:fill opacity="32896f"/>
                  <v:stroke endcap="round"/>
                  <v:path arrowok="t" textboxrect="0,0,1457325,65849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3018" o:spid="_x0000_s1063" type="#_x0000_t75" style="position:absolute;left:21752;top:12871;width:14630;height:6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Cln7FAAAA3wAAAA8AAABkcnMvZG93bnJldi54bWxET1trwjAUfh/4H8IR9jYTrSujM4oIYzJw&#10;4OVlb2fNsa02JyXJavfvl4eBjx/ffbEabCt68qFxrGE6USCIS2carjScjm9PLyBCRDbYOiYNvxRg&#10;tRw9LLAw7sZ76g+xEimEQ4Ea6hi7QspQ1mQxTFxHnLiz8xZjgr6SxuMthdtWzpTKpcWGU0ONHW1q&#10;Kq+HH6vhvM4v7/i5PX7x7mOX5ei7Z/Ot9eN4WL+CiDTEu/jfvTUa5vNMTdPg9Cd9Ab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QpZ+xQAAAN8AAAAPAAAAAAAAAAAAAAAA&#10;AJ8CAABkcnMvZG93bnJldi54bWxQSwUGAAAAAAQABAD3AAAAkQMAAAAA&#10;">
                  <v:imagedata r:id="rId18" o:title=""/>
                </v:shape>
                <v:shape id="Shape 15795" o:spid="_x0000_s1064" style="position:absolute;left:21788;top:12906;width:14573;height:6584;visibility:visible;mso-wrap-style:square;v-text-anchor:top" coordsize="1457325,658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P4HsUA&#10;AADeAAAADwAAAGRycy9kb3ducmV2LnhtbERPTWsCMRC9C/0PYQreNFuprW6NopWW4km3ingbNuPu&#10;4mayJKlu/70RBG/zeJ8zmbWmFmdyvrKs4KWfgCDOra64ULD9/eqNQPiArLG2TAr+ycNs+tSZYKrt&#10;hTd0zkIhYgj7FBWUITSplD4vyaDv24Y4ckfrDIYIXSG1w0sMN7UcJMmbNFhxbCixoc+S8lP2ZxQc&#10;tuvFKqNltm928+/162jj9HGhVPe5nX+ACNSGh/ju/tFx/vB9PITbO/EG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Q/gexQAAAN4AAAAPAAAAAAAAAAAAAAAAAJgCAABkcnMv&#10;ZG93bnJldi54bWxQSwUGAAAAAAQABAD1AAAAigMAAAAA&#10;" path="m109728,c49149,,,49149,,109728l,548767v,60580,49149,109728,109728,109728l1347597,658495v60579,,109728,-49148,109728,-109728l1457325,109728c1457325,49149,1408176,,1347597,l109728,xe" filled="f" strokecolor="#fabf8f" strokeweight="1pt">
                  <v:stroke endcap="round"/>
                  <v:path arrowok="t" textboxrect="0,0,1457325,658495"/>
                </v:shape>
                <v:rect id="Rectangle 15796" o:spid="_x0000_s1065" style="position:absolute;left:23994;top:13968;width:13527;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JaE8UA&#10;AADeAAAADwAAAGRycy9kb3ducmV2LnhtbERPTWvCQBC9F/wPywje6kahNomuIlrRY6uCehuyYxLM&#10;zobsamJ/fbdQ6G0e73Nmi85U4kGNKy0rGA0jEMSZ1SXnCo6HzWsMwnlkjZVlUvAkB4t572WGqbYt&#10;f9Fj73MRQtilqKDwvk6ldFlBBt3Q1sSBu9rGoA+wyaVusA3hppLjKJpIgyWHhgJrWhWU3fZ3o2Ab&#10;18vzzn63efVx2Z4+T8n6kHilBv1uOQXhqfP/4j/3Tof5b+/J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loTxQAAAN4AAAAPAAAAAAAAAAAAAAAAAJgCAABkcnMv&#10;ZG93bnJldi54bWxQSwUGAAAAAAQABAD1AAAAigMAAAAA&#10;" filled="f" stroked="f">
                  <v:textbox inset="0,0,0,0">
                    <w:txbxContent>
                      <w:p w:rsidR="008A5566" w:rsidRDefault="008A5566" w:rsidP="009B1AE7">
                        <w:r>
                          <w:rPr>
                            <w:sz w:val="20"/>
                          </w:rPr>
                          <w:t>Аккредитация ОО,</w:t>
                        </w:r>
                      </w:p>
                    </w:txbxContent>
                  </v:textbox>
                </v:rect>
                <v:rect id="Rectangle 15797" o:spid="_x0000_s1066" style="position:absolute;left:34192;top:13718;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7/iMUA&#10;AADeAAAADwAAAGRycy9kb3ducmV2LnhtbERPTWvCQBC9C/6HZQq96aYFNYmuIlbRY9WC9TZkxySY&#10;nQ3ZrUn7612h4G0e73Nmi85U4kaNKy0reBtGIIgzq0vOFXwdN4MYhPPIGivLpOCXHCzm/d4MU21b&#10;3tPt4HMRQtilqKDwvk6ldFlBBt3Q1sSBu9jGoA+wyaVusA3hppLvUTSWBksODQXWtCooux5+jIJt&#10;XC+/d/avzav1eXv6PCUfx8Qr9frSLacgPHX+Kf5373SYP5okE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3v+IxQAAAN4AAAAPAAAAAAAAAAAAAAAAAJgCAABkcnMv&#10;ZG93bnJldi54bWxQSwUGAAAAAAQABAD1AAAAigMAAAAA&#10;" filled="f" stroked="f">
                  <v:textbox inset="0,0,0,0">
                    <w:txbxContent>
                      <w:p w:rsidR="008A5566" w:rsidRDefault="008A5566" w:rsidP="009B1AE7">
                        <w:r>
                          <w:rPr>
                            <w:sz w:val="20"/>
                          </w:rPr>
                          <w:t xml:space="preserve"> </w:t>
                        </w:r>
                      </w:p>
                    </w:txbxContent>
                  </v:textbox>
                </v:rect>
                <v:rect id="Rectangle 15798" o:spid="_x0000_s1067" style="position:absolute;left:24146;top:15477;width:13111;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Fr+sgA&#10;AADeAAAADwAAAGRycy9kb3ducmV2LnhtbESPQWvCQBCF74X+h2UKvdVNhVYTXUVqix6tCuptyI5J&#10;MDsbsluT9tc7B6G3Gd6b976ZzntXqyu1ofJs4HWQgCLOva24MLDffb2MQYWIbLH2TAZ+KcB89vgw&#10;xcz6jr/puo2FkhAOGRooY2wyrUNeksMw8A2xaGffOoyytoW2LXYS7mo9TJJ37bBiaSixoY+S8sv2&#10;xxlYjZvFce3/uqL+PK0Om0O63KXRmOenfjEBFamP/+b79doK/tsoFV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QWv6yAAAAN4AAAAPAAAAAAAAAAAAAAAAAJgCAABk&#10;cnMvZG93bnJldi54bWxQSwUGAAAAAAQABAD1AAAAjQMAAAAA&#10;" filled="f" stroked="f">
                  <v:textbox inset="0,0,0,0">
                    <w:txbxContent>
                      <w:p w:rsidR="008A5566" w:rsidRDefault="008A5566" w:rsidP="009B1AE7">
                        <w:proofErr w:type="gramStart"/>
                        <w:r>
                          <w:rPr>
                            <w:sz w:val="20"/>
                          </w:rPr>
                          <w:t>аттестация</w:t>
                        </w:r>
                        <w:proofErr w:type="gramEnd"/>
                        <w:r>
                          <w:rPr>
                            <w:sz w:val="20"/>
                          </w:rPr>
                          <w:t xml:space="preserve"> кадров</w:t>
                        </w:r>
                      </w:p>
                    </w:txbxContent>
                  </v:textbox>
                </v:rect>
                <v:rect id="Rectangle 15799" o:spid="_x0000_s1068" style="position:absolute;left:34024;top:15227;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3OYcUA&#10;AADeAAAADwAAAGRycy9kb3ducmV2LnhtbERPS2vCQBC+C/6HZYTedFOhNolZRWyLHn0U0t6G7JiE&#10;ZmdDdmtif31XKPQ2H99zsvVgGnGlztWWFTzOIhDEhdU1lwrez2/TGITzyBoby6TgRg7Wq/Eow1Tb&#10;no90PflShBB2KSqovG9TKV1RkUE3sy1x4C62M+gD7EqpO+xDuGnkPIoW0mDNoaHClrYVFV+nb6Ng&#10;F7ebj7396cvm9XOXH/Lk5Zx4pR4mw2YJwtPg/8V/7r0O85+ekwT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c5hxQAAAN4AAAAPAAAAAAAAAAAAAAAAAJgCAABkcnMv&#10;ZG93bnJldi54bWxQSwUGAAAAAAQABAD1AAAAigMAAAAA&#10;" filled="f" stroked="f">
                  <v:textbox inset="0,0,0,0">
                    <w:txbxContent>
                      <w:p w:rsidR="008A5566" w:rsidRDefault="008A5566" w:rsidP="009B1AE7">
                        <w:r>
                          <w:rPr>
                            <w:sz w:val="20"/>
                          </w:rPr>
                          <w:t xml:space="preserve"> </w:t>
                        </w:r>
                      </w:p>
                    </w:txbxContent>
                  </v:textbox>
                </v:rect>
                <v:shape id="Shape 15800" o:spid="_x0000_s1069" style="position:absolute;left:5163;top:13490;width:12288;height:6254;visibility:visible;mso-wrap-style:square;v-text-anchor:top" coordsize="1228725,625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lVccA&#10;AADeAAAADwAAAGRycy9kb3ducmV2LnhtbESPS2/CMBCE70j8B2uRegObqjyaYhAqrcQJicehx1W8&#10;JCnxOooNhH/fPVTitqudnZlvsep8rW7UxiqwhfHIgCLOg6u4sHA6fg/noGJCdlgHJgsPirBa9nsL&#10;zFy4855uh1QoMeGYoYUypSbTOuYleYyj0BDL7Rxaj0nWttCuxbuY+1q/GjPVHiuWhBIb+iwpvxyu&#10;3sLucX77KjbdeGLetz/TJh4pzn6tfRl06w9Qibr0FP9/b53Un8yNAAiOz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s5VXHAAAA3gAAAA8AAAAAAAAAAAAAAAAAmAIAAGRy&#10;cy9kb3ducmV2LnhtbFBLBQYAAAAABAAEAPUAAACMAwAAAAA=&#10;" path="m104267,l1124458,v57531,,104267,46736,104267,104267l1228725,521208v,57531,-46736,104267,-104267,104267l104267,625475c46736,625475,,578739,,521208l,104267c,46736,46736,,104267,xe" fillcolor="#974706" stroked="f" strokeweight="0">
                  <v:fill opacity="32896f"/>
                  <v:stroke endcap="round"/>
                  <v:path arrowok="t" textboxrect="0,0,1228725,625475"/>
                </v:shape>
                <v:shape id="Picture 443019" o:spid="_x0000_s1070" type="#_x0000_t75" style="position:absolute;left:4988;top:13186;width:12344;height:6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UQI/EAAAA3wAAAA8AAABkcnMvZG93bnJldi54bWxEj0trwkAUhfeC/2G4gjudqFHb6ChWaOjW&#10;R/eXzG0SzNwJmWke/74jCF0ezuPj7I+9qURLjSstK1jMIxDEmdUl5wrut8/ZGwjnkTVWlknBQA6O&#10;h/Foj4m2HV+ovfpchBF2CSoovK8TKV1WkEE3tzVx8H5sY9AH2eRSN9iFcVPJZRRtpMGSA6HAms4F&#10;ZY/rrwmQ+vT4TrtbPNDHerWN1+lwb1OlppP+tAPhqff/4Vf7SyuI41W0eIfnn/AF5OE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UQI/EAAAA3wAAAA8AAAAAAAAAAAAAAAAA&#10;nwIAAGRycy9kb3ducmV2LnhtbFBLBQYAAAAABAAEAPcAAACQAwAAAAA=&#10;">
                  <v:imagedata r:id="rId19" o:title=""/>
                </v:shape>
                <v:shape id="Shape 15802" o:spid="_x0000_s1071" style="position:absolute;left:5036;top:13236;width:12288;height:6254;visibility:visible;mso-wrap-style:square;v-text-anchor:top" coordsize="1228725,625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0oVcIA&#10;AADeAAAADwAAAGRycy9kb3ducmV2LnhtbERP24rCMBB9F/yHMMK+abJCl1qNsiss6Nt6+YChGZtq&#10;MylNtta/N8LCvs3hXGe1GVwjeupC7VnD+0yBIC69qbnScD59T3MQISIbbDyThgcF2KzHoxUWxt/5&#10;QP0xViKFcChQg42xLaQMpSWHYeZb4sRdfOcwJthV0nR4T+GukXOlPqTDmlODxZa2lsrb8ddp2GfX&#10;wy5mp9x+bffKL8xP/2gqrd8mw+cSRKQh/ov/3DuT5me5msPrnXSD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vShVwgAAAN4AAAAPAAAAAAAAAAAAAAAAAJgCAABkcnMvZG93&#10;bnJldi54bWxQSwUGAAAAAAQABAD1AAAAhwMAAAAA&#10;" path="m104267,c46685,,,46736,,104267l,521208v,57531,46685,104267,104267,104267l1124458,625475v57531,,104267,-46736,104267,-104267l1228725,104267c1228725,46736,1181989,,1124458,l104267,xe" filled="f" strokecolor="#fabf8f" strokeweight="1pt">
                  <v:stroke endcap="round"/>
                  <v:path arrowok="t" textboxrect="0,0,1228725,625475"/>
                </v:shape>
                <v:rect id="Rectangle 15803" o:spid="_x0000_s1072" style="position:absolute;left:7774;top:14273;width:9475;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v4WsUA&#10;AADeAAAADwAAAGRycy9kb3ducmV2LnhtbERPS2vCQBC+C/0PyxR6001blBizEekDPWos2N6G7JiE&#10;ZmdDdmuiv94VhN7m43tOuhxMI07UudqygudJBIK4sLrmUsHX/nMcg3AeWWNjmRScycEyexilmGjb&#10;845OuS9FCGGXoILK+zaR0hUVGXQT2xIH7mg7gz7ArpS6wz6Em0a+RNFMGqw5NFTY0ltFxW/+ZxSs&#10;43b1vbGXvmw+ftaH7WH+vp97pZ4eh9UChKfB/4vv7o0O86dx9Aq3d8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haxQAAAN4AAAAPAAAAAAAAAAAAAAAAAJgCAABkcnMv&#10;ZG93bnJldi54bWxQSwUGAAAAAAQABAD1AAAAigMAAAAA&#10;" filled="f" stroked="f">
                  <v:textbox inset="0,0,0,0">
                    <w:txbxContent>
                      <w:p w:rsidR="008A5566" w:rsidRDefault="008A5566" w:rsidP="009B1AE7">
                        <w:r>
                          <w:rPr>
                            <w:sz w:val="20"/>
                          </w:rPr>
                          <w:t xml:space="preserve">Мониторинг </w:t>
                        </w:r>
                      </w:p>
                    </w:txbxContent>
                  </v:textbox>
                </v:rect>
                <v:rect id="Rectangle 15804" o:spid="_x0000_s1073" style="position:absolute;left:8887;top:15736;width:6495;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gLsUA&#10;AADeAAAADwAAAGRycy9kb3ducmV2LnhtbERPS2vCQBC+C/0PyxR6001LlRizEekDPWos2N6G7JiE&#10;ZmdDdmuiv94VhN7m43tOuhxMI07UudqygudJBIK4sLrmUsHX/nMcg3AeWWNjmRScycEyexilmGjb&#10;845OuS9FCGGXoILK+zaR0hUVGXQT2xIH7mg7gz7ArpS6wz6Em0a+RNFMGqw5NFTY0ltFxW/+ZxSs&#10;43b1vbGXvmw+ftaH7WH+vp97pZ4eh9UChKfB/4vv7o0O86dx9Aq3d8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mAuxQAAAN4AAAAPAAAAAAAAAAAAAAAAAJgCAABkcnMv&#10;ZG93bnJldi54bWxQSwUGAAAAAAQABAD1AAAAigMAAAAA&#10;" filled="f" stroked="f">
                  <v:textbox inset="0,0,0,0">
                    <w:txbxContent>
                      <w:p w:rsidR="008A5566" w:rsidRDefault="008A5566" w:rsidP="009B1AE7">
                        <w:proofErr w:type="gramStart"/>
                        <w:r>
                          <w:rPr>
                            <w:sz w:val="20"/>
                          </w:rPr>
                          <w:t>системы</w:t>
                        </w:r>
                        <w:proofErr w:type="gramEnd"/>
                        <w:r>
                          <w:rPr>
                            <w:sz w:val="20"/>
                          </w:rPr>
                          <w:t xml:space="preserve"> </w:t>
                        </w:r>
                      </w:p>
                    </w:txbxContent>
                  </v:textbox>
                </v:rect>
                <v:rect id="Rectangle 15805" o:spid="_x0000_s1074" style="position:absolute;left:7820;top:17229;width:8915;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FtcQA&#10;AADeAAAADwAAAGRycy9kb3ducmV2LnhtbERPS4vCMBC+C/sfwix401TBpVajyK6iRx8L6m1oxrbY&#10;TEoTbd1fbwRhb/PxPWc6b00p7lS7wrKCQT8CQZxaXXCm4Pew6sUgnEfWWFomBQ9yMJ99dKaYaNvw&#10;ju57n4kQwi5BBbn3VSKlS3My6Pq2Ig7cxdYGfYB1JnWNTQg3pRxG0Zc0WHBoyLGi75zS6/5mFKzj&#10;anHa2L8mK5fn9XF7HP8cxl6p7me7mIDw1Pp/8du90WH+KI5G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xbXEAAAA3gAAAA8AAAAAAAAAAAAAAAAAmAIAAGRycy9k&#10;b3ducmV2LnhtbFBLBQYAAAAABAAEAPUAAACJAwAAAAA=&#10;" filled="f" stroked="f">
                  <v:textbox inset="0,0,0,0">
                    <w:txbxContent>
                      <w:p w:rsidR="008A5566" w:rsidRDefault="008A5566" w:rsidP="009B1AE7">
                        <w:proofErr w:type="gramStart"/>
                        <w:r>
                          <w:rPr>
                            <w:sz w:val="20"/>
                          </w:rPr>
                          <w:t>образования</w:t>
                        </w:r>
                        <w:proofErr w:type="gramEnd"/>
                      </w:p>
                    </w:txbxContent>
                  </v:textbox>
                </v:rect>
                <v:rect id="Rectangle 15806" o:spid="_x0000_s1075" style="position:absolute;left:14541;top:16979;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xbwsQA&#10;AADeAAAADwAAAGRycy9kb3ducmV2LnhtbERPS4vCMBC+C/sfwix401RBqdUosuuiRx8L6m1oxrbY&#10;TEqTtdVfbwRhb/PxPWe2aE0pblS7wrKCQT8CQZxaXXCm4Pfw04tBOI+ssbRMCu7kYDH/6Mww0bbh&#10;Hd32PhMhhF2CCnLvq0RKl+Zk0PVtRRy4i60N+gDrTOoamxBuSjmMorE0WHBoyLGir5zS6/7PKFjH&#10;1fK0sY8mK1fn9XF7nHwfJl6p7me7nILw1Pp/8du90WH+KI7G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sW8LEAAAA3gAAAA8AAAAAAAAAAAAAAAAAmAIAAGRycy9k&#10;b3ducmV2LnhtbFBLBQYAAAAABAAEAPUAAACJAwAAAAA=&#10;" filled="f" stroked="f">
                  <v:textbox inset="0,0,0,0">
                    <w:txbxContent>
                      <w:p w:rsidR="008A5566" w:rsidRDefault="008A5566" w:rsidP="009B1AE7">
                        <w:r>
                          <w:rPr>
                            <w:sz w:val="20"/>
                          </w:rPr>
                          <w:t xml:space="preserve"> </w:t>
                        </w:r>
                      </w:p>
                    </w:txbxContent>
                  </v:textbox>
                </v:rect>
                <v:shape id="Shape 15807" o:spid="_x0000_s1076" style="position:absolute;left:5678;top:20805;width:60579;height:12478;visibility:visible;mso-wrap-style:square;v-text-anchor:top" coordsize="6057900,1247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1/hsIA&#10;AADeAAAADwAAAGRycy9kb3ducmV2LnhtbERPS0sDMRC+C/6HMAVvNqmgLdumpQqyvUkf4nXYTHeX&#10;biZLMnbXf28Eobf5+J6z2oy+U1eKqQ1sYTY1oIir4FquLZyO748LUEmQHXaBycIPJdis7+9WWLgw&#10;8J6uB6lVDuFUoIVGpC+0TlVDHtM09MSZO4foUTKMtXYRhxzuO/1kzIv22HJuaLCnt4aqy+HbW9h9&#10;DOmzjKZsz1+lobSVvXsVax8m43YJSmiUm/jfvXN5/vPCzOHvnXyD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LX+GwgAAAN4AAAAPAAAAAAAAAAAAAAAAAJgCAABkcnMvZG93&#10;bnJldi54bWxQSwUGAAAAAAQABAD1AAAAhwMAAAAA&#10;" path="m208026,l5849874,v114935,,208026,93091,208026,207899l6057900,1039876v,114808,-93091,207899,-208026,207899l208026,1247775c93091,1247775,,1154684,,1039876l,207899c,93091,93091,,208026,xe" fillcolor="#4e6128" stroked="f" strokeweight="0">
                  <v:fill opacity="32896f"/>
                  <v:stroke endcap="round"/>
                  <v:path arrowok="t" textboxrect="0,0,6057900,1247775"/>
                </v:shape>
                <v:shape id="Picture 443020" o:spid="_x0000_s1077" type="#_x0000_t75" style="position:absolute;left:5496;top:20522;width:60655;height:12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Ym4zFAAAA3wAAAA8AAABkcnMvZG93bnJldi54bWxEj81qwkAUhfdC32G4Qnc6MYZQoqNYaaHb&#10;xrbrS+aaiWbupJnRJG/fWRRcHs4f33Y/2lbcqfeNYwWrZQKCuHK64VrB1+l98QLCB2SNrWNSMJGH&#10;/e5ptsVCu4E/6V6GWsQR9gUqMCF0hZS+MmTRL11HHL2z6y2GKPta6h6HOG5bmSZJLi02HB8MdnQ0&#10;VF3Lm1VwMb/faflDq+mW5dfj63TI12+DUs/z8bABEWgMj/B/+0MryLJ1kkaCyBNZQO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WJuMxQAAAN8AAAAPAAAAAAAAAAAAAAAA&#10;AJ8CAABkcnMvZG93bnJldi54bWxQSwUGAAAAAAQABAD3AAAAkQMAAAAA&#10;">
                  <v:imagedata r:id="rId20" o:title=""/>
                </v:shape>
                <v:shape id="Shape 15809" o:spid="_x0000_s1078" style="position:absolute;left:5551;top:20551;width:60579;height:12478;visibility:visible;mso-wrap-style:square;v-text-anchor:top" coordsize="6057900,1247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kikcUA&#10;AADeAAAADwAAAGRycy9kb3ducmV2LnhtbERPTYvCMBC9L/gfwgje1lTBRatRVNB68LJuPXgbm7Et&#10;NpPSRK37642wsLd5vM+ZLVpTiTs1rrSsYNCPQBBnVpecK0h/Np9jEM4ja6wsk4InOVjMOx8zjLV9&#10;8DfdDz4XIYRdjAoK7+tYSpcVZND1bU0cuIttDPoAm1zqBh8h3FRyGEVf0mDJoaHAmtYFZdfDzSgo&#10;f5NzkujLaV+l+8k2XW31+jhUqtdtl1MQnlr/L/5z73SYPxpHE3i/E26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SKRxQAAAN4AAAAPAAAAAAAAAAAAAAAAAJgCAABkcnMv&#10;ZG93bnJldi54bWxQSwUGAAAAAAQABAD1AAAAigMAAAAA&#10;" path="m208026,c93091,,,93091,,207899r,831977c,1154684,93091,1247775,208026,1247775r5641848,c5964809,1247775,6057900,1154684,6057900,1039876r,-831977c6057900,93091,5964809,,5849874,l208026,xe" filled="f" strokecolor="#c2d69b" strokeweight="1pt">
                  <v:stroke endcap="round"/>
                  <v:path arrowok="t" textboxrect="0,0,6057900,1247775"/>
                </v:shape>
                <v:rect id="Rectangle 15810" o:spid="_x0000_s1079" style="position:absolute;left:7089;top:21896;width:39863;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w8McA&#10;AADeAAAADwAAAGRycy9kb3ducmV2LnhtbESPQWvCQBCF74X+h2UK3upGwZKkriJV0WPVgu1tyE6T&#10;0OxsyK4m9td3DkJvM8yb9943Xw6uUVfqQu3ZwGScgCIuvK25NPBx2j6noEJEtth4JgM3CrBcPD7M&#10;Mbe+5wNdj7FUYsIhRwNVjG2udSgqchjGviWW27fvHEZZu1LbDnsxd42eJsmLdlizJFTY0ltFxc/x&#10;4gzs0nb1ufe/fdlsvnbn93O2PmXRmNHTsHoFFWmI/+L7995K/Vk6EQDB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Q8PDHAAAA3gAAAA8AAAAAAAAAAAAAAAAAmAIAAGRy&#10;cy9kb3ducmV2LnhtbFBLBQYAAAAABAAEAPUAAACMAwAAAAA=&#10;" filled="f" stroked="f">
                  <v:textbox inset="0,0,0,0">
                    <w:txbxContent>
                      <w:p w:rsidR="008A5566" w:rsidRDefault="008A5566" w:rsidP="009B1AE7">
                        <w:r>
                          <w:rPr>
                            <w:sz w:val="20"/>
                          </w:rPr>
                          <w:t>Государственная итоговая аттестация/итоговая оценка:</w:t>
                        </w:r>
                      </w:p>
                    </w:txbxContent>
                  </v:textbox>
                </v:rect>
                <v:rect id="Rectangle 15811" o:spid="_x0000_s1080" style="position:absolute;left:37103;top:21646;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xVa8UA&#10;AADeAAAADwAAAGRycy9kb3ducmV2LnhtbERPTWvCQBC9F/wPywi91U0ES0yzEdGKHlsj2N6G7DQJ&#10;ZmdDdmvS/vpuQfA2j/c52Wo0rbhS7xrLCuJZBIK4tLrhSsGp2D0lIJxH1thaJgU/5GCVTx4yTLUd&#10;+J2uR1+JEMIuRQW1910qpStrMuhmtiMO3JftDfoA+0rqHocQblo5j6JnabDh0FBjR5uaysvx2yjY&#10;J93642B/h6p9/dyf387LbbH0Sj1Ox/ULCE+jv4tv7oMO8xdJHMP/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HFVrxQAAAN4AAAAPAAAAAAAAAAAAAAAAAJgCAABkcnMv&#10;ZG93bnJldi54bWxQSwUGAAAAAAQABAD1AAAAigMAAAAA&#10;" filled="f" stroked="f">
                  <v:textbox inset="0,0,0,0">
                    <w:txbxContent>
                      <w:p w:rsidR="008A5566" w:rsidRDefault="008A5566" w:rsidP="009B1AE7">
                        <w:r>
                          <w:rPr>
                            <w:sz w:val="20"/>
                          </w:rPr>
                          <w:t xml:space="preserve"> </w:t>
                        </w:r>
                      </w:p>
                    </w:txbxContent>
                  </v:textbox>
                </v:rect>
                <v:rect id="Rectangle 15812" o:spid="_x0000_s1081" style="position:absolute;left:9375;top:23451;width:774;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7LHMQA&#10;AADeAAAADwAAAGRycy9kb3ducmV2LnhtbERPS4vCMBC+C/sfwix401RBqdUosqvo0ceC621oZtuy&#10;zaQ00VZ/vREEb/PxPWe2aE0prlS7wrKCQT8CQZxaXXCm4Oe47sUgnEfWWFomBTdysJh/dGaYaNvw&#10;nq4Hn4kQwi5BBbn3VSKlS3My6Pq2Ig7cn60N+gDrTOoamxBuSjmMorE0WHBoyLGir5zS/8PFKNjE&#10;1fJ3a+9NVq7Om9PuNPk+TrxS3c92OQXhqfVv8cu91WH+KB4M4f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OyxzEAAAA3gAAAA8AAAAAAAAAAAAAAAAAmAIAAGRycy9k&#10;b3ducmV2LnhtbFBLBQYAAAAABAAEAPUAAACJAwAAAAA=&#10;" filled="f" stroked="f">
                  <v:textbox inset="0,0,0,0">
                    <w:txbxContent>
                      <w:p w:rsidR="008A5566" w:rsidRDefault="008A5566" w:rsidP="009B1AE7">
                        <w:r>
                          <w:t>-</w:t>
                        </w:r>
                      </w:p>
                    </w:txbxContent>
                  </v:textbox>
                </v:rect>
                <v:rect id="Rectangle 15813" o:spid="_x0000_s1082" style="position:absolute;left:9954;top:23183;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Juh8QA&#10;AADeAAAADwAAAGRycy9kb3ducmV2LnhtbERPS2vCQBC+C/0PyxS86cZKJUZXkaro0UfBehuy0yQ0&#10;Oxuyq0n99a4geJuP7znTeWtKcaXaFZYVDPoRCOLU6oIzBd/HdS8G4TyyxtIyKfgnB/PZW2eKibYN&#10;7+l68JkIIewSVJB7XyVSujQng65vK+LA/draoA+wzqSusQnhppQfUTSSBgsODTlW9JVT+ne4GAWb&#10;uFr8bO2tycrVeXPancbL49gr1X1vFxMQnlr/Ej/dWx3mf8aDI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CbofEAAAA3gAAAA8AAAAAAAAAAAAAAAAAmAIAAGRycy9k&#10;b3ducmV2LnhtbFBLBQYAAAAABAAEAPUAAACJAwAAAAA=&#10;" filled="f" stroked="f">
                  <v:textbox inset="0,0,0,0">
                    <w:txbxContent>
                      <w:p w:rsidR="008A5566" w:rsidRDefault="008A5566" w:rsidP="009B1AE7">
                        <w:r>
                          <w:rPr>
                            <w:rFonts w:ascii="Arial" w:eastAsia="Arial" w:hAnsi="Arial" w:cs="Arial"/>
                            <w:sz w:val="20"/>
                          </w:rPr>
                          <w:t xml:space="preserve"> -</w:t>
                        </w:r>
                      </w:p>
                    </w:txbxContent>
                  </v:textbox>
                </v:rect>
                <v:rect id="Rectangle 15814" o:spid="_x0000_s1083" style="position:absolute;left:11584;top:23451;width:11588;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v288QA&#10;AADeAAAADwAAAGRycy9kb3ducmV2LnhtbERPS2vCQBC+C/0PyxS86cZiJUZXkaro0UfBehuy0yQ0&#10;Oxuyq0n99a4geJuP7znTeWtKcaXaFZYVDPoRCOLU6oIzBd/HdS8G4TyyxtIyKfgnB/PZW2eKibYN&#10;7+l68JkIIewSVJB7XyVSujQng65vK+LA/draoA+wzqSusQnhppQfUTSSBgsODTlW9JVT+ne4GAWb&#10;uFr8bO2tycrVeXPancbL49gr1X1vFxMQnlr/Ej/dWx3mf8aDI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r9vPEAAAA3gAAAA8AAAAAAAAAAAAAAAAAmAIAAGRycy9k&#10;b3ducmV2LnhtbFBLBQYAAAAABAAEAPUAAACJAwAAAAA=&#10;" filled="f" stroked="f">
                  <v:textbox inset="0,0,0,0">
                    <w:txbxContent>
                      <w:p w:rsidR="008A5566" w:rsidRDefault="008A5566" w:rsidP="009B1AE7">
                        <w:proofErr w:type="gramStart"/>
                        <w:r>
                          <w:rPr>
                            <w:sz w:val="20"/>
                          </w:rPr>
                          <w:t>обеспечивает</w:t>
                        </w:r>
                        <w:proofErr w:type="gramEnd"/>
                        <w:r>
                          <w:rPr>
                            <w:sz w:val="20"/>
                          </w:rPr>
                          <w:t xml:space="preserve"> св</w:t>
                        </w:r>
                      </w:p>
                    </w:txbxContent>
                  </v:textbox>
                </v:rect>
                <v:rect id="Rectangle 15815" o:spid="_x0000_s1084" style="position:absolute;left:20306;top:23451;width:52889;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dTaMUA&#10;AADeAAAADwAAAGRycy9kb3ducmV2LnhtbERPS2vCQBC+C/0PyxS86SaFSExdQ+gDPfoo2N6G7DQJ&#10;zc6G7NZEf70rFHqbj+85q3w0rThT7xrLCuJ5BIK4tLrhSsHH8X2WgnAeWWNrmRRcyEG+fpisMNN2&#10;4D2dD74SIYRdhgpq77tMSlfWZNDNbUccuG/bG/QB9pXUPQ4h3LTyKYoW0mDDoaHGjl5qKn8Ov0bB&#10;Ju2Kz629DlX79rU57U7L1+PSKzV9HItnEJ5G/y/+c291mJ+kcQL3d8IN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J1NoxQAAAN4AAAAPAAAAAAAAAAAAAAAAAJgCAABkcnMv&#10;ZG93bnJldi54bWxQSwUGAAAAAAQABAD1AAAAigMAAAAA&#10;" filled="f" stroked="f">
                  <v:textbox inset="0,0,0,0">
                    <w:txbxContent>
                      <w:p w:rsidR="008A5566" w:rsidRDefault="008A5566" w:rsidP="009B1AE7">
                        <w:proofErr w:type="gramStart"/>
                        <w:r>
                          <w:rPr>
                            <w:sz w:val="20"/>
                          </w:rPr>
                          <w:t>язь</w:t>
                        </w:r>
                        <w:proofErr w:type="gramEnd"/>
                        <w:r>
                          <w:rPr>
                            <w:sz w:val="20"/>
                          </w:rPr>
                          <w:t xml:space="preserve"> внешней и внутренней оценки и является основой для всех процедур </w:t>
                        </w:r>
                      </w:p>
                    </w:txbxContent>
                  </v:textbox>
                </v:rect>
                <v:rect id="Rectangle 15816" o:spid="_x0000_s1085" style="position:absolute;left:11661;top:24914;width:11837;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XNH8QA&#10;AADeAAAADwAAAGRycy9kb3ducmV2LnhtbERPS4vCMBC+C/6HMII3TRWUWo0iPtDjrgrqbWjGtthM&#10;ShNtd3/9ZmFhb/PxPWexak0p3lS7wrKC0TACQZxaXXCm4HLeD2IQziNrLC2Tgi9ysFp2OwtMtG34&#10;k94nn4kQwi5BBbn3VSKlS3My6Ia2Ig7cw9YGfYB1JnWNTQg3pRxH0VQaLDg05FjRJqf0eXoZBYe4&#10;Wt+O9rvJyt39cP24zrbnmVeq32vXcxCeWv8v/nMfdZg/iUdT+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1zR/EAAAA3gAAAA8AAAAAAAAAAAAAAAAAmAIAAGRycy9k&#10;b3ducmV2LnhtbFBLBQYAAAAABAAEAPUAAACJAwAAAAA=&#10;" filled="f" stroked="f">
                  <v:textbox inset="0,0,0,0">
                    <w:txbxContent>
                      <w:p w:rsidR="008A5566" w:rsidRDefault="008A5566" w:rsidP="009B1AE7">
                        <w:proofErr w:type="gramStart"/>
                        <w:r>
                          <w:rPr>
                            <w:sz w:val="20"/>
                          </w:rPr>
                          <w:t>внешней</w:t>
                        </w:r>
                        <w:proofErr w:type="gramEnd"/>
                        <w:r>
                          <w:rPr>
                            <w:sz w:val="20"/>
                          </w:rPr>
                          <w:t xml:space="preserve"> оценки</w:t>
                        </w:r>
                      </w:p>
                    </w:txbxContent>
                  </v:textbox>
                </v:rect>
                <v:rect id="Rectangle 15817" o:spid="_x0000_s1086" style="position:absolute;left:20580;top:24664;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lohMQA&#10;AADeAAAADwAAAGRycy9kb3ducmV2LnhtbERPS2vCQBC+C/0PyxS86caCNUZXkaro0UfBehuy0yQ0&#10;Oxuyq0n99a4geJuP7znTeWtKcaXaFZYVDPoRCOLU6oIzBd/HdS8G4TyyxtIyKfgnB/PZW2eKibYN&#10;7+l68JkIIewSVJB7XyVSujQng65vK+LA/draoA+wzqSusQnhppQfUfQpDRYcGnKs6Cun9O9wMQo2&#10;cbX42dpbk5Wr8+a0O42Xx7FXqvveLiYgPLX+JX66tzrMH8aDE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5aITEAAAA3gAAAA8AAAAAAAAAAAAAAAAAmAIAAGRycy9k&#10;b3ducmV2LnhtbFBLBQYAAAAABAAEAPUAAACJAwAAAAA=&#10;" filled="f" stroked="f">
                  <v:textbox inset="0,0,0,0">
                    <w:txbxContent>
                      <w:p w:rsidR="008A5566" w:rsidRDefault="008A5566" w:rsidP="009B1AE7">
                        <w:r>
                          <w:rPr>
                            <w:sz w:val="20"/>
                          </w:rPr>
                          <w:t xml:space="preserve"> </w:t>
                        </w:r>
                      </w:p>
                    </w:txbxContent>
                  </v:textbox>
                </v:rect>
                <v:rect id="Rectangle 15818" o:spid="_x0000_s1087" style="position:absolute;left:9375;top:26468;width:774;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89scA&#10;AADeAAAADwAAAGRycy9kb3ducmV2LnhtbESPQWvCQBCF74X+h2UK3upGwZKkriJV0WPVgu1tyE6T&#10;0OxsyK4m9td3DkJvM7w3730zXw6uUVfqQu3ZwGScgCIuvK25NPBx2j6noEJEtth4JgM3CrBcPD7M&#10;Mbe+5wNdj7FUEsIhRwNVjG2udSgqchjGviUW7dt3DqOsXalth72Eu0ZPk+RFO6xZGips6a2i4ud4&#10;cQZ2abv63Pvfvmw2X7vz+zlbn7JozOhpWL2CijTEf/P9em8Ff5ZOhFfe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m/PbHAAAA3gAAAA8AAAAAAAAAAAAAAAAAmAIAAGRy&#10;cy9kb3ducmV2LnhtbFBLBQYAAAAABAAEAPUAAACMAwAAAAA=&#10;" filled="f" stroked="f">
                  <v:textbox inset="0,0,0,0">
                    <w:txbxContent>
                      <w:p w:rsidR="008A5566" w:rsidRPr="00F557C6" w:rsidRDefault="008A5566" w:rsidP="009B1AE7">
                        <w:r>
                          <w:rPr>
                            <w:rFonts w:eastAsia="Segoe UI Symbol" w:cs="Segoe UI Symbol"/>
                            <w:sz w:val="20"/>
                          </w:rPr>
                          <w:t>-</w:t>
                        </w:r>
                      </w:p>
                    </w:txbxContent>
                  </v:textbox>
                </v:rect>
                <v:rect id="Rectangle 15819" o:spid="_x0000_s1088" style="position:absolute;left:9954;top:26201;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ZbcUA&#10;AADeAAAADwAAAGRycy9kb3ducmV2LnhtbERPTWvCQBC9F/wPywi91Y1CS5JmI6IteqxGsL0N2WkS&#10;zM6G7Nak/fVdQfA2j/c52XI0rbhQ7xrLCuazCARxaXXDlYJj8f4Ug3AeWWNrmRT8koNlPnnIMNV2&#10;4D1dDr4SIYRdigpq77tUSlfWZNDNbEccuG/bG/QB9pXUPQ4h3LRyEUUv0mDDoaHGjtY1lefDj1Gw&#10;jbvV587+DVX79rU9fZySTZF4pR6n4+oVhKfR38U3906H+c/xPIH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alltxQAAAN4AAAAPAAAAAAAAAAAAAAAAAJgCAABkcnMv&#10;ZG93bnJldi54bWxQSwUGAAAAAAQABAD1AAAAigMAAAAA&#10;" filled="f" stroked="f">
                  <v:textbox inset="0,0,0,0">
                    <w:txbxContent>
                      <w:p w:rsidR="008A5566" w:rsidRDefault="008A5566" w:rsidP="009B1AE7">
                        <w:r>
                          <w:rPr>
                            <w:rFonts w:ascii="Arial" w:eastAsia="Arial" w:hAnsi="Arial" w:cs="Arial"/>
                            <w:sz w:val="20"/>
                          </w:rPr>
                          <w:t xml:space="preserve"> </w:t>
                        </w:r>
                      </w:p>
                    </w:txbxContent>
                  </v:textbox>
                </v:rect>
                <v:rect id="Rectangle 15820" o:spid="_x0000_s1089" style="position:absolute;left:11584;top:26468;width:14183;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6TccA&#10;AADeAAAADwAAAGRycy9kb3ducmV2LnhtbESPT2vCQBDF74LfYRmhN90otMToKtI/6NFqQb0N2TEJ&#10;ZmdDdmvSfnrnUOhthnnz3vst172r1Z3aUHk2MJ0koIhzbysuDHwdP8YpqBCRLdaeycAPBVivhoMl&#10;ZtZ3/En3QyyUmHDI0EAZY5NpHfKSHIaJb4jldvWtwyhrW2jbYifmrtazJHnRDiuWhBIbei0pvx2+&#10;nYFt2mzOO//bFfX7ZXvan+Zvx3k05mnUbxagIvXxX/z3vbNS/zmdCYDg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8Ok3HAAAA3gAAAA8AAAAAAAAAAAAAAAAAmAIAAGRy&#10;cy9kb3ducmV2LnhtbFBLBQYAAAAABAAEAPUAAACMAwAAAAA=&#10;" filled="f" stroked="f">
                  <v:textbox inset="0,0,0,0">
                    <w:txbxContent>
                      <w:p w:rsidR="008A5566" w:rsidRDefault="008A5566" w:rsidP="009B1AE7">
                        <w:proofErr w:type="gramStart"/>
                        <w:r>
                          <w:rPr>
                            <w:sz w:val="20"/>
                          </w:rPr>
                          <w:t>строится</w:t>
                        </w:r>
                        <w:proofErr w:type="gramEnd"/>
                        <w:r>
                          <w:rPr>
                            <w:sz w:val="20"/>
                          </w:rPr>
                          <w:t xml:space="preserve"> на основе:</w:t>
                        </w:r>
                      </w:p>
                    </w:txbxContent>
                  </v:textbox>
                </v:rect>
                <v:rect id="Rectangle 15821" o:spid="_x0000_s1090" style="position:absolute;left:22271;top:26218;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f1sQA&#10;AADeAAAADwAAAGRycy9kb3ducmV2LnhtbERPS4vCMBC+C/sfwix401RBqdUosqvo0ceC621oZtuy&#10;zaQ00VZ/vREEb/PxPWe2aE0prlS7wrKCQT8CQZxaXXCm4Oe47sUgnEfWWFomBTdysJh/dGaYaNvw&#10;nq4Hn4kQwi5BBbn3VSKlS3My6Pq2Ig7cn60N+gDrTOoamxBuSjmMorE0WHBoyLGir5zS/8PFKNjE&#10;1fJ3a+9NVq7Om9PuNPk+TrxS3c92OQXhqfVv8cu91WH+KB4O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wn9bEAAAA3gAAAA8AAAAAAAAAAAAAAAAAmAIAAGRycy9k&#10;b3ducmV2LnhtbFBLBQYAAAAABAAEAPUAAACJAwAAAAA=&#10;" filled="f" stroked="f">
                  <v:textbox inset="0,0,0,0">
                    <w:txbxContent>
                      <w:p w:rsidR="008A5566" w:rsidRDefault="008A5566" w:rsidP="009B1AE7">
                        <w:r>
                          <w:rPr>
                            <w:sz w:val="20"/>
                          </w:rPr>
                          <w:t xml:space="preserve"> </w:t>
                        </w:r>
                      </w:p>
                    </w:txbxContent>
                  </v:textbox>
                </v:rect>
                <v:rect id="Rectangle 15822" o:spid="_x0000_s1091" style="position:absolute;left:11661;top:27681;width:56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IBocQA&#10;AADeAAAADwAAAGRycy9kb3ducmV2LnhtbERPTWvCQBC9C/0PyxS86aYBJaauIq2iRzUF29uQnSah&#10;2dmQXU3017uC0Ns83ufMl72pxYVaV1lW8DaOQBDnVldcKPjKNqMEhPPIGmvLpOBKDpaLl8EcU207&#10;PtDl6AsRQtilqKD0vkmldHlJBt3YNsSB+7WtQR9gW0jdYhfCTS3jKJpKgxWHhhIb+igp/zuejYJt&#10;0qy+d/bWFfX6Z3van2af2cwrNXztV+8gPPX+X/x073SYP0niGB7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iAaHEAAAA3gAAAA8AAAAAAAAAAAAAAAAAmAIAAGRycy9k&#10;b3ducmV2LnhtbFBLBQYAAAAABAAEAPUAAACJAwAAAAA=&#10;" filled="f" stroked="f">
                  <v:textbox inset="0,0,0,0">
                    <w:txbxContent>
                      <w:p w:rsidR="008A5566" w:rsidRDefault="008A5566" w:rsidP="009B1AE7">
                        <w:r>
                          <w:rPr>
                            <w:sz w:val="20"/>
                          </w:rPr>
                          <w:t>-</w:t>
                        </w:r>
                      </w:p>
                    </w:txbxContent>
                  </v:textbox>
                </v:rect>
                <v:rect id="Rectangle 15823" o:spid="_x0000_s1092" style="position:absolute;left:12072;top:27681;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6kOsUA&#10;AADeAAAADwAAAGRycy9kb3ducmV2LnhtbERPTWvCQBC9F/oflin01mxqUWJ0FWkretRYSL0N2WkS&#10;mp0N2dXE/vquIHibx/uc+XIwjThT52rLCl6jGARxYXXNpYKvw/olAeE8ssbGMim4kIPl4vFhjqm2&#10;Pe/pnPlShBB2KSqovG9TKV1RkUEX2ZY4cD+2M+gD7EqpO+xDuGnkKI4n0mDNoaHClt4rKn6zk1Gw&#10;SdrV99b+9WXzedzku3z6cZh6pZ6fhtUMhKfB38U391aH+eNk9Ab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7qQ6xQAAAN4AAAAPAAAAAAAAAAAAAAAAAJgCAABkcnMv&#10;ZG93bnJldi54bWxQSwUGAAAAAAQABAD1AAAAigMAAAAA&#10;" filled="f" stroked="f">
                  <v:textbox inset="0,0,0,0">
                    <w:txbxContent>
                      <w:p w:rsidR="008A5566" w:rsidRDefault="008A5566" w:rsidP="009B1AE7">
                        <w:r>
                          <w:rPr>
                            <w:sz w:val="20"/>
                          </w:rPr>
                          <w:t xml:space="preserve"> </w:t>
                        </w:r>
                      </w:p>
                    </w:txbxContent>
                  </v:textbox>
                </v:rect>
                <v:rect id="Rectangle 15824" o:spid="_x0000_s1093" style="position:absolute;left:12392;top:27931;width:21435;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c8TsUA&#10;AADeAAAADwAAAGRycy9kb3ducmV2LnhtbERPTWvCQBC9F/oflin01mwqVWJ0FWkretRYSL0N2WkS&#10;mp0N2dXE/vquIHibx/uc+XIwjThT52rLCl6jGARxYXXNpYKvw/olAeE8ssbGMim4kIPl4vFhjqm2&#10;Pe/pnPlShBB2KSqovG9TKV1RkUEX2ZY4cD+2M+gD7EqpO+xDuGnkKI4n0mDNoaHClt4rKn6zk1Gw&#10;SdrV99b+9WXzedzku3z6cZh6pZ6fhtUMhKfB38U391aH+eNk9Ab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zxOxQAAAN4AAAAPAAAAAAAAAAAAAAAAAJgCAABkcnMv&#10;ZG93bnJldi54bWxQSwUGAAAAAAQABAD1AAAAigMAAAAA&#10;" filled="f" stroked="f">
                  <v:textbox inset="0,0,0,0">
                    <w:txbxContent>
                      <w:p w:rsidR="008A5566" w:rsidRDefault="008A5566" w:rsidP="009B1AE7">
                        <w:proofErr w:type="gramStart"/>
                        <w:r>
                          <w:rPr>
                            <w:sz w:val="20"/>
                          </w:rPr>
                          <w:t>накопленной</w:t>
                        </w:r>
                        <w:proofErr w:type="gramEnd"/>
                        <w:r>
                          <w:rPr>
                            <w:sz w:val="20"/>
                          </w:rPr>
                          <w:t xml:space="preserve"> текущей оценки</w:t>
                        </w:r>
                      </w:p>
                    </w:txbxContent>
                  </v:textbox>
                </v:rect>
                <v:rect id="Rectangle 15825" o:spid="_x0000_s1094" style="position:absolute;left:28535;top:27681;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uZ1cQA&#10;AADeAAAADwAAAGRycy9kb3ducmV2LnhtbERPTYvCMBC9C/6HMMLeNFVwqdUo4q7o0VVBvQ3N2Bab&#10;SWmi7e6vNwuCt3m8z5ktWlOKB9WusKxgOIhAEKdWF5wpOB7W/RiE88gaS8uk4JccLObdzgwTbRv+&#10;ocfeZyKEsEtQQe59lUjp0pwMuoGtiAN3tbVBH2CdSV1jE8JNKUdR9CkNFhwacqxolVN629+Ngk1c&#10;Lc9b+9dk5fdlc9qdJl+HiVfqo9cupyA8tf4tfrm3Oswfx6Mx/L8Tbp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LmdXEAAAA3gAAAA8AAAAAAAAAAAAAAAAAmAIAAGRycy9k&#10;b3ducmV2LnhtbFBLBQYAAAAABAAEAPUAAACJAwAAAAA=&#10;" filled="f" stroked="f">
                  <v:textbox inset="0,0,0,0">
                    <w:txbxContent>
                      <w:p w:rsidR="008A5566" w:rsidRDefault="008A5566" w:rsidP="009B1AE7">
                        <w:r>
                          <w:rPr>
                            <w:sz w:val="20"/>
                          </w:rPr>
                          <w:t xml:space="preserve"> </w:t>
                        </w:r>
                      </w:p>
                    </w:txbxContent>
                  </v:textbox>
                </v:rect>
                <v:rect id="Rectangle 15826" o:spid="_x0000_s1095" style="position:absolute;left:11661;top:29144;width:56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kHosUA&#10;AADeAAAADwAAAGRycy9kb3ducmV2LnhtbERPTWvCQBC9C/6HZYTedKPQEKNrCLZijq0WrLchO01C&#10;s7Mhu5q0v75bKPQ2j/c522w0rbhT7xrLCpaLCARxaXXDlYK382GegHAeWWNrmRR8kYNsN51sMdV2&#10;4Fe6n3wlQgi7FBXU3neplK6syaBb2I44cB+2N+gD7CupexxCuGnlKopiabDh0FBjR/uays/TzSg4&#10;Jl3+XtjvoWqfr8fLy2X9dF57pR5mY74B4Wn0/+I/d6HD/MdkFcPvO+EG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QeixQAAAN4AAAAPAAAAAAAAAAAAAAAAAJgCAABkcnMv&#10;ZG93bnJldi54bWxQSwUGAAAAAAQABAD1AAAAigMAAAAA&#10;" filled="f" stroked="f">
                  <v:textbox inset="0,0,0,0">
                    <w:txbxContent>
                      <w:p w:rsidR="008A5566" w:rsidRDefault="008A5566" w:rsidP="009B1AE7">
                        <w:r>
                          <w:rPr>
                            <w:sz w:val="20"/>
                          </w:rPr>
                          <w:t>-</w:t>
                        </w:r>
                      </w:p>
                    </w:txbxContent>
                  </v:textbox>
                </v:rect>
                <v:rect id="Rectangle 15827" o:spid="_x0000_s1096" style="position:absolute;left:12072;top:29144;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WiOcUA&#10;AADeAAAADwAAAGRycy9kb3ducmV2LnhtbERPTWvCQBC9F/oflin01mwqVGN0FWkretRYSL0N2WkS&#10;mp0N2dXE/vquIHibx/uc+XIwjThT52rLCl6jGARxYXXNpYKvw/olAeE8ssbGMim4kIPl4vFhjqm2&#10;Pe/pnPlShBB2KSqovG9TKV1RkUEX2ZY4cD+2M+gD7EqpO+xDuGnkKI7H0mDNoaHClt4rKn6zk1Gw&#10;SdrV99b+9WXzedzku3z6cZh6pZ6fhtUMhKfB38U391aH+W/JaAL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1aI5xQAAAN4AAAAPAAAAAAAAAAAAAAAAAJgCAABkcnMv&#10;ZG93bnJldi54bWxQSwUGAAAAAAQABAD1AAAAigMAAAAA&#10;" filled="f" stroked="f">
                  <v:textbox inset="0,0,0,0">
                    <w:txbxContent>
                      <w:p w:rsidR="008A5566" w:rsidRDefault="008A5566" w:rsidP="009B1AE7">
                        <w:r>
                          <w:rPr>
                            <w:sz w:val="20"/>
                          </w:rPr>
                          <w:t xml:space="preserve"> </w:t>
                        </w:r>
                      </w:p>
                    </w:txbxContent>
                  </v:textbox>
                </v:rect>
                <v:rect id="Rectangle 15828" o:spid="_x0000_s1097" style="position:absolute;left:12392;top:29394;width:19658;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o2S8cA&#10;AADeAAAADwAAAGRycy9kb3ducmV2LnhtbESPT2vCQBDF74LfYRmhN90otMToKtI/6NFqQb0N2TEJ&#10;ZmdDdmvSfnrnUOhthvfmvd8s172r1Z3aUHk2MJ0koIhzbysuDHwdP8YpqBCRLdaeycAPBVivhoMl&#10;ZtZ3/En3QyyUhHDI0EAZY5NpHfKSHIaJb4hFu/rWYZS1LbRtsZNwV+tZkrxohxVLQ4kNvZaU3w7f&#10;zsA2bTbnnf/tivr9sj3tT/O34zwa8zTqNwtQkfr4b/673lnBf05nwivv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KNkvHAAAA3gAAAA8AAAAAAAAAAAAAAAAAmAIAAGRy&#10;cy9kb3ducmV2LnhtbFBLBQYAAAAABAAEAPUAAACMAwAAAAA=&#10;" filled="f" stroked="f">
                  <v:textbox inset="0,0,0,0">
                    <w:txbxContent>
                      <w:p w:rsidR="008A5566" w:rsidRDefault="008A5566" w:rsidP="009B1AE7">
                        <w:proofErr w:type="gramStart"/>
                        <w:r>
                          <w:rPr>
                            <w:sz w:val="20"/>
                          </w:rPr>
                          <w:t>оценки</w:t>
                        </w:r>
                        <w:proofErr w:type="gramEnd"/>
                        <w:r>
                          <w:rPr>
                            <w:sz w:val="20"/>
                          </w:rPr>
                          <w:t xml:space="preserve"> за итоговые работы</w:t>
                        </w:r>
                      </w:p>
                    </w:txbxContent>
                  </v:textbox>
                </v:rect>
                <v:rect id="Rectangle 15829" o:spid="_x0000_s1098" style="position:absolute;left:27209;top:29144;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T0MUA&#10;AADeAAAADwAAAGRycy9kb3ducmV2LnhtbERPS2vCQBC+F/oflil4q5sKlSRmI9IHeqymoN6G7JiE&#10;ZmdDdmuiv74rCL3Nx/ecbDmaVpypd41lBS/TCARxaXXDlYLv4vM5BuE8ssbWMim4kINl/viQYart&#10;wFs673wlQgi7FBXU3neplK6syaCb2o44cCfbG/QB9pXUPQ4h3LRyFkVzabDh0FBjR281lT+7X6Ng&#10;HXerw8Zeh6r9OK73X/vkvUi8UpOncbUA4Wn0/+K7e6PD/Nd4lsD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pPQxQAAAN4AAAAPAAAAAAAAAAAAAAAAAJgCAABkcnMv&#10;ZG93bnJldi54bWxQSwUGAAAAAAQABAD1AAAAigMAAAAA&#10;" filled="f" stroked="f">
                  <v:textbox inset="0,0,0,0">
                    <w:txbxContent>
                      <w:p w:rsidR="008A5566" w:rsidRDefault="008A5566" w:rsidP="009B1AE7">
                        <w:r>
                          <w:rPr>
                            <w:sz w:val="20"/>
                          </w:rPr>
                          <w:t xml:space="preserve"> </w:t>
                        </w:r>
                      </w:p>
                    </w:txbxContent>
                  </v:textbox>
                </v:rect>
                <v:rect id="Rectangle 15830" o:spid="_x0000_s1099" style="position:absolute;left:11661;top:30592;width:56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skMgA&#10;AADeAAAADwAAAGRycy9kb3ducmV2LnhtbESPQWvCQBCF7wX/wzJCb3VjxRJTVxGr6NGqoL0N2WkS&#10;mp0N2a1J++udQ6G3GebNe++bL3tXqxu1ofJsYDxKQBHn3lZcGDiftk8pqBCRLdaeycAPBVguBg9z&#10;zKzv+J1ux1goMeGQoYEyxibTOuQlOQwj3xDL7dO3DqOsbaFti52Yu1o/J8mLdlixJJTY0Lqk/Ov4&#10;7Qzs0mZ13fvfrqg3H7vL4TJ7O82iMY/DfvUKKlIf/8V/33sr9afpRA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5ayQyAAAAN4AAAAPAAAAAAAAAAAAAAAAAJgCAABk&#10;cnMvZG93bnJldi54bWxQSwUGAAAAAAQABAD1AAAAjQMAAAAA&#10;" filled="f" stroked="f">
                  <v:textbox inset="0,0,0,0">
                    <w:txbxContent>
                      <w:p w:rsidR="008A5566" w:rsidRDefault="008A5566" w:rsidP="009B1AE7">
                        <w:r>
                          <w:rPr>
                            <w:sz w:val="20"/>
                          </w:rPr>
                          <w:t>-</w:t>
                        </w:r>
                      </w:p>
                    </w:txbxContent>
                  </v:textbox>
                </v:rect>
                <v:rect id="Rectangle 15831" o:spid="_x0000_s1100" style="position:absolute;left:12072;top:30592;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kJC8QA&#10;AADeAAAADwAAAGRycy9kb3ducmV2LnhtbERPS2vCQBC+C/0PyxS86cZKJUZXkaro0UfBehuy0yQ0&#10;Oxuyq0n99a4geJuP7znTeWtKcaXaFZYVDPoRCOLU6oIzBd/HdS8G4TyyxtIyKfgnB/PZW2eKibYN&#10;7+l68JkIIewSVJB7XyVSujQng65vK+LA/draoA+wzqSusQnhppQfUTSSBgsODTlW9JVT+ne4GAWb&#10;uFr8bO2tycrVeXPancbL49gr1X1vFxMQnlr/Ej/dWx3mf8bDA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pCQvEAAAA3gAAAA8AAAAAAAAAAAAAAAAAmAIAAGRycy9k&#10;b3ducmV2LnhtbFBLBQYAAAAABAAEAPUAAACJAwAAAAA=&#10;" filled="f" stroked="f">
                  <v:textbox inset="0,0,0,0">
                    <w:txbxContent>
                      <w:p w:rsidR="008A5566" w:rsidRDefault="008A5566" w:rsidP="009B1AE7">
                        <w:r>
                          <w:rPr>
                            <w:sz w:val="20"/>
                          </w:rPr>
                          <w:t xml:space="preserve"> </w:t>
                        </w:r>
                      </w:p>
                    </w:txbxContent>
                  </v:textbox>
                </v:rect>
                <v:rect id="Rectangle 15832" o:spid="_x0000_s1101" style="position:absolute;left:12392;top:30842;width:40247;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uXfMUA&#10;AADeAAAADwAAAGRycy9kb3ducmV2LnhtbERPTWvCQBC9F/oflin01mxqUWJ0FWkretRYSL0N2WkS&#10;mp0N2dXE/vquIHibx/uc+XIwjThT52rLCl6jGARxYXXNpYKvw/olAeE8ssbGMim4kIPl4vFhjqm2&#10;Pe/pnPlShBB2KSqovG9TKV1RkUEX2ZY4cD+2M+gD7EqpO+xDuGnkKI4n0mDNoaHClt4rKn6zk1Gw&#10;SdrV99b+9WXzedzku3z6cZh6pZ6fhtUMhKfB38U391aH+ePkbQT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e5d8xQAAAN4AAAAPAAAAAAAAAAAAAAAAAJgCAABkcnMv&#10;ZG93bnJldi54bWxQSwUGAAAAAAQABAD1AAAAigMAAAAA&#10;" filled="f" stroked="f">
                  <v:textbox inset="0,0,0,0">
                    <w:txbxContent>
                      <w:p w:rsidR="008A5566" w:rsidRDefault="008A5566" w:rsidP="009B1AE7">
                        <w:proofErr w:type="gramStart"/>
                        <w:r>
                          <w:rPr>
                            <w:sz w:val="20"/>
                          </w:rPr>
                          <w:t>оценки</w:t>
                        </w:r>
                        <w:proofErr w:type="gramEnd"/>
                        <w:r>
                          <w:rPr>
                            <w:sz w:val="20"/>
                          </w:rPr>
                          <w:t xml:space="preserve"> за подготовку и презентацию проектной работы</w:t>
                        </w:r>
                      </w:p>
                    </w:txbxContent>
                  </v:textbox>
                </v:rect>
                <v:rect id="Rectangle 15833" o:spid="_x0000_s1102" style="position:absolute;left:42696;top:30592;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cy58QA&#10;AADeAAAADwAAAGRycy9kb3ducmV2LnhtbERPS4vCMBC+C/sfwgh709SVlVqNIvtAj75AvQ3N2Bab&#10;SWmytuuvN4LgbT6+50znrSnFlWpXWFYw6EcgiFOrC84U7He/vRiE88gaS8uk4J8czGdvnSkm2ja8&#10;oevWZyKEsEtQQe59lUjp0pwMur6tiAN3trVBH2CdSV1jE8JNKT+iaCQNFhwacqzoK6f0sv0zCpZx&#10;tTiu7K3Jyp/T8rA+jL93Y6/Ue7ddTEB4av1L/HSvdJj/GQ+H8Hg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3MufEAAAA3gAAAA8AAAAAAAAAAAAAAAAAmAIAAGRycy9k&#10;b3ducmV2LnhtbFBLBQYAAAAABAAEAPUAAACJAwAAAAA=&#10;" filled="f" stroked="f">
                  <v:textbox inset="0,0,0,0">
                    <w:txbxContent>
                      <w:p w:rsidR="008A5566" w:rsidRDefault="008A5566" w:rsidP="009B1AE7">
                        <w:r>
                          <w:rPr>
                            <w:sz w:val="20"/>
                          </w:rPr>
                          <w:t xml:space="preserve"> </w:t>
                        </w:r>
                      </w:p>
                    </w:txbxContent>
                  </v:textbox>
                </v:rect>
                <v:shape id="Shape 15834" o:spid="_x0000_s1103" style="position:absolute;left:8065;top:33784;width:23527;height:6020;visibility:visible;mso-wrap-style:square;v-text-anchor:top" coordsize="2352675,6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vEMkA&#10;AADeAAAADwAAAGRycy9kb3ducmV2LnhtbESPT2vCQBDF70K/wzKFXkQ3/pfoKlraKqUXo/Q8zY5J&#10;MDsbsluT9tN3C4K3Gd6b93uzXLemFFeqXWFZwaAfgSBOrS44U3A6vvbmIJxH1lhaJgU/5GC9eugs&#10;Mda24QNdE5+JEMIuRgW591UspUtzMuj6tiIO2tnWBn1Y60zqGpsQbko5jKKpNFhwIORY0XNO6SX5&#10;NgHyvivbz+F29NH9/dqmM3fpNm8vSj09tpsFCE+tv5tv13sd6k/mozH8vxNmkK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XFvEMkAAADeAAAADwAAAAAAAAAAAAAAAACYAgAA&#10;ZHJzL2Rvd25yZXYueG1sUEsFBgAAAAAEAAQA9QAAAI4DAAAAAA==&#10;" path="m113030,l2240661,r11557,762l2263394,2540r10922,2921l2284476,9271r10033,4953l2303526,19812r8763,6604l2320163,33782r7239,8001l2334006,50800r5461,9144l2344166,69977r3683,10541l2350516,91313r1651,11176l2352675,113030r,376809l2352040,501396r-1905,11176l2347341,523367r-3937,10541l2338705,543433r-5842,9525l2326259,561594r-7366,7874l2310765,576834r-8509,6223l2292731,588772r-9779,4572l2272284,597281r-10795,2667l2250313,601472r-10541,508l112141,601980r-11557,-635l89408,599567,78486,596646,68326,592709r-9906,-4826l49149,582168r-8763,-6604l32512,568325r-7366,-8255l18923,551434r-5715,-9525l8636,532130,4826,521589,2159,510794,508,499491,,488950,,112141,635,100584,2540,89408,5334,78486,9271,68326r4826,-9906l19812,49276r6604,-8890l33782,32512r8128,-7366l50546,18923r9525,-5715l69850,8636,80391,4826,91186,2159,102489,508,113030,xe" fillcolor="#4e6128" stroked="f" strokeweight="0">
                  <v:fill opacity="32896f"/>
                  <v:stroke endcap="round"/>
                  <v:path arrowok="t" textboxrect="0,0,2352675,601980"/>
                </v:shape>
                <v:shape id="Shape 15835" o:spid="_x0000_s1104" style="position:absolute;left:8129;top:33721;width:23146;height:5639;visibility:visible;mso-wrap-style:square;v-text-anchor:top" coordsize="2314575,563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3FncMA&#10;AADeAAAADwAAAGRycy9kb3ducmV2LnhtbERP32vCMBB+H+x/CDfwbaZWlNKZFhkMfBBkOrbXozmb&#10;YnMpSdRuf70ZCL7dx/fzVvVoe3EhHzrHCmbTDARx43THrYKvw8drASJEZI29Y1LwSwHq6vlphaV2&#10;V/6kyz62IoVwKFGBiXEopQyNIYth6gbixB2dtxgT9K3UHq8p3PYyz7KltNhxajA40Luh5rQ/WwWF&#10;s+bHSU/bzS5m+fqU/1n8VmryMq7fQEQa40N8d290mr8o5gv4fyfdI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3FncMAAADeAAAADwAAAAAAAAAAAAAAAACYAgAAZHJzL2Rv&#10;d25yZXYueG1sUEsFBgAAAAAEAAQA9QAAAIgDAAAAAA==&#10;" path="m93980,l2220595,v51943,,93980,42037,93980,93980l2314575,469900v,51943,-42037,93980,-93980,93980l93980,563880c42037,563880,,521843,,469900l,93980c,42037,42037,,93980,xe" fillcolor="#9bbb59" stroked="f" strokeweight="0">
                  <v:stroke endcap="round"/>
                  <v:path arrowok="t" textboxrect="0,0,2314575,563880"/>
                </v:shape>
                <v:shape id="Shape 15836" o:spid="_x0000_s1105" style="position:absolute;left:8129;top:33721;width:23146;height:5639;visibility:visible;mso-wrap-style:square;v-text-anchor:top" coordsize="2314575,563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qEVMMA&#10;AADeAAAADwAAAGRycy9kb3ducmV2LnhtbERPyWrDMBC9F/oPYgq9lFhOs+A4UUIoNPRUyHoerIll&#10;Io2MpSTO31eFQm/zeOssVr2z4kZdaDwrGGY5COLK64ZrBYf956AAESKyRuuZFDwowGr5/LTAUvs7&#10;b+m2i7VIIRxKVGBibEspQ2XIYch8S5y4s+8cxgS7WuoO7yncWfme51PpsOHUYLClD0PVZXd1CuSx&#10;OZ6rb3vdGDe2Y2zj2+kxU+r1pV/PQUTq47/4z/2l0/xJMZrC7zvpBr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qEVMMAAADeAAAADwAAAAAAAAAAAAAAAACYAgAAZHJzL2Rv&#10;d25yZXYueG1sUEsFBgAAAAAEAAQA9QAAAIgDAAAAAA==&#10;" path="m93980,c42037,,,42037,,93980l,469900v,51943,42037,93980,93980,93980l2220595,563880v51943,,93980,-42037,93980,-93980l2314575,93980c2314575,42037,2272538,,2220595,l93980,xe" filled="f" strokecolor="#f2f2f2" strokeweight="3pt">
                  <v:stroke endcap="round"/>
                  <v:path arrowok="t" textboxrect="0,0,2314575,563880"/>
                </v:shape>
                <v:rect id="Rectangle 15837" o:spid="_x0000_s1106" style="position:absolute;left:11203;top:34901;width:15020;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w05MUA&#10;AADeAAAADwAAAGRycy9kb3ducmV2LnhtbERPS2vCQBC+F/wPywje6kalNUZXEW3RY32AehuyYxLM&#10;zobs1qT99a5Q6G0+vufMFq0pxZ1qV1hWMOhHIIhTqwvOFBwPn68xCOeRNZaWScEPOVjMOy8zTLRt&#10;eEf3vc9ECGGXoILc+yqR0qU5GXR9WxEH7mprgz7AOpO6xiaEm1IOo+hdGiw4NORY0Sqn9Lb/Ngo2&#10;cbU8b+1vk5Ufl83p6zRZHyZeqV63XU5BeGr9v/jPvdVh/ls8GsPznXC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DTkxQAAAN4AAAAPAAAAAAAAAAAAAAAAAJgCAABkcnMv&#10;ZG93bnJldi54bWxQSwUGAAAAAAQABAD1AAAAigMAAAAA&#10;" filled="f" stroked="f">
                  <v:textbox inset="0,0,0,0">
                    <w:txbxContent>
                      <w:p w:rsidR="008A5566" w:rsidRDefault="008A5566" w:rsidP="009B1AE7">
                        <w:r>
                          <w:rPr>
                            <w:b/>
                            <w:color w:val="C00000"/>
                            <w:sz w:val="20"/>
                          </w:rPr>
                          <w:t>Внутренняя оценка</w:t>
                        </w:r>
                      </w:p>
                    </w:txbxContent>
                  </v:textbox>
                </v:rect>
                <v:rect id="Rectangle 359601" o:spid="_x0000_s1107" style="position:absolute;left:22940;top:34901;width:7428;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hgVckA&#10;AADfAAAADwAAAGRycy9kb3ducmV2LnhtbESPT2vCQBTE74V+h+UVeqsbLZUkuglSW/Ton4J6e2Sf&#10;SWj2bchuTfTTdwtCj8PM/IaZ54NpxIU6V1tWMB5FIIgLq2suFXztP19iEM4ja2wsk4IrOcizx4c5&#10;ptr2vKXLzpciQNilqKDyvk2ldEVFBt3ItsTBO9vOoA+yK6XusA9w08hJFE2lwZrDQoUtvVdUfO9+&#10;jIJV3C6Oa3vry+bjtDpsDslyn3ilnp+GxQyEp8H/h+/ttVbw+pZMozH8/QlfQG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OhgVckAAADfAAAADwAAAAAAAAAAAAAAAACYAgAA&#10;ZHJzL2Rvd25yZXYueG1sUEsFBgAAAAAEAAQA9QAAAI4DAAAAAA==&#10;" filled="f" stroked="f">
                  <v:textbox inset="0,0,0,0">
                    <w:txbxContent>
                      <w:p w:rsidR="008A5566" w:rsidRDefault="008A5566" w:rsidP="009B1AE7">
                        <w:r>
                          <w:rPr>
                            <w:b/>
                            <w:sz w:val="20"/>
                          </w:rPr>
                          <w:t xml:space="preserve"> </w:t>
                        </w:r>
                        <w:proofErr w:type="gramStart"/>
                        <w:r>
                          <w:rPr>
                            <w:b/>
                            <w:sz w:val="20"/>
                          </w:rPr>
                          <w:t>учитель</w:t>
                        </w:r>
                        <w:proofErr w:type="gramEnd"/>
                        <w:r>
                          <w:rPr>
                            <w:b/>
                            <w:sz w:val="20"/>
                          </w:rPr>
                          <w:t xml:space="preserve">, </w:t>
                        </w:r>
                      </w:p>
                    </w:txbxContent>
                  </v:textbox>
                </v:rect>
                <v:rect id="Rectangle 359600" o:spid="_x0000_s1108" style="position:absolute;left:22515;top:34901;width:561;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TFzsYA&#10;AADfAAAADwAAAGRycy9kb3ducmV2LnhtbESPy4rCMBSG98K8QzgD7jSdEcVWo8io6NIbOLM7NMe2&#10;THNSmmirT28Wgsuf/8Y3nbemFDeqXWFZwVc/AkGcWl1wpuB0XPfGIJxH1lhaJgV3cjCffXSmmGjb&#10;8J5uB5+JMMIuQQW591UipUtzMuj6tiIO3sXWBn2QdSZ1jU0YN6X8jqKRNFhweMixop+c0v/D1SjY&#10;jKvF79Y+mqxc/W3Ou3O8PMZeqe5nu5iA8NT6d/jV3moFg2E8igJB4Aks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TFzsYAAADfAAAADwAAAAAAAAAAAAAAAACYAgAAZHJz&#10;L2Rvd25yZXYueG1sUEsFBgAAAAAEAAQA9QAAAIsDAAAAAA==&#10;" filled="f" stroked="f">
                  <v:textbox inset="0,0,0,0">
                    <w:txbxContent>
                      <w:p w:rsidR="008A5566" w:rsidRDefault="008A5566" w:rsidP="009B1AE7">
                        <w:r>
                          <w:rPr>
                            <w:b/>
                            <w:sz w:val="20"/>
                          </w:rPr>
                          <w:t>:</w:t>
                        </w:r>
                      </w:p>
                    </w:txbxContent>
                  </v:textbox>
                </v:rect>
                <v:rect id="Rectangle 15839" o:spid="_x0000_s1109" style="position:absolute;left:13017;top:36380;width:17792;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8FDcUA&#10;AADeAAAADwAAAGRycy9kb3ducmV2LnhtbERPS2vCQBC+C/0PyxS86aYVJUldRaqiRx8F29uQnSah&#10;2dmQXU3017uC0Nt8fM+ZzjtTiQs1rrSs4G0YgSDOrC45V/B1XA9iEM4ja6wsk4IrOZjPXnpTTLVt&#10;eU+Xg89FCGGXooLC+zqV0mUFGXRDWxMH7tc2Bn2ATS51g20IN5V8j6KJNFhyaCiwps+Csr/D2SjY&#10;xPXie2tvbV6tfjan3SlZHhOvVP+1W3yA8NT5f/HTvdVh/jgeJf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3wUNxQAAAN4AAAAPAAAAAAAAAAAAAAAAAJgCAABkcnMv&#10;ZG93bnJldi54bWxQSwUGAAAAAAQABAD1AAAAigMAAAAA&#10;" filled="f" stroked="f">
                  <v:textbox inset="0,0,0,0">
                    <w:txbxContent>
                      <w:p w:rsidR="008A5566" w:rsidRDefault="008A5566" w:rsidP="009B1AE7">
                        <w:proofErr w:type="gramStart"/>
                        <w:r>
                          <w:rPr>
                            <w:b/>
                            <w:sz w:val="20"/>
                          </w:rPr>
                          <w:t>ученик</w:t>
                        </w:r>
                        <w:proofErr w:type="gramEnd"/>
                        <w:r>
                          <w:rPr>
                            <w:b/>
                            <w:sz w:val="20"/>
                          </w:rPr>
                          <w:t>, ОО и родители</w:t>
                        </w:r>
                      </w:p>
                    </w:txbxContent>
                  </v:textbox>
                </v:rect>
                <v:rect id="Rectangle 15840" o:spid="_x0000_s1110" style="position:absolute;left:26402;top:36109;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f7cgA&#10;AADeAAAADwAAAGRycy9kb3ducmV2LnhtbESPQWvCQBCF7wX/wzJCb3Vj0RJTVxGr6NGqoL0N2WkS&#10;mp0N2a1J++udQ6G3GebNe++bL3tXqxu1ofJsYDxKQBHn3lZcGDiftk8pqBCRLdaeycAPBVguBg9z&#10;zKzv+J1ux1goMeGQoYEyxibTOuQlOQwj3xDL7dO3DqOsbaFti52Yu1o/J8mLdlixJJTY0Lqk/Ov4&#10;7Qzs0mZ13fvfrqg3H7vL4TJ7O82iMY/DfvUKKlIf/8V/33sr9afpRA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9/tyAAAAN4AAAAPAAAAAAAAAAAAAAAAAJgCAABk&#10;cnMvZG93bnJldi54bWxQSwUGAAAAAAQABAD1AAAAjQMAAAAA&#10;" filled="f" stroked="f">
                  <v:textbox inset="0,0,0,0">
                    <w:txbxContent>
                      <w:p w:rsidR="008A5566" w:rsidRDefault="008A5566" w:rsidP="009B1AE7">
                        <w:r>
                          <w:rPr>
                            <w:b/>
                            <w:sz w:val="20"/>
                          </w:rPr>
                          <w:t xml:space="preserve"> </w:t>
                        </w:r>
                      </w:p>
                    </w:txbxContent>
                  </v:textbox>
                </v:rect>
                <v:shape id="Shape 15841" o:spid="_x0000_s1111" style="position:absolute;left:42103;top:33886;width:23525;height:6497;visibility:visible;mso-wrap-style:square;v-text-anchor:top" coordsize="2352548,649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3fmcUA&#10;AADeAAAADwAAAGRycy9kb3ducmV2LnhtbERPS2vCQBC+F/wPywi9FN1o64PoKlIo9CQ0jXodsuMm&#10;mJ2N2TWm/94tFHqbj+85621va9FR6yvHCibjBARx4XTFRkH+/TFagvABWWPtmBT8kIftZvC0xlS7&#10;O39RlwUjYgj7FBWUITSplL4oyaIfu4Y4cmfXWgwRtkbqFu8x3NZymiRzabHi2FBiQ+8lFZfsZhUc&#10;ptJku0X+Yub5Kx+vJ1nc9p1Sz8N+twIRqA//4j/3p47zZ8u3Cfy+E2+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3d+ZxQAAAN4AAAAPAAAAAAAAAAAAAAAAAJgCAABkcnMv&#10;ZG93bnJldi54bWxQSwUGAAAAAAQABAD1AAAAigMAAAAA&#10;" path="m120904,l2232660,127r12192,762l2256917,2794r11557,3048l2279650,9906r10541,5207l2299843,21209r9525,6985l2317877,36068r7747,8763l2332355,54102r6096,10033l2343404,74803r4064,11176l2350262,97663r1778,11938l2352548,121031r,408686l2351786,541909r-1905,12065l2346833,565531r-4064,11176l2337562,587248r-6096,9652l2324481,606425r-7874,8509l2307844,622681r-9271,6731l2288540,635508r-10668,4953l2266696,644525r-11684,2794l2243074,649097r-11430,635l119888,649605r-12192,-762l95631,646938,84074,643890,72898,639826,62357,634619r-9652,-6096l43180,621538r-8509,-7874l26924,604901r-6731,-9271l14097,585597,9144,574929,5080,563753,2286,552069,508,540131,,528701,,120015,762,107823,2667,95758,5715,84201,9779,73025,14986,62484r6096,-9652l28067,43307r7874,-8509l44704,27051r9271,-6731l64008,14224,74676,9271,85852,5207,97536,2413,109474,635,120904,xe" fillcolor="#4e6128" stroked="f" strokeweight="0">
                  <v:fill opacity="32896f"/>
                  <v:stroke endcap="round"/>
                  <v:path arrowok="t" textboxrect="0,0,2352548,649732"/>
                </v:shape>
                <v:shape id="Shape 15842" o:spid="_x0000_s1112" style="position:absolute;left:42165;top:33822;width:23146;height:6115;visibility:visible;mso-wrap-style:square;v-text-anchor:top" coordsize="2314576,611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JtEMYA&#10;AADeAAAADwAAAGRycy9kb3ducmV2LnhtbERP22rCQBB9L/Qflin4UnRjUJHUVUQiiIVaL+DrNDtN&#10;QrOzIbvG1K93C0Lf5nCuM1t0phItNa60rGA4iEAQZ1aXnCs4Hdf9KQjnkTVWlknBLzlYzJ+fZpho&#10;e+U9tQefixDCLkEFhfd1IqXLCjLoBrYmDty3bQz6AJtc6gavIdxUMo6iiTRYcmgosKZVQdnP4WIU&#10;pMev10snz5O0jD8/0vdbS9tsp1TvpVu+gfDU+X/xw73RYf54Oorh751wg5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JtEMYAAADeAAAADwAAAAAAAAAAAAAAAACYAgAAZHJz&#10;L2Rvd25yZXYueG1sUEsFBgAAAAAEAAQA9QAAAIsDAAAAAA==&#10;" path="m101854,l2212721,v56261,,101855,45593,101855,101981l2314576,509651v,56261,-45594,101854,-101855,101854l101854,611505c45593,611505,,565912,,509651l,101981c,45593,45593,,101854,xe" fillcolor="#9bbb59" stroked="f" strokeweight="0">
                  <v:stroke endcap="round"/>
                  <v:path arrowok="t" textboxrect="0,0,2314576,611505"/>
                </v:shape>
                <v:shape id="Shape 15843" o:spid="_x0000_s1113" style="position:absolute;left:42165;top:33822;width:23146;height:6115;visibility:visible;mso-wrap-style:square;v-text-anchor:top" coordsize="2314576,611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Z7asUA&#10;AADeAAAADwAAAGRycy9kb3ducmV2LnhtbERPTU8CMRC9k/gfmjHhBl0ECawUIiQYPAJK9DZuh93V&#10;7XTdFij/npKQcJuX9zmTWTCVOFLjSssKet0EBHFmdcm5go/tsjMC4TyyxsoyKTiTg9n0oTXBVNsT&#10;r+m48bmIIexSVFB4X6dSuqwgg65ra+LI7W1j0EfY5FI3eIrhppJPSTKUBkuODQXWtCgo+9scjILw&#10;+zP+qufDd/m9XOzetivsh89/pdqP4fUFhKfg7+Kbe6Xj/OfRoA/Xd+INcn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NntqxQAAAN4AAAAPAAAAAAAAAAAAAAAAAJgCAABkcnMv&#10;ZG93bnJldi54bWxQSwUGAAAAAAQABAD1AAAAigMAAAAA&#10;" path="m101854,c45593,,,45593,,101981l,509651v,56261,45593,101854,101854,101854l2212721,611505v56261,,101855,-45593,101855,-101854l2314576,101981c2314576,45593,2268982,,2212721,l101854,xe" filled="f" strokecolor="#f2f2f2" strokeweight="3pt">
                  <v:stroke endcap="round"/>
                  <v:path arrowok="t" textboxrect="0,0,2314576,611505"/>
                </v:shape>
                <v:rect id="Rectangle 15844" o:spid="_x0000_s1114" style="position:absolute;left:47679;top:35023;width:16129;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Z7sQA&#10;AADeAAAADwAAAGRycy9kb3ducmV2LnhtbERPS4vCMBC+C/sfwgh709TFlVqNIvtAj75AvQ3N2Bab&#10;SWmytuuvN4LgbT6+50znrSnFlWpXWFYw6EcgiFOrC84U7He/vRiE88gaS8uk4J8czGdvnSkm2ja8&#10;oevWZyKEsEtQQe59lUjp0pwMur6tiAN3trVBH2CdSV1jE8JNKT+iaCQNFhwacqzoK6f0sv0zCpZx&#10;tTiu7K3Jyp/T8rA+jL93Y6/Ue7ddTEB4av1L/HSvdJj/GQ+H8Hg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Y2e7EAAAA3gAAAA8AAAAAAAAAAAAAAAAAmAIAAGRycy9k&#10;b3ducmV2LnhtbFBLBQYAAAAABAAEAPUAAACJAwAAAAA=&#10;" filled="f" stroked="f">
                  <v:textbox inset="0,0,0,0">
                    <w:txbxContent>
                      <w:p w:rsidR="008A5566" w:rsidRDefault="008A5566" w:rsidP="009B1AE7">
                        <w:r>
                          <w:rPr>
                            <w:b/>
                            <w:color w:val="C00000"/>
                            <w:sz w:val="20"/>
                          </w:rPr>
                          <w:t>Накопленная оценка</w:t>
                        </w:r>
                      </w:p>
                    </w:txbxContent>
                  </v:textbox>
                </v:rect>
                <v:rect id="Rectangle 15845" o:spid="_x0000_s1115" style="position:absolute;left:59829;top:34753;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R8dcUA&#10;AADeAAAADwAAAGRycy9kb3ducmV2LnhtbERPTWvCQBC9F/oflil4azaVWmJ0FaktetRYSL0N2TEJ&#10;ZmdDdjVpf31XKHibx/uc+XIwjbhS52rLCl6iGARxYXXNpYKvw+dzAsJ5ZI2NZVLwQw6Wi8eHOaba&#10;9ryna+ZLEULYpaig8r5NpXRFRQZdZFviwJ1sZ9AH2JVSd9iHcNPIcRy/SYM1h4YKW3qvqDhnF6Ng&#10;k7Sr76397cvm47jJd/l0fZh6pUZPw2oGwtPg7+J/91aH+ZPkdQ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Hx1xQAAAN4AAAAPAAAAAAAAAAAAAAAAAJgCAABkcnMv&#10;ZG93bnJldi54bWxQSwUGAAAAAAQABAD1AAAAigMAAAAA&#10;" filled="f" stroked="f">
                  <v:textbox inset="0,0,0,0">
                    <w:txbxContent>
                      <w:p w:rsidR="008A5566" w:rsidRDefault="008A5566" w:rsidP="009B1AE7">
                        <w:r>
                          <w:rPr>
                            <w:b/>
                            <w:sz w:val="20"/>
                          </w:rPr>
                          <w:t xml:space="preserve"> </w:t>
                        </w:r>
                      </w:p>
                    </w:txbxContent>
                  </v:textbox>
                </v:rect>
                <v:rect id="Rectangle 15846" o:spid="_x0000_s1116" style="position:absolute;left:60134;top:34753;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biAsUA&#10;AADeAAAADwAAAGRycy9kb3ducmV2LnhtbERPS2vCQBC+C/0PyxR6M5uWVmJ0FekDPfoopN6G7JgE&#10;s7MhuzXRX+8Kgrf5+J4znfemFidqXWVZwWsUgyDOra64UPC7+xkmIJxH1lhbJgVncjCfPQ2mmGrb&#10;8YZOW1+IEMIuRQWl900qpctLMugi2xAH7mBbgz7AtpC6xS6Em1q+xfFIGqw4NJTY0GdJ+XH7bxQs&#10;k2bxt7KXrqi/98tsnY2/dmOv1Mtzv5iA8NT7h/juXukw/yN5H8HtnXC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uICxQAAAN4AAAAPAAAAAAAAAAAAAAAAAJgCAABkcnMv&#10;ZG93bnJldi54bWxQSwUGAAAAAAQABAD1AAAAigMAAAAA&#10;" filled="f" stroked="f">
                  <v:textbox inset="0,0,0,0">
                    <w:txbxContent>
                      <w:p w:rsidR="008A5566" w:rsidRDefault="008A5566" w:rsidP="009B1AE7">
                        <w:r>
                          <w:rPr>
                            <w:b/>
                            <w:sz w:val="20"/>
                          </w:rPr>
                          <w:t xml:space="preserve"> </w:t>
                        </w:r>
                      </w:p>
                    </w:txbxContent>
                  </v:textbox>
                </v:rect>
                <v:rect id="Rectangle 359604" o:spid="_x0000_s1117" style="position:absolute;left:46963;top:36517;width:560;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zcgA&#10;AADfAAAADwAAAGRycy9kb3ducmV2LnhtbESPT2vCQBTE74V+h+UVvNVNrYqJriK2RY/+A/X2yD6T&#10;0OzbkF1N9NO7QqHHYWZ+w0xmrSnFlWpXWFbw0Y1AEKdWF5wp2O9+3kcgnEfWWFomBTdyMJu+vkww&#10;0bbhDV23PhMBwi5BBbn3VSKlS3My6Lq2Ig7e2dYGfZB1JnWNTYCbUvaiaCgNFhwWcqxokVP6u70Y&#10;BctRNT+u7L3Jyu/T8rA+xF+72CvVeWvnYxCeWv8f/muvtILPQTyM+vD8E76An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n8PNyAAAAN8AAAAPAAAAAAAAAAAAAAAAAJgCAABk&#10;cnMvZG93bnJldi54bWxQSwUGAAAAAAQABAD1AAAAjQMAAAAA&#10;" filled="f" stroked="f">
                  <v:textbox inset="0,0,0,0">
                    <w:txbxContent>
                      <w:p w:rsidR="008A5566" w:rsidRDefault="008A5566" w:rsidP="009B1AE7">
                        <w:r>
                          <w:rPr>
                            <w:b/>
                            <w:sz w:val="20"/>
                          </w:rPr>
                          <w:t>(</w:t>
                        </w:r>
                      </w:p>
                    </w:txbxContent>
                  </v:textbox>
                </v:rect>
                <v:rect id="Rectangle 359606" o:spid="_x0000_s1118" style="position:absolute;left:47388;top:36517;width:16884;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4IccA&#10;AADfAAAADwAAAGRycy9kb3ducmV2LnhtbESPQWvCQBSE7wX/w/IEb3Vji8FEVxFb0WPVgvX2yL4m&#10;odm3Ibua6K93hYLHYWa+YWaLzlTiQo0rLSsYDSMQxJnVJecKvg/r1wkI55E1VpZJwZUcLOa9lxmm&#10;2ra8o8ve5yJA2KWooPC+TqV0WUEG3dDWxMH7tY1BH2STS91gG+Cmkm9RFEuDJYeFAmtaFZT97c9G&#10;wWZSL3+29tbm1edpc/w6Jh+HxCs16HfLKQhPnX+G/9tbreB9nMRRDI8/4Qv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B+CHHAAAA3wAAAA8AAAAAAAAAAAAAAAAAmAIAAGRy&#10;cy9kb3ducmV2LnhtbFBLBQYAAAAABAAEAPUAAACMAwAAAAA=&#10;" filled="f" stroked="f">
                  <v:textbox inset="0,0,0,0">
                    <w:txbxContent>
                      <w:p w:rsidR="008A5566" w:rsidRDefault="008A5566" w:rsidP="009B1AE7">
                        <w:proofErr w:type="gramStart"/>
                        <w:r>
                          <w:rPr>
                            <w:b/>
                            <w:sz w:val="20"/>
                          </w:rPr>
                          <w:t>портфель</w:t>
                        </w:r>
                        <w:proofErr w:type="gramEnd"/>
                        <w:r>
                          <w:rPr>
                            <w:b/>
                            <w:sz w:val="20"/>
                          </w:rPr>
                          <w:t xml:space="preserve"> достижений</w:t>
                        </w:r>
                      </w:p>
                    </w:txbxContent>
                  </v:textbox>
                </v:rect>
                <v:rect id="Rectangle 15848" o:spid="_x0000_s1119" style="position:absolute;left:60104;top:36246;width:56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T68gA&#10;AADeAAAADwAAAGRycy9kb3ducmV2LnhtbESPQWvCQBCF7wX/wzJCb3Vj0RJTVxGr6NGqoL0N2WkS&#10;mp0N2a1J++udQ6G3Gd6b976ZL3tXqxu1ofJsYDxKQBHn3lZcGDiftk8pqBCRLdaeycAPBVguBg9z&#10;zKzv+J1ux1goCeGQoYEyxibTOuQlOQwj3xCL9ulbh1HWttC2xU7CXa2fk+RFO6xYGkpsaF1S/nX8&#10;dgZ2abO67v1vV9Sbj93lcJm9nWbRmMdhv3oFFamP/+a/670V/Gk6EV55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ldPryAAAAN4AAAAPAAAAAAAAAAAAAAAAAJgCAABk&#10;cnMvZG93bnJldi54bWxQSwUGAAAAAAQABAD1AAAAjQMAAAAA&#10;" filled="f" stroked="f">
                  <v:textbox inset="0,0,0,0">
                    <w:txbxContent>
                      <w:p w:rsidR="008A5566" w:rsidRDefault="008A5566" w:rsidP="009B1AE7">
                        <w:r>
                          <w:rPr>
                            <w:b/>
                            <w:sz w:val="20"/>
                          </w:rPr>
                          <w:t>)</w:t>
                        </w:r>
                      </w:p>
                    </w:txbxContent>
                  </v:textbox>
                </v:rect>
                <v:rect id="Rectangle 15849" o:spid="_x0000_s1120" style="position:absolute;left:60530;top:36246;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l2cMUA&#10;AADeAAAADwAAAGRycy9kb3ducmV2LnhtbERPS2vCQBC+C/0PyxS86aZFJUldRaqiRx8F29uQnSah&#10;2dmQXU3017uC0Nt8fM+ZzjtTiQs1rrSs4G0YgSDOrC45V/B1XA9iEM4ja6wsk4IrOZjPXnpTTLVt&#10;eU+Xg89FCGGXooLC+zqV0mUFGXRDWxMH7tc2Bn2ATS51g20IN5V8j6KJNFhyaCiwps+Csr/D2SjY&#10;xPXie2tvbV6tfjan3SlZHhOvVP+1W3yA8NT5f/HTvdVh/jgeJf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2XZwxQAAAN4AAAAPAAAAAAAAAAAAAAAAAJgCAABkcnMv&#10;ZG93bnJldi54bWxQSwUGAAAAAAQABAD1AAAAigMAAAAA&#10;" filled="f" stroked="f">
                  <v:textbox inset="0,0,0,0">
                    <w:txbxContent>
                      <w:p w:rsidR="008A5566" w:rsidRDefault="008A5566" w:rsidP="009B1AE7">
                        <w:r>
                          <w:rPr>
                            <w:b/>
                            <w:sz w:val="20"/>
                          </w:rPr>
                          <w:t xml:space="preserve"> </w:t>
                        </w:r>
                      </w:p>
                    </w:txbxContent>
                  </v:textbox>
                </v:rect>
                <v:shape id="Shape 15850" o:spid="_x0000_s1121" style="position:absolute;left:38120;top:6975;width:24003;height:7759;visibility:visible;mso-wrap-style:square;v-text-anchor:top" coordsize="2400300,775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Zc/McA&#10;AADeAAAADwAAAGRycy9kb3ducmV2LnhtbESPT2vCQBDF7wW/wzKCt7qpxSKpqxRBsBfxTyntbZod&#10;k7TZ2ZBdzfrtnYPQ2wzz5r33my+Ta9SFulB7NvA0zkARF97WXBr4OK4fZ6BCRLbYeCYDVwqwXAwe&#10;5phb3/OeLodYKjHhkKOBKsY21zoUFTkMY98Sy+3kO4dR1q7UtsNezF2jJ1n2oh3WLAkVtrSqqPg7&#10;nJ0B/xu/m5D8+y7Zz9P2mfr9z9fOmNEwvb2CipTiv/j+vbFSfzqbCoDgyAx6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GXPzHAAAA3gAAAA8AAAAAAAAAAAAAAAAAmAIAAGRy&#10;cy9kb3ducmV2LnhtbFBLBQYAAAAABAAEAPUAAACMAwAAAAA=&#10;" path="m129286,l2271014,v71374,,129286,57912,129286,129286l2400300,646684v,71374,-57912,129286,-129286,129286l129286,775970c57912,775970,,718058,,646684l,129286c,57912,57912,,129286,xe" fillcolor="#4e6128" stroked="f" strokeweight="0">
                  <v:fill opacity="32896f"/>
                  <v:stroke endcap="round"/>
                  <v:path arrowok="t" textboxrect="0,0,2400300,775970"/>
                </v:shape>
                <v:shape id="Picture 443021" o:spid="_x0000_s1122" type="#_x0000_t75" style="position:absolute;left:37937;top:6684;width:24079;height:7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G7lTHAAAA3wAAAA8AAABkcnMvZG93bnJldi54bWxEj81qwzAQhO+FvoPYQG+NlNSUxokSSqHQ&#10;Y+2GQG+LtbGdWCtjyT/t00eBQI7DzHzDbHaTbcRAna8da1jMFQjiwpmaSw37n8/nNxA+IBtsHJOG&#10;P/Kw2z4+bDA1buSMhjyUIkLYp6ihCqFNpfRFRRb93LXE0Tu6zmKIsiul6XCMcNvIpVKv0mLNcaHC&#10;lj4qKs55bzXIfCKbHZo+WZ32th/+x99MfWv9NJve1yACTeEevrW/jIYkeVHLBVz/xC8gtx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JG7lTHAAAA3wAAAA8AAAAAAAAAAAAA&#10;AAAAnwIAAGRycy9kb3ducmV2LnhtbFBLBQYAAAAABAAEAPcAAACTAwAAAAA=&#10;">
                  <v:imagedata r:id="rId21" o:title=""/>
                </v:shape>
                <v:shape id="Shape 15852" o:spid="_x0000_s1123" style="position:absolute;left:37993;top:6721;width:24003;height:7759;visibility:visible;mso-wrap-style:square;v-text-anchor:top" coordsize="2400300,775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MDIsQA&#10;AADeAAAADwAAAGRycy9kb3ducmV2LnhtbERPTWvCQBC9F/wPywi91U2FhBBdxRYs9daqCN6G7JgE&#10;s7MhuyYxv75bELzN433Ocj2YWnTUusqygvdZBII4t7riQsHxsH1LQTiPrLG2TAru5GC9mrwsMdO2&#10;51/q9r4QIYRdhgpK75tMSpeXZNDNbEMcuIttDfoA20LqFvsQbmo5j6JEGqw4NJTY0GdJ+XV/Mwps&#10;Om6/Ps51mvzIG552p+PYu6tSr9NhswDhafBP8cP9rcP8OI3n8P9Ou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jAyLEAAAA3gAAAA8AAAAAAAAAAAAAAAAAmAIAAGRycy9k&#10;b3ducmV2LnhtbFBLBQYAAAAABAAEAPUAAACJAwAAAAA=&#10;" path="m129286,c57912,,,57912,,129286l,646684v,71374,57912,129286,129286,129286l2271014,775970v71374,,129286,-57912,129286,-129286l2400300,129286c2400300,57912,2342388,,2271014,l129286,xe" filled="f" strokecolor="#c2d69b" strokeweight="1pt">
                  <v:stroke endcap="round"/>
                  <v:path arrowok="t" textboxrect="0,0,2400300,775970"/>
                </v:shape>
                <v:rect id="Rectangle 15853" o:spid="_x0000_s1124" style="position:absolute;left:39343;top:7892;width:23443;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jXR8UA&#10;AADeAAAADwAAAGRycy9kb3ducmV2LnhtbERPTWvCQBC9F/oflil4aza1WGJ0FaktetRYSL0N2TEJ&#10;ZmdDdjVpf31XKHibx/uc+XIwjbhS52rLCl6iGARxYXXNpYKvw+dzAsJ5ZI2NZVLwQw6Wi8eHOaba&#10;9ryna+ZLEULYpaig8r5NpXRFRQZdZFviwJ1sZ9AH2JVSd9iHcNPIcRy/SYM1h4YKW3qvqDhnF6Ng&#10;k7Sr76397cvm47jJd/l0fZh6pUZPw2oGwtPg7+J/91aH+ZNk8gq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NdHxQAAAN4AAAAPAAAAAAAAAAAAAAAAAJgCAABkcnMv&#10;ZG93bnJldi54bWxQSwUGAAAAAAQABAD1AAAAigMAAAAA&#10;" filled="f" stroked="f">
                  <v:textbox inset="0,0,0,0">
                    <w:txbxContent>
                      <w:p w:rsidR="008A5566" w:rsidRDefault="008A5566" w:rsidP="009B1AE7">
                        <w:r>
                          <w:rPr>
                            <w:b/>
                            <w:sz w:val="20"/>
                          </w:rPr>
                          <w:t>Соотношение внутренней и вн</w:t>
                        </w:r>
                      </w:p>
                    </w:txbxContent>
                  </v:textbox>
                </v:rect>
                <v:rect id="Rectangle 15854" o:spid="_x0000_s1125" style="position:absolute;left:56233;top:7832;width:5297;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FPM8UA&#10;AADeAAAADwAAAGRycy9kb3ducmV2LnhtbERPTWvCQBC9F/oflil4azaVWmJ0FaktetRYSL0N2TEJ&#10;ZmdDdjVpf31XKHibx/uc+XIwjbhS52rLCl6iGARxYXXNpYKvw+dzAsJ5ZI2NZVLwQw6Wi8eHOaba&#10;9ryna+ZLEULYpaig8r5NpXRFRQZdZFviwJ1sZ9AH2JVSd9iHcNPIcRy/SYM1h4YKW3qvqDhnF6Ng&#10;k7Sr76397cvm47jJd/l0fZh6pUZPw2oGwtPg7+J/91aH+ZNk8gq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U8zxQAAAN4AAAAPAAAAAAAAAAAAAAAAAJgCAABkcnMv&#10;ZG93bnJldi54bWxQSwUGAAAAAAQABAD1AAAAigMAAAAA&#10;" filled="f" stroked="f">
                  <v:textbox inset="0,0,0,0">
                    <w:txbxContent>
                      <w:p w:rsidR="008A5566" w:rsidRDefault="008A5566" w:rsidP="009B1AE7">
                        <w:proofErr w:type="gramStart"/>
                        <w:r>
                          <w:rPr>
                            <w:b/>
                            <w:sz w:val="20"/>
                          </w:rPr>
                          <w:t>ешней</w:t>
                        </w:r>
                        <w:proofErr w:type="gramEnd"/>
                        <w:r>
                          <w:rPr>
                            <w:b/>
                            <w:sz w:val="20"/>
                          </w:rPr>
                          <w:t xml:space="preserve"> </w:t>
                        </w:r>
                      </w:p>
                    </w:txbxContent>
                  </v:textbox>
                </v:rect>
                <v:rect id="Rectangle 15855" o:spid="_x0000_s1126" style="position:absolute;left:39617;top:9355;width:28031;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3qqMUA&#10;AADeAAAADwAAAGRycy9kb3ducmV2LnhtbERPTWvCQBC9F/wPywi91Y1CSkyzEWktelRTsL0N2WkS&#10;zM6G7Nak/fWuIPQ2j/c52Wo0rbhQ7xrLCuazCARxaXXDlYKP4v0pAeE8ssbWMin4JQerfPKQYart&#10;wAe6HH0lQgi7FBXU3neplK6syaCb2Y44cN+2N+gD7CupexxCuGnlIoqepcGGQ0ONHb3WVJ6PP0bB&#10;NunWnzv7N1Tt5mt72p+Wb8XSK/U4HdcvIDyN/l98d+90mB8ncQy3d8IN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eqoxQAAAN4AAAAPAAAAAAAAAAAAAAAAAJgCAABkcnMv&#10;ZG93bnJldi54bWxQSwUGAAAAAAQABAD1AAAAigMAAAAA&#10;" filled="f" stroked="f">
                  <v:textbox inset="0,0,0,0">
                    <w:txbxContent>
                      <w:p w:rsidR="008A5566" w:rsidRDefault="008A5566" w:rsidP="009B1AE7">
                        <w:proofErr w:type="gramStart"/>
                        <w:r>
                          <w:rPr>
                            <w:b/>
                            <w:sz w:val="20"/>
                          </w:rPr>
                          <w:t>оценки</w:t>
                        </w:r>
                        <w:proofErr w:type="gramEnd"/>
                        <w:r>
                          <w:rPr>
                            <w:b/>
                            <w:sz w:val="20"/>
                          </w:rPr>
                          <w:t xml:space="preserve"> в итоговой оценке, ее состав </w:t>
                        </w:r>
                      </w:p>
                    </w:txbxContent>
                  </v:textbox>
                </v:rect>
                <v:rect id="Rectangle 15856" o:spid="_x0000_s1127" style="position:absolute;left:42558;top:10818;width:20222;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9038UA&#10;AADeAAAADwAAAGRycy9kb3ducmV2LnhtbERPTWvCQBC9C/6HZQRvurFgiNE1BFsxx1YL1tuQnSah&#10;2dmQ3Zq0v75bKPQ2j/c5u2w0rbhT7xrLClbLCARxaXXDlYLXy3GRgHAeWWNrmRR8kYNsP53sMNV2&#10;4Be6n30lQgi7FBXU3neplK6syaBb2o44cO+2N+gD7CupexxCuGnlQxTF0mDDoaHGjg41lR/nT6Pg&#10;lHT5W2G/h6p9up2uz9fN42XjlZrPxnwLwtPo/8V/7kKH+etkHcP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3TfxQAAAN4AAAAPAAAAAAAAAAAAAAAAAJgCAABkcnMv&#10;ZG93bnJldi54bWxQSwUGAAAAAAQABAD1AAAAigMAAAAA&#10;" filled="f" stroked="f">
                  <v:textbox inset="0,0,0,0">
                    <w:txbxContent>
                      <w:p w:rsidR="008A5566" w:rsidRDefault="008A5566" w:rsidP="009B1AE7">
                        <w:proofErr w:type="gramStart"/>
                        <w:r>
                          <w:rPr>
                            <w:b/>
                            <w:sz w:val="20"/>
                          </w:rPr>
                          <w:t>зависит</w:t>
                        </w:r>
                        <w:proofErr w:type="gramEnd"/>
                        <w:r>
                          <w:rPr>
                            <w:b/>
                            <w:sz w:val="20"/>
                          </w:rPr>
                          <w:t xml:space="preserve"> от уровня общего </w:t>
                        </w:r>
                      </w:p>
                    </w:txbxContent>
                  </v:textbox>
                </v:rect>
                <v:rect id="Rectangle 15857" o:spid="_x0000_s1128" style="position:absolute;left:46399;top:12296;width:9616;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PRRMQA&#10;AADeAAAADwAAAGRycy9kb3ducmV2LnhtbERPS4vCMBC+C/sfwgh709QF11qNIvtAj75AvQ3N2Bab&#10;SWmytuuvN4LgbT6+50znrSnFlWpXWFYw6EcgiFOrC84U7He/vRiE88gaS8uk4J8czGdvnSkm2ja8&#10;oevWZyKEsEtQQe59lUjp0pwMur6tiAN3trVBH2CdSV1jE8JNKT+i6FMaLDg05FjRV07pZftnFCzj&#10;anFc2VuTlT+n5WF9GH/vxl6p9267mIDw1PqX+Ole6TB/GA9H8Hg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T0UTEAAAA3gAAAA8AAAAAAAAAAAAAAAAAmAIAAGRycy9k&#10;b3ducmV2LnhtbFBLBQYAAAAABAAEAPUAAACJAwAAAAA=&#10;" filled="f" stroked="f">
                  <v:textbox inset="0,0,0,0">
                    <w:txbxContent>
                      <w:p w:rsidR="008A5566" w:rsidRDefault="008A5566" w:rsidP="009B1AE7">
                        <w:proofErr w:type="gramStart"/>
                        <w:r>
                          <w:rPr>
                            <w:b/>
                            <w:sz w:val="20"/>
                          </w:rPr>
                          <w:t>образования</w:t>
                        </w:r>
                        <w:proofErr w:type="gramEnd"/>
                      </w:p>
                    </w:txbxContent>
                  </v:textbox>
                </v:rect>
                <v:rect id="Rectangle 15858" o:spid="_x0000_s1129" style="position:absolute;left:53627;top:12026;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xFNscA&#10;AADeAAAADwAAAGRycy9kb3ducmV2LnhtbESPQWvCQBCF70L/wzKF3nRTQYmpq4ha9GhVsL0N2WkS&#10;mp0N2a1J/fXOoeBthvfmvW/my97V6kptqDwbeB0loIhzbysuDJxP78MUVIjIFmvPZOCPAiwXT4M5&#10;ZtZ3/EHXYyyUhHDI0EAZY5NpHfKSHIaRb4hF+/atwyhrW2jbYifhrtbjJJlqhxVLQ4kNrUvKf46/&#10;zsAubVafe3/rinr7tbscLrPNaRaNeXnuV2+gIvXxYf6/3lvBn6QT4ZV3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MRTbHAAAA3gAAAA8AAAAAAAAAAAAAAAAAmAIAAGRy&#10;cy9kb3ducmV2LnhtbFBLBQYAAAAABAAEAPUAAACMAwAAAAA=&#10;" filled="f" stroked="f">
                  <v:textbox inset="0,0,0,0">
                    <w:txbxContent>
                      <w:p w:rsidR="008A5566" w:rsidRDefault="008A5566" w:rsidP="009B1AE7">
                        <w:r>
                          <w:rPr>
                            <w:b/>
                            <w:sz w:val="20"/>
                          </w:rPr>
                          <w:t xml:space="preserve"> </w:t>
                        </w:r>
                      </w:p>
                    </w:txbxContent>
                  </v:textbox>
                </v:rect>
                <v:shape id="Shape 15859" o:spid="_x0000_s1130" style="position:absolute;left:52251;top:14131;width:10840;height:5933;visibility:visible;mso-wrap-style:square;v-text-anchor:top" coordsize="1083945,593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cjsUA&#10;AADeAAAADwAAAGRycy9kb3ducmV2LnhtbERP22rCQBB9L/QflhH61mwUtBpdJRRbbKVUox8wZMck&#10;JDsbs1uNf98tFHybw7nOYtWbRlyoc5VlBcMoBkGcW11xoeB4eHuegnAeWWNjmRTcyMFq+fiwwETb&#10;K+/pkvlChBB2CSoovW8TKV1ekkEX2ZY4cCfbGfQBdoXUHV5DuGnkKI4n0mDFoaHEll5Lyuvsxyj4&#10;kPy1vp1n37p+abbtOc12n++VUk+DPp2D8NT7u/jfvdFh/ng6nsHfO+E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6VyOxQAAAN4AAAAPAAAAAAAAAAAAAAAAAJgCAABkcnMv&#10;ZG93bnJldi54bWxQSwUGAAAAAAQABAD1AAAAigMAAAAA&#10;" path="m1020699,l789178,195326r294767,-70104l294640,523367,,593344,231521,398018,1020699,xe" fillcolor="#4e6128" stroked="f" strokeweight="0">
                  <v:fill opacity="32896f"/>
                  <v:stroke endcap="round"/>
                  <v:path arrowok="t" textboxrect="0,0,1083945,593344"/>
                </v:shape>
                <v:shape id="Picture 443022" o:spid="_x0000_s1131" type="#_x0000_t75" style="position:absolute;left:52070;top:13826;width:10911;height:6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xHVnHAAAA3wAAAA8AAABkcnMvZG93bnJldi54bWxEj0FrwkAUhO8F/8PyBG91t6kVSV1FWir2&#10;UqgR9PjMviap2bchuybx33cLhR6HmfmGWa4HW4uOWl851vAwVSCIc2cqLjQcsrf7BQgfkA3WjknD&#10;jTysV6O7JabG9fxJ3T4UIkLYp6ihDKFJpfR5SRb91DXE0ftyrcUQZVtI02If4baWiVJzabHiuFBi&#10;Qy8l5Zf91WrI8u37adsrxKejP6P/+H7tu0zryXjYPIMINIT/8F97ZzTMZo8qSeD3T/wCcv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IxHVnHAAAA3wAAAA8AAAAAAAAAAAAA&#10;AAAAnwIAAGRycy9kb3ducmV2LnhtbFBLBQYAAAAABAAEAPcAAACTAwAAAAA=&#10;">
                  <v:imagedata r:id="rId22" o:title=""/>
                </v:shape>
                <v:shape id="Shape 15861" o:spid="_x0000_s1132" style="position:absolute;left:52124;top:13877;width:10840;height:5933;visibility:visible;mso-wrap-style:square;v-text-anchor:top" coordsize="1083945,593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ix18kA&#10;AADeAAAADwAAAGRycy9kb3ducmV2LnhtbESPT2vCQBDF7wW/wzJCL6IbCwmSugn+oa3QU1XE45Cd&#10;JmmzsyG7NWk/vSsIvc3w3rzfm2U+mEZcqHO1ZQXzWQSCuLC65lLB8fAyXYBwHlljY5kU/JKDPBs9&#10;LDHVtucPuux9KUIIuxQVVN63qZSuqMigm9mWOGiftjPow9qVUnfYh3DTyKcoSqTBmgOhwpY2FRXf&#10;+x8TIPHrV/t2nExO797W2z5Zx+e/QanH8bB6BuFp8P/m+/VOh/rxIpnD7Z0wg8y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gix18kAAADeAAAADwAAAAAAAAAAAAAAAACYAgAA&#10;ZHJzL2Rvd25yZXYueG1sUEsFBgAAAAAEAAQA9QAAAI4DAAAAAA==&#10;" path="m231521,398018l1020699,,789178,195326r294767,-70104l294640,523367,,593344,231521,398018xe" filled="f" strokecolor="#c2d69b" strokeweight="1pt">
                  <v:stroke miterlimit="66585f" joinstyle="miter" endcap="round"/>
                  <v:path arrowok="t" textboxrect="0,0,1083945,593344"/>
                </v:shape>
              </v:group>
            </w:pict>
          </mc:Fallback>
        </mc:AlternateContent>
      </w:r>
    </w:p>
    <w:p w:rsidR="009B1AE7" w:rsidRDefault="009B1AE7" w:rsidP="00AB31B5">
      <w:pPr>
        <w:spacing w:after="0"/>
        <w:ind w:left="-76"/>
        <w:jc w:val="both"/>
      </w:pPr>
    </w:p>
    <w:p w:rsidR="00AB31B5" w:rsidRPr="00AB31B5" w:rsidRDefault="00AB31B5" w:rsidP="00AB31B5">
      <w:pPr>
        <w:spacing w:after="0"/>
        <w:ind w:left="-76"/>
        <w:jc w:val="both"/>
        <w:rPr>
          <w:rFonts w:ascii="Times New Roman" w:hAnsi="Times New Roman" w:cs="Times New Roman"/>
          <w:sz w:val="24"/>
          <w:szCs w:val="24"/>
        </w:rPr>
      </w:pPr>
    </w:p>
    <w:p w:rsidR="00AB31B5" w:rsidRDefault="00AB31B5" w:rsidP="00DE44E3">
      <w:pPr>
        <w:spacing w:after="0"/>
        <w:ind w:left="-76"/>
        <w:jc w:val="both"/>
        <w:rPr>
          <w:rFonts w:ascii="Times New Roman" w:hAnsi="Times New Roman" w:cs="Times New Roman"/>
          <w:sz w:val="24"/>
          <w:szCs w:val="24"/>
        </w:rPr>
      </w:pPr>
    </w:p>
    <w:p w:rsidR="009B1AE7" w:rsidRDefault="009B1AE7" w:rsidP="00DE44E3">
      <w:pPr>
        <w:spacing w:after="0"/>
        <w:ind w:left="-76"/>
        <w:jc w:val="both"/>
        <w:rPr>
          <w:rFonts w:ascii="Times New Roman" w:hAnsi="Times New Roman" w:cs="Times New Roman"/>
          <w:sz w:val="24"/>
          <w:szCs w:val="24"/>
        </w:rPr>
      </w:pPr>
    </w:p>
    <w:p w:rsidR="009B1AE7" w:rsidRDefault="009B1AE7" w:rsidP="00DE44E3">
      <w:pPr>
        <w:spacing w:after="0"/>
        <w:ind w:left="-76"/>
        <w:jc w:val="both"/>
        <w:rPr>
          <w:rFonts w:ascii="Times New Roman" w:hAnsi="Times New Roman" w:cs="Times New Roman"/>
          <w:sz w:val="24"/>
          <w:szCs w:val="24"/>
        </w:rPr>
      </w:pPr>
    </w:p>
    <w:p w:rsidR="009B1AE7" w:rsidRDefault="009B1AE7" w:rsidP="00DE44E3">
      <w:pPr>
        <w:spacing w:after="0"/>
        <w:ind w:left="-76"/>
        <w:jc w:val="both"/>
        <w:rPr>
          <w:rFonts w:ascii="Times New Roman" w:hAnsi="Times New Roman" w:cs="Times New Roman"/>
          <w:sz w:val="24"/>
          <w:szCs w:val="24"/>
        </w:rPr>
      </w:pPr>
    </w:p>
    <w:p w:rsidR="009B1AE7" w:rsidRDefault="009B1AE7" w:rsidP="00DE44E3">
      <w:pPr>
        <w:spacing w:after="0"/>
        <w:ind w:left="-76"/>
        <w:jc w:val="both"/>
        <w:rPr>
          <w:rFonts w:ascii="Times New Roman" w:hAnsi="Times New Roman" w:cs="Times New Roman"/>
          <w:sz w:val="24"/>
          <w:szCs w:val="24"/>
        </w:rPr>
      </w:pPr>
    </w:p>
    <w:p w:rsidR="009B1AE7" w:rsidRDefault="009B1AE7" w:rsidP="00DE44E3">
      <w:pPr>
        <w:spacing w:after="0"/>
        <w:ind w:left="-76"/>
        <w:jc w:val="both"/>
        <w:rPr>
          <w:rFonts w:ascii="Times New Roman" w:hAnsi="Times New Roman" w:cs="Times New Roman"/>
          <w:sz w:val="24"/>
          <w:szCs w:val="24"/>
        </w:rPr>
      </w:pPr>
    </w:p>
    <w:p w:rsidR="009B1AE7" w:rsidRDefault="009B1AE7" w:rsidP="00DE44E3">
      <w:pPr>
        <w:spacing w:after="0"/>
        <w:ind w:left="-76"/>
        <w:jc w:val="both"/>
        <w:rPr>
          <w:rFonts w:ascii="Times New Roman" w:hAnsi="Times New Roman" w:cs="Times New Roman"/>
          <w:sz w:val="24"/>
          <w:szCs w:val="24"/>
        </w:rPr>
      </w:pPr>
    </w:p>
    <w:p w:rsidR="009B1AE7" w:rsidRDefault="009B1AE7" w:rsidP="00DE44E3">
      <w:pPr>
        <w:spacing w:after="0"/>
        <w:ind w:left="-76"/>
        <w:jc w:val="both"/>
        <w:rPr>
          <w:rFonts w:ascii="Times New Roman" w:hAnsi="Times New Roman" w:cs="Times New Roman"/>
          <w:sz w:val="24"/>
          <w:szCs w:val="24"/>
        </w:rPr>
      </w:pPr>
    </w:p>
    <w:p w:rsidR="009B1AE7" w:rsidRDefault="009B1AE7" w:rsidP="00DE44E3">
      <w:pPr>
        <w:spacing w:after="0"/>
        <w:ind w:left="-76"/>
        <w:jc w:val="both"/>
        <w:rPr>
          <w:rFonts w:ascii="Times New Roman" w:hAnsi="Times New Roman" w:cs="Times New Roman"/>
          <w:sz w:val="24"/>
          <w:szCs w:val="24"/>
        </w:rPr>
      </w:pPr>
    </w:p>
    <w:p w:rsidR="009B1AE7" w:rsidRDefault="009B1AE7" w:rsidP="00DE44E3">
      <w:pPr>
        <w:spacing w:after="0"/>
        <w:ind w:left="-76"/>
        <w:jc w:val="both"/>
        <w:rPr>
          <w:rFonts w:ascii="Times New Roman" w:hAnsi="Times New Roman" w:cs="Times New Roman"/>
          <w:sz w:val="24"/>
          <w:szCs w:val="24"/>
        </w:rPr>
      </w:pPr>
    </w:p>
    <w:p w:rsidR="009B1AE7" w:rsidRDefault="009B1AE7" w:rsidP="00DE44E3">
      <w:pPr>
        <w:spacing w:after="0"/>
        <w:ind w:left="-76"/>
        <w:jc w:val="both"/>
        <w:rPr>
          <w:rFonts w:ascii="Times New Roman" w:hAnsi="Times New Roman" w:cs="Times New Roman"/>
          <w:sz w:val="24"/>
          <w:szCs w:val="24"/>
        </w:rPr>
      </w:pPr>
    </w:p>
    <w:p w:rsidR="009B1AE7" w:rsidRDefault="009B1AE7" w:rsidP="00DE44E3">
      <w:pPr>
        <w:spacing w:after="0"/>
        <w:ind w:left="-76"/>
        <w:jc w:val="both"/>
        <w:rPr>
          <w:rFonts w:ascii="Times New Roman" w:hAnsi="Times New Roman" w:cs="Times New Roman"/>
          <w:sz w:val="24"/>
          <w:szCs w:val="24"/>
        </w:rPr>
      </w:pPr>
    </w:p>
    <w:p w:rsidR="009B1AE7" w:rsidRDefault="009B1AE7" w:rsidP="00DE44E3">
      <w:pPr>
        <w:spacing w:after="0"/>
        <w:ind w:left="-76"/>
        <w:jc w:val="both"/>
        <w:rPr>
          <w:rFonts w:ascii="Times New Roman" w:hAnsi="Times New Roman" w:cs="Times New Roman"/>
          <w:sz w:val="24"/>
          <w:szCs w:val="24"/>
        </w:rPr>
      </w:pPr>
    </w:p>
    <w:p w:rsidR="009B1AE7" w:rsidRDefault="009B1AE7" w:rsidP="00DE44E3">
      <w:pPr>
        <w:spacing w:after="0"/>
        <w:ind w:left="-76"/>
        <w:jc w:val="both"/>
        <w:rPr>
          <w:rFonts w:ascii="Times New Roman" w:hAnsi="Times New Roman" w:cs="Times New Roman"/>
          <w:sz w:val="24"/>
          <w:szCs w:val="24"/>
        </w:rPr>
      </w:pPr>
    </w:p>
    <w:p w:rsidR="009B1AE7" w:rsidRDefault="009B1AE7" w:rsidP="00DE44E3">
      <w:pPr>
        <w:spacing w:after="0"/>
        <w:ind w:left="-76"/>
        <w:jc w:val="both"/>
        <w:rPr>
          <w:rFonts w:ascii="Times New Roman" w:hAnsi="Times New Roman" w:cs="Times New Roman"/>
          <w:sz w:val="24"/>
          <w:szCs w:val="24"/>
        </w:rPr>
      </w:pPr>
    </w:p>
    <w:p w:rsidR="009B1AE7" w:rsidRDefault="009B1AE7" w:rsidP="00DE44E3">
      <w:pPr>
        <w:spacing w:after="0"/>
        <w:ind w:left="-76"/>
        <w:jc w:val="both"/>
        <w:rPr>
          <w:rFonts w:ascii="Times New Roman" w:hAnsi="Times New Roman" w:cs="Times New Roman"/>
          <w:sz w:val="24"/>
          <w:szCs w:val="24"/>
        </w:rPr>
      </w:pPr>
    </w:p>
    <w:p w:rsidR="009B1AE7" w:rsidRDefault="009B1AE7" w:rsidP="00DE44E3">
      <w:pPr>
        <w:spacing w:after="0"/>
        <w:ind w:left="-76"/>
        <w:jc w:val="both"/>
        <w:rPr>
          <w:rFonts w:ascii="Times New Roman" w:hAnsi="Times New Roman" w:cs="Times New Roman"/>
          <w:sz w:val="24"/>
          <w:szCs w:val="24"/>
        </w:rPr>
      </w:pPr>
    </w:p>
    <w:p w:rsidR="009B1AE7" w:rsidRDefault="009B1AE7" w:rsidP="00DE44E3">
      <w:pPr>
        <w:spacing w:after="0"/>
        <w:ind w:left="-76"/>
        <w:jc w:val="both"/>
        <w:rPr>
          <w:rFonts w:ascii="Times New Roman" w:hAnsi="Times New Roman" w:cs="Times New Roman"/>
          <w:sz w:val="24"/>
          <w:szCs w:val="24"/>
        </w:rPr>
      </w:pPr>
    </w:p>
    <w:p w:rsidR="009B1AE7" w:rsidRDefault="009B1AE7" w:rsidP="00DE44E3">
      <w:pPr>
        <w:spacing w:after="0"/>
        <w:ind w:left="-76"/>
        <w:jc w:val="both"/>
        <w:rPr>
          <w:rFonts w:ascii="Times New Roman" w:hAnsi="Times New Roman" w:cs="Times New Roman"/>
          <w:sz w:val="24"/>
          <w:szCs w:val="24"/>
        </w:rPr>
      </w:pPr>
    </w:p>
    <w:p w:rsidR="009B1AE7" w:rsidRDefault="009B1AE7" w:rsidP="00DE44E3">
      <w:pPr>
        <w:spacing w:after="0"/>
        <w:ind w:left="-76"/>
        <w:jc w:val="both"/>
        <w:rPr>
          <w:rFonts w:ascii="Times New Roman" w:hAnsi="Times New Roman" w:cs="Times New Roman"/>
          <w:sz w:val="24"/>
          <w:szCs w:val="24"/>
        </w:rPr>
      </w:pPr>
    </w:p>
    <w:p w:rsidR="00006311" w:rsidRDefault="00006311" w:rsidP="009B1AE7">
      <w:pPr>
        <w:spacing w:after="0" w:line="268" w:lineRule="auto"/>
        <w:ind w:left="-15" w:right="11" w:firstLine="710"/>
        <w:jc w:val="both"/>
        <w:rPr>
          <w:rFonts w:ascii="Times New Roman" w:eastAsia="Times New Roman" w:hAnsi="Times New Roman" w:cs="Times New Roman"/>
          <w:b/>
          <w:color w:val="000000"/>
          <w:sz w:val="24"/>
          <w:lang w:eastAsia="ru-RU"/>
        </w:rPr>
      </w:pPr>
    </w:p>
    <w:p w:rsidR="00AA2B91" w:rsidRDefault="00AA2B91" w:rsidP="00AA2B91">
      <w:pPr>
        <w:spacing w:after="0" w:line="268" w:lineRule="auto"/>
        <w:ind w:right="11"/>
        <w:jc w:val="both"/>
        <w:rPr>
          <w:rFonts w:ascii="Times New Roman" w:eastAsia="Times New Roman" w:hAnsi="Times New Roman" w:cs="Times New Roman"/>
          <w:b/>
          <w:color w:val="000000"/>
          <w:sz w:val="24"/>
          <w:lang w:eastAsia="ru-RU"/>
        </w:rPr>
      </w:pPr>
    </w:p>
    <w:p w:rsidR="00501D1F" w:rsidRDefault="00501D1F" w:rsidP="00AA2B91">
      <w:pPr>
        <w:spacing w:after="0" w:line="268" w:lineRule="auto"/>
        <w:ind w:right="11"/>
        <w:jc w:val="both"/>
        <w:rPr>
          <w:rFonts w:ascii="Times New Roman" w:eastAsia="Times New Roman" w:hAnsi="Times New Roman" w:cs="Times New Roman"/>
          <w:b/>
          <w:color w:val="000000"/>
          <w:sz w:val="24"/>
          <w:lang w:eastAsia="ru-RU"/>
        </w:rPr>
      </w:pPr>
    </w:p>
    <w:p w:rsidR="009B1AE7" w:rsidRDefault="009B1AE7" w:rsidP="00AA2B91">
      <w:pPr>
        <w:spacing w:after="0" w:line="268" w:lineRule="auto"/>
        <w:ind w:right="11"/>
        <w:jc w:val="both"/>
        <w:rPr>
          <w:rFonts w:ascii="Times New Roman" w:eastAsia="Times New Roman" w:hAnsi="Times New Roman" w:cs="Times New Roman"/>
          <w:color w:val="000000"/>
          <w:sz w:val="24"/>
          <w:lang w:eastAsia="ru-RU"/>
        </w:rPr>
      </w:pPr>
      <w:r w:rsidRPr="009B1AE7">
        <w:rPr>
          <w:rFonts w:ascii="Times New Roman" w:eastAsia="Times New Roman" w:hAnsi="Times New Roman" w:cs="Times New Roman"/>
          <w:b/>
          <w:color w:val="000000"/>
          <w:sz w:val="24"/>
          <w:lang w:eastAsia="ru-RU"/>
        </w:rPr>
        <w:t>Система оценки достижения планируемых результатов</w:t>
      </w:r>
      <w:r w:rsidRPr="009B1AE7">
        <w:rPr>
          <w:rFonts w:ascii="Times New Roman" w:eastAsia="Times New Roman" w:hAnsi="Times New Roman" w:cs="Times New Roman"/>
          <w:color w:val="000000"/>
          <w:sz w:val="24"/>
          <w:lang w:eastAsia="ru-RU"/>
        </w:rPr>
        <w:t xml:space="preserve"> освоения основной образовательной программы основного общего образования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w:t>
      </w:r>
      <w:r w:rsidRPr="009B1AE7">
        <w:rPr>
          <w:rFonts w:ascii="Times New Roman" w:eastAsia="Times New Roman" w:hAnsi="Times New Roman" w:cs="Times New Roman"/>
          <w:b/>
          <w:color w:val="000000"/>
          <w:sz w:val="24"/>
          <w:lang w:eastAsia="ru-RU"/>
        </w:rPr>
        <w:t>личностных, метапредметных и предметных</w:t>
      </w:r>
      <w:r w:rsidRPr="009B1AE7">
        <w:rPr>
          <w:rFonts w:ascii="Times New Roman" w:eastAsia="Times New Roman" w:hAnsi="Times New Roman" w:cs="Times New Roman"/>
          <w:color w:val="000000"/>
          <w:sz w:val="24"/>
          <w:lang w:eastAsia="ru-RU"/>
        </w:rPr>
        <w:t xml:space="preserve"> (рис. 3). </w:t>
      </w:r>
    </w:p>
    <w:p w:rsidR="009B1AE7" w:rsidRDefault="009B1AE7" w:rsidP="009B1AE7">
      <w:pPr>
        <w:spacing w:after="0" w:line="268" w:lineRule="auto"/>
        <w:ind w:left="-15" w:right="11" w:firstLine="710"/>
        <w:jc w:val="both"/>
        <w:rPr>
          <w:rFonts w:ascii="Times New Roman" w:eastAsia="Times New Roman" w:hAnsi="Times New Roman" w:cs="Times New Roman"/>
          <w:color w:val="000000"/>
          <w:sz w:val="24"/>
          <w:lang w:eastAsia="ru-RU"/>
        </w:rPr>
      </w:pPr>
      <w:r w:rsidRPr="009B1AE7">
        <w:rPr>
          <w:rFonts w:ascii="Times New Roman" w:eastAsia="Times New Roman" w:hAnsi="Times New Roman" w:cs="Times New Roman"/>
          <w:color w:val="000000"/>
          <w:sz w:val="24"/>
          <w:lang w:eastAsia="ru-RU"/>
        </w:rPr>
        <w:t xml:space="preserve">В соответствии с Требованиями Стандарта </w:t>
      </w:r>
      <w:r w:rsidRPr="009B1AE7">
        <w:rPr>
          <w:rFonts w:ascii="Times New Roman" w:eastAsia="Times New Roman" w:hAnsi="Times New Roman" w:cs="Times New Roman"/>
          <w:b/>
          <w:color w:val="000000"/>
          <w:sz w:val="24"/>
          <w:lang w:eastAsia="ru-RU"/>
        </w:rPr>
        <w:t xml:space="preserve">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исключительно неперсонифицированной (анонимной) информации о достигаемых обучающимися образовательных результатах. </w:t>
      </w:r>
    </w:p>
    <w:p w:rsidR="009B1AE7" w:rsidRPr="009B1AE7" w:rsidRDefault="009B1AE7" w:rsidP="009B1AE7">
      <w:pPr>
        <w:spacing w:after="0" w:line="268" w:lineRule="auto"/>
        <w:ind w:left="-15" w:right="11" w:firstLine="710"/>
        <w:jc w:val="both"/>
        <w:rPr>
          <w:rFonts w:ascii="Times New Roman" w:eastAsia="Times New Roman" w:hAnsi="Times New Roman" w:cs="Times New Roman"/>
          <w:color w:val="000000"/>
          <w:sz w:val="24"/>
          <w:lang w:eastAsia="ru-RU"/>
        </w:rPr>
      </w:pPr>
      <w:r w:rsidRPr="009B1AE7">
        <w:rPr>
          <w:rFonts w:ascii="Times New Roman" w:eastAsia="Times New Roman" w:hAnsi="Times New Roman" w:cs="Times New Roman"/>
          <w:color w:val="000000"/>
          <w:sz w:val="24"/>
          <w:lang w:eastAsia="ru-RU"/>
        </w:rPr>
        <w:t xml:space="preserve">Интерпретация результатов оценки ведётся на основе контекстной информации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 </w:t>
      </w:r>
    </w:p>
    <w:p w:rsidR="009B1AE7" w:rsidRPr="009B1AE7" w:rsidRDefault="009B1AE7" w:rsidP="009B1AE7">
      <w:pPr>
        <w:spacing w:after="0"/>
        <w:ind w:left="708"/>
        <w:rPr>
          <w:rFonts w:ascii="Times New Roman" w:eastAsia="Times New Roman" w:hAnsi="Times New Roman" w:cs="Times New Roman"/>
          <w:color w:val="000000"/>
          <w:sz w:val="24"/>
          <w:lang w:eastAsia="ru-RU"/>
        </w:rPr>
      </w:pPr>
      <w:r>
        <w:rPr>
          <w:rFonts w:ascii="Calibri" w:eastAsia="Calibri" w:hAnsi="Calibri" w:cs="Calibri"/>
          <w:noProof/>
          <w:lang w:eastAsia="ru-RU"/>
        </w:rPr>
        <mc:AlternateContent>
          <mc:Choice Requires="wpg">
            <w:drawing>
              <wp:anchor distT="0" distB="0" distL="114300" distR="114300" simplePos="0" relativeHeight="251660288" behindDoc="0" locked="0" layoutInCell="1" allowOverlap="1" wp14:anchorId="0330780F" wp14:editId="757A9A6F">
                <wp:simplePos x="0" y="0"/>
                <wp:positionH relativeFrom="column">
                  <wp:posOffset>819150</wp:posOffset>
                </wp:positionH>
                <wp:positionV relativeFrom="paragraph">
                  <wp:posOffset>62230</wp:posOffset>
                </wp:positionV>
                <wp:extent cx="6391275" cy="3598545"/>
                <wp:effectExtent l="19050" t="19050" r="47625" b="1905"/>
                <wp:wrapNone/>
                <wp:docPr id="359172" name="Group 359172"/>
                <wp:cNvGraphicFramePr/>
                <a:graphic xmlns:a="http://schemas.openxmlformats.org/drawingml/2006/main">
                  <a:graphicData uri="http://schemas.microsoft.com/office/word/2010/wordprocessingGroup">
                    <wpg:wgp>
                      <wpg:cNvGrpSpPr/>
                      <wpg:grpSpPr>
                        <a:xfrm>
                          <a:off x="0" y="0"/>
                          <a:ext cx="6391275" cy="3598545"/>
                          <a:chOff x="0" y="0"/>
                          <a:chExt cx="6649549" cy="3598545"/>
                        </a:xfrm>
                      </wpg:grpSpPr>
                      <wps:wsp>
                        <wps:cNvPr id="15879" name="Rectangle 15879"/>
                        <wps:cNvSpPr/>
                        <wps:spPr>
                          <a:xfrm>
                            <a:off x="698005" y="8991"/>
                            <a:ext cx="50673" cy="224380"/>
                          </a:xfrm>
                          <a:prstGeom prst="rect">
                            <a:avLst/>
                          </a:prstGeom>
                          <a:ln>
                            <a:noFill/>
                          </a:ln>
                        </wps:spPr>
                        <wps:txbx>
                          <w:txbxContent>
                            <w:p w:rsidR="008A5566" w:rsidRDefault="008A5566" w:rsidP="009B1AE7">
                              <w:r>
                                <w:rPr>
                                  <w:b/>
                                </w:rPr>
                                <w:t xml:space="preserve"> </w:t>
                              </w:r>
                            </w:p>
                          </w:txbxContent>
                        </wps:txbx>
                        <wps:bodyPr horzOverflow="overflow" vert="horz" lIns="0" tIns="0" rIns="0" bIns="0" rtlCol="0">
                          <a:noAutofit/>
                        </wps:bodyPr>
                      </wps:wsp>
                      <wps:wsp>
                        <wps:cNvPr id="15880" name="Rectangle 15880"/>
                        <wps:cNvSpPr/>
                        <wps:spPr>
                          <a:xfrm>
                            <a:off x="698005" y="184251"/>
                            <a:ext cx="50673" cy="224380"/>
                          </a:xfrm>
                          <a:prstGeom prst="rect">
                            <a:avLst/>
                          </a:prstGeom>
                          <a:ln>
                            <a:noFill/>
                          </a:ln>
                        </wps:spPr>
                        <wps:txbx>
                          <w:txbxContent>
                            <w:p w:rsidR="008A5566" w:rsidRDefault="008A5566" w:rsidP="009B1AE7">
                              <w:r>
                                <w:rPr>
                                  <w:b/>
                                </w:rPr>
                                <w:t xml:space="preserve"> </w:t>
                              </w:r>
                            </w:p>
                          </w:txbxContent>
                        </wps:txbx>
                        <wps:bodyPr horzOverflow="overflow" vert="horz" lIns="0" tIns="0" rIns="0" bIns="0" rtlCol="0">
                          <a:noAutofit/>
                        </wps:bodyPr>
                      </wps:wsp>
                      <wps:wsp>
                        <wps:cNvPr id="15881" name="Rectangle 15881"/>
                        <wps:cNvSpPr/>
                        <wps:spPr>
                          <a:xfrm>
                            <a:off x="698005" y="359511"/>
                            <a:ext cx="50673" cy="224380"/>
                          </a:xfrm>
                          <a:prstGeom prst="rect">
                            <a:avLst/>
                          </a:prstGeom>
                          <a:ln>
                            <a:noFill/>
                          </a:ln>
                        </wps:spPr>
                        <wps:txbx>
                          <w:txbxContent>
                            <w:p w:rsidR="008A5566" w:rsidRDefault="008A5566" w:rsidP="009B1AE7">
                              <w:r>
                                <w:rPr>
                                  <w:b/>
                                </w:rPr>
                                <w:t xml:space="preserve"> </w:t>
                              </w:r>
                            </w:p>
                          </w:txbxContent>
                        </wps:txbx>
                        <wps:bodyPr horzOverflow="overflow" vert="horz" lIns="0" tIns="0" rIns="0" bIns="0" rtlCol="0">
                          <a:noAutofit/>
                        </wps:bodyPr>
                      </wps:wsp>
                      <wps:wsp>
                        <wps:cNvPr id="15882" name="Rectangle 15882"/>
                        <wps:cNvSpPr/>
                        <wps:spPr>
                          <a:xfrm>
                            <a:off x="698005" y="534771"/>
                            <a:ext cx="50673" cy="224380"/>
                          </a:xfrm>
                          <a:prstGeom prst="rect">
                            <a:avLst/>
                          </a:prstGeom>
                          <a:ln>
                            <a:noFill/>
                          </a:ln>
                        </wps:spPr>
                        <wps:txbx>
                          <w:txbxContent>
                            <w:p w:rsidR="008A5566" w:rsidRDefault="008A5566" w:rsidP="009B1AE7">
                              <w:r>
                                <w:rPr>
                                  <w:b/>
                                </w:rPr>
                                <w:t xml:space="preserve"> </w:t>
                              </w:r>
                            </w:p>
                          </w:txbxContent>
                        </wps:txbx>
                        <wps:bodyPr horzOverflow="overflow" vert="horz" lIns="0" tIns="0" rIns="0" bIns="0" rtlCol="0">
                          <a:noAutofit/>
                        </wps:bodyPr>
                      </wps:wsp>
                      <wps:wsp>
                        <wps:cNvPr id="15883" name="Rectangle 15883"/>
                        <wps:cNvSpPr/>
                        <wps:spPr>
                          <a:xfrm>
                            <a:off x="698005" y="710031"/>
                            <a:ext cx="50673" cy="224380"/>
                          </a:xfrm>
                          <a:prstGeom prst="rect">
                            <a:avLst/>
                          </a:prstGeom>
                          <a:ln>
                            <a:noFill/>
                          </a:ln>
                        </wps:spPr>
                        <wps:txbx>
                          <w:txbxContent>
                            <w:p w:rsidR="008A5566" w:rsidRDefault="008A5566" w:rsidP="009B1AE7">
                              <w:r>
                                <w:rPr>
                                  <w:b/>
                                </w:rPr>
                                <w:t xml:space="preserve"> </w:t>
                              </w:r>
                            </w:p>
                          </w:txbxContent>
                        </wps:txbx>
                        <wps:bodyPr horzOverflow="overflow" vert="horz" lIns="0" tIns="0" rIns="0" bIns="0" rtlCol="0">
                          <a:noAutofit/>
                        </wps:bodyPr>
                      </wps:wsp>
                      <wps:wsp>
                        <wps:cNvPr id="15884" name="Rectangle 15884"/>
                        <wps:cNvSpPr/>
                        <wps:spPr>
                          <a:xfrm>
                            <a:off x="698005" y="885291"/>
                            <a:ext cx="50673" cy="224380"/>
                          </a:xfrm>
                          <a:prstGeom prst="rect">
                            <a:avLst/>
                          </a:prstGeom>
                          <a:ln>
                            <a:noFill/>
                          </a:ln>
                        </wps:spPr>
                        <wps:txbx>
                          <w:txbxContent>
                            <w:p w:rsidR="008A5566" w:rsidRDefault="008A5566" w:rsidP="009B1AE7">
                              <w:r>
                                <w:rPr>
                                  <w:b/>
                                </w:rPr>
                                <w:t xml:space="preserve"> </w:t>
                              </w:r>
                            </w:p>
                          </w:txbxContent>
                        </wps:txbx>
                        <wps:bodyPr horzOverflow="overflow" vert="horz" lIns="0" tIns="0" rIns="0" bIns="0" rtlCol="0">
                          <a:noAutofit/>
                        </wps:bodyPr>
                      </wps:wsp>
                      <wps:wsp>
                        <wps:cNvPr id="15885" name="Rectangle 15885"/>
                        <wps:cNvSpPr/>
                        <wps:spPr>
                          <a:xfrm>
                            <a:off x="698005" y="1060551"/>
                            <a:ext cx="50673" cy="224380"/>
                          </a:xfrm>
                          <a:prstGeom prst="rect">
                            <a:avLst/>
                          </a:prstGeom>
                          <a:ln>
                            <a:noFill/>
                          </a:ln>
                        </wps:spPr>
                        <wps:txbx>
                          <w:txbxContent>
                            <w:p w:rsidR="008A5566" w:rsidRDefault="008A5566" w:rsidP="009B1AE7">
                              <w:r>
                                <w:rPr>
                                  <w:b/>
                                </w:rPr>
                                <w:t xml:space="preserve"> </w:t>
                              </w:r>
                            </w:p>
                          </w:txbxContent>
                        </wps:txbx>
                        <wps:bodyPr horzOverflow="overflow" vert="horz" lIns="0" tIns="0" rIns="0" bIns="0" rtlCol="0">
                          <a:noAutofit/>
                        </wps:bodyPr>
                      </wps:wsp>
                      <wps:wsp>
                        <wps:cNvPr id="15886" name="Rectangle 15886"/>
                        <wps:cNvSpPr/>
                        <wps:spPr>
                          <a:xfrm>
                            <a:off x="698005" y="1235811"/>
                            <a:ext cx="50673" cy="224380"/>
                          </a:xfrm>
                          <a:prstGeom prst="rect">
                            <a:avLst/>
                          </a:prstGeom>
                          <a:ln>
                            <a:noFill/>
                          </a:ln>
                        </wps:spPr>
                        <wps:txbx>
                          <w:txbxContent>
                            <w:p w:rsidR="008A5566" w:rsidRDefault="008A5566" w:rsidP="009B1AE7">
                              <w:r>
                                <w:rPr>
                                  <w:b/>
                                </w:rPr>
                                <w:t xml:space="preserve"> </w:t>
                              </w:r>
                            </w:p>
                          </w:txbxContent>
                        </wps:txbx>
                        <wps:bodyPr horzOverflow="overflow" vert="horz" lIns="0" tIns="0" rIns="0" bIns="0" rtlCol="0">
                          <a:noAutofit/>
                        </wps:bodyPr>
                      </wps:wsp>
                      <wps:wsp>
                        <wps:cNvPr id="15887" name="Rectangle 15887"/>
                        <wps:cNvSpPr/>
                        <wps:spPr>
                          <a:xfrm>
                            <a:off x="698005" y="1411071"/>
                            <a:ext cx="50673" cy="224380"/>
                          </a:xfrm>
                          <a:prstGeom prst="rect">
                            <a:avLst/>
                          </a:prstGeom>
                          <a:ln>
                            <a:noFill/>
                          </a:ln>
                        </wps:spPr>
                        <wps:txbx>
                          <w:txbxContent>
                            <w:p w:rsidR="008A5566" w:rsidRDefault="008A5566" w:rsidP="009B1AE7">
                              <w:r>
                                <w:rPr>
                                  <w:b/>
                                </w:rPr>
                                <w:t xml:space="preserve"> </w:t>
                              </w:r>
                            </w:p>
                          </w:txbxContent>
                        </wps:txbx>
                        <wps:bodyPr horzOverflow="overflow" vert="horz" lIns="0" tIns="0" rIns="0" bIns="0" rtlCol="0">
                          <a:noAutofit/>
                        </wps:bodyPr>
                      </wps:wsp>
                      <wps:wsp>
                        <wps:cNvPr id="15888" name="Rectangle 15888"/>
                        <wps:cNvSpPr/>
                        <wps:spPr>
                          <a:xfrm>
                            <a:off x="698005" y="1586331"/>
                            <a:ext cx="50673" cy="224380"/>
                          </a:xfrm>
                          <a:prstGeom prst="rect">
                            <a:avLst/>
                          </a:prstGeom>
                          <a:ln>
                            <a:noFill/>
                          </a:ln>
                        </wps:spPr>
                        <wps:txbx>
                          <w:txbxContent>
                            <w:p w:rsidR="008A5566" w:rsidRDefault="008A5566" w:rsidP="009B1AE7">
                              <w:r>
                                <w:rPr>
                                  <w:b/>
                                </w:rPr>
                                <w:t xml:space="preserve"> </w:t>
                              </w:r>
                            </w:p>
                          </w:txbxContent>
                        </wps:txbx>
                        <wps:bodyPr horzOverflow="overflow" vert="horz" lIns="0" tIns="0" rIns="0" bIns="0" rtlCol="0">
                          <a:noAutofit/>
                        </wps:bodyPr>
                      </wps:wsp>
                      <wps:wsp>
                        <wps:cNvPr id="15889" name="Rectangle 15889"/>
                        <wps:cNvSpPr/>
                        <wps:spPr>
                          <a:xfrm>
                            <a:off x="698005" y="1761591"/>
                            <a:ext cx="50673" cy="224380"/>
                          </a:xfrm>
                          <a:prstGeom prst="rect">
                            <a:avLst/>
                          </a:prstGeom>
                          <a:ln>
                            <a:noFill/>
                          </a:ln>
                        </wps:spPr>
                        <wps:txbx>
                          <w:txbxContent>
                            <w:p w:rsidR="008A5566" w:rsidRDefault="008A5566" w:rsidP="009B1AE7">
                              <w:r>
                                <w:rPr>
                                  <w:b/>
                                </w:rPr>
                                <w:t xml:space="preserve"> </w:t>
                              </w:r>
                            </w:p>
                          </w:txbxContent>
                        </wps:txbx>
                        <wps:bodyPr horzOverflow="overflow" vert="horz" lIns="0" tIns="0" rIns="0" bIns="0" rtlCol="0">
                          <a:noAutofit/>
                        </wps:bodyPr>
                      </wps:wsp>
                      <wps:wsp>
                        <wps:cNvPr id="15890" name="Rectangle 15890"/>
                        <wps:cNvSpPr/>
                        <wps:spPr>
                          <a:xfrm>
                            <a:off x="698005" y="1936851"/>
                            <a:ext cx="50673" cy="224380"/>
                          </a:xfrm>
                          <a:prstGeom prst="rect">
                            <a:avLst/>
                          </a:prstGeom>
                          <a:ln>
                            <a:noFill/>
                          </a:ln>
                        </wps:spPr>
                        <wps:txbx>
                          <w:txbxContent>
                            <w:p w:rsidR="008A5566" w:rsidRDefault="008A5566" w:rsidP="009B1AE7">
                              <w:r>
                                <w:rPr>
                                  <w:b/>
                                </w:rPr>
                                <w:t xml:space="preserve"> </w:t>
                              </w:r>
                            </w:p>
                          </w:txbxContent>
                        </wps:txbx>
                        <wps:bodyPr horzOverflow="overflow" vert="horz" lIns="0" tIns="0" rIns="0" bIns="0" rtlCol="0">
                          <a:noAutofit/>
                        </wps:bodyPr>
                      </wps:wsp>
                      <wps:wsp>
                        <wps:cNvPr id="15891" name="Rectangle 15891"/>
                        <wps:cNvSpPr/>
                        <wps:spPr>
                          <a:xfrm>
                            <a:off x="698005" y="2112112"/>
                            <a:ext cx="50673" cy="224380"/>
                          </a:xfrm>
                          <a:prstGeom prst="rect">
                            <a:avLst/>
                          </a:prstGeom>
                          <a:ln>
                            <a:noFill/>
                          </a:ln>
                        </wps:spPr>
                        <wps:txbx>
                          <w:txbxContent>
                            <w:p w:rsidR="008A5566" w:rsidRDefault="008A5566" w:rsidP="009B1AE7">
                              <w:r>
                                <w:rPr>
                                  <w:b/>
                                </w:rPr>
                                <w:t xml:space="preserve"> </w:t>
                              </w:r>
                            </w:p>
                          </w:txbxContent>
                        </wps:txbx>
                        <wps:bodyPr horzOverflow="overflow" vert="horz" lIns="0" tIns="0" rIns="0" bIns="0" rtlCol="0">
                          <a:noAutofit/>
                        </wps:bodyPr>
                      </wps:wsp>
                      <wps:wsp>
                        <wps:cNvPr id="15892" name="Rectangle 15892"/>
                        <wps:cNvSpPr/>
                        <wps:spPr>
                          <a:xfrm>
                            <a:off x="698005" y="2287752"/>
                            <a:ext cx="50673" cy="224380"/>
                          </a:xfrm>
                          <a:prstGeom prst="rect">
                            <a:avLst/>
                          </a:prstGeom>
                          <a:ln>
                            <a:noFill/>
                          </a:ln>
                        </wps:spPr>
                        <wps:txbx>
                          <w:txbxContent>
                            <w:p w:rsidR="008A5566" w:rsidRDefault="008A5566" w:rsidP="009B1AE7">
                              <w:r>
                                <w:rPr>
                                  <w:b/>
                                </w:rPr>
                                <w:t xml:space="preserve"> </w:t>
                              </w:r>
                            </w:p>
                          </w:txbxContent>
                        </wps:txbx>
                        <wps:bodyPr horzOverflow="overflow" vert="horz" lIns="0" tIns="0" rIns="0" bIns="0" rtlCol="0">
                          <a:noAutofit/>
                        </wps:bodyPr>
                      </wps:wsp>
                      <wps:wsp>
                        <wps:cNvPr id="15893" name="Rectangle 15893"/>
                        <wps:cNvSpPr/>
                        <wps:spPr>
                          <a:xfrm>
                            <a:off x="698005" y="2463012"/>
                            <a:ext cx="50673" cy="224380"/>
                          </a:xfrm>
                          <a:prstGeom prst="rect">
                            <a:avLst/>
                          </a:prstGeom>
                          <a:ln>
                            <a:noFill/>
                          </a:ln>
                        </wps:spPr>
                        <wps:txbx>
                          <w:txbxContent>
                            <w:p w:rsidR="008A5566" w:rsidRDefault="008A5566" w:rsidP="009B1AE7">
                              <w:r>
                                <w:rPr>
                                  <w:b/>
                                </w:rPr>
                                <w:t xml:space="preserve"> </w:t>
                              </w:r>
                            </w:p>
                          </w:txbxContent>
                        </wps:txbx>
                        <wps:bodyPr horzOverflow="overflow" vert="horz" lIns="0" tIns="0" rIns="0" bIns="0" rtlCol="0">
                          <a:noAutofit/>
                        </wps:bodyPr>
                      </wps:wsp>
                      <wps:wsp>
                        <wps:cNvPr id="15894" name="Rectangle 15894"/>
                        <wps:cNvSpPr/>
                        <wps:spPr>
                          <a:xfrm>
                            <a:off x="3533229" y="2638272"/>
                            <a:ext cx="50673" cy="224380"/>
                          </a:xfrm>
                          <a:prstGeom prst="rect">
                            <a:avLst/>
                          </a:prstGeom>
                          <a:ln>
                            <a:noFill/>
                          </a:ln>
                        </wps:spPr>
                        <wps:txbx>
                          <w:txbxContent>
                            <w:p w:rsidR="008A5566" w:rsidRDefault="008A5566" w:rsidP="009B1AE7">
                              <w:r>
                                <w:rPr>
                                  <w:b/>
                                </w:rPr>
                                <w:t xml:space="preserve"> </w:t>
                              </w:r>
                            </w:p>
                          </w:txbxContent>
                        </wps:txbx>
                        <wps:bodyPr horzOverflow="overflow" vert="horz" lIns="0" tIns="0" rIns="0" bIns="0" rtlCol="0">
                          <a:noAutofit/>
                        </wps:bodyPr>
                      </wps:wsp>
                      <wps:wsp>
                        <wps:cNvPr id="15895" name="Rectangle 15895"/>
                        <wps:cNvSpPr/>
                        <wps:spPr>
                          <a:xfrm>
                            <a:off x="3533229" y="2813532"/>
                            <a:ext cx="50673" cy="224381"/>
                          </a:xfrm>
                          <a:prstGeom prst="rect">
                            <a:avLst/>
                          </a:prstGeom>
                          <a:ln>
                            <a:noFill/>
                          </a:ln>
                        </wps:spPr>
                        <wps:txbx>
                          <w:txbxContent>
                            <w:p w:rsidR="008A5566" w:rsidRDefault="008A5566" w:rsidP="009B1AE7">
                              <w:r>
                                <w:rPr>
                                  <w:b/>
                                </w:rPr>
                                <w:t xml:space="preserve"> </w:t>
                              </w:r>
                            </w:p>
                          </w:txbxContent>
                        </wps:txbx>
                        <wps:bodyPr horzOverflow="overflow" vert="horz" lIns="0" tIns="0" rIns="0" bIns="0" rtlCol="0">
                          <a:noAutofit/>
                        </wps:bodyPr>
                      </wps:wsp>
                      <wps:wsp>
                        <wps:cNvPr id="15896" name="Rectangle 15896"/>
                        <wps:cNvSpPr/>
                        <wps:spPr>
                          <a:xfrm>
                            <a:off x="3533229" y="2988792"/>
                            <a:ext cx="50673" cy="224380"/>
                          </a:xfrm>
                          <a:prstGeom prst="rect">
                            <a:avLst/>
                          </a:prstGeom>
                          <a:ln>
                            <a:noFill/>
                          </a:ln>
                        </wps:spPr>
                        <wps:txbx>
                          <w:txbxContent>
                            <w:p w:rsidR="008A5566" w:rsidRDefault="008A5566" w:rsidP="009B1AE7">
                              <w:r>
                                <w:rPr>
                                  <w:b/>
                                </w:rPr>
                                <w:t xml:space="preserve"> </w:t>
                              </w:r>
                            </w:p>
                          </w:txbxContent>
                        </wps:txbx>
                        <wps:bodyPr horzOverflow="overflow" vert="horz" lIns="0" tIns="0" rIns="0" bIns="0" rtlCol="0">
                          <a:noAutofit/>
                        </wps:bodyPr>
                      </wps:wsp>
                      <wps:wsp>
                        <wps:cNvPr id="15897" name="Rectangle 15897"/>
                        <wps:cNvSpPr/>
                        <wps:spPr>
                          <a:xfrm>
                            <a:off x="3533229" y="3164052"/>
                            <a:ext cx="50673" cy="224380"/>
                          </a:xfrm>
                          <a:prstGeom prst="rect">
                            <a:avLst/>
                          </a:prstGeom>
                          <a:ln>
                            <a:noFill/>
                          </a:ln>
                        </wps:spPr>
                        <wps:txbx>
                          <w:txbxContent>
                            <w:p w:rsidR="008A5566" w:rsidRDefault="008A5566" w:rsidP="009B1AE7">
                              <w:r>
                                <w:rPr>
                                  <w:b/>
                                </w:rPr>
                                <w:t xml:space="preserve"> </w:t>
                              </w:r>
                            </w:p>
                          </w:txbxContent>
                        </wps:txbx>
                        <wps:bodyPr horzOverflow="overflow" vert="horz" lIns="0" tIns="0" rIns="0" bIns="0" rtlCol="0">
                          <a:noAutofit/>
                        </wps:bodyPr>
                      </wps:wsp>
                      <wps:wsp>
                        <wps:cNvPr id="15898" name="Rectangle 15898"/>
                        <wps:cNvSpPr/>
                        <wps:spPr>
                          <a:xfrm>
                            <a:off x="3533229" y="3339313"/>
                            <a:ext cx="50673" cy="224380"/>
                          </a:xfrm>
                          <a:prstGeom prst="rect">
                            <a:avLst/>
                          </a:prstGeom>
                          <a:ln>
                            <a:noFill/>
                          </a:ln>
                        </wps:spPr>
                        <wps:txbx>
                          <w:txbxContent>
                            <w:p w:rsidR="008A5566" w:rsidRDefault="008A5566" w:rsidP="009B1AE7">
                              <w:r>
                                <w:rPr>
                                  <w:b/>
                                </w:rPr>
                                <w:t xml:space="preserve"> </w:t>
                              </w:r>
                            </w:p>
                          </w:txbxContent>
                        </wps:txbx>
                        <wps:bodyPr horzOverflow="overflow" vert="horz" lIns="0" tIns="0" rIns="0" bIns="0" rtlCol="0">
                          <a:noAutofit/>
                        </wps:bodyPr>
                      </wps:wsp>
                      <wps:wsp>
                        <wps:cNvPr id="15967" name="Shape 15967"/>
                        <wps:cNvSpPr/>
                        <wps:spPr>
                          <a:xfrm>
                            <a:off x="2134197" y="1435735"/>
                            <a:ext cx="2076450" cy="809625"/>
                          </a:xfrm>
                          <a:custGeom>
                            <a:avLst/>
                            <a:gdLst/>
                            <a:ahLst/>
                            <a:cxnLst/>
                            <a:rect l="0" t="0" r="0" b="0"/>
                            <a:pathLst>
                              <a:path w="2076450" h="809625">
                                <a:moveTo>
                                  <a:pt x="134874" y="0"/>
                                </a:moveTo>
                                <a:lnTo>
                                  <a:pt x="1941576" y="0"/>
                                </a:lnTo>
                                <a:cubicBezTo>
                                  <a:pt x="2015998" y="0"/>
                                  <a:pt x="2076450" y="60452"/>
                                  <a:pt x="2076450" y="135001"/>
                                </a:cubicBezTo>
                                <a:lnTo>
                                  <a:pt x="2076450" y="674624"/>
                                </a:lnTo>
                                <a:cubicBezTo>
                                  <a:pt x="2076450" y="749173"/>
                                  <a:pt x="2015998" y="809625"/>
                                  <a:pt x="1941576" y="809625"/>
                                </a:cubicBezTo>
                                <a:lnTo>
                                  <a:pt x="134874" y="809625"/>
                                </a:lnTo>
                                <a:cubicBezTo>
                                  <a:pt x="60452" y="809625"/>
                                  <a:pt x="0" y="749173"/>
                                  <a:pt x="0" y="674624"/>
                                </a:cubicBezTo>
                                <a:lnTo>
                                  <a:pt x="0" y="135001"/>
                                </a:lnTo>
                                <a:cubicBezTo>
                                  <a:pt x="0" y="60452"/>
                                  <a:pt x="60452" y="0"/>
                                  <a:pt x="134874" y="0"/>
                                </a:cubicBezTo>
                                <a:close/>
                              </a:path>
                            </a:pathLst>
                          </a:custGeom>
                          <a:ln w="0" cap="flat">
                            <a:miter lim="127000"/>
                          </a:ln>
                        </wps:spPr>
                        <wps:style>
                          <a:lnRef idx="0">
                            <a:srgbClr val="000000">
                              <a:alpha val="0"/>
                            </a:srgbClr>
                          </a:lnRef>
                          <a:fillRef idx="1">
                            <a:srgbClr val="4E6128"/>
                          </a:fillRef>
                          <a:effectRef idx="0">
                            <a:scrgbClr r="0" g="0" b="0"/>
                          </a:effectRef>
                          <a:fontRef idx="none"/>
                        </wps:style>
                        <wps:bodyPr/>
                      </wps:wsp>
                      <pic:pic xmlns:pic="http://schemas.openxmlformats.org/drawingml/2006/picture">
                        <pic:nvPicPr>
                          <pic:cNvPr id="443023" name="Picture 443023"/>
                          <pic:cNvPicPr/>
                        </pic:nvPicPr>
                        <pic:blipFill>
                          <a:blip r:embed="rId23"/>
                          <a:stretch>
                            <a:fillRect/>
                          </a:stretch>
                        </pic:blipFill>
                        <pic:spPr>
                          <a:xfrm>
                            <a:off x="2118576" y="1405890"/>
                            <a:ext cx="2081784" cy="816864"/>
                          </a:xfrm>
                          <a:prstGeom prst="rect">
                            <a:avLst/>
                          </a:prstGeom>
                        </pic:spPr>
                      </pic:pic>
                      <wps:wsp>
                        <wps:cNvPr id="15969" name="Rectangle 15969"/>
                        <wps:cNvSpPr/>
                        <wps:spPr>
                          <a:xfrm>
                            <a:off x="3159595" y="1496415"/>
                            <a:ext cx="50673" cy="224380"/>
                          </a:xfrm>
                          <a:prstGeom prst="rect">
                            <a:avLst/>
                          </a:prstGeom>
                          <a:ln>
                            <a:noFill/>
                          </a:ln>
                        </wps:spPr>
                        <wps:txbx>
                          <w:txbxContent>
                            <w:p w:rsidR="008A5566" w:rsidRDefault="008A5566" w:rsidP="009B1AE7">
                              <w:r>
                                <w:rPr>
                                  <w:b/>
                                </w:rPr>
                                <w:t xml:space="preserve"> </w:t>
                              </w:r>
                            </w:p>
                          </w:txbxContent>
                        </wps:txbx>
                        <wps:bodyPr horzOverflow="overflow" vert="horz" lIns="0" tIns="0" rIns="0" bIns="0" rtlCol="0">
                          <a:noAutofit/>
                        </wps:bodyPr>
                      </wps:wsp>
                      <wps:wsp>
                        <wps:cNvPr id="15970" name="Rectangle 15970"/>
                        <wps:cNvSpPr/>
                        <wps:spPr>
                          <a:xfrm>
                            <a:off x="2458555" y="1709565"/>
                            <a:ext cx="1923283" cy="211907"/>
                          </a:xfrm>
                          <a:prstGeom prst="rect">
                            <a:avLst/>
                          </a:prstGeom>
                          <a:ln>
                            <a:noFill/>
                          </a:ln>
                        </wps:spPr>
                        <wps:txbx>
                          <w:txbxContent>
                            <w:p w:rsidR="008A5566" w:rsidRDefault="008A5566" w:rsidP="009B1AE7">
                              <w:r>
                                <w:rPr>
                                  <w:b/>
                                  <w:sz w:val="28"/>
                                </w:rPr>
                                <w:t xml:space="preserve">Метапредметные </w:t>
                              </w:r>
                            </w:p>
                          </w:txbxContent>
                        </wps:txbx>
                        <wps:bodyPr horzOverflow="overflow" vert="horz" lIns="0" tIns="0" rIns="0" bIns="0" rtlCol="0">
                          <a:noAutofit/>
                        </wps:bodyPr>
                      </wps:wsp>
                      <wps:wsp>
                        <wps:cNvPr id="15971" name="Rectangle 15971"/>
                        <wps:cNvSpPr/>
                        <wps:spPr>
                          <a:xfrm>
                            <a:off x="2693251" y="1919877"/>
                            <a:ext cx="1244562" cy="211907"/>
                          </a:xfrm>
                          <a:prstGeom prst="rect">
                            <a:avLst/>
                          </a:prstGeom>
                          <a:ln>
                            <a:noFill/>
                          </a:ln>
                        </wps:spPr>
                        <wps:txbx>
                          <w:txbxContent>
                            <w:p w:rsidR="008A5566" w:rsidRDefault="008A5566" w:rsidP="009B1AE7">
                              <w:proofErr w:type="gramStart"/>
                              <w:r>
                                <w:rPr>
                                  <w:b/>
                                  <w:sz w:val="28"/>
                                </w:rPr>
                                <w:t>результаты</w:t>
                              </w:r>
                              <w:proofErr w:type="gramEnd"/>
                            </w:p>
                          </w:txbxContent>
                        </wps:txbx>
                        <wps:bodyPr horzOverflow="overflow" vert="horz" lIns="0" tIns="0" rIns="0" bIns="0" rtlCol="0">
                          <a:noAutofit/>
                        </wps:bodyPr>
                      </wps:wsp>
                      <wps:wsp>
                        <wps:cNvPr id="15972" name="Rectangle 15972"/>
                        <wps:cNvSpPr/>
                        <wps:spPr>
                          <a:xfrm>
                            <a:off x="3627717" y="1881763"/>
                            <a:ext cx="59288" cy="262525"/>
                          </a:xfrm>
                          <a:prstGeom prst="rect">
                            <a:avLst/>
                          </a:prstGeom>
                          <a:ln>
                            <a:noFill/>
                          </a:ln>
                        </wps:spPr>
                        <wps:txbx>
                          <w:txbxContent>
                            <w:p w:rsidR="008A5566" w:rsidRDefault="008A5566" w:rsidP="009B1AE7">
                              <w:r>
                                <w:rPr>
                                  <w:b/>
                                  <w:sz w:val="28"/>
                                </w:rPr>
                                <w:t xml:space="preserve"> </w:t>
                              </w:r>
                            </w:p>
                          </w:txbxContent>
                        </wps:txbx>
                        <wps:bodyPr horzOverflow="overflow" vert="horz" lIns="0" tIns="0" rIns="0" bIns="0" rtlCol="0">
                          <a:noAutofit/>
                        </wps:bodyPr>
                      </wps:wsp>
                      <wps:wsp>
                        <wps:cNvPr id="15973" name="Shape 15973"/>
                        <wps:cNvSpPr/>
                        <wps:spPr>
                          <a:xfrm>
                            <a:off x="3145498" y="2254758"/>
                            <a:ext cx="102362" cy="977900"/>
                          </a:xfrm>
                          <a:custGeom>
                            <a:avLst/>
                            <a:gdLst/>
                            <a:ahLst/>
                            <a:cxnLst/>
                            <a:rect l="0" t="0" r="0" b="0"/>
                            <a:pathLst>
                              <a:path w="102362" h="977900">
                                <a:moveTo>
                                  <a:pt x="14097" y="0"/>
                                </a:moveTo>
                                <a:lnTo>
                                  <a:pt x="53467" y="245110"/>
                                </a:lnTo>
                                <a:lnTo>
                                  <a:pt x="102362" y="1651"/>
                                </a:lnTo>
                                <a:lnTo>
                                  <a:pt x="88265" y="734568"/>
                                </a:lnTo>
                                <a:lnTo>
                                  <a:pt x="39497" y="977900"/>
                                </a:lnTo>
                                <a:lnTo>
                                  <a:pt x="0" y="732790"/>
                                </a:lnTo>
                                <a:lnTo>
                                  <a:pt x="14097" y="0"/>
                                </a:lnTo>
                                <a:close/>
                              </a:path>
                            </a:pathLst>
                          </a:custGeom>
                          <a:ln w="0" cap="flat">
                            <a:miter lim="127000"/>
                          </a:ln>
                        </wps:spPr>
                        <wps:style>
                          <a:lnRef idx="0">
                            <a:srgbClr val="000000">
                              <a:alpha val="0"/>
                            </a:srgbClr>
                          </a:lnRef>
                          <a:fillRef idx="1">
                            <a:srgbClr val="974706"/>
                          </a:fillRef>
                          <a:effectRef idx="0">
                            <a:scrgbClr r="0" g="0" b="0"/>
                          </a:effectRef>
                          <a:fontRef idx="none"/>
                        </wps:style>
                        <wps:bodyPr/>
                      </wps:wsp>
                      <pic:pic xmlns:pic="http://schemas.openxmlformats.org/drawingml/2006/picture">
                        <pic:nvPicPr>
                          <pic:cNvPr id="443024" name="Picture 443024"/>
                          <pic:cNvPicPr/>
                        </pic:nvPicPr>
                        <pic:blipFill>
                          <a:blip r:embed="rId24"/>
                          <a:stretch>
                            <a:fillRect/>
                          </a:stretch>
                        </pic:blipFill>
                        <pic:spPr>
                          <a:xfrm>
                            <a:off x="3128480" y="2225802"/>
                            <a:ext cx="106680" cy="981456"/>
                          </a:xfrm>
                          <a:prstGeom prst="rect">
                            <a:avLst/>
                          </a:prstGeom>
                        </pic:spPr>
                      </pic:pic>
                      <wps:wsp>
                        <wps:cNvPr id="15975" name="Shape 15975"/>
                        <wps:cNvSpPr/>
                        <wps:spPr>
                          <a:xfrm>
                            <a:off x="3132798" y="2229358"/>
                            <a:ext cx="102362" cy="977900"/>
                          </a:xfrm>
                          <a:custGeom>
                            <a:avLst/>
                            <a:gdLst/>
                            <a:ahLst/>
                            <a:cxnLst/>
                            <a:rect l="0" t="0" r="0" b="0"/>
                            <a:pathLst>
                              <a:path w="102362" h="977900">
                                <a:moveTo>
                                  <a:pt x="0" y="732790"/>
                                </a:moveTo>
                                <a:lnTo>
                                  <a:pt x="14097" y="0"/>
                                </a:lnTo>
                                <a:lnTo>
                                  <a:pt x="53467" y="245110"/>
                                </a:lnTo>
                                <a:lnTo>
                                  <a:pt x="102362" y="1651"/>
                                </a:lnTo>
                                <a:lnTo>
                                  <a:pt x="88265" y="734568"/>
                                </a:lnTo>
                                <a:lnTo>
                                  <a:pt x="39497" y="977900"/>
                                </a:lnTo>
                                <a:close/>
                              </a:path>
                            </a:pathLst>
                          </a:custGeom>
                          <a:ln w="12700" cap="rnd">
                            <a:miter lim="127000"/>
                          </a:ln>
                        </wps:spPr>
                        <wps:style>
                          <a:lnRef idx="1">
                            <a:srgbClr val="F79646"/>
                          </a:lnRef>
                          <a:fillRef idx="0">
                            <a:srgbClr val="000000">
                              <a:alpha val="0"/>
                            </a:srgbClr>
                          </a:fillRef>
                          <a:effectRef idx="0">
                            <a:scrgbClr r="0" g="0" b="0"/>
                          </a:effectRef>
                          <a:fontRef idx="none"/>
                        </wps:style>
                        <wps:bodyPr/>
                      </wps:wsp>
                      <wps:wsp>
                        <wps:cNvPr id="15976" name="Shape 15976"/>
                        <wps:cNvSpPr/>
                        <wps:spPr>
                          <a:xfrm>
                            <a:off x="857847" y="6476"/>
                            <a:ext cx="4638802" cy="752475"/>
                          </a:xfrm>
                          <a:custGeom>
                            <a:avLst/>
                            <a:gdLst/>
                            <a:ahLst/>
                            <a:cxnLst/>
                            <a:rect l="0" t="0" r="0" b="0"/>
                            <a:pathLst>
                              <a:path w="4638802" h="752475">
                                <a:moveTo>
                                  <a:pt x="138176" y="0"/>
                                </a:moveTo>
                                <a:lnTo>
                                  <a:pt x="4501515" y="0"/>
                                </a:lnTo>
                                <a:lnTo>
                                  <a:pt x="4515739" y="762"/>
                                </a:lnTo>
                                <a:lnTo>
                                  <a:pt x="4529455" y="2922"/>
                                </a:lnTo>
                                <a:lnTo>
                                  <a:pt x="4542663" y="6477"/>
                                </a:lnTo>
                                <a:lnTo>
                                  <a:pt x="4555236" y="11176"/>
                                </a:lnTo>
                                <a:lnTo>
                                  <a:pt x="4567301" y="17145"/>
                                </a:lnTo>
                                <a:lnTo>
                                  <a:pt x="4578604" y="24130"/>
                                </a:lnTo>
                                <a:lnTo>
                                  <a:pt x="4589145" y="32004"/>
                                </a:lnTo>
                                <a:lnTo>
                                  <a:pt x="4599051" y="41149"/>
                                </a:lnTo>
                                <a:lnTo>
                                  <a:pt x="4607687" y="50927"/>
                                </a:lnTo>
                                <a:lnTo>
                                  <a:pt x="4615561" y="61468"/>
                                </a:lnTo>
                                <a:lnTo>
                                  <a:pt x="4622419" y="73025"/>
                                </a:lnTo>
                                <a:lnTo>
                                  <a:pt x="4628261" y="85217"/>
                                </a:lnTo>
                                <a:lnTo>
                                  <a:pt x="4632833" y="97790"/>
                                </a:lnTo>
                                <a:lnTo>
                                  <a:pt x="4636135" y="111125"/>
                                </a:lnTo>
                                <a:lnTo>
                                  <a:pt x="4638167" y="124968"/>
                                </a:lnTo>
                                <a:lnTo>
                                  <a:pt x="4638802" y="138049"/>
                                </a:lnTo>
                                <a:lnTo>
                                  <a:pt x="4638675" y="615188"/>
                                </a:lnTo>
                                <a:lnTo>
                                  <a:pt x="4637913" y="629412"/>
                                </a:lnTo>
                                <a:lnTo>
                                  <a:pt x="4635754" y="643128"/>
                                </a:lnTo>
                                <a:lnTo>
                                  <a:pt x="4632199" y="656336"/>
                                </a:lnTo>
                                <a:lnTo>
                                  <a:pt x="4627499" y="668910"/>
                                </a:lnTo>
                                <a:lnTo>
                                  <a:pt x="4621530" y="680974"/>
                                </a:lnTo>
                                <a:lnTo>
                                  <a:pt x="4614545" y="692277"/>
                                </a:lnTo>
                                <a:lnTo>
                                  <a:pt x="4606671" y="702818"/>
                                </a:lnTo>
                                <a:lnTo>
                                  <a:pt x="4597527" y="712724"/>
                                </a:lnTo>
                                <a:lnTo>
                                  <a:pt x="4587749" y="721361"/>
                                </a:lnTo>
                                <a:lnTo>
                                  <a:pt x="4577207" y="729235"/>
                                </a:lnTo>
                                <a:lnTo>
                                  <a:pt x="4565650" y="736092"/>
                                </a:lnTo>
                                <a:lnTo>
                                  <a:pt x="4553458" y="741935"/>
                                </a:lnTo>
                                <a:lnTo>
                                  <a:pt x="4540885" y="746506"/>
                                </a:lnTo>
                                <a:lnTo>
                                  <a:pt x="4527550" y="749809"/>
                                </a:lnTo>
                                <a:lnTo>
                                  <a:pt x="4513707" y="751840"/>
                                </a:lnTo>
                                <a:lnTo>
                                  <a:pt x="4500626" y="752475"/>
                                </a:lnTo>
                                <a:lnTo>
                                  <a:pt x="137287" y="752349"/>
                                </a:lnTo>
                                <a:lnTo>
                                  <a:pt x="123063" y="751586"/>
                                </a:lnTo>
                                <a:lnTo>
                                  <a:pt x="109347" y="749427"/>
                                </a:lnTo>
                                <a:lnTo>
                                  <a:pt x="96139" y="745872"/>
                                </a:lnTo>
                                <a:lnTo>
                                  <a:pt x="83566" y="741173"/>
                                </a:lnTo>
                                <a:lnTo>
                                  <a:pt x="71501" y="735203"/>
                                </a:lnTo>
                                <a:lnTo>
                                  <a:pt x="60198" y="728218"/>
                                </a:lnTo>
                                <a:lnTo>
                                  <a:pt x="49657" y="720344"/>
                                </a:lnTo>
                                <a:lnTo>
                                  <a:pt x="39751" y="711200"/>
                                </a:lnTo>
                                <a:lnTo>
                                  <a:pt x="31115" y="701422"/>
                                </a:lnTo>
                                <a:lnTo>
                                  <a:pt x="23241" y="690880"/>
                                </a:lnTo>
                                <a:lnTo>
                                  <a:pt x="16383" y="679324"/>
                                </a:lnTo>
                                <a:lnTo>
                                  <a:pt x="10541" y="667131"/>
                                </a:lnTo>
                                <a:lnTo>
                                  <a:pt x="5969" y="654559"/>
                                </a:lnTo>
                                <a:lnTo>
                                  <a:pt x="2667" y="641224"/>
                                </a:lnTo>
                                <a:lnTo>
                                  <a:pt x="635" y="627380"/>
                                </a:lnTo>
                                <a:lnTo>
                                  <a:pt x="0" y="614299"/>
                                </a:lnTo>
                                <a:lnTo>
                                  <a:pt x="127" y="137161"/>
                                </a:lnTo>
                                <a:lnTo>
                                  <a:pt x="889" y="122936"/>
                                </a:lnTo>
                                <a:lnTo>
                                  <a:pt x="3048" y="109220"/>
                                </a:lnTo>
                                <a:lnTo>
                                  <a:pt x="6604" y="96012"/>
                                </a:lnTo>
                                <a:lnTo>
                                  <a:pt x="11303" y="83439"/>
                                </a:lnTo>
                                <a:lnTo>
                                  <a:pt x="17272" y="71374"/>
                                </a:lnTo>
                                <a:lnTo>
                                  <a:pt x="24257" y="60072"/>
                                </a:lnTo>
                                <a:lnTo>
                                  <a:pt x="32131" y="49530"/>
                                </a:lnTo>
                                <a:lnTo>
                                  <a:pt x="41275" y="39624"/>
                                </a:lnTo>
                                <a:lnTo>
                                  <a:pt x="51054" y="30988"/>
                                </a:lnTo>
                                <a:lnTo>
                                  <a:pt x="61595" y="23114"/>
                                </a:lnTo>
                                <a:lnTo>
                                  <a:pt x="73152" y="16256"/>
                                </a:lnTo>
                                <a:lnTo>
                                  <a:pt x="85344" y="10414"/>
                                </a:lnTo>
                                <a:lnTo>
                                  <a:pt x="97917" y="5842"/>
                                </a:lnTo>
                                <a:lnTo>
                                  <a:pt x="111252" y="2540"/>
                                </a:lnTo>
                                <a:lnTo>
                                  <a:pt x="125095" y="508"/>
                                </a:lnTo>
                                <a:lnTo>
                                  <a:pt x="138176" y="0"/>
                                </a:lnTo>
                                <a:close/>
                              </a:path>
                            </a:pathLst>
                          </a:custGeom>
                          <a:ln w="0" cap="rnd">
                            <a:miter lim="127000"/>
                          </a:ln>
                        </wps:spPr>
                        <wps:style>
                          <a:lnRef idx="0">
                            <a:srgbClr val="000000">
                              <a:alpha val="0"/>
                            </a:srgbClr>
                          </a:lnRef>
                          <a:fillRef idx="1">
                            <a:srgbClr val="622423">
                              <a:alpha val="50196"/>
                            </a:srgbClr>
                          </a:fillRef>
                          <a:effectRef idx="0">
                            <a:scrgbClr r="0" g="0" b="0"/>
                          </a:effectRef>
                          <a:fontRef idx="none"/>
                        </wps:style>
                        <wps:bodyPr/>
                      </wps:wsp>
                      <wps:wsp>
                        <wps:cNvPr id="15977" name="Shape 15977"/>
                        <wps:cNvSpPr/>
                        <wps:spPr>
                          <a:xfrm>
                            <a:off x="864197" y="0"/>
                            <a:ext cx="4600575" cy="714375"/>
                          </a:xfrm>
                          <a:custGeom>
                            <a:avLst/>
                            <a:gdLst/>
                            <a:ahLst/>
                            <a:cxnLst/>
                            <a:rect l="0" t="0" r="0" b="0"/>
                            <a:pathLst>
                              <a:path w="4600575" h="714375">
                                <a:moveTo>
                                  <a:pt x="118999" y="0"/>
                                </a:moveTo>
                                <a:lnTo>
                                  <a:pt x="4481449" y="0"/>
                                </a:lnTo>
                                <a:cubicBezTo>
                                  <a:pt x="4547235" y="0"/>
                                  <a:pt x="4600575" y="53339"/>
                                  <a:pt x="4600575" y="119125"/>
                                </a:cubicBezTo>
                                <a:lnTo>
                                  <a:pt x="4600575" y="595375"/>
                                </a:lnTo>
                                <a:cubicBezTo>
                                  <a:pt x="4600575" y="661035"/>
                                  <a:pt x="4547235" y="714375"/>
                                  <a:pt x="4481449" y="714375"/>
                                </a:cubicBezTo>
                                <a:lnTo>
                                  <a:pt x="118999" y="714375"/>
                                </a:lnTo>
                                <a:cubicBezTo>
                                  <a:pt x="53340" y="714375"/>
                                  <a:pt x="0" y="661035"/>
                                  <a:pt x="0" y="595375"/>
                                </a:cubicBezTo>
                                <a:lnTo>
                                  <a:pt x="0" y="119125"/>
                                </a:lnTo>
                                <a:cubicBezTo>
                                  <a:pt x="0" y="53339"/>
                                  <a:pt x="53340" y="0"/>
                                  <a:pt x="118999" y="0"/>
                                </a:cubicBezTo>
                                <a:close/>
                              </a:path>
                            </a:pathLst>
                          </a:custGeom>
                          <a:ln w="0" cap="rnd">
                            <a:miter lim="127000"/>
                          </a:ln>
                        </wps:spPr>
                        <wps:style>
                          <a:lnRef idx="0">
                            <a:srgbClr val="000000">
                              <a:alpha val="0"/>
                            </a:srgbClr>
                          </a:lnRef>
                          <a:fillRef idx="1">
                            <a:srgbClr val="C0504D"/>
                          </a:fillRef>
                          <a:effectRef idx="0">
                            <a:scrgbClr r="0" g="0" b="0"/>
                          </a:effectRef>
                          <a:fontRef idx="none"/>
                        </wps:style>
                        <wps:bodyPr/>
                      </wps:wsp>
                      <wps:wsp>
                        <wps:cNvPr id="15978" name="Shape 15978"/>
                        <wps:cNvSpPr/>
                        <wps:spPr>
                          <a:xfrm>
                            <a:off x="864197" y="0"/>
                            <a:ext cx="4600575" cy="714375"/>
                          </a:xfrm>
                          <a:custGeom>
                            <a:avLst/>
                            <a:gdLst/>
                            <a:ahLst/>
                            <a:cxnLst/>
                            <a:rect l="0" t="0" r="0" b="0"/>
                            <a:pathLst>
                              <a:path w="4600575" h="714375">
                                <a:moveTo>
                                  <a:pt x="118999" y="0"/>
                                </a:moveTo>
                                <a:cubicBezTo>
                                  <a:pt x="53340" y="0"/>
                                  <a:pt x="0" y="53339"/>
                                  <a:pt x="0" y="119125"/>
                                </a:cubicBezTo>
                                <a:lnTo>
                                  <a:pt x="0" y="595375"/>
                                </a:lnTo>
                                <a:cubicBezTo>
                                  <a:pt x="0" y="661035"/>
                                  <a:pt x="53340" y="714375"/>
                                  <a:pt x="118999" y="714375"/>
                                </a:cubicBezTo>
                                <a:lnTo>
                                  <a:pt x="4481449" y="714375"/>
                                </a:lnTo>
                                <a:cubicBezTo>
                                  <a:pt x="4547235" y="714375"/>
                                  <a:pt x="4600575" y="661035"/>
                                  <a:pt x="4600575" y="595375"/>
                                </a:cubicBezTo>
                                <a:lnTo>
                                  <a:pt x="4600575" y="119125"/>
                                </a:lnTo>
                                <a:cubicBezTo>
                                  <a:pt x="4600575" y="53339"/>
                                  <a:pt x="4547235" y="0"/>
                                  <a:pt x="4481449" y="0"/>
                                </a:cubicBezTo>
                                <a:close/>
                              </a:path>
                            </a:pathLst>
                          </a:custGeom>
                          <a:ln w="38100" cap="rnd">
                            <a:round/>
                          </a:ln>
                        </wps:spPr>
                        <wps:style>
                          <a:lnRef idx="1">
                            <a:srgbClr val="F2F2F2"/>
                          </a:lnRef>
                          <a:fillRef idx="0">
                            <a:srgbClr val="000000">
                              <a:alpha val="0"/>
                            </a:srgbClr>
                          </a:fillRef>
                          <a:effectRef idx="0">
                            <a:scrgbClr r="0" g="0" b="0"/>
                          </a:effectRef>
                          <a:fontRef idx="none"/>
                        </wps:style>
                        <wps:bodyPr/>
                      </wps:wsp>
                      <wps:wsp>
                        <wps:cNvPr id="15979" name="Rectangle 15979"/>
                        <wps:cNvSpPr/>
                        <wps:spPr>
                          <a:xfrm>
                            <a:off x="1123150" y="129960"/>
                            <a:ext cx="3231316" cy="181116"/>
                          </a:xfrm>
                          <a:prstGeom prst="rect">
                            <a:avLst/>
                          </a:prstGeom>
                          <a:ln>
                            <a:noFill/>
                          </a:ln>
                        </wps:spPr>
                        <wps:txbx>
                          <w:txbxContent>
                            <w:p w:rsidR="008A5566" w:rsidRDefault="008A5566" w:rsidP="009B1AE7">
                              <w:r>
                                <w:rPr>
                                  <w:b/>
                                  <w:color w:val="FFFF00"/>
                                </w:rPr>
                                <w:t xml:space="preserve">Универсальные учебные действия </w:t>
                              </w:r>
                            </w:p>
                          </w:txbxContent>
                        </wps:txbx>
                        <wps:bodyPr horzOverflow="overflow" vert="horz" lIns="0" tIns="0" rIns="0" bIns="0" rtlCol="0">
                          <a:noAutofit/>
                        </wps:bodyPr>
                      </wps:wsp>
                      <wps:wsp>
                        <wps:cNvPr id="15980" name="Rectangle 15980"/>
                        <wps:cNvSpPr/>
                        <wps:spPr>
                          <a:xfrm>
                            <a:off x="3554565" y="129960"/>
                            <a:ext cx="101346" cy="181116"/>
                          </a:xfrm>
                          <a:prstGeom prst="rect">
                            <a:avLst/>
                          </a:prstGeom>
                          <a:ln>
                            <a:noFill/>
                          </a:ln>
                        </wps:spPr>
                        <wps:txbx>
                          <w:txbxContent>
                            <w:p w:rsidR="008A5566" w:rsidRDefault="008A5566" w:rsidP="009B1AE7">
                              <w:r>
                                <w:rPr>
                                  <w:b/>
                                  <w:color w:val="FFFF00"/>
                                </w:rPr>
                                <w:t>–</w:t>
                              </w:r>
                            </w:p>
                          </w:txbxContent>
                        </wps:txbx>
                        <wps:bodyPr horzOverflow="overflow" vert="horz" lIns="0" tIns="0" rIns="0" bIns="0" rtlCol="0">
                          <a:noAutofit/>
                        </wps:bodyPr>
                      </wps:wsp>
                      <wps:wsp>
                        <wps:cNvPr id="15981" name="Rectangle 15981"/>
                        <wps:cNvSpPr/>
                        <wps:spPr>
                          <a:xfrm>
                            <a:off x="3630765" y="97383"/>
                            <a:ext cx="50673" cy="224380"/>
                          </a:xfrm>
                          <a:prstGeom prst="rect">
                            <a:avLst/>
                          </a:prstGeom>
                          <a:ln>
                            <a:noFill/>
                          </a:ln>
                        </wps:spPr>
                        <wps:txbx>
                          <w:txbxContent>
                            <w:p w:rsidR="008A5566" w:rsidRDefault="008A5566" w:rsidP="009B1AE7">
                              <w:r>
                                <w:rPr>
                                  <w:b/>
                                  <w:color w:val="FFFF00"/>
                                </w:rPr>
                                <w:t xml:space="preserve"> </w:t>
                              </w:r>
                            </w:p>
                          </w:txbxContent>
                        </wps:txbx>
                        <wps:bodyPr horzOverflow="overflow" vert="horz" lIns="0" tIns="0" rIns="0" bIns="0" rtlCol="0">
                          <a:noAutofit/>
                        </wps:bodyPr>
                      </wps:wsp>
                      <wps:wsp>
                        <wps:cNvPr id="15982" name="Rectangle 15982"/>
                        <wps:cNvSpPr/>
                        <wps:spPr>
                          <a:xfrm>
                            <a:off x="3668865" y="129960"/>
                            <a:ext cx="2096849" cy="181116"/>
                          </a:xfrm>
                          <a:prstGeom prst="rect">
                            <a:avLst/>
                          </a:prstGeom>
                          <a:ln>
                            <a:noFill/>
                          </a:ln>
                        </wps:spPr>
                        <wps:txbx>
                          <w:txbxContent>
                            <w:p w:rsidR="008A5566" w:rsidRDefault="008A5566" w:rsidP="009B1AE7">
                              <w:proofErr w:type="gramStart"/>
                              <w:r>
                                <w:rPr>
                                  <w:b/>
                                  <w:color w:val="FFFF00"/>
                                </w:rPr>
                                <w:t>основа</w:t>
                              </w:r>
                              <w:proofErr w:type="gramEnd"/>
                              <w:r>
                                <w:rPr>
                                  <w:b/>
                                  <w:color w:val="FFFF00"/>
                                </w:rPr>
                                <w:t xml:space="preserve"> формирования </w:t>
                              </w:r>
                            </w:p>
                          </w:txbxContent>
                        </wps:txbx>
                        <wps:bodyPr horzOverflow="overflow" vert="horz" lIns="0" tIns="0" rIns="0" bIns="0" rtlCol="0">
                          <a:noAutofit/>
                        </wps:bodyPr>
                      </wps:wsp>
                      <wps:wsp>
                        <wps:cNvPr id="15983" name="Rectangle 15983"/>
                        <wps:cNvSpPr/>
                        <wps:spPr>
                          <a:xfrm>
                            <a:off x="1376134" y="305219"/>
                            <a:ext cx="4804814" cy="181116"/>
                          </a:xfrm>
                          <a:prstGeom prst="rect">
                            <a:avLst/>
                          </a:prstGeom>
                          <a:ln>
                            <a:noFill/>
                          </a:ln>
                        </wps:spPr>
                        <wps:txbx>
                          <w:txbxContent>
                            <w:p w:rsidR="008A5566" w:rsidRDefault="008A5566" w:rsidP="009B1AE7">
                              <w:proofErr w:type="gramStart"/>
                              <w:r>
                                <w:rPr>
                                  <w:b/>
                                  <w:color w:val="FFFF00"/>
                                </w:rPr>
                                <w:t>метапредметных</w:t>
                              </w:r>
                              <w:proofErr w:type="gramEnd"/>
                              <w:r>
                                <w:rPr>
                                  <w:b/>
                                  <w:color w:val="FFFF00"/>
                                </w:rPr>
                                <w:t xml:space="preserve">, личностных и компетентностных </w:t>
                              </w:r>
                            </w:p>
                          </w:txbxContent>
                        </wps:txbx>
                        <wps:bodyPr horzOverflow="overflow" vert="horz" lIns="0" tIns="0" rIns="0" bIns="0" rtlCol="0">
                          <a:noAutofit/>
                        </wps:bodyPr>
                      </wps:wsp>
                      <wps:wsp>
                        <wps:cNvPr id="15984" name="Rectangle 15984"/>
                        <wps:cNvSpPr/>
                        <wps:spPr>
                          <a:xfrm>
                            <a:off x="2126323" y="480479"/>
                            <a:ext cx="2765530" cy="181116"/>
                          </a:xfrm>
                          <a:prstGeom prst="rect">
                            <a:avLst/>
                          </a:prstGeom>
                          <a:ln>
                            <a:noFill/>
                          </a:ln>
                        </wps:spPr>
                        <wps:txbx>
                          <w:txbxContent>
                            <w:p w:rsidR="008A5566" w:rsidRDefault="008A5566" w:rsidP="009B1AE7">
                              <w:proofErr w:type="gramStart"/>
                              <w:r>
                                <w:rPr>
                                  <w:b/>
                                  <w:color w:val="FFFF00"/>
                                </w:rPr>
                                <w:t>образовательных</w:t>
                              </w:r>
                              <w:proofErr w:type="gramEnd"/>
                              <w:r>
                                <w:rPr>
                                  <w:b/>
                                  <w:color w:val="FFFF00"/>
                                </w:rPr>
                                <w:t xml:space="preserve"> результатов</w:t>
                              </w:r>
                            </w:p>
                          </w:txbxContent>
                        </wps:txbx>
                        <wps:bodyPr horzOverflow="overflow" vert="horz" lIns="0" tIns="0" rIns="0" bIns="0" rtlCol="0">
                          <a:noAutofit/>
                        </wps:bodyPr>
                      </wps:wsp>
                      <wps:wsp>
                        <wps:cNvPr id="15985" name="Rectangle 15985"/>
                        <wps:cNvSpPr/>
                        <wps:spPr>
                          <a:xfrm>
                            <a:off x="4205313" y="447903"/>
                            <a:ext cx="50673" cy="224380"/>
                          </a:xfrm>
                          <a:prstGeom prst="rect">
                            <a:avLst/>
                          </a:prstGeom>
                          <a:ln>
                            <a:noFill/>
                          </a:ln>
                        </wps:spPr>
                        <wps:txbx>
                          <w:txbxContent>
                            <w:p w:rsidR="008A5566" w:rsidRDefault="008A5566" w:rsidP="009B1AE7">
                              <w:r>
                                <w:rPr>
                                  <w:b/>
                                  <w:color w:val="FFFF00"/>
                                </w:rPr>
                                <w:t xml:space="preserve"> </w:t>
                              </w:r>
                            </w:p>
                          </w:txbxContent>
                        </wps:txbx>
                        <wps:bodyPr horzOverflow="overflow" vert="horz" lIns="0" tIns="0" rIns="0" bIns="0" rtlCol="0">
                          <a:noAutofit/>
                        </wps:bodyPr>
                      </wps:wsp>
                      <wps:wsp>
                        <wps:cNvPr id="15986" name="Shape 15986"/>
                        <wps:cNvSpPr/>
                        <wps:spPr>
                          <a:xfrm>
                            <a:off x="1296124" y="902335"/>
                            <a:ext cx="3810000" cy="419100"/>
                          </a:xfrm>
                          <a:custGeom>
                            <a:avLst/>
                            <a:gdLst/>
                            <a:ahLst/>
                            <a:cxnLst/>
                            <a:rect l="0" t="0" r="0" b="0"/>
                            <a:pathLst>
                              <a:path w="3810000" h="419100">
                                <a:moveTo>
                                  <a:pt x="82423" y="0"/>
                                </a:moveTo>
                                <a:lnTo>
                                  <a:pt x="3728212" y="127"/>
                                </a:lnTo>
                                <a:lnTo>
                                  <a:pt x="3736975" y="508"/>
                                </a:lnTo>
                                <a:lnTo>
                                  <a:pt x="3744722" y="1905"/>
                                </a:lnTo>
                                <a:lnTo>
                                  <a:pt x="3752723" y="4064"/>
                                </a:lnTo>
                                <a:lnTo>
                                  <a:pt x="3758438" y="6096"/>
                                </a:lnTo>
                                <a:lnTo>
                                  <a:pt x="3761232" y="7365"/>
                                </a:lnTo>
                                <a:lnTo>
                                  <a:pt x="3772027" y="13208"/>
                                </a:lnTo>
                                <a:lnTo>
                                  <a:pt x="3775075" y="15240"/>
                                </a:lnTo>
                                <a:lnTo>
                                  <a:pt x="3784346" y="22987"/>
                                </a:lnTo>
                                <a:lnTo>
                                  <a:pt x="3786886" y="25527"/>
                                </a:lnTo>
                                <a:lnTo>
                                  <a:pt x="3794633" y="34925"/>
                                </a:lnTo>
                                <a:lnTo>
                                  <a:pt x="3796792" y="37973"/>
                                </a:lnTo>
                                <a:lnTo>
                                  <a:pt x="3802634" y="48895"/>
                                </a:lnTo>
                                <a:lnTo>
                                  <a:pt x="3803904" y="51562"/>
                                </a:lnTo>
                                <a:lnTo>
                                  <a:pt x="3806444" y="59182"/>
                                </a:lnTo>
                                <a:lnTo>
                                  <a:pt x="3808476" y="66802"/>
                                </a:lnTo>
                                <a:lnTo>
                                  <a:pt x="3809619" y="75311"/>
                                </a:lnTo>
                                <a:lnTo>
                                  <a:pt x="3810000" y="82550"/>
                                </a:lnTo>
                                <a:lnTo>
                                  <a:pt x="3810000" y="337439"/>
                                </a:lnTo>
                                <a:lnTo>
                                  <a:pt x="3809492" y="346202"/>
                                </a:lnTo>
                                <a:lnTo>
                                  <a:pt x="3808095" y="354076"/>
                                </a:lnTo>
                                <a:lnTo>
                                  <a:pt x="3806063" y="361950"/>
                                </a:lnTo>
                                <a:lnTo>
                                  <a:pt x="3803904" y="367792"/>
                                </a:lnTo>
                                <a:lnTo>
                                  <a:pt x="3802634" y="370459"/>
                                </a:lnTo>
                                <a:lnTo>
                                  <a:pt x="3796792" y="381253"/>
                                </a:lnTo>
                                <a:lnTo>
                                  <a:pt x="3794633" y="384302"/>
                                </a:lnTo>
                                <a:lnTo>
                                  <a:pt x="3786886" y="393700"/>
                                </a:lnTo>
                                <a:lnTo>
                                  <a:pt x="3784346" y="396240"/>
                                </a:lnTo>
                                <a:lnTo>
                                  <a:pt x="3775075" y="403987"/>
                                </a:lnTo>
                                <a:lnTo>
                                  <a:pt x="3772027" y="406019"/>
                                </a:lnTo>
                                <a:lnTo>
                                  <a:pt x="3761232" y="411861"/>
                                </a:lnTo>
                                <a:lnTo>
                                  <a:pt x="3758438" y="413131"/>
                                </a:lnTo>
                                <a:lnTo>
                                  <a:pt x="3750945" y="415671"/>
                                </a:lnTo>
                                <a:lnTo>
                                  <a:pt x="3743325" y="417576"/>
                                </a:lnTo>
                                <a:lnTo>
                                  <a:pt x="3734689" y="418846"/>
                                </a:lnTo>
                                <a:lnTo>
                                  <a:pt x="3727323" y="419100"/>
                                </a:lnTo>
                                <a:lnTo>
                                  <a:pt x="81661" y="419100"/>
                                </a:lnTo>
                                <a:lnTo>
                                  <a:pt x="72898" y="418592"/>
                                </a:lnTo>
                                <a:lnTo>
                                  <a:pt x="65151" y="417195"/>
                                </a:lnTo>
                                <a:lnTo>
                                  <a:pt x="57150" y="415163"/>
                                </a:lnTo>
                                <a:lnTo>
                                  <a:pt x="51435" y="413131"/>
                                </a:lnTo>
                                <a:lnTo>
                                  <a:pt x="48641" y="411861"/>
                                </a:lnTo>
                                <a:lnTo>
                                  <a:pt x="37846" y="406019"/>
                                </a:lnTo>
                                <a:lnTo>
                                  <a:pt x="34925" y="403987"/>
                                </a:lnTo>
                                <a:lnTo>
                                  <a:pt x="25527" y="396240"/>
                                </a:lnTo>
                                <a:lnTo>
                                  <a:pt x="22860" y="393573"/>
                                </a:lnTo>
                                <a:lnTo>
                                  <a:pt x="15240" y="384175"/>
                                </a:lnTo>
                                <a:lnTo>
                                  <a:pt x="13208" y="381253"/>
                                </a:lnTo>
                                <a:lnTo>
                                  <a:pt x="7239" y="370459"/>
                                </a:lnTo>
                                <a:lnTo>
                                  <a:pt x="5969" y="367792"/>
                                </a:lnTo>
                                <a:lnTo>
                                  <a:pt x="3429" y="360172"/>
                                </a:lnTo>
                                <a:lnTo>
                                  <a:pt x="1524" y="352552"/>
                                </a:lnTo>
                                <a:lnTo>
                                  <a:pt x="381" y="343915"/>
                                </a:lnTo>
                                <a:lnTo>
                                  <a:pt x="0" y="336677"/>
                                </a:lnTo>
                                <a:lnTo>
                                  <a:pt x="0" y="81788"/>
                                </a:lnTo>
                                <a:lnTo>
                                  <a:pt x="508" y="73025"/>
                                </a:lnTo>
                                <a:lnTo>
                                  <a:pt x="1778" y="65277"/>
                                </a:lnTo>
                                <a:lnTo>
                                  <a:pt x="3937" y="57403"/>
                                </a:lnTo>
                                <a:lnTo>
                                  <a:pt x="5969" y="51562"/>
                                </a:lnTo>
                                <a:lnTo>
                                  <a:pt x="7239" y="48895"/>
                                </a:lnTo>
                                <a:lnTo>
                                  <a:pt x="13208" y="37973"/>
                                </a:lnTo>
                                <a:lnTo>
                                  <a:pt x="15240" y="35052"/>
                                </a:lnTo>
                                <a:lnTo>
                                  <a:pt x="22860" y="25653"/>
                                </a:lnTo>
                                <a:lnTo>
                                  <a:pt x="25527" y="22987"/>
                                </a:lnTo>
                                <a:lnTo>
                                  <a:pt x="34925" y="15240"/>
                                </a:lnTo>
                                <a:lnTo>
                                  <a:pt x="37846" y="13208"/>
                                </a:lnTo>
                                <a:lnTo>
                                  <a:pt x="48641" y="7365"/>
                                </a:lnTo>
                                <a:lnTo>
                                  <a:pt x="51435" y="6096"/>
                                </a:lnTo>
                                <a:lnTo>
                                  <a:pt x="58928" y="3428"/>
                                </a:lnTo>
                                <a:lnTo>
                                  <a:pt x="66675" y="1651"/>
                                </a:lnTo>
                                <a:lnTo>
                                  <a:pt x="75184" y="381"/>
                                </a:lnTo>
                                <a:lnTo>
                                  <a:pt x="82423" y="0"/>
                                </a:lnTo>
                                <a:close/>
                              </a:path>
                            </a:pathLst>
                          </a:custGeom>
                          <a:ln w="0" cap="rnd">
                            <a:round/>
                          </a:ln>
                        </wps:spPr>
                        <wps:style>
                          <a:lnRef idx="0">
                            <a:srgbClr val="000000">
                              <a:alpha val="0"/>
                            </a:srgbClr>
                          </a:lnRef>
                          <a:fillRef idx="1">
                            <a:srgbClr val="4E6128">
                              <a:alpha val="50196"/>
                            </a:srgbClr>
                          </a:fillRef>
                          <a:effectRef idx="0">
                            <a:scrgbClr r="0" g="0" b="0"/>
                          </a:effectRef>
                          <a:fontRef idx="none"/>
                        </wps:style>
                        <wps:bodyPr/>
                      </wps:wsp>
                      <wps:wsp>
                        <wps:cNvPr id="15987" name="Shape 15987"/>
                        <wps:cNvSpPr/>
                        <wps:spPr>
                          <a:xfrm>
                            <a:off x="1302347" y="895985"/>
                            <a:ext cx="3771900" cy="381000"/>
                          </a:xfrm>
                          <a:custGeom>
                            <a:avLst/>
                            <a:gdLst/>
                            <a:ahLst/>
                            <a:cxnLst/>
                            <a:rect l="0" t="0" r="0" b="0"/>
                            <a:pathLst>
                              <a:path w="3771900" h="381000">
                                <a:moveTo>
                                  <a:pt x="63500" y="0"/>
                                </a:moveTo>
                                <a:lnTo>
                                  <a:pt x="3708400" y="0"/>
                                </a:lnTo>
                                <a:cubicBezTo>
                                  <a:pt x="3743452" y="0"/>
                                  <a:pt x="3771900" y="28448"/>
                                  <a:pt x="3771900" y="63500"/>
                                </a:cubicBezTo>
                                <a:lnTo>
                                  <a:pt x="3771900" y="317500"/>
                                </a:lnTo>
                                <a:cubicBezTo>
                                  <a:pt x="3771900" y="352552"/>
                                  <a:pt x="3743452" y="381000"/>
                                  <a:pt x="3708400" y="381000"/>
                                </a:cubicBezTo>
                                <a:lnTo>
                                  <a:pt x="63500" y="381000"/>
                                </a:lnTo>
                                <a:cubicBezTo>
                                  <a:pt x="28448" y="381000"/>
                                  <a:pt x="0" y="352552"/>
                                  <a:pt x="0" y="317500"/>
                                </a:cubicBezTo>
                                <a:lnTo>
                                  <a:pt x="0" y="63500"/>
                                </a:lnTo>
                                <a:cubicBezTo>
                                  <a:pt x="0" y="28448"/>
                                  <a:pt x="28448" y="0"/>
                                  <a:pt x="63500" y="0"/>
                                </a:cubicBezTo>
                                <a:close/>
                              </a:path>
                            </a:pathLst>
                          </a:custGeom>
                          <a:ln w="0" cap="rnd">
                            <a:round/>
                          </a:ln>
                        </wps:spPr>
                        <wps:style>
                          <a:lnRef idx="0">
                            <a:srgbClr val="000000">
                              <a:alpha val="0"/>
                            </a:srgbClr>
                          </a:lnRef>
                          <a:fillRef idx="1">
                            <a:srgbClr val="9BBB59"/>
                          </a:fillRef>
                          <a:effectRef idx="0">
                            <a:scrgbClr r="0" g="0" b="0"/>
                          </a:effectRef>
                          <a:fontRef idx="none"/>
                        </wps:style>
                        <wps:bodyPr/>
                      </wps:wsp>
                      <wps:wsp>
                        <wps:cNvPr id="15988" name="Shape 15988"/>
                        <wps:cNvSpPr/>
                        <wps:spPr>
                          <a:xfrm>
                            <a:off x="1302347" y="895985"/>
                            <a:ext cx="3771900" cy="381000"/>
                          </a:xfrm>
                          <a:custGeom>
                            <a:avLst/>
                            <a:gdLst/>
                            <a:ahLst/>
                            <a:cxnLst/>
                            <a:rect l="0" t="0" r="0" b="0"/>
                            <a:pathLst>
                              <a:path w="3771900" h="381000">
                                <a:moveTo>
                                  <a:pt x="63500" y="0"/>
                                </a:moveTo>
                                <a:cubicBezTo>
                                  <a:pt x="28448" y="0"/>
                                  <a:pt x="0" y="28448"/>
                                  <a:pt x="0" y="63500"/>
                                </a:cubicBezTo>
                                <a:lnTo>
                                  <a:pt x="0" y="317500"/>
                                </a:lnTo>
                                <a:cubicBezTo>
                                  <a:pt x="0" y="352552"/>
                                  <a:pt x="28448" y="381000"/>
                                  <a:pt x="63500" y="381000"/>
                                </a:cubicBezTo>
                                <a:lnTo>
                                  <a:pt x="3708400" y="381000"/>
                                </a:lnTo>
                                <a:cubicBezTo>
                                  <a:pt x="3743452" y="381000"/>
                                  <a:pt x="3771900" y="352552"/>
                                  <a:pt x="3771900" y="317500"/>
                                </a:cubicBezTo>
                                <a:lnTo>
                                  <a:pt x="3771900" y="63500"/>
                                </a:lnTo>
                                <a:cubicBezTo>
                                  <a:pt x="3771900" y="28448"/>
                                  <a:pt x="3743452" y="0"/>
                                  <a:pt x="3708400" y="0"/>
                                </a:cubicBezTo>
                                <a:close/>
                              </a:path>
                            </a:pathLst>
                          </a:custGeom>
                          <a:ln w="38100" cap="rnd">
                            <a:round/>
                          </a:ln>
                        </wps:spPr>
                        <wps:style>
                          <a:lnRef idx="1">
                            <a:srgbClr val="F2F2F2"/>
                          </a:lnRef>
                          <a:fillRef idx="0">
                            <a:srgbClr val="000000">
                              <a:alpha val="0"/>
                            </a:srgbClr>
                          </a:fillRef>
                          <a:effectRef idx="0">
                            <a:scrgbClr r="0" g="0" b="0"/>
                          </a:effectRef>
                          <a:fontRef idx="none"/>
                        </wps:style>
                        <wps:bodyPr/>
                      </wps:wsp>
                      <wps:wsp>
                        <wps:cNvPr id="15989" name="Rectangle 15989"/>
                        <wps:cNvSpPr/>
                        <wps:spPr>
                          <a:xfrm>
                            <a:off x="2153755" y="1016927"/>
                            <a:ext cx="2757625" cy="181116"/>
                          </a:xfrm>
                          <a:prstGeom prst="rect">
                            <a:avLst/>
                          </a:prstGeom>
                          <a:ln>
                            <a:noFill/>
                          </a:ln>
                        </wps:spPr>
                        <wps:txbx>
                          <w:txbxContent>
                            <w:p w:rsidR="008A5566" w:rsidRDefault="008A5566" w:rsidP="009B1AE7">
                              <w:r>
                                <w:rPr>
                                  <w:b/>
                                </w:rPr>
                                <w:t>Образовательные результаты</w:t>
                              </w:r>
                            </w:p>
                          </w:txbxContent>
                        </wps:txbx>
                        <wps:bodyPr horzOverflow="overflow" vert="horz" lIns="0" tIns="0" rIns="0" bIns="0" rtlCol="0">
                          <a:noAutofit/>
                        </wps:bodyPr>
                      </wps:wsp>
                      <wps:wsp>
                        <wps:cNvPr id="15990" name="Rectangle 15990"/>
                        <wps:cNvSpPr/>
                        <wps:spPr>
                          <a:xfrm>
                            <a:off x="4226649" y="984351"/>
                            <a:ext cx="50673" cy="224380"/>
                          </a:xfrm>
                          <a:prstGeom prst="rect">
                            <a:avLst/>
                          </a:prstGeom>
                          <a:ln>
                            <a:noFill/>
                          </a:ln>
                        </wps:spPr>
                        <wps:txbx>
                          <w:txbxContent>
                            <w:p w:rsidR="008A5566" w:rsidRDefault="008A5566" w:rsidP="009B1AE7">
                              <w:r>
                                <w:rPr>
                                  <w:b/>
                                </w:rPr>
                                <w:t xml:space="preserve"> </w:t>
                              </w:r>
                            </w:p>
                          </w:txbxContent>
                        </wps:txbx>
                        <wps:bodyPr horzOverflow="overflow" vert="horz" lIns="0" tIns="0" rIns="0" bIns="0" rtlCol="0">
                          <a:noAutofit/>
                        </wps:bodyPr>
                      </wps:wsp>
                      <wps:wsp>
                        <wps:cNvPr id="15991" name="Shape 15991"/>
                        <wps:cNvSpPr/>
                        <wps:spPr>
                          <a:xfrm>
                            <a:off x="0" y="1464310"/>
                            <a:ext cx="1819237" cy="561975"/>
                          </a:xfrm>
                          <a:custGeom>
                            <a:avLst/>
                            <a:gdLst/>
                            <a:ahLst/>
                            <a:cxnLst/>
                            <a:rect l="0" t="0" r="0" b="0"/>
                            <a:pathLst>
                              <a:path w="1819237" h="561975">
                                <a:moveTo>
                                  <a:pt x="106388" y="0"/>
                                </a:moveTo>
                                <a:lnTo>
                                  <a:pt x="1713827" y="0"/>
                                </a:lnTo>
                                <a:lnTo>
                                  <a:pt x="1724749" y="635"/>
                                </a:lnTo>
                                <a:lnTo>
                                  <a:pt x="1735163" y="2413"/>
                                </a:lnTo>
                                <a:lnTo>
                                  <a:pt x="1745450" y="5080"/>
                                </a:lnTo>
                                <a:lnTo>
                                  <a:pt x="1755229" y="8763"/>
                                </a:lnTo>
                                <a:lnTo>
                                  <a:pt x="1764373" y="13335"/>
                                </a:lnTo>
                                <a:lnTo>
                                  <a:pt x="1773136" y="18796"/>
                                </a:lnTo>
                                <a:lnTo>
                                  <a:pt x="1781264" y="24892"/>
                                </a:lnTo>
                                <a:lnTo>
                                  <a:pt x="1788757" y="31877"/>
                                </a:lnTo>
                                <a:lnTo>
                                  <a:pt x="1795488" y="39370"/>
                                </a:lnTo>
                                <a:lnTo>
                                  <a:pt x="1801711" y="47878"/>
                                </a:lnTo>
                                <a:lnTo>
                                  <a:pt x="1806791" y="56388"/>
                                </a:lnTo>
                                <a:lnTo>
                                  <a:pt x="1811236" y="65786"/>
                                </a:lnTo>
                                <a:lnTo>
                                  <a:pt x="1814792" y="75819"/>
                                </a:lnTo>
                                <a:lnTo>
                                  <a:pt x="1817205" y="85852"/>
                                </a:lnTo>
                                <a:lnTo>
                                  <a:pt x="1818729" y="96393"/>
                                </a:lnTo>
                                <a:lnTo>
                                  <a:pt x="1819237" y="106426"/>
                                </a:lnTo>
                                <a:lnTo>
                                  <a:pt x="1819237" y="456692"/>
                                </a:lnTo>
                                <a:lnTo>
                                  <a:pt x="1818602" y="467487"/>
                                </a:lnTo>
                                <a:lnTo>
                                  <a:pt x="1816824" y="478027"/>
                                </a:lnTo>
                                <a:lnTo>
                                  <a:pt x="1814157" y="488061"/>
                                </a:lnTo>
                                <a:lnTo>
                                  <a:pt x="1810474" y="497967"/>
                                </a:lnTo>
                                <a:lnTo>
                                  <a:pt x="1806029" y="507111"/>
                                </a:lnTo>
                                <a:lnTo>
                                  <a:pt x="1800568" y="515874"/>
                                </a:lnTo>
                                <a:lnTo>
                                  <a:pt x="1794472" y="524002"/>
                                </a:lnTo>
                                <a:lnTo>
                                  <a:pt x="1787487" y="531495"/>
                                </a:lnTo>
                                <a:lnTo>
                                  <a:pt x="1779867" y="538226"/>
                                </a:lnTo>
                                <a:lnTo>
                                  <a:pt x="1771485" y="544449"/>
                                </a:lnTo>
                                <a:lnTo>
                                  <a:pt x="1762849" y="549529"/>
                                </a:lnTo>
                                <a:lnTo>
                                  <a:pt x="1753451" y="553974"/>
                                </a:lnTo>
                                <a:lnTo>
                                  <a:pt x="1743545" y="557530"/>
                                </a:lnTo>
                                <a:lnTo>
                                  <a:pt x="1733385" y="559943"/>
                                </a:lnTo>
                                <a:lnTo>
                                  <a:pt x="1722844" y="561467"/>
                                </a:lnTo>
                                <a:lnTo>
                                  <a:pt x="1712811" y="561975"/>
                                </a:lnTo>
                                <a:lnTo>
                                  <a:pt x="105372" y="561975"/>
                                </a:lnTo>
                                <a:lnTo>
                                  <a:pt x="94539" y="561340"/>
                                </a:lnTo>
                                <a:lnTo>
                                  <a:pt x="84150" y="559562"/>
                                </a:lnTo>
                                <a:lnTo>
                                  <a:pt x="73787" y="556895"/>
                                </a:lnTo>
                                <a:lnTo>
                                  <a:pt x="64033" y="553212"/>
                                </a:lnTo>
                                <a:lnTo>
                                  <a:pt x="55054" y="548767"/>
                                </a:lnTo>
                                <a:lnTo>
                                  <a:pt x="46025" y="543306"/>
                                </a:lnTo>
                                <a:lnTo>
                                  <a:pt x="38049" y="537083"/>
                                </a:lnTo>
                                <a:lnTo>
                                  <a:pt x="30556" y="530225"/>
                                </a:lnTo>
                                <a:lnTo>
                                  <a:pt x="23774" y="522605"/>
                                </a:lnTo>
                                <a:lnTo>
                                  <a:pt x="17755" y="514350"/>
                                </a:lnTo>
                                <a:lnTo>
                                  <a:pt x="12497" y="505587"/>
                                </a:lnTo>
                                <a:lnTo>
                                  <a:pt x="8001" y="496189"/>
                                </a:lnTo>
                                <a:lnTo>
                                  <a:pt x="4483" y="486283"/>
                                </a:lnTo>
                                <a:lnTo>
                                  <a:pt x="2019" y="476250"/>
                                </a:lnTo>
                                <a:lnTo>
                                  <a:pt x="495" y="465582"/>
                                </a:lnTo>
                                <a:lnTo>
                                  <a:pt x="0" y="455676"/>
                                </a:lnTo>
                                <a:lnTo>
                                  <a:pt x="25" y="105410"/>
                                </a:lnTo>
                                <a:lnTo>
                                  <a:pt x="686" y="94488"/>
                                </a:lnTo>
                                <a:lnTo>
                                  <a:pt x="2375" y="84201"/>
                                </a:lnTo>
                                <a:lnTo>
                                  <a:pt x="5080" y="73787"/>
                                </a:lnTo>
                                <a:lnTo>
                                  <a:pt x="8776" y="64008"/>
                                </a:lnTo>
                                <a:lnTo>
                                  <a:pt x="13322" y="54864"/>
                                </a:lnTo>
                                <a:lnTo>
                                  <a:pt x="18809" y="45974"/>
                                </a:lnTo>
                                <a:lnTo>
                                  <a:pt x="24943" y="38100"/>
                                </a:lnTo>
                                <a:lnTo>
                                  <a:pt x="31864" y="30607"/>
                                </a:lnTo>
                                <a:lnTo>
                                  <a:pt x="39357" y="23876"/>
                                </a:lnTo>
                                <a:lnTo>
                                  <a:pt x="47663" y="17652"/>
                                </a:lnTo>
                                <a:lnTo>
                                  <a:pt x="56413" y="12446"/>
                                </a:lnTo>
                                <a:lnTo>
                                  <a:pt x="65786" y="8001"/>
                                </a:lnTo>
                                <a:lnTo>
                                  <a:pt x="75768" y="4445"/>
                                </a:lnTo>
                                <a:lnTo>
                                  <a:pt x="85865" y="2032"/>
                                </a:lnTo>
                                <a:lnTo>
                                  <a:pt x="96418" y="508"/>
                                </a:lnTo>
                                <a:lnTo>
                                  <a:pt x="106388" y="0"/>
                                </a:lnTo>
                                <a:close/>
                              </a:path>
                            </a:pathLst>
                          </a:custGeom>
                          <a:ln w="0" cap="rnd">
                            <a:round/>
                          </a:ln>
                        </wps:spPr>
                        <wps:style>
                          <a:lnRef idx="0">
                            <a:srgbClr val="000000">
                              <a:alpha val="0"/>
                            </a:srgbClr>
                          </a:lnRef>
                          <a:fillRef idx="1">
                            <a:srgbClr val="974706">
                              <a:alpha val="50196"/>
                            </a:srgbClr>
                          </a:fillRef>
                          <a:effectRef idx="0">
                            <a:scrgbClr r="0" g="0" b="0"/>
                          </a:effectRef>
                          <a:fontRef idx="none"/>
                        </wps:style>
                        <wps:bodyPr/>
                      </wps:wsp>
                      <wps:wsp>
                        <wps:cNvPr id="15992" name="Shape 15992"/>
                        <wps:cNvSpPr/>
                        <wps:spPr>
                          <a:xfrm>
                            <a:off x="6312" y="1457960"/>
                            <a:ext cx="1781175" cy="523875"/>
                          </a:xfrm>
                          <a:custGeom>
                            <a:avLst/>
                            <a:gdLst/>
                            <a:ahLst/>
                            <a:cxnLst/>
                            <a:rect l="0" t="0" r="0" b="0"/>
                            <a:pathLst>
                              <a:path w="1781175" h="523875">
                                <a:moveTo>
                                  <a:pt x="87313" y="0"/>
                                </a:moveTo>
                                <a:lnTo>
                                  <a:pt x="1693926" y="0"/>
                                </a:lnTo>
                                <a:cubicBezTo>
                                  <a:pt x="1742059" y="0"/>
                                  <a:pt x="1781175" y="39115"/>
                                  <a:pt x="1781175" y="87376"/>
                                </a:cubicBezTo>
                                <a:lnTo>
                                  <a:pt x="1781175" y="436626"/>
                                </a:lnTo>
                                <a:cubicBezTo>
                                  <a:pt x="1781175" y="484759"/>
                                  <a:pt x="1742059" y="523875"/>
                                  <a:pt x="1693926" y="523875"/>
                                </a:cubicBezTo>
                                <a:lnTo>
                                  <a:pt x="87313" y="523875"/>
                                </a:lnTo>
                                <a:cubicBezTo>
                                  <a:pt x="39091" y="523875"/>
                                  <a:pt x="0" y="484759"/>
                                  <a:pt x="0" y="436626"/>
                                </a:cubicBezTo>
                                <a:lnTo>
                                  <a:pt x="0" y="87376"/>
                                </a:lnTo>
                                <a:cubicBezTo>
                                  <a:pt x="0" y="39115"/>
                                  <a:pt x="39091" y="0"/>
                                  <a:pt x="87313" y="0"/>
                                </a:cubicBezTo>
                                <a:close/>
                              </a:path>
                            </a:pathLst>
                          </a:custGeom>
                          <a:ln w="0" cap="rnd">
                            <a:round/>
                          </a:ln>
                        </wps:spPr>
                        <wps:style>
                          <a:lnRef idx="0">
                            <a:srgbClr val="000000">
                              <a:alpha val="0"/>
                            </a:srgbClr>
                          </a:lnRef>
                          <a:fillRef idx="1">
                            <a:srgbClr val="F79646"/>
                          </a:fillRef>
                          <a:effectRef idx="0">
                            <a:scrgbClr r="0" g="0" b="0"/>
                          </a:effectRef>
                          <a:fontRef idx="none"/>
                        </wps:style>
                        <wps:bodyPr/>
                      </wps:wsp>
                      <wps:wsp>
                        <wps:cNvPr id="15993" name="Shape 15993"/>
                        <wps:cNvSpPr/>
                        <wps:spPr>
                          <a:xfrm>
                            <a:off x="6312" y="1457960"/>
                            <a:ext cx="1781175" cy="523875"/>
                          </a:xfrm>
                          <a:custGeom>
                            <a:avLst/>
                            <a:gdLst/>
                            <a:ahLst/>
                            <a:cxnLst/>
                            <a:rect l="0" t="0" r="0" b="0"/>
                            <a:pathLst>
                              <a:path w="1781175" h="523875">
                                <a:moveTo>
                                  <a:pt x="87313" y="0"/>
                                </a:moveTo>
                                <a:cubicBezTo>
                                  <a:pt x="39091" y="0"/>
                                  <a:pt x="0" y="39115"/>
                                  <a:pt x="0" y="87376"/>
                                </a:cubicBezTo>
                                <a:lnTo>
                                  <a:pt x="0" y="436626"/>
                                </a:lnTo>
                                <a:cubicBezTo>
                                  <a:pt x="0" y="484759"/>
                                  <a:pt x="39091" y="523875"/>
                                  <a:pt x="87313" y="523875"/>
                                </a:cubicBezTo>
                                <a:lnTo>
                                  <a:pt x="1693926" y="523875"/>
                                </a:lnTo>
                                <a:cubicBezTo>
                                  <a:pt x="1742059" y="523875"/>
                                  <a:pt x="1781175" y="484759"/>
                                  <a:pt x="1781175" y="436626"/>
                                </a:cubicBezTo>
                                <a:lnTo>
                                  <a:pt x="1781175" y="87376"/>
                                </a:lnTo>
                                <a:cubicBezTo>
                                  <a:pt x="1781175" y="39115"/>
                                  <a:pt x="1742059" y="0"/>
                                  <a:pt x="1693926" y="0"/>
                                </a:cubicBezTo>
                                <a:close/>
                              </a:path>
                            </a:pathLst>
                          </a:custGeom>
                          <a:ln w="38100" cap="rnd">
                            <a:round/>
                          </a:ln>
                        </wps:spPr>
                        <wps:style>
                          <a:lnRef idx="1">
                            <a:srgbClr val="F2F2F2"/>
                          </a:lnRef>
                          <a:fillRef idx="0">
                            <a:srgbClr val="000000">
                              <a:alpha val="0"/>
                            </a:srgbClr>
                          </a:fillRef>
                          <a:effectRef idx="0">
                            <a:scrgbClr r="0" g="0" b="0"/>
                          </a:effectRef>
                          <a:fontRef idx="none"/>
                        </wps:style>
                        <wps:bodyPr/>
                      </wps:wsp>
                      <wps:wsp>
                        <wps:cNvPr id="15994" name="Rectangle 15994"/>
                        <wps:cNvSpPr/>
                        <wps:spPr>
                          <a:xfrm>
                            <a:off x="423685" y="1573970"/>
                            <a:ext cx="1299274" cy="150326"/>
                          </a:xfrm>
                          <a:prstGeom prst="rect">
                            <a:avLst/>
                          </a:prstGeom>
                          <a:ln>
                            <a:noFill/>
                          </a:ln>
                        </wps:spPr>
                        <wps:txbx>
                          <w:txbxContent>
                            <w:p w:rsidR="008A5566" w:rsidRDefault="008A5566" w:rsidP="009B1AE7">
                              <w:r>
                                <w:rPr>
                                  <w:b/>
                                  <w:sz w:val="20"/>
                                </w:rPr>
                                <w:t xml:space="preserve">Познавательная </w:t>
                              </w:r>
                            </w:p>
                          </w:txbxContent>
                        </wps:txbx>
                        <wps:bodyPr horzOverflow="overflow" vert="horz" lIns="0" tIns="0" rIns="0" bIns="0" rtlCol="0">
                          <a:noAutofit/>
                        </wps:bodyPr>
                      </wps:wsp>
                      <wps:wsp>
                        <wps:cNvPr id="15995" name="Rectangle 15995"/>
                        <wps:cNvSpPr/>
                        <wps:spPr>
                          <a:xfrm>
                            <a:off x="161252" y="1723321"/>
                            <a:ext cx="1958080" cy="150326"/>
                          </a:xfrm>
                          <a:prstGeom prst="rect">
                            <a:avLst/>
                          </a:prstGeom>
                          <a:ln>
                            <a:noFill/>
                          </a:ln>
                        </wps:spPr>
                        <wps:txbx>
                          <w:txbxContent>
                            <w:p w:rsidR="008A5566" w:rsidRDefault="008A5566" w:rsidP="009B1AE7">
                              <w:proofErr w:type="gramStart"/>
                              <w:r>
                                <w:rPr>
                                  <w:b/>
                                  <w:sz w:val="20"/>
                                </w:rPr>
                                <w:t>деятельность</w:t>
                              </w:r>
                              <w:proofErr w:type="gramEnd"/>
                              <w:r>
                                <w:rPr>
                                  <w:b/>
                                  <w:sz w:val="20"/>
                                </w:rPr>
                                <w:t>/результаты</w:t>
                              </w:r>
                            </w:p>
                          </w:txbxContent>
                        </wps:txbx>
                        <wps:bodyPr horzOverflow="overflow" vert="horz" lIns="0" tIns="0" rIns="0" bIns="0" rtlCol="0">
                          <a:noAutofit/>
                        </wps:bodyPr>
                      </wps:wsp>
                      <wps:wsp>
                        <wps:cNvPr id="15996" name="Rectangle 15996"/>
                        <wps:cNvSpPr/>
                        <wps:spPr>
                          <a:xfrm>
                            <a:off x="1633690" y="1696283"/>
                            <a:ext cx="42059" cy="186236"/>
                          </a:xfrm>
                          <a:prstGeom prst="rect">
                            <a:avLst/>
                          </a:prstGeom>
                          <a:ln>
                            <a:noFill/>
                          </a:ln>
                        </wps:spPr>
                        <wps:txbx>
                          <w:txbxContent>
                            <w:p w:rsidR="008A5566" w:rsidRDefault="008A5566" w:rsidP="009B1AE7">
                              <w:r>
                                <w:rPr>
                                  <w:b/>
                                  <w:sz w:val="20"/>
                                </w:rPr>
                                <w:t xml:space="preserve"> </w:t>
                              </w:r>
                            </w:p>
                          </w:txbxContent>
                        </wps:txbx>
                        <wps:bodyPr horzOverflow="overflow" vert="horz" lIns="0" tIns="0" rIns="0" bIns="0" rtlCol="0">
                          <a:noAutofit/>
                        </wps:bodyPr>
                      </wps:wsp>
                      <wps:wsp>
                        <wps:cNvPr id="15997" name="Shape 15997"/>
                        <wps:cNvSpPr/>
                        <wps:spPr>
                          <a:xfrm>
                            <a:off x="4486237" y="1511935"/>
                            <a:ext cx="1905635" cy="561975"/>
                          </a:xfrm>
                          <a:custGeom>
                            <a:avLst/>
                            <a:gdLst/>
                            <a:ahLst/>
                            <a:cxnLst/>
                            <a:rect l="0" t="0" r="0" b="0"/>
                            <a:pathLst>
                              <a:path w="1905635" h="561975">
                                <a:moveTo>
                                  <a:pt x="106426" y="0"/>
                                </a:moveTo>
                                <a:lnTo>
                                  <a:pt x="1800352" y="0"/>
                                </a:lnTo>
                                <a:lnTo>
                                  <a:pt x="1811147" y="635"/>
                                </a:lnTo>
                                <a:lnTo>
                                  <a:pt x="1821561" y="2413"/>
                                </a:lnTo>
                                <a:lnTo>
                                  <a:pt x="1831848" y="5080"/>
                                </a:lnTo>
                                <a:lnTo>
                                  <a:pt x="1841627" y="8763"/>
                                </a:lnTo>
                                <a:lnTo>
                                  <a:pt x="1850771" y="13335"/>
                                </a:lnTo>
                                <a:lnTo>
                                  <a:pt x="1859661" y="18796"/>
                                </a:lnTo>
                                <a:lnTo>
                                  <a:pt x="1867662" y="24892"/>
                                </a:lnTo>
                                <a:lnTo>
                                  <a:pt x="1875155" y="31877"/>
                                </a:lnTo>
                                <a:lnTo>
                                  <a:pt x="1881886" y="39370"/>
                                </a:lnTo>
                                <a:lnTo>
                                  <a:pt x="1887982" y="47625"/>
                                </a:lnTo>
                                <a:lnTo>
                                  <a:pt x="1893189" y="56388"/>
                                </a:lnTo>
                                <a:lnTo>
                                  <a:pt x="1897634" y="65786"/>
                                </a:lnTo>
                                <a:lnTo>
                                  <a:pt x="1901190" y="75819"/>
                                </a:lnTo>
                                <a:lnTo>
                                  <a:pt x="1903730" y="85852"/>
                                </a:lnTo>
                                <a:lnTo>
                                  <a:pt x="1905254" y="96393"/>
                                </a:lnTo>
                                <a:lnTo>
                                  <a:pt x="1905635" y="106426"/>
                                </a:lnTo>
                                <a:lnTo>
                                  <a:pt x="1905635" y="456692"/>
                                </a:lnTo>
                                <a:lnTo>
                                  <a:pt x="1905000" y="467487"/>
                                </a:lnTo>
                                <a:lnTo>
                                  <a:pt x="1903349" y="478027"/>
                                </a:lnTo>
                                <a:lnTo>
                                  <a:pt x="1900682" y="488061"/>
                                </a:lnTo>
                                <a:lnTo>
                                  <a:pt x="1896872" y="497967"/>
                                </a:lnTo>
                                <a:lnTo>
                                  <a:pt x="1892300" y="507238"/>
                                </a:lnTo>
                                <a:lnTo>
                                  <a:pt x="1886966" y="515874"/>
                                </a:lnTo>
                                <a:lnTo>
                                  <a:pt x="1880743" y="524002"/>
                                </a:lnTo>
                                <a:lnTo>
                                  <a:pt x="1873885" y="531495"/>
                                </a:lnTo>
                                <a:lnTo>
                                  <a:pt x="1866392" y="538226"/>
                                </a:lnTo>
                                <a:lnTo>
                                  <a:pt x="1857883" y="544449"/>
                                </a:lnTo>
                                <a:lnTo>
                                  <a:pt x="1849247" y="549529"/>
                                </a:lnTo>
                                <a:lnTo>
                                  <a:pt x="1839849" y="553974"/>
                                </a:lnTo>
                                <a:lnTo>
                                  <a:pt x="1829943" y="557530"/>
                                </a:lnTo>
                                <a:lnTo>
                                  <a:pt x="1819783" y="559943"/>
                                </a:lnTo>
                                <a:lnTo>
                                  <a:pt x="1809242" y="561467"/>
                                </a:lnTo>
                                <a:lnTo>
                                  <a:pt x="1799336" y="561975"/>
                                </a:lnTo>
                                <a:lnTo>
                                  <a:pt x="105410" y="561975"/>
                                </a:lnTo>
                                <a:lnTo>
                                  <a:pt x="94615" y="561340"/>
                                </a:lnTo>
                                <a:lnTo>
                                  <a:pt x="84201" y="559562"/>
                                </a:lnTo>
                                <a:lnTo>
                                  <a:pt x="73787" y="556895"/>
                                </a:lnTo>
                                <a:lnTo>
                                  <a:pt x="64135" y="553212"/>
                                </a:lnTo>
                                <a:lnTo>
                                  <a:pt x="55118" y="548767"/>
                                </a:lnTo>
                                <a:lnTo>
                                  <a:pt x="46101" y="543306"/>
                                </a:lnTo>
                                <a:lnTo>
                                  <a:pt x="38100" y="537083"/>
                                </a:lnTo>
                                <a:lnTo>
                                  <a:pt x="30607" y="530225"/>
                                </a:lnTo>
                                <a:lnTo>
                                  <a:pt x="23876" y="522605"/>
                                </a:lnTo>
                                <a:lnTo>
                                  <a:pt x="17780" y="514350"/>
                                </a:lnTo>
                                <a:lnTo>
                                  <a:pt x="12573" y="505587"/>
                                </a:lnTo>
                                <a:lnTo>
                                  <a:pt x="8001" y="496189"/>
                                </a:lnTo>
                                <a:lnTo>
                                  <a:pt x="4572" y="486283"/>
                                </a:lnTo>
                                <a:lnTo>
                                  <a:pt x="2032" y="476250"/>
                                </a:lnTo>
                                <a:lnTo>
                                  <a:pt x="508" y="465582"/>
                                </a:lnTo>
                                <a:lnTo>
                                  <a:pt x="0" y="455676"/>
                                </a:lnTo>
                                <a:lnTo>
                                  <a:pt x="0" y="105410"/>
                                </a:lnTo>
                                <a:lnTo>
                                  <a:pt x="762" y="94488"/>
                                </a:lnTo>
                                <a:lnTo>
                                  <a:pt x="2413" y="84201"/>
                                </a:lnTo>
                                <a:lnTo>
                                  <a:pt x="5080" y="73787"/>
                                </a:lnTo>
                                <a:lnTo>
                                  <a:pt x="8763" y="64008"/>
                                </a:lnTo>
                                <a:lnTo>
                                  <a:pt x="13335" y="54864"/>
                                </a:lnTo>
                                <a:lnTo>
                                  <a:pt x="18796" y="45974"/>
                                </a:lnTo>
                                <a:lnTo>
                                  <a:pt x="25019" y="38100"/>
                                </a:lnTo>
                                <a:lnTo>
                                  <a:pt x="31877" y="30607"/>
                                </a:lnTo>
                                <a:lnTo>
                                  <a:pt x="39370" y="23876"/>
                                </a:lnTo>
                                <a:lnTo>
                                  <a:pt x="47752" y="17652"/>
                                </a:lnTo>
                                <a:lnTo>
                                  <a:pt x="56515" y="12446"/>
                                </a:lnTo>
                                <a:lnTo>
                                  <a:pt x="65786" y="8001"/>
                                </a:lnTo>
                                <a:lnTo>
                                  <a:pt x="75819" y="4445"/>
                                </a:lnTo>
                                <a:lnTo>
                                  <a:pt x="85852" y="2032"/>
                                </a:lnTo>
                                <a:lnTo>
                                  <a:pt x="96520" y="508"/>
                                </a:lnTo>
                                <a:lnTo>
                                  <a:pt x="106426" y="0"/>
                                </a:lnTo>
                                <a:close/>
                              </a:path>
                            </a:pathLst>
                          </a:custGeom>
                          <a:ln w="0" cap="rnd">
                            <a:round/>
                          </a:ln>
                        </wps:spPr>
                        <wps:style>
                          <a:lnRef idx="0">
                            <a:srgbClr val="000000">
                              <a:alpha val="0"/>
                            </a:srgbClr>
                          </a:lnRef>
                          <a:fillRef idx="1">
                            <a:srgbClr val="974706">
                              <a:alpha val="50196"/>
                            </a:srgbClr>
                          </a:fillRef>
                          <a:effectRef idx="0">
                            <a:scrgbClr r="0" g="0" b="0"/>
                          </a:effectRef>
                          <a:fontRef idx="none"/>
                        </wps:style>
                        <wps:bodyPr/>
                      </wps:wsp>
                      <wps:wsp>
                        <wps:cNvPr id="15998" name="Shape 15998"/>
                        <wps:cNvSpPr/>
                        <wps:spPr>
                          <a:xfrm>
                            <a:off x="4492587" y="1505585"/>
                            <a:ext cx="1867535" cy="523875"/>
                          </a:xfrm>
                          <a:custGeom>
                            <a:avLst/>
                            <a:gdLst/>
                            <a:ahLst/>
                            <a:cxnLst/>
                            <a:rect l="0" t="0" r="0" b="0"/>
                            <a:pathLst>
                              <a:path w="1867535" h="523875">
                                <a:moveTo>
                                  <a:pt x="87249" y="0"/>
                                </a:moveTo>
                                <a:lnTo>
                                  <a:pt x="1780286" y="0"/>
                                </a:lnTo>
                                <a:cubicBezTo>
                                  <a:pt x="1828419" y="0"/>
                                  <a:pt x="1867535" y="39115"/>
                                  <a:pt x="1867535" y="87376"/>
                                </a:cubicBezTo>
                                <a:lnTo>
                                  <a:pt x="1867535" y="436626"/>
                                </a:lnTo>
                                <a:cubicBezTo>
                                  <a:pt x="1867535" y="484759"/>
                                  <a:pt x="1828419" y="523875"/>
                                  <a:pt x="1780286" y="523875"/>
                                </a:cubicBezTo>
                                <a:lnTo>
                                  <a:pt x="87249" y="523875"/>
                                </a:lnTo>
                                <a:cubicBezTo>
                                  <a:pt x="39116" y="523875"/>
                                  <a:pt x="0" y="484759"/>
                                  <a:pt x="0" y="436626"/>
                                </a:cubicBezTo>
                                <a:lnTo>
                                  <a:pt x="0" y="87376"/>
                                </a:lnTo>
                                <a:cubicBezTo>
                                  <a:pt x="0" y="39115"/>
                                  <a:pt x="39116" y="0"/>
                                  <a:pt x="87249" y="0"/>
                                </a:cubicBezTo>
                                <a:close/>
                              </a:path>
                            </a:pathLst>
                          </a:custGeom>
                          <a:ln w="0" cap="rnd">
                            <a:round/>
                          </a:ln>
                        </wps:spPr>
                        <wps:style>
                          <a:lnRef idx="0">
                            <a:srgbClr val="000000">
                              <a:alpha val="0"/>
                            </a:srgbClr>
                          </a:lnRef>
                          <a:fillRef idx="1">
                            <a:srgbClr val="F79646"/>
                          </a:fillRef>
                          <a:effectRef idx="0">
                            <a:scrgbClr r="0" g="0" b="0"/>
                          </a:effectRef>
                          <a:fontRef idx="none"/>
                        </wps:style>
                        <wps:bodyPr/>
                      </wps:wsp>
                      <wps:wsp>
                        <wps:cNvPr id="15999" name="Shape 15999"/>
                        <wps:cNvSpPr/>
                        <wps:spPr>
                          <a:xfrm>
                            <a:off x="4492587" y="1505585"/>
                            <a:ext cx="1867535" cy="523875"/>
                          </a:xfrm>
                          <a:custGeom>
                            <a:avLst/>
                            <a:gdLst/>
                            <a:ahLst/>
                            <a:cxnLst/>
                            <a:rect l="0" t="0" r="0" b="0"/>
                            <a:pathLst>
                              <a:path w="1867535" h="523875">
                                <a:moveTo>
                                  <a:pt x="87249" y="0"/>
                                </a:moveTo>
                                <a:cubicBezTo>
                                  <a:pt x="39116" y="0"/>
                                  <a:pt x="0" y="39115"/>
                                  <a:pt x="0" y="87376"/>
                                </a:cubicBezTo>
                                <a:lnTo>
                                  <a:pt x="0" y="436626"/>
                                </a:lnTo>
                                <a:cubicBezTo>
                                  <a:pt x="0" y="484759"/>
                                  <a:pt x="39116" y="523875"/>
                                  <a:pt x="87249" y="523875"/>
                                </a:cubicBezTo>
                                <a:lnTo>
                                  <a:pt x="1780286" y="523875"/>
                                </a:lnTo>
                                <a:cubicBezTo>
                                  <a:pt x="1828419" y="523875"/>
                                  <a:pt x="1867535" y="484759"/>
                                  <a:pt x="1867535" y="436626"/>
                                </a:cubicBezTo>
                                <a:lnTo>
                                  <a:pt x="1867535" y="87376"/>
                                </a:lnTo>
                                <a:cubicBezTo>
                                  <a:pt x="1867535" y="39115"/>
                                  <a:pt x="1828419" y="0"/>
                                  <a:pt x="1780286" y="0"/>
                                </a:cubicBezTo>
                                <a:close/>
                              </a:path>
                            </a:pathLst>
                          </a:custGeom>
                          <a:ln w="38100" cap="rnd">
                            <a:round/>
                          </a:ln>
                        </wps:spPr>
                        <wps:style>
                          <a:lnRef idx="1">
                            <a:srgbClr val="F2F2F2"/>
                          </a:lnRef>
                          <a:fillRef idx="0">
                            <a:srgbClr val="000000">
                              <a:alpha val="0"/>
                            </a:srgbClr>
                          </a:fillRef>
                          <a:effectRef idx="0">
                            <a:scrgbClr r="0" g="0" b="0"/>
                          </a:effectRef>
                          <a:fontRef idx="none"/>
                        </wps:style>
                        <wps:bodyPr/>
                      </wps:wsp>
                      <wps:wsp>
                        <wps:cNvPr id="16000" name="Rectangle 16000"/>
                        <wps:cNvSpPr/>
                        <wps:spPr>
                          <a:xfrm>
                            <a:off x="5025225" y="1621214"/>
                            <a:ext cx="526069" cy="150326"/>
                          </a:xfrm>
                          <a:prstGeom prst="rect">
                            <a:avLst/>
                          </a:prstGeom>
                          <a:ln>
                            <a:noFill/>
                          </a:ln>
                        </wps:spPr>
                        <wps:txbx>
                          <w:txbxContent>
                            <w:p w:rsidR="008A5566" w:rsidRDefault="008A5566" w:rsidP="009B1AE7">
                              <w:r>
                                <w:rPr>
                                  <w:b/>
                                  <w:sz w:val="20"/>
                                </w:rPr>
                                <w:t>Регуля</w:t>
                              </w:r>
                            </w:p>
                          </w:txbxContent>
                        </wps:txbx>
                        <wps:bodyPr horzOverflow="overflow" vert="horz" lIns="0" tIns="0" rIns="0" bIns="0" rtlCol="0">
                          <a:noAutofit/>
                        </wps:bodyPr>
                      </wps:wsp>
                      <wps:wsp>
                        <wps:cNvPr id="16001" name="Rectangle 16001"/>
                        <wps:cNvSpPr/>
                        <wps:spPr>
                          <a:xfrm>
                            <a:off x="5420322" y="1621214"/>
                            <a:ext cx="588484" cy="150326"/>
                          </a:xfrm>
                          <a:prstGeom prst="rect">
                            <a:avLst/>
                          </a:prstGeom>
                          <a:ln>
                            <a:noFill/>
                          </a:ln>
                        </wps:spPr>
                        <wps:txbx>
                          <w:txbxContent>
                            <w:p w:rsidR="008A5566" w:rsidRDefault="008A5566" w:rsidP="009B1AE7">
                              <w:proofErr w:type="gramStart"/>
                              <w:r>
                                <w:rPr>
                                  <w:b/>
                                  <w:sz w:val="20"/>
                                </w:rPr>
                                <w:t>тивная</w:t>
                              </w:r>
                              <w:proofErr w:type="gramEnd"/>
                              <w:r>
                                <w:rPr>
                                  <w:b/>
                                  <w:sz w:val="20"/>
                                </w:rPr>
                                <w:t xml:space="preserve"> </w:t>
                              </w:r>
                            </w:p>
                          </w:txbxContent>
                        </wps:txbx>
                        <wps:bodyPr horzOverflow="overflow" vert="horz" lIns="0" tIns="0" rIns="0" bIns="0" rtlCol="0">
                          <a:noAutofit/>
                        </wps:bodyPr>
                      </wps:wsp>
                      <wps:wsp>
                        <wps:cNvPr id="16002" name="Rectangle 16002"/>
                        <wps:cNvSpPr/>
                        <wps:spPr>
                          <a:xfrm>
                            <a:off x="4691469" y="1770566"/>
                            <a:ext cx="1958080" cy="150326"/>
                          </a:xfrm>
                          <a:prstGeom prst="rect">
                            <a:avLst/>
                          </a:prstGeom>
                          <a:ln>
                            <a:noFill/>
                          </a:ln>
                        </wps:spPr>
                        <wps:txbx>
                          <w:txbxContent>
                            <w:p w:rsidR="008A5566" w:rsidRDefault="008A5566" w:rsidP="009B1AE7">
                              <w:proofErr w:type="gramStart"/>
                              <w:r>
                                <w:rPr>
                                  <w:b/>
                                  <w:sz w:val="20"/>
                                </w:rPr>
                                <w:t>деятельность</w:t>
                              </w:r>
                              <w:proofErr w:type="gramEnd"/>
                              <w:r>
                                <w:rPr>
                                  <w:b/>
                                  <w:sz w:val="20"/>
                                </w:rPr>
                                <w:t>/результаты</w:t>
                              </w:r>
                            </w:p>
                          </w:txbxContent>
                        </wps:txbx>
                        <wps:bodyPr horzOverflow="overflow" vert="horz" lIns="0" tIns="0" rIns="0" bIns="0" rtlCol="0">
                          <a:noAutofit/>
                        </wps:bodyPr>
                      </wps:wsp>
                      <wps:wsp>
                        <wps:cNvPr id="16003" name="Rectangle 16003"/>
                        <wps:cNvSpPr/>
                        <wps:spPr>
                          <a:xfrm>
                            <a:off x="6164034" y="1743527"/>
                            <a:ext cx="42058" cy="186236"/>
                          </a:xfrm>
                          <a:prstGeom prst="rect">
                            <a:avLst/>
                          </a:prstGeom>
                          <a:ln>
                            <a:noFill/>
                          </a:ln>
                        </wps:spPr>
                        <wps:txbx>
                          <w:txbxContent>
                            <w:p w:rsidR="008A5566" w:rsidRDefault="008A5566" w:rsidP="009B1AE7">
                              <w:r>
                                <w:rPr>
                                  <w:b/>
                                  <w:sz w:val="20"/>
                                </w:rPr>
                                <w:t xml:space="preserve"> </w:t>
                              </w:r>
                            </w:p>
                          </w:txbxContent>
                        </wps:txbx>
                        <wps:bodyPr horzOverflow="overflow" vert="horz" lIns="0" tIns="0" rIns="0" bIns="0" rtlCol="0">
                          <a:noAutofit/>
                        </wps:bodyPr>
                      </wps:wsp>
                      <wps:wsp>
                        <wps:cNvPr id="16004" name="Shape 16004"/>
                        <wps:cNvSpPr/>
                        <wps:spPr>
                          <a:xfrm>
                            <a:off x="2138134" y="2602865"/>
                            <a:ext cx="2114423" cy="400177"/>
                          </a:xfrm>
                          <a:custGeom>
                            <a:avLst/>
                            <a:gdLst/>
                            <a:ahLst/>
                            <a:cxnLst/>
                            <a:rect l="0" t="0" r="0" b="0"/>
                            <a:pathLst>
                              <a:path w="2114423" h="400177">
                                <a:moveTo>
                                  <a:pt x="79248" y="0"/>
                                </a:moveTo>
                                <a:lnTo>
                                  <a:pt x="2035937" y="127"/>
                                </a:lnTo>
                                <a:lnTo>
                                  <a:pt x="2044319" y="636"/>
                                </a:lnTo>
                                <a:lnTo>
                                  <a:pt x="2050288" y="1524"/>
                                </a:lnTo>
                                <a:lnTo>
                                  <a:pt x="2052955" y="2160"/>
                                </a:lnTo>
                                <a:lnTo>
                                  <a:pt x="2064258" y="5715"/>
                                </a:lnTo>
                                <a:lnTo>
                                  <a:pt x="2067687" y="7239"/>
                                </a:lnTo>
                                <a:lnTo>
                                  <a:pt x="2077847" y="12700"/>
                                </a:lnTo>
                                <a:lnTo>
                                  <a:pt x="2080895" y="14732"/>
                                </a:lnTo>
                                <a:lnTo>
                                  <a:pt x="2089785" y="22098"/>
                                </a:lnTo>
                                <a:lnTo>
                                  <a:pt x="2092452" y="24638"/>
                                </a:lnTo>
                                <a:lnTo>
                                  <a:pt x="2099818" y="33528"/>
                                </a:lnTo>
                                <a:lnTo>
                                  <a:pt x="2101977" y="36576"/>
                                </a:lnTo>
                                <a:lnTo>
                                  <a:pt x="2107438" y="46863"/>
                                </a:lnTo>
                                <a:lnTo>
                                  <a:pt x="2108708" y="49530"/>
                                </a:lnTo>
                                <a:lnTo>
                                  <a:pt x="2111121" y="56642"/>
                                </a:lnTo>
                                <a:lnTo>
                                  <a:pt x="2113026" y="64262"/>
                                </a:lnTo>
                                <a:lnTo>
                                  <a:pt x="2114169" y="72390"/>
                                </a:lnTo>
                                <a:lnTo>
                                  <a:pt x="2114423" y="79375"/>
                                </a:lnTo>
                                <a:lnTo>
                                  <a:pt x="2114423" y="321691"/>
                                </a:lnTo>
                                <a:lnTo>
                                  <a:pt x="2114042" y="329947"/>
                                </a:lnTo>
                                <a:lnTo>
                                  <a:pt x="2112645" y="337820"/>
                                </a:lnTo>
                                <a:lnTo>
                                  <a:pt x="2110740" y="345060"/>
                                </a:lnTo>
                                <a:lnTo>
                                  <a:pt x="2108708" y="350647"/>
                                </a:lnTo>
                                <a:lnTo>
                                  <a:pt x="2107438" y="353314"/>
                                </a:lnTo>
                                <a:lnTo>
                                  <a:pt x="2101977" y="363601"/>
                                </a:lnTo>
                                <a:lnTo>
                                  <a:pt x="2099818" y="366522"/>
                                </a:lnTo>
                                <a:lnTo>
                                  <a:pt x="2092452" y="375539"/>
                                </a:lnTo>
                                <a:lnTo>
                                  <a:pt x="2089912" y="377952"/>
                                </a:lnTo>
                                <a:lnTo>
                                  <a:pt x="2081022" y="385445"/>
                                </a:lnTo>
                                <a:lnTo>
                                  <a:pt x="2077847" y="387477"/>
                                </a:lnTo>
                                <a:lnTo>
                                  <a:pt x="2067687" y="393065"/>
                                </a:lnTo>
                                <a:lnTo>
                                  <a:pt x="2065020" y="394335"/>
                                </a:lnTo>
                                <a:lnTo>
                                  <a:pt x="2057908" y="396748"/>
                                </a:lnTo>
                                <a:lnTo>
                                  <a:pt x="2050288" y="398653"/>
                                </a:lnTo>
                                <a:lnTo>
                                  <a:pt x="2042160" y="399796"/>
                                </a:lnTo>
                                <a:lnTo>
                                  <a:pt x="2035048" y="400177"/>
                                </a:lnTo>
                                <a:lnTo>
                                  <a:pt x="78359" y="400177"/>
                                </a:lnTo>
                                <a:lnTo>
                                  <a:pt x="70104" y="399669"/>
                                </a:lnTo>
                                <a:lnTo>
                                  <a:pt x="62230" y="398272"/>
                                </a:lnTo>
                                <a:lnTo>
                                  <a:pt x="54991" y="396240"/>
                                </a:lnTo>
                                <a:lnTo>
                                  <a:pt x="49403" y="394335"/>
                                </a:lnTo>
                                <a:lnTo>
                                  <a:pt x="46736" y="393065"/>
                                </a:lnTo>
                                <a:lnTo>
                                  <a:pt x="36449" y="387477"/>
                                </a:lnTo>
                                <a:lnTo>
                                  <a:pt x="33528" y="385445"/>
                                </a:lnTo>
                                <a:lnTo>
                                  <a:pt x="24511" y="377952"/>
                                </a:lnTo>
                                <a:lnTo>
                                  <a:pt x="21971" y="375412"/>
                                </a:lnTo>
                                <a:lnTo>
                                  <a:pt x="14605" y="366522"/>
                                </a:lnTo>
                                <a:lnTo>
                                  <a:pt x="12573" y="363601"/>
                                </a:lnTo>
                                <a:lnTo>
                                  <a:pt x="7112" y="353314"/>
                                </a:lnTo>
                                <a:lnTo>
                                  <a:pt x="5588" y="349885"/>
                                </a:lnTo>
                                <a:lnTo>
                                  <a:pt x="2032" y="338582"/>
                                </a:lnTo>
                                <a:lnTo>
                                  <a:pt x="1524" y="335915"/>
                                </a:lnTo>
                                <a:lnTo>
                                  <a:pt x="381" y="327787"/>
                                </a:lnTo>
                                <a:lnTo>
                                  <a:pt x="0" y="320675"/>
                                </a:lnTo>
                                <a:lnTo>
                                  <a:pt x="0" y="78613"/>
                                </a:lnTo>
                                <a:lnTo>
                                  <a:pt x="508" y="70231"/>
                                </a:lnTo>
                                <a:lnTo>
                                  <a:pt x="1524" y="64262"/>
                                </a:lnTo>
                                <a:lnTo>
                                  <a:pt x="2032" y="61595"/>
                                </a:lnTo>
                                <a:lnTo>
                                  <a:pt x="5588" y="50292"/>
                                </a:lnTo>
                                <a:lnTo>
                                  <a:pt x="7112" y="46863"/>
                                </a:lnTo>
                                <a:lnTo>
                                  <a:pt x="12573" y="36576"/>
                                </a:lnTo>
                                <a:lnTo>
                                  <a:pt x="14605" y="33655"/>
                                </a:lnTo>
                                <a:lnTo>
                                  <a:pt x="21971" y="24765"/>
                                </a:lnTo>
                                <a:lnTo>
                                  <a:pt x="24638" y="22098"/>
                                </a:lnTo>
                                <a:lnTo>
                                  <a:pt x="33528" y="14732"/>
                                </a:lnTo>
                                <a:lnTo>
                                  <a:pt x="36449" y="12700"/>
                                </a:lnTo>
                                <a:lnTo>
                                  <a:pt x="46736" y="7239"/>
                                </a:lnTo>
                                <a:lnTo>
                                  <a:pt x="50165" y="5715"/>
                                </a:lnTo>
                                <a:lnTo>
                                  <a:pt x="61468" y="2160"/>
                                </a:lnTo>
                                <a:lnTo>
                                  <a:pt x="64135" y="1524"/>
                                </a:lnTo>
                                <a:lnTo>
                                  <a:pt x="72263" y="508"/>
                                </a:lnTo>
                                <a:lnTo>
                                  <a:pt x="79248" y="0"/>
                                </a:lnTo>
                                <a:close/>
                              </a:path>
                            </a:pathLst>
                          </a:custGeom>
                          <a:ln w="0" cap="rnd">
                            <a:round/>
                          </a:ln>
                        </wps:spPr>
                        <wps:style>
                          <a:lnRef idx="0">
                            <a:srgbClr val="000000">
                              <a:alpha val="0"/>
                            </a:srgbClr>
                          </a:lnRef>
                          <a:fillRef idx="1">
                            <a:srgbClr val="974706">
                              <a:alpha val="50196"/>
                            </a:srgbClr>
                          </a:fillRef>
                          <a:effectRef idx="0">
                            <a:scrgbClr r="0" g="0" b="0"/>
                          </a:effectRef>
                          <a:fontRef idx="none"/>
                        </wps:style>
                        <wps:bodyPr/>
                      </wps:wsp>
                      <wps:wsp>
                        <wps:cNvPr id="16005" name="Shape 16005"/>
                        <wps:cNvSpPr/>
                        <wps:spPr>
                          <a:xfrm>
                            <a:off x="2144357" y="2596515"/>
                            <a:ext cx="2076450" cy="361950"/>
                          </a:xfrm>
                          <a:custGeom>
                            <a:avLst/>
                            <a:gdLst/>
                            <a:ahLst/>
                            <a:cxnLst/>
                            <a:rect l="0" t="0" r="0" b="0"/>
                            <a:pathLst>
                              <a:path w="2076450" h="361950">
                                <a:moveTo>
                                  <a:pt x="60325" y="0"/>
                                </a:moveTo>
                                <a:lnTo>
                                  <a:pt x="2016125" y="0"/>
                                </a:lnTo>
                                <a:cubicBezTo>
                                  <a:pt x="2049399" y="0"/>
                                  <a:pt x="2076450" y="27051"/>
                                  <a:pt x="2076450" y="60325"/>
                                </a:cubicBezTo>
                                <a:lnTo>
                                  <a:pt x="2076450" y="301625"/>
                                </a:lnTo>
                                <a:cubicBezTo>
                                  <a:pt x="2076450" y="334899"/>
                                  <a:pt x="2049399" y="361950"/>
                                  <a:pt x="2016125" y="361950"/>
                                </a:cubicBezTo>
                                <a:lnTo>
                                  <a:pt x="60325" y="361950"/>
                                </a:lnTo>
                                <a:cubicBezTo>
                                  <a:pt x="27051" y="361950"/>
                                  <a:pt x="0" y="334899"/>
                                  <a:pt x="0" y="301625"/>
                                </a:cubicBezTo>
                                <a:lnTo>
                                  <a:pt x="0" y="60325"/>
                                </a:lnTo>
                                <a:cubicBezTo>
                                  <a:pt x="0" y="27051"/>
                                  <a:pt x="27051" y="0"/>
                                  <a:pt x="60325" y="0"/>
                                </a:cubicBezTo>
                                <a:close/>
                              </a:path>
                            </a:pathLst>
                          </a:custGeom>
                          <a:ln w="0" cap="rnd">
                            <a:round/>
                          </a:ln>
                        </wps:spPr>
                        <wps:style>
                          <a:lnRef idx="0">
                            <a:srgbClr val="000000">
                              <a:alpha val="0"/>
                            </a:srgbClr>
                          </a:lnRef>
                          <a:fillRef idx="1">
                            <a:srgbClr val="F79646"/>
                          </a:fillRef>
                          <a:effectRef idx="0">
                            <a:scrgbClr r="0" g="0" b="0"/>
                          </a:effectRef>
                          <a:fontRef idx="none"/>
                        </wps:style>
                        <wps:bodyPr/>
                      </wps:wsp>
                      <wps:wsp>
                        <wps:cNvPr id="16006" name="Shape 16006"/>
                        <wps:cNvSpPr/>
                        <wps:spPr>
                          <a:xfrm>
                            <a:off x="2144357" y="2596515"/>
                            <a:ext cx="2076450" cy="361950"/>
                          </a:xfrm>
                          <a:custGeom>
                            <a:avLst/>
                            <a:gdLst/>
                            <a:ahLst/>
                            <a:cxnLst/>
                            <a:rect l="0" t="0" r="0" b="0"/>
                            <a:pathLst>
                              <a:path w="2076450" h="361950">
                                <a:moveTo>
                                  <a:pt x="60325" y="0"/>
                                </a:moveTo>
                                <a:cubicBezTo>
                                  <a:pt x="27051" y="0"/>
                                  <a:pt x="0" y="27051"/>
                                  <a:pt x="0" y="60325"/>
                                </a:cubicBezTo>
                                <a:lnTo>
                                  <a:pt x="0" y="301625"/>
                                </a:lnTo>
                                <a:cubicBezTo>
                                  <a:pt x="0" y="334899"/>
                                  <a:pt x="27051" y="361950"/>
                                  <a:pt x="60325" y="361950"/>
                                </a:cubicBezTo>
                                <a:lnTo>
                                  <a:pt x="2016125" y="361950"/>
                                </a:lnTo>
                                <a:cubicBezTo>
                                  <a:pt x="2049399" y="361950"/>
                                  <a:pt x="2076450" y="334899"/>
                                  <a:pt x="2076450" y="301625"/>
                                </a:cubicBezTo>
                                <a:lnTo>
                                  <a:pt x="2076450" y="60325"/>
                                </a:lnTo>
                                <a:cubicBezTo>
                                  <a:pt x="2076450" y="27051"/>
                                  <a:pt x="2049399" y="0"/>
                                  <a:pt x="2016125" y="0"/>
                                </a:cubicBezTo>
                                <a:close/>
                              </a:path>
                            </a:pathLst>
                          </a:custGeom>
                          <a:ln w="38100" cap="rnd">
                            <a:round/>
                          </a:ln>
                        </wps:spPr>
                        <wps:style>
                          <a:lnRef idx="1">
                            <a:srgbClr val="F2F2F2"/>
                          </a:lnRef>
                          <a:fillRef idx="0">
                            <a:srgbClr val="000000">
                              <a:alpha val="0"/>
                            </a:srgbClr>
                          </a:fillRef>
                          <a:effectRef idx="0">
                            <a:scrgbClr r="0" g="0" b="0"/>
                          </a:effectRef>
                          <a:fontRef idx="none"/>
                        </wps:style>
                        <wps:bodyPr/>
                      </wps:wsp>
                      <wps:wsp>
                        <wps:cNvPr id="16007" name="Rectangle 16007"/>
                        <wps:cNvSpPr/>
                        <wps:spPr>
                          <a:xfrm>
                            <a:off x="2400643" y="2712633"/>
                            <a:ext cx="2081079" cy="166628"/>
                          </a:xfrm>
                          <a:prstGeom prst="rect">
                            <a:avLst/>
                          </a:prstGeom>
                          <a:ln>
                            <a:noFill/>
                          </a:ln>
                        </wps:spPr>
                        <wps:txbx>
                          <w:txbxContent>
                            <w:p w:rsidR="008A5566" w:rsidRDefault="008A5566" w:rsidP="009B1AE7">
                              <w:r>
                                <w:rPr>
                                  <w:b/>
                                </w:rPr>
                                <w:t>Личностные результаты</w:t>
                              </w:r>
                            </w:p>
                          </w:txbxContent>
                        </wps:txbx>
                        <wps:bodyPr horzOverflow="overflow" vert="horz" lIns="0" tIns="0" rIns="0" bIns="0" rtlCol="0">
                          <a:noAutofit/>
                        </wps:bodyPr>
                      </wps:wsp>
                      <wps:wsp>
                        <wps:cNvPr id="16008" name="Rectangle 16008"/>
                        <wps:cNvSpPr/>
                        <wps:spPr>
                          <a:xfrm>
                            <a:off x="3966045" y="2682663"/>
                            <a:ext cx="46619" cy="206430"/>
                          </a:xfrm>
                          <a:prstGeom prst="rect">
                            <a:avLst/>
                          </a:prstGeom>
                          <a:ln>
                            <a:noFill/>
                          </a:ln>
                        </wps:spPr>
                        <wps:txbx>
                          <w:txbxContent>
                            <w:p w:rsidR="008A5566" w:rsidRDefault="008A5566" w:rsidP="009B1AE7">
                              <w:r>
                                <w:rPr>
                                  <w:b/>
                                </w:rPr>
                                <w:t xml:space="preserve"> </w:t>
                              </w:r>
                            </w:p>
                          </w:txbxContent>
                        </wps:txbx>
                        <wps:bodyPr horzOverflow="overflow" vert="horz" lIns="0" tIns="0" rIns="0" bIns="0" rtlCol="0">
                          <a:noAutofit/>
                        </wps:bodyPr>
                      </wps:wsp>
                      <wps:wsp>
                        <wps:cNvPr id="16009" name="Shape 16009"/>
                        <wps:cNvSpPr/>
                        <wps:spPr>
                          <a:xfrm>
                            <a:off x="2153882" y="3198495"/>
                            <a:ext cx="2114550" cy="400050"/>
                          </a:xfrm>
                          <a:custGeom>
                            <a:avLst/>
                            <a:gdLst/>
                            <a:ahLst/>
                            <a:cxnLst/>
                            <a:rect l="0" t="0" r="0" b="0"/>
                            <a:pathLst>
                              <a:path w="2114550" h="400050">
                                <a:moveTo>
                                  <a:pt x="79502" y="0"/>
                                </a:moveTo>
                                <a:lnTo>
                                  <a:pt x="2036191" y="127"/>
                                </a:lnTo>
                                <a:lnTo>
                                  <a:pt x="2044446" y="635"/>
                                </a:lnTo>
                                <a:lnTo>
                                  <a:pt x="2052320" y="1905"/>
                                </a:lnTo>
                                <a:lnTo>
                                  <a:pt x="2059559" y="3937"/>
                                </a:lnTo>
                                <a:lnTo>
                                  <a:pt x="2065274" y="5969"/>
                                </a:lnTo>
                                <a:lnTo>
                                  <a:pt x="2067814" y="7239"/>
                                </a:lnTo>
                                <a:lnTo>
                                  <a:pt x="2078101" y="12700"/>
                                </a:lnTo>
                                <a:lnTo>
                                  <a:pt x="2081149" y="14859"/>
                                </a:lnTo>
                                <a:lnTo>
                                  <a:pt x="2090039" y="22225"/>
                                </a:lnTo>
                                <a:lnTo>
                                  <a:pt x="2092706" y="24765"/>
                                </a:lnTo>
                                <a:lnTo>
                                  <a:pt x="2099945" y="33528"/>
                                </a:lnTo>
                                <a:lnTo>
                                  <a:pt x="2102104" y="36703"/>
                                </a:lnTo>
                                <a:lnTo>
                                  <a:pt x="2107565" y="46990"/>
                                </a:lnTo>
                                <a:lnTo>
                                  <a:pt x="2108962" y="50292"/>
                                </a:lnTo>
                                <a:lnTo>
                                  <a:pt x="2113153" y="64389"/>
                                </a:lnTo>
                                <a:lnTo>
                                  <a:pt x="2114296" y="72390"/>
                                </a:lnTo>
                                <a:lnTo>
                                  <a:pt x="2114550" y="79375"/>
                                </a:lnTo>
                                <a:lnTo>
                                  <a:pt x="2114550" y="321691"/>
                                </a:lnTo>
                                <a:lnTo>
                                  <a:pt x="2114042" y="329946"/>
                                </a:lnTo>
                                <a:lnTo>
                                  <a:pt x="2113153" y="336042"/>
                                </a:lnTo>
                                <a:lnTo>
                                  <a:pt x="2112518" y="338709"/>
                                </a:lnTo>
                                <a:lnTo>
                                  <a:pt x="2108962" y="350012"/>
                                </a:lnTo>
                                <a:lnTo>
                                  <a:pt x="2107438" y="353441"/>
                                </a:lnTo>
                                <a:lnTo>
                                  <a:pt x="2101977" y="363601"/>
                                </a:lnTo>
                                <a:lnTo>
                                  <a:pt x="2099945" y="366522"/>
                                </a:lnTo>
                                <a:lnTo>
                                  <a:pt x="2092706" y="375539"/>
                                </a:lnTo>
                                <a:lnTo>
                                  <a:pt x="2089912" y="378206"/>
                                </a:lnTo>
                                <a:lnTo>
                                  <a:pt x="2081022" y="385572"/>
                                </a:lnTo>
                                <a:lnTo>
                                  <a:pt x="2078101" y="387477"/>
                                </a:lnTo>
                                <a:lnTo>
                                  <a:pt x="2067814" y="393065"/>
                                </a:lnTo>
                                <a:lnTo>
                                  <a:pt x="2064512" y="394462"/>
                                </a:lnTo>
                                <a:lnTo>
                                  <a:pt x="2053082" y="398018"/>
                                </a:lnTo>
                                <a:lnTo>
                                  <a:pt x="2050415" y="398653"/>
                                </a:lnTo>
                                <a:lnTo>
                                  <a:pt x="2042287" y="399796"/>
                                </a:lnTo>
                                <a:lnTo>
                                  <a:pt x="2035175" y="400050"/>
                                </a:lnTo>
                                <a:lnTo>
                                  <a:pt x="78613" y="400050"/>
                                </a:lnTo>
                                <a:lnTo>
                                  <a:pt x="70358" y="399542"/>
                                </a:lnTo>
                                <a:lnTo>
                                  <a:pt x="64262" y="398653"/>
                                </a:lnTo>
                                <a:lnTo>
                                  <a:pt x="61595" y="398018"/>
                                </a:lnTo>
                                <a:lnTo>
                                  <a:pt x="50292" y="394462"/>
                                </a:lnTo>
                                <a:lnTo>
                                  <a:pt x="46863" y="393065"/>
                                </a:lnTo>
                                <a:lnTo>
                                  <a:pt x="36703" y="387477"/>
                                </a:lnTo>
                                <a:lnTo>
                                  <a:pt x="33782" y="385572"/>
                                </a:lnTo>
                                <a:lnTo>
                                  <a:pt x="24765" y="378206"/>
                                </a:lnTo>
                                <a:lnTo>
                                  <a:pt x="22225" y="375666"/>
                                </a:lnTo>
                                <a:lnTo>
                                  <a:pt x="14732" y="366649"/>
                                </a:lnTo>
                                <a:lnTo>
                                  <a:pt x="12700" y="363601"/>
                                </a:lnTo>
                                <a:lnTo>
                                  <a:pt x="7112" y="353441"/>
                                </a:lnTo>
                                <a:lnTo>
                                  <a:pt x="5842" y="350774"/>
                                </a:lnTo>
                                <a:lnTo>
                                  <a:pt x="3429" y="343535"/>
                                </a:lnTo>
                                <a:lnTo>
                                  <a:pt x="1524" y="336042"/>
                                </a:lnTo>
                                <a:lnTo>
                                  <a:pt x="381" y="327914"/>
                                </a:lnTo>
                                <a:lnTo>
                                  <a:pt x="0" y="320802"/>
                                </a:lnTo>
                                <a:lnTo>
                                  <a:pt x="127" y="78486"/>
                                </a:lnTo>
                                <a:lnTo>
                                  <a:pt x="635" y="70231"/>
                                </a:lnTo>
                                <a:lnTo>
                                  <a:pt x="1905" y="62484"/>
                                </a:lnTo>
                                <a:lnTo>
                                  <a:pt x="3937" y="54991"/>
                                </a:lnTo>
                                <a:lnTo>
                                  <a:pt x="5842" y="49530"/>
                                </a:lnTo>
                                <a:lnTo>
                                  <a:pt x="6985" y="46990"/>
                                </a:lnTo>
                                <a:lnTo>
                                  <a:pt x="12573" y="36703"/>
                                </a:lnTo>
                                <a:lnTo>
                                  <a:pt x="14732" y="33528"/>
                                </a:lnTo>
                                <a:lnTo>
                                  <a:pt x="22225" y="24638"/>
                                </a:lnTo>
                                <a:lnTo>
                                  <a:pt x="24638" y="22225"/>
                                </a:lnTo>
                                <a:lnTo>
                                  <a:pt x="33655" y="14859"/>
                                </a:lnTo>
                                <a:lnTo>
                                  <a:pt x="36703" y="12700"/>
                                </a:lnTo>
                                <a:lnTo>
                                  <a:pt x="46863" y="7239"/>
                                </a:lnTo>
                                <a:lnTo>
                                  <a:pt x="49530" y="5969"/>
                                </a:lnTo>
                                <a:lnTo>
                                  <a:pt x="56642" y="3429"/>
                                </a:lnTo>
                                <a:lnTo>
                                  <a:pt x="64262" y="1524"/>
                                </a:lnTo>
                                <a:lnTo>
                                  <a:pt x="72390" y="381"/>
                                </a:lnTo>
                                <a:lnTo>
                                  <a:pt x="79502" y="0"/>
                                </a:lnTo>
                                <a:close/>
                              </a:path>
                            </a:pathLst>
                          </a:custGeom>
                          <a:ln w="0" cap="rnd">
                            <a:round/>
                          </a:ln>
                        </wps:spPr>
                        <wps:style>
                          <a:lnRef idx="0">
                            <a:srgbClr val="000000">
                              <a:alpha val="0"/>
                            </a:srgbClr>
                          </a:lnRef>
                          <a:fillRef idx="1">
                            <a:srgbClr val="974706">
                              <a:alpha val="50196"/>
                            </a:srgbClr>
                          </a:fillRef>
                          <a:effectRef idx="0">
                            <a:scrgbClr r="0" g="0" b="0"/>
                          </a:effectRef>
                          <a:fontRef idx="none"/>
                        </wps:style>
                        <wps:bodyPr/>
                      </wps:wsp>
                      <wps:wsp>
                        <wps:cNvPr id="16010" name="Shape 16010"/>
                        <wps:cNvSpPr/>
                        <wps:spPr>
                          <a:xfrm>
                            <a:off x="2160232" y="3192145"/>
                            <a:ext cx="2076450" cy="361950"/>
                          </a:xfrm>
                          <a:custGeom>
                            <a:avLst/>
                            <a:gdLst/>
                            <a:ahLst/>
                            <a:cxnLst/>
                            <a:rect l="0" t="0" r="0" b="0"/>
                            <a:pathLst>
                              <a:path w="2076450" h="361950">
                                <a:moveTo>
                                  <a:pt x="60325" y="0"/>
                                </a:moveTo>
                                <a:lnTo>
                                  <a:pt x="2016125" y="0"/>
                                </a:lnTo>
                                <a:cubicBezTo>
                                  <a:pt x="2049399" y="0"/>
                                  <a:pt x="2076450" y="27051"/>
                                  <a:pt x="2076450" y="60325"/>
                                </a:cubicBezTo>
                                <a:lnTo>
                                  <a:pt x="2076450" y="301625"/>
                                </a:lnTo>
                                <a:cubicBezTo>
                                  <a:pt x="2076450" y="334899"/>
                                  <a:pt x="2049399" y="361950"/>
                                  <a:pt x="2016125" y="361950"/>
                                </a:cubicBezTo>
                                <a:lnTo>
                                  <a:pt x="60325" y="361950"/>
                                </a:lnTo>
                                <a:cubicBezTo>
                                  <a:pt x="27051" y="361950"/>
                                  <a:pt x="0" y="334899"/>
                                  <a:pt x="0" y="301625"/>
                                </a:cubicBezTo>
                                <a:lnTo>
                                  <a:pt x="0" y="60325"/>
                                </a:lnTo>
                                <a:cubicBezTo>
                                  <a:pt x="0" y="27051"/>
                                  <a:pt x="27051" y="0"/>
                                  <a:pt x="60325" y="0"/>
                                </a:cubicBezTo>
                                <a:close/>
                              </a:path>
                            </a:pathLst>
                          </a:custGeom>
                          <a:ln w="0" cap="rnd">
                            <a:round/>
                          </a:ln>
                        </wps:spPr>
                        <wps:style>
                          <a:lnRef idx="0">
                            <a:srgbClr val="000000">
                              <a:alpha val="0"/>
                            </a:srgbClr>
                          </a:lnRef>
                          <a:fillRef idx="1">
                            <a:srgbClr val="F79646"/>
                          </a:fillRef>
                          <a:effectRef idx="0">
                            <a:scrgbClr r="0" g="0" b="0"/>
                          </a:effectRef>
                          <a:fontRef idx="none"/>
                        </wps:style>
                        <wps:bodyPr/>
                      </wps:wsp>
                      <wps:wsp>
                        <wps:cNvPr id="16011" name="Shape 16011"/>
                        <wps:cNvSpPr/>
                        <wps:spPr>
                          <a:xfrm>
                            <a:off x="2160232" y="3192145"/>
                            <a:ext cx="2076450" cy="361950"/>
                          </a:xfrm>
                          <a:custGeom>
                            <a:avLst/>
                            <a:gdLst/>
                            <a:ahLst/>
                            <a:cxnLst/>
                            <a:rect l="0" t="0" r="0" b="0"/>
                            <a:pathLst>
                              <a:path w="2076450" h="361950">
                                <a:moveTo>
                                  <a:pt x="60325" y="0"/>
                                </a:moveTo>
                                <a:cubicBezTo>
                                  <a:pt x="27051" y="0"/>
                                  <a:pt x="0" y="27051"/>
                                  <a:pt x="0" y="60325"/>
                                </a:cubicBezTo>
                                <a:lnTo>
                                  <a:pt x="0" y="301625"/>
                                </a:lnTo>
                                <a:cubicBezTo>
                                  <a:pt x="0" y="334899"/>
                                  <a:pt x="27051" y="361950"/>
                                  <a:pt x="60325" y="361950"/>
                                </a:cubicBezTo>
                                <a:lnTo>
                                  <a:pt x="2016125" y="361950"/>
                                </a:lnTo>
                                <a:cubicBezTo>
                                  <a:pt x="2049399" y="361950"/>
                                  <a:pt x="2076450" y="334899"/>
                                  <a:pt x="2076450" y="301625"/>
                                </a:cubicBezTo>
                                <a:lnTo>
                                  <a:pt x="2076450" y="60325"/>
                                </a:lnTo>
                                <a:cubicBezTo>
                                  <a:pt x="2076450" y="27051"/>
                                  <a:pt x="2049399" y="0"/>
                                  <a:pt x="2016125" y="0"/>
                                </a:cubicBezTo>
                                <a:close/>
                              </a:path>
                            </a:pathLst>
                          </a:custGeom>
                          <a:ln w="38100" cap="rnd">
                            <a:round/>
                          </a:ln>
                        </wps:spPr>
                        <wps:style>
                          <a:lnRef idx="1">
                            <a:srgbClr val="F2F2F2"/>
                          </a:lnRef>
                          <a:fillRef idx="0">
                            <a:srgbClr val="000000">
                              <a:alpha val="0"/>
                            </a:srgbClr>
                          </a:fillRef>
                          <a:effectRef idx="0">
                            <a:scrgbClr r="0" g="0" b="0"/>
                          </a:effectRef>
                          <a:fontRef idx="none"/>
                        </wps:style>
                        <wps:bodyPr/>
                      </wps:wsp>
                      <wps:wsp>
                        <wps:cNvPr id="16012" name="Rectangle 16012"/>
                        <wps:cNvSpPr/>
                        <wps:spPr>
                          <a:xfrm>
                            <a:off x="2425027" y="3308517"/>
                            <a:ext cx="2062058" cy="166628"/>
                          </a:xfrm>
                          <a:prstGeom prst="rect">
                            <a:avLst/>
                          </a:prstGeom>
                          <a:ln>
                            <a:noFill/>
                          </a:ln>
                        </wps:spPr>
                        <wps:txbx>
                          <w:txbxContent>
                            <w:p w:rsidR="008A5566" w:rsidRDefault="008A5566" w:rsidP="009B1AE7">
                              <w:r>
                                <w:rPr>
                                  <w:b/>
                                </w:rPr>
                                <w:t>Ключевые компетенции</w:t>
                              </w:r>
                            </w:p>
                          </w:txbxContent>
                        </wps:txbx>
                        <wps:bodyPr horzOverflow="overflow" vert="horz" lIns="0" tIns="0" rIns="0" bIns="0" rtlCol="0">
                          <a:noAutofit/>
                        </wps:bodyPr>
                      </wps:wsp>
                      <wps:wsp>
                        <wps:cNvPr id="16013" name="Rectangle 16013"/>
                        <wps:cNvSpPr/>
                        <wps:spPr>
                          <a:xfrm>
                            <a:off x="3975189" y="3278547"/>
                            <a:ext cx="46619" cy="206430"/>
                          </a:xfrm>
                          <a:prstGeom prst="rect">
                            <a:avLst/>
                          </a:prstGeom>
                          <a:ln>
                            <a:noFill/>
                          </a:ln>
                        </wps:spPr>
                        <wps:txbx>
                          <w:txbxContent>
                            <w:p w:rsidR="008A5566" w:rsidRDefault="008A5566" w:rsidP="009B1AE7">
                              <w:r>
                                <w:rPr>
                                  <w:b/>
                                </w:rPr>
                                <w:t xml:space="preserve"> </w:t>
                              </w:r>
                            </w:p>
                          </w:txbxContent>
                        </wps:txbx>
                        <wps:bodyPr horzOverflow="overflow" vert="horz" lIns="0" tIns="0" rIns="0" bIns="0" rtlCol="0">
                          <a:noAutofit/>
                        </wps:bodyPr>
                      </wps:wsp>
                      <wps:wsp>
                        <wps:cNvPr id="16014" name="Shape 16014"/>
                        <wps:cNvSpPr/>
                        <wps:spPr>
                          <a:xfrm>
                            <a:off x="1682712" y="1490472"/>
                            <a:ext cx="504571" cy="159131"/>
                          </a:xfrm>
                          <a:custGeom>
                            <a:avLst/>
                            <a:gdLst/>
                            <a:ahLst/>
                            <a:cxnLst/>
                            <a:rect l="0" t="0" r="0" b="0"/>
                            <a:pathLst>
                              <a:path w="504571" h="159131">
                                <a:moveTo>
                                  <a:pt x="16891" y="0"/>
                                </a:moveTo>
                                <a:lnTo>
                                  <a:pt x="389001" y="72517"/>
                                </a:lnTo>
                                <a:lnTo>
                                  <a:pt x="504571" y="139953"/>
                                </a:lnTo>
                                <a:lnTo>
                                  <a:pt x="372110" y="159131"/>
                                </a:lnTo>
                                <a:lnTo>
                                  <a:pt x="0" y="86614"/>
                                </a:lnTo>
                                <a:lnTo>
                                  <a:pt x="132461" y="67437"/>
                                </a:lnTo>
                                <a:lnTo>
                                  <a:pt x="16891" y="0"/>
                                </a:lnTo>
                                <a:close/>
                              </a:path>
                            </a:pathLst>
                          </a:custGeom>
                          <a:ln w="0" cap="rnd">
                            <a:round/>
                          </a:ln>
                        </wps:spPr>
                        <wps:style>
                          <a:lnRef idx="0">
                            <a:srgbClr val="000000">
                              <a:alpha val="0"/>
                            </a:srgbClr>
                          </a:lnRef>
                          <a:fillRef idx="1">
                            <a:srgbClr val="974706"/>
                          </a:fillRef>
                          <a:effectRef idx="0">
                            <a:scrgbClr r="0" g="0" b="0"/>
                          </a:effectRef>
                          <a:fontRef idx="none"/>
                        </wps:style>
                        <wps:bodyPr/>
                      </wps:wsp>
                      <pic:pic xmlns:pic="http://schemas.openxmlformats.org/drawingml/2006/picture">
                        <pic:nvPicPr>
                          <pic:cNvPr id="443025" name="Picture 443025"/>
                          <pic:cNvPicPr/>
                        </pic:nvPicPr>
                        <pic:blipFill>
                          <a:blip r:embed="rId25"/>
                          <a:stretch>
                            <a:fillRect/>
                          </a:stretch>
                        </pic:blipFill>
                        <pic:spPr>
                          <a:xfrm>
                            <a:off x="1664424" y="1459738"/>
                            <a:ext cx="512064" cy="164592"/>
                          </a:xfrm>
                          <a:prstGeom prst="rect">
                            <a:avLst/>
                          </a:prstGeom>
                        </pic:spPr>
                      </pic:pic>
                      <wps:wsp>
                        <wps:cNvPr id="16016" name="Shape 16016"/>
                        <wps:cNvSpPr/>
                        <wps:spPr>
                          <a:xfrm>
                            <a:off x="1670012" y="1465072"/>
                            <a:ext cx="504571" cy="159131"/>
                          </a:xfrm>
                          <a:custGeom>
                            <a:avLst/>
                            <a:gdLst/>
                            <a:ahLst/>
                            <a:cxnLst/>
                            <a:rect l="0" t="0" r="0" b="0"/>
                            <a:pathLst>
                              <a:path w="504571" h="159131">
                                <a:moveTo>
                                  <a:pt x="372110" y="159131"/>
                                </a:moveTo>
                                <a:lnTo>
                                  <a:pt x="0" y="86614"/>
                                </a:lnTo>
                                <a:lnTo>
                                  <a:pt x="132461" y="67437"/>
                                </a:lnTo>
                                <a:lnTo>
                                  <a:pt x="16891" y="0"/>
                                </a:lnTo>
                                <a:lnTo>
                                  <a:pt x="389001" y="72517"/>
                                </a:lnTo>
                                <a:lnTo>
                                  <a:pt x="504571" y="139953"/>
                                </a:lnTo>
                                <a:close/>
                              </a:path>
                            </a:pathLst>
                          </a:custGeom>
                          <a:ln w="12700" cap="rnd">
                            <a:miter lim="101600"/>
                          </a:ln>
                        </wps:spPr>
                        <wps:style>
                          <a:lnRef idx="1">
                            <a:srgbClr val="F79646"/>
                          </a:lnRef>
                          <a:fillRef idx="0">
                            <a:srgbClr val="000000">
                              <a:alpha val="0"/>
                            </a:srgbClr>
                          </a:fillRef>
                          <a:effectRef idx="0">
                            <a:scrgbClr r="0" g="0" b="0"/>
                          </a:effectRef>
                          <a:fontRef idx="none"/>
                        </wps:style>
                        <wps:bodyPr/>
                      </wps:wsp>
                      <wps:wsp>
                        <wps:cNvPr id="16017" name="Shape 16017"/>
                        <wps:cNvSpPr/>
                        <wps:spPr>
                          <a:xfrm>
                            <a:off x="4155275" y="1552321"/>
                            <a:ext cx="484378" cy="197993"/>
                          </a:xfrm>
                          <a:custGeom>
                            <a:avLst/>
                            <a:gdLst/>
                            <a:ahLst/>
                            <a:cxnLst/>
                            <a:rect l="0" t="0" r="0" b="0"/>
                            <a:pathLst>
                              <a:path w="484378" h="197993">
                                <a:moveTo>
                                  <a:pt x="457200" y="0"/>
                                </a:moveTo>
                                <a:lnTo>
                                  <a:pt x="353060" y="80010"/>
                                </a:lnTo>
                                <a:lnTo>
                                  <a:pt x="484378" y="84074"/>
                                </a:lnTo>
                                <a:lnTo>
                                  <a:pt x="131318" y="197993"/>
                                </a:lnTo>
                                <a:lnTo>
                                  <a:pt x="0" y="194056"/>
                                </a:lnTo>
                                <a:lnTo>
                                  <a:pt x="104140" y="114046"/>
                                </a:lnTo>
                                <a:lnTo>
                                  <a:pt x="457200" y="0"/>
                                </a:lnTo>
                                <a:close/>
                              </a:path>
                            </a:pathLst>
                          </a:custGeom>
                          <a:ln w="0" cap="rnd">
                            <a:miter lim="101600"/>
                          </a:ln>
                        </wps:spPr>
                        <wps:style>
                          <a:lnRef idx="0">
                            <a:srgbClr val="000000">
                              <a:alpha val="0"/>
                            </a:srgbClr>
                          </a:lnRef>
                          <a:fillRef idx="1">
                            <a:srgbClr val="974706"/>
                          </a:fillRef>
                          <a:effectRef idx="0">
                            <a:scrgbClr r="0" g="0" b="0"/>
                          </a:effectRef>
                          <a:fontRef idx="none"/>
                        </wps:style>
                        <wps:bodyPr/>
                      </wps:wsp>
                      <pic:pic xmlns:pic="http://schemas.openxmlformats.org/drawingml/2006/picture">
                        <pic:nvPicPr>
                          <pic:cNvPr id="443026" name="Picture 443026"/>
                          <pic:cNvPicPr/>
                        </pic:nvPicPr>
                        <pic:blipFill>
                          <a:blip r:embed="rId26"/>
                          <a:stretch>
                            <a:fillRect/>
                          </a:stretch>
                        </pic:blipFill>
                        <pic:spPr>
                          <a:xfrm>
                            <a:off x="4137368" y="1523746"/>
                            <a:ext cx="490728" cy="201168"/>
                          </a:xfrm>
                          <a:prstGeom prst="rect">
                            <a:avLst/>
                          </a:prstGeom>
                        </pic:spPr>
                      </pic:pic>
                      <wps:wsp>
                        <wps:cNvPr id="16019" name="Shape 16019"/>
                        <wps:cNvSpPr/>
                        <wps:spPr>
                          <a:xfrm>
                            <a:off x="4142575" y="1526921"/>
                            <a:ext cx="484378" cy="197993"/>
                          </a:xfrm>
                          <a:custGeom>
                            <a:avLst/>
                            <a:gdLst/>
                            <a:ahLst/>
                            <a:cxnLst/>
                            <a:rect l="0" t="0" r="0" b="0"/>
                            <a:pathLst>
                              <a:path w="484378" h="197993">
                                <a:moveTo>
                                  <a:pt x="104140" y="114046"/>
                                </a:moveTo>
                                <a:lnTo>
                                  <a:pt x="457200" y="0"/>
                                </a:lnTo>
                                <a:lnTo>
                                  <a:pt x="353060" y="80010"/>
                                </a:lnTo>
                                <a:lnTo>
                                  <a:pt x="484378" y="84074"/>
                                </a:lnTo>
                                <a:lnTo>
                                  <a:pt x="131318" y="197993"/>
                                </a:lnTo>
                                <a:lnTo>
                                  <a:pt x="0" y="194056"/>
                                </a:lnTo>
                                <a:close/>
                              </a:path>
                            </a:pathLst>
                          </a:custGeom>
                          <a:ln w="12700" cap="rnd">
                            <a:miter lim="101600"/>
                          </a:ln>
                        </wps:spPr>
                        <wps:style>
                          <a:lnRef idx="1">
                            <a:srgbClr val="F79646"/>
                          </a:lnRef>
                          <a:fillRef idx="0">
                            <a:srgbClr val="000000">
                              <a:alpha val="0"/>
                            </a:srgbClr>
                          </a:fillRef>
                          <a:effectRef idx="0">
                            <a:scrgbClr r="0" g="0" b="0"/>
                          </a:effectRef>
                          <a:fontRef idx="none"/>
                        </wps:style>
                        <wps:bodyPr/>
                      </wps:wsp>
                    </wpg:wgp>
                  </a:graphicData>
                </a:graphic>
                <wp14:sizeRelH relativeFrom="margin">
                  <wp14:pctWidth>0</wp14:pctWidth>
                </wp14:sizeRelH>
              </wp:anchor>
            </w:drawing>
          </mc:Choice>
          <mc:Fallback>
            <w:pict>
              <v:group w14:anchorId="0330780F" id="Group 359172" o:spid="_x0000_s1133" style="position:absolute;left:0;text-align:left;margin-left:64.5pt;margin-top:4.9pt;width:503.25pt;height:283.35pt;z-index:251660288;mso-width-relative:margin" coordsize="66495,35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">
                <v:rect id="Rectangle 15879" o:spid="_x0000_s1134" style="position:absolute;left:6980;top:8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W8zcUA&#10;AADeAAAADwAAAGRycy9kb3ducmV2LnhtbERPS2vCQBC+C/0PyxS86aYFNUldRaqiRx8F29uQnSah&#10;2dmQXU3017uC0Nt8fM+ZzjtTiQs1rrSs4G0YgSDOrC45V/B1XA9iEM4ja6wsk4IrOZjPXnpTTLVt&#10;eU+Xg89FCGGXooLC+zqV0mUFGXRDWxMH7tc2Bn2ATS51g20IN5V8j6KxNFhyaCiwps+Csr/D2SjY&#10;xPXie2tvbV6tfjan3SlZHhOvVP+1W3yA8NT5f/HTvdVh/iieJP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tbzNxQAAAN4AAAAPAAAAAAAAAAAAAAAAAJgCAABkcnMv&#10;ZG93bnJldi54bWxQSwUGAAAAAAQABAD1AAAAigMAAAAA&#10;" filled="f" stroked="f">
                  <v:textbox inset="0,0,0,0">
                    <w:txbxContent>
                      <w:p w:rsidR="008A5566" w:rsidRDefault="008A5566" w:rsidP="009B1AE7">
                        <w:r>
                          <w:rPr>
                            <w:b/>
                          </w:rPr>
                          <w:t xml:space="preserve"> </w:t>
                        </w:r>
                      </w:p>
                    </w:txbxContent>
                  </v:textbox>
                </v:rect>
                <v:rect id="Rectangle 15880" o:spid="_x0000_s1135" style="position:absolute;left:6980;top:184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pld8cA&#10;AADeAAAADwAAAGRycy9kb3ducmV2LnhtbESPQWvCQBCF74L/YZlCb7ppoSVGVxHbokergnobsmMS&#10;zM6G7Nak/fXOoeBthnnz3vtmi97V6kZtqDwbeBknoIhzbysuDBz2X6MUVIjIFmvPZOCXAizmw8EM&#10;M+s7/qbbLhZKTDhkaKCMscm0DnlJDsPYN8Ryu/jWYZS1LbRtsRNzV+vXJHnXDiuWhBIbWpWUX3c/&#10;zsA6bZanjf/rivrzvD5uj5OP/SQa8/zUL6egIvXxIf7/3lip/5am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aZXfHAAAA3gAAAA8AAAAAAAAAAAAAAAAAmAIAAGRy&#10;cy9kb3ducmV2LnhtbFBLBQYAAAAABAAEAPUAAACMAwAAAAA=&#10;" filled="f" stroked="f">
                  <v:textbox inset="0,0,0,0">
                    <w:txbxContent>
                      <w:p w:rsidR="008A5566" w:rsidRDefault="008A5566" w:rsidP="009B1AE7">
                        <w:r>
                          <w:rPr>
                            <w:b/>
                          </w:rPr>
                          <w:t xml:space="preserve"> </w:t>
                        </w:r>
                      </w:p>
                    </w:txbxContent>
                  </v:textbox>
                </v:rect>
                <v:rect id="Rectangle 15881" o:spid="_x0000_s1136" style="position:absolute;left:6980;top:3595;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bA7MUA&#10;AADeAAAADwAAAGRycy9kb3ducmV2LnhtbERPTWvCQBC9F/oflil4azYKlRizitSWeKxasL0N2TEJ&#10;zc6G7DaJ/vquIPQ2j/c52Xo0jeipc7VlBdMoBkFcWF1zqeDz+P6cgHAeWWNjmRRcyMF69fiQYart&#10;wHvqD74UIYRdigoq79tUSldUZNBFtiUO3Nl2Bn2AXSl1h0MIN42cxfFcGqw5NFTY0mtFxc/h1yjI&#10;k3bztbPXoWzevvPTx2mxPS68UpOncbME4Wn0/+K7e6fD/JckmcL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FsDsxQAAAN4AAAAPAAAAAAAAAAAAAAAAAJgCAABkcnMv&#10;ZG93bnJldi54bWxQSwUGAAAAAAQABAD1AAAAigMAAAAA&#10;" filled="f" stroked="f">
                  <v:textbox inset="0,0,0,0">
                    <w:txbxContent>
                      <w:p w:rsidR="008A5566" w:rsidRDefault="008A5566" w:rsidP="009B1AE7">
                        <w:r>
                          <w:rPr>
                            <w:b/>
                          </w:rPr>
                          <w:t xml:space="preserve"> </w:t>
                        </w:r>
                      </w:p>
                    </w:txbxContent>
                  </v:textbox>
                </v:rect>
                <v:rect id="Rectangle 15882" o:spid="_x0000_s1137" style="position:absolute;left:6980;top:534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Rem8MA&#10;AADeAAAADwAAAGRycy9kb3ducmV2LnhtbERPTYvCMBC9C/6HMMLeNFVQajWK6Ioed1VQb0MztsVm&#10;Upqs7frrNwuCt3m8z5kvW1OKB9WusKxgOIhAEKdWF5wpOB23/RiE88gaS8uk4JccLBfdzhwTbRv+&#10;psfBZyKEsEtQQe59lUjp0pwMuoGtiAN3s7VBH2CdSV1jE8JNKUdRNJEGCw4NOVa0zim9H36Mgl1c&#10;rS57+2yy8vO6O3+dp5vj1Cv10WtXMxCeWv8Wv9x7HeaP43gE/++EG+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Rem8MAAADeAAAADwAAAAAAAAAAAAAAAACYAgAAZHJzL2Rv&#10;d25yZXYueG1sUEsFBgAAAAAEAAQA9QAAAIgDAAAAAA==&#10;" filled="f" stroked="f">
                  <v:textbox inset="0,0,0,0">
                    <w:txbxContent>
                      <w:p w:rsidR="008A5566" w:rsidRDefault="008A5566" w:rsidP="009B1AE7">
                        <w:r>
                          <w:rPr>
                            <w:b/>
                          </w:rPr>
                          <w:t xml:space="preserve"> </w:t>
                        </w:r>
                      </w:p>
                    </w:txbxContent>
                  </v:textbox>
                </v:rect>
                <v:rect id="Rectangle 15883" o:spid="_x0000_s1138" style="position:absolute;left:6980;top:710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j7AMQA&#10;AADeAAAADwAAAGRycy9kb3ducmV2LnhtbERPTWvCQBC9C/6HZYTedFOLEqOriG3Ro8aC7W3Ijklo&#10;djZktyb6611B6G0e73MWq85U4kKNKy0reB1FIIgzq0vOFXwdP4cxCOeRNVaWScGVHKyW/d4CE21b&#10;PtAl9bkIIewSVFB4XydSuqwgg25ka+LAnW1j0AfY5FI32IZwU8lxFE2lwZJDQ4E1bQrKftM/o2Ab&#10;1+vvnb21efXxsz3tT7P348wr9TLo1nMQnjr/L366dzrMn8TxGzzeC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I+wDEAAAA3gAAAA8AAAAAAAAAAAAAAAAAmAIAAGRycy9k&#10;b3ducmV2LnhtbFBLBQYAAAAABAAEAPUAAACJAwAAAAA=&#10;" filled="f" stroked="f">
                  <v:textbox inset="0,0,0,0">
                    <w:txbxContent>
                      <w:p w:rsidR="008A5566" w:rsidRDefault="008A5566" w:rsidP="009B1AE7">
                        <w:r>
                          <w:rPr>
                            <w:b/>
                          </w:rPr>
                          <w:t xml:space="preserve"> </w:t>
                        </w:r>
                      </w:p>
                    </w:txbxContent>
                  </v:textbox>
                </v:rect>
                <v:rect id="Rectangle 15884" o:spid="_x0000_s1139" style="position:absolute;left:6980;top:885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jdMQA&#10;AADeAAAADwAAAGRycy9kb3ducmV2LnhtbERPTWvCQBC9C/6HZYTedFOpEqOriG3Ro8aC7W3Ijklo&#10;djZktyb6611B6G0e73MWq85U4kKNKy0reB1FIIgzq0vOFXwdP4cxCOeRNVaWScGVHKyW/d4CE21b&#10;PtAl9bkIIewSVFB4XydSuqwgg25ka+LAnW1j0AfY5FI32IZwU8lxFE2lwZJDQ4E1bQrKftM/o2Ab&#10;1+vvnb21efXxsz3tT7P348wr9TLo1nMQnjr/L366dzrMn8TxGzzeC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hY3TEAAAA3gAAAA8AAAAAAAAAAAAAAAAAmAIAAGRycy9k&#10;b3ducmV2LnhtbFBLBQYAAAAABAAEAPUAAACJAwAAAAA=&#10;" filled="f" stroked="f">
                  <v:textbox inset="0,0,0,0">
                    <w:txbxContent>
                      <w:p w:rsidR="008A5566" w:rsidRDefault="008A5566" w:rsidP="009B1AE7">
                        <w:r>
                          <w:rPr>
                            <w:b/>
                          </w:rPr>
                          <w:t xml:space="preserve"> </w:t>
                        </w:r>
                      </w:p>
                    </w:txbxContent>
                  </v:textbox>
                </v:rect>
                <v:rect id="Rectangle 15885" o:spid="_x0000_s1140" style="position:absolute;left:6980;top:1060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3G78UA&#10;AADeAAAADwAAAGRycy9kb3ducmV2LnhtbERPTWvCQBC9F/wPywi91U0LkRhdJWhLPLYq2N6G7JiE&#10;ZmdDdpuk/vpuQfA2j/c5q81oGtFT52rLCp5nEQjiwuqaSwWn49tTAsJ5ZI2NZVLwSw4268nDClNt&#10;B/6g/uBLEULYpaig8r5NpXRFRQbdzLbEgbvYzqAPsCul7nAI4aaRL1E0lwZrDg0VtrStqPg+/BgF&#10;edJmn3t7Hcrm9Ss/v58Xu+PCK/U4HbMlCE+jv4tv7r0O8+MkieH/nXCD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cbvxQAAAN4AAAAPAAAAAAAAAAAAAAAAAJgCAABkcnMv&#10;ZG93bnJldi54bWxQSwUGAAAAAAQABAD1AAAAigMAAAAA&#10;" filled="f" stroked="f">
                  <v:textbox inset="0,0,0,0">
                    <w:txbxContent>
                      <w:p w:rsidR="008A5566" w:rsidRDefault="008A5566" w:rsidP="009B1AE7">
                        <w:r>
                          <w:rPr>
                            <w:b/>
                          </w:rPr>
                          <w:t xml:space="preserve"> </w:t>
                        </w:r>
                      </w:p>
                    </w:txbxContent>
                  </v:textbox>
                </v:rect>
                <v:rect id="Rectangle 15886" o:spid="_x0000_s1141" style="position:absolute;left:6980;top:12358;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YmMUA&#10;AADeAAAADwAAAGRycy9kb3ducmV2LnhtbERPS2vCQBC+C/0PyxR6002FSoyuElpLcvRRsL0N2TEJ&#10;zc6G7DZJ++tdQehtPr7nrLejaURPnastK3ieRSCIC6trLhV8nN6nMQjnkTU2lknBLznYbh4ma0y0&#10;HfhA/dGXIoSwS1BB5X2bSOmKigy6mW2JA3exnUEfYFdK3eEQwk0j51G0kAZrDg0VtvRaUfF9/DEK&#10;srhNP3P7N5TN7is778/Lt9PSK/X0OKYrEJ5G/y++u3Md5r/E8QJu74Qb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1iYxQAAAN4AAAAPAAAAAAAAAAAAAAAAAJgCAABkcnMv&#10;ZG93bnJldi54bWxQSwUGAAAAAAQABAD1AAAAigMAAAAA&#10;" filled="f" stroked="f">
                  <v:textbox inset="0,0,0,0">
                    <w:txbxContent>
                      <w:p w:rsidR="008A5566" w:rsidRDefault="008A5566" w:rsidP="009B1AE7">
                        <w:r>
                          <w:rPr>
                            <w:b/>
                          </w:rPr>
                          <w:t xml:space="preserve"> </w:t>
                        </w:r>
                      </w:p>
                    </w:txbxContent>
                  </v:textbox>
                </v:rect>
                <v:rect id="Rectangle 15887" o:spid="_x0000_s1142" style="position:absolute;left:6980;top:1411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P9A8QA&#10;AADeAAAADwAAAGRycy9kb3ducmV2LnhtbERPTWvCQBC9C/6HZYTedFOhGqOriG3Ro8aC7W3Ijklo&#10;djZktyb6611B6G0e73MWq85U4kKNKy0reB1FIIgzq0vOFXwdP4cxCOeRNVaWScGVHKyW/d4CE21b&#10;PtAl9bkIIewSVFB4XydSuqwgg25ka+LAnW1j0AfY5FI32IZwU8lxFE2kwZJDQ4E1bQrKftM/o2Ab&#10;1+vvnb21efXxsz3tT7P348wr9TLo1nMQnjr/L366dzrMf4vjKTzeC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z/QPEAAAA3gAAAA8AAAAAAAAAAAAAAAAAmAIAAGRycy9k&#10;b3ducmV2LnhtbFBLBQYAAAAABAAEAPUAAACJAwAAAAA=&#10;" filled="f" stroked="f">
                  <v:textbox inset="0,0,0,0">
                    <w:txbxContent>
                      <w:p w:rsidR="008A5566" w:rsidRDefault="008A5566" w:rsidP="009B1AE7">
                        <w:r>
                          <w:rPr>
                            <w:b/>
                          </w:rPr>
                          <w:t xml:space="preserve"> </w:t>
                        </w:r>
                      </w:p>
                    </w:txbxContent>
                  </v:textbox>
                </v:rect>
                <v:rect id="Rectangle 15888" o:spid="_x0000_s1143" style="position:absolute;left:6980;top:1586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xpcccA&#10;AADeAAAADwAAAGRycy9kb3ducmV2LnhtbESPQWvCQBCF74L/YZlCb7ppoSVGVxHbokergnobsmMS&#10;zM6G7Nak/fXOoeBthvfmvW9mi97V6kZtqDwbeBknoIhzbysuDBz2X6MUVIjIFmvPZOCXAizmw8EM&#10;M+s7/qbbLhZKQjhkaKCMscm0DnlJDsPYN8SiXXzrMMraFtq22Em4q/VrkrxrhxVLQ4kNrUrKr7sf&#10;Z2CdNsvTxv91Rf15Xh+3x8nHfhKNeX7ql1NQkfr4MP9fb6zgv6Wp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saXHHAAAA3gAAAA8AAAAAAAAAAAAAAAAAmAIAAGRy&#10;cy9kb3ducmV2LnhtbFBLBQYAAAAABAAEAPUAAACMAwAAAAA=&#10;" filled="f" stroked="f">
                  <v:textbox inset="0,0,0,0">
                    <w:txbxContent>
                      <w:p w:rsidR="008A5566" w:rsidRDefault="008A5566" w:rsidP="009B1AE7">
                        <w:r>
                          <w:rPr>
                            <w:b/>
                          </w:rPr>
                          <w:t xml:space="preserve"> </w:t>
                        </w:r>
                      </w:p>
                    </w:txbxContent>
                  </v:textbox>
                </v:rect>
                <v:rect id="Rectangle 15889" o:spid="_x0000_s1144" style="position:absolute;left:6980;top:1761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M6sUA&#10;AADeAAAADwAAAGRycy9kb3ducmV2LnhtbERPS2vCQBC+F/oflin0VjctVJKYjUgf6LEaQb0N2TEJ&#10;ZmdDdmtSf31XELzNx/ecbD6aVpypd41lBa+TCARxaXXDlYJt8f0Sg3AeWWNrmRT8kYN5/viQYart&#10;wGs6b3wlQgi7FBXU3neplK6syaCb2I44cEfbG/QB9pXUPQ4h3LTyLYqm0mDDoaHGjj5qKk+bX6Ng&#10;GXeL/cpehqr9Oix3P7vks0i8Us9P42IGwtPo7+Kbe6XD/Pc4TuD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YMzqxQAAAN4AAAAPAAAAAAAAAAAAAAAAAJgCAABkcnMv&#10;ZG93bnJldi54bWxQSwUGAAAAAAQABAD1AAAAigMAAAAA&#10;" filled="f" stroked="f">
                  <v:textbox inset="0,0,0,0">
                    <w:txbxContent>
                      <w:p w:rsidR="008A5566" w:rsidRDefault="008A5566" w:rsidP="009B1AE7">
                        <w:r>
                          <w:rPr>
                            <w:b/>
                          </w:rPr>
                          <w:t xml:space="preserve"> </w:t>
                        </w:r>
                      </w:p>
                    </w:txbxContent>
                  </v:textbox>
                </v:rect>
                <v:rect id="Rectangle 15890" o:spid="_x0000_s1145" style="position:absolute;left:6980;top:1936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PzqsgA&#10;AADeAAAADwAAAGRycy9kb3ducmV2LnhtbESPT2vCQBDF74LfYZlCb7ppoSWJriK2RY/1D6i3ITtN&#10;QrOzIbs1aT995yB4m2HevPd+8+XgGnWlLtSeDTxNE1DEhbc1lwaOh49JCipEZIuNZzLwSwGWi/Fo&#10;jrn1Pe/ouo+lEhMOORqoYmxzrUNRkcMw9S2x3L585zDK2pXadtiLuWv0c5K8aoc1S0KFLa0rKr73&#10;P87AJm1X563/68vm/bI5fZ6yt0MWjXl8GFYzUJGGeBffvrdW6r+kmQAI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g/OqyAAAAN4AAAAPAAAAAAAAAAAAAAAAAJgCAABk&#10;cnMvZG93bnJldi54bWxQSwUGAAAAAAQABAD1AAAAjQMAAAAA&#10;" filled="f" stroked="f">
                  <v:textbox inset="0,0,0,0">
                    <w:txbxContent>
                      <w:p w:rsidR="008A5566" w:rsidRDefault="008A5566" w:rsidP="009B1AE7">
                        <w:r>
                          <w:rPr>
                            <w:b/>
                          </w:rPr>
                          <w:t xml:space="preserve"> </w:t>
                        </w:r>
                      </w:p>
                    </w:txbxContent>
                  </v:textbox>
                </v:rect>
                <v:rect id="Rectangle 15891" o:spid="_x0000_s1146" style="position:absolute;left:6980;top:21121;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9WMcUA&#10;AADeAAAADwAAAGRycy9kb3ducmV2LnhtbERPTWvCQBC9F/wPywi91Y1CS5JmI6IteqxGsL0N2WkS&#10;zM6G7Nak/fVdQfA2j/c52XI0rbhQ7xrLCuazCARxaXXDlYJj8f4Ug3AeWWNrmRT8koNlPnnIMNV2&#10;4D1dDr4SIYRdigpq77tUSlfWZNDNbEccuG/bG/QB9pXUPQ4h3LRyEUUv0mDDoaHGjtY1lefDj1Gw&#10;jbvV587+DVX79rU9fZySTZF4pR6n4+oVhKfR38U3906H+c9xMof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1YxxQAAAN4AAAAPAAAAAAAAAAAAAAAAAJgCAABkcnMv&#10;ZG93bnJldi54bWxQSwUGAAAAAAQABAD1AAAAigMAAAAA&#10;" filled="f" stroked="f">
                  <v:textbox inset="0,0,0,0">
                    <w:txbxContent>
                      <w:p w:rsidR="008A5566" w:rsidRDefault="008A5566" w:rsidP="009B1AE7">
                        <w:r>
                          <w:rPr>
                            <w:b/>
                          </w:rPr>
                          <w:t xml:space="preserve"> </w:t>
                        </w:r>
                      </w:p>
                    </w:txbxContent>
                  </v:textbox>
                </v:rect>
                <v:rect id="Rectangle 15892" o:spid="_x0000_s1147" style="position:absolute;left:6980;top:2287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IRsUA&#10;AADeAAAADwAAAGRycy9kb3ducmV2LnhtbERPS2vCQBC+F/oflil4q5sKlSRmI9IHeqymoN6G7JiE&#10;ZmdDdmuiv74rCL3Nx/ecbDmaVpypd41lBS/TCARxaXXDlYLv4vM5BuE8ssbWMim4kINl/viQYart&#10;wFs673wlQgi7FBXU3neplK6syaCb2o44cCfbG/QB9pXUPQ4h3LRyFkVzabDh0FBjR281lT+7X6Ng&#10;HXerw8Zeh6r9OK73X/vkvUi8UpOncbUA4Wn0/+K7e6PD/Nc4mcH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chGxQAAAN4AAAAPAAAAAAAAAAAAAAAAAJgCAABkcnMv&#10;ZG93bnJldi54bWxQSwUGAAAAAAQABAD1AAAAigMAAAAA&#10;" filled="f" stroked="f">
                  <v:textbox inset="0,0,0,0">
                    <w:txbxContent>
                      <w:p w:rsidR="008A5566" w:rsidRDefault="008A5566" w:rsidP="009B1AE7">
                        <w:r>
                          <w:rPr>
                            <w:b/>
                          </w:rPr>
                          <w:t xml:space="preserve"> </w:t>
                        </w:r>
                      </w:p>
                    </w:txbxContent>
                  </v:textbox>
                </v:rect>
                <v:rect id="Rectangle 15893" o:spid="_x0000_s1148" style="position:absolute;left:6980;top:24630;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Ft3cUA&#10;AADeAAAADwAAAGRycy9kb3ducmV2LnhtbERPS2vCQBC+C/0PyxS86aYVJUldRaqiRx8F29uQnSah&#10;2dmQXU3017uC0Nt8fM+ZzjtTiQs1rrSs4G0YgSDOrC45V/B1XA9iEM4ja6wsk4IrOZjPXnpTTLVt&#10;eU+Xg89FCGGXooLC+zqV0mUFGXRDWxMH7tc2Bn2ATS51g20IN5V8j6KJNFhyaCiwps+Csr/D2SjY&#10;xPXie2tvbV6tfjan3SlZHhOvVP+1W3yA8NT5f/HTvdVh/jhORv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UW3dxQAAAN4AAAAPAAAAAAAAAAAAAAAAAJgCAABkcnMv&#10;ZG93bnJldi54bWxQSwUGAAAAAAQABAD1AAAAigMAAAAA&#10;" filled="f" stroked="f">
                  <v:textbox inset="0,0,0,0">
                    <w:txbxContent>
                      <w:p w:rsidR="008A5566" w:rsidRDefault="008A5566" w:rsidP="009B1AE7">
                        <w:r>
                          <w:rPr>
                            <w:b/>
                          </w:rPr>
                          <w:t xml:space="preserve"> </w:t>
                        </w:r>
                      </w:p>
                    </w:txbxContent>
                  </v:textbox>
                </v:rect>
                <v:rect id="Rectangle 15894" o:spid="_x0000_s1149" style="position:absolute;left:35332;top:2638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j1qcUA&#10;AADeAAAADwAAAGRycy9kb3ducmV2LnhtbERPS2vCQBC+C/0PyxS86aZFJUldRaqiRx8F29uQnSah&#10;2dmQXU3017uC0Nt8fM+ZzjtTiQs1rrSs4G0YgSDOrC45V/B1XA9iEM4ja6wsk4IrOZjPXnpTTLVt&#10;eU+Xg89FCGGXooLC+zqV0mUFGXRDWxMH7tc2Bn2ATS51g20IN5V8j6KJNFhyaCiwps+Csr/D2SjY&#10;xPXie2tvbV6tfjan3SlZHhOvVP+1W3yA8NT5f/HTvdVh/jhORv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WpxQAAAN4AAAAPAAAAAAAAAAAAAAAAAJgCAABkcnMv&#10;ZG93bnJldi54bWxQSwUGAAAAAAQABAD1AAAAigMAAAAA&#10;" filled="f" stroked="f">
                  <v:textbox inset="0,0,0,0">
                    <w:txbxContent>
                      <w:p w:rsidR="008A5566" w:rsidRDefault="008A5566" w:rsidP="009B1AE7">
                        <w:r>
                          <w:rPr>
                            <w:b/>
                          </w:rPr>
                          <w:t xml:space="preserve"> </w:t>
                        </w:r>
                      </w:p>
                    </w:txbxContent>
                  </v:textbox>
                </v:rect>
                <v:rect id="Rectangle 15895" o:spid="_x0000_s1150" style="position:absolute;left:35332;top:2813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RQMsUA&#10;AADeAAAADwAAAGRycy9kb3ducmV2LnhtbERPTWvCQBC9F/oflil4q5sKliRmI9Ja9FhNQb0N2TEJ&#10;zc6G7NbE/vquIPQ2j/c52XI0rbhQ7xrLCl6mEQji0uqGKwVfxcdzDMJ5ZI2tZVJwJQfL/PEhw1Tb&#10;gXd02ftKhBB2KSqove9SKV1Zk0E3tR1x4M62N+gD7CupexxCuGnlLIpepcGGQ0ONHb3VVH7vf4yC&#10;Tdytjlv7O1Tt+rQ5fB6S9yLxSk2extUChKfR/4vv7q0O8+dxMofb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FAyxQAAAN4AAAAPAAAAAAAAAAAAAAAAAJgCAABkcnMv&#10;ZG93bnJldi54bWxQSwUGAAAAAAQABAD1AAAAigMAAAAA&#10;" filled="f" stroked="f">
                  <v:textbox inset="0,0,0,0">
                    <w:txbxContent>
                      <w:p w:rsidR="008A5566" w:rsidRDefault="008A5566" w:rsidP="009B1AE7">
                        <w:r>
                          <w:rPr>
                            <w:b/>
                          </w:rPr>
                          <w:t xml:space="preserve"> </w:t>
                        </w:r>
                      </w:p>
                    </w:txbxContent>
                  </v:textbox>
                </v:rect>
                <v:rect id="Rectangle 15896" o:spid="_x0000_s1151" style="position:absolute;left:35332;top:2988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bORcUA&#10;AADeAAAADwAAAGRycy9kb3ducmV2LnhtbERPS2vCQBC+F/oflil4q5sWlCRmI9IHerSmoN6G7JiE&#10;ZmdDdmuiv94tCL3Nx/ecbDmaVpypd41lBS/TCARxaXXDlYLv4vM5BuE8ssbWMim4kINl/viQYart&#10;wF903vlKhBB2KSqove9SKV1Zk0E3tR1x4E62N+gD7CupexxCuGnlaxTNpcGGQ0ONHb3VVP7sfo2C&#10;ddytDht7Har247jeb/fJe5F4pSZP42oBwtPo/8V390aH+bM4mcPfO+EG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Js5FxQAAAN4AAAAPAAAAAAAAAAAAAAAAAJgCAABkcnMv&#10;ZG93bnJldi54bWxQSwUGAAAAAAQABAD1AAAAigMAAAAA&#10;" filled="f" stroked="f">
                  <v:textbox inset="0,0,0,0">
                    <w:txbxContent>
                      <w:p w:rsidR="008A5566" w:rsidRDefault="008A5566" w:rsidP="009B1AE7">
                        <w:r>
                          <w:rPr>
                            <w:b/>
                          </w:rPr>
                          <w:t xml:space="preserve"> </w:t>
                        </w:r>
                      </w:p>
                    </w:txbxContent>
                  </v:textbox>
                </v:rect>
                <v:rect id="Rectangle 15897" o:spid="_x0000_s1152" style="position:absolute;left:35332;top:3164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r3sUA&#10;AADeAAAADwAAAGRycy9kb3ducmV2LnhtbERPS2vCQBC+C/0PyxS86aYFNUldRaqiRx8F29uQnSah&#10;2dmQXU3017uC0Nt8fM+ZzjtTiQs1rrSs4G0YgSDOrC45V/B1XA9iEM4ja6wsk4IrOZjPXnpTTLVt&#10;eU+Xg89FCGGXooLC+zqV0mUFGXRDWxMH7tc2Bn2ATS51g20IN5V8j6KxNFhyaCiwps+Csr/D2SjY&#10;xPXie2tvbV6tfjan3SlZHhOvVP+1W3yA8NT5f/HTvdVh/ihOJv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mvexQAAAN4AAAAPAAAAAAAAAAAAAAAAAJgCAABkcnMv&#10;ZG93bnJldi54bWxQSwUGAAAAAAQABAD1AAAAigMAAAAA&#10;" filled="f" stroked="f">
                  <v:textbox inset="0,0,0,0">
                    <w:txbxContent>
                      <w:p w:rsidR="008A5566" w:rsidRDefault="008A5566" w:rsidP="009B1AE7">
                        <w:r>
                          <w:rPr>
                            <w:b/>
                          </w:rPr>
                          <w:t xml:space="preserve"> </w:t>
                        </w:r>
                      </w:p>
                    </w:txbxContent>
                  </v:textbox>
                </v:rect>
                <v:rect id="Rectangle 15898" o:spid="_x0000_s1153" style="position:absolute;left:35332;top:33393;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MgA&#10;AADeAAAADwAAAGRycy9kb3ducmV2LnhtbESPT2vCQBDF74LfYZlCb7ppoSWJriK2RY/1D6i3ITtN&#10;QrOzIbs1aT995yB4m+G9ee838+XgGnWlLtSeDTxNE1DEhbc1lwaOh49JCipEZIuNZzLwSwGWi/Fo&#10;jrn1Pe/ouo+lkhAOORqoYmxzrUNRkcMw9S2xaF++cxhl7UptO+wl3DX6OUletcOapaHCltYVFd/7&#10;H2dgk7ar89b/9WXzftmcPk/Z2yGLxjw+DKsZqEhDvJtv11sr+C9pJrzy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f+syAAAAN4AAAAPAAAAAAAAAAAAAAAAAJgCAABk&#10;cnMvZG93bnJldi54bWxQSwUGAAAAAAQABAD1AAAAjQMAAAAA&#10;" filled="f" stroked="f">
                  <v:textbox inset="0,0,0,0">
                    <w:txbxContent>
                      <w:p w:rsidR="008A5566" w:rsidRDefault="008A5566" w:rsidP="009B1AE7">
                        <w:r>
                          <w:rPr>
                            <w:b/>
                          </w:rPr>
                          <w:t xml:space="preserve"> </w:t>
                        </w:r>
                      </w:p>
                    </w:txbxContent>
                  </v:textbox>
                </v:rect>
                <v:shape id="Shape 15967" o:spid="_x0000_s1154" style="position:absolute;left:21341;top:14357;width:20765;height:8096;visibility:visible;mso-wrap-style:square;v-text-anchor:top" coordsize="2076450,809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bhsUA&#10;AADeAAAADwAAAGRycy9kb3ducmV2LnhtbERPTWsCMRC9F/wPYQQvRbMVqnU1iggFD9JS7cXbuBl3&#10;l00mSxLd9d83hUJv83ifs9r01og7+VA7VvAyyUAQF07XXCr4Pr2P30CEiKzROCYFDwqwWQ+eVphr&#10;1/EX3Y+xFCmEQ44KqhjbXMpQVGQxTFxLnLir8xZjgr6U2mOXwq2R0yybSYs1p4YKW9pVVDTHm1Vw&#10;PjXsm4+LuZXd/nm3MMX8Mx6UGg377RJEpD7+i//ce53mvy5mc/h9J90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8duGxQAAAN4AAAAPAAAAAAAAAAAAAAAAAJgCAABkcnMv&#10;ZG93bnJldi54bWxQSwUGAAAAAAQABAD1AAAAigMAAAAA&#10;" path="m134874,l1941576,v74422,,134874,60452,134874,135001l2076450,674624v,74549,-60452,135001,-134874,135001l134874,809625c60452,809625,,749173,,674624l,135001c,60452,60452,,134874,xe" fillcolor="#4e6128" stroked="f" strokeweight="0">
                  <v:stroke miterlimit="83231f" joinstyle="miter"/>
                  <v:path arrowok="t" textboxrect="0,0,2076450,809625"/>
                </v:shape>
                <v:shape id="Picture 443023" o:spid="_x0000_s1155" type="#_x0000_t75" style="position:absolute;left:21185;top:14058;width:20818;height:8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qYDHHAAAA3wAAAA8AAABkcnMvZG93bnJldi54bWxEj09rwkAUxO8Fv8PyhF6KbqpRJM1GrK1Q&#10;6Ml/92f2NQlm34bdrUY/fbdQ6HGYmd8w+bI3rbiQ841lBc/jBARxaXXDlYLDfjNagPABWWNrmRTc&#10;yMOyGDzkmGl75S1ddqESEcI+QwV1CF0mpS9rMujHtiOO3pd1BkOUrpLa4TXCTSsnSTKXBhuOCzV2&#10;tK6pPO++jYJ3cofN7E6nRbp+emspff084lapx2G/egERqA//4b/2h1aQptNkMoXfP/ELyOI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HqYDHHAAAA3wAAAA8AAAAAAAAAAAAA&#10;AAAAnwIAAGRycy9kb3ducmV2LnhtbFBLBQYAAAAABAAEAPcAAACTAwAAAAA=&#10;">
                  <v:imagedata r:id="rId27" o:title=""/>
                </v:shape>
                <v:rect id="Rectangle 15969" o:spid="_x0000_s1156" style="position:absolute;left:31595;top:14964;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0ljcQA&#10;AADeAAAADwAAAGRycy9kb3ducmV2LnhtbERPS4vCMBC+L/gfwgje1lRBsdUo4gM97qqg3oZmbIvN&#10;pDTRdvfXbxYEb/PxPWe2aE0pnlS7wrKCQT8CQZxaXXCm4HTcfk5AOI+ssbRMCn7IwWLe+Zhhom3D&#10;3/Q8+EyEEHYJKsi9rxIpXZqTQde3FXHgbrY26AOsM6lrbEK4KeUwisbSYMGhIceKVjml98PDKNhN&#10;quVlb3+brNxcd+evc7w+xl6pXrddTkF4av1b/HLvdZg/iscx/L8Tb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NJY3EAAAA3gAAAA8AAAAAAAAAAAAAAAAAmAIAAGRycy9k&#10;b3ducmV2LnhtbFBLBQYAAAAABAAEAPUAAACJAwAAAAA=&#10;" filled="f" stroked="f">
                  <v:textbox inset="0,0,0,0">
                    <w:txbxContent>
                      <w:p w:rsidR="008A5566" w:rsidRDefault="008A5566" w:rsidP="009B1AE7">
                        <w:r>
                          <w:rPr>
                            <w:b/>
                          </w:rPr>
                          <w:t xml:space="preserve"> </w:t>
                        </w:r>
                      </w:p>
                    </w:txbxContent>
                  </v:textbox>
                </v:rect>
                <v:rect id="Rectangle 15970" o:spid="_x0000_s1157" style="position:absolute;left:24585;top:17095;width:19233;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4azcgA&#10;AADeAAAADwAAAGRycy9kb3ducmV2LnhtbESPQWvCQBCF74X+h2UKvdVNhVYTXUVqix6tCuptyI5J&#10;MDsbsluT9tc7B6G3GebNe++bzntXqyu1ofJs4HWQgCLOva24MLDffb2MQYWIbLH2TAZ+KcB89vgw&#10;xcz6jr/puo2FEhMOGRooY2wyrUNeksMw8A2x3M6+dRhlbQttW+zE3NV6mCTv2mHFklBiQx8l5Zft&#10;jzOwGjeL49r/dUX9eVodNod0uUujMc9P/WICKlIf/8X377WV+m/pSA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bhrNyAAAAN4AAAAPAAAAAAAAAAAAAAAAAJgCAABk&#10;cnMvZG93bnJldi54bWxQSwUGAAAAAAQABAD1AAAAjQMAAAAA&#10;" filled="f" stroked="f">
                  <v:textbox inset="0,0,0,0">
                    <w:txbxContent>
                      <w:p w:rsidR="008A5566" w:rsidRDefault="008A5566" w:rsidP="009B1AE7">
                        <w:r>
                          <w:rPr>
                            <w:b/>
                            <w:sz w:val="28"/>
                          </w:rPr>
                          <w:t xml:space="preserve">Метапредметные </w:t>
                        </w:r>
                      </w:p>
                    </w:txbxContent>
                  </v:textbox>
                </v:rect>
                <v:rect id="Rectangle 15971" o:spid="_x0000_s1158" style="position:absolute;left:26932;top:19198;width:12446;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K/VsUA&#10;AADeAAAADwAAAGRycy9kb3ducmV2LnhtbERPS2vCQBC+F/oflin0VjcKtSa6ivhAj/UB6m3Ijkkw&#10;Oxuyq4n+erdQ8DYf33NGk9aU4ka1Kywr6HYiEMSp1QVnCva75dcAhPPIGkvLpOBODibj97cRJto2&#10;vKHb1mcihLBLUEHufZVI6dKcDLqOrYgDd7a1QR9gnUldYxPCTSl7UdSXBgsODTlWNMspvWyvRsFq&#10;UE2Pa/tosnJxWh1+D/F8F3ulPj/a6RCEp9a/xP/utQ7zv+OfLv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r9WxQAAAN4AAAAPAAAAAAAAAAAAAAAAAJgCAABkcnMv&#10;ZG93bnJldi54bWxQSwUGAAAAAAQABAD1AAAAigMAAAAA&#10;" filled="f" stroked="f">
                  <v:textbox inset="0,0,0,0">
                    <w:txbxContent>
                      <w:p w:rsidR="008A5566" w:rsidRDefault="008A5566" w:rsidP="009B1AE7">
                        <w:proofErr w:type="gramStart"/>
                        <w:r>
                          <w:rPr>
                            <w:b/>
                            <w:sz w:val="28"/>
                          </w:rPr>
                          <w:t>результаты</w:t>
                        </w:r>
                        <w:proofErr w:type="gramEnd"/>
                      </w:p>
                    </w:txbxContent>
                  </v:textbox>
                </v:rect>
                <v:rect id="Rectangle 15972" o:spid="_x0000_s1159" style="position:absolute;left:36277;top:18817;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hIcUA&#10;AADeAAAADwAAAGRycy9kb3ducmV2LnhtbERPTWvCQBC9C/6HZQredFPBamJWEVvRY9VC6m3ITpPQ&#10;7GzIribtr+8WBG/zeJ+TrntTixu1rrKs4HkSgSDOra64UPBx3o0XIJxH1lhbJgU/5GC9Gg5STLTt&#10;+Ei3ky9ECGGXoILS+yaR0uUlGXQT2xAH7su2Bn2AbSF1i10IN7WcRtGLNFhxaCixoW1J+ffpahTs&#10;F83m82B/u6J+u+yz9yx+PcdeqdFTv1mC8NT7h/juPugwfxbPp/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8CEhxQAAAN4AAAAPAAAAAAAAAAAAAAAAAJgCAABkcnMv&#10;ZG93bnJldi54bWxQSwUGAAAAAAQABAD1AAAAigMAAAAA&#10;" filled="f" stroked="f">
                  <v:textbox inset="0,0,0,0">
                    <w:txbxContent>
                      <w:p w:rsidR="008A5566" w:rsidRDefault="008A5566" w:rsidP="009B1AE7">
                        <w:r>
                          <w:rPr>
                            <w:b/>
                            <w:sz w:val="28"/>
                          </w:rPr>
                          <w:t xml:space="preserve"> </w:t>
                        </w:r>
                      </w:p>
                    </w:txbxContent>
                  </v:textbox>
                </v:rect>
                <v:shape id="Shape 15973" o:spid="_x0000_s1160" style="position:absolute;left:31454;top:22547;width:1024;height:9779;visibility:visible;mso-wrap-style:square;v-text-anchor:top" coordsize="102362,977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tcgMUA&#10;AADeAAAADwAAAGRycy9kb3ducmV2LnhtbERP22rCQBB9L/gPywh9qxsrrRpdxUoLQgXx8gFDdpKN&#10;ZmdDdpuk/fpuQejbHM51luveVqKlxpeOFYxHCQjizOmSCwWX88fTDIQPyBorx6TgmzysV4OHJaba&#10;dXyk9hQKEUPYp6jAhFCnUvrMkEU/cjVx5HLXWAwRNoXUDXYx3FbyOUlepcWSY4PBmraGstvpyyr4&#10;9O95t8/RXd2ulfuft2N3OBulHof9ZgEiUB/+xXf3Tsf5L/PpBP7eiT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1yAxQAAAN4AAAAPAAAAAAAAAAAAAAAAAJgCAABkcnMv&#10;ZG93bnJldi54bWxQSwUGAAAAAAQABAD1AAAAigMAAAAA&#10;" path="m14097,l53467,245110,102362,1651,88265,734568,39497,977900,,732790,14097,xe" fillcolor="#974706" stroked="f" strokeweight="0">
                  <v:stroke miterlimit="83231f" joinstyle="miter"/>
                  <v:path arrowok="t" textboxrect="0,0,102362,977900"/>
                </v:shape>
                <v:shape id="Picture 443024" o:spid="_x0000_s1161" type="#_x0000_t75" style="position:absolute;left:31284;top:22258;width:1067;height:9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skpHEAAAA3wAAAA8AAABkcnMvZG93bnJldi54bWxEj81qAjEUhfeFvkO4QjelZqqDyGgUEYSu&#10;FEcXXV4m18ng5GaaRJ2+vREEl4fz83Hmy9624ko+NI4VfA8zEMSV0w3XCo6HzdcURIjIGlvHpOCf&#10;AiwX729zLLS78Z6uZaxFGuFQoAITY1dIGSpDFsPQdcTJOzlvMSbpa6k93tK4beUoyybSYsOJYLCj&#10;taHqXF5sgjT2U4aT2XguOfydd7/T7cUp9THoVzMQkfr4Cj/bP1pBno+zUQ6PP+kL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skpHEAAAA3wAAAA8AAAAAAAAAAAAAAAAA&#10;nwIAAGRycy9kb3ducmV2LnhtbFBLBQYAAAAABAAEAPcAAACQAwAAAAA=&#10;">
                  <v:imagedata r:id="rId28" o:title=""/>
                </v:shape>
                <v:shape id="Shape 15975" o:spid="_x0000_s1162" style="position:absolute;left:31327;top:22293;width:1024;height:9779;visibility:visible;mso-wrap-style:square;v-text-anchor:top" coordsize="102362,977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iyPsUA&#10;AADeAAAADwAAAGRycy9kb3ducmV2LnhtbERPTWvCQBC9F/wPyxS8lLpR1NboKlopFDyIsXges9Ns&#10;MDsbsluT+uvdQqG3ebzPWaw6W4krNb50rGA4SEAQ506XXCj4PL4/v4LwAVlj5ZgU/JCH1bL3sMBU&#10;u5YPdM1CIWII+xQVmBDqVEqfG7LoB64mjtyXayyGCJtC6gbbGG4rOUqSqbRYcmwwWNObofySfVsF&#10;exryubU7d7ps1mNZmmO2fbop1X/s1nMQgbrwL/5zf+g4fzJ7mcDvO/EG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CLI+xQAAAN4AAAAPAAAAAAAAAAAAAAAAAJgCAABkcnMv&#10;ZG93bnJldi54bWxQSwUGAAAAAAQABAD1AAAAigMAAAAA&#10;" path="m,732790l14097,,53467,245110,102362,1651,88265,734568,39497,977900,,732790xe" filled="f" strokecolor="#f79646" strokeweight="1pt">
                  <v:stroke miterlimit="83231f" joinstyle="miter" endcap="round"/>
                  <v:path arrowok="t" textboxrect="0,0,102362,977900"/>
                </v:shape>
                <v:shape id="Shape 15976" o:spid="_x0000_s1163" style="position:absolute;left:8578;top:64;width:46388;height:7525;visibility:visible;mso-wrap-style:square;v-text-anchor:top" coordsize="4638802,752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OPsMA&#10;AADeAAAADwAAAGRycy9kb3ducmV2LnhtbERPTYvCMBC9L+x/CLPgbU0VdLUaRQXR27Ku4HVMxra0&#10;mZQm1uqv3wjC3ubxPme+7GwlWmp84VjBoJ+AINbOFJwpOP5uPycgfEA2WDkmBXfysFy8v80xNe7G&#10;P9QeQiZiCPsUFeQh1KmUXudk0fddTRy5i2sshgibTJoGbzHcVnKYJGNpseDYkGNNm5x0ebhaBevT&#10;fVXudtfH0WB7vuyH2nyXWqneR7eagQjUhX/xy703cf5o+jWG5zvxBr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jOPsMAAADeAAAADwAAAAAAAAAAAAAAAACYAgAAZHJzL2Rv&#10;d25yZXYueG1sUEsFBgAAAAAEAAQA9QAAAIgDAAAAAA==&#10;" path="m138176,l4501515,r14224,762l4529455,2922r13208,3555l4555236,11176r12065,5969l4578604,24130r10541,7874l4599051,41149r8636,9778l4615561,61468r6858,11557l4628261,85217r4572,12573l4636135,111125r2032,13843l4638802,138049r-127,477139l4637913,629412r-2159,13716l4632199,656336r-4700,12574l4621530,680974r-6985,11303l4606671,702818r-9144,9906l4587749,721361r-10542,7874l4565650,736092r-12192,5843l4540885,746506r-13335,3303l4513707,751840r-13081,635l137287,752349r-14224,-763l109347,749427,96139,745872,83566,741173,71501,735203,60198,728218,49657,720344r-9906,-9144l31115,701422,23241,690880,16383,679324,10541,667131,5969,654559,2667,641224,635,627380,,614299,127,137161,889,122936,3048,109220,6604,96012,11303,83439,17272,71374,24257,60072,32131,49530r9144,-9906l51054,30988,61595,23114,73152,16256,85344,10414,97917,5842,111252,2540,125095,508,138176,xe" fillcolor="#622423" stroked="f" strokeweight="0">
                  <v:fill opacity="32896f"/>
                  <v:stroke miterlimit="83231f" joinstyle="miter" endcap="round"/>
                  <v:path arrowok="t" textboxrect="0,0,4638802,752475"/>
                </v:shape>
                <v:shape id="Shape 15977" o:spid="_x0000_s1164" style="position:absolute;left:8641;width:46006;height:7143;visibility:visible;mso-wrap-style:square;v-text-anchor:top" coordsize="4600575,714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gQxcUA&#10;AADeAAAADwAAAGRycy9kb3ducmV2LnhtbERPS2vCQBC+C/6HZQRvuqngo9FVRAx68NLU9jxmp0k0&#10;Oxuyq6b99V1B8DYf33MWq9ZU4kaNKy0reBtGIIgzq0vOFRw/k8EMhPPIGivLpOCXHKyW3c4CY23v&#10;/EG31OcihLCLUUHhfR1L6bKCDLqhrYkD92Mbgz7AJpe6wXsIN5UcRdFEGiw5NBRY06ag7JJejYL0&#10;PNvmp/V+l5yTzd9X9n058PaoVL/XrucgPLX+JX669zrMH79Pp/B4J9w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aBDFxQAAAN4AAAAPAAAAAAAAAAAAAAAAAJgCAABkcnMv&#10;ZG93bnJldi54bWxQSwUGAAAAAAQABAD1AAAAigMAAAAA&#10;" path="m118999,l4481449,v65786,,119126,53339,119126,119125l4600575,595375v,65660,-53340,119000,-119126,119000l118999,714375c53340,714375,,661035,,595375l,119125c,53339,53340,,118999,xe" fillcolor="#c0504d" stroked="f" strokeweight="0">
                  <v:stroke miterlimit="83231f" joinstyle="miter" endcap="round"/>
                  <v:path arrowok="t" textboxrect="0,0,4600575,714375"/>
                </v:shape>
                <v:shape id="Shape 15978" o:spid="_x0000_s1165" style="position:absolute;left:8641;width:46006;height:7143;visibility:visible;mso-wrap-style:square;v-text-anchor:top" coordsize="4600575,714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ftR8YA&#10;AADeAAAADwAAAGRycy9kb3ducmV2LnhtbESPQW/CMAyF75P4D5EncRspVAzWERCahDR2W+HCzWpM&#10;27VxqiaDjl8/H5C42XrP731ebQbXqgv1ofZsYDpJQBEX3tZcGjgedi9LUCEiW2w9k4E/CrBZj55W&#10;mFl/5W+65LFUEsIhQwNVjF2mdSgqchgmviMW7ex7h1HWvtS2x6uEu1bPkuRVO6xZGirs6KOiosl/&#10;nYG0G27b9JTPaerz8NM06Xn/xcaMn4ftO6hIQ3yY79efVvDnbwvhlXdkBr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ftR8YAAADeAAAADwAAAAAAAAAAAAAAAACYAgAAZHJz&#10;L2Rvd25yZXYueG1sUEsFBgAAAAAEAAQA9QAAAIsDAAAAAA==&#10;" path="m118999,c53340,,,53339,,119125l,595375v,65660,53340,119000,118999,119000l4481449,714375v65786,,119126,-53340,119126,-119000l4600575,119125c4600575,53339,4547235,,4481449,l118999,xe" filled="f" strokecolor="#f2f2f2" strokeweight="3pt">
                  <v:stroke endcap="round"/>
                  <v:path arrowok="t" textboxrect="0,0,4600575,714375"/>
                </v:shape>
                <v:rect id="Rectangle 15979" o:spid="_x0000_s1166" style="position:absolute;left:11231;top:1299;width:32313;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zUMUA&#10;AADeAAAADwAAAGRycy9kb3ducmV2LnhtbERPS2vCQBC+C/6HZYTedFOhNolZRWyLHn0U0t6G7JiE&#10;ZmdDdmtif31XKPQ2H99zsvVgGnGlztWWFTzOIhDEhdU1lwrez2/TGITzyBoby6TgRg7Wq/Eow1Tb&#10;no90PflShBB2KSqovG9TKV1RkUE3sy1x4C62M+gD7EqpO+xDuGnkPIoW0mDNoaHClrYVFV+nb6Ng&#10;F7ebj7396cvm9XOXH/Lk5Zx4pR4mw2YJwtPg/8V/7r0O85+S5wT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LNQxQAAAN4AAAAPAAAAAAAAAAAAAAAAAJgCAABkcnMv&#10;ZG93bnJldi54bWxQSwUGAAAAAAQABAD1AAAAigMAAAAA&#10;" filled="f" stroked="f">
                  <v:textbox inset="0,0,0,0">
                    <w:txbxContent>
                      <w:p w:rsidR="008A5566" w:rsidRDefault="008A5566" w:rsidP="009B1AE7">
                        <w:r>
                          <w:rPr>
                            <w:b/>
                            <w:color w:val="FFFF00"/>
                          </w:rPr>
                          <w:t xml:space="preserve">Универсальные учебные действия </w:t>
                        </w:r>
                      </w:p>
                    </w:txbxContent>
                  </v:textbox>
                </v:rect>
                <v:rect id="Rectangle 15980" o:spid="_x0000_s1167" style="position:absolute;left:35545;top:1299;width:1014;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tq6sgA&#10;AADeAAAADwAAAGRycy9kb3ducmV2LnhtbESPT2vCQBDF74LfYZlCb7ppoSWJriK2RY/1D6i3ITtN&#10;QrOzIbs1aT995yB4m2HevPd+8+XgGnWlLtSeDTxNE1DEhbc1lwaOh49JCipEZIuNZzLwSwGWi/Fo&#10;jrn1Pe/ouo+lEhMOORqoYmxzrUNRkcMw9S2x3L585zDK2pXadtiLuWv0c5K8aoc1S0KFLa0rKr73&#10;P87AJm1X563/68vm/bI5fZ6yt0MWjXl8GFYzUJGGeBffvrdW6r9kqQAI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u2rqyAAAAN4AAAAPAAAAAAAAAAAAAAAAAJgCAABk&#10;cnMvZG93bnJldi54bWxQSwUGAAAAAAQABAD1AAAAjQMAAAAA&#10;" filled="f" stroked="f">
                  <v:textbox inset="0,0,0,0">
                    <w:txbxContent>
                      <w:p w:rsidR="008A5566" w:rsidRDefault="008A5566" w:rsidP="009B1AE7">
                        <w:r>
                          <w:rPr>
                            <w:b/>
                            <w:color w:val="FFFF00"/>
                          </w:rPr>
                          <w:t>–</w:t>
                        </w:r>
                      </w:p>
                    </w:txbxContent>
                  </v:textbox>
                </v:rect>
                <v:rect id="Rectangle 15981" o:spid="_x0000_s1168" style="position:absolute;left:36307;top:97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fPccUA&#10;AADeAAAADwAAAGRycy9kb3ducmV2LnhtbERPTWvCQBC9F/wPywi91Y1CS5JmI6IteqxGsL0N2WkS&#10;zM6G7Nak/fVdQfA2j/c52XI0rbhQ7xrLCuazCARxaXXDlYJj8f4Ug3AeWWNrmRT8koNlPnnIMNV2&#10;4D1dDr4SIYRdigpq77tUSlfWZNDNbEccuG/bG/QB9pXUPQ4h3LRyEUUv0mDDoaHGjtY1lefDj1Gw&#10;jbvV587+DVX79rU9fZySTZF4pR6n4+oVhKfR38U3906H+c9JPIf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989xxQAAAN4AAAAPAAAAAAAAAAAAAAAAAJgCAABkcnMv&#10;ZG93bnJldi54bWxQSwUGAAAAAAQABAD1AAAAigMAAAAA&#10;" filled="f" stroked="f">
                  <v:textbox inset="0,0,0,0">
                    <w:txbxContent>
                      <w:p w:rsidR="008A5566" w:rsidRDefault="008A5566" w:rsidP="009B1AE7">
                        <w:r>
                          <w:rPr>
                            <w:b/>
                            <w:color w:val="FFFF00"/>
                          </w:rPr>
                          <w:t xml:space="preserve"> </w:t>
                        </w:r>
                      </w:p>
                    </w:txbxContent>
                  </v:textbox>
                </v:rect>
                <v:rect id="Rectangle 15982" o:spid="_x0000_s1169" style="position:absolute;left:36688;top:1299;width:20969;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VRBsUA&#10;AADeAAAADwAAAGRycy9kb3ducmV2LnhtbERPS2vCQBC+F/oflil4q5sKlSRmI9IHeqymoN6G7JiE&#10;ZmdDdmuiv74rCL3Nx/ecbDmaVpypd41lBS/TCARxaXXDlYLv4vM5BuE8ssbWMim4kINl/viQYart&#10;wFs673wlQgi7FBXU3neplK6syaCb2o44cCfbG/QB9pXUPQ4h3LRyFkVzabDh0FBjR281lT+7X6Ng&#10;HXerw8Zeh6r9OK73X/vkvUi8UpOncbUA4Wn0/+K7e6PD/NcknsH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VEGxQAAAN4AAAAPAAAAAAAAAAAAAAAAAJgCAABkcnMv&#10;ZG93bnJldi54bWxQSwUGAAAAAAQABAD1AAAAigMAAAAA&#10;" filled="f" stroked="f">
                  <v:textbox inset="0,0,0,0">
                    <w:txbxContent>
                      <w:p w:rsidR="008A5566" w:rsidRDefault="008A5566" w:rsidP="009B1AE7">
                        <w:proofErr w:type="gramStart"/>
                        <w:r>
                          <w:rPr>
                            <w:b/>
                            <w:color w:val="FFFF00"/>
                          </w:rPr>
                          <w:t>основа</w:t>
                        </w:r>
                        <w:proofErr w:type="gramEnd"/>
                        <w:r>
                          <w:rPr>
                            <w:b/>
                            <w:color w:val="FFFF00"/>
                          </w:rPr>
                          <w:t xml:space="preserve"> формирования </w:t>
                        </w:r>
                      </w:p>
                    </w:txbxContent>
                  </v:textbox>
                </v:rect>
                <v:rect id="Rectangle 15983" o:spid="_x0000_s1170" style="position:absolute;left:13761;top:3052;width:48048;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n0ncUA&#10;AADeAAAADwAAAGRycy9kb3ducmV2LnhtbERPS2vCQBC+C/0PyxS86aYVJUldRaqiRx8F29uQnSah&#10;2dmQXU3017uC0Nt8fM+ZzjtTiQs1rrSs4G0YgSDOrC45V/B1XA9iEM4ja6wsk4IrOZjPXnpTTLVt&#10;eU+Xg89FCGGXooLC+zqV0mUFGXRDWxMH7tc2Bn2ATS51g20IN5V8j6KJNFhyaCiwps+Csr/D2SjY&#10;xPXie2tvbV6tfjan3SlZHhOvVP+1W3yA8NT5f/HTvdVh/jiJR/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fSdxQAAAN4AAAAPAAAAAAAAAAAAAAAAAJgCAABkcnMv&#10;ZG93bnJldi54bWxQSwUGAAAAAAQABAD1AAAAigMAAAAA&#10;" filled="f" stroked="f">
                  <v:textbox inset="0,0,0,0">
                    <w:txbxContent>
                      <w:p w:rsidR="008A5566" w:rsidRDefault="008A5566" w:rsidP="009B1AE7">
                        <w:proofErr w:type="gramStart"/>
                        <w:r>
                          <w:rPr>
                            <w:b/>
                            <w:color w:val="FFFF00"/>
                          </w:rPr>
                          <w:t>метапредметных</w:t>
                        </w:r>
                        <w:proofErr w:type="gramEnd"/>
                        <w:r>
                          <w:rPr>
                            <w:b/>
                            <w:color w:val="FFFF00"/>
                          </w:rPr>
                          <w:t xml:space="preserve">, личностных и компетентностных </w:t>
                        </w:r>
                      </w:p>
                    </w:txbxContent>
                  </v:textbox>
                </v:rect>
                <v:rect id="Rectangle 15984" o:spid="_x0000_s1171" style="position:absolute;left:21263;top:4804;width:27655;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Bs6cUA&#10;AADeAAAADwAAAGRycy9kb3ducmV2LnhtbERPS2vCQBC+C/0PyxS86aZFJUldRaqiRx8F29uQnSah&#10;2dmQXU3017uC0Nt8fM+ZzjtTiQs1rrSs4G0YgSDOrC45V/B1XA9iEM4ja6wsk4IrOZjPXnpTTLVt&#10;eU+Xg89FCGGXooLC+zqV0mUFGXRDWxMH7tc2Bn2ATS51g20IN5V8j6KJNFhyaCiwps+Csr/D2SjY&#10;xPXie2tvbV6tfjan3SlZHhOvVP+1W3yA8NT5f/HTvdVh/jiJR/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GzpxQAAAN4AAAAPAAAAAAAAAAAAAAAAAJgCAABkcnMv&#10;ZG93bnJldi54bWxQSwUGAAAAAAQABAD1AAAAigMAAAAA&#10;" filled="f" stroked="f">
                  <v:textbox inset="0,0,0,0">
                    <w:txbxContent>
                      <w:p w:rsidR="008A5566" w:rsidRDefault="008A5566" w:rsidP="009B1AE7">
                        <w:proofErr w:type="gramStart"/>
                        <w:r>
                          <w:rPr>
                            <w:b/>
                            <w:color w:val="FFFF00"/>
                          </w:rPr>
                          <w:t>образовательных</w:t>
                        </w:r>
                        <w:proofErr w:type="gramEnd"/>
                        <w:r>
                          <w:rPr>
                            <w:b/>
                            <w:color w:val="FFFF00"/>
                          </w:rPr>
                          <w:t xml:space="preserve"> результатов</w:t>
                        </w:r>
                      </w:p>
                    </w:txbxContent>
                  </v:textbox>
                </v:rect>
                <v:rect id="Rectangle 15985" o:spid="_x0000_s1172" style="position:absolute;left:42053;top:4479;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zJcsUA&#10;AADeAAAADwAAAGRycy9kb3ducmV2LnhtbERPTWvCQBC9F/oflil4q5sKliRmI9Ja9FhNQb0N2TEJ&#10;zc6G7NbE/vquIPQ2j/c52XI0rbhQ7xrLCl6mEQji0uqGKwVfxcdzDMJ5ZI2tZVJwJQfL/PEhw1Tb&#10;gXd02ftKhBB2KSqove9SKV1Zk0E3tR1x4M62N+gD7CupexxCuGnlLIpepcGGQ0ONHb3VVH7vf4yC&#10;Tdytjlv7O1Tt+rQ5fB6S9yLxSk2extUChKfR/4vv7q0O8+dJPIfb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zMlyxQAAAN4AAAAPAAAAAAAAAAAAAAAAAJgCAABkcnMv&#10;ZG93bnJldi54bWxQSwUGAAAAAAQABAD1AAAAigMAAAAA&#10;" filled="f" stroked="f">
                  <v:textbox inset="0,0,0,0">
                    <w:txbxContent>
                      <w:p w:rsidR="008A5566" w:rsidRDefault="008A5566" w:rsidP="009B1AE7">
                        <w:r>
                          <w:rPr>
                            <w:b/>
                            <w:color w:val="FFFF00"/>
                          </w:rPr>
                          <w:t xml:space="preserve"> </w:t>
                        </w:r>
                      </w:p>
                    </w:txbxContent>
                  </v:textbox>
                </v:rect>
                <v:shape id="Shape 15986" o:spid="_x0000_s1173" style="position:absolute;left:12961;top:9023;width:38100;height:4191;visibility:visible;mso-wrap-style:square;v-text-anchor:top" coordsize="3810000,41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50zsMA&#10;AADeAAAADwAAAGRycy9kb3ducmV2LnhtbERPTUvDQBC9F/wPywheit0otKSx2yJCpCeLqd7H7JgN&#10;Zmdjdtqm/94tCL3N433OajP6Th1piG1gAw+zDBRxHWzLjYGPfXmfg4qCbLELTAbOFGGzvpmssLDh&#10;xO90rKRRKYRjgQacSF9oHWtHHuMs9MSJ+w6DR0lwaLQd8JTCfacfs2yhPbacGhz29OKo/qkO3sCO&#10;PNdfb3O3POC0ei2lzOX305i72/H5CZTQKFfxv3tr0/z5Ml/A5Z10g1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50zsMAAADeAAAADwAAAAAAAAAAAAAAAACYAgAAZHJzL2Rv&#10;d25yZXYueG1sUEsFBgAAAAAEAAQA9QAAAIgDAAAAAA==&#10;" path="m82423,l3728212,127r8763,381l3744722,1905r8001,2159l3758438,6096r2794,1269l3772027,13208r3048,2032l3784346,22987r2540,2540l3794633,34925r2159,3048l3802634,48895r1270,2667l3806444,59182r2032,7620l3809619,75311r381,7239l3810000,337439r-508,8763l3808095,354076r-2032,7874l3803904,367792r-1270,2667l3796792,381253r-2159,3049l3786886,393700r-2540,2540l3775075,403987r-3048,2032l3761232,411861r-2794,1270l3750945,415671r-7620,1905l3734689,418846r-7366,254l81661,419100r-8763,-508l65151,417195r-8001,-2032l51435,413131r-2794,-1270l37846,406019r-2921,-2032l25527,396240r-2667,-2667l15240,384175r-2032,-2922l7239,370459,5969,367792,3429,360172,1524,352552,381,343915,,336677,,81788,508,73025,1778,65277,3937,57403,5969,51562,7239,48895,13208,37973r2032,-2921l22860,25653r2667,-2666l34925,15240r2921,-2032l48641,7365,51435,6096,58928,3428,66675,1651,75184,381,82423,xe" fillcolor="#4e6128" stroked="f" strokeweight="0">
                  <v:fill opacity="32896f"/>
                  <v:stroke endcap="round"/>
                  <v:path arrowok="t" textboxrect="0,0,3810000,419100"/>
                </v:shape>
                <v:shape id="Shape 15987" o:spid="_x0000_s1174" style="position:absolute;left:13023;top:8959;width:37719;height:3810;visibility:visible;mso-wrap-style:square;v-text-anchor:top" coordsize="377190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SNtcQA&#10;AADeAAAADwAAAGRycy9kb3ducmV2LnhtbERPS2sCMRC+F/wPYQRvNautr9UoUlrwUAVdvQ+bcXdx&#10;M1mSqGt/vSkUepuP7zmLVWtqcSPnK8sKBv0EBHFudcWFgmP29ToF4QOyxtoyKXiQh9Wy87LAVNs7&#10;7+l2CIWIIexTVFCG0KRS+rwkg75vG+LIna0zGCJ0hdQO7zHc1HKYJGNpsOLYUGJDHyXll8PVKPgO&#10;s1OyfXePn0+8vE1GTXZa7zKlet12PQcRqA3/4j/3Rsf5o9l0Ar/vxBv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0jbXEAAAA3gAAAA8AAAAAAAAAAAAAAAAAmAIAAGRycy9k&#10;b3ducmV2LnhtbFBLBQYAAAAABAAEAPUAAACJAwAAAAA=&#10;" path="m63500,l3708400,v35052,,63500,28448,63500,63500l3771900,317500v,35052,-28448,63500,-63500,63500l63500,381000c28448,381000,,352552,,317500l,63500c,28448,28448,,63500,xe" fillcolor="#9bbb59" stroked="f" strokeweight="0">
                  <v:stroke endcap="round"/>
                  <v:path arrowok="t" textboxrect="0,0,3771900,381000"/>
                </v:shape>
                <v:shape id="Shape 15988" o:spid="_x0000_s1175" style="position:absolute;left:13023;top:8959;width:37719;height:3810;visibility:visible;mso-wrap-style:square;v-text-anchor:top" coordsize="377190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6psMA&#10;AADeAAAADwAAAGRycy9kb3ducmV2LnhtbESPTWvCQBCG7wX/wzKCt7qxotjoKhIotrQXrd6H7JgN&#10;ZmdDdjXpv+8cCr3NMO/HM5vd4Bv1oC7WgQ3Mphko4jLYmisD5++35xWomJAtNoHJwA9F2G1HTxvM&#10;bej5SI9TqpSEcMzRgEupzbWOpSOPcRpaYrldQ+cxydpV2nbYS7hv9EuWLbXHmqXBYUuFo/J2unvp&#10;LeaLS79sz8XHZ3R8xEOiLzZmMh72a1CJhvQv/nO/W8FfvK6EV96RGf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d6psMAAADeAAAADwAAAAAAAAAAAAAAAACYAgAAZHJzL2Rv&#10;d25yZXYueG1sUEsFBgAAAAAEAAQA9QAAAIgDAAAAAA==&#10;" path="m63500,c28448,,,28448,,63500l,317500v,35052,28448,63500,63500,63500l3708400,381000v35052,,63500,-28448,63500,-63500l3771900,63500c3771900,28448,3743452,,3708400,l63500,xe" filled="f" strokecolor="#f2f2f2" strokeweight="3pt">
                  <v:stroke endcap="round"/>
                  <v:path arrowok="t" textboxrect="0,0,3771900,381000"/>
                </v:shape>
                <v:rect id="Rectangle 15989" o:spid="_x0000_s1176" style="position:absolute;left:21537;top:10169;width:27576;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HDd8UA&#10;AADeAAAADwAAAGRycy9kb3ducmV2LnhtbERPS2vCQBC+F/oflin0VjctVJKYjUgf6LEaQb0N2TEJ&#10;ZmdDdmtSf31XELzNx/ecbD6aVpypd41lBa+TCARxaXXDlYJt8f0Sg3AeWWNrmRT8kYN5/viQYart&#10;wGs6b3wlQgi7FBXU3neplK6syaCb2I44cEfbG/QB9pXUPQ4h3LTyLYqm0mDDoaHGjj5qKk+bX6Ng&#10;GXeL/cpehqr9Oix3P7vks0i8Us9P42IGwtPo7+Kbe6XD/PckTuD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cN3xQAAAN4AAAAPAAAAAAAAAAAAAAAAAJgCAABkcnMv&#10;ZG93bnJldi54bWxQSwUGAAAAAAQABAD1AAAAigMAAAAA&#10;" filled="f" stroked="f">
                  <v:textbox inset="0,0,0,0">
                    <w:txbxContent>
                      <w:p w:rsidR="008A5566" w:rsidRDefault="008A5566" w:rsidP="009B1AE7">
                        <w:r>
                          <w:rPr>
                            <w:b/>
                          </w:rPr>
                          <w:t>Образовательные результаты</w:t>
                        </w:r>
                      </w:p>
                    </w:txbxContent>
                  </v:textbox>
                </v:rect>
                <v:rect id="Rectangle 15990" o:spid="_x0000_s1177" style="position:absolute;left:42266;top:984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L8N8cA&#10;AADeAAAADwAAAGRycy9kb3ducmV2LnhtbESPQWvCQBCF74L/YZlCb7ppocVEVxHbokergnobsmMS&#10;zM6G7Nak/fXOoeBthnnz3vtmi97V6kZtqDwbeBknoIhzbysuDBz2X6MJqBCRLdaeycAvBVjMh4MZ&#10;ZtZ3/E23XSyUmHDI0EAZY5NpHfKSHIaxb4jldvGtwyhrW2jbYifmrtavSfKuHVYsCSU2tCopv+5+&#10;nIH1pFmeNv6vK+rP8/q4PaYf+zQa8/zUL6egIvXxIf7/3lip/5am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i/DfHAAAA3gAAAA8AAAAAAAAAAAAAAAAAmAIAAGRy&#10;cy9kb3ducmV2LnhtbFBLBQYAAAAABAAEAPUAAACMAwAAAAA=&#10;" filled="f" stroked="f">
                  <v:textbox inset="0,0,0,0">
                    <w:txbxContent>
                      <w:p w:rsidR="008A5566" w:rsidRDefault="008A5566" w:rsidP="009B1AE7">
                        <w:r>
                          <w:rPr>
                            <w:b/>
                          </w:rPr>
                          <w:t xml:space="preserve"> </w:t>
                        </w:r>
                      </w:p>
                    </w:txbxContent>
                  </v:textbox>
                </v:rect>
                <v:shape id="Shape 15991" o:spid="_x0000_s1178" style="position:absolute;top:14643;width:18192;height:5619;visibility:visible;mso-wrap-style:square;v-text-anchor:top" coordsize="1819237,56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B5JcQA&#10;AADeAAAADwAAAGRycy9kb3ducmV2LnhtbERPTWvCQBC9C/6HZQRvuknBqtFVRFrtqUHjweOQHZNg&#10;djZktxr767sFwds83ucs152pxY1aV1lWEI8jEMS51RUXCk7Z52gGwnlkjbVlUvAgB+tVv7fERNs7&#10;H+h29IUIIewSVFB63yRSurwkg25sG+LAXWxr0AfYFlK3eA/hppZvUfQuDVYcGkpsaFtSfj3+GAVn&#10;Pa1+0++U9x+7+JFhdk2L9KTUcNBtFiA8df4lfrq/dJg/mc9j+H8n3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QeSXEAAAA3gAAAA8AAAAAAAAAAAAAAAAAmAIAAGRycy9k&#10;b3ducmV2LnhtbFBLBQYAAAAABAAEAPUAAACJAwAAAAA=&#10;" path="m106388,l1713827,r10922,635l1735163,2413r10287,2667l1755229,8763r9144,4572l1773136,18796r8128,6096l1788757,31877r6731,7493l1801711,47878r5080,8510l1811236,65786r3556,10033l1817205,85852r1524,10541l1819237,106426r,350266l1818602,467487r-1778,10540l1814157,488061r-3683,9906l1806029,507111r-5461,8763l1794472,524002r-6985,7493l1779867,538226r-8382,6223l1762849,549529r-9398,4445l1743545,557530r-10160,2413l1722844,561467r-10033,508l105372,561975r-10833,-635l84150,559562,73787,556895r-9754,-3683l55054,548767r-9029,-5461l38049,537083r-7493,-6858l23774,522605r-6019,-8255l12497,505587,8001,496189,4483,486283,2019,476250,495,465582,,455676,25,105410,686,94488,2375,84201,5080,73787,8776,64008r4546,-9144l18809,45974r6134,-7874l31864,30607r7493,-6731l47663,17652r8750,-5206l65786,8001,75768,4445,85865,2032,96418,508,106388,xe" fillcolor="#974706" stroked="f" strokeweight="0">
                  <v:fill opacity="32896f"/>
                  <v:stroke endcap="round"/>
                  <v:path arrowok="t" textboxrect="0,0,1819237,561975"/>
                </v:shape>
                <v:shape id="Shape 15992" o:spid="_x0000_s1179" style="position:absolute;left:63;top:14579;width:17811;height:5239;visibility:visible;mso-wrap-style:square;v-text-anchor:top" coordsize="1781175,523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cSpcYA&#10;AADeAAAADwAAAGRycy9kb3ducmV2LnhtbERPTWvCQBC9C/6HZYRepG4qKJpmIyIUW4TSanvwNmSn&#10;SWp2Nma3Sfz3XUHwNo/3OcmqN5VoqXGlZQVPkwgEcWZ1ybmCr8PL4wKE88gaK8uk4EIOVulwkGCs&#10;bcef1O59LkIIuxgVFN7XsZQuK8igm9iaOHA/tjHoA2xyqRvsQrip5DSK5tJgyaGhwJo2BWWn/Z9R&#10;8H3Us+3v+7H8yLvOjnctyrfNWamHUb9+BuGp93fxzf2qw/zZcjmF6zvhBp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cSpcYAAADeAAAADwAAAAAAAAAAAAAAAACYAgAAZHJz&#10;L2Rvd25yZXYueG1sUEsFBgAAAAAEAAQA9QAAAIsDAAAAAA==&#10;" path="m87313,l1693926,v48133,,87249,39115,87249,87376l1781175,436626v,48133,-39116,87249,-87249,87249l87313,523875c39091,523875,,484759,,436626l,87376c,39115,39091,,87313,xe" fillcolor="#f79646" stroked="f" strokeweight="0">
                  <v:stroke endcap="round"/>
                  <v:path arrowok="t" textboxrect="0,0,1781175,523875"/>
                </v:shape>
                <v:shape id="Shape 15993" o:spid="_x0000_s1180" style="position:absolute;left:63;top:14579;width:17811;height:5239;visibility:visible;mso-wrap-style:square;v-text-anchor:top" coordsize="1781175,523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AukMIA&#10;AADeAAAADwAAAGRycy9kb3ducmV2LnhtbERPTYvCMBC9C/sfwgjeNFXRrdUo4iJ4E133PiSzbbGZ&#10;dJusVn+9EQRv83ifs1i1thIXanzpWMFwkIAg1s6UnCs4fW/7KQgfkA1WjknBjTyslh+dBWbGXflA&#10;l2PIRQxhn6GCIoQ6k9Lrgiz6gauJI/frGoshwiaXpsFrDLeVHCXJVFosOTYUWNOmIH0+/lsF+8/T&#10;MOHp+c/ff/ZS12m6HX1ppXrddj0HEagNb/HLvTNx/mQ2G8PznXiD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4C6QwgAAAN4AAAAPAAAAAAAAAAAAAAAAAJgCAABkcnMvZG93&#10;bnJldi54bWxQSwUGAAAAAAQABAD1AAAAhwMAAAAA&#10;" path="m87313,c39091,,,39115,,87376l,436626v,48133,39091,87249,87313,87249l1693926,523875v48133,,87249,-39116,87249,-87249l1781175,87376c1781175,39115,1742059,,1693926,l87313,xe" filled="f" strokecolor="#f2f2f2" strokeweight="3pt">
                  <v:stroke endcap="round"/>
                  <v:path arrowok="t" textboxrect="0,0,1781175,523875"/>
                </v:shape>
                <v:rect id="Rectangle 15994" o:spid="_x0000_s1181" style="position:absolute;left:4236;top:15739;width:12993;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n6NMUA&#10;AADeAAAADwAAAGRycy9kb3ducmV2LnhtbERPS2vCQBC+C/6HZYTedFOpJYlZRWyLHn0U0t6G7JiE&#10;ZmdDdmtif31XKPQ2H99zsvVgGnGlztWWFTzOIhDEhdU1lwrez2/TGITzyBoby6TgRg7Wq/Eow1Tb&#10;no90PflShBB2KSqovG9TKV1RkUE3sy1x4C62M+gD7EqpO+xDuGnkPIqepcGaQ0OFLW0rKr5O30bB&#10;Lm43H3v705fN6+cuP+TJyznxSj1Mhs0ShKfB/4v/3Hsd5i+S5An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fo0xQAAAN4AAAAPAAAAAAAAAAAAAAAAAJgCAABkcnMv&#10;ZG93bnJldi54bWxQSwUGAAAAAAQABAD1AAAAigMAAAAA&#10;" filled="f" stroked="f">
                  <v:textbox inset="0,0,0,0">
                    <w:txbxContent>
                      <w:p w:rsidR="008A5566" w:rsidRDefault="008A5566" w:rsidP="009B1AE7">
                        <w:r>
                          <w:rPr>
                            <w:b/>
                            <w:sz w:val="20"/>
                          </w:rPr>
                          <w:t xml:space="preserve">Познавательная </w:t>
                        </w:r>
                      </w:p>
                    </w:txbxContent>
                  </v:textbox>
                </v:rect>
                <v:rect id="Rectangle 15995" o:spid="_x0000_s1182" style="position:absolute;left:1612;top:17233;width:19581;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Vfr8QA&#10;AADeAAAADwAAAGRycy9kb3ducmV2LnhtbERPS4vCMBC+C/sfwix401TBxVajyK6iRx8L6m1oxrbY&#10;TEoTbd1fbwRhb/PxPWc6b00p7lS7wrKCQT8CQZxaXXCm4Pew6o1BOI+ssbRMCh7kYD776Ewx0bbh&#10;Hd33PhMhhF2CCnLvq0RKl+Zk0PVtRRy4i60N+gDrTOoamxBuSjmMoi9psODQkGNF3zml1/3NKFiP&#10;q8VpY/+arFye18ftMf45xF6p7me7mIDw1Pp/8du90WH+KI5H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VX6/EAAAA3gAAAA8AAAAAAAAAAAAAAAAAmAIAAGRycy9k&#10;b3ducmV2LnhtbFBLBQYAAAAABAAEAPUAAACJAwAAAAA=&#10;" filled="f" stroked="f">
                  <v:textbox inset="0,0,0,0">
                    <w:txbxContent>
                      <w:p w:rsidR="008A5566" w:rsidRDefault="008A5566" w:rsidP="009B1AE7">
                        <w:proofErr w:type="gramStart"/>
                        <w:r>
                          <w:rPr>
                            <w:b/>
                            <w:sz w:val="20"/>
                          </w:rPr>
                          <w:t>деятельность</w:t>
                        </w:r>
                        <w:proofErr w:type="gramEnd"/>
                        <w:r>
                          <w:rPr>
                            <w:b/>
                            <w:sz w:val="20"/>
                          </w:rPr>
                          <w:t>/результаты</w:t>
                        </w:r>
                      </w:p>
                    </w:txbxContent>
                  </v:textbox>
                </v:rect>
                <v:rect id="Rectangle 15996" o:spid="_x0000_s1183" style="position:absolute;left:16336;top:16962;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fB2MQA&#10;AADeAAAADwAAAGRycy9kb3ducmV2LnhtbERPS4vCMBC+L/gfwgje1lRBsdUo4gM97qqg3oZmbIvN&#10;pDTRdvfXbxYEb/PxPWe2aE0pnlS7wrKCQT8CQZxaXXCm4HTcfk5AOI+ssbRMCn7IwWLe+Zhhom3D&#10;3/Q8+EyEEHYJKsi9rxIpXZqTQde3FXHgbrY26AOsM6lrbEK4KeUwisbSYMGhIceKVjml98PDKNhN&#10;quVlb3+brNxcd+evc7w+xl6pXrddTkF4av1b/HLvdZg/iuMx/L8Tb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wdjEAAAA3gAAAA8AAAAAAAAAAAAAAAAAmAIAAGRycy9k&#10;b3ducmV2LnhtbFBLBQYAAAAABAAEAPUAAACJAwAAAAA=&#10;" filled="f" stroked="f">
                  <v:textbox inset="0,0,0,0">
                    <w:txbxContent>
                      <w:p w:rsidR="008A5566" w:rsidRDefault="008A5566" w:rsidP="009B1AE7">
                        <w:r>
                          <w:rPr>
                            <w:b/>
                            <w:sz w:val="20"/>
                          </w:rPr>
                          <w:t xml:space="preserve"> </w:t>
                        </w:r>
                      </w:p>
                    </w:txbxContent>
                  </v:textbox>
                </v:rect>
                <v:shape id="Shape 15997" o:spid="_x0000_s1184" style="position:absolute;left:44862;top:15119;width:19056;height:5620;visibility:visible;mso-wrap-style:square;v-text-anchor:top" coordsize="1905635,56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wxsMA&#10;AADeAAAADwAAAGRycy9kb3ducmV2LnhtbERPTWvCQBC9C/6HZQRvumlAq6lrkGCpeCmmpechO03S&#10;ZmfD7jam/94tFLzN433OLh9NJwZyvrWs4GGZgCCurG65VvD+9rzYgPABWWNnmRT8kod8P53sMNP2&#10;yhcaylCLGMI+QwVNCH0mpa8aMuiXtieO3Kd1BkOErpba4TWGm06mSbKWBluODQ32VDRUfZc/RsFA&#10;r5aPXykOL2dZ1MZ/bFybKjWfjYcnEIHGcBf/u086zl9tt4/w9068Qe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ewxsMAAADeAAAADwAAAAAAAAAAAAAAAACYAgAAZHJzL2Rv&#10;d25yZXYueG1sUEsFBgAAAAAEAAQA9QAAAIgDAAAAAA==&#10;" path="m106426,l1800352,r10795,635l1821561,2413r10287,2667l1841627,8763r9144,4572l1859661,18796r8001,6096l1875155,31877r6731,7493l1887982,47625r5207,8763l1897634,65786r3556,10033l1903730,85852r1524,10541l1905635,106426r,350266l1905000,467487r-1651,10540l1900682,488061r-3810,9906l1892300,507238r-5334,8636l1880743,524002r-6858,7493l1866392,538226r-8509,6223l1849247,549529r-9398,4445l1829943,557530r-10160,2413l1809242,561467r-9906,508l105410,561975r-10795,-635l84201,559562,73787,556895r-9652,-3683l55118,548767r-9017,-5461l38100,537083r-7493,-6858l23876,522605r-6096,-8255l12573,505587,8001,496189,4572,486283,2032,476250,508,465582,,455676,,105410,762,94488,2413,84201,5080,73787,8763,64008r4572,-9144l18796,45974r6223,-7874l31877,30607r7493,-6731l47752,17652r8763,-5206l65786,8001,75819,4445,85852,2032,96520,508,106426,xe" fillcolor="#974706" stroked="f" strokeweight="0">
                  <v:fill opacity="32896f"/>
                  <v:stroke endcap="round"/>
                  <v:path arrowok="t" textboxrect="0,0,1905635,561975"/>
                </v:shape>
                <v:shape id="Shape 15998" o:spid="_x0000_s1185" style="position:absolute;left:44925;top:15055;width:18676;height:5239;visibility:visible;mso-wrap-style:square;v-text-anchor:top" coordsize="1867535,523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rG0cYA&#10;AADeAAAADwAAAGRycy9kb3ducmV2LnhtbESPQW/CMAyF75P4D5GRdhtpmYDREdCENGnaCcoOO1qN&#10;aSsap0uy0v37+YDEzdZ7fu/zZje6Tg0UYuvZQD7LQBFX3rZcG/g6vT+9gIoJ2WLnmQz8UYTddvKw&#10;wcL6Kx9pKFOtJIRjgQaalPpC61g15DDOfE8s2tkHh0nWUGsb8CrhrtPzLFtqhy1LQ4M97RuqLuWv&#10;M7Ci0M6HfH/+rG3+c1l9c37on415nI5vr6ASjeluvl1/WMFfrNfCK+/IDHr7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9rG0cYAAADeAAAADwAAAAAAAAAAAAAAAACYAgAAZHJz&#10;L2Rvd25yZXYueG1sUEsFBgAAAAAEAAQA9QAAAIsDAAAAAA==&#10;" path="m87249,l1780286,v48133,,87249,39115,87249,87376l1867535,436626v,48133,-39116,87249,-87249,87249l87249,523875c39116,523875,,484759,,436626l,87376c,39115,39116,,87249,xe" fillcolor="#f79646" stroked="f" strokeweight="0">
                  <v:stroke endcap="round"/>
                  <v:path arrowok="t" textboxrect="0,0,1867535,523875"/>
                </v:shape>
                <v:shape id="Shape 15999" o:spid="_x0000_s1186" style="position:absolute;left:44925;top:15055;width:18676;height:5239;visibility:visible;mso-wrap-style:square;v-text-anchor:top" coordsize="1867535,523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wgc8QA&#10;AADeAAAADwAAAGRycy9kb3ducmV2LnhtbERPTWvCQBC9F/oflil4q7sNKk10FSkEbGkPVQ8eh+yY&#10;hGZnQ3aq6b/vCoXe5vE+Z7UZfacuNMQ2sIWnqQFFXAXXcm3heCgfn0FFQXbYBSYLPxRhs76/W2Hh&#10;wpU/6bKXWqUQjgVaaET6QutYNeQxTkNPnLhzGDxKgkOt3YDXFO47nRmz0B5bTg0N9vTSUPW1//YW&#10;Zq9lJnU5zvT7YWtOb8YvPiSzdvIwbpeghEb5F/+5dy7Nn+d5Drd30g1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sIHPEAAAA3gAAAA8AAAAAAAAAAAAAAAAAmAIAAGRycy9k&#10;b3ducmV2LnhtbFBLBQYAAAAABAAEAPUAAACJAwAAAAA=&#10;" path="m87249,c39116,,,39115,,87376l,436626v,48133,39116,87249,87249,87249l1780286,523875v48133,,87249,-39116,87249,-87249l1867535,87376c1867535,39115,1828419,,1780286,l87249,xe" filled="f" strokecolor="#f2f2f2" strokeweight="3pt">
                  <v:stroke endcap="round"/>
                  <v:path arrowok="t" textboxrect="0,0,1867535,523875"/>
                </v:shape>
                <v:rect id="Rectangle 16000" o:spid="_x0000_s1187" style="position:absolute;left:50252;top:16212;width:5260;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1CD8cA&#10;AADeAAAADwAAAGRycy9kb3ducmV2LnhtbESPT2/CMAzF70j7DpEn7QbJdkBQCAixTXAcfyTgZjWm&#10;rWicqslot0+PD5N2s+Xn995vvux9re7UxiqwhdeRAUWcB1dxYeF4+BxOQMWE7LAOTBZ+KMJy8TSY&#10;Y+ZCxzu671OhxIRjhhbKlJpM65iX5DGOQkMst2toPSZZ20K7Fjsx97V+M2asPVYsCSU2tC4pv+2/&#10;vYXNpFmdt+G3K+qPy+b0dZq+H6bJ2pfnfjUDlahP/+K/762T+mNjBEBwZAa9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9Qg/HAAAA3gAAAA8AAAAAAAAAAAAAAAAAmAIAAGRy&#10;cy9kb3ducmV2LnhtbFBLBQYAAAAABAAEAPUAAACMAwAAAAA=&#10;" filled="f" stroked="f">
                  <v:textbox inset="0,0,0,0">
                    <w:txbxContent>
                      <w:p w:rsidR="008A5566" w:rsidRDefault="008A5566" w:rsidP="009B1AE7">
                        <w:r>
                          <w:rPr>
                            <w:b/>
                            <w:sz w:val="20"/>
                          </w:rPr>
                          <w:t>Регуля</w:t>
                        </w:r>
                      </w:p>
                    </w:txbxContent>
                  </v:textbox>
                </v:rect>
                <v:rect id="Rectangle 16001" o:spid="_x0000_s1188" style="position:absolute;left:54203;top:16212;width:5885;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HnlMUA&#10;AADeAAAADwAAAGRycy9kb3ducmV2LnhtbERPTWsCMRC9C/6HMEJvmtiDuKtRRFv02LoF623YTDdL&#10;N5Nlk7rb/vqmUPA2j/c56+3gGnGjLtSeNcxnCgRx6U3NlYa34nm6BBEissHGM2n4pgDbzXi0xtz4&#10;nl/pdo6VSCEcctRgY2xzKUNpyWGY+ZY4cR++cxgT7CppOuxTuGvko1IL6bDm1GCxpb2l8vP85TQc&#10;l+3u/eR/+qp5uh4vL5fsUGRR64fJsFuBiDTEu/jffTJp/kKpOfy9k26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eeUxQAAAN4AAAAPAAAAAAAAAAAAAAAAAJgCAABkcnMv&#10;ZG93bnJldi54bWxQSwUGAAAAAAQABAD1AAAAigMAAAAA&#10;" filled="f" stroked="f">
                  <v:textbox inset="0,0,0,0">
                    <w:txbxContent>
                      <w:p w:rsidR="008A5566" w:rsidRDefault="008A5566" w:rsidP="009B1AE7">
                        <w:proofErr w:type="gramStart"/>
                        <w:r>
                          <w:rPr>
                            <w:b/>
                            <w:sz w:val="20"/>
                          </w:rPr>
                          <w:t>тивная</w:t>
                        </w:r>
                        <w:proofErr w:type="gramEnd"/>
                        <w:r>
                          <w:rPr>
                            <w:b/>
                            <w:sz w:val="20"/>
                          </w:rPr>
                          <w:t xml:space="preserve"> </w:t>
                        </w:r>
                      </w:p>
                    </w:txbxContent>
                  </v:textbox>
                </v:rect>
                <v:rect id="Rectangle 16002" o:spid="_x0000_s1189" style="position:absolute;left:46914;top:17705;width:19581;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N548MA&#10;AADeAAAADwAAAGRycy9kb3ducmV2LnhtbERPS4vCMBC+L+x/CLPgbU30INo1ivhAjz4W3L0NzdgW&#10;m0lpoq3+eiMI3ubje8542tpSXKn2hWMNva4CQZw6U3Cm4few+h6C8AHZYOmYNNzIw3Ty+THGxLiG&#10;d3Tdh0zEEPYJashDqBIpfZqTRd91FXHkTq62GCKsM2lqbGK4LWVfqYG0WHBsyLGieU7peX+xGtbD&#10;ava3cfcmK5f/6+P2OFocRkHrzlc7+wERqA1v8cu9MXH+QKk+PN+JN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N548MAAADeAAAADwAAAAAAAAAAAAAAAACYAgAAZHJzL2Rv&#10;d25yZXYueG1sUEsFBgAAAAAEAAQA9QAAAIgDAAAAAA==&#10;" filled="f" stroked="f">
                  <v:textbox inset="0,0,0,0">
                    <w:txbxContent>
                      <w:p w:rsidR="008A5566" w:rsidRDefault="008A5566" w:rsidP="009B1AE7">
                        <w:proofErr w:type="gramStart"/>
                        <w:r>
                          <w:rPr>
                            <w:b/>
                            <w:sz w:val="20"/>
                          </w:rPr>
                          <w:t>деятельность</w:t>
                        </w:r>
                        <w:proofErr w:type="gramEnd"/>
                        <w:r>
                          <w:rPr>
                            <w:b/>
                            <w:sz w:val="20"/>
                          </w:rPr>
                          <w:t>/результаты</w:t>
                        </w:r>
                      </w:p>
                    </w:txbxContent>
                  </v:textbox>
                </v:rect>
                <v:rect id="Rectangle 16003" o:spid="_x0000_s1190" style="position:absolute;left:61640;top:17435;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ceMQA&#10;AADeAAAADwAAAGRycy9kb3ducmV2LnhtbERPTWvCQBC9C/0PyxS86W4VRFNXkVbRo5qC7W3ITpPQ&#10;7GzIrib6611B6G0e73Pmy85W4kKNLx1reBsqEMSZMyXnGr7SzWAKwgdkg5Vj0nAlD8vFS2+OiXEt&#10;H+hyDLmIIewT1FCEUCdS+qwgi37oauLI/brGYoiwyaVpsI3htpIjpSbSYsmxocCaPgrK/o5nq2E7&#10;rVffO3dr82r9sz3tT7PPdBa07r92q3cQgbrwL366dybOnyg1hsc78Qa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v3HjEAAAA3gAAAA8AAAAAAAAAAAAAAAAAmAIAAGRycy9k&#10;b3ducmV2LnhtbFBLBQYAAAAABAAEAPUAAACJAwAAAAA=&#10;" filled="f" stroked="f">
                  <v:textbox inset="0,0,0,0">
                    <w:txbxContent>
                      <w:p w:rsidR="008A5566" w:rsidRDefault="008A5566" w:rsidP="009B1AE7">
                        <w:r>
                          <w:rPr>
                            <w:b/>
                            <w:sz w:val="20"/>
                          </w:rPr>
                          <w:t xml:space="preserve"> </w:t>
                        </w:r>
                      </w:p>
                    </w:txbxContent>
                  </v:textbox>
                </v:rect>
                <v:shape id="Shape 16004" o:spid="_x0000_s1191" style="position:absolute;left:21381;top:26028;width:21144;height:4002;visibility:visible;mso-wrap-style:square;v-text-anchor:top" coordsize="2114423,400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7S8UA&#10;AADeAAAADwAAAGRycy9kb3ducmV2LnhtbERPzWoCMRC+F3yHMEIvRRNtEV2NohahpYe26gMMybi7&#10;uJksSbpu374pFHqbj+93VpveNaKjEGvPGiZjBYLYeFtzqeF8OozmIGJCtth4Jg3fFGGzHtytsLD+&#10;xp/UHVMpcgjHAjVUKbWFlNFU5DCOfUucuYsPDlOGoZQ24C2Hu0ZOlZpJhzXnhgpb2ldkrscvp+Ft&#10;sgt7aT7M6zYsDo/P75eFfOi0vh/22yWIRH36F/+5X2yeP1PqCX7fyT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tLxQAAAN4AAAAPAAAAAAAAAAAAAAAAAJgCAABkcnMv&#10;ZG93bnJldi54bWxQSwUGAAAAAAQABAD1AAAAigMAAAAA&#10;" path="m79248,l2035937,127r8382,509l2050288,1524r2667,636l2064258,5715r3429,1524l2077847,12700r3048,2032l2089785,22098r2667,2540l2099818,33528r2159,3048l2107438,46863r1270,2667l2111121,56642r1905,7620l2114169,72390r254,6985l2114423,321691r-381,8256l2112645,337820r-1905,7240l2108708,350647r-1270,2667l2101977,363601r-2159,2921l2092452,375539r-2540,2413l2081022,385445r-3175,2032l2067687,393065r-2667,1270l2057908,396748r-7620,1905l2042160,399796r-7112,381l78359,400177r-8255,-508l62230,398272r-7239,-2032l49403,394335r-2667,-1270l36449,387477r-2921,-2032l24511,377952r-2540,-2540l14605,366522r-2032,-2921l7112,353314,5588,349885,2032,338582r-508,-2667l381,327787,,320675,,78613,508,70231,1524,64262r508,-2667l5588,50292,7112,46863,12573,36576r2032,-2921l21971,24765r2667,-2667l33528,14732r2921,-2032l46736,7239,50165,5715,61468,2160r2667,-636l72263,508,79248,xe" fillcolor="#974706" stroked="f" strokeweight="0">
                  <v:fill opacity="32896f"/>
                  <v:stroke endcap="round"/>
                  <v:path arrowok="t" textboxrect="0,0,2114423,400177"/>
                </v:shape>
                <v:shape id="Shape 16005" o:spid="_x0000_s1192" style="position:absolute;left:21443;top:25965;width:20765;height:3619;visibility:visible;mso-wrap-style:square;v-text-anchor:top" coordsize="2076450,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cphsMA&#10;AADeAAAADwAAAGRycy9kb3ducmV2LnhtbERPTWsCMRC9F/wPYQrealLBpaxGaQXBm3StB2/jZtxd&#10;3EyWJK6rv74pFLzN433OYjXYVvTkQ+NYw/tEgSAunWm40vCz37x9gAgR2WDrmDTcKcBqOXpZYG7c&#10;jb+pL2IlUgiHHDXUMXa5lKGsyWKYuI44cWfnLcYEfSWNx1sKt62cKpVJiw2nhho7WtdUXoqr1ZCp&#10;x9e12MzOldl5eyiPp/5AJ63Hr8PnHESkIT7F/+6tSfMzpWbw906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cphsMAAADeAAAADwAAAAAAAAAAAAAAAACYAgAAZHJzL2Rv&#10;d25yZXYueG1sUEsFBgAAAAAEAAQA9QAAAIgDAAAAAA==&#10;" path="m60325,l2016125,v33274,,60325,27051,60325,60325l2076450,301625v,33274,-27051,60325,-60325,60325l60325,361950c27051,361950,,334899,,301625l,60325c,27051,27051,,60325,xe" fillcolor="#f79646" stroked="f" strokeweight="0">
                  <v:stroke endcap="round"/>
                  <v:path arrowok="t" textboxrect="0,0,2076450,361950"/>
                </v:shape>
                <v:shape id="Shape 16006" o:spid="_x0000_s1193" style="position:absolute;left:21443;top:25965;width:20765;height:3619;visibility:visible;mso-wrap-style:square;v-text-anchor:top" coordsize="2076450,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CyhcYA&#10;AADeAAAADwAAAGRycy9kb3ducmV2LnhtbESPT2vCQBDF7wW/wzKF3uqmYkRiNiKC1GvjH/A2Zsck&#10;JDsbs9sYv323UOhthvfeb96k69G0YqDe1ZYVfEwjEMSF1TWXCo6H3fsShPPIGlvLpOBJDtbZ5CXF&#10;RNsHf9GQ+1IECLsEFVTed4mUrqjIoJvajjhoN9sb9GHtS6l7fAS4aeUsihbSYM3hQoUdbSsqmvzb&#10;KPiMy/nZX59uuIynozzcm3i5a5R6ex03KxCeRv9v/kvvdai/CEj4fSfM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CyhcYAAADeAAAADwAAAAAAAAAAAAAAAACYAgAAZHJz&#10;L2Rvd25yZXYueG1sUEsFBgAAAAAEAAQA9QAAAIsDAAAAAA==&#10;" path="m60325,c27051,,,27051,,60325l,301625v,33274,27051,60325,60325,60325l2016125,361950v33274,,60325,-27051,60325,-60325l2076450,60325c2076450,27051,2049399,,2016125,l60325,xe" filled="f" strokecolor="#f2f2f2" strokeweight="3pt">
                  <v:stroke endcap="round"/>
                  <v:path arrowok="t" textboxrect="0,0,2076450,361950"/>
                </v:shape>
                <v:rect id="Rectangle 16007" o:spid="_x0000_s1194" style="position:absolute;left:24006;top:27126;width:20811;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Tae8UA&#10;AADeAAAADwAAAGRycy9kb3ducmV2LnhtbERPS2vCQBC+C/0PyxS86W57sBqzEekDPVZTUG9DdkxC&#10;s7MhuzWxv74rCL3Nx/ecdDXYRlyo87VjDU9TBYK4cKbmUsNX/jGZg/AB2WDjmDRcycMqexilmBjX&#10;844u+1CKGMI+QQ1VCG0ipS8qsuinriWO3Nl1FkOEXSlNh30Mt418VmomLdYcGyps6bWi4nv/YzVs&#10;5u36uHW/fdm8nzaHz8PiLV8ErcePw3oJItAQ/sV399bE+TOlXuD2Trx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FNp7xQAAAN4AAAAPAAAAAAAAAAAAAAAAAJgCAABkcnMv&#10;ZG93bnJldi54bWxQSwUGAAAAAAQABAD1AAAAigMAAAAA&#10;" filled="f" stroked="f">
                  <v:textbox inset="0,0,0,0">
                    <w:txbxContent>
                      <w:p w:rsidR="008A5566" w:rsidRDefault="008A5566" w:rsidP="009B1AE7">
                        <w:r>
                          <w:rPr>
                            <w:b/>
                          </w:rPr>
                          <w:t>Личностные результаты</w:t>
                        </w:r>
                      </w:p>
                    </w:txbxContent>
                  </v:textbox>
                </v:rect>
                <v:rect id="Rectangle 16008" o:spid="_x0000_s1195" style="position:absolute;left:39660;top:26826;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tOCccA&#10;AADeAAAADwAAAGRycy9kb3ducmV2LnhtbESPT2/CMAzF70j7DpEn7QbJdkBQCAixTXAcfyTgZjWm&#10;rWicqslot0+PD5N2s/We3/t5vux9re7UxiqwhdeRAUWcB1dxYeF4+BxOQMWE7LAOTBZ+KMJy8TSY&#10;Y+ZCxzu671OhJIRjhhbKlJpM65iX5DGOQkMs2jW0HpOsbaFdi52E+1q/GTPWHiuWhhIbWpeU3/bf&#10;3sJm0qzO2/DbFfXHZXP6Ok3fD9Nk7ctzv5qBStSnf/Pf9dYJ/tgY4ZV3ZAa9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LTgnHAAAA3gAAAA8AAAAAAAAAAAAAAAAAmAIAAGRy&#10;cy9kb3ducmV2LnhtbFBLBQYAAAAABAAEAPUAAACMAwAAAAA=&#10;" filled="f" stroked="f">
                  <v:textbox inset="0,0,0,0">
                    <w:txbxContent>
                      <w:p w:rsidR="008A5566" w:rsidRDefault="008A5566" w:rsidP="009B1AE7">
                        <w:r>
                          <w:rPr>
                            <w:b/>
                          </w:rPr>
                          <w:t xml:space="preserve"> </w:t>
                        </w:r>
                      </w:p>
                    </w:txbxContent>
                  </v:textbox>
                </v:rect>
                <v:shape id="Shape 16009" o:spid="_x0000_s1196" style="position:absolute;left:21538;top:31984;width:21146;height:4001;visibility:visible;mso-wrap-style:square;v-text-anchor:top" coordsize="2114550,4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BLwMQA&#10;AADeAAAADwAAAGRycy9kb3ducmV2LnhtbERPTWsCMRC9F/ofwghepCbtQezWKFYUBBXp2t6HzXR3&#10;azJZNlHXf28Eobd5vM+ZzDpnxZnaUHvW8DpUIIgLb2ouNXwfVi9jECEiG7SeScOVAsymz08TzIy/&#10;8Bed81iKFMIhQw1VjE0mZSgqchiGviFO3K9vHcYE21KaFi8p3Fn5ptRIOqw5NVTY0KKi4pifnIbl&#10;cXCiA+3N9nORL//s2v5sdiut+71u/gEiUhf/xQ/32qT5I6Xe4f5OukF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gS8DEAAAA3gAAAA8AAAAAAAAAAAAAAAAAmAIAAGRycy9k&#10;b3ducmV2LnhtbFBLBQYAAAAABAAEAPUAAACJAwAAAAA=&#10;" path="m79502,l2036191,127r8255,508l2052320,1905r7239,2032l2065274,5969r2540,1270l2078101,12700r3048,2159l2090039,22225r2667,2540l2099945,33528r2159,3175l2107565,46990r1397,3302l2113153,64389r1143,8001l2114550,79375r,242316l2114042,329946r-889,6096l2112518,338709r-3556,11303l2107438,353441r-5461,10160l2099945,366522r-7239,9017l2089912,378206r-8890,7366l2078101,387477r-10287,5588l2064512,394462r-11430,3556l2050415,398653r-8128,1143l2035175,400050r-1956562,l70358,399542r-6096,-889l61595,398018,50292,394462r-3429,-1397l36703,387477r-2921,-1905l24765,378206r-2540,-2540l14732,366649r-2032,-3048l7112,353441,5842,350774,3429,343535,1524,336042,381,327914,,320802,127,78486,635,70231,1905,62484,3937,54991,5842,49530,6985,46990,12573,36703r2159,-3175l22225,24638r2413,-2413l33655,14859r3048,-2159l46863,7239,49530,5969,56642,3429,64262,1524,72390,381,79502,xe" fillcolor="#974706" stroked="f" strokeweight="0">
                  <v:fill opacity="32896f"/>
                  <v:stroke endcap="round"/>
                  <v:path arrowok="t" textboxrect="0,0,2114550,400050"/>
                </v:shape>
                <v:shape id="Shape 16010" o:spid="_x0000_s1197" style="position:absolute;left:21602;top:31921;width:20764;height:3619;visibility:visible;mso-wrap-style:square;v-text-anchor:top" coordsize="2076450,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kcw8YA&#10;AADeAAAADwAAAGRycy9kb3ducmV2LnhtbESPQWvDMAyF74P9B6PBbqvdQcNI65ZuUNitLFsPvamx&#10;moTGcrDdNNuvnw6D3ST09N77VpvJ92qkmLrAFuYzA4q4Dq7jxsLX5+7pBVTKyA77wGThmxJs1vd3&#10;KyxduPEHjVVulJhwKtFCm/NQap3qljymWRiI5XYO0WOWNTbaRbyJue/1szGF9tixJLQ40FtL9aW6&#10;eguF+Xm9VrvFuXH76A/18TQe6GTt48O0XYLKNOV/8d/3u5P6hZkLgODID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kcw8YAAADeAAAADwAAAAAAAAAAAAAAAACYAgAAZHJz&#10;L2Rvd25yZXYueG1sUEsFBgAAAAAEAAQA9QAAAIsDAAAAAA==&#10;" path="m60325,l2016125,v33274,,60325,27051,60325,60325l2076450,301625v,33274,-27051,60325,-60325,60325l60325,361950c27051,361950,,334899,,301625l,60325c,27051,27051,,60325,xe" fillcolor="#f79646" stroked="f" strokeweight="0">
                  <v:stroke endcap="round"/>
                  <v:path arrowok="t" textboxrect="0,0,2076450,361950"/>
                </v:shape>
                <v:shape id="Shape 16011" o:spid="_x0000_s1198" style="position:absolute;left:21602;top:31921;width:20764;height:3619;visibility:visible;mso-wrap-style:square;v-text-anchor:top" coordsize="2076450,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C8LMQA&#10;AADeAAAADwAAAGRycy9kb3ducmV2LnhtbERPTWuDQBC9F/oflin01qyWRsRkE0ohtNcaE+ht6k5U&#10;dGetu1Xz77OBQG7zeJ+z3s6mEyMNrrGsIF5EIIhLqxuuFBT73UsKwnlkjZ1lUnAmB9vN48MaM20n&#10;/qYx95UIIewyVFB732dSurImg25he+LAnexg0Ac4VFIPOIVw08nXKEqkwYZDQ409fdRUtvm/UfC5&#10;rN6O/vfsxp/5UMj9X7tMd61Sz0/z+wqEp9nfxTf3lw7zkyiO4fpOuEF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wvCzEAAAA3gAAAA8AAAAAAAAAAAAAAAAAmAIAAGRycy9k&#10;b3ducmV2LnhtbFBLBQYAAAAABAAEAPUAAACJAwAAAAA=&#10;" path="m60325,c27051,,,27051,,60325l,301625v,33274,27051,60325,60325,60325l2016125,361950v33274,,60325,-27051,60325,-60325l2076450,60325c2076450,27051,2049399,,2016125,l60325,xe" filled="f" strokecolor="#f2f2f2" strokeweight="3pt">
                  <v:stroke endcap="round"/>
                  <v:path arrowok="t" textboxrect="0,0,2076450,361950"/>
                </v:shape>
                <v:rect id="Rectangle 16012" o:spid="_x0000_s1199" style="position:absolute;left:24250;top:33085;width:20620;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rvPsUA&#10;AADeAAAADwAAAGRycy9kb3ducmV2LnhtbERPS2uDQBC+F/Iflgn01qzJQRLjKtIH8ZhHIeltcKcq&#10;dWfF3UabX58tFHqbj+85aT6ZTlxpcK1lBctFBIK4srrlWsH76e1pDcJ5ZI2dZVLwQw7ybPaQYqLt&#10;yAe6Hn0tQgi7BBU03veJlK5qyKBb2J44cJ92MOgDHGqpBxxDuOnkKopiabDl0NBgT88NVV/Hb6Ng&#10;t+6LS2lvY929fuzO+/Pm5bTxSj3Op2ILwtPk/8V/7lKH+XG0XMHvO+EG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uu8+xQAAAN4AAAAPAAAAAAAAAAAAAAAAAJgCAABkcnMv&#10;ZG93bnJldi54bWxQSwUGAAAAAAQABAD1AAAAigMAAAAA&#10;" filled="f" stroked="f">
                  <v:textbox inset="0,0,0,0">
                    <w:txbxContent>
                      <w:p w:rsidR="008A5566" w:rsidRDefault="008A5566" w:rsidP="009B1AE7">
                        <w:r>
                          <w:rPr>
                            <w:b/>
                          </w:rPr>
                          <w:t>Ключевые компетенции</w:t>
                        </w:r>
                      </w:p>
                    </w:txbxContent>
                  </v:textbox>
                </v:rect>
                <v:rect id="Rectangle 16013" o:spid="_x0000_s1200" style="position:absolute;left:39751;top:32785;width:4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KpcUA&#10;AADeAAAADwAAAGRycy9kb3ducmV2LnhtbERPTWvCQBC9F/oflin01my0IEnqKqIWPVZTSHsbsmMS&#10;zM6G7Nak/fVdQfA2j/c58+VoWnGh3jWWFUyiGARxaXXDlYLP/P0lAeE8ssbWMin4JQfLxePDHDNt&#10;Bz7Q5egrEULYZaig9r7LpHRlTQZdZDviwJ1sb9AH2FdS9ziEcNPKaRzPpMGGQ0ONHa1rKs/HH6Ng&#10;l3Srr739G6p2+70rPop0k6deqeencfUGwtPo7+Kbe6/D/Fk8eYXrO+EG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9kqlxQAAAN4AAAAPAAAAAAAAAAAAAAAAAJgCAABkcnMv&#10;ZG93bnJldi54bWxQSwUGAAAAAAQABAD1AAAAigMAAAAA&#10;" filled="f" stroked="f">
                  <v:textbox inset="0,0,0,0">
                    <w:txbxContent>
                      <w:p w:rsidR="008A5566" w:rsidRDefault="008A5566" w:rsidP="009B1AE7">
                        <w:r>
                          <w:rPr>
                            <w:b/>
                          </w:rPr>
                          <w:t xml:space="preserve"> </w:t>
                        </w:r>
                      </w:p>
                    </w:txbxContent>
                  </v:textbox>
                </v:rect>
                <v:shape id="Shape 16014" o:spid="_x0000_s1201" style="position:absolute;left:16827;top:14904;width:5045;height:1592;visibility:visible;mso-wrap-style:square;v-text-anchor:top" coordsize="504571,1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eTacUA&#10;AADeAAAADwAAAGRycy9kb3ducmV2LnhtbERPTWvCQBC9C/0PyxR6040isURXsQVB2hwam+J1ujsm&#10;odnZkN1q/PduQehtHu9zVpvBtuJMvW8cK5hOEhDE2pmGKwXl5278DMIHZIOtY1JwJQ+b9cNohZlx&#10;Fy7ofAiViCHsM1RQh9BlUnpdk0U/cR1x5E6utxgi7CtperzEcNvKWZKk0mLDsaHGjl5r0j+HX6tg&#10;//Ze5F/pS7udH1P98U3lKV+USj09DtsliEBD+Bff3XsT56fJdA5/78Qb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l5NpxQAAAN4AAAAPAAAAAAAAAAAAAAAAAJgCAABkcnMv&#10;ZG93bnJldi54bWxQSwUGAAAAAAQABAD1AAAAigMAAAAA&#10;" path="m16891,l389001,72517r115570,67436l372110,159131,,86614,132461,67437,16891,xe" fillcolor="#974706" stroked="f" strokeweight="0">
                  <v:stroke endcap="round"/>
                  <v:path arrowok="t" textboxrect="0,0,504571,159131"/>
                </v:shape>
                <v:shape id="Picture 443025" o:spid="_x0000_s1202" type="#_x0000_t75" style="position:absolute;left:16644;top:14597;width:5120;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DIEvJAAAA3wAAAA8AAABkcnMvZG93bnJldi54bWxEj0FrwkAUhO8F/8PyhN7qRmuDxKwiYiGH&#10;WFDbQm/P7DMJZt+G7Dam/75bKHgcZuYbJl0PphE9da62rGA6iUAQF1bXXCp4P70+LUA4j6yxsUwK&#10;fsjBejV6SDHR9sYH6o++FAHCLkEFlfdtIqUrKjLoJrYlDt7FdgZ9kF0pdYe3ADeNnEVRLA3WHBYq&#10;bGlbUXE9fhsFF873+VfxudjruM/99sOe33aZUo/jYbME4Wnw9/B/O9MK5vPnaPYCf3/CF5CrX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ukMgS8kAAADfAAAADwAAAAAAAAAA&#10;AAAAAACfAgAAZHJzL2Rvd25yZXYueG1sUEsFBgAAAAAEAAQA9wAAAJUDAAAAAA==&#10;">
                  <v:imagedata r:id="rId29" o:title=""/>
                </v:shape>
                <v:shape id="Shape 16016" o:spid="_x0000_s1203" style="position:absolute;left:16700;top:14650;width:5045;height:1592;visibility:visible;mso-wrap-style:square;v-text-anchor:top" coordsize="504571,1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pQcMA&#10;AADeAAAADwAAAGRycy9kb3ducmV2LnhtbERPTWsCMRC9F/ofwgheSk0UupbVKKVQEHqqFbyOm9nN&#10;4mYSNtFd/fVNodDbPN7nrLej68SV+th61jCfKRDElTctNxoO3x/PryBiQjbYeSYNN4qw3Tw+rLE0&#10;fuAvuu5TI3IIxxI12JRCKWWsLDmMMx+IM1f73mHKsG+k6XHI4a6TC6UK6bDl3GAx0Lul6ry/OA3D&#10;Mnyejk93F88hqJf6Rq2li9bTyfi2ApFoTP/iP/fO5PmFmhfw+06+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pQcMAAADeAAAADwAAAAAAAAAAAAAAAACYAgAAZHJzL2Rv&#10;d25yZXYueG1sUEsFBgAAAAAEAAQA9QAAAIgDAAAAAA==&#10;" path="m372110,159131l,86614,132461,67437,16891,,389001,72517r115570,67436l372110,159131xe" filled="f" strokecolor="#f79646" strokeweight="1pt">
                  <v:stroke miterlimit="66585f" joinstyle="miter" endcap="round"/>
                  <v:path arrowok="t" textboxrect="0,0,504571,159131"/>
                </v:shape>
                <v:shape id="Shape 16017" o:spid="_x0000_s1204" style="position:absolute;left:41552;top:15523;width:4844;height:1980;visibility:visible;mso-wrap-style:square;v-text-anchor:top" coordsize="484378,197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D9+sIA&#10;AADeAAAADwAAAGRycy9kb3ducmV2LnhtbERPS4vCMBC+C/sfwix400QPVbpGkV1FLx58gNehmW2L&#10;zaQ0sXb76zeC4G0+vucsVp2tREuNLx1rmIwVCOLMmZJzDZfzdjQH4QOywcoxafgjD6vlx2CBqXEP&#10;PlJ7CrmIIexT1FCEUKdS+qwgi37sauLI/brGYoiwyaVp8BHDbSWnSiXSYsmxocCavgvKbqe71dD3&#10;h56Q9nfk3fVnmxw2plUXrYef3foLRKAuvMUv997E+YmazOD5Trx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sP36wgAAAN4AAAAPAAAAAAAAAAAAAAAAAJgCAABkcnMvZG93&#10;bnJldi54bWxQSwUGAAAAAAQABAD1AAAAhwMAAAAA&#10;" path="m457200,l353060,80010r131318,4064l131318,197993,,194056,104140,114046,457200,xe" fillcolor="#974706" stroked="f" strokeweight="0">
                  <v:stroke miterlimit="66585f" joinstyle="miter" endcap="round"/>
                  <v:path arrowok="t" textboxrect="0,0,484378,197993"/>
                </v:shape>
                <v:shape id="Picture 443026" o:spid="_x0000_s1205" type="#_x0000_t75" style="position:absolute;left:41373;top:15237;width:4907;height:2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igv7GAAAA3wAAAA8AAABkcnMvZG93bnJldi54bWxEj0FrwkAUhO9C/8PyCr3pbm2IbXSVWlvo&#10;VU2hx0f2mQSzb8PuGtN/3y0UPA4z8w2z2oy2EwP50DrW8DhTIIgrZ1quNZTHj+kziBCRDXaOScMP&#10;Bdis7yYrLIy78p6GQ6xFgnAoUEMTY19IGaqGLIaZ64mTd3LeYkzS19J4vCa47eRcqVxabDktNNjT&#10;W0PV+XCxGtRO+dN+WOzi15a+/UtWZu95qfXD/fi6BBFpjLfwf/vTaMiyJzXP4e9P+g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GKC/sYAAADfAAAADwAAAAAAAAAAAAAA&#10;AACfAgAAZHJzL2Rvd25yZXYueG1sUEsFBgAAAAAEAAQA9wAAAJIDAAAAAA==&#10;">
                  <v:imagedata r:id="rId30" o:title=""/>
                </v:shape>
                <v:shape id="Shape 16019" o:spid="_x0000_s1206" style="position:absolute;left:41425;top:15269;width:4844;height:1980;visibility:visible;mso-wrap-style:square;v-text-anchor:top" coordsize="484378,197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yMGcIA&#10;AADeAAAADwAAAGRycy9kb3ducmV2LnhtbERPTYvCMBC9C/sfwizsRTTVg6zVKFIUZG9qEY9DM7bF&#10;ZNJtsrX+eyMIe5vH+5zlurdGdNT62rGCyTgBQVw4XXOpID/tRt8gfEDWaByTggd5WK8+BktMtbvz&#10;gbpjKEUMYZ+igiqEJpXSFxVZ9GPXEEfu6lqLIcK2lLrFewy3Rk6TZCYt1hwbKmwoq6i4Hf+sApkP&#10;s8f252S7vGGzzS5nw79Tpb4++80CRKA+/Ivf7r2O82fJZA6vd+IN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zIwZwgAAAN4AAAAPAAAAAAAAAAAAAAAAAJgCAABkcnMvZG93&#10;bnJldi54bWxQSwUGAAAAAAQABAD1AAAAhwMAAAAA&#10;" path="m104140,114046l457200,,353060,80010r131318,4064l131318,197993,,194056,104140,114046xe" filled="f" strokecolor="#f79646" strokeweight="1pt">
                  <v:stroke miterlimit="66585f" joinstyle="miter" endcap="round"/>
                  <v:path arrowok="t" textboxrect="0,0,484378,197993"/>
                </v:shape>
              </v:group>
            </w:pict>
          </mc:Fallback>
        </mc:AlternateContent>
      </w:r>
      <w:r w:rsidRPr="009B1AE7">
        <w:rPr>
          <w:rFonts w:ascii="Times New Roman" w:eastAsia="Times New Roman" w:hAnsi="Times New Roman" w:cs="Times New Roman"/>
          <w:color w:val="000000"/>
          <w:sz w:val="24"/>
          <w:lang w:eastAsia="ru-RU"/>
        </w:rPr>
        <w:t xml:space="preserve"> </w:t>
      </w:r>
    </w:p>
    <w:p w:rsidR="009B1AE7" w:rsidRPr="009B1AE7" w:rsidRDefault="009B1AE7" w:rsidP="009B1AE7">
      <w:pPr>
        <w:spacing w:after="0"/>
        <w:ind w:left="708"/>
        <w:rPr>
          <w:rFonts w:ascii="Times New Roman" w:eastAsia="Times New Roman" w:hAnsi="Times New Roman" w:cs="Times New Roman"/>
          <w:color w:val="000000"/>
          <w:sz w:val="24"/>
          <w:lang w:eastAsia="ru-RU"/>
        </w:rPr>
      </w:pPr>
      <w:r w:rsidRPr="009B1AE7">
        <w:rPr>
          <w:rFonts w:ascii="Times New Roman" w:eastAsia="Times New Roman" w:hAnsi="Times New Roman" w:cs="Times New Roman"/>
          <w:color w:val="000000"/>
          <w:sz w:val="24"/>
          <w:lang w:eastAsia="ru-RU"/>
        </w:rPr>
        <w:t xml:space="preserve"> </w:t>
      </w:r>
    </w:p>
    <w:p w:rsidR="009B1AE7" w:rsidRDefault="009B1AE7" w:rsidP="00DE44E3">
      <w:pPr>
        <w:spacing w:after="0"/>
        <w:ind w:left="-76"/>
        <w:jc w:val="both"/>
        <w:rPr>
          <w:rFonts w:ascii="Times New Roman" w:hAnsi="Times New Roman" w:cs="Times New Roman"/>
          <w:sz w:val="24"/>
          <w:szCs w:val="24"/>
        </w:rPr>
      </w:pPr>
    </w:p>
    <w:p w:rsidR="009B1AE7" w:rsidRDefault="009B1AE7" w:rsidP="00DE44E3">
      <w:pPr>
        <w:spacing w:after="0"/>
        <w:ind w:left="-76"/>
        <w:jc w:val="both"/>
        <w:rPr>
          <w:rFonts w:ascii="Times New Roman" w:hAnsi="Times New Roman" w:cs="Times New Roman"/>
          <w:sz w:val="24"/>
          <w:szCs w:val="24"/>
        </w:rPr>
      </w:pPr>
    </w:p>
    <w:p w:rsidR="009B1AE7" w:rsidRDefault="009B1AE7" w:rsidP="00DE44E3">
      <w:pPr>
        <w:spacing w:after="0"/>
        <w:ind w:left="-76"/>
        <w:jc w:val="both"/>
        <w:rPr>
          <w:rFonts w:ascii="Times New Roman" w:hAnsi="Times New Roman" w:cs="Times New Roman"/>
          <w:sz w:val="24"/>
          <w:szCs w:val="24"/>
        </w:rPr>
      </w:pPr>
    </w:p>
    <w:p w:rsidR="009B1AE7" w:rsidRDefault="009B1AE7" w:rsidP="00DE44E3">
      <w:pPr>
        <w:spacing w:after="0"/>
        <w:ind w:left="-76"/>
        <w:jc w:val="both"/>
        <w:rPr>
          <w:rFonts w:ascii="Times New Roman" w:hAnsi="Times New Roman" w:cs="Times New Roman"/>
          <w:sz w:val="24"/>
          <w:szCs w:val="24"/>
        </w:rPr>
      </w:pPr>
    </w:p>
    <w:p w:rsidR="009B1AE7" w:rsidRDefault="009B1AE7" w:rsidP="00DE44E3">
      <w:pPr>
        <w:spacing w:after="0"/>
        <w:ind w:left="-76"/>
        <w:jc w:val="both"/>
        <w:rPr>
          <w:rFonts w:ascii="Times New Roman" w:hAnsi="Times New Roman" w:cs="Times New Roman"/>
          <w:sz w:val="24"/>
          <w:szCs w:val="24"/>
        </w:rPr>
      </w:pPr>
    </w:p>
    <w:p w:rsidR="009B1AE7" w:rsidRDefault="009B1AE7" w:rsidP="00DE44E3">
      <w:pPr>
        <w:spacing w:after="0"/>
        <w:ind w:left="-76"/>
        <w:jc w:val="both"/>
        <w:rPr>
          <w:rFonts w:ascii="Times New Roman" w:hAnsi="Times New Roman" w:cs="Times New Roman"/>
          <w:sz w:val="24"/>
          <w:szCs w:val="24"/>
        </w:rPr>
      </w:pPr>
    </w:p>
    <w:p w:rsidR="009B1AE7" w:rsidRDefault="009B1AE7" w:rsidP="00DE44E3">
      <w:pPr>
        <w:spacing w:after="0"/>
        <w:ind w:left="-76"/>
        <w:jc w:val="both"/>
        <w:rPr>
          <w:rFonts w:ascii="Times New Roman" w:hAnsi="Times New Roman" w:cs="Times New Roman"/>
          <w:sz w:val="24"/>
          <w:szCs w:val="24"/>
        </w:rPr>
      </w:pPr>
    </w:p>
    <w:p w:rsidR="009B1AE7" w:rsidRDefault="009B1AE7" w:rsidP="00DE44E3">
      <w:pPr>
        <w:spacing w:after="0"/>
        <w:ind w:left="-76"/>
        <w:jc w:val="both"/>
        <w:rPr>
          <w:rFonts w:ascii="Times New Roman" w:hAnsi="Times New Roman" w:cs="Times New Roman"/>
          <w:sz w:val="24"/>
          <w:szCs w:val="24"/>
        </w:rPr>
      </w:pPr>
    </w:p>
    <w:p w:rsidR="009B1AE7" w:rsidRDefault="009B1AE7" w:rsidP="00DE44E3">
      <w:pPr>
        <w:spacing w:after="0"/>
        <w:ind w:left="-76"/>
        <w:jc w:val="both"/>
        <w:rPr>
          <w:rFonts w:ascii="Times New Roman" w:hAnsi="Times New Roman" w:cs="Times New Roman"/>
          <w:sz w:val="24"/>
          <w:szCs w:val="24"/>
        </w:rPr>
      </w:pPr>
    </w:p>
    <w:p w:rsidR="009B1AE7" w:rsidRDefault="009B1AE7" w:rsidP="00DE44E3">
      <w:pPr>
        <w:spacing w:after="0"/>
        <w:ind w:left="-76"/>
        <w:jc w:val="both"/>
        <w:rPr>
          <w:rFonts w:ascii="Times New Roman" w:hAnsi="Times New Roman" w:cs="Times New Roman"/>
          <w:sz w:val="24"/>
          <w:szCs w:val="24"/>
        </w:rPr>
      </w:pPr>
    </w:p>
    <w:p w:rsidR="009B1AE7" w:rsidRDefault="009B1AE7" w:rsidP="00DE44E3">
      <w:pPr>
        <w:spacing w:after="0"/>
        <w:ind w:left="-76"/>
        <w:jc w:val="both"/>
        <w:rPr>
          <w:rFonts w:ascii="Times New Roman" w:hAnsi="Times New Roman" w:cs="Times New Roman"/>
          <w:sz w:val="24"/>
          <w:szCs w:val="24"/>
        </w:rPr>
      </w:pPr>
    </w:p>
    <w:p w:rsidR="009B1AE7" w:rsidRDefault="009B1AE7" w:rsidP="00DE44E3">
      <w:pPr>
        <w:spacing w:after="0"/>
        <w:ind w:left="-76"/>
        <w:jc w:val="both"/>
        <w:rPr>
          <w:rFonts w:ascii="Times New Roman" w:hAnsi="Times New Roman" w:cs="Times New Roman"/>
          <w:sz w:val="24"/>
          <w:szCs w:val="24"/>
        </w:rPr>
      </w:pPr>
    </w:p>
    <w:p w:rsidR="009B1AE7" w:rsidRDefault="009B1AE7" w:rsidP="00DE44E3">
      <w:pPr>
        <w:spacing w:after="0"/>
        <w:ind w:left="-76"/>
        <w:jc w:val="both"/>
        <w:rPr>
          <w:rFonts w:ascii="Times New Roman" w:hAnsi="Times New Roman" w:cs="Times New Roman"/>
          <w:sz w:val="24"/>
          <w:szCs w:val="24"/>
        </w:rPr>
      </w:pPr>
    </w:p>
    <w:p w:rsidR="009B1AE7" w:rsidRDefault="009B1AE7" w:rsidP="00DE44E3">
      <w:pPr>
        <w:spacing w:after="0"/>
        <w:ind w:left="-76"/>
        <w:jc w:val="both"/>
        <w:rPr>
          <w:rFonts w:ascii="Times New Roman" w:hAnsi="Times New Roman" w:cs="Times New Roman"/>
          <w:sz w:val="24"/>
          <w:szCs w:val="24"/>
        </w:rPr>
      </w:pPr>
    </w:p>
    <w:p w:rsidR="009B1AE7" w:rsidRDefault="009B1AE7" w:rsidP="00DE44E3">
      <w:pPr>
        <w:spacing w:after="0"/>
        <w:ind w:left="-76"/>
        <w:jc w:val="both"/>
        <w:rPr>
          <w:rFonts w:ascii="Times New Roman" w:hAnsi="Times New Roman" w:cs="Times New Roman"/>
          <w:sz w:val="24"/>
          <w:szCs w:val="24"/>
        </w:rPr>
      </w:pPr>
    </w:p>
    <w:p w:rsidR="00765C01" w:rsidRDefault="00765C01" w:rsidP="00DE44E3">
      <w:pPr>
        <w:spacing w:after="0"/>
        <w:ind w:left="-76"/>
        <w:jc w:val="both"/>
        <w:rPr>
          <w:rFonts w:ascii="Times New Roman" w:hAnsi="Times New Roman" w:cs="Times New Roman"/>
          <w:sz w:val="24"/>
          <w:szCs w:val="24"/>
        </w:rPr>
      </w:pPr>
    </w:p>
    <w:p w:rsidR="00765C01" w:rsidRDefault="00765C01" w:rsidP="00DE44E3">
      <w:pPr>
        <w:spacing w:after="0"/>
        <w:ind w:left="-76"/>
        <w:jc w:val="both"/>
        <w:rPr>
          <w:rFonts w:ascii="Times New Roman" w:hAnsi="Times New Roman" w:cs="Times New Roman"/>
          <w:sz w:val="24"/>
          <w:szCs w:val="24"/>
        </w:rPr>
      </w:pPr>
    </w:p>
    <w:p w:rsidR="00765C01" w:rsidRDefault="00765C01" w:rsidP="00DE44E3">
      <w:pPr>
        <w:spacing w:after="0"/>
        <w:ind w:left="-76"/>
        <w:jc w:val="both"/>
        <w:rPr>
          <w:rFonts w:ascii="Times New Roman" w:hAnsi="Times New Roman" w:cs="Times New Roman"/>
          <w:sz w:val="24"/>
          <w:szCs w:val="24"/>
        </w:rPr>
      </w:pPr>
    </w:p>
    <w:p w:rsidR="00765C01" w:rsidRDefault="00765C01" w:rsidP="00DE44E3">
      <w:pPr>
        <w:spacing w:after="0"/>
        <w:ind w:left="-76"/>
        <w:jc w:val="both"/>
        <w:rPr>
          <w:rFonts w:ascii="Times New Roman" w:hAnsi="Times New Roman" w:cs="Times New Roman"/>
          <w:sz w:val="24"/>
          <w:szCs w:val="24"/>
        </w:rPr>
      </w:pPr>
    </w:p>
    <w:p w:rsidR="009B1AE7" w:rsidRPr="009B1AE7" w:rsidRDefault="009B1AE7" w:rsidP="009B1AE7">
      <w:pPr>
        <w:spacing w:after="13" w:line="268" w:lineRule="auto"/>
        <w:ind w:left="-15" w:right="11" w:firstLine="710"/>
        <w:jc w:val="both"/>
        <w:rPr>
          <w:rFonts w:ascii="Times New Roman" w:eastAsia="Times New Roman" w:hAnsi="Times New Roman" w:cs="Times New Roman"/>
          <w:color w:val="000000"/>
          <w:sz w:val="24"/>
          <w:lang w:eastAsia="ru-RU"/>
        </w:rPr>
      </w:pPr>
      <w:r w:rsidRPr="009B1AE7">
        <w:rPr>
          <w:rFonts w:ascii="Times New Roman" w:eastAsia="Times New Roman" w:hAnsi="Times New Roman" w:cs="Times New Roman"/>
          <w:color w:val="000000"/>
          <w:sz w:val="24"/>
          <w:lang w:eastAsia="ru-RU"/>
        </w:rPr>
        <w:t xml:space="preserve">Система оценки предусматривает </w:t>
      </w:r>
      <w:r w:rsidRPr="009B1AE7">
        <w:rPr>
          <w:rFonts w:ascii="Times New Roman" w:eastAsia="Times New Roman" w:hAnsi="Times New Roman" w:cs="Times New Roman"/>
          <w:b/>
          <w:color w:val="000000"/>
          <w:sz w:val="24"/>
          <w:lang w:eastAsia="ru-RU"/>
        </w:rPr>
        <w:t>уровневый подход</w:t>
      </w:r>
      <w:r w:rsidRPr="009B1AE7">
        <w:rPr>
          <w:rFonts w:ascii="Times New Roman" w:eastAsia="Times New Roman" w:hAnsi="Times New Roman" w:cs="Times New Roman"/>
          <w:color w:val="000000"/>
          <w:sz w:val="24"/>
          <w:lang w:eastAsia="ru-RU"/>
        </w:rPr>
        <w:t xml:space="preserve"> 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w:t>
      </w:r>
      <w:r w:rsidRPr="009B1AE7">
        <w:rPr>
          <w:rFonts w:ascii="Times New Roman" w:eastAsia="Times New Roman" w:hAnsi="Times New Roman" w:cs="Times New Roman"/>
          <w:color w:val="000000"/>
          <w:sz w:val="24"/>
          <w:lang w:eastAsia="ru-RU"/>
        </w:rPr>
        <w:lastRenderedPageBreak/>
        <w:t xml:space="preserve">и фиксируя допущенные ошибки и недочёты, формируется сегодня оценка ученика, а необходимый для продолжения образования и реально достигаемый большинством обучающихся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обучающихся, выстраивать </w:t>
      </w:r>
      <w:r w:rsidRPr="009B1AE7">
        <w:rPr>
          <w:rFonts w:ascii="Times New Roman" w:eastAsia="Times New Roman" w:hAnsi="Times New Roman" w:cs="Times New Roman"/>
          <w:b/>
          <w:color w:val="000000"/>
          <w:sz w:val="24"/>
          <w:lang w:eastAsia="ru-RU"/>
        </w:rPr>
        <w:t>индивидуальные траектории</w:t>
      </w:r>
      <w:r w:rsidRPr="009B1AE7">
        <w:rPr>
          <w:rFonts w:ascii="Times New Roman" w:eastAsia="Times New Roman" w:hAnsi="Times New Roman" w:cs="Times New Roman"/>
          <w:color w:val="000000"/>
          <w:sz w:val="24"/>
          <w:lang w:eastAsia="ru-RU"/>
        </w:rPr>
        <w:t xml:space="preserve"> движения с учётом зоны ближайшего развития. </w:t>
      </w:r>
    </w:p>
    <w:p w:rsidR="009B1AE7" w:rsidRPr="009B1AE7" w:rsidRDefault="009B1AE7" w:rsidP="009B1AE7">
      <w:pPr>
        <w:spacing w:after="36" w:line="268" w:lineRule="auto"/>
        <w:ind w:left="-15" w:right="11" w:firstLine="710"/>
        <w:jc w:val="both"/>
        <w:rPr>
          <w:rFonts w:ascii="Times New Roman" w:eastAsia="Times New Roman" w:hAnsi="Times New Roman" w:cs="Times New Roman"/>
          <w:color w:val="000000"/>
          <w:sz w:val="24"/>
          <w:lang w:eastAsia="ru-RU"/>
        </w:rPr>
      </w:pPr>
      <w:r w:rsidRPr="009B1AE7">
        <w:rPr>
          <w:rFonts w:ascii="Times New Roman" w:eastAsia="Times New Roman" w:hAnsi="Times New Roman" w:cs="Times New Roman"/>
          <w:color w:val="000000"/>
          <w:sz w:val="24"/>
          <w:lang w:eastAsia="ru-RU"/>
        </w:rPr>
        <w:t xml:space="preserve">Поэтому </w:t>
      </w:r>
      <w:r w:rsidRPr="009B1AE7">
        <w:rPr>
          <w:rFonts w:ascii="Times New Roman" w:eastAsia="Times New Roman" w:hAnsi="Times New Roman" w:cs="Times New Roman"/>
          <w:b/>
          <w:color w:val="000000"/>
          <w:sz w:val="24"/>
          <w:lang w:eastAsia="ru-RU"/>
        </w:rPr>
        <w:t>в текущей оценочной деятельности</w:t>
      </w:r>
      <w:r w:rsidRPr="009B1AE7">
        <w:rPr>
          <w:rFonts w:ascii="Times New Roman" w:eastAsia="Times New Roman" w:hAnsi="Times New Roman" w:cs="Times New Roman"/>
          <w:color w:val="000000"/>
          <w:sz w:val="24"/>
          <w:lang w:eastAsia="ru-RU"/>
        </w:rPr>
        <w:t xml:space="preserve"> целесообразно соотносить результаты, продемонстрированные учеником, с оценками типа: </w:t>
      </w:r>
    </w:p>
    <w:p w:rsidR="009B1AE7" w:rsidRPr="009B1AE7" w:rsidRDefault="009B1AE7" w:rsidP="00032214">
      <w:pPr>
        <w:numPr>
          <w:ilvl w:val="0"/>
          <w:numId w:val="11"/>
        </w:numPr>
        <w:spacing w:after="39" w:line="268" w:lineRule="auto"/>
        <w:ind w:left="0" w:right="11"/>
        <w:jc w:val="both"/>
        <w:rPr>
          <w:rFonts w:ascii="Times New Roman" w:eastAsia="Times New Roman" w:hAnsi="Times New Roman" w:cs="Times New Roman"/>
          <w:color w:val="000000"/>
          <w:sz w:val="24"/>
          <w:lang w:eastAsia="ru-RU"/>
        </w:rPr>
      </w:pPr>
      <w:r w:rsidRPr="009B1AE7">
        <w:rPr>
          <w:rFonts w:ascii="Times New Roman" w:eastAsia="Times New Roman" w:hAnsi="Times New Roman" w:cs="Times New Roman"/>
          <w:b/>
          <w:color w:val="000000"/>
          <w:sz w:val="24"/>
          <w:lang w:eastAsia="ru-RU"/>
        </w:rPr>
        <w:t>«</w:t>
      </w:r>
      <w:proofErr w:type="gramStart"/>
      <w:r w:rsidRPr="009B1AE7">
        <w:rPr>
          <w:rFonts w:ascii="Times New Roman" w:eastAsia="Times New Roman" w:hAnsi="Times New Roman" w:cs="Times New Roman"/>
          <w:b/>
          <w:color w:val="000000"/>
          <w:sz w:val="24"/>
          <w:lang w:eastAsia="ru-RU"/>
        </w:rPr>
        <w:t>зачёт</w:t>
      </w:r>
      <w:proofErr w:type="gramEnd"/>
      <w:r w:rsidRPr="009B1AE7">
        <w:rPr>
          <w:rFonts w:ascii="Times New Roman" w:eastAsia="Times New Roman" w:hAnsi="Times New Roman" w:cs="Times New Roman"/>
          <w:b/>
          <w:color w:val="000000"/>
          <w:sz w:val="24"/>
          <w:lang w:eastAsia="ru-RU"/>
        </w:rPr>
        <w:t>/незачёт» («удовлетворительно/неудовлетворительно»),</w:t>
      </w:r>
      <w:r w:rsidRPr="009B1AE7">
        <w:rPr>
          <w:rFonts w:ascii="Times New Roman" w:eastAsia="Times New Roman" w:hAnsi="Times New Roman" w:cs="Times New Roman"/>
          <w:color w:val="000000"/>
          <w:sz w:val="24"/>
          <w:lang w:eastAsia="ru-RU"/>
        </w:rPr>
        <w:t xml:space="preserve">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 </w:t>
      </w:r>
    </w:p>
    <w:p w:rsidR="009B1AE7" w:rsidRPr="009B1AE7" w:rsidRDefault="00501D1F" w:rsidP="00032214">
      <w:pPr>
        <w:numPr>
          <w:ilvl w:val="0"/>
          <w:numId w:val="11"/>
        </w:numPr>
        <w:spacing w:after="13" w:line="268" w:lineRule="auto"/>
        <w:ind w:left="0" w:right="11" w:firstLine="78"/>
        <w:jc w:val="both"/>
        <w:rPr>
          <w:rFonts w:ascii="Times New Roman" w:eastAsia="Times New Roman" w:hAnsi="Times New Roman" w:cs="Times New Roman"/>
          <w:color w:val="000000"/>
          <w:sz w:val="24"/>
          <w:lang w:eastAsia="ru-RU"/>
        </w:rPr>
      </w:pPr>
      <w:r>
        <w:rPr>
          <w:rFonts w:ascii="Times New Roman" w:eastAsia="Times New Roman" w:hAnsi="Times New Roman" w:cs="Times New Roman"/>
          <w:b/>
          <w:color w:val="000000"/>
          <w:sz w:val="24"/>
          <w:lang w:eastAsia="ru-RU"/>
        </w:rPr>
        <w:t>«</w:t>
      </w:r>
      <w:proofErr w:type="gramStart"/>
      <w:r>
        <w:rPr>
          <w:rFonts w:ascii="Times New Roman" w:eastAsia="Times New Roman" w:hAnsi="Times New Roman" w:cs="Times New Roman"/>
          <w:b/>
          <w:color w:val="000000"/>
          <w:sz w:val="24"/>
          <w:lang w:eastAsia="ru-RU"/>
        </w:rPr>
        <w:t>хорошо</w:t>
      </w:r>
      <w:proofErr w:type="gramEnd"/>
      <w:r>
        <w:rPr>
          <w:rFonts w:ascii="Times New Roman" w:eastAsia="Times New Roman" w:hAnsi="Times New Roman" w:cs="Times New Roman"/>
          <w:b/>
          <w:color w:val="000000"/>
          <w:sz w:val="24"/>
          <w:lang w:eastAsia="ru-RU"/>
        </w:rPr>
        <w:t xml:space="preserve">», «отлично» </w:t>
      </w:r>
      <w:r w:rsidR="009B1AE7" w:rsidRPr="009B1AE7">
        <w:rPr>
          <w:rFonts w:ascii="Times New Roman" w:eastAsia="Times New Roman" w:hAnsi="Times New Roman" w:cs="Times New Roman"/>
          <w:b/>
          <w:color w:val="000000"/>
          <w:sz w:val="24"/>
          <w:lang w:eastAsia="ru-RU"/>
        </w:rPr>
        <w:t xml:space="preserve">– </w:t>
      </w:r>
      <w:r w:rsidR="009B1AE7" w:rsidRPr="009B1AE7">
        <w:rPr>
          <w:rFonts w:ascii="Times New Roman" w:eastAsia="Times New Roman" w:hAnsi="Times New Roman" w:cs="Times New Roman"/>
          <w:color w:val="000000"/>
          <w:sz w:val="24"/>
          <w:lang w:eastAsia="ru-RU"/>
        </w:rPr>
        <w:t xml:space="preserve">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w:t>
      </w:r>
    </w:p>
    <w:p w:rsidR="009B1AE7" w:rsidRPr="009B1AE7" w:rsidRDefault="009B1AE7" w:rsidP="009B1AE7">
      <w:pPr>
        <w:spacing w:after="13" w:line="268" w:lineRule="auto"/>
        <w:ind w:left="-15" w:right="11" w:firstLine="710"/>
        <w:jc w:val="both"/>
        <w:rPr>
          <w:rFonts w:ascii="Times New Roman" w:eastAsia="Times New Roman" w:hAnsi="Times New Roman" w:cs="Times New Roman"/>
          <w:color w:val="000000"/>
          <w:sz w:val="24"/>
          <w:lang w:eastAsia="ru-RU"/>
        </w:rPr>
      </w:pPr>
      <w:r w:rsidRPr="009B1AE7">
        <w:rPr>
          <w:rFonts w:ascii="Times New Roman" w:eastAsia="Times New Roman" w:hAnsi="Times New Roman" w:cs="Times New Roman"/>
          <w:color w:val="000000"/>
          <w:sz w:val="24"/>
          <w:lang w:eastAsia="ru-RU"/>
        </w:rPr>
        <w:t xml:space="preserve">Это </w:t>
      </w:r>
      <w:r w:rsidRPr="009B1AE7">
        <w:rPr>
          <w:rFonts w:ascii="Times New Roman" w:eastAsia="Times New Roman" w:hAnsi="Times New Roman" w:cs="Times New Roman"/>
          <w:b/>
          <w:color w:val="000000"/>
          <w:sz w:val="24"/>
          <w:lang w:eastAsia="ru-RU"/>
        </w:rPr>
        <w:t>не исключает возможности использования традиционной системы отметок по 5 балльной шкале,</w:t>
      </w:r>
      <w:r w:rsidRPr="009B1AE7">
        <w:rPr>
          <w:rFonts w:ascii="Times New Roman" w:eastAsia="Times New Roman" w:hAnsi="Times New Roman" w:cs="Times New Roman"/>
          <w:color w:val="000000"/>
          <w:sz w:val="24"/>
          <w:lang w:eastAsia="ru-RU"/>
        </w:rPr>
        <w:t xml:space="preserve">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исполнение им требований Стандарта и соотносится с оценкой «удовлетворительно» (зачёт). </w:t>
      </w:r>
    </w:p>
    <w:p w:rsidR="009B1AE7" w:rsidRPr="009B1AE7" w:rsidRDefault="009B1AE7" w:rsidP="009B1AE7">
      <w:pPr>
        <w:spacing w:after="13" w:line="268" w:lineRule="auto"/>
        <w:ind w:left="-15" w:right="11" w:firstLine="710"/>
        <w:jc w:val="both"/>
        <w:rPr>
          <w:rFonts w:ascii="Times New Roman" w:eastAsia="Times New Roman" w:hAnsi="Times New Roman" w:cs="Times New Roman"/>
          <w:color w:val="000000"/>
          <w:sz w:val="24"/>
          <w:lang w:eastAsia="ru-RU"/>
        </w:rPr>
      </w:pPr>
      <w:r w:rsidRPr="009B1AE7">
        <w:rPr>
          <w:rFonts w:ascii="Times New Roman" w:eastAsia="Times New Roman" w:hAnsi="Times New Roman" w:cs="Times New Roman"/>
          <w:color w:val="000000"/>
          <w:sz w:val="24"/>
          <w:lang w:eastAsia="ru-RU"/>
        </w:rPr>
        <w:t xml:space="preserve">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 </w:t>
      </w:r>
    </w:p>
    <w:p w:rsidR="009B1AE7" w:rsidRPr="009B1AE7" w:rsidRDefault="009B1AE7" w:rsidP="009B1AE7">
      <w:pPr>
        <w:spacing w:after="13" w:line="268" w:lineRule="auto"/>
        <w:ind w:left="-15" w:right="11" w:firstLine="710"/>
        <w:jc w:val="both"/>
        <w:rPr>
          <w:rFonts w:ascii="Times New Roman" w:eastAsia="Times New Roman" w:hAnsi="Times New Roman" w:cs="Times New Roman"/>
          <w:color w:val="000000"/>
          <w:sz w:val="24"/>
          <w:lang w:eastAsia="ru-RU"/>
        </w:rPr>
      </w:pPr>
      <w:r w:rsidRPr="009B1AE7">
        <w:rPr>
          <w:rFonts w:ascii="Times New Roman" w:eastAsia="Times New Roman" w:hAnsi="Times New Roman" w:cs="Times New Roman"/>
          <w:color w:val="000000"/>
          <w:sz w:val="24"/>
          <w:lang w:eastAsia="ru-RU"/>
        </w:rPr>
        <w:t xml:space="preserve">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основного общего образования, проводится в форме неперсонифицированных процедур. </w:t>
      </w:r>
    </w:p>
    <w:p w:rsidR="009B1AE7" w:rsidRPr="009B1AE7" w:rsidRDefault="009B1AE7" w:rsidP="009B1AE7">
      <w:pPr>
        <w:spacing w:after="27"/>
        <w:ind w:left="708"/>
        <w:rPr>
          <w:rFonts w:ascii="Times New Roman" w:eastAsia="Times New Roman" w:hAnsi="Times New Roman" w:cs="Times New Roman"/>
          <w:color w:val="000000"/>
          <w:sz w:val="24"/>
          <w:lang w:eastAsia="ru-RU"/>
        </w:rPr>
      </w:pPr>
      <w:r w:rsidRPr="009B1AE7">
        <w:rPr>
          <w:rFonts w:ascii="Times New Roman" w:eastAsia="Times New Roman" w:hAnsi="Times New Roman" w:cs="Times New Roman"/>
          <w:color w:val="000000"/>
          <w:sz w:val="24"/>
          <w:lang w:eastAsia="ru-RU"/>
        </w:rPr>
        <w:t xml:space="preserve"> </w:t>
      </w:r>
    </w:p>
    <w:p w:rsidR="009B1AE7" w:rsidRPr="00501D1F" w:rsidRDefault="009B1AE7" w:rsidP="00501D1F">
      <w:pPr>
        <w:keepNext/>
        <w:keepLines/>
        <w:spacing w:after="4" w:line="271" w:lineRule="auto"/>
        <w:ind w:left="572" w:right="567" w:hanging="10"/>
        <w:jc w:val="center"/>
        <w:outlineLvl w:val="2"/>
        <w:rPr>
          <w:rFonts w:ascii="Times New Roman" w:eastAsia="Times New Roman" w:hAnsi="Times New Roman" w:cs="Times New Roman"/>
          <w:b/>
          <w:color w:val="000000"/>
          <w:sz w:val="24"/>
          <w:lang w:eastAsia="ru-RU"/>
        </w:rPr>
      </w:pPr>
      <w:r w:rsidRPr="009B1AE7">
        <w:rPr>
          <w:rFonts w:ascii="Times New Roman" w:eastAsia="Times New Roman" w:hAnsi="Times New Roman" w:cs="Times New Roman"/>
          <w:b/>
          <w:color w:val="000000"/>
          <w:sz w:val="24"/>
          <w:lang w:eastAsia="ru-RU"/>
        </w:rPr>
        <w:t xml:space="preserve">Оценка личностных результатов </w:t>
      </w:r>
    </w:p>
    <w:p w:rsidR="009B1AE7" w:rsidRPr="009B1AE7" w:rsidRDefault="009B1AE7" w:rsidP="009B1AE7">
      <w:pPr>
        <w:spacing w:after="13" w:line="268" w:lineRule="auto"/>
        <w:ind w:left="-15" w:right="11" w:firstLine="710"/>
        <w:jc w:val="both"/>
        <w:rPr>
          <w:rFonts w:ascii="Times New Roman" w:eastAsia="Times New Roman" w:hAnsi="Times New Roman" w:cs="Times New Roman"/>
          <w:color w:val="000000"/>
          <w:sz w:val="24"/>
          <w:lang w:eastAsia="ru-RU"/>
        </w:rPr>
      </w:pPr>
      <w:r w:rsidRPr="009B1AE7">
        <w:rPr>
          <w:rFonts w:ascii="Times New Roman" w:eastAsia="Times New Roman" w:hAnsi="Times New Roman" w:cs="Times New Roman"/>
          <w:b/>
          <w:color w:val="000000"/>
          <w:sz w:val="24"/>
          <w:lang w:eastAsia="ru-RU"/>
        </w:rPr>
        <w:t>Оценка личностных результатов</w:t>
      </w:r>
      <w:r w:rsidRPr="009B1AE7">
        <w:rPr>
          <w:rFonts w:ascii="Times New Roman" w:eastAsia="Times New Roman" w:hAnsi="Times New Roman" w:cs="Times New Roman"/>
          <w:color w:val="000000"/>
          <w:sz w:val="24"/>
          <w:lang w:eastAsia="ru-RU"/>
        </w:rPr>
        <w:t xml:space="preserve">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семьей и школой. </w:t>
      </w:r>
    </w:p>
    <w:p w:rsidR="009B1AE7" w:rsidRPr="009B1AE7" w:rsidRDefault="009B1AE7" w:rsidP="009B1AE7">
      <w:pPr>
        <w:spacing w:after="5" w:line="271" w:lineRule="auto"/>
        <w:ind w:firstLine="428"/>
        <w:jc w:val="both"/>
        <w:rPr>
          <w:rFonts w:ascii="Times New Roman" w:eastAsia="Times New Roman" w:hAnsi="Times New Roman" w:cs="Times New Roman"/>
          <w:color w:val="000000"/>
          <w:sz w:val="24"/>
          <w:lang w:eastAsia="ru-RU"/>
        </w:rPr>
      </w:pPr>
      <w:r w:rsidRPr="009B1AE7">
        <w:rPr>
          <w:rFonts w:ascii="Times New Roman" w:eastAsia="Times New Roman" w:hAnsi="Times New Roman" w:cs="Times New Roman"/>
          <w:b/>
          <w:i/>
          <w:color w:val="000000"/>
          <w:sz w:val="24"/>
          <w:lang w:eastAsia="ru-RU"/>
        </w:rPr>
        <w:t xml:space="preserve">Основным объектом оценки личностных результатов служит сформированность универсальных учебных действий, включаемых в следующие три основных блока: </w:t>
      </w:r>
    </w:p>
    <w:p w:rsidR="009B1AE7" w:rsidRDefault="009B1AE7" w:rsidP="009D4BE8">
      <w:pPr>
        <w:pStyle w:val="a3"/>
        <w:numPr>
          <w:ilvl w:val="0"/>
          <w:numId w:val="12"/>
        </w:numPr>
        <w:spacing w:after="13" w:line="268" w:lineRule="auto"/>
        <w:ind w:right="11"/>
        <w:jc w:val="both"/>
        <w:rPr>
          <w:rFonts w:ascii="Times New Roman" w:eastAsia="Times New Roman" w:hAnsi="Times New Roman" w:cs="Times New Roman"/>
          <w:color w:val="000000"/>
          <w:sz w:val="24"/>
          <w:lang w:eastAsia="ru-RU"/>
        </w:rPr>
      </w:pPr>
      <w:proofErr w:type="gramStart"/>
      <w:r w:rsidRPr="009B1AE7">
        <w:rPr>
          <w:rFonts w:ascii="Times New Roman" w:eastAsia="Times New Roman" w:hAnsi="Times New Roman" w:cs="Times New Roman"/>
          <w:color w:val="000000"/>
          <w:sz w:val="24"/>
          <w:lang w:eastAsia="ru-RU"/>
        </w:rPr>
        <w:t>сформированностьоснов</w:t>
      </w:r>
      <w:proofErr w:type="gramEnd"/>
      <w:r w:rsidRPr="009B1AE7">
        <w:rPr>
          <w:rFonts w:ascii="Times New Roman" w:eastAsia="Times New Roman" w:hAnsi="Times New Roman" w:cs="Times New Roman"/>
          <w:color w:val="000000"/>
          <w:sz w:val="24"/>
          <w:lang w:eastAsia="ru-RU"/>
        </w:rPr>
        <w:t xml:space="preserve"> гражданской идентичности личности; </w:t>
      </w:r>
    </w:p>
    <w:p w:rsidR="009B1AE7" w:rsidRDefault="009B1AE7" w:rsidP="009D4BE8">
      <w:pPr>
        <w:pStyle w:val="a3"/>
        <w:numPr>
          <w:ilvl w:val="0"/>
          <w:numId w:val="12"/>
        </w:numPr>
        <w:spacing w:after="13" w:line="268" w:lineRule="auto"/>
        <w:ind w:right="11"/>
        <w:jc w:val="both"/>
        <w:rPr>
          <w:rFonts w:ascii="Times New Roman" w:eastAsia="Times New Roman" w:hAnsi="Times New Roman" w:cs="Times New Roman"/>
          <w:color w:val="000000"/>
          <w:sz w:val="24"/>
          <w:lang w:eastAsia="ru-RU"/>
        </w:rPr>
      </w:pPr>
      <w:proofErr w:type="gramStart"/>
      <w:r w:rsidRPr="009B1AE7">
        <w:rPr>
          <w:rFonts w:ascii="Times New Roman" w:eastAsia="Times New Roman" w:hAnsi="Times New Roman" w:cs="Times New Roman"/>
          <w:color w:val="000000"/>
          <w:sz w:val="24"/>
          <w:lang w:eastAsia="ru-RU"/>
        </w:rPr>
        <w:t>готовность</w:t>
      </w:r>
      <w:proofErr w:type="gramEnd"/>
      <w:r w:rsidRPr="009B1AE7">
        <w:rPr>
          <w:rFonts w:ascii="Times New Roman" w:eastAsia="Times New Roman" w:hAnsi="Times New Roman" w:cs="Times New Roman"/>
          <w:color w:val="000000"/>
          <w:sz w:val="24"/>
          <w:lang w:eastAsia="ru-RU"/>
        </w:rPr>
        <w:t xml:space="preserve"> к переходу к самообразованиюна основе учебно-познавательной мотивации, в том числе готовность к выбору направления профильного образования; </w:t>
      </w:r>
    </w:p>
    <w:p w:rsidR="009B1AE7" w:rsidRPr="009B1AE7" w:rsidRDefault="009B1AE7" w:rsidP="009D4BE8">
      <w:pPr>
        <w:pStyle w:val="a3"/>
        <w:numPr>
          <w:ilvl w:val="0"/>
          <w:numId w:val="12"/>
        </w:numPr>
        <w:spacing w:after="13" w:line="268" w:lineRule="auto"/>
        <w:ind w:right="11"/>
        <w:jc w:val="both"/>
        <w:rPr>
          <w:rFonts w:ascii="Times New Roman" w:eastAsia="Times New Roman" w:hAnsi="Times New Roman" w:cs="Times New Roman"/>
          <w:color w:val="000000"/>
          <w:sz w:val="24"/>
          <w:lang w:eastAsia="ru-RU"/>
        </w:rPr>
      </w:pPr>
      <w:proofErr w:type="gramStart"/>
      <w:r w:rsidRPr="009B1AE7">
        <w:rPr>
          <w:rFonts w:ascii="Times New Roman" w:eastAsia="Times New Roman" w:hAnsi="Times New Roman" w:cs="Times New Roman"/>
          <w:color w:val="000000"/>
          <w:sz w:val="24"/>
          <w:lang w:eastAsia="ru-RU"/>
        </w:rPr>
        <w:lastRenderedPageBreak/>
        <w:t>сформированность</w:t>
      </w:r>
      <w:proofErr w:type="gramEnd"/>
      <w:r w:rsidR="00501D1F">
        <w:rPr>
          <w:rFonts w:ascii="Times New Roman" w:eastAsia="Times New Roman" w:hAnsi="Times New Roman" w:cs="Times New Roman"/>
          <w:color w:val="000000"/>
          <w:sz w:val="24"/>
          <w:lang w:eastAsia="ru-RU"/>
        </w:rPr>
        <w:t xml:space="preserve"> </w:t>
      </w:r>
      <w:r w:rsidRPr="009B1AE7">
        <w:rPr>
          <w:rFonts w:ascii="Times New Roman" w:eastAsia="Times New Roman" w:hAnsi="Times New Roman" w:cs="Times New Roman"/>
          <w:color w:val="000000"/>
          <w:sz w:val="24"/>
          <w:lang w:eastAsia="ru-RU"/>
        </w:rPr>
        <w:t xml:space="preserve">социальных компетенций, включая ценностно-смысловые установки и моральные нормы, опыт социальных и межличностных отношений, правосознание. </w:t>
      </w:r>
    </w:p>
    <w:p w:rsidR="009B1AE7" w:rsidRPr="009B1AE7" w:rsidRDefault="009B1AE7" w:rsidP="009B1AE7">
      <w:pPr>
        <w:spacing w:after="13" w:line="268" w:lineRule="auto"/>
        <w:ind w:left="-15" w:right="11" w:firstLine="284"/>
        <w:jc w:val="both"/>
        <w:rPr>
          <w:rFonts w:ascii="Times New Roman" w:eastAsia="Times New Roman" w:hAnsi="Times New Roman" w:cs="Times New Roman"/>
          <w:color w:val="000000"/>
          <w:sz w:val="24"/>
          <w:lang w:eastAsia="ru-RU"/>
        </w:rPr>
      </w:pPr>
      <w:r w:rsidRPr="009B1AE7">
        <w:rPr>
          <w:rFonts w:ascii="Times New Roman" w:eastAsia="Times New Roman" w:hAnsi="Times New Roman" w:cs="Times New Roman"/>
          <w:b/>
          <w:color w:val="000000"/>
          <w:sz w:val="24"/>
          <w:lang w:eastAsia="ru-RU"/>
        </w:rPr>
        <w:t xml:space="preserve"> В планируемых результатах, описывающих эту группу, отсутствует блок «Выпускник научится». </w:t>
      </w:r>
      <w:r w:rsidRPr="009B1AE7">
        <w:rPr>
          <w:rFonts w:ascii="Times New Roman" w:eastAsia="Times New Roman" w:hAnsi="Times New Roman" w:cs="Times New Roman"/>
          <w:color w:val="000000"/>
          <w:sz w:val="24"/>
          <w:lang w:eastAsia="ru-RU"/>
        </w:rPr>
        <w:t xml:space="preserve">Это означает, что личностные результаты выпускников на уровне основного общего образования в полном соответствии с требованиями Стандарта не подлежат итоговой оценке. </w:t>
      </w:r>
    </w:p>
    <w:p w:rsidR="009B1AE7" w:rsidRPr="009B1AE7" w:rsidRDefault="009B1AE7" w:rsidP="009B1AE7">
      <w:pPr>
        <w:spacing w:after="13" w:line="268" w:lineRule="auto"/>
        <w:ind w:left="-15" w:right="11" w:firstLine="284"/>
        <w:jc w:val="both"/>
        <w:rPr>
          <w:rFonts w:ascii="Times New Roman" w:eastAsia="Times New Roman" w:hAnsi="Times New Roman" w:cs="Times New Roman"/>
          <w:color w:val="000000"/>
          <w:sz w:val="24"/>
          <w:lang w:eastAsia="ru-RU"/>
        </w:rPr>
      </w:pPr>
      <w:r w:rsidRPr="009B1AE7">
        <w:rPr>
          <w:rFonts w:ascii="Times New Roman" w:eastAsia="Times New Roman" w:hAnsi="Times New Roman" w:cs="Times New Roman"/>
          <w:color w:val="000000"/>
          <w:sz w:val="24"/>
          <w:lang w:eastAsia="ru-RU"/>
        </w:rPr>
        <w:t xml:space="preserve">Формирование и достижение указанных выше личностных результатов – задача и ответственность системы образования и </w:t>
      </w:r>
      <w:r w:rsidR="00BB56FC">
        <w:rPr>
          <w:rFonts w:ascii="Times New Roman" w:eastAsia="Times New Roman" w:hAnsi="Times New Roman" w:cs="Times New Roman"/>
          <w:color w:val="000000"/>
          <w:sz w:val="24"/>
          <w:lang w:eastAsia="ru-RU"/>
        </w:rPr>
        <w:t>образовательной организации</w:t>
      </w:r>
      <w:r w:rsidRPr="009B1AE7">
        <w:rPr>
          <w:rFonts w:ascii="Times New Roman" w:eastAsia="Times New Roman" w:hAnsi="Times New Roman" w:cs="Times New Roman"/>
          <w:color w:val="000000"/>
          <w:sz w:val="24"/>
          <w:lang w:eastAsia="ru-RU"/>
        </w:rPr>
        <w:t xml:space="preserve">. Поэтому оценка этих результатов образовательной деятельности осуществляется в ходе внешних </w:t>
      </w:r>
      <w:r w:rsidRPr="009B1AE7">
        <w:rPr>
          <w:rFonts w:ascii="Times New Roman" w:eastAsia="Times New Roman" w:hAnsi="Times New Roman" w:cs="Times New Roman"/>
          <w:b/>
          <w:color w:val="000000"/>
          <w:sz w:val="24"/>
          <w:lang w:eastAsia="ru-RU"/>
        </w:rPr>
        <w:t>неперсонифицированных мониторинговых исследований</w:t>
      </w:r>
      <w:r w:rsidRPr="009B1AE7">
        <w:rPr>
          <w:rFonts w:ascii="Times New Roman" w:eastAsia="Times New Roman" w:hAnsi="Times New Roman" w:cs="Times New Roman"/>
          <w:color w:val="000000"/>
          <w:sz w:val="24"/>
          <w:lang w:eastAsia="ru-RU"/>
        </w:rPr>
        <w:t xml:space="preserve">,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образовательного процесса, иных программ. К их осуществлению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 </w:t>
      </w:r>
      <w:r w:rsidRPr="009B1AE7">
        <w:rPr>
          <w:rFonts w:ascii="Times New Roman" w:eastAsia="Times New Roman" w:hAnsi="Times New Roman" w:cs="Times New Roman"/>
          <w:b/>
          <w:color w:val="000000"/>
          <w:sz w:val="24"/>
          <w:lang w:eastAsia="ru-RU"/>
        </w:rPr>
        <w:t xml:space="preserve">Предметом оценки в этом случае становится не прогресс личностного развития обучающегося, а эффективность воспитательно-образовательной деятельности </w:t>
      </w:r>
      <w:r w:rsidR="00BB56FC">
        <w:rPr>
          <w:rFonts w:ascii="Times New Roman" w:eastAsia="Times New Roman" w:hAnsi="Times New Roman" w:cs="Times New Roman"/>
          <w:b/>
          <w:color w:val="000000"/>
          <w:sz w:val="24"/>
          <w:lang w:eastAsia="ru-RU"/>
        </w:rPr>
        <w:t>образовательной организации</w:t>
      </w:r>
      <w:r w:rsidRPr="009B1AE7">
        <w:rPr>
          <w:rFonts w:ascii="Times New Roman" w:eastAsia="Times New Roman" w:hAnsi="Times New Roman" w:cs="Times New Roman"/>
          <w:b/>
          <w:color w:val="000000"/>
          <w:sz w:val="24"/>
          <w:lang w:eastAsia="ru-RU"/>
        </w:rPr>
        <w:t>, муниципальной, региональной или федеральной системы образования.</w:t>
      </w:r>
      <w:r w:rsidRPr="009B1AE7">
        <w:rPr>
          <w:rFonts w:ascii="Times New Roman" w:eastAsia="Times New Roman" w:hAnsi="Times New Roman" w:cs="Times New Roman"/>
          <w:color w:val="000000"/>
          <w:sz w:val="24"/>
          <w:lang w:eastAsia="ru-RU"/>
        </w:rPr>
        <w:t xml:space="preserve"> Это принципиальный момент, отличающий оценку личностных результатов от оценки предметных и метапредметных результатов. </w:t>
      </w:r>
    </w:p>
    <w:p w:rsidR="009B1AE7" w:rsidRPr="009B1AE7" w:rsidRDefault="009B1AE7" w:rsidP="009B1AE7">
      <w:pPr>
        <w:spacing w:after="35" w:line="268" w:lineRule="auto"/>
        <w:ind w:left="-15" w:right="11" w:firstLine="710"/>
        <w:jc w:val="both"/>
        <w:rPr>
          <w:rFonts w:ascii="Times New Roman" w:eastAsia="Times New Roman" w:hAnsi="Times New Roman" w:cs="Times New Roman"/>
          <w:color w:val="000000"/>
          <w:sz w:val="24"/>
          <w:lang w:eastAsia="ru-RU"/>
        </w:rPr>
      </w:pPr>
      <w:r w:rsidRPr="009B1AE7">
        <w:rPr>
          <w:rFonts w:ascii="Times New Roman" w:eastAsia="Times New Roman" w:hAnsi="Times New Roman" w:cs="Times New Roman"/>
          <w:color w:val="000000"/>
          <w:sz w:val="24"/>
          <w:lang w:eastAsia="ru-RU"/>
        </w:rPr>
        <w:t xml:space="preserve">В ходе текущей оценки возможна ограниченная </w:t>
      </w:r>
      <w:r w:rsidRPr="009B1AE7">
        <w:rPr>
          <w:rFonts w:ascii="Times New Roman" w:eastAsia="Times New Roman" w:hAnsi="Times New Roman" w:cs="Times New Roman"/>
          <w:b/>
          <w:color w:val="000000"/>
          <w:sz w:val="24"/>
          <w:lang w:eastAsia="ru-RU"/>
        </w:rPr>
        <w:t>оценка сформированности отдельных личностных результатов,</w:t>
      </w:r>
      <w:r w:rsidRPr="009B1AE7">
        <w:rPr>
          <w:rFonts w:ascii="Times New Roman" w:eastAsia="Times New Roman" w:hAnsi="Times New Roman" w:cs="Times New Roman"/>
          <w:color w:val="000000"/>
          <w:sz w:val="24"/>
          <w:lang w:eastAsia="ru-RU"/>
        </w:rPr>
        <w:t xml:space="preserve"> полностью 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обучающегося. Такая оценка направлена на решение задачи оптимизации личностного развития обучающихся и включает три основных компонента: </w:t>
      </w:r>
    </w:p>
    <w:p w:rsidR="00BB56FC" w:rsidRDefault="009B1AE7" w:rsidP="009D4BE8">
      <w:pPr>
        <w:pStyle w:val="a3"/>
        <w:numPr>
          <w:ilvl w:val="0"/>
          <w:numId w:val="13"/>
        </w:numPr>
        <w:spacing w:after="13" w:line="268" w:lineRule="auto"/>
        <w:ind w:left="284" w:right="11"/>
        <w:jc w:val="both"/>
        <w:rPr>
          <w:rFonts w:ascii="Times New Roman" w:eastAsia="Times New Roman" w:hAnsi="Times New Roman" w:cs="Times New Roman"/>
          <w:color w:val="000000"/>
          <w:sz w:val="24"/>
          <w:lang w:eastAsia="ru-RU"/>
        </w:rPr>
      </w:pPr>
      <w:proofErr w:type="gramStart"/>
      <w:r w:rsidRPr="00BB56FC">
        <w:rPr>
          <w:rFonts w:ascii="Times New Roman" w:eastAsia="Times New Roman" w:hAnsi="Times New Roman" w:cs="Times New Roman"/>
          <w:color w:val="000000"/>
          <w:sz w:val="24"/>
          <w:lang w:eastAsia="ru-RU"/>
        </w:rPr>
        <w:t>характеристику</w:t>
      </w:r>
      <w:proofErr w:type="gramEnd"/>
      <w:r w:rsidRPr="00BB56FC">
        <w:rPr>
          <w:rFonts w:ascii="Times New Roman" w:eastAsia="Times New Roman" w:hAnsi="Times New Roman" w:cs="Times New Roman"/>
          <w:color w:val="000000"/>
          <w:sz w:val="24"/>
          <w:lang w:eastAsia="ru-RU"/>
        </w:rPr>
        <w:t xml:space="preserve"> достижений и положительных качеств обучающегося; </w:t>
      </w:r>
    </w:p>
    <w:p w:rsidR="00BB56FC" w:rsidRDefault="009B1AE7" w:rsidP="009D4BE8">
      <w:pPr>
        <w:pStyle w:val="a3"/>
        <w:numPr>
          <w:ilvl w:val="0"/>
          <w:numId w:val="13"/>
        </w:numPr>
        <w:spacing w:after="13" w:line="268" w:lineRule="auto"/>
        <w:ind w:left="284" w:right="11"/>
        <w:jc w:val="both"/>
        <w:rPr>
          <w:rFonts w:ascii="Times New Roman" w:eastAsia="Times New Roman" w:hAnsi="Times New Roman" w:cs="Times New Roman"/>
          <w:color w:val="000000"/>
          <w:sz w:val="24"/>
          <w:lang w:eastAsia="ru-RU"/>
        </w:rPr>
      </w:pPr>
      <w:proofErr w:type="gramStart"/>
      <w:r w:rsidRPr="00BB56FC">
        <w:rPr>
          <w:rFonts w:ascii="Times New Roman" w:eastAsia="Times New Roman" w:hAnsi="Times New Roman" w:cs="Times New Roman"/>
          <w:color w:val="000000"/>
          <w:sz w:val="24"/>
          <w:lang w:eastAsia="ru-RU"/>
        </w:rPr>
        <w:t>определение</w:t>
      </w:r>
      <w:proofErr w:type="gramEnd"/>
      <w:r w:rsidRPr="00BB56FC">
        <w:rPr>
          <w:rFonts w:ascii="Times New Roman" w:eastAsia="Times New Roman" w:hAnsi="Times New Roman" w:cs="Times New Roman"/>
          <w:color w:val="000000"/>
          <w:sz w:val="24"/>
          <w:lang w:eastAsia="ru-RU"/>
        </w:rPr>
        <w:t xml:space="preserve"> приоритетных задач и направлений личностного развития с учётом как достижений, так и психологических проблем развития ребёнка; </w:t>
      </w:r>
    </w:p>
    <w:p w:rsidR="009B1AE7" w:rsidRPr="00BB56FC" w:rsidRDefault="009B1AE7" w:rsidP="009D4BE8">
      <w:pPr>
        <w:pStyle w:val="a3"/>
        <w:numPr>
          <w:ilvl w:val="0"/>
          <w:numId w:val="13"/>
        </w:numPr>
        <w:spacing w:after="13" w:line="268" w:lineRule="auto"/>
        <w:ind w:left="284" w:right="11"/>
        <w:jc w:val="both"/>
        <w:rPr>
          <w:rFonts w:ascii="Times New Roman" w:eastAsia="Times New Roman" w:hAnsi="Times New Roman" w:cs="Times New Roman"/>
          <w:color w:val="000000"/>
          <w:sz w:val="24"/>
          <w:lang w:eastAsia="ru-RU"/>
        </w:rPr>
      </w:pPr>
      <w:proofErr w:type="gramStart"/>
      <w:r w:rsidRPr="00BB56FC">
        <w:rPr>
          <w:rFonts w:ascii="Times New Roman" w:eastAsia="Times New Roman" w:hAnsi="Times New Roman" w:cs="Times New Roman"/>
          <w:color w:val="000000"/>
          <w:sz w:val="24"/>
          <w:lang w:eastAsia="ru-RU"/>
        </w:rPr>
        <w:t>систему</w:t>
      </w:r>
      <w:proofErr w:type="gramEnd"/>
      <w:r w:rsidRPr="00BB56FC">
        <w:rPr>
          <w:rFonts w:ascii="Times New Roman" w:eastAsia="Times New Roman" w:hAnsi="Times New Roman" w:cs="Times New Roman"/>
          <w:color w:val="000000"/>
          <w:sz w:val="24"/>
          <w:lang w:eastAsia="ru-RU"/>
        </w:rPr>
        <w:t xml:space="preserve"> психолого-педагогических рекомендаций, призванных обеспечить успешную реализацию задач начального общего образования. </w:t>
      </w:r>
    </w:p>
    <w:p w:rsidR="00BB56FC" w:rsidRDefault="009B1AE7" w:rsidP="00BB56FC">
      <w:pPr>
        <w:spacing w:after="13" w:line="269" w:lineRule="auto"/>
        <w:ind w:left="-17" w:right="11" w:firstLine="567"/>
        <w:jc w:val="both"/>
        <w:rPr>
          <w:rFonts w:ascii="Times New Roman" w:eastAsia="Times New Roman" w:hAnsi="Times New Roman" w:cs="Times New Roman"/>
          <w:color w:val="000000"/>
          <w:sz w:val="24"/>
          <w:lang w:eastAsia="ru-RU"/>
        </w:rPr>
      </w:pPr>
      <w:r w:rsidRPr="009B1AE7">
        <w:rPr>
          <w:rFonts w:ascii="Times New Roman" w:eastAsia="Times New Roman" w:hAnsi="Times New Roman" w:cs="Times New Roman"/>
          <w:color w:val="000000"/>
          <w:sz w:val="24"/>
          <w:lang w:eastAsia="ru-RU"/>
        </w:rPr>
        <w:t xml:space="preserve">Другой формой оценки личностных результатов обучающихся может быть </w:t>
      </w:r>
      <w:r w:rsidRPr="009B1AE7">
        <w:rPr>
          <w:rFonts w:ascii="Times New Roman" w:eastAsia="Times New Roman" w:hAnsi="Times New Roman" w:cs="Times New Roman"/>
          <w:b/>
          <w:color w:val="000000"/>
          <w:sz w:val="24"/>
          <w:lang w:eastAsia="ru-RU"/>
        </w:rPr>
        <w:t>оценка индивидуального прогресса личностного развития обучающихся,</w:t>
      </w:r>
      <w:r w:rsidRPr="009B1AE7">
        <w:rPr>
          <w:rFonts w:ascii="Times New Roman" w:eastAsia="Times New Roman" w:hAnsi="Times New Roman" w:cs="Times New Roman"/>
          <w:color w:val="000000"/>
          <w:sz w:val="24"/>
          <w:lang w:eastAsia="ru-RU"/>
        </w:rPr>
        <w:t xml:space="preserve">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по запросу педагогов (или администрации </w:t>
      </w:r>
      <w:r w:rsidR="00BB56FC">
        <w:rPr>
          <w:rFonts w:ascii="Times New Roman" w:eastAsia="Times New Roman" w:hAnsi="Times New Roman" w:cs="Times New Roman"/>
          <w:color w:val="000000"/>
          <w:sz w:val="24"/>
          <w:lang w:eastAsia="ru-RU"/>
        </w:rPr>
        <w:t>образовательной организации</w:t>
      </w:r>
      <w:r w:rsidRPr="009B1AE7">
        <w:rPr>
          <w:rFonts w:ascii="Times New Roman" w:eastAsia="Times New Roman" w:hAnsi="Times New Roman" w:cs="Times New Roman"/>
          <w:color w:val="000000"/>
          <w:sz w:val="24"/>
          <w:lang w:eastAsia="ru-RU"/>
        </w:rPr>
        <w:t xml:space="preserve">)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 </w:t>
      </w:r>
    </w:p>
    <w:p w:rsidR="00BB56FC" w:rsidRDefault="009B1AE7" w:rsidP="00BB56FC">
      <w:pPr>
        <w:spacing w:after="13" w:line="269" w:lineRule="auto"/>
        <w:ind w:left="-17" w:right="11" w:firstLine="567"/>
        <w:jc w:val="both"/>
        <w:rPr>
          <w:rFonts w:ascii="Times New Roman" w:eastAsia="Times New Roman" w:hAnsi="Times New Roman" w:cs="Times New Roman"/>
          <w:color w:val="000000"/>
          <w:sz w:val="24"/>
          <w:lang w:eastAsia="ru-RU"/>
        </w:rPr>
      </w:pPr>
      <w:r w:rsidRPr="009B1AE7">
        <w:rPr>
          <w:rFonts w:ascii="Times New Roman" w:eastAsia="Times New Roman" w:hAnsi="Times New Roman" w:cs="Times New Roman"/>
          <w:color w:val="000000"/>
          <w:sz w:val="24"/>
          <w:lang w:eastAsia="ru-RU"/>
        </w:rPr>
        <w:t>Данные о достижении личностных результатов могут являться составляющими системы внутреннего мониторинга образовательных достижений обучающихся, однако любое их использование возможно только в соответствии с Федеральным законом от 17.07.2006 №152-</w:t>
      </w:r>
      <w:r w:rsidRPr="009B1AE7">
        <w:rPr>
          <w:rFonts w:ascii="Times New Roman" w:eastAsia="Times New Roman" w:hAnsi="Times New Roman" w:cs="Times New Roman"/>
          <w:color w:val="000000"/>
          <w:sz w:val="24"/>
          <w:lang w:eastAsia="ru-RU"/>
        </w:rPr>
        <w:lastRenderedPageBreak/>
        <w:t>ФЗ «О</w:t>
      </w:r>
      <w:r w:rsidR="00BB56FC">
        <w:rPr>
          <w:rFonts w:ascii="Times New Roman" w:eastAsia="Times New Roman" w:hAnsi="Times New Roman" w:cs="Times New Roman"/>
          <w:color w:val="000000"/>
          <w:sz w:val="24"/>
          <w:lang w:eastAsia="ru-RU"/>
        </w:rPr>
        <w:t xml:space="preserve"> персональных данных». В текущей учебной</w:t>
      </w:r>
      <w:r w:rsidRPr="009B1AE7">
        <w:rPr>
          <w:rFonts w:ascii="Times New Roman" w:eastAsia="Times New Roman" w:hAnsi="Times New Roman" w:cs="Times New Roman"/>
          <w:color w:val="000000"/>
          <w:sz w:val="24"/>
          <w:lang w:eastAsia="ru-RU"/>
        </w:rPr>
        <w:t xml:space="preserve"> </w:t>
      </w:r>
      <w:r w:rsidR="00BB56FC">
        <w:rPr>
          <w:rFonts w:ascii="Times New Roman" w:eastAsia="Times New Roman" w:hAnsi="Times New Roman" w:cs="Times New Roman"/>
          <w:color w:val="000000"/>
          <w:sz w:val="24"/>
          <w:lang w:eastAsia="ru-RU"/>
        </w:rPr>
        <w:t>деятельности</w:t>
      </w:r>
      <w:r w:rsidRPr="009B1AE7">
        <w:rPr>
          <w:rFonts w:ascii="Times New Roman" w:eastAsia="Times New Roman" w:hAnsi="Times New Roman" w:cs="Times New Roman"/>
          <w:color w:val="000000"/>
          <w:sz w:val="24"/>
          <w:lang w:eastAsia="ru-RU"/>
        </w:rPr>
        <w:t xml:space="preserve"> в соответствии с требованиями Стандарта оценка этих достижений должна проводиться </w:t>
      </w:r>
      <w:r w:rsidRPr="009B1AE7">
        <w:rPr>
          <w:rFonts w:ascii="Times New Roman" w:eastAsia="Times New Roman" w:hAnsi="Times New Roman" w:cs="Times New Roman"/>
          <w:b/>
          <w:color w:val="000000"/>
          <w:sz w:val="24"/>
          <w:lang w:eastAsia="ru-RU"/>
        </w:rPr>
        <w:t xml:space="preserve">в форме, не представляющей угрозы личности, психологической безопасности и эмоциональному статусу обучающегося </w:t>
      </w:r>
      <w:r w:rsidRPr="009B1AE7">
        <w:rPr>
          <w:rFonts w:ascii="Times New Roman" w:eastAsia="Times New Roman" w:hAnsi="Times New Roman" w:cs="Times New Roman"/>
          <w:color w:val="000000"/>
          <w:sz w:val="24"/>
          <w:lang w:eastAsia="ru-RU"/>
        </w:rPr>
        <w:t xml:space="preserve">и может использоваться </w:t>
      </w:r>
      <w:r w:rsidRPr="009B1AE7">
        <w:rPr>
          <w:rFonts w:ascii="Times New Roman" w:eastAsia="Times New Roman" w:hAnsi="Times New Roman" w:cs="Times New Roman"/>
          <w:b/>
          <w:color w:val="000000"/>
          <w:sz w:val="24"/>
          <w:lang w:eastAsia="ru-RU"/>
        </w:rPr>
        <w:t>исключительно в целях оптимизации личностного развития</w:t>
      </w:r>
      <w:r w:rsidRPr="009B1AE7">
        <w:rPr>
          <w:rFonts w:ascii="Times New Roman" w:eastAsia="Times New Roman" w:hAnsi="Times New Roman" w:cs="Times New Roman"/>
          <w:color w:val="000000"/>
          <w:sz w:val="24"/>
          <w:lang w:eastAsia="ru-RU"/>
        </w:rPr>
        <w:t xml:space="preserve"> обучающихся. </w:t>
      </w:r>
    </w:p>
    <w:p w:rsidR="00BB56FC" w:rsidRDefault="009B1AE7" w:rsidP="00BB56FC">
      <w:pPr>
        <w:spacing w:after="13" w:line="269" w:lineRule="auto"/>
        <w:ind w:left="-17" w:right="11" w:firstLine="567"/>
        <w:jc w:val="both"/>
        <w:rPr>
          <w:rFonts w:ascii="Times New Roman" w:eastAsia="Times New Roman" w:hAnsi="Times New Roman" w:cs="Times New Roman"/>
          <w:color w:val="000000"/>
          <w:sz w:val="24"/>
          <w:lang w:eastAsia="ru-RU"/>
        </w:rPr>
      </w:pPr>
      <w:r w:rsidRPr="009B1AE7">
        <w:rPr>
          <w:rFonts w:ascii="Times New Roman" w:eastAsia="Times New Roman" w:hAnsi="Times New Roman" w:cs="Times New Roman"/>
          <w:color w:val="000000"/>
          <w:sz w:val="24"/>
          <w:lang w:eastAsia="ru-RU"/>
        </w:rPr>
        <w:t xml:space="preserve">Результаты мониторинга качества образования обуславливают разработку формы фиксации личностных достижений детей. В настоящее время в </w:t>
      </w:r>
      <w:r w:rsidR="00032214">
        <w:rPr>
          <w:rFonts w:ascii="Times New Roman" w:eastAsia="Times New Roman" w:hAnsi="Times New Roman" w:cs="Times New Roman"/>
          <w:color w:val="000000"/>
          <w:sz w:val="24"/>
          <w:lang w:eastAsia="ru-RU"/>
        </w:rPr>
        <w:t>лицее</w:t>
      </w:r>
      <w:r w:rsidRPr="009B1AE7">
        <w:rPr>
          <w:rFonts w:ascii="Times New Roman" w:eastAsia="Times New Roman" w:hAnsi="Times New Roman" w:cs="Times New Roman"/>
          <w:color w:val="000000"/>
          <w:sz w:val="24"/>
          <w:lang w:eastAsia="ru-RU"/>
        </w:rPr>
        <w:t xml:space="preserve"> разработано положение о портфолио (портфеле достижений) обучающегося. Данная форма относится к разряду «аутентичных» индивидуализированных оценок (то есть истинных, наиболее приближенных к реальному оцениванию), ориентированных не только на процесс оценивания, но и на самооценивание. Основной смысл – «показать все, на что ты способен».  </w:t>
      </w:r>
    </w:p>
    <w:p w:rsidR="009B1AE7" w:rsidRPr="009B1AE7" w:rsidRDefault="009B1AE7" w:rsidP="00BB56FC">
      <w:pPr>
        <w:spacing w:after="13" w:line="269" w:lineRule="auto"/>
        <w:ind w:left="-17" w:right="11" w:firstLine="567"/>
        <w:jc w:val="both"/>
        <w:rPr>
          <w:rFonts w:ascii="Times New Roman" w:eastAsia="Times New Roman" w:hAnsi="Times New Roman" w:cs="Times New Roman"/>
          <w:color w:val="000000"/>
          <w:sz w:val="24"/>
          <w:lang w:eastAsia="ru-RU"/>
        </w:rPr>
      </w:pPr>
      <w:r w:rsidRPr="009B1AE7">
        <w:rPr>
          <w:rFonts w:ascii="Times New Roman" w:eastAsia="Times New Roman" w:hAnsi="Times New Roman" w:cs="Times New Roman"/>
          <w:color w:val="000000"/>
          <w:sz w:val="24"/>
          <w:lang w:eastAsia="ru-RU"/>
        </w:rPr>
        <w:t xml:space="preserve">В </w:t>
      </w:r>
      <w:r w:rsidRPr="009B1AE7">
        <w:rPr>
          <w:rFonts w:ascii="Times New Roman" w:eastAsia="Times New Roman" w:hAnsi="Times New Roman" w:cs="Times New Roman"/>
          <w:b/>
          <w:color w:val="000000"/>
          <w:sz w:val="24"/>
          <w:lang w:eastAsia="ru-RU"/>
        </w:rPr>
        <w:t>портфолио</w:t>
      </w:r>
      <w:r w:rsidRPr="009B1AE7">
        <w:rPr>
          <w:rFonts w:ascii="Times New Roman" w:eastAsia="Times New Roman" w:hAnsi="Times New Roman" w:cs="Times New Roman"/>
          <w:color w:val="000000"/>
          <w:sz w:val="24"/>
          <w:lang w:eastAsia="ru-RU"/>
        </w:rPr>
        <w:t xml:space="preserve"> фиксируется  </w:t>
      </w:r>
    </w:p>
    <w:p w:rsidR="00BB56FC" w:rsidRDefault="009B1AE7" w:rsidP="009D4BE8">
      <w:pPr>
        <w:pStyle w:val="a3"/>
        <w:numPr>
          <w:ilvl w:val="0"/>
          <w:numId w:val="14"/>
        </w:numPr>
        <w:spacing w:after="34" w:line="268" w:lineRule="auto"/>
        <w:ind w:right="11"/>
        <w:jc w:val="both"/>
        <w:rPr>
          <w:rFonts w:ascii="Times New Roman" w:eastAsia="Times New Roman" w:hAnsi="Times New Roman" w:cs="Times New Roman"/>
          <w:color w:val="000000"/>
          <w:sz w:val="24"/>
          <w:lang w:eastAsia="ru-RU"/>
        </w:rPr>
      </w:pPr>
      <w:proofErr w:type="gramStart"/>
      <w:r w:rsidRPr="00BB56FC">
        <w:rPr>
          <w:rFonts w:ascii="Times New Roman" w:eastAsia="Times New Roman" w:hAnsi="Times New Roman" w:cs="Times New Roman"/>
          <w:color w:val="000000"/>
          <w:sz w:val="24"/>
          <w:lang w:eastAsia="ru-RU"/>
        </w:rPr>
        <w:t>уровень</w:t>
      </w:r>
      <w:proofErr w:type="gramEnd"/>
      <w:r w:rsidRPr="00BB56FC">
        <w:rPr>
          <w:rFonts w:ascii="Times New Roman" w:eastAsia="Times New Roman" w:hAnsi="Times New Roman" w:cs="Times New Roman"/>
          <w:color w:val="000000"/>
          <w:sz w:val="24"/>
          <w:lang w:eastAsia="ru-RU"/>
        </w:rPr>
        <w:t xml:space="preserve"> освоения образовательной программы по виду деятельности, которым занимается учащийся;  </w:t>
      </w:r>
    </w:p>
    <w:p w:rsidR="00BB56FC" w:rsidRDefault="009B1AE7" w:rsidP="009D4BE8">
      <w:pPr>
        <w:pStyle w:val="a3"/>
        <w:numPr>
          <w:ilvl w:val="0"/>
          <w:numId w:val="14"/>
        </w:numPr>
        <w:spacing w:after="34" w:line="268" w:lineRule="auto"/>
        <w:ind w:right="11"/>
        <w:jc w:val="both"/>
        <w:rPr>
          <w:rFonts w:ascii="Times New Roman" w:eastAsia="Times New Roman" w:hAnsi="Times New Roman" w:cs="Times New Roman"/>
          <w:color w:val="000000"/>
          <w:sz w:val="24"/>
          <w:lang w:eastAsia="ru-RU"/>
        </w:rPr>
      </w:pPr>
      <w:proofErr w:type="gramStart"/>
      <w:r w:rsidRPr="00BB56FC">
        <w:rPr>
          <w:rFonts w:ascii="Times New Roman" w:eastAsia="Times New Roman" w:hAnsi="Times New Roman" w:cs="Times New Roman"/>
          <w:color w:val="000000"/>
          <w:sz w:val="24"/>
          <w:lang w:eastAsia="ru-RU"/>
        </w:rPr>
        <w:t>особенности</w:t>
      </w:r>
      <w:proofErr w:type="gramEnd"/>
      <w:r w:rsidRPr="00BB56FC">
        <w:rPr>
          <w:rFonts w:ascii="Times New Roman" w:eastAsia="Times New Roman" w:hAnsi="Times New Roman" w:cs="Times New Roman"/>
          <w:color w:val="000000"/>
          <w:sz w:val="24"/>
          <w:lang w:eastAsia="ru-RU"/>
        </w:rPr>
        <w:t xml:space="preserve"> развития познавательных процессов, входящих в структуру специальных способностей;  </w:t>
      </w:r>
    </w:p>
    <w:p w:rsidR="00BB56FC" w:rsidRPr="00BB56FC" w:rsidRDefault="009B1AE7" w:rsidP="009D4BE8">
      <w:pPr>
        <w:pStyle w:val="a3"/>
        <w:numPr>
          <w:ilvl w:val="0"/>
          <w:numId w:val="14"/>
        </w:numPr>
        <w:spacing w:after="34" w:line="268" w:lineRule="auto"/>
        <w:ind w:right="11"/>
        <w:jc w:val="both"/>
        <w:rPr>
          <w:rFonts w:ascii="Times New Roman" w:eastAsia="Times New Roman" w:hAnsi="Times New Roman" w:cs="Times New Roman"/>
          <w:color w:val="000000"/>
          <w:sz w:val="24"/>
          <w:lang w:eastAsia="ru-RU"/>
        </w:rPr>
      </w:pPr>
      <w:proofErr w:type="gramStart"/>
      <w:r w:rsidRPr="00BB56FC">
        <w:rPr>
          <w:rFonts w:ascii="Times New Roman" w:eastAsia="Times New Roman" w:hAnsi="Times New Roman" w:cs="Times New Roman"/>
          <w:color w:val="000000"/>
          <w:sz w:val="24"/>
          <w:lang w:eastAsia="ru-RU"/>
        </w:rPr>
        <w:t>некоторые</w:t>
      </w:r>
      <w:proofErr w:type="gramEnd"/>
      <w:r w:rsidRPr="00BB56FC">
        <w:rPr>
          <w:rFonts w:ascii="Times New Roman" w:eastAsia="Times New Roman" w:hAnsi="Times New Roman" w:cs="Times New Roman"/>
          <w:color w:val="000000"/>
          <w:sz w:val="24"/>
          <w:lang w:eastAsia="ru-RU"/>
        </w:rPr>
        <w:t xml:space="preserve"> личностные характеристики (мотивация, ценностные ориентации, самооценка);  </w:t>
      </w:r>
    </w:p>
    <w:p w:rsidR="009B1AE7" w:rsidRPr="00BB56FC" w:rsidRDefault="009B1AE7" w:rsidP="009D4BE8">
      <w:pPr>
        <w:pStyle w:val="a3"/>
        <w:numPr>
          <w:ilvl w:val="0"/>
          <w:numId w:val="14"/>
        </w:numPr>
        <w:spacing w:after="34" w:line="268" w:lineRule="auto"/>
        <w:ind w:right="11"/>
        <w:jc w:val="both"/>
        <w:rPr>
          <w:rFonts w:ascii="Times New Roman" w:eastAsia="Times New Roman" w:hAnsi="Times New Roman" w:cs="Times New Roman"/>
          <w:color w:val="000000"/>
          <w:sz w:val="24"/>
          <w:lang w:eastAsia="ru-RU"/>
        </w:rPr>
      </w:pPr>
      <w:proofErr w:type="gramStart"/>
      <w:r w:rsidRPr="00BB56FC">
        <w:rPr>
          <w:rFonts w:ascii="Times New Roman" w:eastAsia="Times New Roman" w:hAnsi="Times New Roman" w:cs="Times New Roman"/>
          <w:color w:val="000000"/>
          <w:sz w:val="24"/>
          <w:lang w:eastAsia="ru-RU"/>
        </w:rPr>
        <w:t>результаты</w:t>
      </w:r>
      <w:proofErr w:type="gramEnd"/>
      <w:r w:rsidRPr="00BB56FC">
        <w:rPr>
          <w:rFonts w:ascii="Times New Roman" w:eastAsia="Times New Roman" w:hAnsi="Times New Roman" w:cs="Times New Roman"/>
          <w:color w:val="000000"/>
          <w:sz w:val="24"/>
          <w:lang w:eastAsia="ru-RU"/>
        </w:rPr>
        <w:t xml:space="preserve"> участия в фестивалях, смотрах, конкурсах, олимпиадах и т.п.   </w:t>
      </w:r>
    </w:p>
    <w:p w:rsidR="009B1AE7" w:rsidRPr="009B1AE7" w:rsidRDefault="009B1AE7" w:rsidP="009B1AE7">
      <w:pPr>
        <w:spacing w:after="13" w:line="268" w:lineRule="auto"/>
        <w:ind w:left="-15" w:right="11" w:firstLine="710"/>
        <w:jc w:val="both"/>
        <w:rPr>
          <w:rFonts w:ascii="Times New Roman" w:eastAsia="Times New Roman" w:hAnsi="Times New Roman" w:cs="Times New Roman"/>
          <w:color w:val="000000"/>
          <w:sz w:val="24"/>
          <w:lang w:eastAsia="ru-RU"/>
        </w:rPr>
      </w:pPr>
      <w:r w:rsidRPr="009B1AE7">
        <w:rPr>
          <w:rFonts w:ascii="Times New Roman" w:eastAsia="Times New Roman" w:hAnsi="Times New Roman" w:cs="Times New Roman"/>
          <w:color w:val="000000"/>
          <w:sz w:val="24"/>
          <w:lang w:eastAsia="ru-RU"/>
        </w:rPr>
        <w:t xml:space="preserve">Кроме того, отражаются успехи обучающегося, полезные дела, которые он сделал для себя, своих родных, друзей и окружающих людей.  </w:t>
      </w:r>
    </w:p>
    <w:p w:rsidR="009B1AE7" w:rsidRDefault="009B1AE7" w:rsidP="00BB56FC">
      <w:pPr>
        <w:spacing w:after="13" w:line="268" w:lineRule="auto"/>
        <w:ind w:left="-15" w:right="11" w:firstLine="710"/>
        <w:jc w:val="both"/>
        <w:rPr>
          <w:rFonts w:ascii="Times New Roman" w:eastAsia="Times New Roman" w:hAnsi="Times New Roman" w:cs="Times New Roman"/>
          <w:color w:val="000000"/>
          <w:sz w:val="24"/>
          <w:lang w:eastAsia="ru-RU"/>
        </w:rPr>
      </w:pPr>
      <w:r w:rsidRPr="009B1AE7">
        <w:rPr>
          <w:rFonts w:ascii="Times New Roman" w:eastAsia="Times New Roman" w:hAnsi="Times New Roman" w:cs="Times New Roman"/>
          <w:color w:val="000000"/>
          <w:sz w:val="24"/>
          <w:lang w:eastAsia="ru-RU"/>
        </w:rPr>
        <w:t xml:space="preserve">Важная цель портфолио – представить отчет по процессу образования ребенка, увидеть «картину» значимых образовательных результатов в целом, обеспечить отслеживание его индивидуального прогресса в образовательном контексте, продемонстрировать его способности практически применять приобретенные знания и умения, то есть владение ключевыми компетенциями. </w:t>
      </w:r>
    </w:p>
    <w:p w:rsidR="00BB56FC" w:rsidRPr="00BB56FC" w:rsidRDefault="00BB56FC" w:rsidP="00BB56FC">
      <w:pPr>
        <w:spacing w:after="0"/>
        <w:jc w:val="both"/>
        <w:rPr>
          <w:rFonts w:ascii="Times New Roman" w:eastAsia="Times New Roman" w:hAnsi="Times New Roman" w:cs="Times New Roman"/>
          <w:color w:val="000000"/>
          <w:sz w:val="24"/>
          <w:szCs w:val="24"/>
          <w:lang w:eastAsia="ru-RU"/>
        </w:rPr>
      </w:pPr>
      <w:r w:rsidRPr="00BB56FC">
        <w:rPr>
          <w:rFonts w:ascii="Times New Roman" w:eastAsia="Times New Roman" w:hAnsi="Times New Roman" w:cs="Times New Roman"/>
          <w:color w:val="000000"/>
          <w:sz w:val="24"/>
          <w:szCs w:val="24"/>
          <w:lang w:eastAsia="ru-RU"/>
        </w:rPr>
        <w:t xml:space="preserve">Портфолио </w:t>
      </w:r>
      <w:proofErr w:type="gramStart"/>
      <w:r w:rsidRPr="00BB56FC">
        <w:rPr>
          <w:rFonts w:ascii="Times New Roman" w:eastAsia="Times New Roman" w:hAnsi="Times New Roman" w:cs="Times New Roman"/>
          <w:color w:val="000000"/>
          <w:sz w:val="24"/>
          <w:szCs w:val="24"/>
          <w:lang w:eastAsia="ru-RU"/>
        </w:rPr>
        <w:t>реализует  следующие</w:t>
      </w:r>
      <w:proofErr w:type="gramEnd"/>
      <w:r w:rsidRPr="00BB56FC">
        <w:rPr>
          <w:rFonts w:ascii="Times New Roman" w:eastAsia="Times New Roman" w:hAnsi="Times New Roman" w:cs="Times New Roman"/>
          <w:color w:val="000000"/>
          <w:sz w:val="24"/>
          <w:szCs w:val="24"/>
          <w:lang w:eastAsia="ru-RU"/>
        </w:rPr>
        <w:t xml:space="preserve"> функции образовательно</w:t>
      </w:r>
      <w:r>
        <w:rPr>
          <w:rFonts w:ascii="Times New Roman" w:eastAsia="Times New Roman" w:hAnsi="Times New Roman" w:cs="Times New Roman"/>
          <w:color w:val="000000"/>
          <w:sz w:val="24"/>
          <w:szCs w:val="24"/>
          <w:lang w:eastAsia="ru-RU"/>
        </w:rPr>
        <w:t>й деятельности</w:t>
      </w:r>
      <w:r w:rsidRPr="00BB56FC">
        <w:rPr>
          <w:rFonts w:ascii="Times New Roman" w:eastAsia="Times New Roman" w:hAnsi="Times New Roman" w:cs="Times New Roman"/>
          <w:color w:val="000000"/>
          <w:sz w:val="24"/>
          <w:szCs w:val="24"/>
          <w:lang w:eastAsia="ru-RU"/>
        </w:rPr>
        <w:t>:</w:t>
      </w:r>
    </w:p>
    <w:p w:rsidR="00BB56FC" w:rsidRPr="00BB56FC" w:rsidRDefault="00BB56FC" w:rsidP="00BB56FC">
      <w:pPr>
        <w:spacing w:after="0" w:line="240" w:lineRule="auto"/>
        <w:jc w:val="both"/>
        <w:rPr>
          <w:rFonts w:ascii="Times New Roman" w:eastAsia="Times New Roman" w:hAnsi="Times New Roman" w:cs="Times New Roman"/>
          <w:color w:val="000000"/>
          <w:sz w:val="24"/>
          <w:szCs w:val="24"/>
          <w:lang w:eastAsia="ru-RU"/>
        </w:rPr>
      </w:pPr>
      <w:r w:rsidRPr="00BB56FC">
        <w:rPr>
          <w:rFonts w:ascii="Times New Roman" w:eastAsia="Times New Roman" w:hAnsi="Times New Roman" w:cs="Times New Roman"/>
          <w:b/>
          <w:color w:val="000000"/>
          <w:sz w:val="24"/>
          <w:szCs w:val="24"/>
          <w:lang w:eastAsia="ru-RU"/>
        </w:rPr>
        <w:t>Диагностическую:</w:t>
      </w:r>
      <w:r w:rsidRPr="00BB56FC">
        <w:rPr>
          <w:rFonts w:ascii="Times New Roman" w:eastAsia="Times New Roman" w:hAnsi="Times New Roman" w:cs="Times New Roman"/>
          <w:color w:val="000000"/>
          <w:sz w:val="24"/>
          <w:szCs w:val="24"/>
          <w:lang w:eastAsia="ru-RU"/>
        </w:rPr>
        <w:t xml:space="preserve"> фиксируются изменения и рост показателей за определенный период </w:t>
      </w:r>
    </w:p>
    <w:p w:rsidR="00BB56FC" w:rsidRPr="00BB56FC" w:rsidRDefault="00BB56FC" w:rsidP="00BB56FC">
      <w:pPr>
        <w:spacing w:after="0" w:line="240" w:lineRule="auto"/>
        <w:jc w:val="both"/>
        <w:rPr>
          <w:rFonts w:ascii="Times New Roman" w:eastAsia="Times New Roman" w:hAnsi="Times New Roman" w:cs="Times New Roman"/>
          <w:color w:val="000000"/>
          <w:sz w:val="24"/>
          <w:szCs w:val="24"/>
          <w:lang w:eastAsia="ru-RU"/>
        </w:rPr>
      </w:pPr>
      <w:proofErr w:type="gramStart"/>
      <w:r w:rsidRPr="00BB56FC">
        <w:rPr>
          <w:rFonts w:ascii="Times New Roman" w:eastAsia="Times New Roman" w:hAnsi="Times New Roman" w:cs="Times New Roman"/>
          <w:color w:val="000000"/>
          <w:sz w:val="24"/>
          <w:szCs w:val="24"/>
          <w:lang w:eastAsia="ru-RU"/>
        </w:rPr>
        <w:t>времени</w:t>
      </w:r>
      <w:proofErr w:type="gramEnd"/>
      <w:r w:rsidRPr="00BB56FC">
        <w:rPr>
          <w:rFonts w:ascii="Times New Roman" w:eastAsia="Times New Roman" w:hAnsi="Times New Roman" w:cs="Times New Roman"/>
          <w:color w:val="000000"/>
          <w:sz w:val="24"/>
          <w:szCs w:val="24"/>
          <w:lang w:eastAsia="ru-RU"/>
        </w:rPr>
        <w:t>.</w:t>
      </w:r>
    </w:p>
    <w:p w:rsidR="00BB56FC" w:rsidRPr="00BB56FC" w:rsidRDefault="00BB56FC" w:rsidP="00BB56FC">
      <w:pPr>
        <w:spacing w:after="0" w:line="240" w:lineRule="auto"/>
        <w:jc w:val="both"/>
        <w:rPr>
          <w:rFonts w:ascii="Times New Roman" w:eastAsia="Times New Roman" w:hAnsi="Times New Roman" w:cs="Times New Roman"/>
          <w:color w:val="000000"/>
          <w:sz w:val="24"/>
          <w:szCs w:val="24"/>
          <w:lang w:eastAsia="ru-RU"/>
        </w:rPr>
      </w:pPr>
      <w:r w:rsidRPr="00BB56FC">
        <w:rPr>
          <w:rFonts w:ascii="Times New Roman" w:eastAsia="Times New Roman" w:hAnsi="Times New Roman" w:cs="Times New Roman"/>
          <w:b/>
          <w:color w:val="000000"/>
          <w:sz w:val="24"/>
          <w:szCs w:val="24"/>
          <w:lang w:eastAsia="ru-RU"/>
        </w:rPr>
        <w:t>Целеполагания:</w:t>
      </w:r>
      <w:r w:rsidRPr="00BB56FC">
        <w:rPr>
          <w:rFonts w:ascii="Times New Roman" w:eastAsia="Times New Roman" w:hAnsi="Times New Roman" w:cs="Times New Roman"/>
          <w:color w:val="000000"/>
          <w:sz w:val="24"/>
          <w:szCs w:val="24"/>
          <w:lang w:eastAsia="ru-RU"/>
        </w:rPr>
        <w:t xml:space="preserve"> поддерживает образовательные цели, сформулированные стандартом.</w:t>
      </w:r>
    </w:p>
    <w:p w:rsidR="00BB56FC" w:rsidRPr="00BB56FC" w:rsidRDefault="00BB56FC" w:rsidP="00BB56FC">
      <w:pPr>
        <w:spacing w:after="0" w:line="240" w:lineRule="auto"/>
        <w:jc w:val="both"/>
        <w:rPr>
          <w:rFonts w:ascii="Times New Roman" w:eastAsia="Times New Roman" w:hAnsi="Times New Roman" w:cs="Times New Roman"/>
          <w:color w:val="000000"/>
          <w:sz w:val="24"/>
          <w:szCs w:val="24"/>
          <w:lang w:eastAsia="ru-RU"/>
        </w:rPr>
      </w:pPr>
      <w:r w:rsidRPr="00BB56FC">
        <w:rPr>
          <w:rFonts w:ascii="Times New Roman" w:eastAsia="Times New Roman" w:hAnsi="Times New Roman" w:cs="Times New Roman"/>
          <w:b/>
          <w:color w:val="000000"/>
          <w:sz w:val="24"/>
          <w:szCs w:val="24"/>
          <w:lang w:eastAsia="ru-RU"/>
        </w:rPr>
        <w:t>Мотивационную:</w:t>
      </w:r>
      <w:r w:rsidRPr="00BB56FC">
        <w:rPr>
          <w:rFonts w:ascii="Times New Roman" w:eastAsia="Times New Roman" w:hAnsi="Times New Roman" w:cs="Times New Roman"/>
          <w:color w:val="000000"/>
          <w:sz w:val="24"/>
          <w:szCs w:val="24"/>
          <w:lang w:eastAsia="ru-RU"/>
        </w:rPr>
        <w:t xml:space="preserve"> поощряет детей, педагогов и родителей к взаимодействию в достижении положительных результатов.</w:t>
      </w:r>
    </w:p>
    <w:p w:rsidR="00BB56FC" w:rsidRPr="00BB56FC" w:rsidRDefault="00BB56FC" w:rsidP="00BB56FC">
      <w:pPr>
        <w:spacing w:after="0" w:line="240" w:lineRule="auto"/>
        <w:jc w:val="both"/>
        <w:rPr>
          <w:rFonts w:ascii="Times New Roman" w:eastAsia="Times New Roman" w:hAnsi="Times New Roman" w:cs="Times New Roman"/>
          <w:color w:val="000000"/>
          <w:sz w:val="24"/>
          <w:szCs w:val="24"/>
          <w:lang w:eastAsia="ru-RU"/>
        </w:rPr>
      </w:pPr>
      <w:r w:rsidRPr="00BB56FC">
        <w:rPr>
          <w:rFonts w:ascii="Times New Roman" w:eastAsia="Times New Roman" w:hAnsi="Times New Roman" w:cs="Times New Roman"/>
          <w:b/>
          <w:color w:val="000000"/>
          <w:sz w:val="24"/>
          <w:szCs w:val="24"/>
          <w:lang w:eastAsia="ru-RU"/>
        </w:rPr>
        <w:t>Содержательную:</w:t>
      </w:r>
      <w:r w:rsidRPr="00BB56FC">
        <w:rPr>
          <w:rFonts w:ascii="Times New Roman" w:eastAsia="Times New Roman" w:hAnsi="Times New Roman" w:cs="Times New Roman"/>
          <w:color w:val="000000"/>
          <w:sz w:val="24"/>
          <w:szCs w:val="24"/>
          <w:lang w:eastAsia="ru-RU"/>
        </w:rPr>
        <w:t xml:space="preserve"> максимально раскрывает спектр достижений и выполняемых работ.</w:t>
      </w:r>
    </w:p>
    <w:p w:rsidR="00BB56FC" w:rsidRPr="00BB56FC" w:rsidRDefault="00BB56FC" w:rsidP="00BB56FC">
      <w:pPr>
        <w:spacing w:after="0" w:line="240" w:lineRule="auto"/>
        <w:jc w:val="both"/>
        <w:rPr>
          <w:rFonts w:ascii="Times New Roman" w:eastAsia="Times New Roman" w:hAnsi="Times New Roman" w:cs="Times New Roman"/>
          <w:color w:val="000000"/>
          <w:sz w:val="24"/>
          <w:szCs w:val="24"/>
          <w:lang w:eastAsia="ru-RU"/>
        </w:rPr>
      </w:pPr>
      <w:r w:rsidRPr="00BB56FC">
        <w:rPr>
          <w:rFonts w:ascii="Times New Roman" w:eastAsia="Times New Roman" w:hAnsi="Times New Roman" w:cs="Times New Roman"/>
          <w:b/>
          <w:color w:val="000000"/>
          <w:sz w:val="24"/>
          <w:szCs w:val="24"/>
          <w:lang w:eastAsia="ru-RU"/>
        </w:rPr>
        <w:t>Развивающую:</w:t>
      </w:r>
      <w:r w:rsidRPr="00BB56FC">
        <w:rPr>
          <w:rFonts w:ascii="Times New Roman" w:eastAsia="Times New Roman" w:hAnsi="Times New Roman" w:cs="Times New Roman"/>
          <w:color w:val="000000"/>
          <w:sz w:val="24"/>
          <w:szCs w:val="24"/>
          <w:lang w:eastAsia="ru-RU"/>
        </w:rPr>
        <w:t xml:space="preserve"> обеспечивает непрерывность процесса развития, обучения и воспитания от класса к классу.</w:t>
      </w:r>
    </w:p>
    <w:p w:rsidR="00BB56FC" w:rsidRPr="00BB56FC" w:rsidRDefault="00BB56FC" w:rsidP="00BB56FC">
      <w:pPr>
        <w:spacing w:after="0" w:line="240" w:lineRule="auto"/>
        <w:jc w:val="both"/>
        <w:rPr>
          <w:rFonts w:ascii="Times New Roman" w:eastAsia="Times New Roman" w:hAnsi="Times New Roman" w:cs="Times New Roman"/>
          <w:color w:val="000000"/>
          <w:sz w:val="24"/>
          <w:szCs w:val="24"/>
          <w:lang w:eastAsia="ru-RU"/>
        </w:rPr>
      </w:pPr>
      <w:r w:rsidRPr="00BB56FC">
        <w:rPr>
          <w:rFonts w:ascii="Times New Roman" w:eastAsia="Times New Roman" w:hAnsi="Times New Roman" w:cs="Times New Roman"/>
          <w:b/>
          <w:color w:val="000000"/>
          <w:sz w:val="24"/>
          <w:szCs w:val="24"/>
          <w:lang w:eastAsia="ru-RU"/>
        </w:rPr>
        <w:t>Рейтинговую:</w:t>
      </w:r>
      <w:r w:rsidRPr="00BB56FC">
        <w:rPr>
          <w:rFonts w:ascii="Times New Roman" w:eastAsia="Times New Roman" w:hAnsi="Times New Roman" w:cs="Times New Roman"/>
          <w:color w:val="000000"/>
          <w:sz w:val="24"/>
          <w:szCs w:val="24"/>
          <w:lang w:eastAsia="ru-RU"/>
        </w:rPr>
        <w:t xml:space="preserve"> показывает диапазон и уровень навыков и умений.</w:t>
      </w:r>
    </w:p>
    <w:p w:rsidR="00BB56FC" w:rsidRDefault="00BB56FC" w:rsidP="00BB56FC">
      <w:pPr>
        <w:tabs>
          <w:tab w:val="left" w:pos="567"/>
        </w:tabs>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BB56FC">
        <w:rPr>
          <w:rFonts w:ascii="Times New Roman" w:eastAsia="Times New Roman" w:hAnsi="Times New Roman" w:cs="Times New Roman"/>
          <w:bCs/>
          <w:color w:val="000000"/>
          <w:sz w:val="24"/>
          <w:szCs w:val="24"/>
          <w:shd w:val="clear" w:color="auto" w:fill="FFFFFF"/>
          <w:lang w:eastAsia="ru-RU"/>
        </w:rPr>
        <w:t>Структура Портфолио</w:t>
      </w:r>
      <w:r w:rsidRPr="00BB56FC">
        <w:rPr>
          <w:rFonts w:ascii="Times New Roman" w:eastAsia="Times New Roman" w:hAnsi="Times New Roman" w:cs="Times New Roman"/>
          <w:bCs/>
          <w:color w:val="000000"/>
          <w:sz w:val="24"/>
          <w:szCs w:val="24"/>
          <w:lang w:eastAsia="ru-RU"/>
        </w:rPr>
        <w:t> </w:t>
      </w:r>
      <w:proofErr w:type="gramStart"/>
      <w:r>
        <w:rPr>
          <w:rFonts w:ascii="Times New Roman" w:eastAsia="Times New Roman" w:hAnsi="Times New Roman" w:cs="Times New Roman"/>
          <w:bCs/>
          <w:color w:val="000000"/>
          <w:sz w:val="24"/>
          <w:szCs w:val="24"/>
          <w:shd w:val="clear" w:color="auto" w:fill="FFFFFF"/>
          <w:lang w:eastAsia="ru-RU"/>
        </w:rPr>
        <w:t xml:space="preserve">обучающихся </w:t>
      </w:r>
      <w:r w:rsidRPr="00BB56FC">
        <w:rPr>
          <w:rFonts w:ascii="Times New Roman" w:eastAsia="Times New Roman" w:hAnsi="Times New Roman" w:cs="Times New Roman"/>
          <w:bCs/>
          <w:color w:val="000000"/>
          <w:sz w:val="24"/>
          <w:szCs w:val="24"/>
          <w:shd w:val="clear" w:color="auto" w:fill="FFFFFF"/>
          <w:lang w:eastAsia="ru-RU"/>
        </w:rPr>
        <w:t xml:space="preserve"> основной</w:t>
      </w:r>
      <w:proofErr w:type="gramEnd"/>
      <w:r w:rsidRPr="00BB56FC">
        <w:rPr>
          <w:rFonts w:ascii="Times New Roman" w:eastAsia="Times New Roman" w:hAnsi="Times New Roman" w:cs="Times New Roman"/>
          <w:bCs/>
          <w:color w:val="000000"/>
          <w:sz w:val="24"/>
          <w:szCs w:val="24"/>
          <w:shd w:val="clear" w:color="auto" w:fill="FFFFFF"/>
          <w:lang w:eastAsia="ru-RU"/>
        </w:rPr>
        <w:t xml:space="preserve"> школы включает</w:t>
      </w:r>
    </w:p>
    <w:p w:rsidR="00BB56FC" w:rsidRPr="00BB56FC" w:rsidRDefault="00BB56FC" w:rsidP="00BB56FC">
      <w:pPr>
        <w:tabs>
          <w:tab w:val="left" w:pos="567"/>
        </w:tabs>
        <w:spacing w:after="0" w:line="240" w:lineRule="auto"/>
        <w:jc w:val="both"/>
        <w:rPr>
          <w:rFonts w:ascii="Times New Roman" w:eastAsia="Times New Roman" w:hAnsi="Times New Roman" w:cs="Times New Roman"/>
          <w:bCs/>
          <w:color w:val="000000"/>
          <w:sz w:val="24"/>
          <w:szCs w:val="24"/>
          <w:shd w:val="clear" w:color="auto" w:fill="FFFFFF"/>
          <w:lang w:eastAsia="ru-RU"/>
        </w:rPr>
      </w:pPr>
    </w:p>
    <w:tbl>
      <w:tblPr>
        <w:tblStyle w:val="a5"/>
        <w:tblW w:w="15511" w:type="dxa"/>
        <w:tblInd w:w="-601" w:type="dxa"/>
        <w:tblLook w:val="04A0" w:firstRow="1" w:lastRow="0" w:firstColumn="1" w:lastColumn="0" w:noHBand="0" w:noVBand="1"/>
      </w:tblPr>
      <w:tblGrid>
        <w:gridCol w:w="454"/>
        <w:gridCol w:w="2410"/>
        <w:gridCol w:w="6753"/>
        <w:gridCol w:w="5894"/>
      </w:tblGrid>
      <w:tr w:rsidR="00BB56FC" w:rsidRPr="00BB56FC" w:rsidTr="003D66A7">
        <w:trPr>
          <w:trHeight w:val="633"/>
        </w:trPr>
        <w:tc>
          <w:tcPr>
            <w:tcW w:w="454" w:type="dxa"/>
          </w:tcPr>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w:t>
            </w:r>
          </w:p>
        </w:tc>
        <w:tc>
          <w:tcPr>
            <w:tcW w:w="2410" w:type="dxa"/>
          </w:tcPr>
          <w:p w:rsidR="00BB56FC" w:rsidRPr="00BB56FC" w:rsidRDefault="00BB56FC" w:rsidP="00BB56FC">
            <w:pPr>
              <w:contextualSpacing/>
              <w:jc w:val="center"/>
              <w:rPr>
                <w:rFonts w:ascii="Times New Roman" w:eastAsia="Calibri" w:hAnsi="Times New Roman" w:cs="Times New Roman"/>
                <w:sz w:val="24"/>
                <w:szCs w:val="24"/>
              </w:rPr>
            </w:pPr>
            <w:r w:rsidRPr="00BB56FC">
              <w:rPr>
                <w:rFonts w:ascii="Times New Roman" w:eastAsia="Calibri" w:hAnsi="Times New Roman" w:cs="Times New Roman"/>
                <w:sz w:val="24"/>
                <w:szCs w:val="24"/>
              </w:rPr>
              <w:t>Название раздела</w:t>
            </w:r>
          </w:p>
        </w:tc>
        <w:tc>
          <w:tcPr>
            <w:tcW w:w="6753" w:type="dxa"/>
          </w:tcPr>
          <w:p w:rsidR="00BB56FC" w:rsidRPr="00BB56FC" w:rsidRDefault="00BB56FC" w:rsidP="00BB56FC">
            <w:pPr>
              <w:contextualSpacing/>
              <w:jc w:val="center"/>
              <w:rPr>
                <w:rFonts w:ascii="Times New Roman" w:eastAsia="Calibri" w:hAnsi="Times New Roman" w:cs="Times New Roman"/>
                <w:sz w:val="24"/>
                <w:szCs w:val="24"/>
              </w:rPr>
            </w:pPr>
            <w:r w:rsidRPr="00BB56FC">
              <w:rPr>
                <w:rFonts w:ascii="Times New Roman" w:eastAsia="Calibri" w:hAnsi="Times New Roman" w:cs="Times New Roman"/>
                <w:sz w:val="24"/>
                <w:szCs w:val="24"/>
              </w:rPr>
              <w:t>Содержание   раздела</w:t>
            </w:r>
          </w:p>
        </w:tc>
        <w:tc>
          <w:tcPr>
            <w:tcW w:w="5894" w:type="dxa"/>
          </w:tcPr>
          <w:p w:rsidR="00BB56FC" w:rsidRPr="00BB56FC" w:rsidRDefault="00BB56FC" w:rsidP="00BB56FC">
            <w:pPr>
              <w:contextualSpacing/>
              <w:jc w:val="center"/>
              <w:rPr>
                <w:rFonts w:ascii="Times New Roman" w:eastAsia="Calibri" w:hAnsi="Times New Roman" w:cs="Times New Roman"/>
                <w:sz w:val="24"/>
                <w:szCs w:val="24"/>
              </w:rPr>
            </w:pPr>
            <w:r w:rsidRPr="00BB56FC">
              <w:rPr>
                <w:rFonts w:ascii="Times New Roman" w:eastAsia="Calibri" w:hAnsi="Times New Roman" w:cs="Times New Roman"/>
                <w:sz w:val="24"/>
                <w:szCs w:val="24"/>
              </w:rPr>
              <w:t>Формированию каких УУД способствуют</w:t>
            </w:r>
          </w:p>
        </w:tc>
      </w:tr>
      <w:tr w:rsidR="00BB56FC" w:rsidRPr="00BB56FC" w:rsidTr="003D66A7">
        <w:trPr>
          <w:trHeight w:val="920"/>
        </w:trPr>
        <w:tc>
          <w:tcPr>
            <w:tcW w:w="454" w:type="dxa"/>
          </w:tcPr>
          <w:p w:rsidR="00BB56FC" w:rsidRPr="00BB56FC" w:rsidRDefault="00BB56FC" w:rsidP="00BB56FC">
            <w:pPr>
              <w:contextualSpacing/>
              <w:rPr>
                <w:rFonts w:ascii="Times New Roman" w:eastAsia="Calibri" w:hAnsi="Times New Roman" w:cs="Times New Roman"/>
                <w:sz w:val="24"/>
                <w:szCs w:val="24"/>
              </w:rPr>
            </w:pPr>
          </w:p>
        </w:tc>
        <w:tc>
          <w:tcPr>
            <w:tcW w:w="2410" w:type="dxa"/>
          </w:tcPr>
          <w:p w:rsidR="00BB56FC" w:rsidRPr="00BB56FC" w:rsidRDefault="00BB56FC" w:rsidP="003D66A7">
            <w:pPr>
              <w:contextualSpacing/>
              <w:jc w:val="both"/>
              <w:rPr>
                <w:rFonts w:ascii="Times New Roman" w:eastAsia="Calibri" w:hAnsi="Times New Roman" w:cs="Times New Roman"/>
                <w:sz w:val="24"/>
                <w:szCs w:val="24"/>
              </w:rPr>
            </w:pPr>
            <w:r w:rsidRPr="00BB56FC">
              <w:rPr>
                <w:rFonts w:ascii="Times New Roman" w:eastAsia="Calibri" w:hAnsi="Times New Roman" w:cs="Times New Roman"/>
                <w:sz w:val="24"/>
                <w:szCs w:val="24"/>
              </w:rPr>
              <w:t>Титульный лист</w:t>
            </w:r>
          </w:p>
        </w:tc>
        <w:tc>
          <w:tcPr>
            <w:tcW w:w="6753" w:type="dxa"/>
          </w:tcPr>
          <w:p w:rsidR="00BB56FC" w:rsidRPr="00BB56FC" w:rsidRDefault="00BB56FC" w:rsidP="00BB56FC">
            <w:pPr>
              <w:spacing w:before="120"/>
              <w:jc w:val="both"/>
              <w:rPr>
                <w:rFonts w:ascii="Times New Roman" w:eastAsia="Times New Roman" w:hAnsi="Times New Roman" w:cs="Times New Roman"/>
                <w:color w:val="000000"/>
                <w:sz w:val="24"/>
                <w:szCs w:val="24"/>
                <w:lang w:eastAsia="ru-RU"/>
              </w:rPr>
            </w:pPr>
            <w:proofErr w:type="gramStart"/>
            <w:r w:rsidRPr="00BB56FC">
              <w:rPr>
                <w:rFonts w:ascii="Times New Roman" w:eastAsia="Times New Roman" w:hAnsi="Times New Roman" w:cs="Times New Roman"/>
                <w:color w:val="000000"/>
                <w:sz w:val="24"/>
                <w:szCs w:val="24"/>
                <w:lang w:eastAsia="ru-RU"/>
              </w:rPr>
              <w:t>содержит</w:t>
            </w:r>
            <w:proofErr w:type="gramEnd"/>
            <w:r w:rsidRPr="00BB56FC">
              <w:rPr>
                <w:rFonts w:ascii="Times New Roman" w:eastAsia="Times New Roman" w:hAnsi="Times New Roman" w:cs="Times New Roman"/>
                <w:color w:val="000000"/>
                <w:sz w:val="24"/>
                <w:szCs w:val="24"/>
                <w:lang w:eastAsia="ru-RU"/>
              </w:rPr>
              <w:t xml:space="preserve"> основную информацию (фамилия, имя, отчество, учебное заведение, класс, контактную информацию и фото ученика (по желанию родителей и ученика);</w:t>
            </w:r>
          </w:p>
        </w:tc>
        <w:tc>
          <w:tcPr>
            <w:tcW w:w="5894" w:type="dxa"/>
          </w:tcPr>
          <w:p w:rsidR="00BB56FC" w:rsidRPr="00BB56FC" w:rsidRDefault="00BB56FC" w:rsidP="00BB56FC">
            <w:pPr>
              <w:contextualSpacing/>
              <w:rPr>
                <w:rFonts w:ascii="Times New Roman" w:eastAsia="Calibri" w:hAnsi="Times New Roman" w:cs="Times New Roman"/>
                <w:sz w:val="24"/>
                <w:szCs w:val="24"/>
              </w:rPr>
            </w:pPr>
          </w:p>
        </w:tc>
      </w:tr>
      <w:tr w:rsidR="00BB56FC" w:rsidRPr="00BB56FC" w:rsidTr="003D66A7">
        <w:trPr>
          <w:trHeight w:val="5403"/>
        </w:trPr>
        <w:tc>
          <w:tcPr>
            <w:tcW w:w="454" w:type="dxa"/>
          </w:tcPr>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lastRenderedPageBreak/>
              <w:t>1</w:t>
            </w:r>
          </w:p>
        </w:tc>
        <w:tc>
          <w:tcPr>
            <w:tcW w:w="2410" w:type="dxa"/>
          </w:tcPr>
          <w:p w:rsidR="00BB56FC" w:rsidRPr="00BB56FC" w:rsidRDefault="00BB56FC" w:rsidP="00BB56FC">
            <w:pPr>
              <w:contextualSpacing/>
              <w:rPr>
                <w:rFonts w:ascii="Times New Roman" w:eastAsia="Calibri" w:hAnsi="Times New Roman" w:cs="Times New Roman"/>
                <w:b/>
                <w:sz w:val="24"/>
                <w:szCs w:val="24"/>
              </w:rPr>
            </w:pPr>
            <w:r w:rsidRPr="00BB56FC">
              <w:rPr>
                <w:rFonts w:ascii="Times New Roman" w:eastAsia="Calibri" w:hAnsi="Times New Roman" w:cs="Times New Roman"/>
                <w:b/>
                <w:sz w:val="24"/>
                <w:szCs w:val="24"/>
              </w:rPr>
              <w:t xml:space="preserve">Раздел №1 </w:t>
            </w:r>
          </w:p>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«Кто я и чего хочу»</w:t>
            </w:r>
          </w:p>
        </w:tc>
        <w:tc>
          <w:tcPr>
            <w:tcW w:w="6753" w:type="dxa"/>
          </w:tcPr>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 xml:space="preserve">- Анкета «Не много о себе» </w:t>
            </w:r>
          </w:p>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 xml:space="preserve">-Анкета «Моя родословная» </w:t>
            </w:r>
          </w:p>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 xml:space="preserve">- Тест «К чему я стремлюсь в жизни» </w:t>
            </w:r>
          </w:p>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 xml:space="preserve">- Тест «Самооценка» </w:t>
            </w:r>
          </w:p>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 Результаты диагностик воспитательной работы (Методики «Уровень воспитанности», «Уровень комфортности», «Я и мой класс»)</w:t>
            </w:r>
          </w:p>
        </w:tc>
        <w:tc>
          <w:tcPr>
            <w:tcW w:w="5894" w:type="dxa"/>
          </w:tcPr>
          <w:p w:rsidR="00BB56FC" w:rsidRPr="00BB56FC" w:rsidRDefault="00BB56FC" w:rsidP="00BB56FC">
            <w:pPr>
              <w:contextualSpacing/>
              <w:rPr>
                <w:rFonts w:ascii="Times New Roman" w:eastAsia="Calibri" w:hAnsi="Times New Roman" w:cs="Times New Roman"/>
                <w:b/>
                <w:sz w:val="24"/>
                <w:szCs w:val="24"/>
              </w:rPr>
            </w:pPr>
            <w:r w:rsidRPr="00BB56FC">
              <w:rPr>
                <w:rFonts w:ascii="Times New Roman" w:eastAsia="Calibri" w:hAnsi="Times New Roman" w:cs="Times New Roman"/>
                <w:b/>
                <w:sz w:val="24"/>
                <w:szCs w:val="24"/>
              </w:rPr>
              <w:t>Личностные универсальные учебные действия</w:t>
            </w:r>
          </w:p>
          <w:p w:rsidR="00BB56FC" w:rsidRPr="00BB56FC" w:rsidRDefault="00BB56FC" w:rsidP="00BB56FC">
            <w:pPr>
              <w:rPr>
                <w:rFonts w:ascii="Times New Roman" w:eastAsia="Calibri" w:hAnsi="Times New Roman" w:cs="Times New Roman"/>
                <w:sz w:val="24"/>
                <w:szCs w:val="24"/>
                <w:u w:val="single"/>
              </w:rPr>
            </w:pPr>
            <w:r w:rsidRPr="00BB56FC">
              <w:rPr>
                <w:rFonts w:ascii="Times New Roman" w:eastAsia="Calibri" w:hAnsi="Times New Roman" w:cs="Times New Roman"/>
                <w:sz w:val="24"/>
                <w:szCs w:val="24"/>
                <w:u w:val="single"/>
              </w:rPr>
              <w:t>Самоопределение:</w:t>
            </w:r>
          </w:p>
          <w:p w:rsidR="00BB56FC" w:rsidRPr="00BB56FC" w:rsidRDefault="00BB56FC" w:rsidP="00BB56FC">
            <w:pPr>
              <w:jc w:val="both"/>
              <w:rPr>
                <w:rFonts w:ascii="Times New Roman" w:eastAsia="Calibri" w:hAnsi="Times New Roman" w:cs="Times New Roman"/>
                <w:sz w:val="24"/>
                <w:szCs w:val="24"/>
              </w:rPr>
            </w:pPr>
            <w:r w:rsidRPr="00BB56FC">
              <w:rPr>
                <w:rFonts w:ascii="Times New Roman" w:eastAsia="Calibri" w:hAnsi="Times New Roman" w:cs="Times New Roman"/>
                <w:sz w:val="24"/>
                <w:szCs w:val="24"/>
              </w:rPr>
              <w:t>1. Формирование основ идентичности личности.</w:t>
            </w:r>
          </w:p>
          <w:p w:rsidR="00BB56FC" w:rsidRPr="00BB56FC" w:rsidRDefault="00BB56FC" w:rsidP="00BB56FC">
            <w:pPr>
              <w:jc w:val="both"/>
              <w:rPr>
                <w:rFonts w:ascii="Times New Roman" w:eastAsia="Calibri" w:hAnsi="Times New Roman" w:cs="Times New Roman"/>
                <w:sz w:val="24"/>
                <w:szCs w:val="24"/>
              </w:rPr>
            </w:pPr>
            <w:r w:rsidRPr="00BB56FC">
              <w:rPr>
                <w:rFonts w:ascii="Times New Roman" w:eastAsia="Calibri" w:hAnsi="Times New Roman" w:cs="Times New Roman"/>
                <w:sz w:val="24"/>
                <w:szCs w:val="24"/>
              </w:rPr>
              <w:t>2. Формирование чувства сопричастности к своей Родине, народу(семье), истории.</w:t>
            </w:r>
          </w:p>
          <w:p w:rsidR="00BB56FC" w:rsidRPr="00BB56FC" w:rsidRDefault="00BB56FC" w:rsidP="00BB56FC">
            <w:pPr>
              <w:jc w:val="both"/>
              <w:rPr>
                <w:rFonts w:ascii="Times New Roman" w:eastAsia="Calibri" w:hAnsi="Times New Roman" w:cs="Times New Roman"/>
                <w:sz w:val="24"/>
                <w:szCs w:val="24"/>
              </w:rPr>
            </w:pPr>
            <w:r w:rsidRPr="00BB56FC">
              <w:rPr>
                <w:rFonts w:ascii="Times New Roman" w:eastAsia="Calibri" w:hAnsi="Times New Roman" w:cs="Times New Roman"/>
                <w:sz w:val="24"/>
                <w:szCs w:val="24"/>
              </w:rPr>
              <w:t>3. Развитие Я-концепции и самооценки личности</w:t>
            </w:r>
          </w:p>
          <w:p w:rsidR="00BB56FC" w:rsidRPr="00BB56FC" w:rsidRDefault="00BB56FC" w:rsidP="00BB56FC">
            <w:pPr>
              <w:rPr>
                <w:rFonts w:ascii="Times New Roman" w:eastAsia="Calibri" w:hAnsi="Times New Roman" w:cs="Times New Roman"/>
                <w:sz w:val="24"/>
                <w:szCs w:val="24"/>
                <w:u w:val="single"/>
              </w:rPr>
            </w:pPr>
            <w:r w:rsidRPr="00BB56FC">
              <w:rPr>
                <w:rFonts w:ascii="Times New Roman" w:eastAsia="Calibri" w:hAnsi="Times New Roman" w:cs="Times New Roman"/>
                <w:sz w:val="24"/>
                <w:szCs w:val="24"/>
                <w:u w:val="single"/>
              </w:rPr>
              <w:t>Нравственно-этическая ориентация:</w:t>
            </w:r>
          </w:p>
          <w:p w:rsidR="00BB56FC" w:rsidRPr="00BB56FC" w:rsidRDefault="00BB56FC" w:rsidP="00BB56FC">
            <w:pPr>
              <w:rPr>
                <w:rFonts w:ascii="Times New Roman" w:eastAsia="Calibri" w:hAnsi="Times New Roman" w:cs="Times New Roman"/>
                <w:sz w:val="24"/>
                <w:szCs w:val="24"/>
              </w:rPr>
            </w:pPr>
            <w:r w:rsidRPr="00BB56FC">
              <w:rPr>
                <w:rFonts w:ascii="Times New Roman" w:eastAsia="Calibri" w:hAnsi="Times New Roman" w:cs="Times New Roman"/>
                <w:sz w:val="24"/>
                <w:szCs w:val="24"/>
              </w:rPr>
              <w:t>1. Развитие толерантности</w:t>
            </w:r>
          </w:p>
          <w:p w:rsidR="00BB56FC" w:rsidRPr="00BB56FC" w:rsidRDefault="00BB56FC" w:rsidP="00BB56FC">
            <w:pPr>
              <w:rPr>
                <w:rFonts w:ascii="Times New Roman" w:eastAsia="Calibri" w:hAnsi="Times New Roman" w:cs="Times New Roman"/>
                <w:sz w:val="24"/>
                <w:szCs w:val="24"/>
              </w:rPr>
            </w:pPr>
            <w:r w:rsidRPr="00BB56FC">
              <w:rPr>
                <w:rFonts w:ascii="Times New Roman" w:eastAsia="Calibri" w:hAnsi="Times New Roman" w:cs="Times New Roman"/>
                <w:sz w:val="24"/>
                <w:szCs w:val="24"/>
              </w:rPr>
              <w:t xml:space="preserve">2. Ориентация в нравственном содержании и смысле как собственных поступков так </w:t>
            </w:r>
          </w:p>
          <w:p w:rsidR="00BB56FC" w:rsidRPr="00BB56FC" w:rsidRDefault="00BB56FC" w:rsidP="00BB56FC">
            <w:pPr>
              <w:rPr>
                <w:rFonts w:ascii="Times New Roman" w:eastAsia="Calibri" w:hAnsi="Times New Roman" w:cs="Times New Roman"/>
                <w:sz w:val="24"/>
                <w:szCs w:val="24"/>
              </w:rPr>
            </w:pPr>
            <w:proofErr w:type="gramStart"/>
            <w:r w:rsidRPr="00BB56FC">
              <w:rPr>
                <w:rFonts w:ascii="Times New Roman" w:eastAsia="Calibri" w:hAnsi="Times New Roman" w:cs="Times New Roman"/>
                <w:sz w:val="24"/>
                <w:szCs w:val="24"/>
              </w:rPr>
              <w:t>и</w:t>
            </w:r>
            <w:proofErr w:type="gramEnd"/>
            <w:r w:rsidRPr="00BB56FC">
              <w:rPr>
                <w:rFonts w:ascii="Times New Roman" w:eastAsia="Calibri" w:hAnsi="Times New Roman" w:cs="Times New Roman"/>
                <w:sz w:val="24"/>
                <w:szCs w:val="24"/>
              </w:rPr>
              <w:t xml:space="preserve"> поступков окружающих людей.</w:t>
            </w:r>
          </w:p>
          <w:p w:rsidR="00BB56FC" w:rsidRPr="00BB56FC" w:rsidRDefault="00BB56FC" w:rsidP="00BB56FC">
            <w:pPr>
              <w:rPr>
                <w:rFonts w:ascii="Times New Roman" w:eastAsia="Calibri" w:hAnsi="Times New Roman" w:cs="Times New Roman"/>
                <w:sz w:val="24"/>
                <w:szCs w:val="24"/>
              </w:rPr>
            </w:pPr>
            <w:r w:rsidRPr="00BB56FC">
              <w:rPr>
                <w:rFonts w:ascii="Times New Roman" w:eastAsia="Calibri" w:hAnsi="Times New Roman" w:cs="Times New Roman"/>
                <w:sz w:val="24"/>
                <w:szCs w:val="24"/>
              </w:rPr>
              <w:t>3. Знание основных норм морали.</w:t>
            </w:r>
          </w:p>
          <w:p w:rsidR="00BB56FC" w:rsidRPr="00BB56FC" w:rsidRDefault="00BB56FC" w:rsidP="00BB56FC">
            <w:pPr>
              <w:rPr>
                <w:rFonts w:ascii="Times New Roman" w:eastAsia="Calibri" w:hAnsi="Times New Roman" w:cs="Times New Roman"/>
                <w:sz w:val="24"/>
                <w:szCs w:val="24"/>
              </w:rPr>
            </w:pPr>
            <w:r w:rsidRPr="00BB56FC">
              <w:rPr>
                <w:rFonts w:ascii="Times New Roman" w:eastAsia="Calibri" w:hAnsi="Times New Roman" w:cs="Times New Roman"/>
                <w:sz w:val="24"/>
                <w:szCs w:val="24"/>
              </w:rPr>
              <w:t>4.Формирование моральной самооценки.</w:t>
            </w:r>
          </w:p>
          <w:p w:rsidR="00BB56FC" w:rsidRPr="00BB56FC" w:rsidRDefault="00BB56FC" w:rsidP="00BB56FC">
            <w:pPr>
              <w:rPr>
                <w:rFonts w:ascii="Times New Roman" w:eastAsia="Calibri" w:hAnsi="Times New Roman" w:cs="Times New Roman"/>
                <w:sz w:val="24"/>
                <w:szCs w:val="24"/>
              </w:rPr>
            </w:pPr>
            <w:r w:rsidRPr="00BB56FC">
              <w:rPr>
                <w:rFonts w:ascii="Times New Roman" w:eastAsia="Calibri" w:hAnsi="Times New Roman" w:cs="Times New Roman"/>
                <w:sz w:val="24"/>
                <w:szCs w:val="24"/>
              </w:rPr>
              <w:t>5. Развитие доброжелательности, готовности к сотрудничеству и дружбе.</w:t>
            </w:r>
          </w:p>
          <w:p w:rsidR="00BB56FC" w:rsidRPr="00BB56FC" w:rsidRDefault="00BB56FC" w:rsidP="00BB56FC">
            <w:pPr>
              <w:rPr>
                <w:rFonts w:ascii="Times New Roman" w:eastAsia="Calibri" w:hAnsi="Times New Roman" w:cs="Times New Roman"/>
                <w:sz w:val="24"/>
                <w:szCs w:val="24"/>
                <w:u w:val="single"/>
              </w:rPr>
            </w:pPr>
            <w:r w:rsidRPr="00BB56FC">
              <w:rPr>
                <w:rFonts w:ascii="Times New Roman" w:eastAsia="Calibri" w:hAnsi="Times New Roman" w:cs="Times New Roman"/>
                <w:sz w:val="24"/>
                <w:szCs w:val="24"/>
                <w:u w:val="single"/>
              </w:rPr>
              <w:t>Коммуникативные универсальные учебные действия</w:t>
            </w:r>
          </w:p>
          <w:p w:rsidR="00BB56FC" w:rsidRPr="00BB56FC" w:rsidRDefault="00BB56FC" w:rsidP="00BB56FC">
            <w:pPr>
              <w:rPr>
                <w:rFonts w:ascii="Times New Roman" w:eastAsia="Calibri" w:hAnsi="Times New Roman" w:cs="Times New Roman"/>
                <w:sz w:val="24"/>
                <w:szCs w:val="24"/>
              </w:rPr>
            </w:pPr>
            <w:r w:rsidRPr="00BB56FC">
              <w:rPr>
                <w:rFonts w:ascii="Times New Roman" w:eastAsia="Calibri" w:hAnsi="Times New Roman" w:cs="Times New Roman"/>
                <w:sz w:val="24"/>
                <w:szCs w:val="24"/>
              </w:rPr>
              <w:t>1. Потребность ребенка в общении со взрослыми.</w:t>
            </w:r>
          </w:p>
          <w:p w:rsidR="00BB56FC" w:rsidRPr="00BB56FC" w:rsidRDefault="00BB56FC" w:rsidP="00BB56FC">
            <w:pPr>
              <w:rPr>
                <w:rFonts w:ascii="Calibri" w:eastAsia="Calibri" w:hAnsi="Calibri" w:cs="Times New Roman"/>
                <w:sz w:val="24"/>
                <w:szCs w:val="24"/>
              </w:rPr>
            </w:pPr>
            <w:r w:rsidRPr="00BB56FC">
              <w:rPr>
                <w:rFonts w:ascii="Times New Roman" w:eastAsia="Calibri" w:hAnsi="Times New Roman" w:cs="Times New Roman"/>
                <w:sz w:val="24"/>
                <w:szCs w:val="24"/>
              </w:rPr>
              <w:t>2. Коммуникация как взаимодействие и коммуникация как сотрудничество</w:t>
            </w:r>
          </w:p>
        </w:tc>
      </w:tr>
      <w:tr w:rsidR="00BB56FC" w:rsidRPr="00BB56FC" w:rsidTr="003D66A7">
        <w:trPr>
          <w:trHeight w:val="141"/>
        </w:trPr>
        <w:tc>
          <w:tcPr>
            <w:tcW w:w="454" w:type="dxa"/>
          </w:tcPr>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2</w:t>
            </w:r>
          </w:p>
        </w:tc>
        <w:tc>
          <w:tcPr>
            <w:tcW w:w="2410" w:type="dxa"/>
          </w:tcPr>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b/>
                <w:sz w:val="24"/>
                <w:szCs w:val="24"/>
              </w:rPr>
              <w:t>Раздел №2</w:t>
            </w:r>
            <w:r w:rsidRPr="00BB56FC">
              <w:rPr>
                <w:rFonts w:ascii="Times New Roman" w:eastAsia="Calibri" w:hAnsi="Times New Roman" w:cs="Times New Roman"/>
                <w:sz w:val="24"/>
                <w:szCs w:val="24"/>
              </w:rPr>
              <w:t xml:space="preserve"> «Мои учебные достижения»</w:t>
            </w:r>
          </w:p>
        </w:tc>
        <w:tc>
          <w:tcPr>
            <w:tcW w:w="6753" w:type="dxa"/>
          </w:tcPr>
          <w:p w:rsidR="00BB56FC" w:rsidRPr="00BB56FC" w:rsidRDefault="00501D1F" w:rsidP="00BB56FC">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Лист самопроектирования </w:t>
            </w:r>
            <w:r w:rsidR="00BB56FC" w:rsidRPr="00BB56FC">
              <w:rPr>
                <w:rFonts w:ascii="Times New Roman" w:eastAsia="Calibri" w:hAnsi="Times New Roman" w:cs="Times New Roman"/>
                <w:sz w:val="24"/>
                <w:szCs w:val="24"/>
              </w:rPr>
              <w:t xml:space="preserve">индивидуальной образовательной деятельности учащегося </w:t>
            </w:r>
          </w:p>
          <w:p w:rsidR="00BB56FC" w:rsidRPr="00BB56FC" w:rsidRDefault="00BB56FC" w:rsidP="00BB56FC">
            <w:pPr>
              <w:contextualSpacing/>
              <w:jc w:val="both"/>
              <w:rPr>
                <w:rFonts w:ascii="Times New Roman" w:eastAsia="Calibri" w:hAnsi="Times New Roman" w:cs="Times New Roman"/>
                <w:b/>
                <w:sz w:val="24"/>
                <w:szCs w:val="24"/>
              </w:rPr>
            </w:pPr>
            <w:r w:rsidRPr="00BB56FC">
              <w:rPr>
                <w:rFonts w:ascii="Times New Roman" w:eastAsia="Calibri" w:hAnsi="Times New Roman" w:cs="Times New Roman"/>
                <w:sz w:val="24"/>
                <w:szCs w:val="24"/>
              </w:rPr>
              <w:t xml:space="preserve">- Табель успеваемости по годам с планируемым и реальным результатом, самооценкой обучающихсяполученных результатов </w:t>
            </w:r>
          </w:p>
          <w:p w:rsidR="00BB56FC" w:rsidRPr="00BB56FC" w:rsidRDefault="00BB56FC" w:rsidP="00BB56FC">
            <w:pPr>
              <w:contextualSpacing/>
              <w:jc w:val="both"/>
              <w:rPr>
                <w:rFonts w:ascii="Times New Roman" w:eastAsia="Calibri" w:hAnsi="Times New Roman" w:cs="Times New Roman"/>
                <w:sz w:val="24"/>
                <w:szCs w:val="24"/>
              </w:rPr>
            </w:pPr>
            <w:r w:rsidRPr="00BB56FC">
              <w:rPr>
                <w:rFonts w:ascii="Times New Roman" w:eastAsia="Calibri" w:hAnsi="Times New Roman" w:cs="Times New Roman"/>
                <w:b/>
                <w:sz w:val="24"/>
                <w:szCs w:val="24"/>
              </w:rPr>
              <w:t xml:space="preserve">- </w:t>
            </w:r>
            <w:r w:rsidRPr="00BB56FC">
              <w:rPr>
                <w:rFonts w:ascii="Times New Roman" w:eastAsia="Calibri" w:hAnsi="Times New Roman" w:cs="Times New Roman"/>
                <w:sz w:val="24"/>
                <w:szCs w:val="24"/>
              </w:rPr>
              <w:t>результаты входной, итоговой, промежуточной аттестации, результаты метапредметных контрольных работ, диагностических работ и т.д.)</w:t>
            </w:r>
          </w:p>
          <w:p w:rsidR="00BB56FC" w:rsidRPr="00BB56FC" w:rsidRDefault="00BB56FC" w:rsidP="00BB56FC">
            <w:pPr>
              <w:contextualSpacing/>
              <w:jc w:val="both"/>
              <w:rPr>
                <w:rFonts w:ascii="Times New Roman" w:eastAsia="Calibri" w:hAnsi="Times New Roman" w:cs="Times New Roman"/>
                <w:b/>
                <w:sz w:val="24"/>
                <w:szCs w:val="24"/>
              </w:rPr>
            </w:pPr>
            <w:r w:rsidRPr="00BB56FC">
              <w:rPr>
                <w:rFonts w:ascii="Times New Roman" w:eastAsia="Calibri" w:hAnsi="Times New Roman" w:cs="Times New Roman"/>
                <w:sz w:val="24"/>
                <w:szCs w:val="24"/>
              </w:rPr>
              <w:t xml:space="preserve">- фиксация участия в учебно-исследовательской деятельности </w:t>
            </w:r>
          </w:p>
          <w:p w:rsidR="00BB56FC" w:rsidRPr="00BB56FC" w:rsidRDefault="00BB56FC" w:rsidP="00BB56FC">
            <w:pPr>
              <w:contextualSpacing/>
              <w:jc w:val="both"/>
              <w:rPr>
                <w:rFonts w:ascii="Times New Roman" w:eastAsia="Calibri" w:hAnsi="Times New Roman" w:cs="Times New Roman"/>
                <w:sz w:val="24"/>
                <w:szCs w:val="24"/>
              </w:rPr>
            </w:pPr>
            <w:r w:rsidRPr="00BB56FC">
              <w:rPr>
                <w:rFonts w:ascii="Times New Roman" w:eastAsia="Calibri" w:hAnsi="Times New Roman" w:cs="Times New Roman"/>
                <w:b/>
                <w:sz w:val="24"/>
                <w:szCs w:val="24"/>
              </w:rPr>
              <w:t>-</w:t>
            </w:r>
            <w:r w:rsidRPr="00BB56FC">
              <w:rPr>
                <w:rFonts w:ascii="Times New Roman" w:eastAsia="Calibri" w:hAnsi="Times New Roman" w:cs="Times New Roman"/>
                <w:sz w:val="24"/>
                <w:szCs w:val="24"/>
              </w:rPr>
              <w:t>результаты участия</w:t>
            </w:r>
            <w:r w:rsidRPr="00BB56FC">
              <w:rPr>
                <w:rFonts w:ascii="Times New Roman" w:eastAsia="Calibri" w:hAnsi="Times New Roman" w:cs="Times New Roman"/>
                <w:b/>
                <w:sz w:val="24"/>
                <w:szCs w:val="24"/>
              </w:rPr>
              <w:t xml:space="preserve"> </w:t>
            </w:r>
            <w:r w:rsidRPr="00BB56FC">
              <w:rPr>
                <w:rFonts w:ascii="Times New Roman" w:eastAsia="Calibri" w:hAnsi="Times New Roman" w:cs="Times New Roman"/>
                <w:sz w:val="24"/>
                <w:szCs w:val="24"/>
              </w:rPr>
              <w:t>в предметных олимпиадах и конкурсах фиксируются в Листе успешности по данным персонифицированного банка данных</w:t>
            </w:r>
          </w:p>
          <w:p w:rsidR="00BB56FC" w:rsidRPr="00BB56FC" w:rsidRDefault="00BB56FC" w:rsidP="00BB56FC">
            <w:pPr>
              <w:contextualSpacing/>
              <w:jc w:val="both"/>
              <w:rPr>
                <w:rFonts w:ascii="Times New Roman" w:eastAsia="Calibri" w:hAnsi="Times New Roman" w:cs="Times New Roman"/>
                <w:sz w:val="24"/>
                <w:szCs w:val="24"/>
              </w:rPr>
            </w:pPr>
            <w:r w:rsidRPr="00BB56FC">
              <w:rPr>
                <w:rFonts w:ascii="Times New Roman" w:eastAsia="Calibri" w:hAnsi="Times New Roman" w:cs="Times New Roman"/>
                <w:sz w:val="24"/>
                <w:szCs w:val="24"/>
              </w:rPr>
              <w:t>- отзывы и рецензии на работы обучающихся</w:t>
            </w:r>
          </w:p>
          <w:p w:rsidR="00BB56FC" w:rsidRPr="00BB56FC" w:rsidRDefault="00BB56FC" w:rsidP="00032214">
            <w:pPr>
              <w:contextualSpacing/>
              <w:jc w:val="both"/>
              <w:rPr>
                <w:rFonts w:ascii="Times New Roman" w:eastAsia="Calibri" w:hAnsi="Times New Roman" w:cs="Times New Roman"/>
                <w:sz w:val="24"/>
                <w:szCs w:val="24"/>
              </w:rPr>
            </w:pPr>
            <w:r w:rsidRPr="00BB56FC">
              <w:rPr>
                <w:rFonts w:ascii="Times New Roman" w:eastAsia="Calibri" w:hAnsi="Times New Roman" w:cs="Times New Roman"/>
                <w:sz w:val="24"/>
                <w:szCs w:val="24"/>
              </w:rPr>
              <w:t xml:space="preserve">- Информация о прохождении факультативных курсов, курсов по выбору </w:t>
            </w:r>
          </w:p>
        </w:tc>
        <w:tc>
          <w:tcPr>
            <w:tcW w:w="5894" w:type="dxa"/>
          </w:tcPr>
          <w:p w:rsidR="00BB56FC" w:rsidRPr="00BB56FC" w:rsidRDefault="00BB56FC" w:rsidP="00BB56FC">
            <w:pPr>
              <w:contextualSpacing/>
              <w:rPr>
                <w:rFonts w:ascii="Times New Roman" w:eastAsia="Calibri" w:hAnsi="Times New Roman" w:cs="Times New Roman"/>
                <w:b/>
                <w:sz w:val="24"/>
                <w:szCs w:val="24"/>
              </w:rPr>
            </w:pPr>
            <w:r w:rsidRPr="00BB56FC">
              <w:rPr>
                <w:rFonts w:ascii="Times New Roman" w:eastAsia="Calibri" w:hAnsi="Times New Roman" w:cs="Times New Roman"/>
                <w:b/>
                <w:sz w:val="24"/>
                <w:szCs w:val="24"/>
              </w:rPr>
              <w:t>Личностные универсальные учебные действия</w:t>
            </w:r>
          </w:p>
          <w:p w:rsidR="00BB56FC" w:rsidRPr="00BB56FC" w:rsidRDefault="00BB56FC" w:rsidP="00BB56FC">
            <w:pPr>
              <w:rPr>
                <w:rFonts w:ascii="Times New Roman" w:eastAsia="Calibri" w:hAnsi="Times New Roman" w:cs="Times New Roman"/>
                <w:sz w:val="24"/>
                <w:szCs w:val="24"/>
                <w:u w:val="single"/>
              </w:rPr>
            </w:pPr>
            <w:r w:rsidRPr="00BB56FC">
              <w:rPr>
                <w:rFonts w:ascii="Times New Roman" w:eastAsia="Calibri" w:hAnsi="Times New Roman" w:cs="Times New Roman"/>
                <w:sz w:val="24"/>
                <w:szCs w:val="24"/>
                <w:u w:val="single"/>
              </w:rPr>
              <w:t>Самоопределение:</w:t>
            </w:r>
          </w:p>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1. Формирование ценностных ориентиров и смысла учебной деятельности</w:t>
            </w:r>
          </w:p>
          <w:p w:rsidR="00BB56FC" w:rsidRPr="00BB56FC" w:rsidRDefault="00BB56FC" w:rsidP="00BB56FC">
            <w:pPr>
              <w:contextualSpacing/>
              <w:rPr>
                <w:rFonts w:ascii="Times New Roman" w:eastAsia="Calibri" w:hAnsi="Times New Roman" w:cs="Times New Roman"/>
                <w:b/>
                <w:sz w:val="24"/>
                <w:szCs w:val="24"/>
              </w:rPr>
            </w:pPr>
            <w:r w:rsidRPr="00BB56FC">
              <w:rPr>
                <w:rFonts w:ascii="Times New Roman" w:eastAsia="Calibri" w:hAnsi="Times New Roman" w:cs="Times New Roman"/>
                <w:b/>
                <w:sz w:val="24"/>
                <w:szCs w:val="24"/>
              </w:rPr>
              <w:t>Регулятивные УУД</w:t>
            </w:r>
          </w:p>
          <w:p w:rsidR="00BB56FC" w:rsidRPr="00BB56FC" w:rsidRDefault="00BB56FC" w:rsidP="00BB56FC">
            <w:pPr>
              <w:contextualSpacing/>
              <w:rPr>
                <w:rFonts w:ascii="Times New Roman" w:eastAsia="Calibri" w:hAnsi="Times New Roman" w:cs="Times New Roman"/>
                <w:sz w:val="24"/>
                <w:szCs w:val="24"/>
                <w:u w:val="single"/>
              </w:rPr>
            </w:pPr>
            <w:r w:rsidRPr="00BB56FC">
              <w:rPr>
                <w:rFonts w:ascii="Times New Roman" w:eastAsia="Calibri" w:hAnsi="Times New Roman" w:cs="Times New Roman"/>
                <w:sz w:val="24"/>
                <w:szCs w:val="24"/>
                <w:u w:val="single"/>
              </w:rPr>
              <w:t>Умение учиться и способность к организации своей деятельности:</w:t>
            </w:r>
          </w:p>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1.Умение контролировать процесс и результаты своей деятельности.</w:t>
            </w:r>
          </w:p>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2. Умение адекватно оценивать свою деятельность.</w:t>
            </w:r>
          </w:p>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3. Умение адекватно воспринимать оценку со стороны.</w:t>
            </w:r>
          </w:p>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4. Умение взаимодействовать со взрослыми и со сверстниками в учебной деятельности.</w:t>
            </w:r>
          </w:p>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5. Умение планировать свою деятельность</w:t>
            </w:r>
          </w:p>
          <w:p w:rsidR="00BB56FC" w:rsidRPr="00BB56FC" w:rsidRDefault="00BB56FC" w:rsidP="00BB56FC">
            <w:pPr>
              <w:contextualSpacing/>
              <w:rPr>
                <w:rFonts w:ascii="Times New Roman" w:eastAsia="Calibri" w:hAnsi="Times New Roman" w:cs="Times New Roman"/>
                <w:sz w:val="24"/>
                <w:szCs w:val="24"/>
                <w:u w:val="single"/>
              </w:rPr>
            </w:pPr>
            <w:r w:rsidRPr="00BB56FC">
              <w:rPr>
                <w:rFonts w:ascii="Times New Roman" w:eastAsia="Calibri" w:hAnsi="Times New Roman" w:cs="Times New Roman"/>
                <w:sz w:val="24"/>
                <w:szCs w:val="24"/>
                <w:u w:val="single"/>
              </w:rPr>
              <w:t>Формирование целеустремлённости и настойчивости в достижении целей:</w:t>
            </w:r>
          </w:p>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1. Готовность к преодолению препятствий.</w:t>
            </w:r>
          </w:p>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lastRenderedPageBreak/>
              <w:t>2. Формирование основ оптимистического восприятия мира</w:t>
            </w:r>
          </w:p>
          <w:p w:rsidR="00BB56FC" w:rsidRPr="00BB56FC" w:rsidRDefault="00BB56FC" w:rsidP="00BB56FC">
            <w:pPr>
              <w:contextualSpacing/>
              <w:rPr>
                <w:rFonts w:ascii="Times New Roman" w:eastAsia="Calibri" w:hAnsi="Times New Roman" w:cs="Times New Roman"/>
                <w:b/>
                <w:sz w:val="24"/>
                <w:szCs w:val="24"/>
              </w:rPr>
            </w:pPr>
            <w:r w:rsidRPr="00BB56FC">
              <w:rPr>
                <w:rFonts w:ascii="Times New Roman" w:eastAsia="Calibri" w:hAnsi="Times New Roman" w:cs="Times New Roman"/>
                <w:b/>
                <w:sz w:val="24"/>
                <w:szCs w:val="24"/>
              </w:rPr>
              <w:t>Познавательные УУД</w:t>
            </w:r>
          </w:p>
          <w:p w:rsidR="00BB56FC" w:rsidRPr="00BB56FC" w:rsidRDefault="00BB56FC" w:rsidP="00BB56FC">
            <w:pPr>
              <w:contextualSpacing/>
              <w:rPr>
                <w:rFonts w:ascii="Times New Roman" w:eastAsia="Calibri" w:hAnsi="Times New Roman" w:cs="Times New Roman"/>
                <w:sz w:val="24"/>
                <w:szCs w:val="24"/>
                <w:u w:val="single"/>
              </w:rPr>
            </w:pPr>
            <w:r w:rsidRPr="00BB56FC">
              <w:rPr>
                <w:rFonts w:ascii="Times New Roman" w:eastAsia="Calibri" w:hAnsi="Times New Roman" w:cs="Times New Roman"/>
                <w:sz w:val="24"/>
                <w:szCs w:val="24"/>
                <w:u w:val="single"/>
              </w:rPr>
              <w:t>Общеучебные универсальные действия</w:t>
            </w:r>
          </w:p>
          <w:p w:rsidR="00BB56FC" w:rsidRPr="00BB56FC" w:rsidRDefault="00BB56FC" w:rsidP="00BB56FC">
            <w:pPr>
              <w:contextualSpacing/>
              <w:rPr>
                <w:rFonts w:ascii="Times New Roman" w:eastAsia="Calibri" w:hAnsi="Times New Roman" w:cs="Times New Roman"/>
                <w:sz w:val="24"/>
                <w:szCs w:val="24"/>
                <w:u w:val="single"/>
              </w:rPr>
            </w:pPr>
            <w:r w:rsidRPr="00BB56FC">
              <w:rPr>
                <w:rFonts w:ascii="Times New Roman" w:eastAsia="Calibri" w:hAnsi="Times New Roman" w:cs="Times New Roman"/>
                <w:sz w:val="24"/>
                <w:szCs w:val="24"/>
                <w:u w:val="single"/>
              </w:rPr>
              <w:t>Универсальные логические действия</w:t>
            </w:r>
          </w:p>
          <w:p w:rsidR="00BB56FC" w:rsidRPr="00BB56FC" w:rsidRDefault="00BB56FC" w:rsidP="00BB56FC">
            <w:pPr>
              <w:rPr>
                <w:rFonts w:ascii="Times New Roman" w:eastAsia="Calibri" w:hAnsi="Times New Roman" w:cs="Times New Roman"/>
                <w:b/>
                <w:sz w:val="24"/>
                <w:szCs w:val="24"/>
              </w:rPr>
            </w:pPr>
            <w:r w:rsidRPr="00BB56FC">
              <w:rPr>
                <w:rFonts w:ascii="Times New Roman" w:eastAsia="Calibri" w:hAnsi="Times New Roman" w:cs="Times New Roman"/>
                <w:b/>
                <w:sz w:val="24"/>
                <w:szCs w:val="24"/>
              </w:rPr>
              <w:t>Коммуникативные универсальные учебные действия</w:t>
            </w:r>
          </w:p>
          <w:p w:rsidR="00BB56FC" w:rsidRPr="00BB56FC" w:rsidRDefault="00BB56FC" w:rsidP="00BB56FC">
            <w:pPr>
              <w:rPr>
                <w:rFonts w:ascii="Times New Roman" w:eastAsia="Calibri" w:hAnsi="Times New Roman" w:cs="Times New Roman"/>
                <w:sz w:val="24"/>
                <w:szCs w:val="24"/>
              </w:rPr>
            </w:pPr>
            <w:r w:rsidRPr="00BB56FC">
              <w:rPr>
                <w:rFonts w:ascii="Times New Roman" w:eastAsia="Calibri" w:hAnsi="Times New Roman" w:cs="Times New Roman"/>
                <w:sz w:val="24"/>
                <w:szCs w:val="24"/>
              </w:rPr>
              <w:t>1. Коммуникация как взаимодействие и коммуникация как сотрудничество</w:t>
            </w:r>
          </w:p>
        </w:tc>
      </w:tr>
      <w:tr w:rsidR="00BB56FC" w:rsidRPr="00BB56FC" w:rsidTr="003D66A7">
        <w:trPr>
          <w:trHeight w:val="141"/>
        </w:trPr>
        <w:tc>
          <w:tcPr>
            <w:tcW w:w="454" w:type="dxa"/>
          </w:tcPr>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lastRenderedPageBreak/>
              <w:t>3</w:t>
            </w:r>
          </w:p>
        </w:tc>
        <w:tc>
          <w:tcPr>
            <w:tcW w:w="2410" w:type="dxa"/>
          </w:tcPr>
          <w:p w:rsidR="00BB56FC" w:rsidRPr="00BB56FC" w:rsidRDefault="00BB56FC" w:rsidP="00BB56FC">
            <w:pPr>
              <w:contextualSpacing/>
              <w:rPr>
                <w:rFonts w:ascii="Times New Roman" w:eastAsia="Calibri" w:hAnsi="Times New Roman" w:cs="Times New Roman"/>
                <w:b/>
                <w:sz w:val="24"/>
                <w:szCs w:val="24"/>
              </w:rPr>
            </w:pPr>
            <w:r w:rsidRPr="00BB56FC">
              <w:rPr>
                <w:rFonts w:ascii="Times New Roman" w:eastAsia="Calibri" w:hAnsi="Times New Roman" w:cs="Times New Roman"/>
                <w:b/>
                <w:sz w:val="24"/>
                <w:szCs w:val="24"/>
              </w:rPr>
              <w:t xml:space="preserve">Раздел №3 </w:t>
            </w:r>
            <w:r w:rsidRPr="00BB56FC">
              <w:rPr>
                <w:rFonts w:ascii="Times New Roman" w:eastAsia="Calibri" w:hAnsi="Times New Roman" w:cs="Times New Roman"/>
                <w:sz w:val="24"/>
                <w:szCs w:val="24"/>
              </w:rPr>
              <w:t>«Мои достижения во внеурочной деятельности»</w:t>
            </w:r>
          </w:p>
        </w:tc>
        <w:tc>
          <w:tcPr>
            <w:tcW w:w="6753" w:type="dxa"/>
          </w:tcPr>
          <w:p w:rsidR="00BB56FC" w:rsidRPr="00BB56FC" w:rsidRDefault="00BB56FC" w:rsidP="00BB56FC">
            <w:pPr>
              <w:contextualSpacing/>
              <w:jc w:val="both"/>
              <w:rPr>
                <w:rFonts w:ascii="Times New Roman" w:eastAsia="Calibri" w:hAnsi="Times New Roman" w:cs="Times New Roman"/>
                <w:b/>
                <w:sz w:val="24"/>
                <w:szCs w:val="24"/>
              </w:rPr>
            </w:pPr>
            <w:r w:rsidRPr="00BB56FC">
              <w:rPr>
                <w:rFonts w:ascii="Times New Roman" w:eastAsia="Calibri" w:hAnsi="Times New Roman" w:cs="Times New Roman"/>
                <w:sz w:val="24"/>
                <w:szCs w:val="24"/>
              </w:rPr>
              <w:t xml:space="preserve">- таблица занятости в кружках и секциях </w:t>
            </w:r>
          </w:p>
          <w:p w:rsidR="00BB56FC" w:rsidRPr="00BB56FC" w:rsidRDefault="00BB56FC" w:rsidP="00BB56FC">
            <w:pPr>
              <w:contextualSpacing/>
              <w:jc w:val="both"/>
              <w:rPr>
                <w:rFonts w:ascii="Times New Roman" w:eastAsia="Calibri" w:hAnsi="Times New Roman" w:cs="Times New Roman"/>
                <w:sz w:val="24"/>
                <w:szCs w:val="24"/>
              </w:rPr>
            </w:pPr>
            <w:r w:rsidRPr="00BB56FC">
              <w:rPr>
                <w:rFonts w:ascii="Times New Roman" w:eastAsia="Calibri" w:hAnsi="Times New Roman" w:cs="Times New Roman"/>
                <w:b/>
                <w:sz w:val="24"/>
                <w:szCs w:val="24"/>
              </w:rPr>
              <w:t xml:space="preserve">- </w:t>
            </w:r>
            <w:r w:rsidRPr="00BB56FC">
              <w:rPr>
                <w:rFonts w:ascii="Times New Roman" w:eastAsia="Calibri" w:hAnsi="Times New Roman" w:cs="Times New Roman"/>
                <w:sz w:val="24"/>
                <w:szCs w:val="24"/>
              </w:rPr>
              <w:t>результаты участия в спортивных и творческих конкурсах;</w:t>
            </w:r>
          </w:p>
          <w:p w:rsidR="00BB56FC" w:rsidRPr="00BB56FC" w:rsidRDefault="00BB56FC" w:rsidP="00BB56FC">
            <w:pPr>
              <w:contextualSpacing/>
              <w:jc w:val="both"/>
              <w:rPr>
                <w:rFonts w:ascii="Times New Roman" w:eastAsia="Calibri" w:hAnsi="Times New Roman" w:cs="Times New Roman"/>
                <w:sz w:val="24"/>
                <w:szCs w:val="24"/>
              </w:rPr>
            </w:pPr>
            <w:r w:rsidRPr="00BB56FC">
              <w:rPr>
                <w:rFonts w:ascii="Times New Roman" w:eastAsia="Calibri" w:hAnsi="Times New Roman" w:cs="Times New Roman"/>
                <w:sz w:val="24"/>
                <w:szCs w:val="24"/>
              </w:rPr>
              <w:t>- отзывы, рецензии, пожелания;</w:t>
            </w:r>
          </w:p>
          <w:p w:rsidR="00BB56FC" w:rsidRPr="00BB56FC" w:rsidRDefault="00BB56FC" w:rsidP="00BB56FC">
            <w:pPr>
              <w:contextualSpacing/>
              <w:jc w:val="both"/>
              <w:rPr>
                <w:rFonts w:ascii="Times New Roman" w:eastAsia="Calibri" w:hAnsi="Times New Roman" w:cs="Times New Roman"/>
                <w:sz w:val="24"/>
                <w:szCs w:val="24"/>
              </w:rPr>
            </w:pPr>
            <w:r w:rsidRPr="00BB56FC">
              <w:rPr>
                <w:rFonts w:ascii="Times New Roman" w:eastAsia="Calibri" w:hAnsi="Times New Roman" w:cs="Times New Roman"/>
                <w:sz w:val="24"/>
                <w:szCs w:val="24"/>
              </w:rPr>
              <w:t>- фотоматериалы;</w:t>
            </w:r>
          </w:p>
          <w:p w:rsidR="00BB56FC" w:rsidRPr="00BB56FC" w:rsidRDefault="00BB56FC" w:rsidP="00BB56FC">
            <w:pPr>
              <w:contextualSpacing/>
              <w:jc w:val="both"/>
              <w:rPr>
                <w:rFonts w:ascii="Times New Roman" w:eastAsia="Calibri" w:hAnsi="Times New Roman" w:cs="Times New Roman"/>
                <w:sz w:val="24"/>
                <w:szCs w:val="24"/>
              </w:rPr>
            </w:pPr>
            <w:r w:rsidRPr="00BB56FC">
              <w:rPr>
                <w:rFonts w:ascii="Times New Roman" w:eastAsia="Calibri" w:hAnsi="Times New Roman" w:cs="Times New Roman"/>
                <w:sz w:val="24"/>
                <w:szCs w:val="24"/>
              </w:rPr>
              <w:t>- работы, наиболее важные и значимые для учащегося</w:t>
            </w:r>
          </w:p>
        </w:tc>
        <w:tc>
          <w:tcPr>
            <w:tcW w:w="5894" w:type="dxa"/>
          </w:tcPr>
          <w:p w:rsidR="00BB56FC" w:rsidRPr="00BB56FC" w:rsidRDefault="00BB56FC" w:rsidP="00BB56FC">
            <w:pPr>
              <w:contextualSpacing/>
              <w:rPr>
                <w:rFonts w:ascii="Times New Roman" w:eastAsia="Calibri" w:hAnsi="Times New Roman" w:cs="Times New Roman"/>
                <w:b/>
                <w:sz w:val="24"/>
                <w:szCs w:val="24"/>
              </w:rPr>
            </w:pPr>
            <w:r w:rsidRPr="00BB56FC">
              <w:rPr>
                <w:rFonts w:ascii="Times New Roman" w:eastAsia="Calibri" w:hAnsi="Times New Roman" w:cs="Times New Roman"/>
                <w:b/>
                <w:sz w:val="24"/>
                <w:szCs w:val="24"/>
              </w:rPr>
              <w:t>Личностные универсальные учебные действия</w:t>
            </w:r>
          </w:p>
          <w:p w:rsidR="00BB56FC" w:rsidRPr="00BB56FC" w:rsidRDefault="00BB56FC" w:rsidP="00BB56FC">
            <w:pPr>
              <w:rPr>
                <w:rFonts w:ascii="Times New Roman" w:eastAsia="Calibri" w:hAnsi="Times New Roman" w:cs="Times New Roman"/>
                <w:sz w:val="24"/>
                <w:szCs w:val="24"/>
                <w:u w:val="single"/>
              </w:rPr>
            </w:pPr>
            <w:r w:rsidRPr="00BB56FC">
              <w:rPr>
                <w:rFonts w:ascii="Times New Roman" w:eastAsia="Calibri" w:hAnsi="Times New Roman" w:cs="Times New Roman"/>
                <w:sz w:val="24"/>
                <w:szCs w:val="24"/>
                <w:u w:val="single"/>
              </w:rPr>
              <w:t>Самоопределение:</w:t>
            </w:r>
          </w:p>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1. Формирование ценностных ориентиров и смысла учебной деятельности</w:t>
            </w:r>
          </w:p>
          <w:p w:rsidR="00BB56FC" w:rsidRPr="00BB56FC" w:rsidRDefault="00BB56FC" w:rsidP="00BB56FC">
            <w:pPr>
              <w:contextualSpacing/>
              <w:rPr>
                <w:rFonts w:ascii="Times New Roman" w:eastAsia="Calibri" w:hAnsi="Times New Roman" w:cs="Times New Roman"/>
                <w:b/>
                <w:sz w:val="24"/>
                <w:szCs w:val="24"/>
              </w:rPr>
            </w:pPr>
            <w:r w:rsidRPr="00BB56FC">
              <w:rPr>
                <w:rFonts w:ascii="Times New Roman" w:eastAsia="Calibri" w:hAnsi="Times New Roman" w:cs="Times New Roman"/>
                <w:b/>
                <w:sz w:val="24"/>
                <w:szCs w:val="24"/>
              </w:rPr>
              <w:t>Регулятивные УУД</w:t>
            </w:r>
          </w:p>
          <w:p w:rsidR="00BB56FC" w:rsidRPr="00BB56FC" w:rsidRDefault="00BB56FC" w:rsidP="00BB56FC">
            <w:pPr>
              <w:contextualSpacing/>
              <w:rPr>
                <w:rFonts w:ascii="Times New Roman" w:eastAsia="Calibri" w:hAnsi="Times New Roman" w:cs="Times New Roman"/>
                <w:sz w:val="24"/>
                <w:szCs w:val="24"/>
                <w:u w:val="single"/>
              </w:rPr>
            </w:pPr>
            <w:r w:rsidRPr="00BB56FC">
              <w:rPr>
                <w:rFonts w:ascii="Times New Roman" w:eastAsia="Calibri" w:hAnsi="Times New Roman" w:cs="Times New Roman"/>
                <w:sz w:val="24"/>
                <w:szCs w:val="24"/>
                <w:u w:val="single"/>
              </w:rPr>
              <w:t>Умение учиться и способность к организации своей деятельности:</w:t>
            </w:r>
          </w:p>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1.Умение контролировать процесс и результаты своей деятельности.</w:t>
            </w:r>
          </w:p>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2. Умение адекватно оценивать свою деятельность.</w:t>
            </w:r>
          </w:p>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3. Умение адекватно воспринимать оценку со стороны.</w:t>
            </w:r>
          </w:p>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4. Умение взаимодействовать со взрослыми и со сверстниками в учебной деятельности.</w:t>
            </w:r>
          </w:p>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5. Умение планировать свою деятельность</w:t>
            </w:r>
          </w:p>
          <w:p w:rsidR="00BB56FC" w:rsidRPr="00BB56FC" w:rsidRDefault="00BB56FC" w:rsidP="00BB56FC">
            <w:pPr>
              <w:contextualSpacing/>
              <w:rPr>
                <w:rFonts w:ascii="Times New Roman" w:eastAsia="Calibri" w:hAnsi="Times New Roman" w:cs="Times New Roman"/>
                <w:sz w:val="24"/>
                <w:szCs w:val="24"/>
                <w:u w:val="single"/>
              </w:rPr>
            </w:pPr>
            <w:r w:rsidRPr="00BB56FC">
              <w:rPr>
                <w:rFonts w:ascii="Times New Roman" w:eastAsia="Calibri" w:hAnsi="Times New Roman" w:cs="Times New Roman"/>
                <w:sz w:val="24"/>
                <w:szCs w:val="24"/>
                <w:u w:val="single"/>
              </w:rPr>
              <w:t>Формирование целеустремлённости и настойчивости в достижении целей:</w:t>
            </w:r>
          </w:p>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1. Готовность к преодолению препятствий.</w:t>
            </w:r>
          </w:p>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2. Формирование основ оптимистического восприятия мира</w:t>
            </w:r>
          </w:p>
        </w:tc>
      </w:tr>
      <w:tr w:rsidR="00BB56FC" w:rsidRPr="00BB56FC" w:rsidTr="003D66A7">
        <w:trPr>
          <w:trHeight w:val="4965"/>
        </w:trPr>
        <w:tc>
          <w:tcPr>
            <w:tcW w:w="454" w:type="dxa"/>
          </w:tcPr>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lastRenderedPageBreak/>
              <w:t>4</w:t>
            </w:r>
          </w:p>
        </w:tc>
        <w:tc>
          <w:tcPr>
            <w:tcW w:w="2410" w:type="dxa"/>
          </w:tcPr>
          <w:p w:rsidR="00BB56FC" w:rsidRPr="00BB56FC" w:rsidRDefault="00BB56FC" w:rsidP="00BB56FC">
            <w:pPr>
              <w:contextualSpacing/>
              <w:rPr>
                <w:rFonts w:ascii="Times New Roman" w:eastAsia="Calibri" w:hAnsi="Times New Roman" w:cs="Times New Roman"/>
                <w:b/>
                <w:sz w:val="24"/>
                <w:szCs w:val="24"/>
              </w:rPr>
            </w:pPr>
            <w:r w:rsidRPr="00BB56FC">
              <w:rPr>
                <w:rFonts w:ascii="Times New Roman" w:eastAsia="Calibri" w:hAnsi="Times New Roman" w:cs="Times New Roman"/>
                <w:b/>
                <w:sz w:val="24"/>
                <w:szCs w:val="24"/>
              </w:rPr>
              <w:t>Раздел №4</w:t>
            </w:r>
          </w:p>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«Копилка достижений»</w:t>
            </w:r>
          </w:p>
        </w:tc>
        <w:tc>
          <w:tcPr>
            <w:tcW w:w="6753" w:type="dxa"/>
          </w:tcPr>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 Лист успешности (на основании данных персонифицированного учета за учебный год)</w:t>
            </w:r>
          </w:p>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 Все, имеющиеся у школьника, сертифицированные документы, подтверждающие индивидуальные достижения в различных видах деятельности: дипломы об участиях в предметных олимпиадах различного уровня, грамоты, сертификаты в хронологическом порядке</w:t>
            </w:r>
          </w:p>
          <w:p w:rsidR="00BB56FC" w:rsidRPr="00BB56FC" w:rsidRDefault="00BB56FC" w:rsidP="00BB56FC">
            <w:pPr>
              <w:contextualSpacing/>
              <w:rPr>
                <w:rFonts w:ascii="Times New Roman" w:eastAsia="Calibri" w:hAnsi="Times New Roman" w:cs="Times New Roman"/>
                <w:sz w:val="24"/>
                <w:szCs w:val="24"/>
              </w:rPr>
            </w:pPr>
          </w:p>
        </w:tc>
        <w:tc>
          <w:tcPr>
            <w:tcW w:w="5894" w:type="dxa"/>
          </w:tcPr>
          <w:p w:rsidR="00BB56FC" w:rsidRPr="00BB56FC" w:rsidRDefault="00BB56FC" w:rsidP="00BB56FC">
            <w:pPr>
              <w:contextualSpacing/>
              <w:rPr>
                <w:rFonts w:ascii="Times New Roman" w:eastAsia="Calibri" w:hAnsi="Times New Roman" w:cs="Times New Roman"/>
                <w:b/>
                <w:sz w:val="24"/>
                <w:szCs w:val="24"/>
              </w:rPr>
            </w:pPr>
            <w:r w:rsidRPr="00BB56FC">
              <w:rPr>
                <w:rFonts w:ascii="Times New Roman" w:eastAsia="Calibri" w:hAnsi="Times New Roman" w:cs="Times New Roman"/>
                <w:b/>
                <w:sz w:val="24"/>
                <w:szCs w:val="24"/>
              </w:rPr>
              <w:t>Личностные универсальные учебные действия</w:t>
            </w:r>
          </w:p>
          <w:p w:rsidR="00BB56FC" w:rsidRPr="00BB56FC" w:rsidRDefault="00BB56FC" w:rsidP="00BB56FC">
            <w:pPr>
              <w:rPr>
                <w:rFonts w:ascii="Times New Roman" w:eastAsia="Calibri" w:hAnsi="Times New Roman" w:cs="Times New Roman"/>
                <w:sz w:val="24"/>
                <w:szCs w:val="24"/>
                <w:u w:val="single"/>
              </w:rPr>
            </w:pPr>
            <w:r w:rsidRPr="00BB56FC">
              <w:rPr>
                <w:rFonts w:ascii="Times New Roman" w:eastAsia="Calibri" w:hAnsi="Times New Roman" w:cs="Times New Roman"/>
                <w:sz w:val="24"/>
                <w:szCs w:val="24"/>
                <w:u w:val="single"/>
              </w:rPr>
              <w:t>Самоопределение:</w:t>
            </w:r>
          </w:p>
          <w:p w:rsidR="00BB56FC" w:rsidRPr="00BB56FC" w:rsidRDefault="00BB56FC" w:rsidP="00BB56FC">
            <w:pPr>
              <w:rPr>
                <w:rFonts w:ascii="Times New Roman" w:eastAsia="Calibri" w:hAnsi="Times New Roman" w:cs="Times New Roman"/>
                <w:sz w:val="24"/>
                <w:szCs w:val="24"/>
              </w:rPr>
            </w:pPr>
            <w:r w:rsidRPr="00BB56FC">
              <w:rPr>
                <w:rFonts w:ascii="Times New Roman" w:eastAsia="Calibri" w:hAnsi="Times New Roman" w:cs="Times New Roman"/>
                <w:sz w:val="24"/>
                <w:szCs w:val="24"/>
              </w:rPr>
              <w:t>1. Развитие Я-концепции и самооценки личности</w:t>
            </w:r>
          </w:p>
          <w:p w:rsidR="00BB56FC" w:rsidRPr="00BB56FC" w:rsidRDefault="00BB56FC" w:rsidP="00BB56FC">
            <w:pPr>
              <w:rPr>
                <w:rFonts w:ascii="Times New Roman" w:eastAsia="Calibri" w:hAnsi="Times New Roman" w:cs="Times New Roman"/>
                <w:sz w:val="24"/>
                <w:szCs w:val="24"/>
                <w:u w:val="single"/>
              </w:rPr>
            </w:pPr>
            <w:r w:rsidRPr="00BB56FC">
              <w:rPr>
                <w:rFonts w:ascii="Times New Roman" w:eastAsia="Calibri" w:hAnsi="Times New Roman" w:cs="Times New Roman"/>
                <w:sz w:val="24"/>
                <w:szCs w:val="24"/>
                <w:u w:val="single"/>
              </w:rPr>
              <w:t>Нравственно-этическая ориентация:</w:t>
            </w:r>
          </w:p>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1. Формирование м</w:t>
            </w:r>
          </w:p>
          <w:p w:rsidR="00BB56FC" w:rsidRPr="00BB56FC" w:rsidRDefault="00BB56FC" w:rsidP="00BB56FC">
            <w:pPr>
              <w:contextualSpacing/>
              <w:rPr>
                <w:rFonts w:ascii="Times New Roman" w:eastAsia="Calibri" w:hAnsi="Times New Roman" w:cs="Times New Roman"/>
                <w:b/>
                <w:sz w:val="24"/>
                <w:szCs w:val="24"/>
              </w:rPr>
            </w:pPr>
            <w:r w:rsidRPr="00BB56FC">
              <w:rPr>
                <w:rFonts w:ascii="Times New Roman" w:eastAsia="Calibri" w:hAnsi="Times New Roman" w:cs="Times New Roman"/>
                <w:b/>
                <w:sz w:val="24"/>
                <w:szCs w:val="24"/>
              </w:rPr>
              <w:t>Регулятивные УУД</w:t>
            </w:r>
          </w:p>
          <w:p w:rsidR="00BB56FC" w:rsidRPr="00BB56FC" w:rsidRDefault="00BB56FC" w:rsidP="00BB56FC">
            <w:pPr>
              <w:contextualSpacing/>
              <w:rPr>
                <w:rFonts w:ascii="Times New Roman" w:eastAsia="Calibri" w:hAnsi="Times New Roman" w:cs="Times New Roman"/>
                <w:sz w:val="24"/>
                <w:szCs w:val="24"/>
                <w:u w:val="single"/>
              </w:rPr>
            </w:pPr>
            <w:r w:rsidRPr="00BB56FC">
              <w:rPr>
                <w:rFonts w:ascii="Times New Roman" w:eastAsia="Calibri" w:hAnsi="Times New Roman" w:cs="Times New Roman"/>
                <w:sz w:val="24"/>
                <w:szCs w:val="24"/>
                <w:u w:val="single"/>
              </w:rPr>
              <w:t>Умение учиться и способность к организации своей деятельности:</w:t>
            </w:r>
          </w:p>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1.Умение контролировать процесс и результаты своей деятельности.</w:t>
            </w:r>
          </w:p>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2. Умение адекватно оценивать свою деятельность.</w:t>
            </w:r>
          </w:p>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3. Умение адекватно воспринимать оценку со стороны.</w:t>
            </w:r>
          </w:p>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4. Умение взаимодействовать со взрослыми и со сверстниками</w:t>
            </w:r>
          </w:p>
          <w:p w:rsidR="00BB56FC" w:rsidRPr="00BB56FC" w:rsidRDefault="00BB56FC" w:rsidP="00BB56FC">
            <w:pPr>
              <w:contextualSpacing/>
              <w:rPr>
                <w:rFonts w:ascii="Times New Roman" w:eastAsia="Calibri" w:hAnsi="Times New Roman" w:cs="Times New Roman"/>
                <w:sz w:val="24"/>
                <w:szCs w:val="24"/>
                <w:u w:val="single"/>
              </w:rPr>
            </w:pPr>
            <w:r w:rsidRPr="00BB56FC">
              <w:rPr>
                <w:rFonts w:ascii="Times New Roman" w:eastAsia="Calibri" w:hAnsi="Times New Roman" w:cs="Times New Roman"/>
                <w:sz w:val="24"/>
                <w:szCs w:val="24"/>
                <w:u w:val="single"/>
              </w:rPr>
              <w:t>Формирование целеустремлённости и настойчивости в достижении целей:</w:t>
            </w:r>
          </w:p>
          <w:p w:rsidR="00BB56FC" w:rsidRPr="00BB56FC" w:rsidRDefault="00BB56FC" w:rsidP="00BB56FC">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1. Формирование основ оптимистического восприятия мира</w:t>
            </w:r>
          </w:p>
        </w:tc>
      </w:tr>
      <w:tr w:rsidR="003D66A7" w:rsidRPr="00BB56FC" w:rsidTr="003D66A7">
        <w:trPr>
          <w:trHeight w:val="553"/>
        </w:trPr>
        <w:tc>
          <w:tcPr>
            <w:tcW w:w="454" w:type="dxa"/>
          </w:tcPr>
          <w:p w:rsidR="003D66A7" w:rsidRPr="00BB56FC" w:rsidRDefault="003D66A7" w:rsidP="003D66A7">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5</w:t>
            </w:r>
          </w:p>
        </w:tc>
        <w:tc>
          <w:tcPr>
            <w:tcW w:w="2410" w:type="dxa"/>
          </w:tcPr>
          <w:p w:rsidR="003D66A7" w:rsidRPr="00BB56FC" w:rsidRDefault="003D66A7" w:rsidP="003D66A7">
            <w:pPr>
              <w:contextualSpacing/>
              <w:rPr>
                <w:rFonts w:ascii="Times New Roman" w:eastAsia="Calibri" w:hAnsi="Times New Roman" w:cs="Times New Roman"/>
                <w:b/>
                <w:sz w:val="24"/>
                <w:szCs w:val="24"/>
              </w:rPr>
            </w:pPr>
            <w:r w:rsidRPr="00BB56FC">
              <w:rPr>
                <w:rFonts w:ascii="Times New Roman" w:eastAsia="Calibri" w:hAnsi="Times New Roman" w:cs="Times New Roman"/>
                <w:b/>
                <w:sz w:val="24"/>
                <w:szCs w:val="24"/>
              </w:rPr>
              <w:t>Раздел №5</w:t>
            </w:r>
          </w:p>
          <w:p w:rsidR="003D66A7" w:rsidRPr="00BB56FC" w:rsidRDefault="003D66A7" w:rsidP="003D66A7">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«Творческие работы»</w:t>
            </w:r>
          </w:p>
        </w:tc>
        <w:tc>
          <w:tcPr>
            <w:tcW w:w="6753" w:type="dxa"/>
          </w:tcPr>
          <w:p w:rsidR="003D66A7" w:rsidRPr="00BB56FC" w:rsidRDefault="003D66A7" w:rsidP="003D66A7">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Работы по искусству, технологии.</w:t>
            </w:r>
          </w:p>
          <w:p w:rsidR="003D66A7" w:rsidRPr="00BB56FC" w:rsidRDefault="003D66A7" w:rsidP="003D66A7">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 xml:space="preserve">Проектные и исследовательские работы, </w:t>
            </w:r>
            <w:proofErr w:type="gramStart"/>
            <w:r w:rsidRPr="00BB56FC">
              <w:rPr>
                <w:rFonts w:ascii="Times New Roman" w:eastAsia="Calibri" w:hAnsi="Times New Roman" w:cs="Times New Roman"/>
                <w:sz w:val="24"/>
                <w:szCs w:val="24"/>
              </w:rPr>
              <w:t>рефераты,  сочинения</w:t>
            </w:r>
            <w:proofErr w:type="gramEnd"/>
          </w:p>
        </w:tc>
        <w:tc>
          <w:tcPr>
            <w:tcW w:w="5894" w:type="dxa"/>
          </w:tcPr>
          <w:p w:rsidR="003D66A7" w:rsidRPr="00BB56FC" w:rsidRDefault="003D66A7" w:rsidP="003D66A7">
            <w:pPr>
              <w:contextualSpacing/>
              <w:rPr>
                <w:rFonts w:ascii="Times New Roman" w:eastAsia="Calibri" w:hAnsi="Times New Roman" w:cs="Times New Roman"/>
                <w:b/>
                <w:sz w:val="24"/>
                <w:szCs w:val="24"/>
              </w:rPr>
            </w:pPr>
            <w:r w:rsidRPr="00BB56FC">
              <w:rPr>
                <w:rFonts w:ascii="Times New Roman" w:eastAsia="Calibri" w:hAnsi="Times New Roman" w:cs="Times New Roman"/>
                <w:b/>
                <w:sz w:val="24"/>
                <w:szCs w:val="24"/>
              </w:rPr>
              <w:t>Личностные универсальные учебные действия</w:t>
            </w:r>
          </w:p>
          <w:p w:rsidR="003D66A7" w:rsidRPr="00BB56FC" w:rsidRDefault="003D66A7" w:rsidP="003D66A7">
            <w:pPr>
              <w:contextualSpacing/>
              <w:rPr>
                <w:rFonts w:ascii="Times New Roman" w:eastAsia="Calibri" w:hAnsi="Times New Roman" w:cs="Times New Roman"/>
                <w:sz w:val="24"/>
                <w:szCs w:val="24"/>
                <w:u w:val="single"/>
              </w:rPr>
            </w:pPr>
            <w:r w:rsidRPr="00BB56FC">
              <w:rPr>
                <w:rFonts w:ascii="Times New Roman" w:eastAsia="Calibri" w:hAnsi="Times New Roman" w:cs="Times New Roman"/>
                <w:sz w:val="24"/>
                <w:szCs w:val="24"/>
                <w:u w:val="single"/>
              </w:rPr>
              <w:t>Смыслообразование:</w:t>
            </w:r>
          </w:p>
          <w:p w:rsidR="003D66A7" w:rsidRPr="00BB56FC" w:rsidRDefault="003D66A7" w:rsidP="003D66A7">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1. Формирование ценностных ориентиров и смысла учебной деятельности</w:t>
            </w:r>
          </w:p>
          <w:p w:rsidR="003D66A7" w:rsidRPr="00BB56FC" w:rsidRDefault="003D66A7" w:rsidP="003D66A7">
            <w:pPr>
              <w:contextualSpacing/>
              <w:rPr>
                <w:rFonts w:ascii="Times New Roman" w:eastAsia="Calibri" w:hAnsi="Times New Roman" w:cs="Times New Roman"/>
                <w:b/>
                <w:sz w:val="24"/>
                <w:szCs w:val="24"/>
              </w:rPr>
            </w:pPr>
            <w:r w:rsidRPr="00BB56FC">
              <w:rPr>
                <w:rFonts w:ascii="Times New Roman" w:eastAsia="Calibri" w:hAnsi="Times New Roman" w:cs="Times New Roman"/>
                <w:b/>
                <w:sz w:val="24"/>
                <w:szCs w:val="24"/>
              </w:rPr>
              <w:t>Регулятивные УУД</w:t>
            </w:r>
          </w:p>
          <w:p w:rsidR="003D66A7" w:rsidRPr="00BB56FC" w:rsidRDefault="003D66A7" w:rsidP="003D66A7">
            <w:pPr>
              <w:contextualSpacing/>
              <w:rPr>
                <w:rFonts w:ascii="Times New Roman" w:eastAsia="Calibri" w:hAnsi="Times New Roman" w:cs="Times New Roman"/>
                <w:sz w:val="24"/>
                <w:szCs w:val="24"/>
                <w:u w:val="single"/>
              </w:rPr>
            </w:pPr>
            <w:r w:rsidRPr="00BB56FC">
              <w:rPr>
                <w:rFonts w:ascii="Times New Roman" w:eastAsia="Calibri" w:hAnsi="Times New Roman" w:cs="Times New Roman"/>
                <w:sz w:val="24"/>
                <w:szCs w:val="24"/>
                <w:u w:val="single"/>
              </w:rPr>
              <w:t>Умение учиться и способность к организации своей деятельности:</w:t>
            </w:r>
          </w:p>
          <w:p w:rsidR="003D66A7" w:rsidRPr="00BB56FC" w:rsidRDefault="003D66A7" w:rsidP="003D66A7">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1.Умение контролировать процесс и результаты своей деятельности.</w:t>
            </w:r>
          </w:p>
          <w:p w:rsidR="003D66A7" w:rsidRPr="00BB56FC" w:rsidRDefault="003D66A7" w:rsidP="003D66A7">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2. Умение адекватно оценивать свою деятельность.</w:t>
            </w:r>
          </w:p>
          <w:p w:rsidR="003D66A7" w:rsidRPr="00BB56FC" w:rsidRDefault="003D66A7" w:rsidP="003D66A7">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3. Умение адекватно воспринимать оценку со стороны.</w:t>
            </w:r>
          </w:p>
          <w:p w:rsidR="003D66A7" w:rsidRPr="00BB56FC" w:rsidRDefault="003D66A7" w:rsidP="003D66A7">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t>4. Умение взаимодействовать со взрослыми и со сверстниками</w:t>
            </w:r>
          </w:p>
          <w:p w:rsidR="003D66A7" w:rsidRPr="00BB56FC" w:rsidRDefault="003D66A7" w:rsidP="003D66A7">
            <w:pPr>
              <w:contextualSpacing/>
              <w:rPr>
                <w:rFonts w:ascii="Times New Roman" w:eastAsia="Calibri" w:hAnsi="Times New Roman" w:cs="Times New Roman"/>
                <w:b/>
                <w:sz w:val="24"/>
                <w:szCs w:val="24"/>
              </w:rPr>
            </w:pPr>
            <w:r w:rsidRPr="00BB56FC">
              <w:rPr>
                <w:rFonts w:ascii="Times New Roman" w:eastAsia="Calibri" w:hAnsi="Times New Roman" w:cs="Times New Roman"/>
                <w:b/>
                <w:sz w:val="24"/>
                <w:szCs w:val="24"/>
              </w:rPr>
              <w:t>Познавательные УУД</w:t>
            </w:r>
          </w:p>
          <w:p w:rsidR="003D66A7" w:rsidRPr="00BB56FC" w:rsidRDefault="003D66A7" w:rsidP="003D66A7">
            <w:pPr>
              <w:contextualSpacing/>
              <w:rPr>
                <w:rFonts w:ascii="Times New Roman" w:eastAsia="Calibri" w:hAnsi="Times New Roman" w:cs="Times New Roman"/>
                <w:sz w:val="24"/>
                <w:szCs w:val="24"/>
                <w:u w:val="single"/>
              </w:rPr>
            </w:pPr>
            <w:r w:rsidRPr="00BB56FC">
              <w:rPr>
                <w:rFonts w:ascii="Times New Roman" w:eastAsia="Calibri" w:hAnsi="Times New Roman" w:cs="Times New Roman"/>
                <w:sz w:val="24"/>
                <w:szCs w:val="24"/>
                <w:u w:val="single"/>
              </w:rPr>
              <w:t>Общеучебные универсальные действия</w:t>
            </w:r>
          </w:p>
          <w:p w:rsidR="003D66A7" w:rsidRPr="00BB56FC" w:rsidRDefault="003D66A7" w:rsidP="003D66A7">
            <w:pPr>
              <w:contextualSpacing/>
              <w:rPr>
                <w:rFonts w:ascii="Times New Roman" w:eastAsia="Calibri" w:hAnsi="Times New Roman" w:cs="Times New Roman"/>
                <w:sz w:val="24"/>
                <w:szCs w:val="24"/>
                <w:u w:val="single"/>
              </w:rPr>
            </w:pPr>
            <w:r w:rsidRPr="00BB56FC">
              <w:rPr>
                <w:rFonts w:ascii="Times New Roman" w:eastAsia="Calibri" w:hAnsi="Times New Roman" w:cs="Times New Roman"/>
                <w:sz w:val="24"/>
                <w:szCs w:val="24"/>
                <w:u w:val="single"/>
              </w:rPr>
              <w:t>Универсальные логические действия</w:t>
            </w:r>
          </w:p>
          <w:p w:rsidR="003D66A7" w:rsidRPr="00BB56FC" w:rsidRDefault="003D66A7" w:rsidP="003D66A7">
            <w:pPr>
              <w:rPr>
                <w:rFonts w:ascii="Times New Roman" w:eastAsia="Calibri" w:hAnsi="Times New Roman" w:cs="Times New Roman"/>
                <w:b/>
                <w:sz w:val="24"/>
                <w:szCs w:val="24"/>
              </w:rPr>
            </w:pPr>
            <w:r w:rsidRPr="00BB56FC">
              <w:rPr>
                <w:rFonts w:ascii="Times New Roman" w:eastAsia="Calibri" w:hAnsi="Times New Roman" w:cs="Times New Roman"/>
                <w:b/>
                <w:sz w:val="24"/>
                <w:szCs w:val="24"/>
              </w:rPr>
              <w:t>Коммуникативные универсальные учебные действия</w:t>
            </w:r>
          </w:p>
          <w:p w:rsidR="003D66A7" w:rsidRPr="00BB56FC" w:rsidRDefault="003D66A7" w:rsidP="003D66A7">
            <w:pPr>
              <w:contextualSpacing/>
              <w:rPr>
                <w:rFonts w:ascii="Times New Roman" w:eastAsia="Calibri" w:hAnsi="Times New Roman" w:cs="Times New Roman"/>
                <w:sz w:val="24"/>
                <w:szCs w:val="24"/>
              </w:rPr>
            </w:pPr>
            <w:r w:rsidRPr="00BB56FC">
              <w:rPr>
                <w:rFonts w:ascii="Times New Roman" w:eastAsia="Calibri" w:hAnsi="Times New Roman" w:cs="Times New Roman"/>
                <w:sz w:val="24"/>
                <w:szCs w:val="24"/>
              </w:rPr>
              <w:lastRenderedPageBreak/>
              <w:t>1. Коммуникация как взаимодействие и коммуникация как сотрудничество</w:t>
            </w:r>
          </w:p>
        </w:tc>
      </w:tr>
      <w:tr w:rsidR="003D66A7" w:rsidRPr="00BB56FC" w:rsidTr="00BB56FC">
        <w:trPr>
          <w:trHeight w:val="618"/>
        </w:trPr>
        <w:tc>
          <w:tcPr>
            <w:tcW w:w="15511" w:type="dxa"/>
            <w:gridSpan w:val="4"/>
          </w:tcPr>
          <w:p w:rsidR="003D66A7" w:rsidRPr="00BB56FC" w:rsidRDefault="003D66A7" w:rsidP="003D66A7">
            <w:pPr>
              <w:contextualSpacing/>
              <w:jc w:val="center"/>
              <w:rPr>
                <w:rFonts w:ascii="Times New Roman" w:eastAsia="Calibri" w:hAnsi="Times New Roman" w:cs="Times New Roman"/>
                <w:b/>
                <w:i/>
                <w:sz w:val="24"/>
                <w:szCs w:val="24"/>
              </w:rPr>
            </w:pPr>
            <w:r w:rsidRPr="00BB56FC">
              <w:rPr>
                <w:rFonts w:ascii="Times New Roman" w:eastAsia="Calibri" w:hAnsi="Times New Roman" w:cs="Times New Roman"/>
                <w:b/>
                <w:i/>
                <w:sz w:val="24"/>
                <w:szCs w:val="24"/>
              </w:rPr>
              <w:lastRenderedPageBreak/>
              <w:t>Творческие работы дополняются отзывами и пожеланиями о работах проектно-исследовательской деятельности</w:t>
            </w:r>
          </w:p>
        </w:tc>
      </w:tr>
    </w:tbl>
    <w:p w:rsidR="00BB56FC" w:rsidRDefault="00BB56FC" w:rsidP="003D66A7">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BB56FC">
        <w:rPr>
          <w:rFonts w:ascii="Times New Roman" w:eastAsia="Times New Roman" w:hAnsi="Times New Roman" w:cs="Times New Roman"/>
          <w:color w:val="000000"/>
          <w:sz w:val="24"/>
          <w:szCs w:val="24"/>
          <w:shd w:val="clear" w:color="auto" w:fill="FFFFFF"/>
          <w:lang w:eastAsia="ru-RU"/>
        </w:rPr>
        <w:t>Учащийся по желанию может добавлять другие разделы в свой портфолио достижений.</w:t>
      </w:r>
    </w:p>
    <w:p w:rsidR="003D66A7" w:rsidRDefault="003D66A7" w:rsidP="003D66A7">
      <w:pPr>
        <w:keepNext/>
        <w:keepLines/>
        <w:spacing w:after="4" w:line="271" w:lineRule="auto"/>
        <w:ind w:left="572" w:right="568" w:hanging="10"/>
        <w:jc w:val="center"/>
        <w:outlineLvl w:val="2"/>
        <w:rPr>
          <w:rFonts w:ascii="Times New Roman" w:eastAsia="Times New Roman" w:hAnsi="Times New Roman" w:cs="Times New Roman"/>
          <w:b/>
          <w:color w:val="000000"/>
          <w:sz w:val="24"/>
          <w:lang w:eastAsia="ru-RU"/>
        </w:rPr>
      </w:pPr>
    </w:p>
    <w:p w:rsidR="003D66A7" w:rsidRPr="003D66A7" w:rsidRDefault="003D66A7" w:rsidP="003D66A7">
      <w:pPr>
        <w:keepNext/>
        <w:keepLines/>
        <w:spacing w:after="4" w:line="271" w:lineRule="auto"/>
        <w:ind w:left="572" w:right="568" w:hanging="10"/>
        <w:jc w:val="center"/>
        <w:outlineLvl w:val="2"/>
        <w:rPr>
          <w:rFonts w:ascii="Times New Roman" w:eastAsia="Times New Roman" w:hAnsi="Times New Roman" w:cs="Times New Roman"/>
          <w:b/>
          <w:color w:val="000000"/>
          <w:sz w:val="24"/>
          <w:lang w:eastAsia="ru-RU"/>
        </w:rPr>
      </w:pPr>
      <w:r w:rsidRPr="003D66A7">
        <w:rPr>
          <w:rFonts w:ascii="Times New Roman" w:eastAsia="Times New Roman" w:hAnsi="Times New Roman" w:cs="Times New Roman"/>
          <w:b/>
          <w:color w:val="000000"/>
          <w:sz w:val="24"/>
          <w:lang w:eastAsia="ru-RU"/>
        </w:rPr>
        <w:t xml:space="preserve">Оценка метапредметных результатов </w:t>
      </w:r>
    </w:p>
    <w:p w:rsidR="003D66A7" w:rsidRDefault="003D66A7" w:rsidP="003D66A7">
      <w:pPr>
        <w:spacing w:after="0"/>
        <w:ind w:firstLine="567"/>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b/>
          <w:color w:val="000000"/>
          <w:sz w:val="16"/>
          <w:lang w:eastAsia="ru-RU"/>
        </w:rPr>
        <w:t xml:space="preserve"> </w:t>
      </w:r>
      <w:r w:rsidRPr="003D66A7">
        <w:rPr>
          <w:rFonts w:ascii="Times New Roman" w:eastAsia="Times New Roman" w:hAnsi="Times New Roman" w:cs="Times New Roman"/>
          <w:b/>
          <w:color w:val="000000"/>
          <w:sz w:val="24"/>
          <w:lang w:eastAsia="ru-RU"/>
        </w:rPr>
        <w:t>Оценка метапредметных результатов</w:t>
      </w:r>
      <w:r w:rsidRPr="003D66A7">
        <w:rPr>
          <w:rFonts w:ascii="Times New Roman" w:eastAsia="Times New Roman" w:hAnsi="Times New Roman" w:cs="Times New Roman"/>
          <w:color w:val="000000"/>
          <w:sz w:val="24"/>
          <w:lang w:eastAsia="ru-RU"/>
        </w:rPr>
        <w:t xml:space="preserve"> представляет собой оценку 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программы формирования универсальных учебных действий, а также планируемых результатов, представленных во всех разделах подпрограммы «Чтение. Работа с текстом». Достижение метапредметных результатов обеспечивается за счёт основ</w:t>
      </w:r>
      <w:r>
        <w:rPr>
          <w:rFonts w:ascii="Times New Roman" w:eastAsia="Times New Roman" w:hAnsi="Times New Roman" w:cs="Times New Roman"/>
          <w:color w:val="000000"/>
          <w:sz w:val="24"/>
          <w:lang w:eastAsia="ru-RU"/>
        </w:rPr>
        <w:t>ных компонентов образовательной</w:t>
      </w:r>
      <w:r w:rsidRPr="003D66A7">
        <w:rPr>
          <w:rFonts w:ascii="Times New Roman" w:eastAsia="Times New Roman" w:hAnsi="Times New Roman" w:cs="Times New Roman"/>
          <w:color w:val="000000"/>
          <w:sz w:val="24"/>
          <w:lang w:eastAsia="ru-RU"/>
        </w:rPr>
        <w:t xml:space="preserve"> </w:t>
      </w:r>
      <w:r>
        <w:rPr>
          <w:rFonts w:ascii="Times New Roman" w:eastAsia="Times New Roman" w:hAnsi="Times New Roman" w:cs="Times New Roman"/>
          <w:color w:val="000000"/>
          <w:sz w:val="24"/>
          <w:lang w:eastAsia="ru-RU"/>
        </w:rPr>
        <w:t>деятельности</w:t>
      </w:r>
      <w:r w:rsidRPr="003D66A7">
        <w:rPr>
          <w:rFonts w:ascii="Times New Roman" w:eastAsia="Times New Roman" w:hAnsi="Times New Roman" w:cs="Times New Roman"/>
          <w:color w:val="000000"/>
          <w:sz w:val="24"/>
          <w:lang w:eastAsia="ru-RU"/>
        </w:rPr>
        <w:t xml:space="preserve"> – учебных предметов. </w:t>
      </w:r>
    </w:p>
    <w:p w:rsidR="003D66A7" w:rsidRPr="003D66A7" w:rsidRDefault="003D66A7" w:rsidP="003D66A7">
      <w:pPr>
        <w:spacing w:after="0"/>
        <w:ind w:firstLine="567"/>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color w:val="000000"/>
          <w:sz w:val="24"/>
          <w:lang w:eastAsia="ru-RU"/>
        </w:rPr>
        <w:t>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w:t>
      </w:r>
      <w:r w:rsidRPr="003D66A7">
        <w:rPr>
          <w:rFonts w:ascii="Times New Roman" w:eastAsia="Times New Roman" w:hAnsi="Times New Roman" w:cs="Times New Roman"/>
          <w:b/>
          <w:i/>
          <w:color w:val="000000"/>
          <w:sz w:val="24"/>
          <w:lang w:eastAsia="ru-RU"/>
        </w:rPr>
        <w:t>,</w:t>
      </w:r>
      <w:r w:rsidRPr="003D66A7">
        <w:rPr>
          <w:rFonts w:ascii="Times New Roman" w:eastAsia="Times New Roman" w:hAnsi="Times New Roman" w:cs="Times New Roman"/>
          <w:color w:val="000000"/>
          <w:sz w:val="24"/>
          <w:lang w:eastAsia="ru-RU"/>
        </w:rPr>
        <w:t xml:space="preserve"> т. е. таких умственных действий обучающихся, которые направлены на анализ и управление своей познавательной деятельностью.  </w:t>
      </w:r>
    </w:p>
    <w:p w:rsidR="003D66A7" w:rsidRPr="003D66A7" w:rsidRDefault="003D66A7" w:rsidP="003D66A7">
      <w:pPr>
        <w:spacing w:after="0"/>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b/>
          <w:i/>
          <w:color w:val="000000"/>
          <w:sz w:val="24"/>
          <w:lang w:eastAsia="ru-RU"/>
        </w:rPr>
        <w:t xml:space="preserve">Основным объектом оценки метапредметных результатов является: </w:t>
      </w:r>
    </w:p>
    <w:p w:rsidR="003D66A7" w:rsidRDefault="003D66A7" w:rsidP="009D4BE8">
      <w:pPr>
        <w:pStyle w:val="a3"/>
        <w:numPr>
          <w:ilvl w:val="0"/>
          <w:numId w:val="16"/>
        </w:numPr>
        <w:spacing w:after="0" w:line="268" w:lineRule="auto"/>
        <w:ind w:right="11"/>
        <w:jc w:val="both"/>
        <w:rPr>
          <w:rFonts w:ascii="Times New Roman" w:eastAsia="Times New Roman" w:hAnsi="Times New Roman" w:cs="Times New Roman"/>
          <w:color w:val="000000"/>
          <w:sz w:val="24"/>
          <w:lang w:eastAsia="ru-RU"/>
        </w:rPr>
      </w:pPr>
      <w:proofErr w:type="gramStart"/>
      <w:r w:rsidRPr="003D66A7">
        <w:rPr>
          <w:rFonts w:ascii="Times New Roman" w:eastAsia="Times New Roman" w:hAnsi="Times New Roman" w:cs="Times New Roman"/>
          <w:color w:val="000000"/>
          <w:sz w:val="24"/>
          <w:lang w:eastAsia="ru-RU"/>
        </w:rPr>
        <w:t>способность</w:t>
      </w:r>
      <w:proofErr w:type="gramEnd"/>
      <w:r w:rsidRPr="003D66A7">
        <w:rPr>
          <w:rFonts w:ascii="Times New Roman" w:eastAsia="Times New Roman" w:hAnsi="Times New Roman" w:cs="Times New Roman"/>
          <w:color w:val="000000"/>
          <w:sz w:val="24"/>
          <w:lang w:eastAsia="ru-RU"/>
        </w:rPr>
        <w:t xml:space="preserve"> и готовность к освоению систематических знаний, их самостоятельному поп</w:t>
      </w:r>
      <w:r>
        <w:rPr>
          <w:rFonts w:ascii="Times New Roman" w:eastAsia="Times New Roman" w:hAnsi="Times New Roman" w:cs="Times New Roman"/>
          <w:color w:val="000000"/>
          <w:sz w:val="24"/>
          <w:lang w:eastAsia="ru-RU"/>
        </w:rPr>
        <w:t>олнению, переносу и интеграции;</w:t>
      </w:r>
    </w:p>
    <w:p w:rsidR="003D66A7" w:rsidRDefault="003D66A7" w:rsidP="009D4BE8">
      <w:pPr>
        <w:pStyle w:val="a3"/>
        <w:numPr>
          <w:ilvl w:val="0"/>
          <w:numId w:val="16"/>
        </w:numPr>
        <w:spacing w:after="0" w:line="268" w:lineRule="auto"/>
        <w:ind w:right="11"/>
        <w:jc w:val="both"/>
        <w:rPr>
          <w:rFonts w:ascii="Times New Roman" w:eastAsia="Times New Roman" w:hAnsi="Times New Roman" w:cs="Times New Roman"/>
          <w:color w:val="000000"/>
          <w:sz w:val="24"/>
          <w:lang w:eastAsia="ru-RU"/>
        </w:rPr>
      </w:pPr>
      <w:proofErr w:type="gramStart"/>
      <w:r w:rsidRPr="003D66A7">
        <w:rPr>
          <w:rFonts w:ascii="Times New Roman" w:eastAsia="Times New Roman" w:hAnsi="Times New Roman" w:cs="Times New Roman"/>
          <w:color w:val="000000"/>
          <w:sz w:val="24"/>
          <w:lang w:eastAsia="ru-RU"/>
        </w:rPr>
        <w:t>способность</w:t>
      </w:r>
      <w:proofErr w:type="gramEnd"/>
      <w:r w:rsidRPr="003D66A7">
        <w:rPr>
          <w:rFonts w:ascii="Times New Roman" w:eastAsia="Times New Roman" w:hAnsi="Times New Roman" w:cs="Times New Roman"/>
          <w:color w:val="000000"/>
          <w:sz w:val="24"/>
          <w:lang w:eastAsia="ru-RU"/>
        </w:rPr>
        <w:t xml:space="preserve"> к сотрудничеству и коммуникации; </w:t>
      </w:r>
    </w:p>
    <w:p w:rsidR="003D66A7" w:rsidRDefault="003D66A7" w:rsidP="009D4BE8">
      <w:pPr>
        <w:pStyle w:val="a3"/>
        <w:numPr>
          <w:ilvl w:val="0"/>
          <w:numId w:val="16"/>
        </w:numPr>
        <w:spacing w:after="0" w:line="268" w:lineRule="auto"/>
        <w:ind w:right="11"/>
        <w:jc w:val="both"/>
        <w:rPr>
          <w:rFonts w:ascii="Times New Roman" w:eastAsia="Times New Roman" w:hAnsi="Times New Roman" w:cs="Times New Roman"/>
          <w:color w:val="000000"/>
          <w:sz w:val="24"/>
          <w:lang w:eastAsia="ru-RU"/>
        </w:rPr>
      </w:pPr>
      <w:proofErr w:type="gramStart"/>
      <w:r w:rsidRPr="003D66A7">
        <w:rPr>
          <w:rFonts w:ascii="Times New Roman" w:eastAsia="Times New Roman" w:hAnsi="Times New Roman" w:cs="Times New Roman"/>
          <w:color w:val="000000"/>
          <w:sz w:val="24"/>
          <w:lang w:eastAsia="ru-RU"/>
        </w:rPr>
        <w:t>способность</w:t>
      </w:r>
      <w:proofErr w:type="gramEnd"/>
      <w:r w:rsidRPr="003D66A7">
        <w:rPr>
          <w:rFonts w:ascii="Times New Roman" w:eastAsia="Times New Roman" w:hAnsi="Times New Roman" w:cs="Times New Roman"/>
          <w:color w:val="000000"/>
          <w:sz w:val="24"/>
          <w:lang w:eastAsia="ru-RU"/>
        </w:rPr>
        <w:t xml:space="preserve"> к решению личностно и социально значимых проблем и воплощению найденных решений в практику; </w:t>
      </w:r>
    </w:p>
    <w:p w:rsidR="003D66A7" w:rsidRDefault="003D66A7" w:rsidP="009D4BE8">
      <w:pPr>
        <w:pStyle w:val="a3"/>
        <w:numPr>
          <w:ilvl w:val="0"/>
          <w:numId w:val="16"/>
        </w:numPr>
        <w:spacing w:after="0" w:line="268" w:lineRule="auto"/>
        <w:ind w:right="11"/>
        <w:jc w:val="both"/>
        <w:rPr>
          <w:rFonts w:ascii="Times New Roman" w:eastAsia="Times New Roman" w:hAnsi="Times New Roman" w:cs="Times New Roman"/>
          <w:color w:val="000000"/>
          <w:sz w:val="24"/>
          <w:lang w:eastAsia="ru-RU"/>
        </w:rPr>
      </w:pPr>
      <w:proofErr w:type="gramStart"/>
      <w:r w:rsidRPr="003D66A7">
        <w:rPr>
          <w:rFonts w:ascii="Times New Roman" w:eastAsia="Times New Roman" w:hAnsi="Times New Roman" w:cs="Times New Roman"/>
          <w:color w:val="000000"/>
          <w:sz w:val="24"/>
          <w:lang w:eastAsia="ru-RU"/>
        </w:rPr>
        <w:t>способность</w:t>
      </w:r>
      <w:proofErr w:type="gramEnd"/>
      <w:r w:rsidRPr="003D66A7">
        <w:rPr>
          <w:rFonts w:ascii="Times New Roman" w:eastAsia="Times New Roman" w:hAnsi="Times New Roman" w:cs="Times New Roman"/>
          <w:color w:val="000000"/>
          <w:sz w:val="24"/>
          <w:lang w:eastAsia="ru-RU"/>
        </w:rPr>
        <w:t xml:space="preserve"> и готовность к использованию ИКТ в целях обучения и развития; </w:t>
      </w:r>
    </w:p>
    <w:p w:rsidR="003D66A7" w:rsidRDefault="003D66A7" w:rsidP="009D4BE8">
      <w:pPr>
        <w:pStyle w:val="a3"/>
        <w:numPr>
          <w:ilvl w:val="0"/>
          <w:numId w:val="16"/>
        </w:numPr>
        <w:spacing w:after="0" w:line="268" w:lineRule="auto"/>
        <w:ind w:right="11"/>
        <w:jc w:val="both"/>
        <w:rPr>
          <w:rFonts w:ascii="Times New Roman" w:eastAsia="Times New Roman" w:hAnsi="Times New Roman" w:cs="Times New Roman"/>
          <w:color w:val="000000"/>
          <w:sz w:val="24"/>
          <w:lang w:eastAsia="ru-RU"/>
        </w:rPr>
      </w:pPr>
      <w:proofErr w:type="gramStart"/>
      <w:r w:rsidRPr="003D66A7">
        <w:rPr>
          <w:rFonts w:ascii="Times New Roman" w:eastAsia="Times New Roman" w:hAnsi="Times New Roman" w:cs="Times New Roman"/>
          <w:color w:val="000000"/>
          <w:sz w:val="24"/>
          <w:lang w:eastAsia="ru-RU"/>
        </w:rPr>
        <w:t>пособность</w:t>
      </w:r>
      <w:proofErr w:type="gramEnd"/>
      <w:r w:rsidRPr="003D66A7">
        <w:rPr>
          <w:rFonts w:ascii="Times New Roman" w:eastAsia="Times New Roman" w:hAnsi="Times New Roman" w:cs="Times New Roman"/>
          <w:color w:val="000000"/>
          <w:sz w:val="24"/>
          <w:lang w:eastAsia="ru-RU"/>
        </w:rPr>
        <w:t xml:space="preserve"> к самоорганизации, саморегуляции и рефлексии. </w:t>
      </w:r>
    </w:p>
    <w:p w:rsidR="003D66A7" w:rsidRPr="003D66A7" w:rsidRDefault="003D66A7" w:rsidP="003D66A7">
      <w:pPr>
        <w:spacing w:after="0" w:line="268" w:lineRule="auto"/>
        <w:ind w:right="11"/>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Pr="003D66A7">
        <w:rPr>
          <w:rFonts w:ascii="Times New Roman" w:eastAsia="Times New Roman" w:hAnsi="Times New Roman" w:cs="Times New Roman"/>
          <w:color w:val="000000"/>
          <w:sz w:val="24"/>
          <w:lang w:eastAsia="ru-RU"/>
        </w:rPr>
        <w:t xml:space="preserve">Особенности оценки метапредметных результатов связаны с природой универсальных учебных действий. В силу своей природы, являясь функционально по сути ориентировочными действиями, метапредметные действия составляют психологическую основу и решающее условие успешности решения обучающимися предметных задач. Соответственно, 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w:t>
      </w:r>
      <w:r w:rsidRPr="003D66A7">
        <w:rPr>
          <w:rFonts w:ascii="Times New Roman" w:eastAsia="Times New Roman" w:hAnsi="Times New Roman" w:cs="Times New Roman"/>
          <w:b/>
          <w:color w:val="000000"/>
          <w:sz w:val="24"/>
          <w:lang w:eastAsia="ru-RU"/>
        </w:rPr>
        <w:t>следующих основных формах.</w:t>
      </w:r>
      <w:r w:rsidRPr="003D66A7">
        <w:rPr>
          <w:rFonts w:ascii="Times New Roman" w:eastAsia="Times New Roman" w:hAnsi="Times New Roman" w:cs="Times New Roman"/>
          <w:color w:val="000000"/>
          <w:sz w:val="24"/>
          <w:lang w:eastAsia="ru-RU"/>
        </w:rPr>
        <w:t xml:space="preserve"> </w:t>
      </w:r>
    </w:p>
    <w:p w:rsidR="003D66A7" w:rsidRPr="003D66A7" w:rsidRDefault="003D66A7" w:rsidP="003D66A7">
      <w:pPr>
        <w:spacing w:after="5" w:line="271" w:lineRule="auto"/>
        <w:ind w:firstLine="708"/>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color w:val="000000"/>
          <w:sz w:val="24"/>
          <w:lang w:eastAsia="ru-RU"/>
        </w:rPr>
        <w:t xml:space="preserve">Во-первых, </w:t>
      </w:r>
      <w:r w:rsidRPr="003D66A7">
        <w:rPr>
          <w:rFonts w:ascii="Times New Roman" w:eastAsia="Times New Roman" w:hAnsi="Times New Roman" w:cs="Times New Roman"/>
          <w:b/>
          <w:color w:val="000000"/>
          <w:sz w:val="24"/>
          <w:lang w:eastAsia="ru-RU"/>
        </w:rPr>
        <w:t>достижение метапредметных результатов может выступать как результат выполнения специально сконструированных диагностических задач</w:t>
      </w:r>
      <w:r w:rsidRPr="003D66A7">
        <w:rPr>
          <w:rFonts w:ascii="Times New Roman" w:eastAsia="Times New Roman" w:hAnsi="Times New Roman" w:cs="Times New Roman"/>
          <w:color w:val="000000"/>
          <w:sz w:val="24"/>
          <w:lang w:eastAsia="ru-RU"/>
        </w:rPr>
        <w:t xml:space="preserve">, направленных на оценку уровня сформированности конкретного вида универсальных учебных действий. </w:t>
      </w:r>
    </w:p>
    <w:p w:rsidR="003D66A7" w:rsidRDefault="003D66A7" w:rsidP="003D66A7">
      <w:pPr>
        <w:spacing w:after="13" w:line="268" w:lineRule="auto"/>
        <w:ind w:left="-15" w:right="11" w:firstLine="710"/>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color w:val="000000"/>
          <w:sz w:val="24"/>
          <w:lang w:eastAsia="ru-RU"/>
        </w:rPr>
        <w:t xml:space="preserve">Во-вторых, </w:t>
      </w:r>
      <w:r w:rsidRPr="003D66A7">
        <w:rPr>
          <w:rFonts w:ascii="Times New Roman" w:eastAsia="Times New Roman" w:hAnsi="Times New Roman" w:cs="Times New Roman"/>
          <w:b/>
          <w:color w:val="000000"/>
          <w:sz w:val="24"/>
          <w:lang w:eastAsia="ru-RU"/>
        </w:rP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r w:rsidRPr="003D66A7">
        <w:rPr>
          <w:rFonts w:ascii="Times New Roman" w:eastAsia="Times New Roman" w:hAnsi="Times New Roman" w:cs="Times New Roman"/>
          <w:color w:val="000000"/>
          <w:sz w:val="24"/>
          <w:lang w:eastAsia="ru-RU"/>
        </w:rPr>
        <w:t xml:space="preserve"> 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и другим предметам и с учётом характера ошибок, допущенных </w:t>
      </w:r>
      <w:r w:rsidRPr="003D66A7">
        <w:rPr>
          <w:rFonts w:ascii="Times New Roman" w:eastAsia="Times New Roman" w:hAnsi="Times New Roman" w:cs="Times New Roman"/>
          <w:color w:val="000000"/>
          <w:sz w:val="24"/>
          <w:lang w:eastAsia="ru-RU"/>
        </w:rPr>
        <w:lastRenderedPageBreak/>
        <w:t xml:space="preserve">учеником,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 </w:t>
      </w:r>
    </w:p>
    <w:p w:rsidR="003D66A7" w:rsidRDefault="003D66A7" w:rsidP="003D66A7">
      <w:pPr>
        <w:spacing w:after="13" w:line="269" w:lineRule="auto"/>
        <w:ind w:left="-17" w:right="11" w:firstLine="567"/>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color w:val="000000"/>
          <w:sz w:val="24"/>
          <w:lang w:eastAsia="ru-RU"/>
        </w:rPr>
        <w:t xml:space="preserve">Наконец, </w:t>
      </w:r>
      <w:r w:rsidRPr="003D66A7">
        <w:rPr>
          <w:rFonts w:ascii="Times New Roman" w:eastAsia="Times New Roman" w:hAnsi="Times New Roman" w:cs="Times New Roman"/>
          <w:b/>
          <w:color w:val="000000"/>
          <w:sz w:val="24"/>
          <w:lang w:eastAsia="ru-RU"/>
        </w:rPr>
        <w:t>достижение метапредметных результатов может проявиться в успешности выполнения комплексных заданий на межпредметной основе.</w:t>
      </w:r>
      <w:r w:rsidRPr="003D66A7">
        <w:rPr>
          <w:rFonts w:ascii="Times New Roman" w:eastAsia="Times New Roman" w:hAnsi="Times New Roman" w:cs="Times New Roman"/>
          <w:color w:val="000000"/>
          <w:sz w:val="24"/>
          <w:lang w:eastAsia="ru-RU"/>
        </w:rPr>
        <w:t xml:space="preserve"> В частности, широкие возможности для оценки сформированностиметапредметных результатов открывает использование проверочных заданий, успешное выполнение которых требует освоения навыков работы с информацией. </w:t>
      </w:r>
    </w:p>
    <w:p w:rsidR="003D66A7" w:rsidRDefault="003D66A7" w:rsidP="003D66A7">
      <w:pPr>
        <w:spacing w:after="13" w:line="269" w:lineRule="auto"/>
        <w:ind w:left="-17" w:right="11" w:firstLine="567"/>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color w:val="000000"/>
          <w:sz w:val="24"/>
          <w:lang w:eastAsia="ru-RU"/>
        </w:rPr>
        <w:t xml:space="preserve">Преимуществом двух последних способов оценки является то, что предметом измерения становится </w:t>
      </w:r>
      <w:r w:rsidRPr="003D66A7">
        <w:rPr>
          <w:rFonts w:ascii="Times New Roman" w:eastAsia="Times New Roman" w:hAnsi="Times New Roman" w:cs="Times New Roman"/>
          <w:b/>
          <w:color w:val="000000"/>
          <w:sz w:val="24"/>
          <w:lang w:eastAsia="ru-RU"/>
        </w:rPr>
        <w:t>уровень присвоения обучающимся универсального учебного действия,</w:t>
      </w:r>
      <w:r w:rsidRPr="003D66A7">
        <w:rPr>
          <w:rFonts w:ascii="Times New Roman" w:eastAsia="Times New Roman" w:hAnsi="Times New Roman" w:cs="Times New Roman"/>
          <w:color w:val="000000"/>
          <w:sz w:val="24"/>
          <w:lang w:eastAsia="ru-RU"/>
        </w:rPr>
        <w:t xml:space="preserve">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обучающегося. </w:t>
      </w:r>
    </w:p>
    <w:p w:rsidR="003D66A7" w:rsidRPr="003D66A7" w:rsidRDefault="003D66A7" w:rsidP="003D66A7">
      <w:pPr>
        <w:spacing w:after="13" w:line="269" w:lineRule="auto"/>
        <w:ind w:left="-17" w:right="11" w:firstLine="567"/>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color w:val="000000"/>
          <w:sz w:val="24"/>
          <w:lang w:eastAsia="ru-RU"/>
        </w:rPr>
        <w:t xml:space="preserve">Таким образом, оценка метапредметных результатов может проводиться в ходе различных процедур. Например, в итоговые проверочные работы по предметам или в комплексные работы на межпредметной основе целесообразно выносить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 </w:t>
      </w:r>
    </w:p>
    <w:p w:rsidR="003D66A7" w:rsidRPr="003D66A7" w:rsidRDefault="003D66A7" w:rsidP="003D66A7">
      <w:pPr>
        <w:spacing w:after="13" w:line="268" w:lineRule="auto"/>
        <w:ind w:left="-15" w:right="11" w:firstLine="710"/>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color w:val="000000"/>
          <w:sz w:val="24"/>
          <w:lang w:eastAsia="ru-RU"/>
        </w:rPr>
        <w:t xml:space="preserve">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целесообразно отслеживать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 </w:t>
      </w:r>
    </w:p>
    <w:p w:rsidR="003D66A7" w:rsidRPr="003D66A7" w:rsidRDefault="003D66A7" w:rsidP="003D66A7">
      <w:pPr>
        <w:spacing w:after="13" w:line="268" w:lineRule="auto"/>
        <w:ind w:left="-15" w:right="11" w:firstLine="710"/>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color w:val="000000"/>
          <w:sz w:val="24"/>
          <w:lang w:eastAsia="ru-RU"/>
        </w:rPr>
        <w:t xml:space="preserve">Оценка достижения метапредметных результатов ведётся также в рамках системы промежуточной аттестации. </w:t>
      </w:r>
      <w:r w:rsidRPr="003D66A7">
        <w:rPr>
          <w:rFonts w:ascii="Times New Roman" w:eastAsia="Times New Roman" w:hAnsi="Times New Roman" w:cs="Times New Roman"/>
          <w:b/>
          <w:color w:val="000000"/>
          <w:sz w:val="24"/>
          <w:lang w:eastAsia="ru-RU"/>
        </w:rPr>
        <w:t xml:space="preserve">Для оценки динамики формирования и уровня сформированности метапредметных результатов </w:t>
      </w:r>
      <w:r w:rsidRPr="003D66A7">
        <w:rPr>
          <w:rFonts w:ascii="Times New Roman" w:eastAsia="Times New Roman" w:hAnsi="Times New Roman" w:cs="Times New Roman"/>
          <w:color w:val="000000"/>
          <w:sz w:val="24"/>
          <w:lang w:eastAsia="ru-RU"/>
        </w:rPr>
        <w:t xml:space="preserve">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разработанными </w:t>
      </w:r>
      <w:r w:rsidR="001C0034">
        <w:rPr>
          <w:rFonts w:ascii="Times New Roman" w:eastAsia="Times New Roman" w:hAnsi="Times New Roman" w:cs="Times New Roman"/>
          <w:color w:val="000000"/>
          <w:sz w:val="24"/>
          <w:lang w:eastAsia="ru-RU"/>
        </w:rPr>
        <w:t>образовательной организацией</w:t>
      </w:r>
      <w:r w:rsidRPr="003D66A7">
        <w:rPr>
          <w:rFonts w:ascii="Times New Roman" w:eastAsia="Times New Roman" w:hAnsi="Times New Roman" w:cs="Times New Roman"/>
          <w:color w:val="000000"/>
          <w:sz w:val="24"/>
          <w:lang w:eastAsia="ru-RU"/>
        </w:rPr>
        <w:t xml:space="preserve">: </w:t>
      </w:r>
    </w:p>
    <w:p w:rsidR="001C0034" w:rsidRDefault="003D66A7" w:rsidP="009D4BE8">
      <w:pPr>
        <w:pStyle w:val="a3"/>
        <w:numPr>
          <w:ilvl w:val="0"/>
          <w:numId w:val="17"/>
        </w:numPr>
        <w:spacing w:after="14" w:line="271" w:lineRule="auto"/>
        <w:ind w:right="90"/>
        <w:rPr>
          <w:rFonts w:ascii="Times New Roman" w:eastAsia="Times New Roman" w:hAnsi="Times New Roman" w:cs="Times New Roman"/>
          <w:color w:val="000000"/>
          <w:sz w:val="24"/>
          <w:lang w:eastAsia="ru-RU"/>
        </w:rPr>
      </w:pPr>
      <w:proofErr w:type="gramStart"/>
      <w:r w:rsidRPr="001C0034">
        <w:rPr>
          <w:rFonts w:ascii="Times New Roman" w:eastAsia="Times New Roman" w:hAnsi="Times New Roman" w:cs="Times New Roman"/>
          <w:color w:val="000000"/>
          <w:sz w:val="24"/>
          <w:lang w:eastAsia="ru-RU"/>
        </w:rPr>
        <w:t>программой</w:t>
      </w:r>
      <w:proofErr w:type="gramEnd"/>
      <w:r w:rsidRPr="001C0034">
        <w:rPr>
          <w:rFonts w:ascii="Times New Roman" w:eastAsia="Times New Roman" w:hAnsi="Times New Roman" w:cs="Times New Roman"/>
          <w:color w:val="000000"/>
          <w:sz w:val="24"/>
          <w:lang w:eastAsia="ru-RU"/>
        </w:rPr>
        <w:t xml:space="preserve"> формирования планируемых результатов освоения учебных программ; </w:t>
      </w:r>
    </w:p>
    <w:p w:rsidR="001C0034" w:rsidRDefault="003D66A7" w:rsidP="009D4BE8">
      <w:pPr>
        <w:pStyle w:val="a3"/>
        <w:numPr>
          <w:ilvl w:val="0"/>
          <w:numId w:val="17"/>
        </w:numPr>
        <w:spacing w:after="14" w:line="271" w:lineRule="auto"/>
        <w:ind w:right="90"/>
        <w:rPr>
          <w:rFonts w:ascii="Times New Roman" w:eastAsia="Times New Roman" w:hAnsi="Times New Roman" w:cs="Times New Roman"/>
          <w:color w:val="000000"/>
          <w:sz w:val="24"/>
          <w:lang w:eastAsia="ru-RU"/>
        </w:rPr>
      </w:pPr>
      <w:proofErr w:type="gramStart"/>
      <w:r w:rsidRPr="001C0034">
        <w:rPr>
          <w:rFonts w:ascii="Times New Roman" w:eastAsia="Times New Roman" w:hAnsi="Times New Roman" w:cs="Times New Roman"/>
          <w:color w:val="000000"/>
          <w:sz w:val="24"/>
          <w:lang w:eastAsia="ru-RU"/>
        </w:rPr>
        <w:t>системой</w:t>
      </w:r>
      <w:proofErr w:type="gramEnd"/>
      <w:r w:rsidRPr="001C0034">
        <w:rPr>
          <w:rFonts w:ascii="Times New Roman" w:eastAsia="Times New Roman" w:hAnsi="Times New Roman" w:cs="Times New Roman"/>
          <w:color w:val="000000"/>
          <w:sz w:val="24"/>
          <w:lang w:eastAsia="ru-RU"/>
        </w:rPr>
        <w:t xml:space="preserve"> </w:t>
      </w:r>
      <w:r w:rsidRPr="001C0034">
        <w:rPr>
          <w:rFonts w:ascii="Times New Roman" w:eastAsia="Times New Roman" w:hAnsi="Times New Roman" w:cs="Times New Roman"/>
          <w:color w:val="000000"/>
          <w:sz w:val="24"/>
          <w:lang w:eastAsia="ru-RU"/>
        </w:rPr>
        <w:tab/>
        <w:t xml:space="preserve">промежуточной </w:t>
      </w:r>
      <w:r w:rsidRPr="001C0034">
        <w:rPr>
          <w:rFonts w:ascii="Times New Roman" w:eastAsia="Times New Roman" w:hAnsi="Times New Roman" w:cs="Times New Roman"/>
          <w:color w:val="000000"/>
          <w:sz w:val="24"/>
          <w:lang w:eastAsia="ru-RU"/>
        </w:rPr>
        <w:tab/>
        <w:t xml:space="preserve">аттестации </w:t>
      </w:r>
      <w:r w:rsidRPr="001C0034">
        <w:rPr>
          <w:rFonts w:ascii="Times New Roman" w:eastAsia="Times New Roman" w:hAnsi="Times New Roman" w:cs="Times New Roman"/>
          <w:color w:val="000000"/>
          <w:sz w:val="24"/>
          <w:lang w:eastAsia="ru-RU"/>
        </w:rPr>
        <w:tab/>
        <w:t xml:space="preserve">(внутришкольным </w:t>
      </w:r>
      <w:r w:rsidRPr="001C0034">
        <w:rPr>
          <w:rFonts w:ascii="Times New Roman" w:eastAsia="Times New Roman" w:hAnsi="Times New Roman" w:cs="Times New Roman"/>
          <w:color w:val="000000"/>
          <w:sz w:val="24"/>
          <w:lang w:eastAsia="ru-RU"/>
        </w:rPr>
        <w:tab/>
        <w:t xml:space="preserve">мониторингом </w:t>
      </w:r>
      <w:r w:rsidR="001C0034" w:rsidRPr="001C0034">
        <w:rPr>
          <w:rFonts w:ascii="Times New Roman" w:eastAsia="Times New Roman" w:hAnsi="Times New Roman" w:cs="Times New Roman"/>
          <w:color w:val="000000"/>
          <w:sz w:val="24"/>
          <w:lang w:eastAsia="ru-RU"/>
        </w:rPr>
        <w:t>образовательных достижений</w:t>
      </w:r>
      <w:r w:rsidRPr="001C0034">
        <w:rPr>
          <w:rFonts w:ascii="Times New Roman" w:eastAsia="Times New Roman" w:hAnsi="Times New Roman" w:cs="Times New Roman"/>
          <w:color w:val="000000"/>
          <w:sz w:val="24"/>
          <w:lang w:eastAsia="ru-RU"/>
        </w:rPr>
        <w:t xml:space="preserve">обучающихся в рамках урочной и внеурочной деятельности; </w:t>
      </w:r>
    </w:p>
    <w:p w:rsidR="001C0034" w:rsidRDefault="003D66A7" w:rsidP="009D4BE8">
      <w:pPr>
        <w:pStyle w:val="a3"/>
        <w:numPr>
          <w:ilvl w:val="0"/>
          <w:numId w:val="17"/>
        </w:numPr>
        <w:spacing w:after="14" w:line="271" w:lineRule="auto"/>
        <w:ind w:right="90"/>
        <w:rPr>
          <w:rFonts w:ascii="Times New Roman" w:eastAsia="Times New Roman" w:hAnsi="Times New Roman" w:cs="Times New Roman"/>
          <w:color w:val="000000"/>
          <w:sz w:val="24"/>
          <w:lang w:eastAsia="ru-RU"/>
        </w:rPr>
      </w:pPr>
      <w:proofErr w:type="gramStart"/>
      <w:r w:rsidRPr="001C0034">
        <w:rPr>
          <w:rFonts w:ascii="Times New Roman" w:eastAsia="Times New Roman" w:hAnsi="Times New Roman" w:cs="Times New Roman"/>
          <w:color w:val="000000"/>
          <w:sz w:val="24"/>
          <w:lang w:eastAsia="ru-RU"/>
        </w:rPr>
        <w:t>системой</w:t>
      </w:r>
      <w:proofErr w:type="gramEnd"/>
      <w:r w:rsidRPr="001C0034">
        <w:rPr>
          <w:rFonts w:ascii="Times New Roman" w:eastAsia="Times New Roman" w:hAnsi="Times New Roman" w:cs="Times New Roman"/>
          <w:color w:val="000000"/>
          <w:sz w:val="24"/>
          <w:lang w:eastAsia="ru-RU"/>
        </w:rPr>
        <w:t xml:space="preserve"> итоговой оценки по предметам, не выносимым на государственную (итоговую) аттестацию обучающихся;  </w:t>
      </w:r>
    </w:p>
    <w:p w:rsidR="003D66A7" w:rsidRPr="001C0034" w:rsidRDefault="003D66A7" w:rsidP="009D4BE8">
      <w:pPr>
        <w:pStyle w:val="a3"/>
        <w:numPr>
          <w:ilvl w:val="0"/>
          <w:numId w:val="17"/>
        </w:numPr>
        <w:spacing w:after="14" w:line="271" w:lineRule="auto"/>
        <w:ind w:right="90"/>
        <w:rPr>
          <w:rFonts w:ascii="Times New Roman" w:eastAsia="Times New Roman" w:hAnsi="Times New Roman" w:cs="Times New Roman"/>
          <w:color w:val="000000"/>
          <w:sz w:val="24"/>
          <w:lang w:eastAsia="ru-RU"/>
        </w:rPr>
      </w:pPr>
      <w:proofErr w:type="gramStart"/>
      <w:r w:rsidRPr="001C0034">
        <w:rPr>
          <w:rFonts w:ascii="Times New Roman" w:eastAsia="Times New Roman" w:hAnsi="Times New Roman" w:cs="Times New Roman"/>
          <w:color w:val="000000"/>
          <w:sz w:val="24"/>
          <w:lang w:eastAsia="ru-RU"/>
        </w:rPr>
        <w:t>инструментарием</w:t>
      </w:r>
      <w:proofErr w:type="gramEnd"/>
      <w:r w:rsidRPr="001C0034">
        <w:rPr>
          <w:rFonts w:ascii="Times New Roman" w:eastAsia="Times New Roman" w:hAnsi="Times New Roman" w:cs="Times New Roman"/>
          <w:color w:val="000000"/>
          <w:sz w:val="24"/>
          <w:lang w:eastAsia="ru-RU"/>
        </w:rPr>
        <w:t xml:space="preserve">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 </w:t>
      </w:r>
    </w:p>
    <w:p w:rsidR="001C0034" w:rsidRDefault="003D66A7" w:rsidP="001C0034">
      <w:pPr>
        <w:spacing w:after="34" w:line="268" w:lineRule="auto"/>
        <w:ind w:left="-15" w:right="11" w:firstLine="710"/>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color w:val="000000"/>
          <w:sz w:val="24"/>
          <w:lang w:eastAsia="ru-RU"/>
        </w:rPr>
        <w:t xml:space="preserve">При этом обязательными составляющими системы внутришкольного мониторинга образовательных </w:t>
      </w:r>
      <w:r w:rsidR="001C0034">
        <w:rPr>
          <w:rFonts w:ascii="Times New Roman" w:eastAsia="Times New Roman" w:hAnsi="Times New Roman" w:cs="Times New Roman"/>
          <w:color w:val="000000"/>
          <w:sz w:val="24"/>
          <w:lang w:eastAsia="ru-RU"/>
        </w:rPr>
        <w:t xml:space="preserve">достижений являются материалы: </w:t>
      </w:r>
    </w:p>
    <w:p w:rsidR="001C0034" w:rsidRPr="001C0034" w:rsidRDefault="003D66A7" w:rsidP="009D4BE8">
      <w:pPr>
        <w:pStyle w:val="a3"/>
        <w:numPr>
          <w:ilvl w:val="0"/>
          <w:numId w:val="18"/>
        </w:numPr>
        <w:spacing w:after="34" w:line="268" w:lineRule="auto"/>
        <w:ind w:left="709" w:right="11"/>
        <w:jc w:val="both"/>
        <w:rPr>
          <w:rFonts w:ascii="Times New Roman" w:eastAsia="Times New Roman" w:hAnsi="Times New Roman" w:cs="Times New Roman"/>
          <w:color w:val="000000"/>
          <w:sz w:val="24"/>
          <w:lang w:eastAsia="ru-RU"/>
        </w:rPr>
      </w:pPr>
      <w:proofErr w:type="gramStart"/>
      <w:r w:rsidRPr="001C0034">
        <w:rPr>
          <w:rFonts w:ascii="Times New Roman" w:eastAsia="Times New Roman" w:hAnsi="Times New Roman" w:cs="Times New Roman"/>
          <w:color w:val="000000"/>
          <w:sz w:val="24"/>
          <w:lang w:eastAsia="ru-RU"/>
        </w:rPr>
        <w:t>стартовая</w:t>
      </w:r>
      <w:proofErr w:type="gramEnd"/>
      <w:r w:rsidRPr="001C0034">
        <w:rPr>
          <w:rFonts w:ascii="Times New Roman" w:eastAsia="Times New Roman" w:hAnsi="Times New Roman" w:cs="Times New Roman"/>
          <w:color w:val="000000"/>
          <w:sz w:val="24"/>
          <w:lang w:eastAsia="ru-RU"/>
        </w:rPr>
        <w:t xml:space="preserve"> диагностика; </w:t>
      </w:r>
    </w:p>
    <w:p w:rsidR="001C0034" w:rsidRDefault="001C0034" w:rsidP="009D4BE8">
      <w:pPr>
        <w:pStyle w:val="a3"/>
        <w:numPr>
          <w:ilvl w:val="0"/>
          <w:numId w:val="18"/>
        </w:numPr>
        <w:spacing w:after="34" w:line="268" w:lineRule="auto"/>
        <w:ind w:left="709" w:right="11"/>
        <w:jc w:val="both"/>
        <w:rPr>
          <w:rFonts w:ascii="Times New Roman" w:eastAsia="Times New Roman" w:hAnsi="Times New Roman" w:cs="Times New Roman"/>
          <w:color w:val="000000"/>
          <w:sz w:val="24"/>
          <w:lang w:eastAsia="ru-RU"/>
        </w:rPr>
      </w:pPr>
      <w:proofErr w:type="gramStart"/>
      <w:r w:rsidRPr="001C0034">
        <w:rPr>
          <w:rFonts w:ascii="Times New Roman" w:eastAsia="Times New Roman" w:hAnsi="Times New Roman" w:cs="Times New Roman"/>
          <w:color w:val="000000"/>
          <w:sz w:val="24"/>
          <w:lang w:eastAsia="ru-RU"/>
        </w:rPr>
        <w:lastRenderedPageBreak/>
        <w:t>т</w:t>
      </w:r>
      <w:r w:rsidR="003D66A7" w:rsidRPr="001C0034">
        <w:rPr>
          <w:rFonts w:ascii="Times New Roman" w:eastAsia="Times New Roman" w:hAnsi="Times New Roman" w:cs="Times New Roman"/>
          <w:color w:val="000000"/>
          <w:sz w:val="24"/>
          <w:lang w:eastAsia="ru-RU"/>
        </w:rPr>
        <w:t>екущее</w:t>
      </w:r>
      <w:proofErr w:type="gramEnd"/>
      <w:r w:rsidR="003D66A7" w:rsidRPr="001C0034">
        <w:rPr>
          <w:rFonts w:ascii="Times New Roman" w:eastAsia="Times New Roman" w:hAnsi="Times New Roman" w:cs="Times New Roman"/>
          <w:color w:val="000000"/>
          <w:sz w:val="24"/>
          <w:lang w:eastAsia="ru-RU"/>
        </w:rPr>
        <w:t xml:space="preserve"> выполнение учебных исследований и учебных проектов; </w:t>
      </w:r>
    </w:p>
    <w:p w:rsidR="001C0034" w:rsidRDefault="003D66A7" w:rsidP="009D4BE8">
      <w:pPr>
        <w:pStyle w:val="a3"/>
        <w:numPr>
          <w:ilvl w:val="0"/>
          <w:numId w:val="18"/>
        </w:numPr>
        <w:spacing w:after="34" w:line="268" w:lineRule="auto"/>
        <w:ind w:left="709" w:right="11"/>
        <w:jc w:val="both"/>
        <w:rPr>
          <w:rFonts w:ascii="Times New Roman" w:eastAsia="Times New Roman" w:hAnsi="Times New Roman" w:cs="Times New Roman"/>
          <w:color w:val="000000"/>
          <w:sz w:val="24"/>
          <w:lang w:eastAsia="ru-RU"/>
        </w:rPr>
      </w:pPr>
      <w:proofErr w:type="gramStart"/>
      <w:r w:rsidRPr="001C0034">
        <w:rPr>
          <w:rFonts w:ascii="Times New Roman" w:eastAsia="Times New Roman" w:hAnsi="Times New Roman" w:cs="Times New Roman"/>
          <w:color w:val="000000"/>
          <w:sz w:val="24"/>
          <w:lang w:eastAsia="ru-RU"/>
        </w:rPr>
        <w:t>промежуточные</w:t>
      </w:r>
      <w:proofErr w:type="gramEnd"/>
      <w:r w:rsidRPr="001C0034">
        <w:rPr>
          <w:rFonts w:ascii="Times New Roman" w:eastAsia="Times New Roman" w:hAnsi="Times New Roman" w:cs="Times New Roman"/>
          <w:color w:val="000000"/>
          <w:sz w:val="24"/>
          <w:lang w:eastAsia="ru-RU"/>
        </w:rPr>
        <w:t xml:space="preserve"> и итоговые комплексные работы на межпредметной основе, направленные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 </w:t>
      </w:r>
    </w:p>
    <w:p w:rsidR="001C0034" w:rsidRPr="001C0034" w:rsidRDefault="003D66A7" w:rsidP="009D4BE8">
      <w:pPr>
        <w:pStyle w:val="a3"/>
        <w:numPr>
          <w:ilvl w:val="0"/>
          <w:numId w:val="18"/>
        </w:numPr>
        <w:spacing w:after="34" w:line="268" w:lineRule="auto"/>
        <w:ind w:left="709" w:right="11"/>
        <w:jc w:val="both"/>
        <w:rPr>
          <w:rFonts w:ascii="Times New Roman" w:eastAsia="Times New Roman" w:hAnsi="Times New Roman" w:cs="Times New Roman"/>
          <w:color w:val="000000"/>
          <w:sz w:val="24"/>
          <w:lang w:eastAsia="ru-RU"/>
        </w:rPr>
      </w:pPr>
      <w:proofErr w:type="gramStart"/>
      <w:r w:rsidRPr="001C0034">
        <w:rPr>
          <w:rFonts w:ascii="Times New Roman" w:eastAsia="Times New Roman" w:hAnsi="Times New Roman" w:cs="Times New Roman"/>
          <w:color w:val="000000"/>
          <w:sz w:val="24"/>
          <w:lang w:eastAsia="ru-RU"/>
        </w:rPr>
        <w:t>текущее</w:t>
      </w:r>
      <w:proofErr w:type="gramEnd"/>
      <w:r w:rsidRPr="001C0034">
        <w:rPr>
          <w:rFonts w:ascii="Times New Roman" w:eastAsia="Times New Roman" w:hAnsi="Times New Roman" w:cs="Times New Roman"/>
          <w:color w:val="000000"/>
          <w:sz w:val="24"/>
          <w:lang w:eastAsia="ru-RU"/>
        </w:rPr>
        <w:t xml:space="preserve"> </w:t>
      </w:r>
      <w:r w:rsidRPr="001C0034">
        <w:rPr>
          <w:rFonts w:ascii="Times New Roman" w:eastAsia="Times New Roman" w:hAnsi="Times New Roman" w:cs="Times New Roman"/>
          <w:color w:val="000000"/>
          <w:sz w:val="24"/>
          <w:lang w:eastAsia="ru-RU"/>
        </w:rPr>
        <w:tab/>
        <w:t xml:space="preserve">выполнение </w:t>
      </w:r>
      <w:r w:rsidRPr="001C0034">
        <w:rPr>
          <w:rFonts w:ascii="Times New Roman" w:eastAsia="Times New Roman" w:hAnsi="Times New Roman" w:cs="Times New Roman"/>
          <w:color w:val="000000"/>
          <w:sz w:val="24"/>
          <w:lang w:eastAsia="ru-RU"/>
        </w:rPr>
        <w:tab/>
        <w:t xml:space="preserve">выборочных </w:t>
      </w:r>
      <w:r w:rsidRPr="001C0034">
        <w:rPr>
          <w:rFonts w:ascii="Times New Roman" w:eastAsia="Times New Roman" w:hAnsi="Times New Roman" w:cs="Times New Roman"/>
          <w:color w:val="000000"/>
          <w:sz w:val="24"/>
          <w:lang w:eastAsia="ru-RU"/>
        </w:rPr>
        <w:tab/>
        <w:t xml:space="preserve">учебно-практических </w:t>
      </w:r>
      <w:r w:rsidRPr="001C0034">
        <w:rPr>
          <w:rFonts w:ascii="Times New Roman" w:eastAsia="Times New Roman" w:hAnsi="Times New Roman" w:cs="Times New Roman"/>
          <w:color w:val="000000"/>
          <w:sz w:val="24"/>
          <w:lang w:eastAsia="ru-RU"/>
        </w:rPr>
        <w:tab/>
        <w:t xml:space="preserve">и </w:t>
      </w:r>
      <w:r w:rsidRPr="001C0034">
        <w:rPr>
          <w:rFonts w:ascii="Times New Roman" w:eastAsia="Times New Roman" w:hAnsi="Times New Roman" w:cs="Times New Roman"/>
          <w:color w:val="000000"/>
          <w:sz w:val="24"/>
          <w:lang w:eastAsia="ru-RU"/>
        </w:rPr>
        <w:tab/>
        <w:t xml:space="preserve">учебно-познавательных заданий на оценку способности и готовности обучающихся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 </w:t>
      </w:r>
    </w:p>
    <w:p w:rsidR="003D66A7" w:rsidRPr="001C0034" w:rsidRDefault="003D66A7" w:rsidP="009D4BE8">
      <w:pPr>
        <w:pStyle w:val="a3"/>
        <w:numPr>
          <w:ilvl w:val="0"/>
          <w:numId w:val="18"/>
        </w:numPr>
        <w:spacing w:after="34" w:line="268" w:lineRule="auto"/>
        <w:ind w:left="709" w:right="11"/>
        <w:jc w:val="both"/>
        <w:rPr>
          <w:rFonts w:ascii="Times New Roman" w:eastAsia="Times New Roman" w:hAnsi="Times New Roman" w:cs="Times New Roman"/>
          <w:color w:val="000000"/>
          <w:sz w:val="24"/>
          <w:lang w:eastAsia="ru-RU"/>
        </w:rPr>
      </w:pPr>
      <w:proofErr w:type="gramStart"/>
      <w:r w:rsidRPr="001C0034">
        <w:rPr>
          <w:rFonts w:ascii="Times New Roman" w:eastAsia="Times New Roman" w:hAnsi="Times New Roman" w:cs="Times New Roman"/>
          <w:color w:val="000000"/>
          <w:sz w:val="24"/>
          <w:lang w:eastAsia="ru-RU"/>
        </w:rPr>
        <w:t>защита</w:t>
      </w:r>
      <w:proofErr w:type="gramEnd"/>
      <w:r w:rsidRPr="001C0034">
        <w:rPr>
          <w:rFonts w:ascii="Times New Roman" w:eastAsia="Times New Roman" w:hAnsi="Times New Roman" w:cs="Times New Roman"/>
          <w:color w:val="000000"/>
          <w:sz w:val="24"/>
          <w:lang w:eastAsia="ru-RU"/>
        </w:rPr>
        <w:t xml:space="preserve"> итогового индивидуального проекта. </w:t>
      </w:r>
    </w:p>
    <w:p w:rsidR="003D66A7" w:rsidRPr="003D66A7" w:rsidRDefault="003D66A7" w:rsidP="0064402E">
      <w:pPr>
        <w:spacing w:after="109"/>
        <w:ind w:left="743"/>
        <w:jc w:val="center"/>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b/>
          <w:color w:val="000000"/>
          <w:sz w:val="16"/>
          <w:lang w:eastAsia="ru-RU"/>
        </w:rPr>
        <w:t xml:space="preserve"> </w:t>
      </w:r>
      <w:r w:rsidRPr="003D66A7">
        <w:rPr>
          <w:rFonts w:ascii="Times New Roman" w:eastAsia="Times New Roman" w:hAnsi="Times New Roman" w:cs="Times New Roman"/>
          <w:b/>
          <w:color w:val="000000"/>
          <w:sz w:val="24"/>
          <w:lang w:eastAsia="ru-RU"/>
        </w:rPr>
        <w:t xml:space="preserve">Особенности оценки индивидуального проекта </w:t>
      </w:r>
    </w:p>
    <w:p w:rsidR="0064402E" w:rsidRDefault="003D66A7" w:rsidP="0064402E">
      <w:pPr>
        <w:spacing w:after="13" w:line="268" w:lineRule="auto"/>
        <w:ind w:left="-15" w:right="11" w:firstLine="710"/>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color w:val="000000"/>
          <w:sz w:val="24"/>
          <w:lang w:eastAsia="ru-RU"/>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w:t>
      </w:r>
      <w:r w:rsidR="0064402E">
        <w:rPr>
          <w:rFonts w:ascii="Times New Roman" w:eastAsia="Times New Roman" w:hAnsi="Times New Roman" w:cs="Times New Roman"/>
          <w:color w:val="000000"/>
          <w:sz w:val="24"/>
          <w:lang w:eastAsia="ru-RU"/>
        </w:rPr>
        <w:t xml:space="preserve">дожественно-творческую, иную). </w:t>
      </w:r>
    </w:p>
    <w:p w:rsidR="0064402E" w:rsidRDefault="003D66A7" w:rsidP="0064402E">
      <w:pPr>
        <w:spacing w:after="13" w:line="269" w:lineRule="auto"/>
        <w:ind w:left="-17" w:right="11" w:firstLine="567"/>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color w:val="000000"/>
          <w:sz w:val="24"/>
          <w:lang w:eastAsia="ru-RU"/>
        </w:rPr>
        <w:t xml:space="preserve">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 </w:t>
      </w:r>
    </w:p>
    <w:p w:rsidR="003D66A7" w:rsidRPr="003D66A7" w:rsidRDefault="003D66A7" w:rsidP="0064402E">
      <w:pPr>
        <w:spacing w:after="13" w:line="269" w:lineRule="auto"/>
        <w:ind w:left="-17" w:right="11" w:firstLine="567"/>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color w:val="000000"/>
          <w:sz w:val="24"/>
          <w:lang w:eastAsia="ru-RU"/>
        </w:rPr>
        <w:t xml:space="preserve">В соответствии с целями подготовки проекта </w:t>
      </w:r>
      <w:r w:rsidR="00032214">
        <w:rPr>
          <w:rFonts w:ascii="Times New Roman" w:eastAsia="Times New Roman" w:hAnsi="Times New Roman" w:cs="Times New Roman"/>
          <w:b/>
          <w:color w:val="000000"/>
          <w:sz w:val="24"/>
          <w:lang w:eastAsia="ru-RU"/>
        </w:rPr>
        <w:t>лицее</w:t>
      </w:r>
      <w:r w:rsidRPr="003D66A7">
        <w:rPr>
          <w:rFonts w:ascii="Times New Roman" w:eastAsia="Times New Roman" w:hAnsi="Times New Roman" w:cs="Times New Roman"/>
          <w:b/>
          <w:color w:val="000000"/>
          <w:sz w:val="24"/>
          <w:lang w:eastAsia="ru-RU"/>
        </w:rPr>
        <w:t>м для каждого обучающегося разрабатываются план, программа подготовки проекта</w:t>
      </w:r>
      <w:r w:rsidRPr="003D66A7">
        <w:rPr>
          <w:rFonts w:ascii="Times New Roman" w:eastAsia="Times New Roman" w:hAnsi="Times New Roman" w:cs="Times New Roman"/>
          <w:color w:val="000000"/>
          <w:sz w:val="24"/>
          <w:lang w:eastAsia="ru-RU"/>
        </w:rPr>
        <w:t xml:space="preserve">, которые, как минимум, должны включать требования по следующим рубрикам: </w:t>
      </w:r>
    </w:p>
    <w:p w:rsidR="003D66A7" w:rsidRPr="003D66A7" w:rsidRDefault="003D66A7" w:rsidP="009D4BE8">
      <w:pPr>
        <w:numPr>
          <w:ilvl w:val="0"/>
          <w:numId w:val="15"/>
        </w:numPr>
        <w:spacing w:after="13" w:line="268" w:lineRule="auto"/>
        <w:ind w:right="11" w:hanging="283"/>
        <w:jc w:val="both"/>
        <w:rPr>
          <w:rFonts w:ascii="Times New Roman" w:eastAsia="Times New Roman" w:hAnsi="Times New Roman" w:cs="Times New Roman"/>
          <w:color w:val="000000"/>
          <w:sz w:val="24"/>
          <w:lang w:eastAsia="ru-RU"/>
        </w:rPr>
      </w:pPr>
      <w:proofErr w:type="gramStart"/>
      <w:r w:rsidRPr="003D66A7">
        <w:rPr>
          <w:rFonts w:ascii="Times New Roman" w:eastAsia="Times New Roman" w:hAnsi="Times New Roman" w:cs="Times New Roman"/>
          <w:color w:val="000000"/>
          <w:sz w:val="24"/>
          <w:lang w:eastAsia="ru-RU"/>
        </w:rPr>
        <w:t>организация</w:t>
      </w:r>
      <w:proofErr w:type="gramEnd"/>
      <w:r w:rsidRPr="003D66A7">
        <w:rPr>
          <w:rFonts w:ascii="Times New Roman" w:eastAsia="Times New Roman" w:hAnsi="Times New Roman" w:cs="Times New Roman"/>
          <w:color w:val="000000"/>
          <w:sz w:val="24"/>
          <w:lang w:eastAsia="ru-RU"/>
        </w:rPr>
        <w:t xml:space="preserve"> проектной деятельности; </w:t>
      </w:r>
    </w:p>
    <w:p w:rsidR="003D66A7" w:rsidRPr="003D66A7" w:rsidRDefault="003D66A7" w:rsidP="009D4BE8">
      <w:pPr>
        <w:numPr>
          <w:ilvl w:val="0"/>
          <w:numId w:val="15"/>
        </w:numPr>
        <w:spacing w:after="13" w:line="268" w:lineRule="auto"/>
        <w:ind w:right="11" w:hanging="283"/>
        <w:jc w:val="both"/>
        <w:rPr>
          <w:rFonts w:ascii="Times New Roman" w:eastAsia="Times New Roman" w:hAnsi="Times New Roman" w:cs="Times New Roman"/>
          <w:color w:val="000000"/>
          <w:sz w:val="24"/>
          <w:lang w:eastAsia="ru-RU"/>
        </w:rPr>
      </w:pPr>
      <w:proofErr w:type="gramStart"/>
      <w:r w:rsidRPr="003D66A7">
        <w:rPr>
          <w:rFonts w:ascii="Times New Roman" w:eastAsia="Times New Roman" w:hAnsi="Times New Roman" w:cs="Times New Roman"/>
          <w:color w:val="000000"/>
          <w:sz w:val="24"/>
          <w:lang w:eastAsia="ru-RU"/>
        </w:rPr>
        <w:t>содержание</w:t>
      </w:r>
      <w:proofErr w:type="gramEnd"/>
      <w:r w:rsidRPr="003D66A7">
        <w:rPr>
          <w:rFonts w:ascii="Times New Roman" w:eastAsia="Times New Roman" w:hAnsi="Times New Roman" w:cs="Times New Roman"/>
          <w:color w:val="000000"/>
          <w:sz w:val="24"/>
          <w:lang w:eastAsia="ru-RU"/>
        </w:rPr>
        <w:t xml:space="preserve"> и направленность проекта; </w:t>
      </w:r>
    </w:p>
    <w:p w:rsidR="003D66A7" w:rsidRPr="003D66A7" w:rsidRDefault="003D66A7" w:rsidP="009D4BE8">
      <w:pPr>
        <w:numPr>
          <w:ilvl w:val="0"/>
          <w:numId w:val="15"/>
        </w:numPr>
        <w:spacing w:after="13" w:line="268" w:lineRule="auto"/>
        <w:ind w:right="11" w:hanging="283"/>
        <w:jc w:val="both"/>
        <w:rPr>
          <w:rFonts w:ascii="Times New Roman" w:eastAsia="Times New Roman" w:hAnsi="Times New Roman" w:cs="Times New Roman"/>
          <w:color w:val="000000"/>
          <w:sz w:val="24"/>
          <w:lang w:eastAsia="ru-RU"/>
        </w:rPr>
      </w:pPr>
      <w:proofErr w:type="gramStart"/>
      <w:r w:rsidRPr="003D66A7">
        <w:rPr>
          <w:rFonts w:ascii="Times New Roman" w:eastAsia="Times New Roman" w:hAnsi="Times New Roman" w:cs="Times New Roman"/>
          <w:color w:val="000000"/>
          <w:sz w:val="24"/>
          <w:lang w:eastAsia="ru-RU"/>
        </w:rPr>
        <w:t>защита</w:t>
      </w:r>
      <w:proofErr w:type="gramEnd"/>
      <w:r w:rsidRPr="003D66A7">
        <w:rPr>
          <w:rFonts w:ascii="Times New Roman" w:eastAsia="Times New Roman" w:hAnsi="Times New Roman" w:cs="Times New Roman"/>
          <w:color w:val="000000"/>
          <w:sz w:val="24"/>
          <w:lang w:eastAsia="ru-RU"/>
        </w:rPr>
        <w:t xml:space="preserve"> проекта; </w:t>
      </w:r>
    </w:p>
    <w:p w:rsidR="003D66A7" w:rsidRPr="003D66A7" w:rsidRDefault="003D66A7" w:rsidP="009D4BE8">
      <w:pPr>
        <w:numPr>
          <w:ilvl w:val="0"/>
          <w:numId w:val="15"/>
        </w:numPr>
        <w:spacing w:after="13" w:line="268" w:lineRule="auto"/>
        <w:ind w:right="11" w:hanging="283"/>
        <w:jc w:val="both"/>
        <w:rPr>
          <w:rFonts w:ascii="Times New Roman" w:eastAsia="Times New Roman" w:hAnsi="Times New Roman" w:cs="Times New Roman"/>
          <w:color w:val="000000"/>
          <w:sz w:val="24"/>
          <w:lang w:eastAsia="ru-RU"/>
        </w:rPr>
      </w:pPr>
      <w:proofErr w:type="gramStart"/>
      <w:r w:rsidRPr="003D66A7">
        <w:rPr>
          <w:rFonts w:ascii="Times New Roman" w:eastAsia="Times New Roman" w:hAnsi="Times New Roman" w:cs="Times New Roman"/>
          <w:color w:val="000000"/>
          <w:sz w:val="24"/>
          <w:lang w:eastAsia="ru-RU"/>
        </w:rPr>
        <w:t>критерии</w:t>
      </w:r>
      <w:proofErr w:type="gramEnd"/>
      <w:r w:rsidRPr="003D66A7">
        <w:rPr>
          <w:rFonts w:ascii="Times New Roman" w:eastAsia="Times New Roman" w:hAnsi="Times New Roman" w:cs="Times New Roman"/>
          <w:color w:val="000000"/>
          <w:sz w:val="24"/>
          <w:lang w:eastAsia="ru-RU"/>
        </w:rPr>
        <w:t xml:space="preserve"> оценки проектной деятельности. </w:t>
      </w:r>
    </w:p>
    <w:p w:rsidR="003D66A7" w:rsidRPr="003D66A7" w:rsidRDefault="003D66A7" w:rsidP="003D66A7">
      <w:pPr>
        <w:spacing w:after="13" w:line="268" w:lineRule="auto"/>
        <w:ind w:left="-15" w:right="11" w:firstLine="710"/>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b/>
          <w:color w:val="000000"/>
          <w:sz w:val="24"/>
          <w:lang w:eastAsia="ru-RU"/>
        </w:rPr>
        <w:t>Требования к организации проектной деятельности</w:t>
      </w:r>
      <w:r w:rsidRPr="003D66A7">
        <w:rPr>
          <w:rFonts w:ascii="Times New Roman" w:eastAsia="Times New Roman" w:hAnsi="Times New Roman" w:cs="Times New Roman"/>
          <w:color w:val="000000"/>
          <w:sz w:val="24"/>
          <w:lang w:eastAsia="ru-RU"/>
        </w:rPr>
        <w:t xml:space="preserve"> включают положения о том, что обучающиеся сами выбирают как тему проекта, так и руководителя проекта; тема проекта должна быть утверждена на научно-методическом совете </w:t>
      </w:r>
      <w:r w:rsidR="00032214">
        <w:rPr>
          <w:rFonts w:ascii="Times New Roman" w:eastAsia="Times New Roman" w:hAnsi="Times New Roman" w:cs="Times New Roman"/>
          <w:color w:val="000000"/>
          <w:sz w:val="24"/>
          <w:lang w:eastAsia="ru-RU"/>
        </w:rPr>
        <w:t>лицея</w:t>
      </w:r>
      <w:r w:rsidRPr="003D66A7">
        <w:rPr>
          <w:rFonts w:ascii="Times New Roman" w:eastAsia="Times New Roman" w:hAnsi="Times New Roman" w:cs="Times New Roman"/>
          <w:color w:val="000000"/>
          <w:sz w:val="24"/>
          <w:lang w:eastAsia="ru-RU"/>
        </w:rPr>
        <w:t xml:space="preserve">, план реализации проекта разрабатывается обучающимися совместно с руководителем проекта. </w:t>
      </w:r>
    </w:p>
    <w:p w:rsidR="006410F2" w:rsidRDefault="003D66A7" w:rsidP="003D66A7">
      <w:pPr>
        <w:spacing w:after="13" w:line="268" w:lineRule="auto"/>
        <w:ind w:left="-15" w:right="11" w:firstLine="710"/>
        <w:jc w:val="both"/>
        <w:rPr>
          <w:rFonts w:ascii="Times New Roman" w:eastAsia="Times New Roman" w:hAnsi="Times New Roman" w:cs="Times New Roman"/>
          <w:color w:val="000000"/>
          <w:sz w:val="24"/>
          <w:lang w:eastAsia="ru-RU"/>
        </w:rPr>
      </w:pPr>
      <w:proofErr w:type="gramStart"/>
      <w:r w:rsidRPr="003D66A7">
        <w:rPr>
          <w:rFonts w:ascii="Times New Roman" w:eastAsia="Times New Roman" w:hAnsi="Times New Roman" w:cs="Times New Roman"/>
          <w:b/>
          <w:color w:val="000000"/>
          <w:sz w:val="24"/>
          <w:lang w:eastAsia="ru-RU"/>
        </w:rPr>
        <w:t>Требования  к</w:t>
      </w:r>
      <w:proofErr w:type="gramEnd"/>
      <w:r w:rsidRPr="003D66A7">
        <w:rPr>
          <w:rFonts w:ascii="Times New Roman" w:eastAsia="Times New Roman" w:hAnsi="Times New Roman" w:cs="Times New Roman"/>
          <w:b/>
          <w:color w:val="000000"/>
          <w:sz w:val="24"/>
          <w:lang w:eastAsia="ru-RU"/>
        </w:rPr>
        <w:t xml:space="preserve"> содержанию и направленности проекта</w:t>
      </w:r>
      <w:r w:rsidRPr="003D66A7">
        <w:rPr>
          <w:rFonts w:ascii="Times New Roman" w:eastAsia="Times New Roman" w:hAnsi="Times New Roman" w:cs="Times New Roman"/>
          <w:color w:val="000000"/>
          <w:sz w:val="24"/>
          <w:lang w:eastAsia="ru-RU"/>
        </w:rPr>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w:t>
      </w:r>
    </w:p>
    <w:p w:rsidR="006410F2" w:rsidRDefault="003D66A7" w:rsidP="009D4BE8">
      <w:pPr>
        <w:pStyle w:val="a3"/>
        <w:numPr>
          <w:ilvl w:val="0"/>
          <w:numId w:val="19"/>
        </w:numPr>
        <w:spacing w:after="13" w:line="268" w:lineRule="auto"/>
        <w:ind w:right="11"/>
        <w:jc w:val="both"/>
        <w:rPr>
          <w:rFonts w:ascii="Times New Roman" w:eastAsia="Times New Roman" w:hAnsi="Times New Roman" w:cs="Times New Roman"/>
          <w:color w:val="000000"/>
          <w:sz w:val="24"/>
          <w:lang w:eastAsia="ru-RU"/>
        </w:rPr>
      </w:pPr>
      <w:proofErr w:type="gramStart"/>
      <w:r w:rsidRPr="006410F2">
        <w:rPr>
          <w:rFonts w:ascii="Times New Roman" w:eastAsia="Times New Roman" w:hAnsi="Times New Roman" w:cs="Times New Roman"/>
          <w:color w:val="000000"/>
          <w:sz w:val="24"/>
          <w:lang w:eastAsia="ru-RU"/>
        </w:rPr>
        <w:t>возможные</w:t>
      </w:r>
      <w:proofErr w:type="gramEnd"/>
      <w:r w:rsidRPr="006410F2">
        <w:rPr>
          <w:rFonts w:ascii="Times New Roman" w:eastAsia="Times New Roman" w:hAnsi="Times New Roman" w:cs="Times New Roman"/>
          <w:color w:val="000000"/>
          <w:sz w:val="24"/>
          <w:lang w:eastAsia="ru-RU"/>
        </w:rPr>
        <w:t xml:space="preserve"> типы </w:t>
      </w:r>
      <w:r w:rsidR="006410F2">
        <w:rPr>
          <w:rFonts w:ascii="Times New Roman" w:eastAsia="Times New Roman" w:hAnsi="Times New Roman" w:cs="Times New Roman"/>
          <w:color w:val="000000"/>
          <w:sz w:val="24"/>
          <w:lang w:eastAsia="ru-RU"/>
        </w:rPr>
        <w:t xml:space="preserve">работ и формы их представления </w:t>
      </w:r>
      <w:r w:rsidRPr="006410F2">
        <w:rPr>
          <w:rFonts w:ascii="Times New Roman" w:eastAsia="Times New Roman" w:hAnsi="Times New Roman" w:cs="Times New Roman"/>
          <w:color w:val="000000"/>
          <w:sz w:val="24"/>
          <w:lang w:eastAsia="ru-RU"/>
        </w:rPr>
        <w:t xml:space="preserve"> </w:t>
      </w:r>
    </w:p>
    <w:p w:rsidR="003D66A7" w:rsidRPr="006410F2" w:rsidRDefault="003D66A7" w:rsidP="009D4BE8">
      <w:pPr>
        <w:pStyle w:val="a3"/>
        <w:numPr>
          <w:ilvl w:val="0"/>
          <w:numId w:val="19"/>
        </w:numPr>
        <w:spacing w:after="13" w:line="268" w:lineRule="auto"/>
        <w:ind w:right="11"/>
        <w:jc w:val="both"/>
        <w:rPr>
          <w:rFonts w:ascii="Times New Roman" w:eastAsia="Times New Roman" w:hAnsi="Times New Roman" w:cs="Times New Roman"/>
          <w:color w:val="000000"/>
          <w:sz w:val="24"/>
          <w:lang w:eastAsia="ru-RU"/>
        </w:rPr>
      </w:pPr>
      <w:proofErr w:type="gramStart"/>
      <w:r w:rsidRPr="006410F2">
        <w:rPr>
          <w:rFonts w:ascii="Times New Roman" w:eastAsia="Times New Roman" w:hAnsi="Times New Roman" w:cs="Times New Roman"/>
          <w:color w:val="000000"/>
          <w:sz w:val="24"/>
          <w:lang w:eastAsia="ru-RU"/>
        </w:rPr>
        <w:t>состав</w:t>
      </w:r>
      <w:proofErr w:type="gramEnd"/>
      <w:r w:rsidRPr="006410F2">
        <w:rPr>
          <w:rFonts w:ascii="Times New Roman" w:eastAsia="Times New Roman" w:hAnsi="Times New Roman" w:cs="Times New Roman"/>
          <w:color w:val="000000"/>
          <w:sz w:val="24"/>
          <w:lang w:eastAsia="ru-RU"/>
        </w:rPr>
        <w:t xml:space="preserve"> материалов, которые должны быть подготовлены по завершении проекта для его защиты. </w:t>
      </w:r>
    </w:p>
    <w:p w:rsidR="003D66A7" w:rsidRPr="003D66A7" w:rsidRDefault="003D66A7" w:rsidP="006410F2">
      <w:pPr>
        <w:spacing w:after="13" w:line="268" w:lineRule="auto"/>
        <w:ind w:right="11"/>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color w:val="000000"/>
          <w:sz w:val="24"/>
          <w:lang w:eastAsia="ru-RU"/>
        </w:rPr>
        <w:t xml:space="preserve">Так, например, </w:t>
      </w:r>
      <w:r w:rsidRPr="006410F2">
        <w:rPr>
          <w:rFonts w:ascii="Times New Roman" w:eastAsia="Times New Roman" w:hAnsi="Times New Roman" w:cs="Times New Roman"/>
          <w:color w:val="000000"/>
          <w:sz w:val="24"/>
          <w:lang w:eastAsia="ru-RU"/>
        </w:rPr>
        <w:t>результатом (продуктом) проектной деятельности</w:t>
      </w:r>
      <w:r w:rsidRPr="003D66A7">
        <w:rPr>
          <w:rFonts w:ascii="Times New Roman" w:eastAsia="Times New Roman" w:hAnsi="Times New Roman" w:cs="Times New Roman"/>
          <w:color w:val="000000"/>
          <w:sz w:val="24"/>
          <w:lang w:eastAsia="ru-RU"/>
        </w:rPr>
        <w:t xml:space="preserve"> может быть любая из следующих работ: </w:t>
      </w:r>
    </w:p>
    <w:p w:rsidR="006410F2" w:rsidRDefault="003D66A7" w:rsidP="009D4BE8">
      <w:pPr>
        <w:pStyle w:val="a3"/>
        <w:numPr>
          <w:ilvl w:val="0"/>
          <w:numId w:val="20"/>
        </w:numPr>
        <w:tabs>
          <w:tab w:val="center" w:pos="1484"/>
          <w:tab w:val="center" w:pos="2885"/>
          <w:tab w:val="center" w:pos="3792"/>
          <w:tab w:val="center" w:pos="4770"/>
          <w:tab w:val="center" w:pos="6226"/>
          <w:tab w:val="center" w:pos="7822"/>
          <w:tab w:val="right" w:pos="9644"/>
        </w:tabs>
        <w:spacing w:after="14" w:line="271" w:lineRule="auto"/>
        <w:jc w:val="both"/>
        <w:rPr>
          <w:rFonts w:ascii="Times New Roman" w:eastAsia="Times New Roman" w:hAnsi="Times New Roman" w:cs="Times New Roman"/>
          <w:color w:val="000000"/>
          <w:sz w:val="24"/>
          <w:lang w:eastAsia="ru-RU"/>
        </w:rPr>
      </w:pPr>
      <w:proofErr w:type="gramStart"/>
      <w:r w:rsidRPr="006410F2">
        <w:rPr>
          <w:rFonts w:ascii="Times New Roman" w:eastAsia="Times New Roman" w:hAnsi="Times New Roman" w:cs="Times New Roman"/>
          <w:b/>
          <w:color w:val="000000"/>
          <w:sz w:val="24"/>
          <w:lang w:eastAsia="ru-RU"/>
        </w:rPr>
        <w:lastRenderedPageBreak/>
        <w:t>письменная</w:t>
      </w:r>
      <w:proofErr w:type="gramEnd"/>
      <w:r w:rsidRPr="006410F2">
        <w:rPr>
          <w:rFonts w:ascii="Times New Roman" w:eastAsia="Times New Roman" w:hAnsi="Times New Roman" w:cs="Times New Roman"/>
          <w:b/>
          <w:color w:val="000000"/>
          <w:sz w:val="24"/>
          <w:lang w:eastAsia="ru-RU"/>
        </w:rPr>
        <w:t xml:space="preserve"> </w:t>
      </w:r>
      <w:r w:rsidRPr="006410F2">
        <w:rPr>
          <w:rFonts w:ascii="Times New Roman" w:eastAsia="Times New Roman" w:hAnsi="Times New Roman" w:cs="Times New Roman"/>
          <w:b/>
          <w:color w:val="000000"/>
          <w:sz w:val="24"/>
          <w:lang w:eastAsia="ru-RU"/>
        </w:rPr>
        <w:tab/>
        <w:t>работа</w:t>
      </w:r>
      <w:r w:rsidRPr="006410F2">
        <w:rPr>
          <w:rFonts w:ascii="Times New Roman" w:eastAsia="Times New Roman" w:hAnsi="Times New Roman" w:cs="Times New Roman"/>
          <w:color w:val="000000"/>
          <w:sz w:val="24"/>
          <w:lang w:eastAsia="ru-RU"/>
        </w:rPr>
        <w:t xml:space="preserve"> </w:t>
      </w:r>
      <w:r w:rsidRPr="006410F2">
        <w:rPr>
          <w:rFonts w:ascii="Times New Roman" w:eastAsia="Times New Roman" w:hAnsi="Times New Roman" w:cs="Times New Roman"/>
          <w:color w:val="000000"/>
          <w:sz w:val="24"/>
          <w:lang w:eastAsia="ru-RU"/>
        </w:rPr>
        <w:tab/>
        <w:t xml:space="preserve">(эссе, </w:t>
      </w:r>
      <w:r w:rsidRPr="006410F2">
        <w:rPr>
          <w:rFonts w:ascii="Times New Roman" w:eastAsia="Times New Roman" w:hAnsi="Times New Roman" w:cs="Times New Roman"/>
          <w:color w:val="000000"/>
          <w:sz w:val="24"/>
          <w:lang w:eastAsia="ru-RU"/>
        </w:rPr>
        <w:tab/>
        <w:t xml:space="preserve">реферат, </w:t>
      </w:r>
      <w:r w:rsidRPr="006410F2">
        <w:rPr>
          <w:rFonts w:ascii="Times New Roman" w:eastAsia="Times New Roman" w:hAnsi="Times New Roman" w:cs="Times New Roman"/>
          <w:color w:val="000000"/>
          <w:sz w:val="24"/>
          <w:lang w:eastAsia="ru-RU"/>
        </w:rPr>
        <w:tab/>
        <w:t xml:space="preserve">аналитические </w:t>
      </w:r>
      <w:r w:rsidRPr="006410F2">
        <w:rPr>
          <w:rFonts w:ascii="Times New Roman" w:eastAsia="Times New Roman" w:hAnsi="Times New Roman" w:cs="Times New Roman"/>
          <w:color w:val="000000"/>
          <w:sz w:val="24"/>
          <w:lang w:eastAsia="ru-RU"/>
        </w:rPr>
        <w:tab/>
        <w:t xml:space="preserve">материалы, </w:t>
      </w:r>
      <w:r w:rsidRPr="006410F2">
        <w:rPr>
          <w:rFonts w:ascii="Times New Roman" w:eastAsia="Times New Roman" w:hAnsi="Times New Roman" w:cs="Times New Roman"/>
          <w:color w:val="000000"/>
          <w:sz w:val="24"/>
          <w:lang w:eastAsia="ru-RU"/>
        </w:rPr>
        <w:tab/>
        <w:t xml:space="preserve">обзорные материалы, отчёты о проведённых исследованиях, стендовый доклад и др.); </w:t>
      </w:r>
    </w:p>
    <w:p w:rsidR="006410F2" w:rsidRDefault="003D66A7" w:rsidP="009D4BE8">
      <w:pPr>
        <w:pStyle w:val="a3"/>
        <w:numPr>
          <w:ilvl w:val="0"/>
          <w:numId w:val="20"/>
        </w:numPr>
        <w:tabs>
          <w:tab w:val="center" w:pos="1484"/>
          <w:tab w:val="center" w:pos="2885"/>
          <w:tab w:val="center" w:pos="3792"/>
          <w:tab w:val="center" w:pos="4770"/>
          <w:tab w:val="center" w:pos="6226"/>
          <w:tab w:val="center" w:pos="7822"/>
          <w:tab w:val="right" w:pos="9644"/>
        </w:tabs>
        <w:spacing w:after="14" w:line="271" w:lineRule="auto"/>
        <w:jc w:val="both"/>
        <w:rPr>
          <w:rFonts w:ascii="Times New Roman" w:eastAsia="Times New Roman" w:hAnsi="Times New Roman" w:cs="Times New Roman"/>
          <w:color w:val="000000"/>
          <w:sz w:val="24"/>
          <w:lang w:eastAsia="ru-RU"/>
        </w:rPr>
      </w:pPr>
      <w:proofErr w:type="gramStart"/>
      <w:r w:rsidRPr="006410F2">
        <w:rPr>
          <w:rFonts w:ascii="Times New Roman" w:eastAsia="Times New Roman" w:hAnsi="Times New Roman" w:cs="Times New Roman"/>
          <w:b/>
          <w:color w:val="000000"/>
          <w:sz w:val="24"/>
          <w:lang w:eastAsia="ru-RU"/>
        </w:rPr>
        <w:t>художественная</w:t>
      </w:r>
      <w:proofErr w:type="gramEnd"/>
      <w:r w:rsidRPr="006410F2">
        <w:rPr>
          <w:rFonts w:ascii="Times New Roman" w:eastAsia="Times New Roman" w:hAnsi="Times New Roman" w:cs="Times New Roman"/>
          <w:b/>
          <w:color w:val="000000"/>
          <w:sz w:val="24"/>
          <w:lang w:eastAsia="ru-RU"/>
        </w:rPr>
        <w:t xml:space="preserve"> творческая работа </w:t>
      </w:r>
      <w:r w:rsidRPr="006410F2">
        <w:rPr>
          <w:rFonts w:ascii="Times New Roman" w:eastAsia="Times New Roman" w:hAnsi="Times New Roman" w:cs="Times New Roman"/>
          <w:color w:val="000000"/>
          <w:sz w:val="24"/>
          <w:lang w:eastAsia="ru-RU"/>
        </w:rPr>
        <w:t xml:space="preserve">(в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6410F2" w:rsidRDefault="003D66A7" w:rsidP="009D4BE8">
      <w:pPr>
        <w:pStyle w:val="a3"/>
        <w:numPr>
          <w:ilvl w:val="0"/>
          <w:numId w:val="20"/>
        </w:numPr>
        <w:tabs>
          <w:tab w:val="center" w:pos="1484"/>
          <w:tab w:val="center" w:pos="2885"/>
          <w:tab w:val="center" w:pos="3792"/>
          <w:tab w:val="center" w:pos="4770"/>
          <w:tab w:val="center" w:pos="6226"/>
          <w:tab w:val="center" w:pos="7822"/>
          <w:tab w:val="right" w:pos="9644"/>
        </w:tabs>
        <w:spacing w:after="14" w:line="271" w:lineRule="auto"/>
        <w:jc w:val="both"/>
        <w:rPr>
          <w:rFonts w:ascii="Times New Roman" w:eastAsia="Times New Roman" w:hAnsi="Times New Roman" w:cs="Times New Roman"/>
          <w:color w:val="000000"/>
          <w:sz w:val="24"/>
          <w:lang w:eastAsia="ru-RU"/>
        </w:rPr>
      </w:pPr>
      <w:proofErr w:type="gramStart"/>
      <w:r w:rsidRPr="006410F2">
        <w:rPr>
          <w:rFonts w:ascii="Times New Roman" w:eastAsia="Times New Roman" w:hAnsi="Times New Roman" w:cs="Times New Roman"/>
          <w:b/>
          <w:color w:val="000000"/>
          <w:sz w:val="24"/>
          <w:lang w:eastAsia="ru-RU"/>
        </w:rPr>
        <w:t>материальный</w:t>
      </w:r>
      <w:proofErr w:type="gramEnd"/>
      <w:r w:rsidRPr="006410F2">
        <w:rPr>
          <w:rFonts w:ascii="Times New Roman" w:eastAsia="Times New Roman" w:hAnsi="Times New Roman" w:cs="Times New Roman"/>
          <w:b/>
          <w:color w:val="000000"/>
          <w:sz w:val="24"/>
          <w:lang w:eastAsia="ru-RU"/>
        </w:rPr>
        <w:t xml:space="preserve"> объект, макет</w:t>
      </w:r>
      <w:r w:rsidRPr="006410F2">
        <w:rPr>
          <w:rFonts w:ascii="Times New Roman" w:eastAsia="Times New Roman" w:hAnsi="Times New Roman" w:cs="Times New Roman"/>
          <w:color w:val="000000"/>
          <w:sz w:val="24"/>
          <w:lang w:eastAsia="ru-RU"/>
        </w:rPr>
        <w:t xml:space="preserve">, иное конструкторское изделие; </w:t>
      </w:r>
    </w:p>
    <w:p w:rsidR="003D66A7" w:rsidRPr="006410F2" w:rsidRDefault="003D66A7" w:rsidP="009D4BE8">
      <w:pPr>
        <w:pStyle w:val="a3"/>
        <w:numPr>
          <w:ilvl w:val="0"/>
          <w:numId w:val="20"/>
        </w:numPr>
        <w:tabs>
          <w:tab w:val="center" w:pos="1484"/>
          <w:tab w:val="center" w:pos="2885"/>
          <w:tab w:val="center" w:pos="3792"/>
          <w:tab w:val="center" w:pos="4770"/>
          <w:tab w:val="center" w:pos="6226"/>
          <w:tab w:val="center" w:pos="7822"/>
          <w:tab w:val="right" w:pos="9644"/>
        </w:tabs>
        <w:spacing w:after="14" w:line="271" w:lineRule="auto"/>
        <w:jc w:val="both"/>
        <w:rPr>
          <w:rFonts w:ascii="Times New Roman" w:eastAsia="Times New Roman" w:hAnsi="Times New Roman" w:cs="Times New Roman"/>
          <w:color w:val="000000"/>
          <w:sz w:val="24"/>
          <w:lang w:eastAsia="ru-RU"/>
        </w:rPr>
      </w:pPr>
      <w:proofErr w:type="gramStart"/>
      <w:r w:rsidRPr="006410F2">
        <w:rPr>
          <w:rFonts w:ascii="Times New Roman" w:eastAsia="Times New Roman" w:hAnsi="Times New Roman" w:cs="Times New Roman"/>
          <w:b/>
          <w:color w:val="000000"/>
          <w:sz w:val="24"/>
          <w:lang w:eastAsia="ru-RU"/>
        </w:rPr>
        <w:t>отчётные</w:t>
      </w:r>
      <w:proofErr w:type="gramEnd"/>
      <w:r w:rsidRPr="006410F2">
        <w:rPr>
          <w:rFonts w:ascii="Times New Roman" w:eastAsia="Times New Roman" w:hAnsi="Times New Roman" w:cs="Times New Roman"/>
          <w:b/>
          <w:color w:val="000000"/>
          <w:sz w:val="24"/>
          <w:lang w:eastAsia="ru-RU"/>
        </w:rPr>
        <w:t xml:space="preserve"> материалы по социальному проекту,</w:t>
      </w:r>
      <w:r w:rsidRPr="006410F2">
        <w:rPr>
          <w:rFonts w:ascii="Times New Roman" w:eastAsia="Times New Roman" w:hAnsi="Times New Roman" w:cs="Times New Roman"/>
          <w:color w:val="000000"/>
          <w:sz w:val="24"/>
          <w:lang w:eastAsia="ru-RU"/>
        </w:rPr>
        <w:t xml:space="preserve"> которые могут включать как тексты, так и мультимедийные продукты. </w:t>
      </w:r>
    </w:p>
    <w:p w:rsidR="003D66A7" w:rsidRPr="003D66A7" w:rsidRDefault="003D66A7" w:rsidP="006410F2">
      <w:pPr>
        <w:spacing w:after="13" w:line="268" w:lineRule="auto"/>
        <w:ind w:left="-15" w:right="11"/>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color w:val="000000"/>
          <w:sz w:val="24"/>
          <w:lang w:eastAsia="ru-RU"/>
        </w:rPr>
        <w:t xml:space="preserve">В </w:t>
      </w:r>
      <w:r w:rsidRPr="003D66A7">
        <w:rPr>
          <w:rFonts w:ascii="Times New Roman" w:eastAsia="Times New Roman" w:hAnsi="Times New Roman" w:cs="Times New Roman"/>
          <w:b/>
          <w:color w:val="000000"/>
          <w:sz w:val="24"/>
          <w:lang w:eastAsia="ru-RU"/>
        </w:rPr>
        <w:t>состав материалов,</w:t>
      </w:r>
      <w:r w:rsidRPr="003D66A7">
        <w:rPr>
          <w:rFonts w:ascii="Times New Roman" w:eastAsia="Times New Roman" w:hAnsi="Times New Roman" w:cs="Times New Roman"/>
          <w:color w:val="000000"/>
          <w:sz w:val="24"/>
          <w:lang w:eastAsia="ru-RU"/>
        </w:rPr>
        <w:t xml:space="preserve"> которые должны быть подготовлены по завершению проекта для его защиты, в обязательном порядке включаются: </w:t>
      </w:r>
    </w:p>
    <w:p w:rsidR="006410F2" w:rsidRDefault="003D66A7" w:rsidP="009D4BE8">
      <w:pPr>
        <w:pStyle w:val="a3"/>
        <w:numPr>
          <w:ilvl w:val="0"/>
          <w:numId w:val="21"/>
        </w:numPr>
        <w:spacing w:after="13" w:line="268" w:lineRule="auto"/>
        <w:ind w:right="11"/>
        <w:jc w:val="both"/>
        <w:rPr>
          <w:rFonts w:ascii="Times New Roman" w:eastAsia="Times New Roman" w:hAnsi="Times New Roman" w:cs="Times New Roman"/>
          <w:color w:val="000000"/>
          <w:sz w:val="24"/>
          <w:lang w:eastAsia="ru-RU"/>
        </w:rPr>
      </w:pPr>
      <w:proofErr w:type="gramStart"/>
      <w:r w:rsidRPr="006410F2">
        <w:rPr>
          <w:rFonts w:ascii="Times New Roman" w:eastAsia="Times New Roman" w:hAnsi="Times New Roman" w:cs="Times New Roman"/>
          <w:color w:val="000000"/>
          <w:sz w:val="24"/>
          <w:lang w:eastAsia="ru-RU"/>
        </w:rPr>
        <w:t>выносимый</w:t>
      </w:r>
      <w:proofErr w:type="gramEnd"/>
      <w:r w:rsidRPr="006410F2">
        <w:rPr>
          <w:rFonts w:ascii="Times New Roman" w:eastAsia="Times New Roman" w:hAnsi="Times New Roman" w:cs="Times New Roman"/>
          <w:color w:val="000000"/>
          <w:sz w:val="24"/>
          <w:lang w:eastAsia="ru-RU"/>
        </w:rPr>
        <w:t xml:space="preserve"> на защиту </w:t>
      </w:r>
      <w:r w:rsidRPr="006410F2">
        <w:rPr>
          <w:rFonts w:ascii="Times New Roman" w:eastAsia="Times New Roman" w:hAnsi="Times New Roman" w:cs="Times New Roman"/>
          <w:b/>
          <w:color w:val="000000"/>
          <w:sz w:val="24"/>
          <w:lang w:eastAsia="ru-RU"/>
        </w:rPr>
        <w:t>продукт проектной деятельности,</w:t>
      </w:r>
      <w:r w:rsidRPr="006410F2">
        <w:rPr>
          <w:rFonts w:ascii="Times New Roman" w:eastAsia="Times New Roman" w:hAnsi="Times New Roman" w:cs="Times New Roman"/>
          <w:color w:val="000000"/>
          <w:sz w:val="24"/>
          <w:lang w:eastAsia="ru-RU"/>
        </w:rPr>
        <w:t xml:space="preserve"> представленный в одной из описанных выше форм;  </w:t>
      </w:r>
    </w:p>
    <w:p w:rsidR="006410F2" w:rsidRDefault="003D66A7" w:rsidP="009D4BE8">
      <w:pPr>
        <w:pStyle w:val="a3"/>
        <w:numPr>
          <w:ilvl w:val="0"/>
          <w:numId w:val="21"/>
        </w:numPr>
        <w:spacing w:after="13" w:line="268" w:lineRule="auto"/>
        <w:ind w:right="11"/>
        <w:jc w:val="both"/>
        <w:rPr>
          <w:rFonts w:ascii="Times New Roman" w:eastAsia="Times New Roman" w:hAnsi="Times New Roman" w:cs="Times New Roman"/>
          <w:color w:val="000000"/>
          <w:sz w:val="24"/>
          <w:lang w:eastAsia="ru-RU"/>
        </w:rPr>
      </w:pPr>
      <w:proofErr w:type="gramStart"/>
      <w:r w:rsidRPr="006410F2">
        <w:rPr>
          <w:rFonts w:ascii="Times New Roman" w:eastAsia="Times New Roman" w:hAnsi="Times New Roman" w:cs="Times New Roman"/>
          <w:color w:val="000000"/>
          <w:sz w:val="24"/>
          <w:lang w:eastAsia="ru-RU"/>
        </w:rPr>
        <w:t>подготовленная</w:t>
      </w:r>
      <w:proofErr w:type="gramEnd"/>
      <w:r w:rsidRPr="006410F2">
        <w:rPr>
          <w:rFonts w:ascii="Times New Roman" w:eastAsia="Times New Roman" w:hAnsi="Times New Roman" w:cs="Times New Roman"/>
          <w:color w:val="000000"/>
          <w:sz w:val="24"/>
          <w:lang w:eastAsia="ru-RU"/>
        </w:rPr>
        <w:t xml:space="preserve"> обучающимися </w:t>
      </w:r>
      <w:r w:rsidRPr="006410F2">
        <w:rPr>
          <w:rFonts w:ascii="Times New Roman" w:eastAsia="Times New Roman" w:hAnsi="Times New Roman" w:cs="Times New Roman"/>
          <w:b/>
          <w:color w:val="000000"/>
          <w:sz w:val="24"/>
          <w:lang w:eastAsia="ru-RU"/>
        </w:rPr>
        <w:t>краткая пояснительная записка к проекту</w:t>
      </w:r>
      <w:r w:rsidRPr="006410F2">
        <w:rPr>
          <w:rFonts w:ascii="Times New Roman" w:eastAsia="Times New Roman" w:hAnsi="Times New Roman" w:cs="Times New Roman"/>
          <w:color w:val="000000"/>
          <w:sz w:val="24"/>
          <w:lang w:eastAsia="ru-RU"/>
        </w:rPr>
        <w:t xml:space="preserve"> (объёмом не более одной машинописной страницы) с указанием для всех проектов: </w:t>
      </w:r>
    </w:p>
    <w:p w:rsidR="006410F2" w:rsidRDefault="003D66A7" w:rsidP="009D4BE8">
      <w:pPr>
        <w:pStyle w:val="a3"/>
        <w:numPr>
          <w:ilvl w:val="0"/>
          <w:numId w:val="21"/>
        </w:numPr>
        <w:spacing w:after="13" w:line="268" w:lineRule="auto"/>
        <w:ind w:right="11"/>
        <w:jc w:val="both"/>
        <w:rPr>
          <w:rFonts w:ascii="Times New Roman" w:eastAsia="Times New Roman" w:hAnsi="Times New Roman" w:cs="Times New Roman"/>
          <w:color w:val="000000"/>
          <w:sz w:val="24"/>
          <w:lang w:eastAsia="ru-RU"/>
        </w:rPr>
      </w:pPr>
      <w:proofErr w:type="gramStart"/>
      <w:r w:rsidRPr="006410F2">
        <w:rPr>
          <w:rFonts w:ascii="Times New Roman" w:eastAsia="Times New Roman" w:hAnsi="Times New Roman" w:cs="Times New Roman"/>
          <w:color w:val="000000"/>
          <w:sz w:val="24"/>
          <w:lang w:eastAsia="ru-RU"/>
        </w:rPr>
        <w:t>исходного</w:t>
      </w:r>
      <w:proofErr w:type="gramEnd"/>
      <w:r w:rsidRPr="006410F2">
        <w:rPr>
          <w:rFonts w:ascii="Times New Roman" w:eastAsia="Times New Roman" w:hAnsi="Times New Roman" w:cs="Times New Roman"/>
          <w:color w:val="000000"/>
          <w:sz w:val="24"/>
          <w:lang w:eastAsia="ru-RU"/>
        </w:rPr>
        <w:t xml:space="preserve"> замысла</w:t>
      </w:r>
      <w:r w:rsidR="006410F2">
        <w:rPr>
          <w:rFonts w:ascii="Times New Roman" w:eastAsia="Times New Roman" w:hAnsi="Times New Roman" w:cs="Times New Roman"/>
          <w:color w:val="000000"/>
          <w:sz w:val="24"/>
          <w:lang w:eastAsia="ru-RU"/>
        </w:rPr>
        <w:t xml:space="preserve">, цели и назначения проекта; </w:t>
      </w:r>
    </w:p>
    <w:p w:rsidR="006410F2" w:rsidRDefault="003D66A7" w:rsidP="009D4BE8">
      <w:pPr>
        <w:pStyle w:val="a3"/>
        <w:numPr>
          <w:ilvl w:val="0"/>
          <w:numId w:val="21"/>
        </w:numPr>
        <w:spacing w:after="13" w:line="268" w:lineRule="auto"/>
        <w:ind w:right="11"/>
        <w:jc w:val="both"/>
        <w:rPr>
          <w:rFonts w:ascii="Times New Roman" w:eastAsia="Times New Roman" w:hAnsi="Times New Roman" w:cs="Times New Roman"/>
          <w:color w:val="000000"/>
          <w:sz w:val="24"/>
          <w:lang w:eastAsia="ru-RU"/>
        </w:rPr>
      </w:pPr>
      <w:proofErr w:type="gramStart"/>
      <w:r w:rsidRPr="006410F2">
        <w:rPr>
          <w:rFonts w:ascii="Times New Roman" w:eastAsia="Times New Roman" w:hAnsi="Times New Roman" w:cs="Times New Roman"/>
          <w:color w:val="000000"/>
          <w:sz w:val="24"/>
          <w:lang w:eastAsia="ru-RU"/>
        </w:rPr>
        <w:t>краткого</w:t>
      </w:r>
      <w:proofErr w:type="gramEnd"/>
      <w:r w:rsidRPr="006410F2">
        <w:rPr>
          <w:rFonts w:ascii="Times New Roman" w:eastAsia="Times New Roman" w:hAnsi="Times New Roman" w:cs="Times New Roman"/>
          <w:color w:val="000000"/>
          <w:sz w:val="24"/>
          <w:lang w:eastAsia="ru-RU"/>
        </w:rPr>
        <w:t xml:space="preserve"> описания хода выполнения проек</w:t>
      </w:r>
      <w:r w:rsidR="006410F2">
        <w:rPr>
          <w:rFonts w:ascii="Times New Roman" w:eastAsia="Times New Roman" w:hAnsi="Times New Roman" w:cs="Times New Roman"/>
          <w:color w:val="000000"/>
          <w:sz w:val="24"/>
          <w:lang w:eastAsia="ru-RU"/>
        </w:rPr>
        <w:t>та и полученных результатов;</w:t>
      </w:r>
    </w:p>
    <w:p w:rsidR="006410F2" w:rsidRDefault="003D66A7" w:rsidP="009D4BE8">
      <w:pPr>
        <w:pStyle w:val="a3"/>
        <w:numPr>
          <w:ilvl w:val="0"/>
          <w:numId w:val="21"/>
        </w:numPr>
        <w:spacing w:after="13" w:line="268" w:lineRule="auto"/>
        <w:ind w:right="11"/>
        <w:jc w:val="both"/>
        <w:rPr>
          <w:rFonts w:ascii="Times New Roman" w:eastAsia="Times New Roman" w:hAnsi="Times New Roman" w:cs="Times New Roman"/>
          <w:color w:val="000000"/>
          <w:sz w:val="24"/>
          <w:lang w:eastAsia="ru-RU"/>
        </w:rPr>
      </w:pPr>
      <w:proofErr w:type="gramStart"/>
      <w:r w:rsidRPr="006410F2">
        <w:rPr>
          <w:rFonts w:ascii="Times New Roman" w:eastAsia="Times New Roman" w:hAnsi="Times New Roman" w:cs="Times New Roman"/>
          <w:color w:val="000000"/>
          <w:sz w:val="24"/>
          <w:lang w:eastAsia="ru-RU"/>
        </w:rPr>
        <w:t>списка</w:t>
      </w:r>
      <w:proofErr w:type="gramEnd"/>
      <w:r w:rsidRPr="006410F2">
        <w:rPr>
          <w:rFonts w:ascii="Times New Roman" w:eastAsia="Times New Roman" w:hAnsi="Times New Roman" w:cs="Times New Roman"/>
          <w:color w:val="000000"/>
          <w:sz w:val="24"/>
          <w:lang w:eastAsia="ru-RU"/>
        </w:rPr>
        <w:t xml:space="preserve"> использованных источни</w:t>
      </w:r>
      <w:r w:rsidR="006410F2">
        <w:rPr>
          <w:rFonts w:ascii="Times New Roman" w:eastAsia="Times New Roman" w:hAnsi="Times New Roman" w:cs="Times New Roman"/>
          <w:color w:val="000000"/>
          <w:sz w:val="24"/>
          <w:lang w:eastAsia="ru-RU"/>
        </w:rPr>
        <w:t>ков.</w:t>
      </w:r>
    </w:p>
    <w:p w:rsidR="003D66A7" w:rsidRPr="003D66A7" w:rsidRDefault="003D66A7" w:rsidP="006410F2">
      <w:pPr>
        <w:spacing w:after="13" w:line="268" w:lineRule="auto"/>
        <w:ind w:right="11"/>
        <w:jc w:val="both"/>
        <w:rPr>
          <w:rFonts w:ascii="Times New Roman" w:eastAsia="Times New Roman" w:hAnsi="Times New Roman" w:cs="Times New Roman"/>
          <w:color w:val="000000"/>
          <w:sz w:val="24"/>
          <w:lang w:eastAsia="ru-RU"/>
        </w:rPr>
      </w:pPr>
      <w:r w:rsidRPr="006410F2">
        <w:rPr>
          <w:rFonts w:ascii="Times New Roman" w:eastAsia="Times New Roman" w:hAnsi="Times New Roman" w:cs="Times New Roman"/>
          <w:color w:val="000000"/>
          <w:sz w:val="24"/>
          <w:lang w:eastAsia="ru-RU"/>
        </w:rPr>
        <w:t xml:space="preserve">Для конструкторских проектов в пояснительную записку, кроме того, включается описание </w:t>
      </w:r>
      <w:r w:rsidRPr="003D66A7">
        <w:rPr>
          <w:rFonts w:ascii="Times New Roman" w:eastAsia="Times New Roman" w:hAnsi="Times New Roman" w:cs="Times New Roman"/>
          <w:color w:val="000000"/>
          <w:sz w:val="24"/>
          <w:lang w:eastAsia="ru-RU"/>
        </w:rPr>
        <w:t xml:space="preserve">особенностей конструкторских решений, для социальных проектов — описание эффектов/эффекта от реализации проекта; </w:t>
      </w:r>
    </w:p>
    <w:p w:rsidR="006410F2" w:rsidRDefault="006410F2" w:rsidP="006410F2">
      <w:pPr>
        <w:spacing w:after="13" w:line="269" w:lineRule="auto"/>
        <w:ind w:right="11" w:firstLine="567"/>
        <w:jc w:val="both"/>
        <w:rPr>
          <w:rFonts w:ascii="Times New Roman" w:eastAsia="Times New Roman" w:hAnsi="Times New Roman" w:cs="Times New Roman"/>
          <w:color w:val="000000"/>
          <w:sz w:val="24"/>
          <w:lang w:eastAsia="ru-RU"/>
        </w:rPr>
      </w:pPr>
      <w:r>
        <w:rPr>
          <w:rFonts w:ascii="Times New Roman" w:eastAsia="Times New Roman" w:hAnsi="Times New Roman" w:cs="Times New Roman"/>
          <w:b/>
          <w:color w:val="000000"/>
          <w:sz w:val="24"/>
          <w:lang w:eastAsia="ru-RU"/>
        </w:rPr>
        <w:t>Краткий отзыв руководителя</w:t>
      </w:r>
      <w:r>
        <w:rPr>
          <w:rFonts w:ascii="Times New Roman" w:eastAsia="Times New Roman" w:hAnsi="Times New Roman" w:cs="Times New Roman"/>
          <w:color w:val="000000"/>
          <w:sz w:val="24"/>
          <w:lang w:eastAsia="ru-RU"/>
        </w:rPr>
        <w:t xml:space="preserve"> содержит</w:t>
      </w:r>
      <w:r w:rsidR="003D66A7" w:rsidRPr="003D66A7">
        <w:rPr>
          <w:rFonts w:ascii="Times New Roman" w:eastAsia="Times New Roman" w:hAnsi="Times New Roman" w:cs="Times New Roman"/>
          <w:color w:val="000000"/>
          <w:sz w:val="24"/>
          <w:lang w:eastAsia="ru-RU"/>
        </w:rPr>
        <w:t xml:space="preserve"> краткую характеристику работы обучающегося в ходе вып</w:t>
      </w:r>
      <w:r>
        <w:rPr>
          <w:rFonts w:ascii="Times New Roman" w:eastAsia="Times New Roman" w:hAnsi="Times New Roman" w:cs="Times New Roman"/>
          <w:color w:val="000000"/>
          <w:sz w:val="24"/>
          <w:lang w:eastAsia="ru-RU"/>
        </w:rPr>
        <w:t xml:space="preserve">олнения проекта, в том </w:t>
      </w:r>
      <w:proofErr w:type="gramStart"/>
      <w:r>
        <w:rPr>
          <w:rFonts w:ascii="Times New Roman" w:eastAsia="Times New Roman" w:hAnsi="Times New Roman" w:cs="Times New Roman"/>
          <w:color w:val="000000"/>
          <w:sz w:val="24"/>
          <w:lang w:eastAsia="ru-RU"/>
        </w:rPr>
        <w:t xml:space="preserve">числе: </w:t>
      </w:r>
      <w:r w:rsidR="003D66A7" w:rsidRPr="003D66A7">
        <w:rPr>
          <w:rFonts w:ascii="Times New Roman" w:eastAsia="Times New Roman" w:hAnsi="Times New Roman" w:cs="Times New Roman"/>
          <w:color w:val="000000"/>
          <w:sz w:val="24"/>
          <w:lang w:eastAsia="ru-RU"/>
        </w:rPr>
        <w:t xml:space="preserve"> инициат</w:t>
      </w:r>
      <w:r>
        <w:rPr>
          <w:rFonts w:ascii="Times New Roman" w:eastAsia="Times New Roman" w:hAnsi="Times New Roman" w:cs="Times New Roman"/>
          <w:color w:val="000000"/>
          <w:sz w:val="24"/>
          <w:lang w:eastAsia="ru-RU"/>
        </w:rPr>
        <w:t>ивность</w:t>
      </w:r>
      <w:proofErr w:type="gramEnd"/>
      <w:r>
        <w:rPr>
          <w:rFonts w:ascii="Times New Roman" w:eastAsia="Times New Roman" w:hAnsi="Times New Roman" w:cs="Times New Roman"/>
          <w:color w:val="000000"/>
          <w:sz w:val="24"/>
          <w:lang w:eastAsia="ru-RU"/>
        </w:rPr>
        <w:t xml:space="preserve"> и самостоятельность; ответственность</w:t>
      </w:r>
      <w:r w:rsidR="003D66A7" w:rsidRPr="003D66A7">
        <w:rPr>
          <w:rFonts w:ascii="Times New Roman" w:eastAsia="Times New Roman" w:hAnsi="Times New Roman" w:cs="Times New Roman"/>
          <w:color w:val="000000"/>
          <w:sz w:val="24"/>
          <w:lang w:eastAsia="ru-RU"/>
        </w:rPr>
        <w:t xml:space="preserve"> (включая динамику отно</w:t>
      </w:r>
      <w:r>
        <w:rPr>
          <w:rFonts w:ascii="Times New Roman" w:eastAsia="Times New Roman" w:hAnsi="Times New Roman" w:cs="Times New Roman"/>
          <w:color w:val="000000"/>
          <w:sz w:val="24"/>
          <w:lang w:eastAsia="ru-RU"/>
        </w:rPr>
        <w:t>шения к выполняемой работе); исполнительскую дисциплину</w:t>
      </w:r>
      <w:r w:rsidR="003D66A7" w:rsidRPr="003D66A7">
        <w:rPr>
          <w:rFonts w:ascii="Times New Roman" w:eastAsia="Times New Roman" w:hAnsi="Times New Roman" w:cs="Times New Roman"/>
          <w:color w:val="000000"/>
          <w:sz w:val="24"/>
          <w:lang w:eastAsia="ru-RU"/>
        </w:rPr>
        <w:t xml:space="preserve">.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 </w:t>
      </w:r>
    </w:p>
    <w:p w:rsidR="006410F2" w:rsidRDefault="003D66A7" w:rsidP="006410F2">
      <w:pPr>
        <w:spacing w:after="13" w:line="269" w:lineRule="auto"/>
        <w:ind w:right="11" w:firstLine="567"/>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color w:val="000000"/>
          <w:sz w:val="24"/>
          <w:lang w:eastAsia="ru-RU"/>
        </w:rPr>
        <w:t xml:space="preserve">Общим требованием ко всем работам является необходимость соблюдения норм и правил цитирования, ссылок на различные источники. </w:t>
      </w:r>
      <w:r w:rsidRPr="006410F2">
        <w:rPr>
          <w:rFonts w:ascii="Times New Roman" w:eastAsia="Times New Roman" w:hAnsi="Times New Roman" w:cs="Times New Roman"/>
          <w:color w:val="000000"/>
          <w:sz w:val="24"/>
          <w:lang w:eastAsia="ru-RU"/>
        </w:rPr>
        <w:t>В случае заимствования текста работы (плагиата) без указания ссылок на источник проект к защите не допускается.</w:t>
      </w:r>
      <w:r w:rsidRPr="003D66A7">
        <w:rPr>
          <w:rFonts w:ascii="Times New Roman" w:eastAsia="Times New Roman" w:hAnsi="Times New Roman" w:cs="Times New Roman"/>
          <w:b/>
          <w:color w:val="000000"/>
          <w:sz w:val="24"/>
          <w:lang w:eastAsia="ru-RU"/>
        </w:rPr>
        <w:t xml:space="preserve"> </w:t>
      </w:r>
    </w:p>
    <w:p w:rsidR="006410F2" w:rsidRDefault="003D66A7" w:rsidP="006410F2">
      <w:pPr>
        <w:spacing w:after="13" w:line="269" w:lineRule="auto"/>
        <w:ind w:right="11" w:firstLine="567"/>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color w:val="000000"/>
          <w:sz w:val="24"/>
          <w:lang w:eastAsia="ru-RU"/>
        </w:rPr>
        <w:t>В разделе о</w:t>
      </w:r>
      <w:r w:rsidRPr="003D66A7">
        <w:rPr>
          <w:rFonts w:ascii="Times New Roman" w:eastAsia="Times New Roman" w:hAnsi="Times New Roman" w:cs="Times New Roman"/>
          <w:b/>
          <w:color w:val="000000"/>
          <w:sz w:val="24"/>
          <w:lang w:eastAsia="ru-RU"/>
        </w:rPr>
        <w:t xml:space="preserve"> требованиях к защите проекта</w:t>
      </w:r>
      <w:r w:rsidRPr="003D66A7">
        <w:rPr>
          <w:rFonts w:ascii="Times New Roman" w:eastAsia="Times New Roman" w:hAnsi="Times New Roman" w:cs="Times New Roman"/>
          <w:color w:val="000000"/>
          <w:sz w:val="24"/>
          <w:lang w:eastAsia="ru-RU"/>
        </w:rPr>
        <w:t xml:space="preserve">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6410F2" w:rsidRDefault="003D66A7" w:rsidP="006410F2">
      <w:pPr>
        <w:spacing w:after="13" w:line="269" w:lineRule="auto"/>
        <w:ind w:right="11" w:firstLine="567"/>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color w:val="000000"/>
          <w:sz w:val="24"/>
          <w:lang w:eastAsia="ru-RU"/>
        </w:rP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6410F2" w:rsidRDefault="003D66A7" w:rsidP="006410F2">
      <w:pPr>
        <w:spacing w:after="13" w:line="269" w:lineRule="auto"/>
        <w:ind w:right="11" w:firstLine="567"/>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b/>
          <w:color w:val="000000"/>
          <w:sz w:val="24"/>
          <w:lang w:eastAsia="ru-RU"/>
        </w:rPr>
        <w:t>Критерии оценки проектной работы</w:t>
      </w:r>
      <w:r w:rsidRPr="003D66A7">
        <w:rPr>
          <w:rFonts w:ascii="Times New Roman" w:eastAsia="Times New Roman" w:hAnsi="Times New Roman" w:cs="Times New Roman"/>
          <w:color w:val="000000"/>
          <w:sz w:val="24"/>
          <w:lang w:eastAsia="ru-RU"/>
        </w:rPr>
        <w:t xml:space="preserve"> разработаны с учётом целей и задач проектной деятельности</w:t>
      </w:r>
      <w:r w:rsidR="006410F2">
        <w:rPr>
          <w:rFonts w:ascii="Times New Roman" w:eastAsia="Times New Roman" w:hAnsi="Times New Roman" w:cs="Times New Roman"/>
          <w:color w:val="000000"/>
          <w:sz w:val="24"/>
          <w:lang w:eastAsia="ru-RU"/>
        </w:rPr>
        <w:t xml:space="preserve"> на данном этапе образования.</w:t>
      </w:r>
    </w:p>
    <w:p w:rsidR="003D66A7" w:rsidRPr="003D66A7" w:rsidRDefault="003D66A7" w:rsidP="006410F2">
      <w:pPr>
        <w:spacing w:after="13" w:line="269" w:lineRule="auto"/>
        <w:ind w:right="11" w:firstLine="567"/>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b/>
          <w:color w:val="000000"/>
          <w:sz w:val="24"/>
          <w:lang w:eastAsia="ru-RU"/>
        </w:rPr>
        <w:t xml:space="preserve">Индивидуальный проект </w:t>
      </w:r>
      <w:proofErr w:type="gramStart"/>
      <w:r w:rsidR="006410F2">
        <w:rPr>
          <w:rFonts w:ascii="Times New Roman" w:eastAsia="Times New Roman" w:hAnsi="Times New Roman" w:cs="Times New Roman"/>
          <w:b/>
          <w:color w:val="000000"/>
          <w:sz w:val="24"/>
          <w:lang w:eastAsia="ru-RU"/>
        </w:rPr>
        <w:t xml:space="preserve">оценивается </w:t>
      </w:r>
      <w:r w:rsidRPr="003D66A7">
        <w:rPr>
          <w:rFonts w:ascii="Times New Roman" w:eastAsia="Times New Roman" w:hAnsi="Times New Roman" w:cs="Times New Roman"/>
          <w:b/>
          <w:color w:val="000000"/>
          <w:sz w:val="24"/>
          <w:lang w:eastAsia="ru-RU"/>
        </w:rPr>
        <w:t xml:space="preserve"> по</w:t>
      </w:r>
      <w:proofErr w:type="gramEnd"/>
      <w:r w:rsidRPr="003D66A7">
        <w:rPr>
          <w:rFonts w:ascii="Times New Roman" w:eastAsia="Times New Roman" w:hAnsi="Times New Roman" w:cs="Times New Roman"/>
          <w:b/>
          <w:color w:val="000000"/>
          <w:sz w:val="24"/>
          <w:lang w:eastAsia="ru-RU"/>
        </w:rPr>
        <w:t xml:space="preserve"> следующим критериям: </w:t>
      </w:r>
    </w:p>
    <w:p w:rsidR="006410F2" w:rsidRDefault="006410F2" w:rsidP="009D4BE8">
      <w:pPr>
        <w:pStyle w:val="a3"/>
        <w:numPr>
          <w:ilvl w:val="0"/>
          <w:numId w:val="22"/>
        </w:numPr>
        <w:spacing w:after="13" w:line="268" w:lineRule="auto"/>
        <w:ind w:right="11"/>
        <w:jc w:val="both"/>
        <w:rPr>
          <w:rFonts w:ascii="Times New Roman" w:eastAsia="Times New Roman" w:hAnsi="Times New Roman" w:cs="Times New Roman"/>
          <w:color w:val="000000"/>
          <w:sz w:val="24"/>
          <w:lang w:eastAsia="ru-RU"/>
        </w:rPr>
      </w:pPr>
      <w:proofErr w:type="gramStart"/>
      <w:r>
        <w:rPr>
          <w:rFonts w:ascii="Times New Roman" w:eastAsia="Times New Roman" w:hAnsi="Times New Roman" w:cs="Times New Roman"/>
          <w:b/>
          <w:color w:val="000000"/>
          <w:sz w:val="24"/>
          <w:lang w:eastAsia="ru-RU"/>
        </w:rPr>
        <w:t>с</w:t>
      </w:r>
      <w:r w:rsidR="003D66A7" w:rsidRPr="006410F2">
        <w:rPr>
          <w:rFonts w:ascii="Times New Roman" w:eastAsia="Times New Roman" w:hAnsi="Times New Roman" w:cs="Times New Roman"/>
          <w:b/>
          <w:color w:val="000000"/>
          <w:sz w:val="24"/>
          <w:lang w:eastAsia="ru-RU"/>
        </w:rPr>
        <w:t>пособность</w:t>
      </w:r>
      <w:proofErr w:type="gramEnd"/>
      <w:r w:rsidR="003D66A7" w:rsidRPr="006410F2">
        <w:rPr>
          <w:rFonts w:ascii="Times New Roman" w:eastAsia="Times New Roman" w:hAnsi="Times New Roman" w:cs="Times New Roman"/>
          <w:b/>
          <w:color w:val="000000"/>
          <w:sz w:val="24"/>
          <w:lang w:eastAsia="ru-RU"/>
        </w:rPr>
        <w:t xml:space="preserve"> к самостоятельному приобретению знаний и решению проблем</w:t>
      </w:r>
      <w:r w:rsidR="003D66A7" w:rsidRPr="006410F2">
        <w:rPr>
          <w:rFonts w:ascii="Times New Roman" w:eastAsia="Times New Roman" w:hAnsi="Times New Roman" w:cs="Times New Roman"/>
          <w:color w:val="000000"/>
          <w:sz w:val="24"/>
          <w:lang w:eastAsia="ru-RU"/>
        </w:rPr>
        <w:t xml:space="preserve">,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w:t>
      </w:r>
      <w:r w:rsidR="003D66A7" w:rsidRPr="006410F2">
        <w:rPr>
          <w:rFonts w:ascii="Times New Roman" w:eastAsia="Times New Roman" w:hAnsi="Times New Roman" w:cs="Times New Roman"/>
          <w:color w:val="000000"/>
          <w:sz w:val="24"/>
          <w:lang w:eastAsia="ru-RU"/>
        </w:rPr>
        <w:lastRenderedPageBreak/>
        <w:t xml:space="preserve">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w:t>
      </w:r>
      <w:r>
        <w:rPr>
          <w:rFonts w:ascii="Times New Roman" w:eastAsia="Times New Roman" w:hAnsi="Times New Roman" w:cs="Times New Roman"/>
          <w:color w:val="000000"/>
          <w:sz w:val="24"/>
          <w:lang w:eastAsia="ru-RU"/>
        </w:rPr>
        <w:t>познавательных учебных действий;</w:t>
      </w:r>
      <w:r w:rsidR="003D66A7" w:rsidRPr="006410F2">
        <w:rPr>
          <w:rFonts w:ascii="Times New Roman" w:eastAsia="Times New Roman" w:hAnsi="Times New Roman" w:cs="Times New Roman"/>
          <w:color w:val="000000"/>
          <w:sz w:val="24"/>
          <w:lang w:eastAsia="ru-RU"/>
        </w:rPr>
        <w:t xml:space="preserve"> </w:t>
      </w:r>
    </w:p>
    <w:p w:rsidR="006410F2" w:rsidRDefault="006410F2" w:rsidP="009D4BE8">
      <w:pPr>
        <w:pStyle w:val="a3"/>
        <w:numPr>
          <w:ilvl w:val="0"/>
          <w:numId w:val="22"/>
        </w:numPr>
        <w:spacing w:after="13" w:line="268" w:lineRule="auto"/>
        <w:ind w:right="11"/>
        <w:jc w:val="both"/>
        <w:rPr>
          <w:rFonts w:ascii="Times New Roman" w:eastAsia="Times New Roman" w:hAnsi="Times New Roman" w:cs="Times New Roman"/>
          <w:color w:val="000000"/>
          <w:sz w:val="24"/>
          <w:lang w:eastAsia="ru-RU"/>
        </w:rPr>
      </w:pPr>
      <w:proofErr w:type="gramStart"/>
      <w:r>
        <w:rPr>
          <w:rFonts w:ascii="Times New Roman" w:eastAsia="Times New Roman" w:hAnsi="Times New Roman" w:cs="Times New Roman"/>
          <w:b/>
          <w:color w:val="000000"/>
          <w:sz w:val="24"/>
          <w:lang w:eastAsia="ru-RU"/>
        </w:rPr>
        <w:t>с</w:t>
      </w:r>
      <w:r w:rsidR="003D66A7" w:rsidRPr="006410F2">
        <w:rPr>
          <w:rFonts w:ascii="Times New Roman" w:eastAsia="Times New Roman" w:hAnsi="Times New Roman" w:cs="Times New Roman"/>
          <w:b/>
          <w:color w:val="000000"/>
          <w:sz w:val="24"/>
          <w:lang w:eastAsia="ru-RU"/>
        </w:rPr>
        <w:t>формированность</w:t>
      </w:r>
      <w:proofErr w:type="gramEnd"/>
      <w:r w:rsidR="003D66A7" w:rsidRPr="006410F2">
        <w:rPr>
          <w:rFonts w:ascii="Times New Roman" w:eastAsia="Times New Roman" w:hAnsi="Times New Roman" w:cs="Times New Roman"/>
          <w:b/>
          <w:color w:val="000000"/>
          <w:sz w:val="24"/>
          <w:lang w:eastAsia="ru-RU"/>
        </w:rPr>
        <w:t xml:space="preserve"> предметных знаний и способов действий</w:t>
      </w:r>
      <w:r w:rsidR="003D66A7" w:rsidRPr="006410F2">
        <w:rPr>
          <w:rFonts w:ascii="Times New Roman" w:eastAsia="Times New Roman" w:hAnsi="Times New Roman" w:cs="Times New Roman"/>
          <w:color w:val="000000"/>
          <w:sz w:val="24"/>
          <w:lang w:eastAsia="ru-RU"/>
        </w:rPr>
        <w:t>, проявляющаяся в умении раскрыть содержание работы, грамотно и обоснованно в соответствии с рассматриваемой проблемой/темой использовать имею</w:t>
      </w:r>
      <w:r>
        <w:rPr>
          <w:rFonts w:ascii="Times New Roman" w:eastAsia="Times New Roman" w:hAnsi="Times New Roman" w:cs="Times New Roman"/>
          <w:color w:val="000000"/>
          <w:sz w:val="24"/>
          <w:lang w:eastAsia="ru-RU"/>
        </w:rPr>
        <w:t>щиеся знания и способы действий;</w:t>
      </w:r>
      <w:r w:rsidR="003D66A7" w:rsidRPr="006410F2">
        <w:rPr>
          <w:rFonts w:ascii="Times New Roman" w:eastAsia="Times New Roman" w:hAnsi="Times New Roman" w:cs="Times New Roman"/>
          <w:color w:val="000000"/>
          <w:sz w:val="24"/>
          <w:lang w:eastAsia="ru-RU"/>
        </w:rPr>
        <w:t xml:space="preserve"> </w:t>
      </w:r>
    </w:p>
    <w:p w:rsidR="006410F2" w:rsidRDefault="006410F2" w:rsidP="009D4BE8">
      <w:pPr>
        <w:pStyle w:val="a3"/>
        <w:numPr>
          <w:ilvl w:val="0"/>
          <w:numId w:val="22"/>
        </w:numPr>
        <w:spacing w:after="13" w:line="268" w:lineRule="auto"/>
        <w:ind w:right="11"/>
        <w:jc w:val="both"/>
        <w:rPr>
          <w:rFonts w:ascii="Times New Roman" w:eastAsia="Times New Roman" w:hAnsi="Times New Roman" w:cs="Times New Roman"/>
          <w:color w:val="000000"/>
          <w:sz w:val="24"/>
          <w:lang w:eastAsia="ru-RU"/>
        </w:rPr>
      </w:pPr>
      <w:proofErr w:type="gramStart"/>
      <w:r>
        <w:rPr>
          <w:rFonts w:ascii="Times New Roman" w:eastAsia="Times New Roman" w:hAnsi="Times New Roman" w:cs="Times New Roman"/>
          <w:b/>
          <w:color w:val="000000"/>
          <w:sz w:val="24"/>
          <w:lang w:eastAsia="ru-RU"/>
        </w:rPr>
        <w:t>с</w:t>
      </w:r>
      <w:r w:rsidR="003D66A7" w:rsidRPr="006410F2">
        <w:rPr>
          <w:rFonts w:ascii="Times New Roman" w:eastAsia="Times New Roman" w:hAnsi="Times New Roman" w:cs="Times New Roman"/>
          <w:b/>
          <w:color w:val="000000"/>
          <w:sz w:val="24"/>
          <w:lang w:eastAsia="ru-RU"/>
        </w:rPr>
        <w:t>формированность</w:t>
      </w:r>
      <w:proofErr w:type="gramEnd"/>
      <w:r w:rsidR="003D66A7" w:rsidRPr="006410F2">
        <w:rPr>
          <w:rFonts w:ascii="Times New Roman" w:eastAsia="Times New Roman" w:hAnsi="Times New Roman" w:cs="Times New Roman"/>
          <w:b/>
          <w:color w:val="000000"/>
          <w:sz w:val="24"/>
          <w:lang w:eastAsia="ru-RU"/>
        </w:rPr>
        <w:t xml:space="preserve"> регулятивных действий</w:t>
      </w:r>
      <w:r w:rsidR="003D66A7" w:rsidRPr="006410F2">
        <w:rPr>
          <w:rFonts w:ascii="Times New Roman" w:eastAsia="Times New Roman" w:hAnsi="Times New Roman" w:cs="Times New Roman"/>
          <w:color w:val="000000"/>
          <w:sz w:val="24"/>
          <w:lang w:eastAsia="ru-RU"/>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w:t>
      </w:r>
      <w:r>
        <w:rPr>
          <w:rFonts w:ascii="Times New Roman" w:eastAsia="Times New Roman" w:hAnsi="Times New Roman" w:cs="Times New Roman"/>
          <w:color w:val="000000"/>
          <w:sz w:val="24"/>
          <w:lang w:eastAsia="ru-RU"/>
        </w:rPr>
        <w:t>х стратегий в трудных ситуациях;</w:t>
      </w:r>
      <w:r w:rsidR="003D66A7" w:rsidRPr="006410F2">
        <w:rPr>
          <w:rFonts w:ascii="Times New Roman" w:eastAsia="Times New Roman" w:hAnsi="Times New Roman" w:cs="Times New Roman"/>
          <w:color w:val="000000"/>
          <w:sz w:val="24"/>
          <w:lang w:eastAsia="ru-RU"/>
        </w:rPr>
        <w:t xml:space="preserve"> </w:t>
      </w:r>
    </w:p>
    <w:p w:rsidR="003D66A7" w:rsidRPr="006410F2" w:rsidRDefault="006410F2" w:rsidP="009D4BE8">
      <w:pPr>
        <w:pStyle w:val="a3"/>
        <w:numPr>
          <w:ilvl w:val="0"/>
          <w:numId w:val="22"/>
        </w:numPr>
        <w:spacing w:after="13" w:line="268" w:lineRule="auto"/>
        <w:ind w:right="11"/>
        <w:jc w:val="both"/>
        <w:rPr>
          <w:rFonts w:ascii="Times New Roman" w:eastAsia="Times New Roman" w:hAnsi="Times New Roman" w:cs="Times New Roman"/>
          <w:color w:val="000000"/>
          <w:sz w:val="24"/>
          <w:lang w:eastAsia="ru-RU"/>
        </w:rPr>
      </w:pPr>
      <w:proofErr w:type="gramStart"/>
      <w:r>
        <w:rPr>
          <w:rFonts w:ascii="Times New Roman" w:eastAsia="Times New Roman" w:hAnsi="Times New Roman" w:cs="Times New Roman"/>
          <w:b/>
          <w:color w:val="000000"/>
          <w:sz w:val="24"/>
          <w:lang w:eastAsia="ru-RU"/>
        </w:rPr>
        <w:t>с</w:t>
      </w:r>
      <w:r w:rsidR="003D66A7" w:rsidRPr="006410F2">
        <w:rPr>
          <w:rFonts w:ascii="Times New Roman" w:eastAsia="Times New Roman" w:hAnsi="Times New Roman" w:cs="Times New Roman"/>
          <w:b/>
          <w:color w:val="000000"/>
          <w:sz w:val="24"/>
          <w:lang w:eastAsia="ru-RU"/>
        </w:rPr>
        <w:t>формированность</w:t>
      </w:r>
      <w:proofErr w:type="gramEnd"/>
      <w:r w:rsidR="003D66A7" w:rsidRPr="006410F2">
        <w:rPr>
          <w:rFonts w:ascii="Times New Roman" w:eastAsia="Times New Roman" w:hAnsi="Times New Roman" w:cs="Times New Roman"/>
          <w:b/>
          <w:color w:val="000000"/>
          <w:sz w:val="24"/>
          <w:lang w:eastAsia="ru-RU"/>
        </w:rPr>
        <w:t xml:space="preserve"> коммуникативных действий</w:t>
      </w:r>
      <w:r w:rsidR="003D66A7" w:rsidRPr="006410F2">
        <w:rPr>
          <w:rFonts w:ascii="Times New Roman" w:eastAsia="Times New Roman" w:hAnsi="Times New Roman" w:cs="Times New Roman"/>
          <w:color w:val="000000"/>
          <w:sz w:val="24"/>
          <w:lang w:eastAsia="ru-RU"/>
        </w:rPr>
        <w:t xml:space="preserve">, проявляющаяся в умении ясно изложить и оформить выполненную работу, представить её результаты, аргументированно ответить на вопросы. </w:t>
      </w:r>
    </w:p>
    <w:p w:rsidR="003D66A7" w:rsidRPr="003D66A7" w:rsidRDefault="003D66A7" w:rsidP="006410F2">
      <w:pPr>
        <w:spacing w:after="13" w:line="269" w:lineRule="auto"/>
        <w:ind w:left="-17" w:right="11" w:firstLine="567"/>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color w:val="000000"/>
          <w:sz w:val="24"/>
          <w:lang w:eastAsia="ru-RU"/>
        </w:rPr>
        <w:t xml:space="preserve">Результаты выполненного проекта могут быть </w:t>
      </w:r>
      <w:r w:rsidR="006410F2">
        <w:rPr>
          <w:rFonts w:ascii="Times New Roman" w:eastAsia="Times New Roman" w:hAnsi="Times New Roman" w:cs="Times New Roman"/>
          <w:color w:val="000000"/>
          <w:sz w:val="24"/>
          <w:lang w:eastAsia="ru-RU"/>
        </w:rPr>
        <w:t>описываются</w:t>
      </w:r>
      <w:r w:rsidRPr="003D66A7">
        <w:rPr>
          <w:rFonts w:ascii="Times New Roman" w:eastAsia="Times New Roman" w:hAnsi="Times New Roman" w:cs="Times New Roman"/>
          <w:color w:val="000000"/>
          <w:sz w:val="24"/>
          <w:lang w:eastAsia="ru-RU"/>
        </w:rPr>
        <w:t xml:space="preserve"> на основе интегрального (уровневого) подхода или на основе аналитического подхода. При </w:t>
      </w:r>
      <w:r w:rsidRPr="003D66A7">
        <w:rPr>
          <w:rFonts w:ascii="Times New Roman" w:eastAsia="Times New Roman" w:hAnsi="Times New Roman" w:cs="Times New Roman"/>
          <w:b/>
          <w:color w:val="000000"/>
          <w:sz w:val="24"/>
          <w:lang w:eastAsia="ru-RU"/>
        </w:rPr>
        <w:t>интегральном описании</w:t>
      </w:r>
      <w:r w:rsidRPr="003D66A7">
        <w:rPr>
          <w:rFonts w:ascii="Times New Roman" w:eastAsia="Times New Roman" w:hAnsi="Times New Roman" w:cs="Times New Roman"/>
          <w:color w:val="000000"/>
          <w:sz w:val="24"/>
          <w:lang w:eastAsia="ru-RU"/>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w:t>
      </w:r>
      <w:r w:rsidR="006410F2">
        <w:rPr>
          <w:rFonts w:ascii="Times New Roman" w:eastAsia="Times New Roman" w:hAnsi="Times New Roman" w:cs="Times New Roman"/>
          <w:color w:val="000000"/>
          <w:sz w:val="24"/>
          <w:lang w:eastAsia="ru-RU"/>
        </w:rPr>
        <w:t xml:space="preserve">ырёх названных выше критериев. </w:t>
      </w:r>
      <w:r w:rsidRPr="003D66A7">
        <w:rPr>
          <w:rFonts w:ascii="Times New Roman" w:eastAsia="Times New Roman" w:hAnsi="Times New Roman" w:cs="Times New Roman"/>
          <w:color w:val="000000"/>
          <w:sz w:val="24"/>
          <w:lang w:eastAsia="ru-RU"/>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3D66A7">
        <w:rPr>
          <w:rFonts w:ascii="Times New Roman" w:eastAsia="Times New Roman" w:hAnsi="Times New Roman" w:cs="Times New Roman"/>
          <w:i/>
          <w:color w:val="000000"/>
          <w:sz w:val="24"/>
          <w:lang w:eastAsia="ru-RU"/>
        </w:rPr>
        <w:t xml:space="preserve">базовый </w:t>
      </w:r>
      <w:r w:rsidRPr="003D66A7">
        <w:rPr>
          <w:rFonts w:ascii="Times New Roman" w:eastAsia="Times New Roman" w:hAnsi="Times New Roman" w:cs="Times New Roman"/>
          <w:color w:val="000000"/>
          <w:sz w:val="24"/>
          <w:lang w:eastAsia="ru-RU"/>
        </w:rPr>
        <w:t>и</w:t>
      </w:r>
      <w:r w:rsidRPr="003D66A7">
        <w:rPr>
          <w:rFonts w:ascii="Times New Roman" w:eastAsia="Times New Roman" w:hAnsi="Times New Roman" w:cs="Times New Roman"/>
          <w:i/>
          <w:color w:val="000000"/>
          <w:sz w:val="24"/>
          <w:lang w:eastAsia="ru-RU"/>
        </w:rPr>
        <w:t xml:space="preserve"> повышенный</w:t>
      </w:r>
      <w:r w:rsidRPr="003D66A7">
        <w:rPr>
          <w:rFonts w:ascii="Times New Roman" w:eastAsia="Times New Roman" w:hAnsi="Times New Roman" w:cs="Times New Roman"/>
          <w:color w:val="000000"/>
          <w:sz w:val="24"/>
          <w:lang w:eastAsia="ru-RU"/>
        </w:rPr>
        <w:t xml:space="preserve">. Главное отличие выделенных уровней состоит в </w:t>
      </w:r>
      <w:r w:rsidRPr="003D66A7">
        <w:rPr>
          <w:rFonts w:ascii="Times New Roman" w:eastAsia="Times New Roman" w:hAnsi="Times New Roman" w:cs="Times New Roman"/>
          <w:color w:val="000000"/>
          <w:sz w:val="24"/>
          <w:u w:val="single" w:color="000000"/>
          <w:lang w:eastAsia="ru-RU"/>
        </w:rPr>
        <w:t>степени самостоятельности</w:t>
      </w:r>
      <w:r w:rsidRPr="003D66A7">
        <w:rPr>
          <w:rFonts w:ascii="Times New Roman" w:eastAsia="Times New Roman" w:hAnsi="Times New Roman" w:cs="Times New Roman"/>
          <w:color w:val="000000"/>
          <w:sz w:val="24"/>
          <w:lang w:eastAsia="ru-RU"/>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 </w:t>
      </w:r>
    </w:p>
    <w:p w:rsidR="003D66A7" w:rsidRPr="003D66A7" w:rsidRDefault="003D66A7" w:rsidP="006410F2">
      <w:pPr>
        <w:spacing w:after="13" w:line="268" w:lineRule="auto"/>
        <w:ind w:right="11"/>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color w:val="000000"/>
          <w:sz w:val="24"/>
          <w:lang w:eastAsia="ru-RU"/>
        </w:rPr>
        <w:t xml:space="preserve">Ниже приводится примерное содержательное описание каждого из вышеназванных критериев. </w:t>
      </w:r>
    </w:p>
    <w:p w:rsidR="006410F2" w:rsidRDefault="006410F2" w:rsidP="003D66A7">
      <w:pPr>
        <w:spacing w:after="5" w:line="271" w:lineRule="auto"/>
        <w:ind w:left="2110" w:hanging="10"/>
        <w:jc w:val="both"/>
        <w:rPr>
          <w:rFonts w:ascii="Times New Roman" w:eastAsia="Times New Roman" w:hAnsi="Times New Roman" w:cs="Times New Roman"/>
          <w:b/>
          <w:color w:val="000000"/>
          <w:sz w:val="24"/>
          <w:lang w:eastAsia="ru-RU"/>
        </w:rPr>
      </w:pPr>
    </w:p>
    <w:p w:rsidR="006410F2" w:rsidRDefault="006410F2" w:rsidP="003D66A7">
      <w:pPr>
        <w:spacing w:after="5" w:line="271" w:lineRule="auto"/>
        <w:ind w:left="2110" w:hanging="10"/>
        <w:jc w:val="both"/>
        <w:rPr>
          <w:rFonts w:ascii="Times New Roman" w:eastAsia="Times New Roman" w:hAnsi="Times New Roman" w:cs="Times New Roman"/>
          <w:b/>
          <w:color w:val="000000"/>
          <w:sz w:val="24"/>
          <w:lang w:eastAsia="ru-RU"/>
        </w:rPr>
      </w:pPr>
    </w:p>
    <w:p w:rsidR="003D66A7" w:rsidRPr="003D66A7" w:rsidRDefault="003D66A7" w:rsidP="003D66A7">
      <w:pPr>
        <w:spacing w:after="5" w:line="271" w:lineRule="auto"/>
        <w:ind w:left="2110" w:hanging="10"/>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b/>
          <w:color w:val="000000"/>
          <w:sz w:val="24"/>
          <w:lang w:eastAsia="ru-RU"/>
        </w:rPr>
        <w:t xml:space="preserve">Примерное содержательное описание каждого критерия </w:t>
      </w:r>
    </w:p>
    <w:tbl>
      <w:tblPr>
        <w:tblStyle w:val="TableGrid"/>
        <w:tblW w:w="14595" w:type="dxa"/>
        <w:tblInd w:w="-108" w:type="dxa"/>
        <w:tblCellMar>
          <w:top w:w="54" w:type="dxa"/>
          <w:left w:w="108" w:type="dxa"/>
          <w:right w:w="48" w:type="dxa"/>
        </w:tblCellMar>
        <w:tblLook w:val="04A0" w:firstRow="1" w:lastRow="0" w:firstColumn="1" w:lastColumn="0" w:noHBand="0" w:noVBand="1"/>
      </w:tblPr>
      <w:tblGrid>
        <w:gridCol w:w="3292"/>
        <w:gridCol w:w="5223"/>
        <w:gridCol w:w="6080"/>
      </w:tblGrid>
      <w:tr w:rsidR="003D66A7" w:rsidRPr="003D66A7" w:rsidTr="003D66A7">
        <w:trPr>
          <w:trHeight w:val="272"/>
        </w:trPr>
        <w:tc>
          <w:tcPr>
            <w:tcW w:w="3292" w:type="dxa"/>
            <w:vMerge w:val="restart"/>
            <w:tcBorders>
              <w:top w:val="single" w:sz="4" w:space="0" w:color="000000"/>
              <w:left w:val="single" w:sz="4" w:space="0" w:color="000000"/>
              <w:bottom w:val="single" w:sz="4" w:space="0" w:color="000000"/>
              <w:right w:val="single" w:sz="4" w:space="0" w:color="000000"/>
            </w:tcBorders>
          </w:tcPr>
          <w:p w:rsidR="003D66A7" w:rsidRPr="003D66A7" w:rsidRDefault="003D66A7" w:rsidP="003D66A7">
            <w:pPr>
              <w:ind w:right="59"/>
              <w:jc w:val="center"/>
              <w:rPr>
                <w:rFonts w:ascii="Times New Roman" w:hAnsi="Times New Roman" w:cs="Times New Roman"/>
                <w:color w:val="000000"/>
                <w:sz w:val="24"/>
              </w:rPr>
            </w:pPr>
            <w:r w:rsidRPr="003D66A7">
              <w:rPr>
                <w:rFonts w:ascii="Times New Roman" w:hAnsi="Times New Roman" w:cs="Times New Roman"/>
                <w:b/>
                <w:color w:val="000000"/>
                <w:sz w:val="24"/>
              </w:rPr>
              <w:t xml:space="preserve">Критерий </w:t>
            </w:r>
          </w:p>
        </w:tc>
        <w:tc>
          <w:tcPr>
            <w:tcW w:w="11303" w:type="dxa"/>
            <w:gridSpan w:val="2"/>
            <w:tcBorders>
              <w:top w:val="single" w:sz="4" w:space="0" w:color="000000"/>
              <w:left w:val="single" w:sz="4" w:space="0" w:color="000000"/>
              <w:bottom w:val="single" w:sz="4" w:space="0" w:color="000000"/>
              <w:right w:val="single" w:sz="4" w:space="0" w:color="000000"/>
            </w:tcBorders>
          </w:tcPr>
          <w:p w:rsidR="003D66A7" w:rsidRPr="003D66A7" w:rsidRDefault="003D66A7" w:rsidP="003D66A7">
            <w:pPr>
              <w:ind w:right="65"/>
              <w:jc w:val="center"/>
              <w:rPr>
                <w:rFonts w:ascii="Times New Roman" w:hAnsi="Times New Roman" w:cs="Times New Roman"/>
                <w:color w:val="000000"/>
                <w:sz w:val="24"/>
              </w:rPr>
            </w:pPr>
            <w:r w:rsidRPr="003D66A7">
              <w:rPr>
                <w:rFonts w:ascii="Times New Roman" w:hAnsi="Times New Roman" w:cs="Times New Roman"/>
                <w:color w:val="000000"/>
                <w:sz w:val="24"/>
              </w:rPr>
              <w:t>Уровни сформированности навыков проектной деятельности</w:t>
            </w:r>
            <w:r w:rsidRPr="003D66A7">
              <w:rPr>
                <w:rFonts w:ascii="Times New Roman" w:hAnsi="Times New Roman" w:cs="Times New Roman"/>
                <w:b/>
                <w:color w:val="000000"/>
                <w:sz w:val="24"/>
              </w:rPr>
              <w:t xml:space="preserve"> </w:t>
            </w:r>
          </w:p>
        </w:tc>
      </w:tr>
      <w:tr w:rsidR="003D66A7" w:rsidRPr="003D66A7" w:rsidTr="003D66A7">
        <w:trPr>
          <w:trHeight w:val="274"/>
        </w:trPr>
        <w:tc>
          <w:tcPr>
            <w:tcW w:w="0" w:type="auto"/>
            <w:vMerge/>
            <w:tcBorders>
              <w:top w:val="nil"/>
              <w:left w:val="single" w:sz="4" w:space="0" w:color="000000"/>
              <w:bottom w:val="single" w:sz="4" w:space="0" w:color="000000"/>
              <w:right w:val="single" w:sz="4" w:space="0" w:color="000000"/>
            </w:tcBorders>
          </w:tcPr>
          <w:p w:rsidR="003D66A7" w:rsidRPr="003D66A7" w:rsidRDefault="003D66A7" w:rsidP="003D66A7">
            <w:pPr>
              <w:rPr>
                <w:rFonts w:ascii="Times New Roman" w:hAnsi="Times New Roman" w:cs="Times New Roman"/>
                <w:color w:val="000000"/>
                <w:sz w:val="24"/>
              </w:rPr>
            </w:pPr>
          </w:p>
        </w:tc>
        <w:tc>
          <w:tcPr>
            <w:tcW w:w="5223" w:type="dxa"/>
            <w:tcBorders>
              <w:top w:val="single" w:sz="4" w:space="0" w:color="000000"/>
              <w:left w:val="single" w:sz="4" w:space="0" w:color="000000"/>
              <w:bottom w:val="single" w:sz="4" w:space="0" w:color="000000"/>
              <w:right w:val="single" w:sz="4" w:space="0" w:color="000000"/>
            </w:tcBorders>
          </w:tcPr>
          <w:p w:rsidR="003D66A7" w:rsidRPr="003D66A7" w:rsidRDefault="003D66A7" w:rsidP="003D66A7">
            <w:pPr>
              <w:ind w:right="61"/>
              <w:jc w:val="center"/>
              <w:rPr>
                <w:rFonts w:ascii="Times New Roman" w:hAnsi="Times New Roman" w:cs="Times New Roman"/>
                <w:color w:val="000000"/>
                <w:sz w:val="24"/>
              </w:rPr>
            </w:pPr>
            <w:r w:rsidRPr="003D66A7">
              <w:rPr>
                <w:rFonts w:ascii="Times New Roman" w:hAnsi="Times New Roman" w:cs="Times New Roman"/>
                <w:b/>
                <w:color w:val="000000"/>
                <w:sz w:val="24"/>
              </w:rPr>
              <w:t xml:space="preserve">Базовый </w:t>
            </w:r>
          </w:p>
        </w:tc>
        <w:tc>
          <w:tcPr>
            <w:tcW w:w="6080" w:type="dxa"/>
            <w:tcBorders>
              <w:top w:val="single" w:sz="4" w:space="0" w:color="000000"/>
              <w:left w:val="single" w:sz="4" w:space="0" w:color="000000"/>
              <w:bottom w:val="single" w:sz="4" w:space="0" w:color="000000"/>
              <w:right w:val="single" w:sz="4" w:space="0" w:color="000000"/>
            </w:tcBorders>
          </w:tcPr>
          <w:p w:rsidR="003D66A7" w:rsidRPr="003D66A7" w:rsidRDefault="003D66A7" w:rsidP="003D66A7">
            <w:pPr>
              <w:ind w:right="64"/>
              <w:jc w:val="center"/>
              <w:rPr>
                <w:rFonts w:ascii="Times New Roman" w:hAnsi="Times New Roman" w:cs="Times New Roman"/>
                <w:color w:val="000000"/>
                <w:sz w:val="24"/>
              </w:rPr>
            </w:pPr>
            <w:r w:rsidRPr="003D66A7">
              <w:rPr>
                <w:rFonts w:ascii="Times New Roman" w:hAnsi="Times New Roman" w:cs="Times New Roman"/>
                <w:b/>
                <w:color w:val="000000"/>
                <w:sz w:val="24"/>
              </w:rPr>
              <w:t>Повышенный</w:t>
            </w:r>
            <w:r w:rsidRPr="003D66A7">
              <w:rPr>
                <w:rFonts w:ascii="Times New Roman" w:hAnsi="Times New Roman" w:cs="Times New Roman"/>
                <w:color w:val="000000"/>
                <w:sz w:val="24"/>
              </w:rPr>
              <w:t xml:space="preserve"> </w:t>
            </w:r>
          </w:p>
        </w:tc>
      </w:tr>
      <w:tr w:rsidR="003D66A7" w:rsidRPr="003D66A7" w:rsidTr="00032214">
        <w:trPr>
          <w:trHeight w:val="2347"/>
        </w:trPr>
        <w:tc>
          <w:tcPr>
            <w:tcW w:w="3292" w:type="dxa"/>
            <w:tcBorders>
              <w:top w:val="single" w:sz="4" w:space="0" w:color="000000"/>
              <w:left w:val="single" w:sz="4" w:space="0" w:color="000000"/>
              <w:bottom w:val="single" w:sz="4" w:space="0" w:color="000000"/>
              <w:right w:val="single" w:sz="4" w:space="0" w:color="000000"/>
            </w:tcBorders>
          </w:tcPr>
          <w:p w:rsidR="003D66A7" w:rsidRPr="003D66A7" w:rsidRDefault="003D66A7" w:rsidP="003D66A7">
            <w:pPr>
              <w:spacing w:line="238" w:lineRule="auto"/>
              <w:jc w:val="center"/>
              <w:rPr>
                <w:rFonts w:ascii="Times New Roman" w:hAnsi="Times New Roman" w:cs="Times New Roman"/>
                <w:color w:val="000000"/>
                <w:sz w:val="24"/>
              </w:rPr>
            </w:pPr>
            <w:r w:rsidRPr="003D66A7">
              <w:rPr>
                <w:rFonts w:ascii="Times New Roman" w:hAnsi="Times New Roman" w:cs="Times New Roman"/>
                <w:b/>
                <w:color w:val="000000"/>
                <w:sz w:val="24"/>
              </w:rPr>
              <w:t xml:space="preserve">Самостоятельное приобретение </w:t>
            </w:r>
          </w:p>
          <w:p w:rsidR="003D66A7" w:rsidRPr="003D66A7" w:rsidRDefault="003D66A7" w:rsidP="003D66A7">
            <w:pPr>
              <w:jc w:val="center"/>
              <w:rPr>
                <w:rFonts w:ascii="Times New Roman" w:hAnsi="Times New Roman" w:cs="Times New Roman"/>
                <w:color w:val="000000"/>
                <w:sz w:val="24"/>
              </w:rPr>
            </w:pPr>
            <w:proofErr w:type="gramStart"/>
            <w:r w:rsidRPr="003D66A7">
              <w:rPr>
                <w:rFonts w:ascii="Times New Roman" w:hAnsi="Times New Roman" w:cs="Times New Roman"/>
                <w:b/>
                <w:color w:val="000000"/>
                <w:sz w:val="24"/>
              </w:rPr>
              <w:t>знаний</w:t>
            </w:r>
            <w:proofErr w:type="gramEnd"/>
            <w:r w:rsidRPr="003D66A7">
              <w:rPr>
                <w:rFonts w:ascii="Times New Roman" w:hAnsi="Times New Roman" w:cs="Times New Roman"/>
                <w:b/>
                <w:color w:val="000000"/>
                <w:sz w:val="24"/>
              </w:rPr>
              <w:t xml:space="preserve"> и решение проблем </w:t>
            </w:r>
          </w:p>
        </w:tc>
        <w:tc>
          <w:tcPr>
            <w:tcW w:w="5223" w:type="dxa"/>
            <w:tcBorders>
              <w:top w:val="single" w:sz="4" w:space="0" w:color="000000"/>
              <w:left w:val="single" w:sz="4" w:space="0" w:color="000000"/>
              <w:bottom w:val="single" w:sz="4" w:space="0" w:color="000000"/>
              <w:right w:val="single" w:sz="4" w:space="0" w:color="000000"/>
            </w:tcBorders>
          </w:tcPr>
          <w:p w:rsidR="003D66A7" w:rsidRPr="003D66A7" w:rsidRDefault="003D66A7" w:rsidP="003D66A7">
            <w:pPr>
              <w:ind w:right="59"/>
              <w:jc w:val="both"/>
              <w:rPr>
                <w:rFonts w:ascii="Times New Roman" w:hAnsi="Times New Roman" w:cs="Times New Roman"/>
                <w:color w:val="000000"/>
                <w:sz w:val="24"/>
              </w:rPr>
            </w:pPr>
            <w:r w:rsidRPr="003D66A7">
              <w:rPr>
                <w:rFonts w:ascii="Times New Roman" w:hAnsi="Times New Roman" w:cs="Times New Roman"/>
                <w:color w:val="000000"/>
                <w:sz w:val="24"/>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r w:rsidRPr="003D66A7">
              <w:rPr>
                <w:rFonts w:ascii="Times New Roman" w:hAnsi="Times New Roman" w:cs="Times New Roman"/>
                <w:b/>
                <w:color w:val="000000"/>
                <w:sz w:val="24"/>
              </w:rPr>
              <w:t xml:space="preserve"> </w:t>
            </w:r>
          </w:p>
        </w:tc>
        <w:tc>
          <w:tcPr>
            <w:tcW w:w="6080" w:type="dxa"/>
            <w:tcBorders>
              <w:top w:val="single" w:sz="4" w:space="0" w:color="000000"/>
              <w:left w:val="single" w:sz="4" w:space="0" w:color="000000"/>
              <w:bottom w:val="single" w:sz="4" w:space="0" w:color="000000"/>
              <w:right w:val="single" w:sz="4" w:space="0" w:color="000000"/>
            </w:tcBorders>
          </w:tcPr>
          <w:p w:rsidR="003D66A7" w:rsidRPr="003D66A7" w:rsidRDefault="003D66A7" w:rsidP="003D66A7">
            <w:pPr>
              <w:ind w:right="59"/>
              <w:jc w:val="both"/>
              <w:rPr>
                <w:rFonts w:ascii="Times New Roman" w:hAnsi="Times New Roman" w:cs="Times New Roman"/>
                <w:color w:val="000000"/>
                <w:sz w:val="24"/>
              </w:rPr>
            </w:pPr>
            <w:r w:rsidRPr="003D66A7">
              <w:rPr>
                <w:rFonts w:ascii="Times New Roman" w:hAnsi="Times New Roman" w:cs="Times New Roman"/>
                <w:color w:val="000000"/>
                <w:sz w:val="24"/>
              </w:rPr>
              <w:t xml:space="preserve">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 </w:t>
            </w:r>
          </w:p>
        </w:tc>
      </w:tr>
      <w:tr w:rsidR="003D66A7" w:rsidRPr="003D66A7" w:rsidTr="00032214">
        <w:trPr>
          <w:trHeight w:val="2625"/>
        </w:trPr>
        <w:tc>
          <w:tcPr>
            <w:tcW w:w="3292" w:type="dxa"/>
            <w:tcBorders>
              <w:top w:val="single" w:sz="4" w:space="0" w:color="000000"/>
              <w:left w:val="single" w:sz="4" w:space="0" w:color="000000"/>
              <w:bottom w:val="single" w:sz="4" w:space="0" w:color="000000"/>
              <w:right w:val="single" w:sz="4" w:space="0" w:color="000000"/>
            </w:tcBorders>
          </w:tcPr>
          <w:p w:rsidR="003D66A7" w:rsidRPr="003D66A7" w:rsidRDefault="003D66A7" w:rsidP="003D66A7">
            <w:pPr>
              <w:ind w:left="84"/>
              <w:rPr>
                <w:rFonts w:ascii="Times New Roman" w:hAnsi="Times New Roman" w:cs="Times New Roman"/>
                <w:color w:val="000000"/>
                <w:sz w:val="24"/>
              </w:rPr>
            </w:pPr>
            <w:r w:rsidRPr="003D66A7">
              <w:rPr>
                <w:rFonts w:ascii="Times New Roman" w:hAnsi="Times New Roman" w:cs="Times New Roman"/>
                <w:b/>
                <w:color w:val="000000"/>
                <w:sz w:val="24"/>
              </w:rPr>
              <w:lastRenderedPageBreak/>
              <w:t xml:space="preserve">Знание предмета </w:t>
            </w:r>
          </w:p>
        </w:tc>
        <w:tc>
          <w:tcPr>
            <w:tcW w:w="5223" w:type="dxa"/>
            <w:tcBorders>
              <w:top w:val="single" w:sz="4" w:space="0" w:color="000000"/>
              <w:left w:val="single" w:sz="4" w:space="0" w:color="000000"/>
              <w:bottom w:val="single" w:sz="4" w:space="0" w:color="000000"/>
              <w:right w:val="single" w:sz="4" w:space="0" w:color="000000"/>
            </w:tcBorders>
          </w:tcPr>
          <w:p w:rsidR="003D66A7" w:rsidRPr="003D66A7" w:rsidRDefault="003D66A7" w:rsidP="003D66A7">
            <w:pPr>
              <w:ind w:right="61"/>
              <w:jc w:val="both"/>
              <w:rPr>
                <w:rFonts w:ascii="Times New Roman" w:hAnsi="Times New Roman" w:cs="Times New Roman"/>
                <w:color w:val="000000"/>
                <w:sz w:val="24"/>
              </w:rPr>
            </w:pPr>
            <w:r w:rsidRPr="003D66A7">
              <w:rPr>
                <w:rFonts w:ascii="Times New Roman" w:hAnsi="Times New Roman" w:cs="Times New Roman"/>
                <w:color w:val="000000"/>
                <w:sz w:val="24"/>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r w:rsidRPr="003D66A7">
              <w:rPr>
                <w:rFonts w:ascii="Times New Roman" w:hAnsi="Times New Roman" w:cs="Times New Roman"/>
                <w:b/>
                <w:color w:val="000000"/>
                <w:sz w:val="24"/>
              </w:rPr>
              <w:t xml:space="preserve"> </w:t>
            </w:r>
          </w:p>
        </w:tc>
        <w:tc>
          <w:tcPr>
            <w:tcW w:w="6080" w:type="dxa"/>
            <w:tcBorders>
              <w:top w:val="single" w:sz="4" w:space="0" w:color="000000"/>
              <w:left w:val="single" w:sz="4" w:space="0" w:color="000000"/>
              <w:bottom w:val="single" w:sz="4" w:space="0" w:color="000000"/>
              <w:right w:val="single" w:sz="4" w:space="0" w:color="000000"/>
            </w:tcBorders>
          </w:tcPr>
          <w:p w:rsidR="003D66A7" w:rsidRPr="003D66A7" w:rsidRDefault="003D66A7" w:rsidP="003D66A7">
            <w:pPr>
              <w:ind w:right="59"/>
              <w:jc w:val="both"/>
              <w:rPr>
                <w:rFonts w:ascii="Times New Roman" w:hAnsi="Times New Roman" w:cs="Times New Roman"/>
                <w:color w:val="000000"/>
                <w:sz w:val="24"/>
              </w:rPr>
            </w:pPr>
            <w:r w:rsidRPr="003D66A7">
              <w:rPr>
                <w:rFonts w:ascii="Times New Roman" w:hAnsi="Times New Roman" w:cs="Times New Roman"/>
                <w:color w:val="000000"/>
                <w:sz w:val="24"/>
              </w:rPr>
              <w:t xml:space="preserve">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 </w:t>
            </w:r>
          </w:p>
        </w:tc>
      </w:tr>
      <w:tr w:rsidR="003D66A7" w:rsidRPr="003D66A7" w:rsidTr="003D66A7">
        <w:trPr>
          <w:trHeight w:val="536"/>
        </w:trPr>
        <w:tc>
          <w:tcPr>
            <w:tcW w:w="3292" w:type="dxa"/>
            <w:tcBorders>
              <w:top w:val="single" w:sz="4" w:space="0" w:color="000000"/>
              <w:left w:val="single" w:sz="4" w:space="0" w:color="000000"/>
              <w:bottom w:val="single" w:sz="4" w:space="0" w:color="000000"/>
              <w:right w:val="single" w:sz="4" w:space="0" w:color="000000"/>
            </w:tcBorders>
          </w:tcPr>
          <w:p w:rsidR="003D66A7" w:rsidRPr="003D66A7" w:rsidRDefault="003D66A7" w:rsidP="003D66A7">
            <w:pPr>
              <w:jc w:val="center"/>
              <w:rPr>
                <w:rFonts w:ascii="Times New Roman" w:hAnsi="Times New Roman" w:cs="Times New Roman"/>
                <w:color w:val="000000"/>
                <w:sz w:val="24"/>
              </w:rPr>
            </w:pPr>
            <w:r w:rsidRPr="003D66A7">
              <w:rPr>
                <w:rFonts w:ascii="Times New Roman" w:hAnsi="Times New Roman" w:cs="Times New Roman"/>
                <w:b/>
                <w:color w:val="000000"/>
                <w:sz w:val="24"/>
              </w:rPr>
              <w:t xml:space="preserve">Регулятивные действия  </w:t>
            </w:r>
          </w:p>
        </w:tc>
        <w:tc>
          <w:tcPr>
            <w:tcW w:w="5223" w:type="dxa"/>
            <w:tcBorders>
              <w:top w:val="single" w:sz="4" w:space="0" w:color="000000"/>
              <w:left w:val="single" w:sz="4" w:space="0" w:color="000000"/>
              <w:bottom w:val="single" w:sz="4" w:space="0" w:color="000000"/>
              <w:right w:val="single" w:sz="4" w:space="0" w:color="000000"/>
            </w:tcBorders>
          </w:tcPr>
          <w:p w:rsidR="003D66A7" w:rsidRPr="003D66A7" w:rsidRDefault="003D66A7" w:rsidP="003D66A7">
            <w:pPr>
              <w:jc w:val="both"/>
              <w:rPr>
                <w:rFonts w:ascii="Times New Roman" w:hAnsi="Times New Roman" w:cs="Times New Roman"/>
                <w:color w:val="000000"/>
                <w:sz w:val="24"/>
              </w:rPr>
            </w:pPr>
            <w:r w:rsidRPr="003D66A7">
              <w:rPr>
                <w:rFonts w:ascii="Times New Roman" w:hAnsi="Times New Roman" w:cs="Times New Roman"/>
                <w:color w:val="000000"/>
                <w:sz w:val="24"/>
              </w:rPr>
              <w:t xml:space="preserve">Продемонстрированы навыки определения темы и </w:t>
            </w:r>
          </w:p>
        </w:tc>
        <w:tc>
          <w:tcPr>
            <w:tcW w:w="6080" w:type="dxa"/>
            <w:tcBorders>
              <w:top w:val="single" w:sz="4" w:space="0" w:color="000000"/>
              <w:left w:val="single" w:sz="4" w:space="0" w:color="000000"/>
              <w:bottom w:val="single" w:sz="4" w:space="0" w:color="000000"/>
              <w:right w:val="single" w:sz="4" w:space="0" w:color="000000"/>
            </w:tcBorders>
          </w:tcPr>
          <w:p w:rsidR="003D66A7" w:rsidRPr="003D66A7" w:rsidRDefault="003D66A7" w:rsidP="003D66A7">
            <w:pPr>
              <w:jc w:val="both"/>
              <w:rPr>
                <w:rFonts w:ascii="Times New Roman" w:hAnsi="Times New Roman" w:cs="Times New Roman"/>
                <w:color w:val="000000"/>
                <w:sz w:val="24"/>
              </w:rPr>
            </w:pPr>
            <w:r w:rsidRPr="003D66A7">
              <w:rPr>
                <w:rFonts w:ascii="Times New Roman" w:hAnsi="Times New Roman" w:cs="Times New Roman"/>
                <w:color w:val="000000"/>
                <w:sz w:val="24"/>
              </w:rPr>
              <w:t xml:space="preserve">Работа тщательно спланирована и последовательно реализована, </w:t>
            </w:r>
          </w:p>
        </w:tc>
      </w:tr>
      <w:tr w:rsidR="003D66A7" w:rsidRPr="003D66A7" w:rsidTr="003D66A7">
        <w:trPr>
          <w:trHeight w:val="274"/>
        </w:trPr>
        <w:tc>
          <w:tcPr>
            <w:tcW w:w="3292" w:type="dxa"/>
            <w:vMerge w:val="restart"/>
            <w:tcBorders>
              <w:top w:val="single" w:sz="4" w:space="0" w:color="000000"/>
              <w:left w:val="single" w:sz="4" w:space="0" w:color="000000"/>
              <w:bottom w:val="single" w:sz="4" w:space="0" w:color="000000"/>
              <w:right w:val="single" w:sz="4" w:space="0" w:color="000000"/>
            </w:tcBorders>
          </w:tcPr>
          <w:p w:rsidR="003D66A7" w:rsidRPr="003D66A7" w:rsidRDefault="003D66A7" w:rsidP="003D66A7">
            <w:pPr>
              <w:ind w:right="58"/>
              <w:jc w:val="center"/>
              <w:rPr>
                <w:rFonts w:ascii="Times New Roman" w:hAnsi="Times New Roman" w:cs="Times New Roman"/>
                <w:color w:val="000000"/>
                <w:sz w:val="24"/>
              </w:rPr>
            </w:pPr>
            <w:r w:rsidRPr="003D66A7">
              <w:rPr>
                <w:rFonts w:ascii="Times New Roman" w:hAnsi="Times New Roman" w:cs="Times New Roman"/>
                <w:b/>
                <w:color w:val="000000"/>
                <w:sz w:val="24"/>
              </w:rPr>
              <w:t xml:space="preserve">Критерий </w:t>
            </w:r>
          </w:p>
        </w:tc>
        <w:tc>
          <w:tcPr>
            <w:tcW w:w="11303" w:type="dxa"/>
            <w:gridSpan w:val="2"/>
            <w:tcBorders>
              <w:top w:val="single" w:sz="4" w:space="0" w:color="000000"/>
              <w:left w:val="single" w:sz="4" w:space="0" w:color="000000"/>
              <w:bottom w:val="single" w:sz="4" w:space="0" w:color="000000"/>
              <w:right w:val="single" w:sz="4" w:space="0" w:color="000000"/>
            </w:tcBorders>
          </w:tcPr>
          <w:p w:rsidR="003D66A7" w:rsidRPr="003D66A7" w:rsidRDefault="003D66A7" w:rsidP="003D66A7">
            <w:pPr>
              <w:ind w:right="64"/>
              <w:jc w:val="center"/>
              <w:rPr>
                <w:rFonts w:ascii="Times New Roman" w:hAnsi="Times New Roman" w:cs="Times New Roman"/>
                <w:color w:val="000000"/>
                <w:sz w:val="24"/>
              </w:rPr>
            </w:pPr>
            <w:r w:rsidRPr="003D66A7">
              <w:rPr>
                <w:rFonts w:ascii="Times New Roman" w:hAnsi="Times New Roman" w:cs="Times New Roman"/>
                <w:color w:val="000000"/>
                <w:sz w:val="24"/>
              </w:rPr>
              <w:t>Уровни сформированности навыков проектной деятельности</w:t>
            </w:r>
            <w:r w:rsidRPr="003D66A7">
              <w:rPr>
                <w:rFonts w:ascii="Times New Roman" w:hAnsi="Times New Roman" w:cs="Times New Roman"/>
                <w:b/>
                <w:color w:val="000000"/>
                <w:sz w:val="24"/>
              </w:rPr>
              <w:t xml:space="preserve"> </w:t>
            </w:r>
          </w:p>
        </w:tc>
      </w:tr>
      <w:tr w:rsidR="003D66A7" w:rsidRPr="003D66A7" w:rsidTr="003D66A7">
        <w:trPr>
          <w:trHeight w:val="272"/>
        </w:trPr>
        <w:tc>
          <w:tcPr>
            <w:tcW w:w="0" w:type="auto"/>
            <w:vMerge/>
            <w:tcBorders>
              <w:top w:val="nil"/>
              <w:left w:val="single" w:sz="4" w:space="0" w:color="000000"/>
              <w:bottom w:val="single" w:sz="4" w:space="0" w:color="000000"/>
              <w:right w:val="single" w:sz="4" w:space="0" w:color="000000"/>
            </w:tcBorders>
          </w:tcPr>
          <w:p w:rsidR="003D66A7" w:rsidRPr="003D66A7" w:rsidRDefault="003D66A7" w:rsidP="003D66A7">
            <w:pPr>
              <w:rPr>
                <w:rFonts w:ascii="Times New Roman" w:hAnsi="Times New Roman" w:cs="Times New Roman"/>
                <w:color w:val="000000"/>
                <w:sz w:val="24"/>
              </w:rPr>
            </w:pPr>
          </w:p>
        </w:tc>
        <w:tc>
          <w:tcPr>
            <w:tcW w:w="5223" w:type="dxa"/>
            <w:tcBorders>
              <w:top w:val="single" w:sz="4" w:space="0" w:color="000000"/>
              <w:left w:val="single" w:sz="4" w:space="0" w:color="000000"/>
              <w:bottom w:val="single" w:sz="4" w:space="0" w:color="000000"/>
              <w:right w:val="single" w:sz="4" w:space="0" w:color="000000"/>
            </w:tcBorders>
          </w:tcPr>
          <w:p w:rsidR="003D66A7" w:rsidRPr="003D66A7" w:rsidRDefault="003D66A7" w:rsidP="003D66A7">
            <w:pPr>
              <w:ind w:right="60"/>
              <w:jc w:val="center"/>
              <w:rPr>
                <w:rFonts w:ascii="Times New Roman" w:hAnsi="Times New Roman" w:cs="Times New Roman"/>
                <w:color w:val="000000"/>
                <w:sz w:val="24"/>
              </w:rPr>
            </w:pPr>
            <w:r w:rsidRPr="003D66A7">
              <w:rPr>
                <w:rFonts w:ascii="Times New Roman" w:hAnsi="Times New Roman" w:cs="Times New Roman"/>
                <w:b/>
                <w:color w:val="000000"/>
                <w:sz w:val="24"/>
              </w:rPr>
              <w:t xml:space="preserve">Базовый </w:t>
            </w:r>
          </w:p>
        </w:tc>
        <w:tc>
          <w:tcPr>
            <w:tcW w:w="6080" w:type="dxa"/>
            <w:tcBorders>
              <w:top w:val="single" w:sz="4" w:space="0" w:color="000000"/>
              <w:left w:val="single" w:sz="4" w:space="0" w:color="000000"/>
              <w:bottom w:val="single" w:sz="4" w:space="0" w:color="000000"/>
              <w:right w:val="single" w:sz="4" w:space="0" w:color="000000"/>
            </w:tcBorders>
          </w:tcPr>
          <w:p w:rsidR="003D66A7" w:rsidRPr="003D66A7" w:rsidRDefault="003D66A7" w:rsidP="003D66A7">
            <w:pPr>
              <w:ind w:right="63"/>
              <w:jc w:val="center"/>
              <w:rPr>
                <w:rFonts w:ascii="Times New Roman" w:hAnsi="Times New Roman" w:cs="Times New Roman"/>
                <w:color w:val="000000"/>
                <w:sz w:val="24"/>
              </w:rPr>
            </w:pPr>
            <w:r w:rsidRPr="003D66A7">
              <w:rPr>
                <w:rFonts w:ascii="Times New Roman" w:hAnsi="Times New Roman" w:cs="Times New Roman"/>
                <w:b/>
                <w:color w:val="000000"/>
                <w:sz w:val="24"/>
              </w:rPr>
              <w:t>Повышенный</w:t>
            </w:r>
            <w:r w:rsidRPr="003D66A7">
              <w:rPr>
                <w:rFonts w:ascii="Times New Roman" w:hAnsi="Times New Roman" w:cs="Times New Roman"/>
                <w:color w:val="000000"/>
                <w:sz w:val="24"/>
              </w:rPr>
              <w:t xml:space="preserve"> </w:t>
            </w:r>
          </w:p>
        </w:tc>
      </w:tr>
      <w:tr w:rsidR="003D66A7" w:rsidRPr="003D66A7" w:rsidTr="00032214">
        <w:trPr>
          <w:trHeight w:val="2207"/>
        </w:trPr>
        <w:tc>
          <w:tcPr>
            <w:tcW w:w="3292" w:type="dxa"/>
            <w:tcBorders>
              <w:top w:val="single" w:sz="4" w:space="0" w:color="000000"/>
              <w:left w:val="single" w:sz="4" w:space="0" w:color="000000"/>
              <w:bottom w:val="single" w:sz="4" w:space="0" w:color="000000"/>
              <w:right w:val="single" w:sz="4" w:space="0" w:color="000000"/>
            </w:tcBorders>
          </w:tcPr>
          <w:p w:rsidR="003D66A7" w:rsidRPr="003D66A7" w:rsidRDefault="003D66A7" w:rsidP="003D66A7">
            <w:pPr>
              <w:rPr>
                <w:rFonts w:ascii="Times New Roman" w:hAnsi="Times New Roman" w:cs="Times New Roman"/>
                <w:color w:val="000000"/>
                <w:sz w:val="24"/>
              </w:rPr>
            </w:pPr>
          </w:p>
        </w:tc>
        <w:tc>
          <w:tcPr>
            <w:tcW w:w="5223" w:type="dxa"/>
            <w:tcBorders>
              <w:top w:val="single" w:sz="4" w:space="0" w:color="000000"/>
              <w:left w:val="single" w:sz="4" w:space="0" w:color="000000"/>
              <w:bottom w:val="single" w:sz="4" w:space="0" w:color="000000"/>
              <w:right w:val="single" w:sz="4" w:space="0" w:color="000000"/>
            </w:tcBorders>
          </w:tcPr>
          <w:p w:rsidR="003D66A7" w:rsidRPr="003D66A7" w:rsidRDefault="003D66A7" w:rsidP="003D66A7">
            <w:pPr>
              <w:rPr>
                <w:rFonts w:ascii="Times New Roman" w:hAnsi="Times New Roman" w:cs="Times New Roman"/>
                <w:color w:val="000000"/>
                <w:sz w:val="24"/>
              </w:rPr>
            </w:pPr>
            <w:proofErr w:type="gramStart"/>
            <w:r w:rsidRPr="003D66A7">
              <w:rPr>
                <w:rFonts w:ascii="Times New Roman" w:hAnsi="Times New Roman" w:cs="Times New Roman"/>
                <w:color w:val="000000"/>
                <w:sz w:val="24"/>
              </w:rPr>
              <w:t>планирования</w:t>
            </w:r>
            <w:proofErr w:type="gramEnd"/>
            <w:r w:rsidRPr="003D66A7">
              <w:rPr>
                <w:rFonts w:ascii="Times New Roman" w:hAnsi="Times New Roman" w:cs="Times New Roman"/>
                <w:color w:val="000000"/>
                <w:sz w:val="24"/>
              </w:rPr>
              <w:t xml:space="preserve"> работы. </w:t>
            </w:r>
          </w:p>
          <w:p w:rsidR="003D66A7" w:rsidRPr="003D66A7" w:rsidRDefault="003D66A7" w:rsidP="003D66A7">
            <w:pPr>
              <w:spacing w:after="39" w:line="245" w:lineRule="auto"/>
              <w:ind w:right="60"/>
              <w:jc w:val="both"/>
              <w:rPr>
                <w:rFonts w:ascii="Times New Roman" w:hAnsi="Times New Roman" w:cs="Times New Roman"/>
                <w:color w:val="000000"/>
                <w:sz w:val="24"/>
              </w:rPr>
            </w:pPr>
            <w:r w:rsidRPr="003D66A7">
              <w:rPr>
                <w:rFonts w:ascii="Times New Roman" w:hAnsi="Times New Roman" w:cs="Times New Roman"/>
                <w:color w:val="000000"/>
                <w:sz w:val="24"/>
              </w:rPr>
              <w:t xml:space="preserve">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w:t>
            </w:r>
          </w:p>
          <w:p w:rsidR="003D66A7" w:rsidRPr="003D66A7" w:rsidRDefault="003D66A7" w:rsidP="003D66A7">
            <w:pPr>
              <w:rPr>
                <w:rFonts w:ascii="Times New Roman" w:hAnsi="Times New Roman" w:cs="Times New Roman"/>
                <w:color w:val="000000"/>
                <w:sz w:val="24"/>
              </w:rPr>
            </w:pPr>
            <w:proofErr w:type="gramStart"/>
            <w:r w:rsidRPr="003D66A7">
              <w:rPr>
                <w:rFonts w:ascii="Times New Roman" w:hAnsi="Times New Roman" w:cs="Times New Roman"/>
                <w:color w:val="000000"/>
                <w:sz w:val="24"/>
              </w:rPr>
              <w:t>самоконтроля</w:t>
            </w:r>
            <w:proofErr w:type="gramEnd"/>
            <w:r w:rsidRPr="003D66A7">
              <w:rPr>
                <w:rFonts w:ascii="Times New Roman" w:hAnsi="Times New Roman" w:cs="Times New Roman"/>
                <w:color w:val="000000"/>
                <w:sz w:val="24"/>
              </w:rPr>
              <w:t xml:space="preserve"> обучающегося </w:t>
            </w:r>
          </w:p>
        </w:tc>
        <w:tc>
          <w:tcPr>
            <w:tcW w:w="6080" w:type="dxa"/>
            <w:tcBorders>
              <w:top w:val="single" w:sz="4" w:space="0" w:color="000000"/>
              <w:left w:val="single" w:sz="4" w:space="0" w:color="000000"/>
              <w:bottom w:val="single" w:sz="4" w:space="0" w:color="000000"/>
              <w:right w:val="single" w:sz="4" w:space="0" w:color="000000"/>
            </w:tcBorders>
          </w:tcPr>
          <w:p w:rsidR="003D66A7" w:rsidRPr="003D66A7" w:rsidRDefault="003D66A7" w:rsidP="003D66A7">
            <w:pPr>
              <w:spacing w:after="7" w:line="258" w:lineRule="auto"/>
              <w:ind w:right="61"/>
              <w:jc w:val="both"/>
              <w:rPr>
                <w:rFonts w:ascii="Times New Roman" w:hAnsi="Times New Roman" w:cs="Times New Roman"/>
                <w:color w:val="000000"/>
                <w:sz w:val="24"/>
              </w:rPr>
            </w:pPr>
            <w:proofErr w:type="gramStart"/>
            <w:r w:rsidRPr="003D66A7">
              <w:rPr>
                <w:rFonts w:ascii="Times New Roman" w:hAnsi="Times New Roman" w:cs="Times New Roman"/>
                <w:color w:val="000000"/>
                <w:sz w:val="24"/>
              </w:rPr>
              <w:t>своевременно</w:t>
            </w:r>
            <w:proofErr w:type="gramEnd"/>
            <w:r w:rsidRPr="003D66A7">
              <w:rPr>
                <w:rFonts w:ascii="Times New Roman" w:hAnsi="Times New Roman" w:cs="Times New Roman"/>
                <w:color w:val="000000"/>
                <w:sz w:val="24"/>
              </w:rPr>
              <w:t xml:space="preserve"> пройдены все необходимые этапы обсуждения и представления.  </w:t>
            </w:r>
          </w:p>
          <w:p w:rsidR="003D66A7" w:rsidRPr="003D66A7" w:rsidRDefault="003D66A7" w:rsidP="003D66A7">
            <w:pPr>
              <w:tabs>
                <w:tab w:val="center" w:pos="1904"/>
                <w:tab w:val="right" w:pos="3951"/>
              </w:tabs>
              <w:spacing w:after="29"/>
              <w:rPr>
                <w:rFonts w:ascii="Times New Roman" w:hAnsi="Times New Roman" w:cs="Times New Roman"/>
                <w:color w:val="000000"/>
                <w:sz w:val="24"/>
              </w:rPr>
            </w:pPr>
            <w:r w:rsidRPr="003D66A7">
              <w:rPr>
                <w:rFonts w:ascii="Times New Roman" w:hAnsi="Times New Roman" w:cs="Times New Roman"/>
                <w:color w:val="000000"/>
                <w:sz w:val="24"/>
              </w:rPr>
              <w:t xml:space="preserve">Контроль </w:t>
            </w:r>
            <w:r w:rsidRPr="003D66A7">
              <w:rPr>
                <w:rFonts w:ascii="Times New Roman" w:hAnsi="Times New Roman" w:cs="Times New Roman"/>
                <w:color w:val="000000"/>
                <w:sz w:val="24"/>
              </w:rPr>
              <w:tab/>
              <w:t xml:space="preserve">и </w:t>
            </w:r>
            <w:r w:rsidRPr="003D66A7">
              <w:rPr>
                <w:rFonts w:ascii="Times New Roman" w:hAnsi="Times New Roman" w:cs="Times New Roman"/>
                <w:color w:val="000000"/>
                <w:sz w:val="24"/>
              </w:rPr>
              <w:tab/>
              <w:t xml:space="preserve">коррекция </w:t>
            </w:r>
          </w:p>
          <w:p w:rsidR="003D66A7" w:rsidRPr="003D66A7" w:rsidRDefault="003D66A7" w:rsidP="003D66A7">
            <w:pPr>
              <w:rPr>
                <w:rFonts w:ascii="Times New Roman" w:hAnsi="Times New Roman" w:cs="Times New Roman"/>
                <w:color w:val="000000"/>
                <w:sz w:val="24"/>
              </w:rPr>
            </w:pPr>
            <w:proofErr w:type="gramStart"/>
            <w:r w:rsidRPr="003D66A7">
              <w:rPr>
                <w:rFonts w:ascii="Times New Roman" w:hAnsi="Times New Roman" w:cs="Times New Roman"/>
                <w:color w:val="000000"/>
                <w:sz w:val="24"/>
              </w:rPr>
              <w:t>осуществлялись</w:t>
            </w:r>
            <w:proofErr w:type="gramEnd"/>
            <w:r w:rsidRPr="003D66A7">
              <w:rPr>
                <w:rFonts w:ascii="Times New Roman" w:hAnsi="Times New Roman" w:cs="Times New Roman"/>
                <w:color w:val="000000"/>
                <w:sz w:val="24"/>
              </w:rPr>
              <w:t xml:space="preserve"> самостоятельно </w:t>
            </w:r>
          </w:p>
        </w:tc>
      </w:tr>
      <w:tr w:rsidR="003D66A7" w:rsidRPr="003D66A7" w:rsidTr="00032214">
        <w:trPr>
          <w:trHeight w:val="1498"/>
        </w:trPr>
        <w:tc>
          <w:tcPr>
            <w:tcW w:w="3292" w:type="dxa"/>
            <w:tcBorders>
              <w:top w:val="single" w:sz="4" w:space="0" w:color="000000"/>
              <w:left w:val="single" w:sz="4" w:space="0" w:color="000000"/>
              <w:bottom w:val="single" w:sz="4" w:space="0" w:color="000000"/>
              <w:right w:val="single" w:sz="4" w:space="0" w:color="000000"/>
            </w:tcBorders>
          </w:tcPr>
          <w:p w:rsidR="003D66A7" w:rsidRPr="003D66A7" w:rsidRDefault="003D66A7" w:rsidP="003D66A7">
            <w:pPr>
              <w:ind w:right="59"/>
              <w:jc w:val="center"/>
              <w:rPr>
                <w:rFonts w:ascii="Times New Roman" w:hAnsi="Times New Roman" w:cs="Times New Roman"/>
                <w:color w:val="000000"/>
                <w:sz w:val="24"/>
              </w:rPr>
            </w:pPr>
            <w:r w:rsidRPr="003D66A7">
              <w:rPr>
                <w:rFonts w:ascii="Times New Roman" w:hAnsi="Times New Roman" w:cs="Times New Roman"/>
                <w:b/>
                <w:color w:val="000000"/>
                <w:sz w:val="24"/>
              </w:rPr>
              <w:t xml:space="preserve">Коммуникация  </w:t>
            </w:r>
          </w:p>
        </w:tc>
        <w:tc>
          <w:tcPr>
            <w:tcW w:w="5223" w:type="dxa"/>
            <w:tcBorders>
              <w:top w:val="single" w:sz="4" w:space="0" w:color="000000"/>
              <w:left w:val="single" w:sz="4" w:space="0" w:color="000000"/>
              <w:bottom w:val="single" w:sz="4" w:space="0" w:color="000000"/>
              <w:right w:val="single" w:sz="4" w:space="0" w:color="000000"/>
            </w:tcBorders>
          </w:tcPr>
          <w:p w:rsidR="003D66A7" w:rsidRPr="003D66A7" w:rsidRDefault="003D66A7" w:rsidP="003D66A7">
            <w:pPr>
              <w:spacing w:after="45" w:line="238" w:lineRule="auto"/>
              <w:ind w:right="61"/>
              <w:jc w:val="both"/>
              <w:rPr>
                <w:rFonts w:ascii="Times New Roman" w:hAnsi="Times New Roman" w:cs="Times New Roman"/>
                <w:color w:val="000000"/>
                <w:sz w:val="24"/>
              </w:rPr>
            </w:pPr>
            <w:r w:rsidRPr="003D66A7">
              <w:rPr>
                <w:rFonts w:ascii="Times New Roman" w:hAnsi="Times New Roman" w:cs="Times New Roman"/>
                <w:color w:val="000000"/>
                <w:sz w:val="24"/>
              </w:rPr>
              <w:t xml:space="preserve">Продемонстрированы навыки оформления проектной работы и пояснительной записки, а также подготовки простой презентации. Автор отвечает на </w:t>
            </w:r>
          </w:p>
          <w:p w:rsidR="003D66A7" w:rsidRPr="003D66A7" w:rsidRDefault="003D66A7" w:rsidP="003D66A7">
            <w:pPr>
              <w:rPr>
                <w:rFonts w:ascii="Times New Roman" w:hAnsi="Times New Roman" w:cs="Times New Roman"/>
                <w:color w:val="000000"/>
                <w:sz w:val="24"/>
              </w:rPr>
            </w:pPr>
            <w:proofErr w:type="gramStart"/>
            <w:r w:rsidRPr="003D66A7">
              <w:rPr>
                <w:rFonts w:ascii="Times New Roman" w:hAnsi="Times New Roman" w:cs="Times New Roman"/>
                <w:color w:val="000000"/>
                <w:sz w:val="24"/>
              </w:rPr>
              <w:t>вопросы</w:t>
            </w:r>
            <w:proofErr w:type="gramEnd"/>
            <w:r w:rsidRPr="003D66A7">
              <w:rPr>
                <w:rFonts w:ascii="Times New Roman" w:hAnsi="Times New Roman" w:cs="Times New Roman"/>
                <w:color w:val="000000"/>
                <w:sz w:val="24"/>
              </w:rPr>
              <w:t xml:space="preserve"> </w:t>
            </w:r>
          </w:p>
        </w:tc>
        <w:tc>
          <w:tcPr>
            <w:tcW w:w="6080" w:type="dxa"/>
            <w:tcBorders>
              <w:top w:val="single" w:sz="4" w:space="0" w:color="000000"/>
              <w:left w:val="single" w:sz="4" w:space="0" w:color="000000"/>
              <w:bottom w:val="single" w:sz="4" w:space="0" w:color="000000"/>
              <w:right w:val="single" w:sz="4" w:space="0" w:color="000000"/>
            </w:tcBorders>
          </w:tcPr>
          <w:p w:rsidR="003D66A7" w:rsidRPr="003D66A7" w:rsidRDefault="003D66A7" w:rsidP="003D66A7">
            <w:pPr>
              <w:jc w:val="both"/>
              <w:rPr>
                <w:rFonts w:ascii="Times New Roman" w:hAnsi="Times New Roman" w:cs="Times New Roman"/>
                <w:color w:val="000000"/>
                <w:sz w:val="24"/>
              </w:rPr>
            </w:pPr>
            <w:r w:rsidRPr="003D66A7">
              <w:rPr>
                <w:rFonts w:ascii="Times New Roman" w:hAnsi="Times New Roman" w:cs="Times New Roman"/>
                <w:color w:val="000000"/>
                <w:sz w:val="24"/>
              </w:rPr>
              <w:t xml:space="preserve">Тема ясно определена и пояснена. </w:t>
            </w:r>
          </w:p>
          <w:p w:rsidR="003D66A7" w:rsidRPr="003D66A7" w:rsidRDefault="003D66A7" w:rsidP="003D66A7">
            <w:pPr>
              <w:spacing w:after="47" w:line="238" w:lineRule="auto"/>
              <w:ind w:right="58"/>
              <w:jc w:val="both"/>
              <w:rPr>
                <w:rFonts w:ascii="Times New Roman" w:hAnsi="Times New Roman" w:cs="Times New Roman"/>
                <w:color w:val="000000"/>
                <w:sz w:val="24"/>
              </w:rPr>
            </w:pPr>
            <w:r w:rsidRPr="003D66A7">
              <w:rPr>
                <w:rFonts w:ascii="Times New Roman" w:hAnsi="Times New Roman" w:cs="Times New Roman"/>
                <w:color w:val="000000"/>
                <w:sz w:val="24"/>
              </w:rPr>
              <w:t xml:space="preserve">Текст/сообщение хорошо структурированы. Все мысли выражены ясно, логично, последовательно, аргументированно. Работа/сообщение вызывает интерес. </w:t>
            </w:r>
          </w:p>
          <w:p w:rsidR="003D66A7" w:rsidRPr="003D66A7" w:rsidRDefault="003D66A7" w:rsidP="003D66A7">
            <w:pPr>
              <w:rPr>
                <w:rFonts w:ascii="Times New Roman" w:hAnsi="Times New Roman" w:cs="Times New Roman"/>
                <w:color w:val="000000"/>
                <w:sz w:val="24"/>
              </w:rPr>
            </w:pPr>
            <w:r w:rsidRPr="003D66A7">
              <w:rPr>
                <w:rFonts w:ascii="Times New Roman" w:hAnsi="Times New Roman" w:cs="Times New Roman"/>
                <w:color w:val="000000"/>
                <w:sz w:val="24"/>
              </w:rPr>
              <w:t xml:space="preserve">Автор свободно отвечает на вопросы </w:t>
            </w:r>
          </w:p>
        </w:tc>
      </w:tr>
    </w:tbl>
    <w:p w:rsidR="006410F2" w:rsidRDefault="006410F2" w:rsidP="006410F2">
      <w:pPr>
        <w:spacing w:after="13" w:line="269" w:lineRule="auto"/>
        <w:ind w:left="-17" w:right="11" w:firstLine="567"/>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3D66A7" w:rsidRPr="003D66A7">
        <w:rPr>
          <w:rFonts w:ascii="Times New Roman" w:eastAsia="Times New Roman" w:hAnsi="Times New Roman" w:cs="Times New Roman"/>
          <w:color w:val="000000"/>
          <w:sz w:val="24"/>
          <w:lang w:eastAsia="ru-RU"/>
        </w:rPr>
        <w:t>Решение о том, что проект выполнен на повышенном уровне, при</w:t>
      </w:r>
      <w:r>
        <w:rPr>
          <w:rFonts w:ascii="Times New Roman" w:eastAsia="Times New Roman" w:hAnsi="Times New Roman" w:cs="Times New Roman"/>
          <w:color w:val="000000"/>
          <w:sz w:val="24"/>
          <w:lang w:eastAsia="ru-RU"/>
        </w:rPr>
        <w:t xml:space="preserve">нимается при условии, что: </w:t>
      </w:r>
    </w:p>
    <w:p w:rsidR="006410F2" w:rsidRDefault="003D66A7" w:rsidP="009D4BE8">
      <w:pPr>
        <w:pStyle w:val="a3"/>
        <w:numPr>
          <w:ilvl w:val="0"/>
          <w:numId w:val="23"/>
        </w:numPr>
        <w:spacing w:after="13" w:line="269" w:lineRule="auto"/>
        <w:ind w:right="11"/>
        <w:jc w:val="both"/>
        <w:rPr>
          <w:rFonts w:ascii="Times New Roman" w:eastAsia="Times New Roman" w:hAnsi="Times New Roman" w:cs="Times New Roman"/>
          <w:color w:val="000000"/>
          <w:sz w:val="24"/>
          <w:lang w:eastAsia="ru-RU"/>
        </w:rPr>
      </w:pPr>
      <w:proofErr w:type="gramStart"/>
      <w:r w:rsidRPr="006410F2">
        <w:rPr>
          <w:rFonts w:ascii="Times New Roman" w:eastAsia="Times New Roman" w:hAnsi="Times New Roman" w:cs="Times New Roman"/>
          <w:color w:val="000000"/>
          <w:sz w:val="24"/>
          <w:lang w:eastAsia="ru-RU"/>
        </w:rPr>
        <w:t>такая</w:t>
      </w:r>
      <w:proofErr w:type="gramEnd"/>
      <w:r w:rsidRPr="006410F2">
        <w:rPr>
          <w:rFonts w:ascii="Times New Roman" w:eastAsia="Times New Roman" w:hAnsi="Times New Roman" w:cs="Times New Roman"/>
          <w:color w:val="000000"/>
          <w:sz w:val="24"/>
          <w:lang w:eastAsia="ru-RU"/>
        </w:rPr>
        <w:t xml:space="preserve">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w:t>
      </w:r>
      <w:r w:rsidR="006410F2">
        <w:rPr>
          <w:rFonts w:ascii="Times New Roman" w:eastAsia="Times New Roman" w:hAnsi="Times New Roman" w:cs="Times New Roman"/>
          <w:color w:val="000000"/>
          <w:sz w:val="24"/>
          <w:lang w:eastAsia="ru-RU"/>
        </w:rPr>
        <w:t xml:space="preserve">ксирована на базовом уровне; </w:t>
      </w:r>
    </w:p>
    <w:p w:rsidR="003D66A7" w:rsidRPr="006410F2" w:rsidRDefault="003D66A7" w:rsidP="009D4BE8">
      <w:pPr>
        <w:pStyle w:val="a3"/>
        <w:numPr>
          <w:ilvl w:val="0"/>
          <w:numId w:val="23"/>
        </w:numPr>
        <w:spacing w:after="13" w:line="269" w:lineRule="auto"/>
        <w:ind w:right="11"/>
        <w:jc w:val="both"/>
        <w:rPr>
          <w:rFonts w:ascii="Times New Roman" w:eastAsia="Times New Roman" w:hAnsi="Times New Roman" w:cs="Times New Roman"/>
          <w:color w:val="000000"/>
          <w:sz w:val="24"/>
          <w:lang w:eastAsia="ru-RU"/>
        </w:rPr>
      </w:pPr>
      <w:proofErr w:type="gramStart"/>
      <w:r w:rsidRPr="006410F2">
        <w:rPr>
          <w:rFonts w:ascii="Times New Roman" w:eastAsia="Times New Roman" w:hAnsi="Times New Roman" w:cs="Times New Roman"/>
          <w:color w:val="000000"/>
          <w:sz w:val="24"/>
          <w:lang w:eastAsia="ru-RU"/>
        </w:rPr>
        <w:t>ни</w:t>
      </w:r>
      <w:proofErr w:type="gramEnd"/>
      <w:r w:rsidRPr="006410F2">
        <w:rPr>
          <w:rFonts w:ascii="Times New Roman" w:eastAsia="Times New Roman" w:hAnsi="Times New Roman" w:cs="Times New Roman"/>
          <w:color w:val="000000"/>
          <w:sz w:val="24"/>
          <w:lang w:eastAsia="ru-RU"/>
        </w:rPr>
        <w:t xml:space="preserve"> один из обязательных элементов проекта (продукт, пояснительная записка, отзыв руководителя или презентация) не даёт оснований для иного решения. </w:t>
      </w:r>
    </w:p>
    <w:p w:rsidR="006410F2" w:rsidRDefault="003D66A7" w:rsidP="003D66A7">
      <w:pPr>
        <w:spacing w:after="13" w:line="268" w:lineRule="auto"/>
        <w:ind w:left="-15" w:right="11" w:firstLine="710"/>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color w:val="000000"/>
          <w:sz w:val="24"/>
          <w:lang w:eastAsia="ru-RU"/>
        </w:rPr>
        <w:t>Решение о том, что проект выполнен на базовом уровне, п</w:t>
      </w:r>
      <w:r w:rsidR="006410F2">
        <w:rPr>
          <w:rFonts w:ascii="Times New Roman" w:eastAsia="Times New Roman" w:hAnsi="Times New Roman" w:cs="Times New Roman"/>
          <w:color w:val="000000"/>
          <w:sz w:val="24"/>
          <w:lang w:eastAsia="ru-RU"/>
        </w:rPr>
        <w:t xml:space="preserve">ринимается при условии, что: </w:t>
      </w:r>
    </w:p>
    <w:p w:rsidR="006410F2" w:rsidRDefault="003D66A7" w:rsidP="009D4BE8">
      <w:pPr>
        <w:pStyle w:val="a3"/>
        <w:numPr>
          <w:ilvl w:val="0"/>
          <w:numId w:val="24"/>
        </w:numPr>
        <w:spacing w:after="13" w:line="268" w:lineRule="auto"/>
        <w:ind w:right="11"/>
        <w:jc w:val="both"/>
        <w:rPr>
          <w:rFonts w:ascii="Times New Roman" w:eastAsia="Times New Roman" w:hAnsi="Times New Roman" w:cs="Times New Roman"/>
          <w:color w:val="000000"/>
          <w:sz w:val="24"/>
          <w:lang w:eastAsia="ru-RU"/>
        </w:rPr>
      </w:pPr>
      <w:proofErr w:type="gramStart"/>
      <w:r w:rsidRPr="006410F2">
        <w:rPr>
          <w:rFonts w:ascii="Times New Roman" w:eastAsia="Times New Roman" w:hAnsi="Times New Roman" w:cs="Times New Roman"/>
          <w:color w:val="000000"/>
          <w:sz w:val="24"/>
          <w:lang w:eastAsia="ru-RU"/>
        </w:rPr>
        <w:lastRenderedPageBreak/>
        <w:t>такая</w:t>
      </w:r>
      <w:proofErr w:type="gramEnd"/>
      <w:r w:rsidRPr="006410F2">
        <w:rPr>
          <w:rFonts w:ascii="Times New Roman" w:eastAsia="Times New Roman" w:hAnsi="Times New Roman" w:cs="Times New Roman"/>
          <w:color w:val="000000"/>
          <w:sz w:val="24"/>
          <w:lang w:eastAsia="ru-RU"/>
        </w:rPr>
        <w:t xml:space="preserve"> оценка выставлена комиссией по каждому</w:t>
      </w:r>
      <w:r w:rsidR="006410F2">
        <w:rPr>
          <w:rFonts w:ascii="Times New Roman" w:eastAsia="Times New Roman" w:hAnsi="Times New Roman" w:cs="Times New Roman"/>
          <w:color w:val="000000"/>
          <w:sz w:val="24"/>
          <w:lang w:eastAsia="ru-RU"/>
        </w:rPr>
        <w:t xml:space="preserve"> из предъявляемых критериев; </w:t>
      </w:r>
    </w:p>
    <w:p w:rsidR="006410F2" w:rsidRDefault="003D66A7" w:rsidP="009D4BE8">
      <w:pPr>
        <w:pStyle w:val="a3"/>
        <w:numPr>
          <w:ilvl w:val="0"/>
          <w:numId w:val="24"/>
        </w:numPr>
        <w:spacing w:after="13" w:line="268" w:lineRule="auto"/>
        <w:ind w:right="11"/>
        <w:jc w:val="both"/>
        <w:rPr>
          <w:rFonts w:ascii="Times New Roman" w:eastAsia="Times New Roman" w:hAnsi="Times New Roman" w:cs="Times New Roman"/>
          <w:color w:val="000000"/>
          <w:sz w:val="24"/>
          <w:lang w:eastAsia="ru-RU"/>
        </w:rPr>
      </w:pPr>
      <w:proofErr w:type="gramStart"/>
      <w:r w:rsidRPr="006410F2">
        <w:rPr>
          <w:rFonts w:ascii="Times New Roman" w:eastAsia="Times New Roman" w:hAnsi="Times New Roman" w:cs="Times New Roman"/>
          <w:color w:val="000000"/>
          <w:sz w:val="24"/>
          <w:lang w:eastAsia="ru-RU"/>
        </w:rPr>
        <w:t>продемонстрированы</w:t>
      </w:r>
      <w:proofErr w:type="gramEnd"/>
      <w:r w:rsidRPr="006410F2">
        <w:rPr>
          <w:rFonts w:ascii="Times New Roman" w:eastAsia="Times New Roman" w:hAnsi="Times New Roman" w:cs="Times New Roman"/>
          <w:color w:val="000000"/>
          <w:sz w:val="24"/>
          <w:lang w:eastAsia="ru-RU"/>
        </w:rPr>
        <w:t xml:space="preserve"> все обязательные элементы проекта: завершённый продукт, отвечающий исходному замыслу, список использованных источников, положительный отзыв руково</w:t>
      </w:r>
      <w:r w:rsidR="006410F2">
        <w:rPr>
          <w:rFonts w:ascii="Times New Roman" w:eastAsia="Times New Roman" w:hAnsi="Times New Roman" w:cs="Times New Roman"/>
          <w:color w:val="000000"/>
          <w:sz w:val="24"/>
          <w:lang w:eastAsia="ru-RU"/>
        </w:rPr>
        <w:t xml:space="preserve">дителя, презентация проекта; </w:t>
      </w:r>
    </w:p>
    <w:p w:rsidR="003D66A7" w:rsidRPr="006410F2" w:rsidRDefault="003D66A7" w:rsidP="009D4BE8">
      <w:pPr>
        <w:pStyle w:val="a3"/>
        <w:numPr>
          <w:ilvl w:val="0"/>
          <w:numId w:val="24"/>
        </w:numPr>
        <w:spacing w:after="13" w:line="268" w:lineRule="auto"/>
        <w:ind w:right="11"/>
        <w:jc w:val="both"/>
        <w:rPr>
          <w:rFonts w:ascii="Times New Roman" w:eastAsia="Times New Roman" w:hAnsi="Times New Roman" w:cs="Times New Roman"/>
          <w:color w:val="000000"/>
          <w:sz w:val="24"/>
          <w:lang w:eastAsia="ru-RU"/>
        </w:rPr>
      </w:pPr>
      <w:proofErr w:type="gramStart"/>
      <w:r w:rsidRPr="006410F2">
        <w:rPr>
          <w:rFonts w:ascii="Times New Roman" w:eastAsia="Times New Roman" w:hAnsi="Times New Roman" w:cs="Times New Roman"/>
          <w:color w:val="000000"/>
          <w:sz w:val="24"/>
          <w:lang w:eastAsia="ru-RU"/>
        </w:rPr>
        <w:t>даны</w:t>
      </w:r>
      <w:proofErr w:type="gramEnd"/>
      <w:r w:rsidRPr="006410F2">
        <w:rPr>
          <w:rFonts w:ascii="Times New Roman" w:eastAsia="Times New Roman" w:hAnsi="Times New Roman" w:cs="Times New Roman"/>
          <w:color w:val="000000"/>
          <w:sz w:val="24"/>
          <w:lang w:eastAsia="ru-RU"/>
        </w:rPr>
        <w:t xml:space="preserve"> ответы на вопросы. </w:t>
      </w:r>
    </w:p>
    <w:p w:rsidR="006410F2" w:rsidRDefault="003D66A7" w:rsidP="006410F2">
      <w:pPr>
        <w:spacing w:after="0" w:line="269" w:lineRule="auto"/>
        <w:ind w:left="-17" w:right="11" w:firstLine="567"/>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color w:val="000000"/>
          <w:sz w:val="24"/>
          <w:lang w:eastAsia="ru-RU"/>
        </w:rPr>
        <w:t xml:space="preserve">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 </w:t>
      </w:r>
    </w:p>
    <w:p w:rsidR="003D66A7" w:rsidRPr="003D66A7" w:rsidRDefault="003D66A7" w:rsidP="006410F2">
      <w:pPr>
        <w:spacing w:after="0" w:line="269" w:lineRule="auto"/>
        <w:ind w:left="-17" w:right="11" w:firstLine="567"/>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color w:val="000000"/>
          <w:sz w:val="24"/>
          <w:lang w:eastAsia="ru-RU"/>
        </w:rPr>
        <w:t xml:space="preserve">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w:t>
      </w:r>
      <w:r w:rsidR="00032214">
        <w:rPr>
          <w:rFonts w:ascii="Times New Roman" w:eastAsia="Times New Roman" w:hAnsi="Times New Roman" w:cs="Times New Roman"/>
          <w:color w:val="000000"/>
          <w:sz w:val="24"/>
          <w:lang w:eastAsia="ru-RU"/>
        </w:rPr>
        <w:t>лицее</w:t>
      </w:r>
      <w:r w:rsidR="006410F2">
        <w:rPr>
          <w:rFonts w:ascii="Times New Roman" w:eastAsia="Times New Roman" w:hAnsi="Times New Roman" w:cs="Times New Roman"/>
          <w:color w:val="000000"/>
          <w:sz w:val="24"/>
          <w:lang w:eastAsia="ru-RU"/>
        </w:rPr>
        <w:t>.</w:t>
      </w:r>
    </w:p>
    <w:p w:rsidR="003D66A7" w:rsidRPr="003D66A7" w:rsidRDefault="003D66A7" w:rsidP="003D66A7">
      <w:pPr>
        <w:spacing w:after="28" w:line="271" w:lineRule="auto"/>
        <w:ind w:left="715" w:hanging="10"/>
        <w:jc w:val="both"/>
        <w:rPr>
          <w:rFonts w:ascii="Times New Roman" w:eastAsia="Times New Roman" w:hAnsi="Times New Roman" w:cs="Times New Roman"/>
          <w:color w:val="000000"/>
          <w:sz w:val="24"/>
          <w:lang w:eastAsia="ru-RU"/>
        </w:rPr>
      </w:pPr>
      <w:r w:rsidRPr="003D66A7">
        <w:rPr>
          <w:rFonts w:ascii="Times New Roman" w:eastAsia="Times New Roman" w:hAnsi="Times New Roman" w:cs="Times New Roman"/>
          <w:b/>
          <w:color w:val="000000"/>
          <w:sz w:val="24"/>
          <w:lang w:eastAsia="ru-RU"/>
        </w:rPr>
        <w:t xml:space="preserve">Инструментами динамики образовательных достижений выступают: </w:t>
      </w:r>
    </w:p>
    <w:p w:rsidR="006410F2" w:rsidRDefault="0002181A" w:rsidP="009D4BE8">
      <w:pPr>
        <w:pStyle w:val="a3"/>
        <w:numPr>
          <w:ilvl w:val="0"/>
          <w:numId w:val="25"/>
        </w:numPr>
        <w:spacing w:after="13" w:line="268" w:lineRule="auto"/>
        <w:ind w:right="11"/>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Портфолио</w:t>
      </w:r>
      <w:r w:rsidR="003D66A7" w:rsidRPr="006410F2">
        <w:rPr>
          <w:rFonts w:ascii="Times New Roman" w:eastAsia="Times New Roman" w:hAnsi="Times New Roman" w:cs="Times New Roman"/>
          <w:color w:val="000000"/>
          <w:sz w:val="24"/>
          <w:lang w:eastAsia="ru-RU"/>
        </w:rPr>
        <w:t xml:space="preserve"> («Портфель достижений»); </w:t>
      </w:r>
    </w:p>
    <w:p w:rsidR="003D66A7" w:rsidRDefault="003D66A7" w:rsidP="009D4BE8">
      <w:pPr>
        <w:pStyle w:val="a3"/>
        <w:numPr>
          <w:ilvl w:val="0"/>
          <w:numId w:val="25"/>
        </w:numPr>
        <w:spacing w:after="13" w:line="268" w:lineRule="auto"/>
        <w:ind w:right="11"/>
        <w:jc w:val="both"/>
        <w:rPr>
          <w:rFonts w:ascii="Times New Roman" w:eastAsia="Times New Roman" w:hAnsi="Times New Roman" w:cs="Times New Roman"/>
          <w:color w:val="000000"/>
          <w:sz w:val="24"/>
          <w:lang w:eastAsia="ru-RU"/>
        </w:rPr>
      </w:pPr>
      <w:r w:rsidRPr="006410F2">
        <w:rPr>
          <w:rFonts w:ascii="Times New Roman" w:eastAsia="Times New Roman" w:hAnsi="Times New Roman" w:cs="Times New Roman"/>
          <w:color w:val="000000"/>
          <w:sz w:val="24"/>
          <w:lang w:eastAsia="ru-RU"/>
        </w:rPr>
        <w:t xml:space="preserve">Внутришкольный мониторинг (оценочные листы, классные журналы, дневники обучающихся и другие формы накопительной системы оценки). </w:t>
      </w:r>
    </w:p>
    <w:p w:rsidR="0002181A" w:rsidRPr="0002181A" w:rsidRDefault="0002181A" w:rsidP="0002181A">
      <w:pPr>
        <w:keepNext/>
        <w:keepLines/>
        <w:spacing w:after="4" w:line="271" w:lineRule="auto"/>
        <w:ind w:left="572" w:right="567" w:hanging="10"/>
        <w:jc w:val="center"/>
        <w:outlineLvl w:val="2"/>
        <w:rPr>
          <w:rFonts w:ascii="Times New Roman" w:eastAsia="Times New Roman" w:hAnsi="Times New Roman" w:cs="Times New Roman"/>
          <w:b/>
          <w:color w:val="000000"/>
          <w:sz w:val="24"/>
          <w:lang w:eastAsia="ru-RU"/>
        </w:rPr>
      </w:pPr>
      <w:r w:rsidRPr="0002181A">
        <w:rPr>
          <w:rFonts w:ascii="Times New Roman" w:eastAsia="Times New Roman" w:hAnsi="Times New Roman" w:cs="Times New Roman"/>
          <w:b/>
          <w:color w:val="000000"/>
          <w:sz w:val="24"/>
          <w:lang w:eastAsia="ru-RU"/>
        </w:rPr>
        <w:t xml:space="preserve">Оценка предметных результатов </w:t>
      </w:r>
    </w:p>
    <w:p w:rsidR="0002181A" w:rsidRPr="0002181A" w:rsidRDefault="0002181A" w:rsidP="009E586B">
      <w:pPr>
        <w:spacing w:after="102"/>
        <w:ind w:left="720"/>
        <w:jc w:val="both"/>
        <w:rPr>
          <w:rFonts w:ascii="Times New Roman" w:eastAsia="Times New Roman" w:hAnsi="Times New Roman" w:cs="Times New Roman"/>
          <w:color w:val="000000"/>
          <w:sz w:val="24"/>
          <w:lang w:eastAsia="ru-RU"/>
        </w:rPr>
      </w:pPr>
      <w:r w:rsidRPr="0002181A">
        <w:rPr>
          <w:rFonts w:ascii="Times New Roman" w:eastAsia="Times New Roman" w:hAnsi="Times New Roman" w:cs="Times New Roman"/>
          <w:b/>
          <w:color w:val="000000"/>
          <w:sz w:val="16"/>
          <w:lang w:eastAsia="ru-RU"/>
        </w:rPr>
        <w:t xml:space="preserve"> </w:t>
      </w:r>
    </w:p>
    <w:p w:rsidR="0002181A" w:rsidRDefault="0002181A" w:rsidP="009E586B">
      <w:pPr>
        <w:spacing w:after="13" w:line="269" w:lineRule="auto"/>
        <w:ind w:left="-17" w:right="11" w:firstLine="567"/>
        <w:jc w:val="both"/>
        <w:rPr>
          <w:rFonts w:ascii="Times New Roman" w:eastAsia="Times New Roman" w:hAnsi="Times New Roman" w:cs="Times New Roman"/>
          <w:color w:val="000000"/>
          <w:sz w:val="24"/>
          <w:lang w:eastAsia="ru-RU"/>
        </w:rPr>
      </w:pPr>
      <w:r w:rsidRPr="0002181A">
        <w:rPr>
          <w:rFonts w:ascii="Times New Roman" w:eastAsia="Times New Roman" w:hAnsi="Times New Roman" w:cs="Times New Roman"/>
          <w:b/>
          <w:color w:val="000000"/>
          <w:sz w:val="24"/>
          <w:lang w:eastAsia="ru-RU"/>
        </w:rPr>
        <w:t>Оценка предметных результатов</w:t>
      </w:r>
      <w:r w:rsidRPr="0002181A">
        <w:rPr>
          <w:rFonts w:ascii="Times New Roman" w:eastAsia="Times New Roman" w:hAnsi="Times New Roman" w:cs="Times New Roman"/>
          <w:color w:val="000000"/>
          <w:sz w:val="24"/>
          <w:lang w:eastAsia="ru-RU"/>
        </w:rPr>
        <w:t xml:space="preserve"> представляет собой оценку достижения обучающимся планируемых результатов по отдельным предметам. </w:t>
      </w:r>
    </w:p>
    <w:p w:rsidR="009E586B" w:rsidRDefault="0002181A" w:rsidP="009E586B">
      <w:pPr>
        <w:spacing w:after="13" w:line="269" w:lineRule="auto"/>
        <w:ind w:left="-17" w:right="11" w:firstLine="567"/>
        <w:jc w:val="both"/>
        <w:rPr>
          <w:rFonts w:ascii="Times New Roman" w:eastAsia="Times New Roman" w:hAnsi="Times New Roman" w:cs="Times New Roman"/>
          <w:color w:val="000000"/>
          <w:sz w:val="24"/>
          <w:lang w:eastAsia="ru-RU"/>
        </w:rPr>
      </w:pPr>
      <w:r w:rsidRPr="0002181A">
        <w:rPr>
          <w:rFonts w:ascii="Times New Roman" w:eastAsia="Times New Roman" w:hAnsi="Times New Roman" w:cs="Times New Roman"/>
          <w:color w:val="000000"/>
          <w:sz w:val="24"/>
          <w:lang w:eastAsia="ru-RU"/>
        </w:rPr>
        <w:t>Достижение этих результатов обеспечивается за счёт основных компонентов образовательно</w:t>
      </w:r>
      <w:r>
        <w:rPr>
          <w:rFonts w:ascii="Times New Roman" w:eastAsia="Times New Roman" w:hAnsi="Times New Roman" w:cs="Times New Roman"/>
          <w:color w:val="000000"/>
          <w:sz w:val="24"/>
          <w:lang w:eastAsia="ru-RU"/>
        </w:rPr>
        <w:t>й деятельности</w:t>
      </w:r>
      <w:r w:rsidRPr="0002181A">
        <w:rPr>
          <w:rFonts w:ascii="Times New Roman" w:eastAsia="Times New Roman" w:hAnsi="Times New Roman" w:cs="Times New Roman"/>
          <w:color w:val="000000"/>
          <w:sz w:val="24"/>
          <w:lang w:eastAsia="ru-RU"/>
        </w:rPr>
        <w:t xml:space="preserve">– учебных предметов, представленных в обязательной части учебного плана. </w:t>
      </w:r>
      <w:r w:rsidR="009E586B" w:rsidRPr="009E586B">
        <w:rPr>
          <w:rFonts w:ascii="Times New Roman" w:eastAsia="Times New Roman" w:hAnsi="Times New Roman" w:cs="Times New Roman"/>
          <w:color w:val="000000"/>
          <w:sz w:val="24"/>
          <w:lang w:eastAsia="ru-RU"/>
        </w:rPr>
        <w:t>Оценка предметных результатов представляет собой оценку достижения обучающимся планируемых резу</w:t>
      </w:r>
      <w:r w:rsidR="009E586B">
        <w:rPr>
          <w:rFonts w:ascii="Times New Roman" w:eastAsia="Times New Roman" w:hAnsi="Times New Roman" w:cs="Times New Roman"/>
          <w:color w:val="000000"/>
          <w:sz w:val="24"/>
          <w:lang w:eastAsia="ru-RU"/>
        </w:rPr>
        <w:t xml:space="preserve">льтатов по отдельным предметам. </w:t>
      </w:r>
      <w:r w:rsidR="009E586B" w:rsidRPr="009E586B">
        <w:rPr>
          <w:rFonts w:ascii="Times New Roman" w:eastAsia="Times New Roman" w:hAnsi="Times New Roman" w:cs="Times New Roman"/>
          <w:color w:val="000000"/>
          <w:sz w:val="24"/>
          <w:lang w:eastAsia="ru-RU"/>
        </w:rPr>
        <w:t>Формирование этих результатов обеспечив</w:t>
      </w:r>
      <w:r w:rsidR="009E586B">
        <w:rPr>
          <w:rFonts w:ascii="Times New Roman" w:eastAsia="Times New Roman" w:hAnsi="Times New Roman" w:cs="Times New Roman"/>
          <w:color w:val="000000"/>
          <w:sz w:val="24"/>
          <w:lang w:eastAsia="ru-RU"/>
        </w:rPr>
        <w:t>ается каждым учебным предметом.</w:t>
      </w:r>
      <w:r w:rsidR="009E586B" w:rsidRPr="009E586B">
        <w:rPr>
          <w:rFonts w:ascii="Times New Roman" w:eastAsia="Times New Roman" w:hAnsi="Times New Roman" w:cs="Times New Roman"/>
          <w:color w:val="000000"/>
          <w:sz w:val="24"/>
          <w:lang w:eastAsia="ru-RU"/>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w:t>
      </w:r>
      <w:r w:rsidR="009E586B">
        <w:rPr>
          <w:rFonts w:ascii="Times New Roman" w:eastAsia="Times New Roman" w:hAnsi="Times New Roman" w:cs="Times New Roman"/>
          <w:color w:val="000000"/>
          <w:sz w:val="24"/>
          <w:lang w:eastAsia="ru-RU"/>
        </w:rPr>
        <w:t>ных, коммуникативных) действий.</w:t>
      </w:r>
    </w:p>
    <w:p w:rsidR="009E586B" w:rsidRDefault="009E586B" w:rsidP="009E586B">
      <w:pPr>
        <w:spacing w:after="13" w:line="269" w:lineRule="auto"/>
        <w:ind w:left="-17" w:right="11" w:firstLine="567"/>
        <w:jc w:val="both"/>
        <w:rPr>
          <w:rFonts w:ascii="Times New Roman" w:eastAsia="Times New Roman" w:hAnsi="Times New Roman" w:cs="Times New Roman"/>
          <w:color w:val="000000"/>
          <w:sz w:val="24"/>
          <w:lang w:eastAsia="ru-RU"/>
        </w:rPr>
      </w:pPr>
      <w:r w:rsidRPr="009E586B">
        <w:rPr>
          <w:rFonts w:ascii="Times New Roman" w:eastAsia="Times New Roman" w:hAnsi="Times New Roman" w:cs="Times New Roman"/>
          <w:color w:val="000000"/>
          <w:sz w:val="24"/>
          <w:lang w:eastAsia="ru-RU"/>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w:t>
      </w:r>
      <w:r>
        <w:rPr>
          <w:rFonts w:ascii="Times New Roman" w:eastAsia="Times New Roman" w:hAnsi="Times New Roman" w:cs="Times New Roman"/>
          <w:color w:val="000000"/>
          <w:sz w:val="24"/>
          <w:lang w:eastAsia="ru-RU"/>
        </w:rPr>
        <w:t>де внутришкольного мониторинга.</w:t>
      </w:r>
    </w:p>
    <w:p w:rsidR="009E586B" w:rsidRPr="009E586B" w:rsidRDefault="009E586B" w:rsidP="009E586B">
      <w:pPr>
        <w:spacing w:after="13" w:line="269" w:lineRule="auto"/>
        <w:ind w:left="-17" w:right="11" w:firstLine="567"/>
        <w:jc w:val="both"/>
        <w:rPr>
          <w:rFonts w:ascii="Times New Roman" w:eastAsia="Times New Roman" w:hAnsi="Times New Roman" w:cs="Times New Roman"/>
          <w:color w:val="000000"/>
          <w:sz w:val="24"/>
          <w:lang w:eastAsia="ru-RU"/>
        </w:rPr>
      </w:pPr>
      <w:r w:rsidRPr="009E586B">
        <w:rPr>
          <w:rFonts w:ascii="Times New Roman" w:eastAsia="Times New Roman" w:hAnsi="Times New Roman" w:cs="Times New Roman"/>
          <w:color w:val="000000"/>
          <w:sz w:val="24"/>
          <w:lang w:eastAsia="ru-RU"/>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9E586B" w:rsidRDefault="009E586B" w:rsidP="009D4BE8">
      <w:pPr>
        <w:pStyle w:val="a3"/>
        <w:numPr>
          <w:ilvl w:val="0"/>
          <w:numId w:val="26"/>
        </w:numPr>
        <w:spacing w:after="0"/>
        <w:jc w:val="both"/>
        <w:rPr>
          <w:rFonts w:ascii="Times New Roman" w:eastAsia="Times New Roman" w:hAnsi="Times New Roman" w:cs="Times New Roman"/>
          <w:color w:val="000000"/>
          <w:sz w:val="24"/>
          <w:lang w:eastAsia="ru-RU"/>
        </w:rPr>
      </w:pPr>
      <w:proofErr w:type="gramStart"/>
      <w:r w:rsidRPr="009E586B">
        <w:rPr>
          <w:rFonts w:ascii="Times New Roman" w:eastAsia="Times New Roman" w:hAnsi="Times New Roman" w:cs="Times New Roman"/>
          <w:color w:val="000000"/>
          <w:sz w:val="24"/>
          <w:lang w:eastAsia="ru-RU"/>
        </w:rPr>
        <w:t>список</w:t>
      </w:r>
      <w:proofErr w:type="gramEnd"/>
      <w:r w:rsidRPr="009E586B">
        <w:rPr>
          <w:rFonts w:ascii="Times New Roman" w:eastAsia="Times New Roman" w:hAnsi="Times New Roman" w:cs="Times New Roman"/>
          <w:color w:val="000000"/>
          <w:sz w:val="24"/>
          <w:lang w:eastAsia="ru-RU"/>
        </w:rPr>
        <w:t xml:space="preserve">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9E586B" w:rsidRDefault="009E586B" w:rsidP="009D4BE8">
      <w:pPr>
        <w:pStyle w:val="a3"/>
        <w:numPr>
          <w:ilvl w:val="0"/>
          <w:numId w:val="26"/>
        </w:numPr>
        <w:spacing w:after="0"/>
        <w:jc w:val="both"/>
        <w:rPr>
          <w:rFonts w:ascii="Times New Roman" w:eastAsia="Times New Roman" w:hAnsi="Times New Roman" w:cs="Times New Roman"/>
          <w:color w:val="000000"/>
          <w:sz w:val="24"/>
          <w:lang w:eastAsia="ru-RU"/>
        </w:rPr>
      </w:pPr>
      <w:proofErr w:type="gramStart"/>
      <w:r w:rsidRPr="009E586B">
        <w:rPr>
          <w:rFonts w:ascii="Times New Roman" w:eastAsia="Times New Roman" w:hAnsi="Times New Roman" w:cs="Times New Roman"/>
          <w:color w:val="000000"/>
          <w:sz w:val="24"/>
          <w:lang w:eastAsia="ru-RU"/>
        </w:rPr>
        <w:lastRenderedPageBreak/>
        <w:t>требования</w:t>
      </w:r>
      <w:proofErr w:type="gramEnd"/>
      <w:r w:rsidRPr="009E586B">
        <w:rPr>
          <w:rFonts w:ascii="Times New Roman" w:eastAsia="Times New Roman" w:hAnsi="Times New Roman" w:cs="Times New Roman"/>
          <w:color w:val="000000"/>
          <w:sz w:val="24"/>
          <w:lang w:eastAsia="ru-RU"/>
        </w:rPr>
        <w:t xml:space="preserve"> к выставлению отметок за промежуточную аттестацию (при необходимости – с учетом степени значимости отметок за отдельные оценочные процедуры);</w:t>
      </w:r>
    </w:p>
    <w:p w:rsidR="009E586B" w:rsidRPr="009E586B" w:rsidRDefault="009E586B" w:rsidP="009D4BE8">
      <w:pPr>
        <w:pStyle w:val="a3"/>
        <w:numPr>
          <w:ilvl w:val="0"/>
          <w:numId w:val="26"/>
        </w:numPr>
        <w:spacing w:after="0"/>
        <w:jc w:val="both"/>
        <w:rPr>
          <w:rFonts w:ascii="Times New Roman" w:eastAsia="Times New Roman" w:hAnsi="Times New Roman" w:cs="Times New Roman"/>
          <w:color w:val="000000"/>
          <w:sz w:val="24"/>
          <w:lang w:eastAsia="ru-RU"/>
        </w:rPr>
      </w:pPr>
      <w:proofErr w:type="gramStart"/>
      <w:r w:rsidRPr="009E586B">
        <w:rPr>
          <w:rFonts w:ascii="Times New Roman" w:eastAsia="Times New Roman" w:hAnsi="Times New Roman" w:cs="Times New Roman"/>
          <w:color w:val="000000"/>
          <w:sz w:val="24"/>
          <w:lang w:eastAsia="ru-RU"/>
        </w:rPr>
        <w:t>график</w:t>
      </w:r>
      <w:proofErr w:type="gramEnd"/>
      <w:r w:rsidRPr="009E586B">
        <w:rPr>
          <w:rFonts w:ascii="Times New Roman" w:eastAsia="Times New Roman" w:hAnsi="Times New Roman" w:cs="Times New Roman"/>
          <w:color w:val="000000"/>
          <w:sz w:val="24"/>
          <w:lang w:eastAsia="ru-RU"/>
        </w:rPr>
        <w:t xml:space="preserve"> контрольных мероприятий.</w:t>
      </w:r>
    </w:p>
    <w:p w:rsidR="009E586B" w:rsidRPr="009E586B" w:rsidRDefault="009E586B" w:rsidP="009E586B">
      <w:pPr>
        <w:spacing w:after="0"/>
        <w:jc w:val="both"/>
        <w:rPr>
          <w:rFonts w:ascii="Times New Roman" w:eastAsia="Times New Roman" w:hAnsi="Times New Roman" w:cs="Times New Roman"/>
          <w:b/>
          <w:color w:val="000000"/>
          <w:sz w:val="24"/>
          <w:lang w:eastAsia="ru-RU"/>
        </w:rPr>
      </w:pPr>
      <w:r w:rsidRPr="009E586B">
        <w:rPr>
          <w:rFonts w:ascii="Times New Roman" w:eastAsia="Times New Roman" w:hAnsi="Times New Roman" w:cs="Times New Roman"/>
          <w:b/>
          <w:color w:val="000000"/>
          <w:sz w:val="24"/>
          <w:lang w:eastAsia="ru-RU"/>
        </w:rPr>
        <w:t>Организация и содержание оценочных процедур</w:t>
      </w:r>
    </w:p>
    <w:p w:rsidR="009E586B" w:rsidRDefault="009E586B" w:rsidP="009E586B">
      <w:pPr>
        <w:spacing w:after="0"/>
        <w:ind w:firstLine="567"/>
        <w:jc w:val="both"/>
        <w:rPr>
          <w:rFonts w:ascii="Times New Roman" w:eastAsia="Times New Roman" w:hAnsi="Times New Roman" w:cs="Times New Roman"/>
          <w:color w:val="000000"/>
          <w:sz w:val="24"/>
          <w:lang w:eastAsia="ru-RU"/>
        </w:rPr>
      </w:pPr>
      <w:r w:rsidRPr="009E586B">
        <w:rPr>
          <w:rFonts w:ascii="Times New Roman" w:eastAsia="Times New Roman" w:hAnsi="Times New Roman" w:cs="Times New Roman"/>
          <w:color w:val="000000"/>
          <w:sz w:val="24"/>
          <w:lang w:eastAsia="ru-RU"/>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9E586B" w:rsidRDefault="009E586B" w:rsidP="009E586B">
      <w:pPr>
        <w:spacing w:after="0"/>
        <w:ind w:firstLine="567"/>
        <w:jc w:val="both"/>
        <w:rPr>
          <w:rFonts w:ascii="Times New Roman" w:eastAsia="Times New Roman" w:hAnsi="Times New Roman" w:cs="Times New Roman"/>
          <w:color w:val="000000"/>
          <w:sz w:val="24"/>
          <w:lang w:eastAsia="ru-RU"/>
        </w:rPr>
      </w:pPr>
      <w:r w:rsidRPr="009E586B">
        <w:rPr>
          <w:rFonts w:ascii="Times New Roman" w:eastAsia="Times New Roman" w:hAnsi="Times New Roman" w:cs="Times New Roman"/>
          <w:b/>
          <w:color w:val="000000"/>
          <w:sz w:val="24"/>
          <w:lang w:eastAsia="ru-RU"/>
        </w:rPr>
        <w:t>Текущая оценка</w:t>
      </w:r>
      <w:r w:rsidRPr="009E586B">
        <w:rPr>
          <w:rFonts w:ascii="Times New Roman" w:eastAsia="Times New Roman" w:hAnsi="Times New Roman" w:cs="Times New Roman"/>
          <w:color w:val="000000"/>
          <w:sz w:val="24"/>
          <w:lang w:eastAsia="ru-RU"/>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w:t>
      </w:r>
      <w:r>
        <w:rPr>
          <w:rFonts w:ascii="Times New Roman" w:eastAsia="Times New Roman" w:hAnsi="Times New Roman" w:cs="Times New Roman"/>
          <w:color w:val="000000"/>
          <w:sz w:val="24"/>
          <w:lang w:eastAsia="ru-RU"/>
        </w:rPr>
        <w:t xml:space="preserve">матическую проверочную </w:t>
      </w:r>
      <w:proofErr w:type="gramStart"/>
      <w:r>
        <w:rPr>
          <w:rFonts w:ascii="Times New Roman" w:eastAsia="Times New Roman" w:hAnsi="Times New Roman" w:cs="Times New Roman"/>
          <w:color w:val="000000"/>
          <w:sz w:val="24"/>
          <w:lang w:eastAsia="ru-RU"/>
        </w:rPr>
        <w:t>работу .</w:t>
      </w:r>
      <w:proofErr w:type="gramEnd"/>
    </w:p>
    <w:p w:rsidR="009E586B" w:rsidRDefault="009E586B" w:rsidP="009E586B">
      <w:pPr>
        <w:spacing w:after="0"/>
        <w:ind w:firstLine="567"/>
        <w:jc w:val="both"/>
        <w:rPr>
          <w:rFonts w:ascii="Times New Roman" w:eastAsia="Times New Roman" w:hAnsi="Times New Roman" w:cs="Times New Roman"/>
          <w:color w:val="000000"/>
          <w:sz w:val="24"/>
          <w:lang w:eastAsia="ru-RU"/>
        </w:rPr>
      </w:pPr>
      <w:r w:rsidRPr="009E586B">
        <w:rPr>
          <w:rFonts w:ascii="Times New Roman" w:eastAsia="Times New Roman" w:hAnsi="Times New Roman" w:cs="Times New Roman"/>
          <w:b/>
          <w:color w:val="000000"/>
          <w:sz w:val="24"/>
          <w:lang w:eastAsia="ru-RU"/>
        </w:rPr>
        <w:t>Тематическая оценка</w:t>
      </w:r>
      <w:r w:rsidRPr="009E586B">
        <w:rPr>
          <w:rFonts w:ascii="Times New Roman" w:eastAsia="Times New Roman" w:hAnsi="Times New Roman" w:cs="Times New Roman"/>
          <w:color w:val="000000"/>
          <w:sz w:val="24"/>
          <w:lang w:eastAsia="ru-RU"/>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w:t>
      </w:r>
      <w:r>
        <w:rPr>
          <w:rFonts w:ascii="Times New Roman" w:eastAsia="Times New Roman" w:hAnsi="Times New Roman" w:cs="Times New Roman"/>
          <w:color w:val="000000"/>
          <w:sz w:val="24"/>
          <w:lang w:eastAsia="ru-RU"/>
        </w:rPr>
        <w:t>роцесса и его индивидуализации.</w:t>
      </w:r>
    </w:p>
    <w:p w:rsidR="00205F2B" w:rsidRDefault="009E586B" w:rsidP="00205F2B">
      <w:pPr>
        <w:spacing w:after="0"/>
        <w:ind w:firstLine="567"/>
        <w:jc w:val="both"/>
        <w:rPr>
          <w:rFonts w:ascii="Times New Roman" w:eastAsia="Times New Roman" w:hAnsi="Times New Roman" w:cs="Times New Roman"/>
          <w:color w:val="000000"/>
          <w:sz w:val="24"/>
          <w:lang w:eastAsia="ru-RU"/>
        </w:rPr>
      </w:pPr>
      <w:r w:rsidRPr="009E586B">
        <w:rPr>
          <w:rFonts w:ascii="Times New Roman" w:eastAsia="Times New Roman" w:hAnsi="Times New Roman" w:cs="Times New Roman"/>
          <w:b/>
          <w:color w:val="000000"/>
          <w:sz w:val="24"/>
          <w:lang w:eastAsia="ru-RU"/>
        </w:rPr>
        <w:t>Портфолио</w:t>
      </w:r>
      <w:r w:rsidRPr="009E586B">
        <w:rPr>
          <w:rFonts w:ascii="Times New Roman" w:eastAsia="Times New Roman" w:hAnsi="Times New Roman" w:cs="Times New Roman"/>
          <w:color w:val="000000"/>
          <w:sz w:val="24"/>
          <w:lang w:eastAsia="ru-RU"/>
        </w:rP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w:t>
      </w:r>
      <w:r w:rsidRPr="009E586B">
        <w:rPr>
          <w:rFonts w:ascii="Times New Roman" w:eastAsia="Times New Roman" w:hAnsi="Times New Roman" w:cs="Times New Roman"/>
          <w:color w:val="000000"/>
          <w:sz w:val="24"/>
          <w:lang w:eastAsia="ru-RU"/>
        </w:rPr>
        <w:lastRenderedPageBreak/>
        <w:t>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w:t>
      </w:r>
      <w:r w:rsidR="00205F2B">
        <w:rPr>
          <w:rFonts w:ascii="Times New Roman" w:eastAsia="Times New Roman" w:hAnsi="Times New Roman" w:cs="Times New Roman"/>
          <w:color w:val="000000"/>
          <w:sz w:val="24"/>
          <w:lang w:eastAsia="ru-RU"/>
        </w:rPr>
        <w:t>ут отражаться в характеристике.</w:t>
      </w:r>
    </w:p>
    <w:p w:rsidR="009E586B" w:rsidRPr="009E586B" w:rsidRDefault="009E586B" w:rsidP="00205F2B">
      <w:pPr>
        <w:spacing w:after="0"/>
        <w:ind w:firstLine="567"/>
        <w:jc w:val="both"/>
        <w:rPr>
          <w:rFonts w:ascii="Times New Roman" w:eastAsia="Times New Roman" w:hAnsi="Times New Roman" w:cs="Times New Roman"/>
          <w:color w:val="000000"/>
          <w:sz w:val="24"/>
          <w:lang w:eastAsia="ru-RU"/>
        </w:rPr>
      </w:pPr>
      <w:r w:rsidRPr="00205F2B">
        <w:rPr>
          <w:rFonts w:ascii="Times New Roman" w:eastAsia="Times New Roman" w:hAnsi="Times New Roman" w:cs="Times New Roman"/>
          <w:b/>
          <w:color w:val="000000"/>
          <w:sz w:val="24"/>
          <w:lang w:eastAsia="ru-RU"/>
        </w:rPr>
        <w:t>Внутришкольный мониторинг</w:t>
      </w:r>
      <w:r w:rsidRPr="009E586B">
        <w:rPr>
          <w:rFonts w:ascii="Times New Roman" w:eastAsia="Times New Roman" w:hAnsi="Times New Roman" w:cs="Times New Roman"/>
          <w:color w:val="000000"/>
          <w:sz w:val="24"/>
          <w:lang w:eastAsia="ru-RU"/>
        </w:rPr>
        <w:t xml:space="preserve"> представляет собой процедуры:</w:t>
      </w:r>
    </w:p>
    <w:p w:rsidR="00205F2B" w:rsidRDefault="009E586B" w:rsidP="009D4BE8">
      <w:pPr>
        <w:pStyle w:val="a3"/>
        <w:numPr>
          <w:ilvl w:val="0"/>
          <w:numId w:val="27"/>
        </w:numPr>
        <w:spacing w:after="0"/>
        <w:jc w:val="both"/>
        <w:rPr>
          <w:rFonts w:ascii="Times New Roman" w:eastAsia="Times New Roman" w:hAnsi="Times New Roman" w:cs="Times New Roman"/>
          <w:color w:val="000000"/>
          <w:sz w:val="24"/>
          <w:lang w:eastAsia="ru-RU"/>
        </w:rPr>
      </w:pPr>
      <w:proofErr w:type="gramStart"/>
      <w:r w:rsidRPr="00205F2B">
        <w:rPr>
          <w:rFonts w:ascii="Times New Roman" w:eastAsia="Times New Roman" w:hAnsi="Times New Roman" w:cs="Times New Roman"/>
          <w:color w:val="000000"/>
          <w:sz w:val="24"/>
          <w:lang w:eastAsia="ru-RU"/>
        </w:rPr>
        <w:t>оценки</w:t>
      </w:r>
      <w:proofErr w:type="gramEnd"/>
      <w:r w:rsidRPr="00205F2B">
        <w:rPr>
          <w:rFonts w:ascii="Times New Roman" w:eastAsia="Times New Roman" w:hAnsi="Times New Roman" w:cs="Times New Roman"/>
          <w:color w:val="000000"/>
          <w:sz w:val="24"/>
          <w:lang w:eastAsia="ru-RU"/>
        </w:rPr>
        <w:t xml:space="preserve"> уровня достижения предметных и метапредметных результатов;</w:t>
      </w:r>
    </w:p>
    <w:p w:rsidR="00205F2B" w:rsidRDefault="009E586B" w:rsidP="009D4BE8">
      <w:pPr>
        <w:pStyle w:val="a3"/>
        <w:numPr>
          <w:ilvl w:val="0"/>
          <w:numId w:val="27"/>
        </w:numPr>
        <w:spacing w:after="0"/>
        <w:jc w:val="both"/>
        <w:rPr>
          <w:rFonts w:ascii="Times New Roman" w:eastAsia="Times New Roman" w:hAnsi="Times New Roman" w:cs="Times New Roman"/>
          <w:color w:val="000000"/>
          <w:sz w:val="24"/>
          <w:lang w:eastAsia="ru-RU"/>
        </w:rPr>
      </w:pPr>
      <w:proofErr w:type="gramStart"/>
      <w:r w:rsidRPr="00205F2B">
        <w:rPr>
          <w:rFonts w:ascii="Times New Roman" w:eastAsia="Times New Roman" w:hAnsi="Times New Roman" w:cs="Times New Roman"/>
          <w:color w:val="000000"/>
          <w:sz w:val="24"/>
          <w:lang w:eastAsia="ru-RU"/>
        </w:rPr>
        <w:t>оценки</w:t>
      </w:r>
      <w:proofErr w:type="gramEnd"/>
      <w:r w:rsidRPr="00205F2B">
        <w:rPr>
          <w:rFonts w:ascii="Times New Roman" w:eastAsia="Times New Roman" w:hAnsi="Times New Roman" w:cs="Times New Roman"/>
          <w:color w:val="000000"/>
          <w:sz w:val="24"/>
          <w:lang w:eastAsia="ru-RU"/>
        </w:rPr>
        <w:t xml:space="preserve"> уровня достижения той части личностных результатов, которые связаны с оценкой п</w:t>
      </w:r>
      <w:r w:rsidR="00205F2B">
        <w:rPr>
          <w:rFonts w:ascii="Times New Roman" w:eastAsia="Times New Roman" w:hAnsi="Times New Roman" w:cs="Times New Roman"/>
          <w:color w:val="000000"/>
          <w:sz w:val="24"/>
          <w:lang w:eastAsia="ru-RU"/>
        </w:rPr>
        <w:t xml:space="preserve">оведения, прилежания, а также </w:t>
      </w:r>
      <w:r w:rsidRPr="00205F2B">
        <w:rPr>
          <w:rFonts w:ascii="Times New Roman" w:eastAsia="Times New Roman" w:hAnsi="Times New Roman" w:cs="Times New Roman"/>
          <w:color w:val="000000"/>
          <w:sz w:val="24"/>
          <w:lang w:eastAsia="ru-RU"/>
        </w:rPr>
        <w:t>оценкой учебной самостоятельности, готовности и способности делать осознанный выбор профиля обучения;</w:t>
      </w:r>
    </w:p>
    <w:p w:rsidR="009E586B" w:rsidRPr="00205F2B" w:rsidRDefault="009E586B" w:rsidP="009D4BE8">
      <w:pPr>
        <w:pStyle w:val="a3"/>
        <w:numPr>
          <w:ilvl w:val="0"/>
          <w:numId w:val="27"/>
        </w:numPr>
        <w:spacing w:after="0"/>
        <w:jc w:val="both"/>
        <w:rPr>
          <w:rFonts w:ascii="Times New Roman" w:eastAsia="Times New Roman" w:hAnsi="Times New Roman" w:cs="Times New Roman"/>
          <w:color w:val="000000"/>
          <w:sz w:val="24"/>
          <w:lang w:eastAsia="ru-RU"/>
        </w:rPr>
      </w:pPr>
      <w:proofErr w:type="gramStart"/>
      <w:r w:rsidRPr="00205F2B">
        <w:rPr>
          <w:rFonts w:ascii="Times New Roman" w:eastAsia="Times New Roman" w:hAnsi="Times New Roman" w:cs="Times New Roman"/>
          <w:color w:val="000000"/>
          <w:sz w:val="24"/>
          <w:lang w:eastAsia="ru-RU"/>
        </w:rPr>
        <w:t>оценки</w:t>
      </w:r>
      <w:proofErr w:type="gramEnd"/>
      <w:r w:rsidRPr="00205F2B">
        <w:rPr>
          <w:rFonts w:ascii="Times New Roman" w:eastAsia="Times New Roman" w:hAnsi="Times New Roman" w:cs="Times New Roman"/>
          <w:color w:val="000000"/>
          <w:sz w:val="24"/>
          <w:lang w:eastAsia="ru-RU"/>
        </w:rPr>
        <w:t xml:space="preserve">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05F2B" w:rsidRDefault="009E586B" w:rsidP="00205F2B">
      <w:pPr>
        <w:spacing w:after="0"/>
        <w:ind w:firstLine="567"/>
        <w:jc w:val="both"/>
        <w:rPr>
          <w:rFonts w:ascii="Times New Roman" w:eastAsia="Times New Roman" w:hAnsi="Times New Roman" w:cs="Times New Roman"/>
          <w:color w:val="000000"/>
          <w:sz w:val="24"/>
          <w:lang w:eastAsia="ru-RU"/>
        </w:rPr>
      </w:pPr>
      <w:r w:rsidRPr="009E586B">
        <w:rPr>
          <w:rFonts w:ascii="Times New Roman" w:eastAsia="Times New Roman" w:hAnsi="Times New Roman" w:cs="Times New Roman"/>
          <w:color w:val="000000"/>
          <w:sz w:val="24"/>
          <w:lang w:eastAsia="ru-RU"/>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05F2B" w:rsidRDefault="009E586B" w:rsidP="00205F2B">
      <w:pPr>
        <w:spacing w:after="0"/>
        <w:ind w:firstLine="567"/>
        <w:jc w:val="both"/>
        <w:rPr>
          <w:rFonts w:ascii="Times New Roman" w:eastAsia="Times New Roman" w:hAnsi="Times New Roman" w:cs="Times New Roman"/>
          <w:color w:val="000000"/>
          <w:sz w:val="24"/>
          <w:lang w:eastAsia="ru-RU"/>
        </w:rPr>
      </w:pPr>
      <w:r w:rsidRPr="00205F2B">
        <w:rPr>
          <w:rFonts w:ascii="Times New Roman" w:eastAsia="Times New Roman" w:hAnsi="Times New Roman" w:cs="Times New Roman"/>
          <w:b/>
          <w:color w:val="000000"/>
          <w:sz w:val="24"/>
          <w:lang w:eastAsia="ru-RU"/>
        </w:rPr>
        <w:t>Промежуточная аттестация</w:t>
      </w:r>
      <w:r w:rsidRPr="009E586B">
        <w:rPr>
          <w:rFonts w:ascii="Times New Roman" w:eastAsia="Times New Roman" w:hAnsi="Times New Roman" w:cs="Times New Roman"/>
          <w:color w:val="000000"/>
          <w:sz w:val="24"/>
          <w:lang w:eastAsia="ru-RU"/>
        </w:rPr>
        <w:t xml:space="preserve"> 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w:t>
      </w:r>
      <w:r w:rsidR="00205F2B">
        <w:rPr>
          <w:rFonts w:ascii="Times New Roman" w:eastAsia="Times New Roman" w:hAnsi="Times New Roman" w:cs="Times New Roman"/>
          <w:color w:val="000000"/>
          <w:sz w:val="24"/>
          <w:lang w:eastAsia="ru-RU"/>
        </w:rPr>
        <w:t>и (дневнике).</w:t>
      </w:r>
    </w:p>
    <w:p w:rsidR="009E586B" w:rsidRPr="009E586B" w:rsidRDefault="009E586B" w:rsidP="00205F2B">
      <w:pPr>
        <w:spacing w:after="0"/>
        <w:ind w:firstLine="567"/>
        <w:jc w:val="both"/>
        <w:rPr>
          <w:rFonts w:ascii="Times New Roman" w:eastAsia="Times New Roman" w:hAnsi="Times New Roman" w:cs="Times New Roman"/>
          <w:color w:val="000000"/>
          <w:sz w:val="24"/>
          <w:lang w:eastAsia="ru-RU"/>
        </w:rPr>
      </w:pPr>
      <w:r w:rsidRPr="00205F2B">
        <w:rPr>
          <w:rFonts w:ascii="Times New Roman" w:eastAsia="Times New Roman" w:hAnsi="Times New Roman" w:cs="Times New Roman"/>
          <w:b/>
          <w:color w:val="000000"/>
          <w:sz w:val="24"/>
          <w:lang w:eastAsia="ru-RU"/>
        </w:rPr>
        <w:t>Промежуточная оценка</w:t>
      </w:r>
      <w:r w:rsidRPr="009E586B">
        <w:rPr>
          <w:rFonts w:ascii="Times New Roman" w:eastAsia="Times New Roman" w:hAnsi="Times New Roman" w:cs="Times New Roman"/>
          <w:color w:val="000000"/>
          <w:sz w:val="24"/>
          <w:lang w:eastAsia="ru-RU"/>
        </w:rPr>
        <w:t>,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9E586B" w:rsidRPr="009E586B" w:rsidRDefault="009E586B" w:rsidP="00205F2B">
      <w:pPr>
        <w:spacing w:after="0"/>
        <w:jc w:val="both"/>
        <w:rPr>
          <w:rFonts w:ascii="Times New Roman" w:eastAsia="Times New Roman" w:hAnsi="Times New Roman" w:cs="Times New Roman"/>
          <w:color w:val="000000"/>
          <w:sz w:val="24"/>
          <w:lang w:eastAsia="ru-RU"/>
        </w:rPr>
      </w:pPr>
      <w:r w:rsidRPr="009E586B">
        <w:rPr>
          <w:rFonts w:ascii="Times New Roman" w:eastAsia="Times New Roman" w:hAnsi="Times New Roman" w:cs="Times New Roman"/>
          <w:color w:val="000000"/>
          <w:sz w:val="24"/>
          <w:lang w:eastAsia="ru-RU"/>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9E586B" w:rsidRPr="00205F2B" w:rsidRDefault="009E586B" w:rsidP="00205F2B">
      <w:pPr>
        <w:spacing w:after="0"/>
        <w:jc w:val="both"/>
        <w:rPr>
          <w:rFonts w:ascii="Times New Roman" w:eastAsia="Times New Roman" w:hAnsi="Times New Roman" w:cs="Times New Roman"/>
          <w:b/>
          <w:color w:val="000000"/>
          <w:sz w:val="24"/>
          <w:lang w:eastAsia="ru-RU"/>
        </w:rPr>
      </w:pPr>
      <w:r w:rsidRPr="00205F2B">
        <w:rPr>
          <w:rFonts w:ascii="Times New Roman" w:eastAsia="Times New Roman" w:hAnsi="Times New Roman" w:cs="Times New Roman"/>
          <w:b/>
          <w:color w:val="000000"/>
          <w:sz w:val="24"/>
          <w:lang w:eastAsia="ru-RU"/>
        </w:rPr>
        <w:t>Государственная итоговая аттестация</w:t>
      </w:r>
    </w:p>
    <w:p w:rsidR="00205F2B" w:rsidRDefault="009E586B" w:rsidP="00205F2B">
      <w:pPr>
        <w:spacing w:after="0"/>
        <w:ind w:firstLine="567"/>
        <w:jc w:val="both"/>
        <w:rPr>
          <w:rFonts w:ascii="Times New Roman" w:eastAsia="Times New Roman" w:hAnsi="Times New Roman" w:cs="Times New Roman"/>
          <w:color w:val="000000"/>
          <w:sz w:val="24"/>
          <w:lang w:eastAsia="ru-RU"/>
        </w:rPr>
      </w:pPr>
      <w:r w:rsidRPr="009E586B">
        <w:rPr>
          <w:rFonts w:ascii="Times New Roman" w:eastAsia="Times New Roman" w:hAnsi="Times New Roman" w:cs="Times New Roman"/>
          <w:color w:val="000000"/>
          <w:sz w:val="24"/>
          <w:lang w:eastAsia="ru-RU"/>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w:t>
      </w:r>
      <w:proofErr w:type="gramStart"/>
      <w:r w:rsidRPr="009E586B">
        <w:rPr>
          <w:rFonts w:ascii="Times New Roman" w:eastAsia="Times New Roman" w:hAnsi="Times New Roman" w:cs="Times New Roman"/>
          <w:color w:val="000000"/>
          <w:sz w:val="24"/>
          <w:lang w:eastAsia="ru-RU"/>
        </w:rPr>
        <w:t>актами .</w:t>
      </w:r>
      <w:proofErr w:type="gramEnd"/>
    </w:p>
    <w:p w:rsidR="00205F2B" w:rsidRDefault="009E586B" w:rsidP="00205F2B">
      <w:pPr>
        <w:spacing w:after="0"/>
        <w:ind w:firstLine="567"/>
        <w:jc w:val="both"/>
        <w:rPr>
          <w:rFonts w:ascii="Times New Roman" w:eastAsia="Times New Roman" w:hAnsi="Times New Roman" w:cs="Times New Roman"/>
          <w:color w:val="000000"/>
          <w:sz w:val="24"/>
          <w:lang w:eastAsia="ru-RU"/>
        </w:rPr>
      </w:pPr>
      <w:r w:rsidRPr="009E586B">
        <w:rPr>
          <w:rFonts w:ascii="Times New Roman" w:eastAsia="Times New Roman" w:hAnsi="Times New Roman" w:cs="Times New Roman"/>
          <w:color w:val="000000"/>
          <w:sz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w:t>
      </w:r>
      <w:r w:rsidR="00205F2B">
        <w:rPr>
          <w:rFonts w:ascii="Times New Roman" w:eastAsia="Times New Roman" w:hAnsi="Times New Roman" w:cs="Times New Roman"/>
          <w:color w:val="000000"/>
          <w:sz w:val="24"/>
          <w:lang w:eastAsia="ru-RU"/>
        </w:rPr>
        <w:t xml:space="preserve">нный выпускной </w:t>
      </w:r>
      <w:proofErr w:type="gramStart"/>
      <w:r w:rsidR="00205F2B">
        <w:rPr>
          <w:rFonts w:ascii="Times New Roman" w:eastAsia="Times New Roman" w:hAnsi="Times New Roman" w:cs="Times New Roman"/>
          <w:color w:val="000000"/>
          <w:sz w:val="24"/>
          <w:lang w:eastAsia="ru-RU"/>
        </w:rPr>
        <w:t>экзамен  –</w:t>
      </w:r>
      <w:proofErr w:type="gramEnd"/>
      <w:r w:rsidR="00205F2B">
        <w:rPr>
          <w:rFonts w:ascii="Times New Roman" w:eastAsia="Times New Roman" w:hAnsi="Times New Roman" w:cs="Times New Roman"/>
          <w:color w:val="000000"/>
          <w:sz w:val="24"/>
          <w:lang w:eastAsia="ru-RU"/>
        </w:rPr>
        <w:t xml:space="preserve"> ГВЭ).</w:t>
      </w:r>
    </w:p>
    <w:p w:rsidR="00205F2B" w:rsidRDefault="009E586B" w:rsidP="00205F2B">
      <w:pPr>
        <w:spacing w:after="0"/>
        <w:ind w:firstLine="567"/>
        <w:jc w:val="both"/>
        <w:rPr>
          <w:rFonts w:ascii="Times New Roman" w:eastAsia="Times New Roman" w:hAnsi="Times New Roman" w:cs="Times New Roman"/>
          <w:color w:val="000000"/>
          <w:sz w:val="24"/>
          <w:lang w:eastAsia="ru-RU"/>
        </w:rPr>
      </w:pPr>
      <w:r w:rsidRPr="00205F2B">
        <w:rPr>
          <w:rFonts w:ascii="Times New Roman" w:eastAsia="Times New Roman" w:hAnsi="Times New Roman" w:cs="Times New Roman"/>
          <w:b/>
          <w:color w:val="000000"/>
          <w:sz w:val="24"/>
          <w:lang w:eastAsia="ru-RU"/>
        </w:rPr>
        <w:t>Итоговая оценка</w:t>
      </w:r>
      <w:r w:rsidRPr="009E586B">
        <w:rPr>
          <w:rFonts w:ascii="Times New Roman" w:eastAsia="Times New Roman" w:hAnsi="Times New Roman" w:cs="Times New Roman"/>
          <w:color w:val="000000"/>
          <w:sz w:val="24"/>
          <w:lang w:eastAsia="ru-RU"/>
        </w:rPr>
        <w:t xml:space="preserve">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w:t>
      </w:r>
      <w:r w:rsidRPr="009E586B">
        <w:rPr>
          <w:rFonts w:ascii="Times New Roman" w:eastAsia="Times New Roman" w:hAnsi="Times New Roman" w:cs="Times New Roman"/>
          <w:color w:val="000000"/>
          <w:sz w:val="24"/>
          <w:lang w:eastAsia="ru-RU"/>
        </w:rPr>
        <w:lastRenderedPageBreak/>
        <w:t>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w:t>
      </w:r>
      <w:r w:rsidR="00205F2B">
        <w:rPr>
          <w:rFonts w:ascii="Times New Roman" w:eastAsia="Times New Roman" w:hAnsi="Times New Roman" w:cs="Times New Roman"/>
          <w:color w:val="000000"/>
          <w:sz w:val="24"/>
          <w:lang w:eastAsia="ru-RU"/>
        </w:rPr>
        <w:t xml:space="preserve">атов только внутренней оценки. </w:t>
      </w:r>
    </w:p>
    <w:p w:rsidR="00205F2B" w:rsidRDefault="009E586B" w:rsidP="00205F2B">
      <w:pPr>
        <w:spacing w:after="0"/>
        <w:ind w:firstLine="567"/>
        <w:jc w:val="both"/>
        <w:rPr>
          <w:rFonts w:ascii="Times New Roman" w:eastAsia="Times New Roman" w:hAnsi="Times New Roman" w:cs="Times New Roman"/>
          <w:color w:val="000000"/>
          <w:sz w:val="24"/>
          <w:lang w:eastAsia="ru-RU"/>
        </w:rPr>
      </w:pPr>
      <w:r w:rsidRPr="009E586B">
        <w:rPr>
          <w:rFonts w:ascii="Times New Roman" w:eastAsia="Times New Roman" w:hAnsi="Times New Roman" w:cs="Times New Roman"/>
          <w:color w:val="000000"/>
          <w:sz w:val="24"/>
          <w:lang w:eastAsia="ru-RU"/>
        </w:rPr>
        <w:t>Итоговая оценка по предмету фиксируется в документе об уровне образования государственного образца – аттестате об основном общем образовании.</w:t>
      </w:r>
      <w:r w:rsidR="00205F2B">
        <w:rPr>
          <w:rFonts w:ascii="Times New Roman" w:eastAsia="Times New Roman" w:hAnsi="Times New Roman" w:cs="Times New Roman"/>
          <w:color w:val="000000"/>
          <w:sz w:val="24"/>
          <w:lang w:eastAsia="ru-RU"/>
        </w:rPr>
        <w:t xml:space="preserve"> </w:t>
      </w:r>
      <w:r w:rsidRPr="009E586B">
        <w:rPr>
          <w:rFonts w:ascii="Times New Roman" w:eastAsia="Times New Roman" w:hAnsi="Times New Roman" w:cs="Times New Roman"/>
          <w:color w:val="000000"/>
          <w:sz w:val="24"/>
          <w:lang w:eastAsia="ru-RU"/>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9E586B" w:rsidRPr="00205F2B" w:rsidRDefault="009E586B" w:rsidP="00205F2B">
      <w:pPr>
        <w:spacing w:after="0"/>
        <w:jc w:val="both"/>
        <w:rPr>
          <w:rFonts w:ascii="Times New Roman" w:eastAsia="Times New Roman" w:hAnsi="Times New Roman" w:cs="Times New Roman"/>
          <w:b/>
          <w:color w:val="000000"/>
          <w:sz w:val="24"/>
          <w:lang w:eastAsia="ru-RU"/>
        </w:rPr>
      </w:pPr>
      <w:r w:rsidRPr="00205F2B">
        <w:rPr>
          <w:rFonts w:ascii="Times New Roman" w:eastAsia="Times New Roman" w:hAnsi="Times New Roman" w:cs="Times New Roman"/>
          <w:b/>
          <w:color w:val="000000"/>
          <w:sz w:val="24"/>
          <w:lang w:eastAsia="ru-RU"/>
        </w:rPr>
        <w:t>Характеристика готовится на основании:</w:t>
      </w:r>
    </w:p>
    <w:p w:rsidR="00205F2B" w:rsidRDefault="009E586B" w:rsidP="009D4BE8">
      <w:pPr>
        <w:pStyle w:val="a3"/>
        <w:numPr>
          <w:ilvl w:val="0"/>
          <w:numId w:val="28"/>
        </w:numPr>
        <w:spacing w:after="0"/>
        <w:jc w:val="both"/>
        <w:rPr>
          <w:rFonts w:ascii="Times New Roman" w:eastAsia="Times New Roman" w:hAnsi="Times New Roman" w:cs="Times New Roman"/>
          <w:color w:val="000000"/>
          <w:sz w:val="24"/>
          <w:lang w:eastAsia="ru-RU"/>
        </w:rPr>
      </w:pPr>
      <w:proofErr w:type="gramStart"/>
      <w:r w:rsidRPr="00205F2B">
        <w:rPr>
          <w:rFonts w:ascii="Times New Roman" w:eastAsia="Times New Roman" w:hAnsi="Times New Roman" w:cs="Times New Roman"/>
          <w:color w:val="000000"/>
          <w:sz w:val="24"/>
          <w:lang w:eastAsia="ru-RU"/>
        </w:rPr>
        <w:t>объективных</w:t>
      </w:r>
      <w:proofErr w:type="gramEnd"/>
      <w:r w:rsidRPr="00205F2B">
        <w:rPr>
          <w:rFonts w:ascii="Times New Roman" w:eastAsia="Times New Roman" w:hAnsi="Times New Roman" w:cs="Times New Roman"/>
          <w:color w:val="000000"/>
          <w:sz w:val="24"/>
          <w:lang w:eastAsia="ru-RU"/>
        </w:rPr>
        <w:t xml:space="preserve"> показателей образовательных достижений обучающегося на уровне основного образования,</w:t>
      </w:r>
    </w:p>
    <w:p w:rsidR="009E586B" w:rsidRPr="00205F2B" w:rsidRDefault="009E586B" w:rsidP="009D4BE8">
      <w:pPr>
        <w:pStyle w:val="a3"/>
        <w:numPr>
          <w:ilvl w:val="0"/>
          <w:numId w:val="28"/>
        </w:numPr>
        <w:spacing w:after="0"/>
        <w:jc w:val="both"/>
        <w:rPr>
          <w:rFonts w:ascii="Times New Roman" w:eastAsia="Times New Roman" w:hAnsi="Times New Roman" w:cs="Times New Roman"/>
          <w:color w:val="000000"/>
          <w:sz w:val="24"/>
          <w:lang w:eastAsia="ru-RU"/>
        </w:rPr>
      </w:pPr>
      <w:proofErr w:type="gramStart"/>
      <w:r w:rsidRPr="00205F2B">
        <w:rPr>
          <w:rFonts w:ascii="Times New Roman" w:eastAsia="Times New Roman" w:hAnsi="Times New Roman" w:cs="Times New Roman"/>
          <w:color w:val="000000"/>
          <w:sz w:val="24"/>
          <w:lang w:eastAsia="ru-RU"/>
        </w:rPr>
        <w:t>портфолио</w:t>
      </w:r>
      <w:proofErr w:type="gramEnd"/>
      <w:r w:rsidRPr="00205F2B">
        <w:rPr>
          <w:rFonts w:ascii="Times New Roman" w:eastAsia="Times New Roman" w:hAnsi="Times New Roman" w:cs="Times New Roman"/>
          <w:color w:val="000000"/>
          <w:sz w:val="24"/>
          <w:lang w:eastAsia="ru-RU"/>
        </w:rPr>
        <w:t xml:space="preserve"> выпускника;</w:t>
      </w:r>
    </w:p>
    <w:p w:rsidR="009E586B" w:rsidRPr="009E586B" w:rsidRDefault="009E586B" w:rsidP="009E586B">
      <w:pPr>
        <w:spacing w:after="0"/>
        <w:ind w:left="708"/>
        <w:jc w:val="both"/>
        <w:rPr>
          <w:rFonts w:ascii="Times New Roman" w:eastAsia="Times New Roman" w:hAnsi="Times New Roman" w:cs="Times New Roman"/>
          <w:color w:val="000000"/>
          <w:sz w:val="24"/>
          <w:lang w:eastAsia="ru-RU"/>
        </w:rPr>
      </w:pPr>
      <w:proofErr w:type="gramStart"/>
      <w:r w:rsidRPr="009E586B">
        <w:rPr>
          <w:rFonts w:ascii="Times New Roman" w:eastAsia="Times New Roman" w:hAnsi="Times New Roman" w:cs="Times New Roman"/>
          <w:color w:val="000000"/>
          <w:sz w:val="24"/>
          <w:lang w:eastAsia="ru-RU"/>
        </w:rPr>
        <w:t>экспертных</w:t>
      </w:r>
      <w:proofErr w:type="gramEnd"/>
      <w:r w:rsidRPr="009E586B">
        <w:rPr>
          <w:rFonts w:ascii="Times New Roman" w:eastAsia="Times New Roman" w:hAnsi="Times New Roman" w:cs="Times New Roman"/>
          <w:color w:val="000000"/>
          <w:sz w:val="24"/>
          <w:lang w:eastAsia="ru-RU"/>
        </w:rPr>
        <w:t xml:space="preserve"> оценок классного руководителя и учителей, обучавших данного выпускника на уровне основного общего образования.</w:t>
      </w:r>
    </w:p>
    <w:p w:rsidR="00205F2B" w:rsidRDefault="00205F2B" w:rsidP="00205F2B">
      <w:pPr>
        <w:spacing w:after="0"/>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В характеристике выпускника:</w:t>
      </w:r>
    </w:p>
    <w:p w:rsidR="00205F2B" w:rsidRDefault="009E586B" w:rsidP="009D4BE8">
      <w:pPr>
        <w:pStyle w:val="a3"/>
        <w:numPr>
          <w:ilvl w:val="0"/>
          <w:numId w:val="29"/>
        </w:numPr>
        <w:spacing w:after="0"/>
        <w:jc w:val="both"/>
        <w:rPr>
          <w:rFonts w:ascii="Times New Roman" w:eastAsia="Times New Roman" w:hAnsi="Times New Roman" w:cs="Times New Roman"/>
          <w:color w:val="000000"/>
          <w:sz w:val="24"/>
          <w:lang w:eastAsia="ru-RU"/>
        </w:rPr>
      </w:pPr>
      <w:proofErr w:type="gramStart"/>
      <w:r w:rsidRPr="00205F2B">
        <w:rPr>
          <w:rFonts w:ascii="Times New Roman" w:eastAsia="Times New Roman" w:hAnsi="Times New Roman" w:cs="Times New Roman"/>
          <w:color w:val="000000"/>
          <w:sz w:val="24"/>
          <w:lang w:eastAsia="ru-RU"/>
        </w:rPr>
        <w:t>отмечаются</w:t>
      </w:r>
      <w:proofErr w:type="gramEnd"/>
      <w:r w:rsidRPr="00205F2B">
        <w:rPr>
          <w:rFonts w:ascii="Times New Roman" w:eastAsia="Times New Roman" w:hAnsi="Times New Roman" w:cs="Times New Roman"/>
          <w:color w:val="000000"/>
          <w:sz w:val="24"/>
          <w:lang w:eastAsia="ru-RU"/>
        </w:rPr>
        <w:t xml:space="preserve"> образовательные достижения обучающегося по освоению личностных, метапредметных и предметных результатов;</w:t>
      </w:r>
    </w:p>
    <w:p w:rsidR="009E586B" w:rsidRPr="00205F2B" w:rsidRDefault="009E586B" w:rsidP="009D4BE8">
      <w:pPr>
        <w:pStyle w:val="a3"/>
        <w:numPr>
          <w:ilvl w:val="0"/>
          <w:numId w:val="29"/>
        </w:numPr>
        <w:spacing w:after="0"/>
        <w:jc w:val="both"/>
        <w:rPr>
          <w:rFonts w:ascii="Times New Roman" w:eastAsia="Times New Roman" w:hAnsi="Times New Roman" w:cs="Times New Roman"/>
          <w:color w:val="000000"/>
          <w:sz w:val="24"/>
          <w:lang w:eastAsia="ru-RU"/>
        </w:rPr>
      </w:pPr>
      <w:proofErr w:type="gramStart"/>
      <w:r w:rsidRPr="00205F2B">
        <w:rPr>
          <w:rFonts w:ascii="Times New Roman" w:eastAsia="Times New Roman" w:hAnsi="Times New Roman" w:cs="Times New Roman"/>
          <w:color w:val="000000"/>
          <w:sz w:val="24"/>
          <w:lang w:eastAsia="ru-RU"/>
        </w:rPr>
        <w:t>даются</w:t>
      </w:r>
      <w:proofErr w:type="gramEnd"/>
      <w:r w:rsidRPr="00205F2B">
        <w:rPr>
          <w:rFonts w:ascii="Times New Roman" w:eastAsia="Times New Roman" w:hAnsi="Times New Roman" w:cs="Times New Roman"/>
          <w:color w:val="000000"/>
          <w:sz w:val="24"/>
          <w:lang w:eastAsia="ru-RU"/>
        </w:rPr>
        <w:t xml:space="preserve">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9E586B" w:rsidRDefault="009E586B" w:rsidP="00205F2B">
      <w:pPr>
        <w:spacing w:after="0"/>
        <w:jc w:val="both"/>
        <w:rPr>
          <w:rFonts w:ascii="Times New Roman" w:eastAsia="Times New Roman" w:hAnsi="Times New Roman" w:cs="Times New Roman"/>
          <w:color w:val="000000"/>
          <w:sz w:val="24"/>
          <w:lang w:eastAsia="ru-RU"/>
        </w:rPr>
      </w:pPr>
      <w:r w:rsidRPr="009E586B">
        <w:rPr>
          <w:rFonts w:ascii="Times New Roman" w:eastAsia="Times New Roman" w:hAnsi="Times New Roman" w:cs="Times New Roman"/>
          <w:color w:val="000000"/>
          <w:sz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735019" w:rsidRDefault="00735019" w:rsidP="00205F2B">
      <w:pPr>
        <w:spacing w:after="0"/>
        <w:jc w:val="both"/>
        <w:rPr>
          <w:rFonts w:ascii="Times New Roman" w:eastAsia="Times New Roman" w:hAnsi="Times New Roman" w:cs="Times New Roman"/>
          <w:color w:val="000000"/>
          <w:sz w:val="24"/>
          <w:lang w:eastAsia="ru-RU"/>
        </w:rPr>
      </w:pPr>
    </w:p>
    <w:p w:rsidR="00735019" w:rsidRDefault="00735019" w:rsidP="00205F2B">
      <w:pPr>
        <w:spacing w:after="0"/>
        <w:jc w:val="both"/>
        <w:rPr>
          <w:rFonts w:ascii="Times New Roman" w:eastAsia="Times New Roman" w:hAnsi="Times New Roman" w:cs="Times New Roman"/>
          <w:color w:val="000000"/>
          <w:sz w:val="24"/>
          <w:lang w:eastAsia="ru-RU"/>
        </w:rPr>
      </w:pPr>
    </w:p>
    <w:p w:rsidR="00735019" w:rsidRDefault="00735019" w:rsidP="00205F2B">
      <w:pPr>
        <w:spacing w:after="0"/>
        <w:jc w:val="both"/>
        <w:rPr>
          <w:rFonts w:ascii="Times New Roman" w:eastAsia="Times New Roman" w:hAnsi="Times New Roman" w:cs="Times New Roman"/>
          <w:color w:val="000000"/>
          <w:sz w:val="24"/>
          <w:lang w:eastAsia="ru-RU"/>
        </w:rPr>
      </w:pPr>
    </w:p>
    <w:p w:rsidR="00735019" w:rsidRDefault="00735019" w:rsidP="00205F2B">
      <w:pPr>
        <w:spacing w:after="0"/>
        <w:jc w:val="both"/>
        <w:rPr>
          <w:rFonts w:ascii="Times New Roman" w:eastAsia="Times New Roman" w:hAnsi="Times New Roman" w:cs="Times New Roman"/>
          <w:color w:val="000000"/>
          <w:sz w:val="24"/>
          <w:lang w:eastAsia="ru-RU"/>
        </w:rPr>
      </w:pPr>
    </w:p>
    <w:p w:rsidR="00735019" w:rsidRDefault="00735019" w:rsidP="00205F2B">
      <w:pPr>
        <w:spacing w:after="0"/>
        <w:jc w:val="both"/>
        <w:rPr>
          <w:rFonts w:ascii="Times New Roman" w:eastAsia="Times New Roman" w:hAnsi="Times New Roman" w:cs="Times New Roman"/>
          <w:color w:val="000000"/>
          <w:sz w:val="24"/>
          <w:lang w:eastAsia="ru-RU"/>
        </w:rPr>
      </w:pPr>
    </w:p>
    <w:p w:rsidR="00735019" w:rsidRDefault="00735019" w:rsidP="00205F2B">
      <w:pPr>
        <w:spacing w:after="0"/>
        <w:jc w:val="both"/>
        <w:rPr>
          <w:rFonts w:ascii="Times New Roman" w:eastAsia="Times New Roman" w:hAnsi="Times New Roman" w:cs="Times New Roman"/>
          <w:color w:val="000000"/>
          <w:sz w:val="24"/>
          <w:lang w:eastAsia="ru-RU"/>
        </w:rPr>
      </w:pPr>
    </w:p>
    <w:p w:rsidR="00F557C6" w:rsidRDefault="00F557C6" w:rsidP="00006311">
      <w:pPr>
        <w:spacing w:after="0"/>
        <w:jc w:val="both"/>
        <w:rPr>
          <w:rFonts w:ascii="Times New Roman" w:eastAsia="Times New Roman" w:hAnsi="Times New Roman" w:cs="Times New Roman"/>
          <w:b/>
          <w:color w:val="000000"/>
          <w:sz w:val="28"/>
          <w:szCs w:val="28"/>
          <w:lang w:eastAsia="ru-RU"/>
        </w:rPr>
      </w:pPr>
    </w:p>
    <w:p w:rsidR="00735019" w:rsidRPr="00735019" w:rsidRDefault="00006311" w:rsidP="00006311">
      <w:pPr>
        <w:spacing w:after="0"/>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 СОДЕРЖАТЕЛЬНЫЙ РАЗДЕЛ ОСНОВНОЙ ОБРАЗОВАТЕЛЬНОЙ ПРОГРАММЫ ОСНОВНОГО ОБЩЕГО ОБРАЗОВАНИЯ</w:t>
      </w:r>
    </w:p>
    <w:p w:rsidR="00735019" w:rsidRPr="00735019" w:rsidRDefault="00006311" w:rsidP="00006311">
      <w:pPr>
        <w:spacing w:after="0"/>
        <w:jc w:val="both"/>
        <w:rPr>
          <w:rFonts w:ascii="Times New Roman" w:eastAsia="Times New Roman" w:hAnsi="Times New Roman" w:cs="Times New Roman"/>
          <w:b/>
          <w:color w:val="000000"/>
          <w:sz w:val="24"/>
          <w:lang w:eastAsia="ru-RU"/>
        </w:rPr>
      </w:pPr>
      <w:r>
        <w:rPr>
          <w:rFonts w:ascii="Times New Roman" w:eastAsia="Times New Roman" w:hAnsi="Times New Roman" w:cs="Times New Roman"/>
          <w:b/>
          <w:color w:val="000000"/>
          <w:sz w:val="24"/>
          <w:lang w:eastAsia="ru-RU"/>
        </w:rPr>
        <w:t>2.1 ПРОГРАММА РАЗВИТИЯ УНИВЕРСАЛЬНЫХ УЧЕБНЫХ ДЕЙСТВИЙ, ВКЛЮЧАЮЩАЯ ФОРМИОВАНИЕ КОМПЕТЕНЦИЙ ОБУЧАЮЩИХСЯ В ОБЛАС</w:t>
      </w:r>
      <w:r w:rsidR="003E7D61">
        <w:rPr>
          <w:rFonts w:ascii="Times New Roman" w:eastAsia="Times New Roman" w:hAnsi="Times New Roman" w:cs="Times New Roman"/>
          <w:b/>
          <w:color w:val="000000"/>
          <w:sz w:val="24"/>
          <w:lang w:eastAsia="ru-RU"/>
        </w:rPr>
        <w:t>ТИ ИСПОЛЬЗОВАНИЯ ИКТ-ТЕХНОЛОГИЙ</w:t>
      </w:r>
      <w:r>
        <w:rPr>
          <w:rFonts w:ascii="Times New Roman" w:eastAsia="Times New Roman" w:hAnsi="Times New Roman" w:cs="Times New Roman"/>
          <w:b/>
          <w:color w:val="000000"/>
          <w:sz w:val="24"/>
          <w:lang w:eastAsia="ru-RU"/>
        </w:rPr>
        <w:t>, УЧЕБНО-ИССЛЕДОВАТЕЛЬСКОЙ И ПРОЕКТНОЙ ДЕЯТЕЛЬНОСТИ</w:t>
      </w:r>
    </w:p>
    <w:p w:rsidR="00735019" w:rsidRPr="00735019" w:rsidRDefault="00735019" w:rsidP="00006311">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служит основой для разработки программ по </w:t>
      </w:r>
      <w:r w:rsidRPr="00735019">
        <w:rPr>
          <w:rFonts w:ascii="Times New Roman" w:eastAsia="Times New Roman" w:hAnsi="Times New Roman" w:cs="Times New Roman"/>
          <w:color w:val="000000"/>
          <w:sz w:val="24"/>
          <w:lang w:eastAsia="ru-RU"/>
        </w:rPr>
        <w:lastRenderedPageBreak/>
        <w:t xml:space="preserve">учебным предметам, курсам, а также программ внеурочной деятельности.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 </w:t>
      </w:r>
    </w:p>
    <w:p w:rsidR="00735019" w:rsidRPr="00645FDF" w:rsidRDefault="00735019" w:rsidP="00735019">
      <w:pPr>
        <w:spacing w:after="0"/>
        <w:jc w:val="both"/>
        <w:rPr>
          <w:rFonts w:ascii="Times New Roman" w:eastAsia="Times New Roman" w:hAnsi="Times New Roman" w:cs="Times New Roman"/>
          <w:b/>
          <w:color w:val="000000"/>
          <w:sz w:val="24"/>
          <w:lang w:eastAsia="ru-RU"/>
        </w:rPr>
      </w:pPr>
      <w:r w:rsidRPr="00645FDF">
        <w:rPr>
          <w:rFonts w:ascii="Times New Roman" w:eastAsia="Times New Roman" w:hAnsi="Times New Roman" w:cs="Times New Roman"/>
          <w:b/>
          <w:color w:val="000000"/>
          <w:sz w:val="24"/>
          <w:lang w:eastAsia="ru-RU"/>
        </w:rPr>
        <w:t xml:space="preserve">Программа развития универсальных учебных действий (УУД) в основной школе определяет: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цели и задачи взаимодействия педагогов и обучающихся по развитию универсальных учебных действий в основной школе, описание основных подходов </w:t>
      </w:r>
      <w:r w:rsidR="00032214">
        <w:rPr>
          <w:rFonts w:ascii="Times New Roman" w:eastAsia="Times New Roman" w:hAnsi="Times New Roman" w:cs="Times New Roman"/>
          <w:color w:val="000000"/>
          <w:sz w:val="24"/>
          <w:lang w:eastAsia="ru-RU"/>
        </w:rPr>
        <w:t>лицея</w:t>
      </w:r>
      <w:r w:rsidRPr="00735019">
        <w:rPr>
          <w:rFonts w:ascii="Times New Roman" w:eastAsia="Times New Roman" w:hAnsi="Times New Roman" w:cs="Times New Roman"/>
          <w:color w:val="000000"/>
          <w:sz w:val="24"/>
          <w:lang w:eastAsia="ru-RU"/>
        </w:rPr>
        <w:t xml:space="preserve">, обеспечивающих эффективное их усвоение обучающимися, взаимосвязи содержания урочной и внеурочной деятельности обучающихся по развитию УУД;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 п.;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связь универсальных учебных действий с содержанием учебных предметов;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основные направления деятельности </w:t>
      </w:r>
      <w:r w:rsidR="00032214">
        <w:rPr>
          <w:rFonts w:ascii="Times New Roman" w:eastAsia="Times New Roman" w:hAnsi="Times New Roman" w:cs="Times New Roman"/>
          <w:color w:val="000000"/>
          <w:sz w:val="24"/>
          <w:lang w:eastAsia="ru-RU"/>
        </w:rPr>
        <w:t>лицея</w:t>
      </w:r>
      <w:r w:rsidRPr="00735019">
        <w:rPr>
          <w:rFonts w:ascii="Times New Roman" w:eastAsia="Times New Roman" w:hAnsi="Times New Roman" w:cs="Times New Roman"/>
          <w:color w:val="000000"/>
          <w:sz w:val="24"/>
          <w:lang w:eastAsia="ru-RU"/>
        </w:rPr>
        <w:t xml:space="preserve"> по развитию УУД в основной школе, описание технологии включения развивающих задач как в урочную, так и внеурочную деятельность обучающихся;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условия развития УУД; </w:t>
      </w:r>
    </w:p>
    <w:p w:rsidR="00645FDF"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преемственность программы развития универсальных учебных действий при переходе от начального к</w:t>
      </w:r>
      <w:r w:rsidR="00645FDF">
        <w:rPr>
          <w:rFonts w:ascii="Times New Roman" w:eastAsia="Times New Roman" w:hAnsi="Times New Roman" w:cs="Times New Roman"/>
          <w:color w:val="000000"/>
          <w:sz w:val="24"/>
          <w:lang w:eastAsia="ru-RU"/>
        </w:rPr>
        <w:t xml:space="preserve"> основному общему образованию. </w:t>
      </w:r>
    </w:p>
    <w:p w:rsidR="00645FDF" w:rsidRDefault="00735019" w:rsidP="00645FDF">
      <w:pPr>
        <w:spacing w:after="0"/>
        <w:ind w:firstLine="567"/>
        <w:jc w:val="both"/>
        <w:rPr>
          <w:rFonts w:ascii="Times New Roman" w:eastAsia="Times New Roman" w:hAnsi="Times New Roman" w:cs="Times New Roman"/>
          <w:color w:val="000000"/>
          <w:sz w:val="24"/>
          <w:lang w:eastAsia="ru-RU"/>
        </w:rPr>
      </w:pPr>
      <w:r w:rsidRPr="00645FDF">
        <w:rPr>
          <w:rFonts w:ascii="Times New Roman" w:eastAsia="Times New Roman" w:hAnsi="Times New Roman" w:cs="Times New Roman"/>
          <w:b/>
          <w:color w:val="000000"/>
          <w:sz w:val="24"/>
          <w:lang w:eastAsia="ru-RU"/>
        </w:rPr>
        <w:t>Цель программы развития универсальных учебных действий</w:t>
      </w:r>
      <w:r w:rsidRPr="00735019">
        <w:rPr>
          <w:rFonts w:ascii="Times New Roman" w:eastAsia="Times New Roman" w:hAnsi="Times New Roman" w:cs="Times New Roman"/>
          <w:color w:val="000000"/>
          <w:sz w:val="24"/>
          <w:lang w:eastAsia="ru-RU"/>
        </w:rPr>
        <w:t>: обеспечить, дальнейш</w:t>
      </w:r>
      <w:r w:rsidR="00645FDF">
        <w:rPr>
          <w:rFonts w:ascii="Times New Roman" w:eastAsia="Times New Roman" w:hAnsi="Times New Roman" w:cs="Times New Roman"/>
          <w:color w:val="000000"/>
          <w:sz w:val="24"/>
          <w:lang w:eastAsia="ru-RU"/>
        </w:rPr>
        <w:t xml:space="preserve">ее развитие умения </w:t>
      </w:r>
      <w:proofErr w:type="gramStart"/>
      <w:r w:rsidR="00645FDF">
        <w:rPr>
          <w:rFonts w:ascii="Times New Roman" w:eastAsia="Times New Roman" w:hAnsi="Times New Roman" w:cs="Times New Roman"/>
          <w:color w:val="000000"/>
          <w:sz w:val="24"/>
          <w:lang w:eastAsia="ru-RU"/>
        </w:rPr>
        <w:t xml:space="preserve">обучающихся </w:t>
      </w:r>
      <w:r w:rsidRPr="00735019">
        <w:rPr>
          <w:rFonts w:ascii="Times New Roman" w:eastAsia="Times New Roman" w:hAnsi="Times New Roman" w:cs="Times New Roman"/>
          <w:color w:val="000000"/>
          <w:sz w:val="24"/>
          <w:lang w:eastAsia="ru-RU"/>
        </w:rPr>
        <w:t xml:space="preserve"> </w:t>
      </w:r>
      <w:r w:rsidR="00032214">
        <w:rPr>
          <w:rFonts w:ascii="Times New Roman" w:eastAsia="Times New Roman" w:hAnsi="Times New Roman" w:cs="Times New Roman"/>
          <w:color w:val="000000"/>
          <w:sz w:val="24"/>
          <w:lang w:eastAsia="ru-RU"/>
        </w:rPr>
        <w:t>лицея</w:t>
      </w:r>
      <w:proofErr w:type="gramEnd"/>
      <w:r w:rsidRPr="00735019">
        <w:rPr>
          <w:rFonts w:ascii="Times New Roman" w:eastAsia="Times New Roman" w:hAnsi="Times New Roman" w:cs="Times New Roman"/>
          <w:color w:val="000000"/>
          <w:sz w:val="24"/>
          <w:lang w:eastAsia="ru-RU"/>
        </w:rPr>
        <w:t xml:space="preserve"> учиться, способности к самосовершенствованию и саморазвитию, а также дальнейшую реализацию системно-деятельностного</w:t>
      </w:r>
      <w:r w:rsidR="00645FDF">
        <w:rPr>
          <w:rFonts w:ascii="Times New Roman" w:eastAsia="Times New Roman" w:hAnsi="Times New Roman" w:cs="Times New Roman"/>
          <w:color w:val="000000"/>
          <w:sz w:val="24"/>
          <w:lang w:eastAsia="ru-RU"/>
        </w:rPr>
        <w:t xml:space="preserve"> подхода, положенного в основу с</w:t>
      </w:r>
      <w:r w:rsidRPr="00735019">
        <w:rPr>
          <w:rFonts w:ascii="Times New Roman" w:eastAsia="Times New Roman" w:hAnsi="Times New Roman" w:cs="Times New Roman"/>
          <w:color w:val="000000"/>
          <w:sz w:val="24"/>
          <w:lang w:eastAsia="ru-RU"/>
        </w:rPr>
        <w:t>тандарта</w:t>
      </w:r>
      <w:r w:rsidR="00645FDF">
        <w:rPr>
          <w:rFonts w:ascii="Times New Roman" w:eastAsia="Times New Roman" w:hAnsi="Times New Roman" w:cs="Times New Roman"/>
          <w:color w:val="000000"/>
          <w:sz w:val="24"/>
          <w:lang w:eastAsia="ru-RU"/>
        </w:rPr>
        <w:t xml:space="preserve"> основного общего образования</w:t>
      </w:r>
      <w:r w:rsidRPr="00735019">
        <w:rPr>
          <w:rFonts w:ascii="Times New Roman" w:eastAsia="Times New Roman" w:hAnsi="Times New Roman" w:cs="Times New Roman"/>
          <w:color w:val="000000"/>
          <w:sz w:val="24"/>
          <w:lang w:eastAsia="ru-RU"/>
        </w:rPr>
        <w:t xml:space="preserve">, и развивающего потенциала общего среднего образования. </w:t>
      </w:r>
    </w:p>
    <w:p w:rsidR="00645FDF" w:rsidRDefault="00735019" w:rsidP="00645FDF">
      <w:pPr>
        <w:spacing w:after="0"/>
        <w:ind w:firstLine="567"/>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w:t>
      </w:r>
      <w:r w:rsidR="00645FDF">
        <w:rPr>
          <w:rFonts w:ascii="Times New Roman" w:eastAsia="Times New Roman" w:hAnsi="Times New Roman" w:cs="Times New Roman"/>
          <w:color w:val="000000"/>
          <w:sz w:val="24"/>
          <w:lang w:eastAsia="ru-RU"/>
        </w:rPr>
        <w:t xml:space="preserve"> логикой возрастного развития. </w:t>
      </w:r>
    </w:p>
    <w:p w:rsidR="00735019" w:rsidRPr="00735019" w:rsidRDefault="00735019" w:rsidP="00645FDF">
      <w:pPr>
        <w:spacing w:after="0"/>
        <w:ind w:firstLine="567"/>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w:t>
      </w:r>
      <w:r w:rsidR="00645FDF">
        <w:rPr>
          <w:rFonts w:ascii="Times New Roman" w:eastAsia="Times New Roman" w:hAnsi="Times New Roman" w:cs="Times New Roman"/>
          <w:color w:val="000000"/>
          <w:sz w:val="24"/>
          <w:lang w:eastAsia="ru-RU"/>
        </w:rPr>
        <w:t xml:space="preserve">овать учебное сотрудничество». </w:t>
      </w:r>
      <w:r w:rsidRPr="00735019">
        <w:rPr>
          <w:rFonts w:ascii="Times New Roman" w:eastAsia="Times New Roman" w:hAnsi="Times New Roman" w:cs="Times New Roman"/>
          <w:color w:val="000000"/>
          <w:sz w:val="24"/>
          <w:lang w:eastAsia="ru-RU"/>
        </w:rPr>
        <w:t xml:space="preserve">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735019" w:rsidRPr="00645FDF" w:rsidRDefault="00735019" w:rsidP="00006311">
      <w:pPr>
        <w:spacing w:after="0"/>
        <w:jc w:val="both"/>
        <w:rPr>
          <w:rFonts w:ascii="Times New Roman" w:eastAsia="Times New Roman" w:hAnsi="Times New Roman" w:cs="Times New Roman"/>
          <w:b/>
          <w:color w:val="000000"/>
          <w:sz w:val="24"/>
          <w:lang w:eastAsia="ru-RU"/>
        </w:rPr>
      </w:pPr>
      <w:r w:rsidRPr="00645FDF">
        <w:rPr>
          <w:rFonts w:ascii="Times New Roman" w:eastAsia="Times New Roman" w:hAnsi="Times New Roman" w:cs="Times New Roman"/>
          <w:b/>
          <w:color w:val="000000"/>
          <w:sz w:val="24"/>
          <w:lang w:eastAsia="ru-RU"/>
        </w:rPr>
        <w:t>Планируемые результаты усвоения обучающимися универсальных учебных действий</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lastRenderedPageBreak/>
        <w:t>В результате изучения учебных предметов, а также в ходе внеурочной деятельност</w:t>
      </w:r>
      <w:r w:rsidR="00645FDF">
        <w:rPr>
          <w:rFonts w:ascii="Times New Roman" w:eastAsia="Times New Roman" w:hAnsi="Times New Roman" w:cs="Times New Roman"/>
          <w:color w:val="000000"/>
          <w:sz w:val="24"/>
          <w:lang w:eastAsia="ru-RU"/>
        </w:rPr>
        <w:t xml:space="preserve">и у выпускников основной </w:t>
      </w:r>
      <w:proofErr w:type="gramStart"/>
      <w:r w:rsidR="00645FDF">
        <w:rPr>
          <w:rFonts w:ascii="Times New Roman" w:eastAsia="Times New Roman" w:hAnsi="Times New Roman" w:cs="Times New Roman"/>
          <w:color w:val="000000"/>
          <w:sz w:val="24"/>
          <w:lang w:eastAsia="ru-RU"/>
        </w:rPr>
        <w:t xml:space="preserve">школы </w:t>
      </w:r>
      <w:r w:rsidRPr="00735019">
        <w:rPr>
          <w:rFonts w:ascii="Times New Roman" w:eastAsia="Times New Roman" w:hAnsi="Times New Roman" w:cs="Times New Roman"/>
          <w:color w:val="000000"/>
          <w:sz w:val="24"/>
          <w:lang w:eastAsia="ru-RU"/>
        </w:rPr>
        <w:t xml:space="preserve"> </w:t>
      </w:r>
      <w:r w:rsidR="00032214">
        <w:rPr>
          <w:rFonts w:ascii="Times New Roman" w:eastAsia="Times New Roman" w:hAnsi="Times New Roman" w:cs="Times New Roman"/>
          <w:color w:val="000000"/>
          <w:sz w:val="24"/>
          <w:lang w:eastAsia="ru-RU"/>
        </w:rPr>
        <w:t>лицея</w:t>
      </w:r>
      <w:proofErr w:type="gramEnd"/>
      <w:r w:rsidRPr="00735019">
        <w:rPr>
          <w:rFonts w:ascii="Times New Roman" w:eastAsia="Times New Roman" w:hAnsi="Times New Roman" w:cs="Times New Roman"/>
          <w:color w:val="000000"/>
          <w:sz w:val="24"/>
          <w:lang w:eastAsia="ru-RU"/>
        </w:rPr>
        <w:t xml:space="preserve">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735019" w:rsidRPr="00645FDF" w:rsidRDefault="00735019" w:rsidP="00006311">
      <w:pPr>
        <w:spacing w:after="0"/>
        <w:jc w:val="both"/>
        <w:rPr>
          <w:rFonts w:ascii="Times New Roman" w:eastAsia="Times New Roman" w:hAnsi="Times New Roman" w:cs="Times New Roman"/>
          <w:b/>
          <w:color w:val="000000"/>
          <w:sz w:val="24"/>
          <w:lang w:eastAsia="ru-RU"/>
        </w:rPr>
      </w:pPr>
      <w:r w:rsidRPr="00645FDF">
        <w:rPr>
          <w:rFonts w:ascii="Times New Roman" w:eastAsia="Times New Roman" w:hAnsi="Times New Roman" w:cs="Times New Roman"/>
          <w:b/>
          <w:color w:val="000000"/>
          <w:sz w:val="24"/>
          <w:lang w:eastAsia="ru-RU"/>
        </w:rPr>
        <w:t>Технологии развития универсальных учебных действий</w:t>
      </w:r>
    </w:p>
    <w:p w:rsidR="00735019" w:rsidRPr="00735019" w:rsidRDefault="00735019" w:rsidP="00006311">
      <w:pPr>
        <w:spacing w:after="0"/>
        <w:ind w:firstLine="284"/>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w:t>
      </w:r>
    </w:p>
    <w:p w:rsidR="00735019" w:rsidRPr="00735019" w:rsidRDefault="00735019" w:rsidP="00006311">
      <w:pPr>
        <w:spacing w:after="0"/>
        <w:ind w:firstLine="284"/>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Развитие УУД в основной школе организовано в </w:t>
      </w:r>
      <w:r w:rsidR="00032214">
        <w:rPr>
          <w:rFonts w:ascii="Times New Roman" w:eastAsia="Times New Roman" w:hAnsi="Times New Roman" w:cs="Times New Roman"/>
          <w:color w:val="000000"/>
          <w:sz w:val="24"/>
          <w:lang w:eastAsia="ru-RU"/>
        </w:rPr>
        <w:t>лицее</w:t>
      </w:r>
      <w:r w:rsidRPr="00735019">
        <w:rPr>
          <w:rFonts w:ascii="Times New Roman" w:eastAsia="Times New Roman" w:hAnsi="Times New Roman" w:cs="Times New Roman"/>
          <w:color w:val="000000"/>
          <w:sz w:val="24"/>
          <w:lang w:eastAsia="ru-RU"/>
        </w:rPr>
        <w:t xml:space="preserve"> в рамках использования возможностей современной информационной образовательной среды как: </w:t>
      </w:r>
    </w:p>
    <w:p w:rsidR="00645FDF" w:rsidRDefault="004B3F71" w:rsidP="00735019">
      <w:pPr>
        <w:spacing w:after="0"/>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735019" w:rsidRPr="00735019">
        <w:rPr>
          <w:rFonts w:ascii="Times New Roman" w:eastAsia="Times New Roman" w:hAnsi="Times New Roman" w:cs="Times New Roman"/>
          <w:color w:val="000000"/>
          <w:sz w:val="24"/>
          <w:lang w:eastAsia="ru-RU"/>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w:t>
      </w:r>
      <w:r w:rsidR="00645FDF">
        <w:rPr>
          <w:rFonts w:ascii="Times New Roman" w:eastAsia="Times New Roman" w:hAnsi="Times New Roman" w:cs="Times New Roman"/>
          <w:color w:val="000000"/>
          <w:sz w:val="24"/>
          <w:lang w:eastAsia="ru-RU"/>
        </w:rPr>
        <w:t>льности в ОО</w:t>
      </w:r>
      <w:r w:rsidR="00735019" w:rsidRPr="00735019">
        <w:rPr>
          <w:rFonts w:ascii="Times New Roman" w:eastAsia="Times New Roman" w:hAnsi="Times New Roman" w:cs="Times New Roman"/>
          <w:color w:val="000000"/>
          <w:sz w:val="24"/>
          <w:lang w:eastAsia="ru-RU"/>
        </w:rPr>
        <w:t>;</w:t>
      </w:r>
    </w:p>
    <w:p w:rsidR="00735019" w:rsidRPr="00735019" w:rsidRDefault="003E7D61" w:rsidP="00735019">
      <w:pPr>
        <w:spacing w:after="0"/>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 </w:t>
      </w:r>
      <w:r w:rsidR="00735019" w:rsidRPr="00735019">
        <w:rPr>
          <w:rFonts w:ascii="Times New Roman" w:eastAsia="Times New Roman" w:hAnsi="Times New Roman" w:cs="Times New Roman"/>
          <w:color w:val="000000"/>
          <w:sz w:val="24"/>
          <w:lang w:eastAsia="ru-RU"/>
        </w:rPr>
        <w:t xml:space="preserve">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 </w:t>
      </w:r>
    </w:p>
    <w:p w:rsidR="00735019" w:rsidRPr="00735019" w:rsidRDefault="004B3F71" w:rsidP="00735019">
      <w:pPr>
        <w:spacing w:after="0"/>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735019" w:rsidRPr="00735019">
        <w:rPr>
          <w:rFonts w:ascii="Times New Roman" w:eastAsia="Times New Roman" w:hAnsi="Times New Roman" w:cs="Times New Roman"/>
          <w:color w:val="000000"/>
          <w:sz w:val="24"/>
          <w:lang w:eastAsia="ru-RU"/>
        </w:rPr>
        <w:t xml:space="preserve">средства телекоммуникации, формирующего умения и навыки получения необходимой информации из разнообразных источников; </w:t>
      </w:r>
    </w:p>
    <w:p w:rsidR="00735019" w:rsidRPr="00735019" w:rsidRDefault="004B3F71" w:rsidP="00735019">
      <w:pPr>
        <w:spacing w:after="0"/>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735019" w:rsidRPr="00735019">
        <w:rPr>
          <w:rFonts w:ascii="Times New Roman" w:eastAsia="Times New Roman" w:hAnsi="Times New Roman" w:cs="Times New Roman"/>
          <w:color w:val="000000"/>
          <w:sz w:val="24"/>
          <w:lang w:eastAsia="ru-RU"/>
        </w:rPr>
        <w:t xml:space="preserve">средства развития личности за счёт формирования навыков культуры общения; </w:t>
      </w:r>
    </w:p>
    <w:p w:rsidR="00735019" w:rsidRPr="00735019" w:rsidRDefault="004B3F71" w:rsidP="00735019">
      <w:pPr>
        <w:spacing w:after="0"/>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735019" w:rsidRPr="00735019">
        <w:rPr>
          <w:rFonts w:ascii="Times New Roman" w:eastAsia="Times New Roman" w:hAnsi="Times New Roman" w:cs="Times New Roman"/>
          <w:color w:val="000000"/>
          <w:sz w:val="24"/>
          <w:lang w:eastAsia="ru-RU"/>
        </w:rPr>
        <w:t xml:space="preserve">эффективного инструмента контроля и коррекции результатов учебной деятельности. </w:t>
      </w:r>
    </w:p>
    <w:p w:rsidR="004B3F71" w:rsidRDefault="00735019" w:rsidP="004B3F71">
      <w:pPr>
        <w:spacing w:after="0"/>
        <w:ind w:firstLine="567"/>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 </w:t>
      </w:r>
    </w:p>
    <w:p w:rsidR="00735019" w:rsidRPr="00735019" w:rsidRDefault="00735019" w:rsidP="004B3F71">
      <w:pPr>
        <w:spacing w:after="0"/>
        <w:ind w:firstLine="567"/>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ситуация-оценка — прототип реальной ситуации с готовым предполагаемым решением, которое следует оценить и предложить своё адекватное решение;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lastRenderedPageBreak/>
        <w:t>•</w:t>
      </w:r>
      <w:r w:rsidRPr="00735019">
        <w:rPr>
          <w:rFonts w:ascii="Times New Roman" w:eastAsia="Times New Roman" w:hAnsi="Times New Roman" w:cs="Times New Roman"/>
          <w:color w:val="000000"/>
          <w:sz w:val="24"/>
          <w:lang w:eastAsia="ru-RU"/>
        </w:rPr>
        <w:tab/>
        <w:t xml:space="preserve">ситуация-тренинг — прототип стандартной или другой ситуации (тренинг возможно проводить как по описанию ситуации, так и по её решению).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Наряду с учебными ситуациями для развития УУД в основной школе педагогами </w:t>
      </w:r>
      <w:r w:rsidR="00032214">
        <w:rPr>
          <w:rFonts w:ascii="Times New Roman" w:eastAsia="Times New Roman" w:hAnsi="Times New Roman" w:cs="Times New Roman"/>
          <w:color w:val="000000"/>
          <w:sz w:val="24"/>
          <w:lang w:eastAsia="ru-RU"/>
        </w:rPr>
        <w:t>лицея</w:t>
      </w:r>
      <w:r w:rsidRPr="00735019">
        <w:rPr>
          <w:rFonts w:ascii="Times New Roman" w:eastAsia="Times New Roman" w:hAnsi="Times New Roman" w:cs="Times New Roman"/>
          <w:color w:val="000000"/>
          <w:sz w:val="24"/>
          <w:lang w:eastAsia="ru-RU"/>
        </w:rPr>
        <w:t xml:space="preserve"> используются следующи</w:t>
      </w:r>
      <w:r w:rsidR="004B3F71">
        <w:rPr>
          <w:rFonts w:ascii="Times New Roman" w:eastAsia="Times New Roman" w:hAnsi="Times New Roman" w:cs="Times New Roman"/>
          <w:color w:val="000000"/>
          <w:sz w:val="24"/>
          <w:lang w:eastAsia="ru-RU"/>
        </w:rPr>
        <w:t>е типы задач</w:t>
      </w:r>
      <w:r w:rsidRPr="00735019">
        <w:rPr>
          <w:rFonts w:ascii="Times New Roman" w:eastAsia="Times New Roman" w:hAnsi="Times New Roman" w:cs="Times New Roman"/>
          <w:color w:val="000000"/>
          <w:sz w:val="24"/>
          <w:lang w:eastAsia="ru-RU"/>
        </w:rPr>
        <w:t xml:space="preserve"> </w:t>
      </w:r>
    </w:p>
    <w:p w:rsidR="00735019" w:rsidRPr="004B3F71" w:rsidRDefault="00735019" w:rsidP="00735019">
      <w:pPr>
        <w:spacing w:after="0"/>
        <w:jc w:val="both"/>
        <w:rPr>
          <w:rFonts w:ascii="Times New Roman" w:eastAsia="Times New Roman" w:hAnsi="Times New Roman" w:cs="Times New Roman"/>
          <w:b/>
          <w:color w:val="000000"/>
          <w:sz w:val="24"/>
          <w:lang w:eastAsia="ru-RU"/>
        </w:rPr>
      </w:pPr>
      <w:r w:rsidRPr="004B3F71">
        <w:rPr>
          <w:rFonts w:ascii="Times New Roman" w:eastAsia="Times New Roman" w:hAnsi="Times New Roman" w:cs="Times New Roman"/>
          <w:b/>
          <w:color w:val="000000"/>
          <w:sz w:val="24"/>
          <w:lang w:eastAsia="ru-RU"/>
        </w:rPr>
        <w:t xml:space="preserve">Личностные универсальные учебные действия: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004B3F71">
        <w:rPr>
          <w:rFonts w:ascii="Times New Roman" w:eastAsia="Times New Roman" w:hAnsi="Times New Roman" w:cs="Times New Roman"/>
          <w:color w:val="000000"/>
          <w:sz w:val="24"/>
          <w:lang w:eastAsia="ru-RU"/>
        </w:rPr>
        <w:t xml:space="preserve">          </w:t>
      </w:r>
      <w:r w:rsidRPr="00735019">
        <w:rPr>
          <w:rFonts w:ascii="Times New Roman" w:eastAsia="Times New Roman" w:hAnsi="Times New Roman" w:cs="Times New Roman"/>
          <w:color w:val="000000"/>
          <w:sz w:val="24"/>
          <w:lang w:eastAsia="ru-RU"/>
        </w:rPr>
        <w:t xml:space="preserve">на личностное самоопределение;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на развитие Я-концепции;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на смыслообразование;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на мотивацию;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на нравственно-этическое оценивание. </w:t>
      </w:r>
    </w:p>
    <w:p w:rsidR="00735019" w:rsidRPr="004B3F71" w:rsidRDefault="00735019" w:rsidP="00735019">
      <w:pPr>
        <w:spacing w:after="0"/>
        <w:jc w:val="both"/>
        <w:rPr>
          <w:rFonts w:ascii="Times New Roman" w:eastAsia="Times New Roman" w:hAnsi="Times New Roman" w:cs="Times New Roman"/>
          <w:b/>
          <w:color w:val="000000"/>
          <w:sz w:val="24"/>
          <w:lang w:eastAsia="ru-RU"/>
        </w:rPr>
      </w:pPr>
      <w:r w:rsidRPr="004B3F71">
        <w:rPr>
          <w:rFonts w:ascii="Times New Roman" w:eastAsia="Times New Roman" w:hAnsi="Times New Roman" w:cs="Times New Roman"/>
          <w:b/>
          <w:color w:val="000000"/>
          <w:sz w:val="24"/>
          <w:lang w:eastAsia="ru-RU"/>
        </w:rPr>
        <w:t xml:space="preserve">Коммуникативные универсальные учебные действия: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на учёт позиции партнёра;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на организацию и осуществление сотрудничества;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на передачу информации и отображение предметного содержания;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тренинги коммуникативных навыков;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ролевые игры;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групповые игры. </w:t>
      </w:r>
    </w:p>
    <w:p w:rsidR="00735019" w:rsidRPr="004B3F71" w:rsidRDefault="00735019" w:rsidP="00735019">
      <w:pPr>
        <w:spacing w:after="0"/>
        <w:jc w:val="both"/>
        <w:rPr>
          <w:rFonts w:ascii="Times New Roman" w:eastAsia="Times New Roman" w:hAnsi="Times New Roman" w:cs="Times New Roman"/>
          <w:b/>
          <w:color w:val="000000"/>
          <w:sz w:val="24"/>
          <w:lang w:eastAsia="ru-RU"/>
        </w:rPr>
      </w:pPr>
      <w:r w:rsidRPr="004B3F71">
        <w:rPr>
          <w:rFonts w:ascii="Times New Roman" w:eastAsia="Times New Roman" w:hAnsi="Times New Roman" w:cs="Times New Roman"/>
          <w:b/>
          <w:color w:val="000000"/>
          <w:sz w:val="24"/>
          <w:lang w:eastAsia="ru-RU"/>
        </w:rPr>
        <w:t xml:space="preserve">Познавательные универсальные учебные действия: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задачи и проекты на выстраивание стратегии поиска решения задач;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задачи и проекты на сериацию, сравнение, оценивание;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задачи и проекты на проведение эмпирического </w:t>
      </w:r>
      <w:proofErr w:type="gramStart"/>
      <w:r w:rsidRPr="00735019">
        <w:rPr>
          <w:rFonts w:ascii="Times New Roman" w:eastAsia="Times New Roman" w:hAnsi="Times New Roman" w:cs="Times New Roman"/>
          <w:color w:val="000000"/>
          <w:sz w:val="24"/>
          <w:lang w:eastAsia="ru-RU"/>
        </w:rPr>
        <w:t>исследования;  -</w:t>
      </w:r>
      <w:proofErr w:type="gramEnd"/>
      <w:r w:rsidRPr="00735019">
        <w:rPr>
          <w:rFonts w:ascii="Times New Roman" w:eastAsia="Times New Roman" w:hAnsi="Times New Roman" w:cs="Times New Roman"/>
          <w:color w:val="000000"/>
          <w:sz w:val="24"/>
          <w:lang w:eastAsia="ru-RU"/>
        </w:rPr>
        <w:t xml:space="preserve"> задачи и проекты на проведение теоретического исследования;  - </w:t>
      </w:r>
      <w:r w:rsidR="004B3F71">
        <w:rPr>
          <w:rFonts w:ascii="Times New Roman" w:eastAsia="Times New Roman" w:hAnsi="Times New Roman" w:cs="Times New Roman"/>
          <w:color w:val="000000"/>
          <w:sz w:val="24"/>
          <w:lang w:eastAsia="ru-RU"/>
        </w:rPr>
        <w:t xml:space="preserve">          </w:t>
      </w:r>
      <w:r w:rsidRPr="00735019">
        <w:rPr>
          <w:rFonts w:ascii="Times New Roman" w:eastAsia="Times New Roman" w:hAnsi="Times New Roman" w:cs="Times New Roman"/>
          <w:color w:val="000000"/>
          <w:sz w:val="24"/>
          <w:lang w:eastAsia="ru-RU"/>
        </w:rPr>
        <w:t xml:space="preserve">задачи на смысловое чтение. </w:t>
      </w:r>
    </w:p>
    <w:p w:rsidR="00735019" w:rsidRPr="004B3F71" w:rsidRDefault="00735019" w:rsidP="00735019">
      <w:pPr>
        <w:spacing w:after="0"/>
        <w:jc w:val="both"/>
        <w:rPr>
          <w:rFonts w:ascii="Times New Roman" w:eastAsia="Times New Roman" w:hAnsi="Times New Roman" w:cs="Times New Roman"/>
          <w:b/>
          <w:color w:val="000000"/>
          <w:sz w:val="24"/>
          <w:lang w:eastAsia="ru-RU"/>
        </w:rPr>
      </w:pPr>
      <w:r w:rsidRPr="004B3F71">
        <w:rPr>
          <w:rFonts w:ascii="Times New Roman" w:eastAsia="Times New Roman" w:hAnsi="Times New Roman" w:cs="Times New Roman"/>
          <w:b/>
          <w:color w:val="000000"/>
          <w:sz w:val="24"/>
          <w:lang w:eastAsia="ru-RU"/>
        </w:rPr>
        <w:t xml:space="preserve">Регулятивные универсальные учебные действия: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на планирование;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на рефлексию;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на ориентировку в ситуации;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на прогнозирование;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на целеполагание;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на оценивание;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на принятие решения;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на </w:t>
      </w:r>
      <w:proofErr w:type="gramStart"/>
      <w:r w:rsidRPr="00735019">
        <w:rPr>
          <w:rFonts w:ascii="Times New Roman" w:eastAsia="Times New Roman" w:hAnsi="Times New Roman" w:cs="Times New Roman"/>
          <w:color w:val="000000"/>
          <w:sz w:val="24"/>
          <w:lang w:eastAsia="ru-RU"/>
        </w:rPr>
        <w:t>самоконтроль;  -</w:t>
      </w:r>
      <w:proofErr w:type="gramEnd"/>
      <w:r w:rsidRPr="00735019">
        <w:rPr>
          <w:rFonts w:ascii="Times New Roman" w:eastAsia="Times New Roman" w:hAnsi="Times New Roman" w:cs="Times New Roman"/>
          <w:color w:val="000000"/>
          <w:sz w:val="24"/>
          <w:lang w:eastAsia="ru-RU"/>
        </w:rPr>
        <w:t xml:space="preserve"> на коррекцию.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планирования этапов выполнения работы,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отслеживания продвижения в выполнении задания,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lastRenderedPageBreak/>
        <w:t>•</w:t>
      </w:r>
      <w:r w:rsidRPr="00735019">
        <w:rPr>
          <w:rFonts w:ascii="Times New Roman" w:eastAsia="Times New Roman" w:hAnsi="Times New Roman" w:cs="Times New Roman"/>
          <w:color w:val="000000"/>
          <w:sz w:val="24"/>
          <w:lang w:eastAsia="ru-RU"/>
        </w:rPr>
        <w:tab/>
        <w:t xml:space="preserve">соблюдения графика подготовки и предоставления материалов,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поиска необходимых ресурсов,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распределения обязанностей и контроля качества выполнения работы, — при минимизации пошагового контроля со стороны учителя.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В </w:t>
      </w:r>
      <w:r w:rsidR="00032214">
        <w:rPr>
          <w:rFonts w:ascii="Times New Roman" w:eastAsia="Times New Roman" w:hAnsi="Times New Roman" w:cs="Times New Roman"/>
          <w:color w:val="000000"/>
          <w:sz w:val="24"/>
          <w:lang w:eastAsia="ru-RU"/>
        </w:rPr>
        <w:t>Лицее</w:t>
      </w:r>
      <w:r w:rsidRPr="00735019">
        <w:rPr>
          <w:rFonts w:ascii="Times New Roman" w:eastAsia="Times New Roman" w:hAnsi="Times New Roman" w:cs="Times New Roman"/>
          <w:color w:val="000000"/>
          <w:sz w:val="24"/>
          <w:lang w:eastAsia="ru-RU"/>
        </w:rPr>
        <w:t xml:space="preserve"> для этих целей используются следующие мероприятия: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подготовка спортивного праздника (концерта, выставки поделок и т. п.) для младших школьников;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подготовка материалов для сайта </w:t>
      </w:r>
      <w:r w:rsidR="00032214">
        <w:rPr>
          <w:rFonts w:ascii="Times New Roman" w:eastAsia="Times New Roman" w:hAnsi="Times New Roman" w:cs="Times New Roman"/>
          <w:color w:val="000000"/>
          <w:sz w:val="24"/>
          <w:lang w:eastAsia="ru-RU"/>
        </w:rPr>
        <w:t>лицея</w:t>
      </w:r>
      <w:r w:rsidR="004B3F71">
        <w:rPr>
          <w:rFonts w:ascii="Times New Roman" w:eastAsia="Times New Roman" w:hAnsi="Times New Roman" w:cs="Times New Roman"/>
          <w:color w:val="000000"/>
          <w:sz w:val="24"/>
          <w:lang w:eastAsia="ru-RU"/>
        </w:rPr>
        <w:t xml:space="preserve"> (стенгазеты, выстав</w:t>
      </w:r>
      <w:r w:rsidRPr="00735019">
        <w:rPr>
          <w:rFonts w:ascii="Times New Roman" w:eastAsia="Times New Roman" w:hAnsi="Times New Roman" w:cs="Times New Roman"/>
          <w:color w:val="000000"/>
          <w:sz w:val="24"/>
          <w:lang w:eastAsia="ru-RU"/>
        </w:rPr>
        <w:t xml:space="preserve">ки и т. д.);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ведение читательских дневников, дневников самонаблюдений, дневников наблюдений за природными явлениями;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ведение протоколов выполнения учебного задания; </w:t>
      </w:r>
    </w:p>
    <w:p w:rsidR="004B3F71"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выполнение различных творческих работ, предусматривающих сбор и обработку информации, подготовку предварительного </w:t>
      </w:r>
      <w:r w:rsidR="004B3F71">
        <w:rPr>
          <w:rFonts w:ascii="Times New Roman" w:eastAsia="Times New Roman" w:hAnsi="Times New Roman" w:cs="Times New Roman"/>
          <w:color w:val="000000"/>
          <w:sz w:val="24"/>
          <w:lang w:eastAsia="ru-RU"/>
        </w:rPr>
        <w:t xml:space="preserve">    </w:t>
      </w:r>
      <w:r w:rsidRPr="00735019">
        <w:rPr>
          <w:rFonts w:ascii="Times New Roman" w:eastAsia="Times New Roman" w:hAnsi="Times New Roman" w:cs="Times New Roman"/>
          <w:color w:val="000000"/>
          <w:sz w:val="24"/>
          <w:lang w:eastAsia="ru-RU"/>
        </w:rPr>
        <w:t>наброска, черновой и окончательной в</w:t>
      </w:r>
      <w:r w:rsidR="004B3F71">
        <w:rPr>
          <w:rFonts w:ascii="Times New Roman" w:eastAsia="Times New Roman" w:hAnsi="Times New Roman" w:cs="Times New Roman"/>
          <w:color w:val="000000"/>
          <w:sz w:val="24"/>
          <w:lang w:eastAsia="ru-RU"/>
        </w:rPr>
        <w:t xml:space="preserve">ерсий, обсуждение и презентацию; </w:t>
      </w:r>
    </w:p>
    <w:p w:rsidR="004B3F71" w:rsidRDefault="00735019" w:rsidP="00A4291D">
      <w:pPr>
        <w:pStyle w:val="a3"/>
        <w:numPr>
          <w:ilvl w:val="0"/>
          <w:numId w:val="30"/>
        </w:numPr>
        <w:spacing w:after="0"/>
        <w:ind w:left="284"/>
        <w:jc w:val="both"/>
        <w:rPr>
          <w:rFonts w:ascii="Times New Roman" w:eastAsia="Times New Roman" w:hAnsi="Times New Roman" w:cs="Times New Roman"/>
          <w:color w:val="000000"/>
          <w:sz w:val="24"/>
          <w:lang w:eastAsia="ru-RU"/>
        </w:rPr>
      </w:pPr>
      <w:proofErr w:type="gramStart"/>
      <w:r w:rsidRPr="004B3F71">
        <w:rPr>
          <w:rFonts w:ascii="Times New Roman" w:eastAsia="Times New Roman" w:hAnsi="Times New Roman" w:cs="Times New Roman"/>
          <w:color w:val="000000"/>
          <w:sz w:val="24"/>
          <w:lang w:eastAsia="ru-RU"/>
        </w:rPr>
        <w:t>написание</w:t>
      </w:r>
      <w:proofErr w:type="gramEnd"/>
      <w:r w:rsidRPr="004B3F71">
        <w:rPr>
          <w:rFonts w:ascii="Times New Roman" w:eastAsia="Times New Roman" w:hAnsi="Times New Roman" w:cs="Times New Roman"/>
          <w:color w:val="000000"/>
          <w:sz w:val="24"/>
          <w:lang w:eastAsia="ru-RU"/>
        </w:rPr>
        <w:t xml:space="preserve"> сочинения, </w:t>
      </w:r>
    </w:p>
    <w:p w:rsidR="004B3F71" w:rsidRDefault="00735019" w:rsidP="00A4291D">
      <w:pPr>
        <w:pStyle w:val="a3"/>
        <w:numPr>
          <w:ilvl w:val="0"/>
          <w:numId w:val="30"/>
        </w:numPr>
        <w:spacing w:after="0"/>
        <w:ind w:left="284"/>
        <w:jc w:val="both"/>
        <w:rPr>
          <w:rFonts w:ascii="Times New Roman" w:eastAsia="Times New Roman" w:hAnsi="Times New Roman" w:cs="Times New Roman"/>
          <w:color w:val="000000"/>
          <w:sz w:val="24"/>
          <w:lang w:eastAsia="ru-RU"/>
        </w:rPr>
      </w:pPr>
      <w:proofErr w:type="gramStart"/>
      <w:r w:rsidRPr="004B3F71">
        <w:rPr>
          <w:rFonts w:ascii="Times New Roman" w:eastAsia="Times New Roman" w:hAnsi="Times New Roman" w:cs="Times New Roman"/>
          <w:color w:val="000000"/>
          <w:sz w:val="24"/>
          <w:lang w:eastAsia="ru-RU"/>
        </w:rPr>
        <w:t>подготовка</w:t>
      </w:r>
      <w:proofErr w:type="gramEnd"/>
      <w:r w:rsidRPr="004B3F71">
        <w:rPr>
          <w:rFonts w:ascii="Times New Roman" w:eastAsia="Times New Roman" w:hAnsi="Times New Roman" w:cs="Times New Roman"/>
          <w:color w:val="000000"/>
          <w:sz w:val="24"/>
          <w:lang w:eastAsia="ru-RU"/>
        </w:rPr>
        <w:t xml:space="preserve"> сценария и создание видеоклипа,  </w:t>
      </w:r>
    </w:p>
    <w:p w:rsidR="004B3F71" w:rsidRDefault="00735019" w:rsidP="00A4291D">
      <w:pPr>
        <w:pStyle w:val="a3"/>
        <w:numPr>
          <w:ilvl w:val="0"/>
          <w:numId w:val="30"/>
        </w:numPr>
        <w:spacing w:after="0"/>
        <w:ind w:left="284"/>
        <w:jc w:val="both"/>
        <w:rPr>
          <w:rFonts w:ascii="Times New Roman" w:eastAsia="Times New Roman" w:hAnsi="Times New Roman" w:cs="Times New Roman"/>
          <w:color w:val="000000"/>
          <w:sz w:val="24"/>
          <w:lang w:eastAsia="ru-RU"/>
        </w:rPr>
      </w:pPr>
      <w:proofErr w:type="gramStart"/>
      <w:r w:rsidRPr="004B3F71">
        <w:rPr>
          <w:rFonts w:ascii="Times New Roman" w:eastAsia="Times New Roman" w:hAnsi="Times New Roman" w:cs="Times New Roman"/>
          <w:color w:val="000000"/>
          <w:sz w:val="24"/>
          <w:lang w:eastAsia="ru-RU"/>
        </w:rPr>
        <w:t>создание</w:t>
      </w:r>
      <w:proofErr w:type="gramEnd"/>
      <w:r w:rsidRPr="004B3F71">
        <w:rPr>
          <w:rFonts w:ascii="Times New Roman" w:eastAsia="Times New Roman" w:hAnsi="Times New Roman" w:cs="Times New Roman"/>
          <w:color w:val="000000"/>
          <w:sz w:val="24"/>
          <w:lang w:eastAsia="ru-RU"/>
        </w:rPr>
        <w:t xml:space="preserve"> компьютерной анимации,  </w:t>
      </w:r>
    </w:p>
    <w:p w:rsidR="004B3F71" w:rsidRDefault="00735019" w:rsidP="00A4291D">
      <w:pPr>
        <w:pStyle w:val="a3"/>
        <w:numPr>
          <w:ilvl w:val="0"/>
          <w:numId w:val="30"/>
        </w:numPr>
        <w:spacing w:after="0"/>
        <w:ind w:left="284"/>
        <w:jc w:val="both"/>
        <w:rPr>
          <w:rFonts w:ascii="Times New Roman" w:eastAsia="Times New Roman" w:hAnsi="Times New Roman" w:cs="Times New Roman"/>
          <w:color w:val="000000"/>
          <w:sz w:val="24"/>
          <w:lang w:eastAsia="ru-RU"/>
        </w:rPr>
      </w:pPr>
      <w:proofErr w:type="gramStart"/>
      <w:r w:rsidRPr="004B3F71">
        <w:rPr>
          <w:rFonts w:ascii="Times New Roman" w:eastAsia="Times New Roman" w:hAnsi="Times New Roman" w:cs="Times New Roman"/>
          <w:color w:val="000000"/>
          <w:sz w:val="24"/>
          <w:lang w:eastAsia="ru-RU"/>
        </w:rPr>
        <w:t>создание</w:t>
      </w:r>
      <w:proofErr w:type="gramEnd"/>
      <w:r w:rsidRPr="004B3F71">
        <w:rPr>
          <w:rFonts w:ascii="Times New Roman" w:eastAsia="Times New Roman" w:hAnsi="Times New Roman" w:cs="Times New Roman"/>
          <w:color w:val="000000"/>
          <w:sz w:val="24"/>
          <w:lang w:eastAsia="ru-RU"/>
        </w:rPr>
        <w:t xml:space="preserve"> макета объекта с заданными свойствами,  </w:t>
      </w:r>
    </w:p>
    <w:p w:rsidR="00735019" w:rsidRPr="004B3F71" w:rsidRDefault="00735019" w:rsidP="00A4291D">
      <w:pPr>
        <w:pStyle w:val="a3"/>
        <w:numPr>
          <w:ilvl w:val="0"/>
          <w:numId w:val="30"/>
        </w:numPr>
        <w:spacing w:after="0"/>
        <w:ind w:left="284"/>
        <w:jc w:val="both"/>
        <w:rPr>
          <w:rFonts w:ascii="Times New Roman" w:eastAsia="Times New Roman" w:hAnsi="Times New Roman" w:cs="Times New Roman"/>
          <w:color w:val="000000"/>
          <w:sz w:val="24"/>
          <w:lang w:eastAsia="ru-RU"/>
        </w:rPr>
      </w:pPr>
      <w:proofErr w:type="gramStart"/>
      <w:r w:rsidRPr="004B3F71">
        <w:rPr>
          <w:rFonts w:ascii="Times New Roman" w:eastAsia="Times New Roman" w:hAnsi="Times New Roman" w:cs="Times New Roman"/>
          <w:color w:val="000000"/>
          <w:sz w:val="24"/>
          <w:lang w:eastAsia="ru-RU"/>
        </w:rPr>
        <w:t>проведение</w:t>
      </w:r>
      <w:proofErr w:type="gramEnd"/>
      <w:r w:rsidRPr="004B3F71">
        <w:rPr>
          <w:rFonts w:ascii="Times New Roman" w:eastAsia="Times New Roman" w:hAnsi="Times New Roman" w:cs="Times New Roman"/>
          <w:color w:val="000000"/>
          <w:sz w:val="24"/>
          <w:lang w:eastAsia="ru-RU"/>
        </w:rPr>
        <w:t xml:space="preserve"> различных опросов с последующей обработкой данных и т. п. </w:t>
      </w:r>
    </w:p>
    <w:p w:rsidR="00735019" w:rsidRPr="00735019" w:rsidRDefault="00735019" w:rsidP="004B3F71">
      <w:pPr>
        <w:spacing w:after="0"/>
        <w:ind w:firstLine="567"/>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 </w:t>
      </w:r>
    </w:p>
    <w:p w:rsidR="00735019" w:rsidRPr="00735019" w:rsidRDefault="00735019" w:rsidP="004B3F71">
      <w:pPr>
        <w:spacing w:after="0"/>
        <w:ind w:firstLine="567"/>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 </w:t>
      </w:r>
    </w:p>
    <w:p w:rsidR="004B3F71" w:rsidRDefault="00735019" w:rsidP="00A4291D">
      <w:pPr>
        <w:pStyle w:val="a3"/>
        <w:numPr>
          <w:ilvl w:val="0"/>
          <w:numId w:val="31"/>
        </w:numPr>
        <w:spacing w:after="0"/>
        <w:ind w:left="426"/>
        <w:jc w:val="both"/>
        <w:rPr>
          <w:rFonts w:ascii="Times New Roman" w:eastAsia="Times New Roman" w:hAnsi="Times New Roman" w:cs="Times New Roman"/>
          <w:color w:val="000000"/>
          <w:sz w:val="24"/>
          <w:lang w:eastAsia="ru-RU"/>
        </w:rPr>
      </w:pPr>
      <w:proofErr w:type="gramStart"/>
      <w:r w:rsidRPr="004B3F71">
        <w:rPr>
          <w:rFonts w:ascii="Times New Roman" w:eastAsia="Times New Roman" w:hAnsi="Times New Roman" w:cs="Times New Roman"/>
          <w:color w:val="000000"/>
          <w:sz w:val="24"/>
          <w:lang w:eastAsia="ru-RU"/>
        </w:rPr>
        <w:t>цели</w:t>
      </w:r>
      <w:proofErr w:type="gramEnd"/>
      <w:r w:rsidRPr="004B3F71">
        <w:rPr>
          <w:rFonts w:ascii="Times New Roman" w:eastAsia="Times New Roman" w:hAnsi="Times New Roman" w:cs="Times New Roman"/>
          <w:color w:val="000000"/>
          <w:sz w:val="24"/>
          <w:lang w:eastAsia="ru-RU"/>
        </w:rPr>
        <w:t xml:space="preserve"> и задачи этих видов деятельности обучающихся определяются как их личностными, так и социальными мотивами. Это означает, что такая деятельность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 </w:t>
      </w:r>
    </w:p>
    <w:p w:rsidR="004B3F71" w:rsidRDefault="00735019" w:rsidP="00A4291D">
      <w:pPr>
        <w:pStyle w:val="a3"/>
        <w:numPr>
          <w:ilvl w:val="0"/>
          <w:numId w:val="31"/>
        </w:numPr>
        <w:spacing w:after="0"/>
        <w:ind w:left="426"/>
        <w:jc w:val="both"/>
        <w:rPr>
          <w:rFonts w:ascii="Times New Roman" w:eastAsia="Times New Roman" w:hAnsi="Times New Roman" w:cs="Times New Roman"/>
          <w:color w:val="000000"/>
          <w:sz w:val="24"/>
          <w:lang w:eastAsia="ru-RU"/>
        </w:rPr>
      </w:pPr>
      <w:r w:rsidRPr="004B3F71">
        <w:rPr>
          <w:rFonts w:ascii="Times New Roman" w:eastAsia="Times New Roman" w:hAnsi="Times New Roman" w:cs="Times New Roman"/>
          <w:color w:val="000000"/>
          <w:sz w:val="24"/>
          <w:lang w:eastAsia="ru-RU"/>
        </w:rPr>
        <w:t xml:space="preserve">учебно-исследовательская и проектная деятельность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 </w:t>
      </w:r>
    </w:p>
    <w:p w:rsidR="00735019" w:rsidRPr="004B3F71" w:rsidRDefault="00735019" w:rsidP="00A4291D">
      <w:pPr>
        <w:pStyle w:val="a3"/>
        <w:numPr>
          <w:ilvl w:val="0"/>
          <w:numId w:val="31"/>
        </w:numPr>
        <w:spacing w:after="0"/>
        <w:ind w:left="426"/>
        <w:jc w:val="both"/>
        <w:rPr>
          <w:rFonts w:ascii="Times New Roman" w:eastAsia="Times New Roman" w:hAnsi="Times New Roman" w:cs="Times New Roman"/>
          <w:color w:val="000000"/>
          <w:sz w:val="24"/>
          <w:lang w:eastAsia="ru-RU"/>
        </w:rPr>
      </w:pPr>
      <w:proofErr w:type="gramStart"/>
      <w:r w:rsidRPr="004B3F71">
        <w:rPr>
          <w:rFonts w:ascii="Times New Roman" w:eastAsia="Times New Roman" w:hAnsi="Times New Roman" w:cs="Times New Roman"/>
          <w:color w:val="000000"/>
          <w:sz w:val="24"/>
          <w:lang w:eastAsia="ru-RU"/>
        </w:rPr>
        <w:lastRenderedPageBreak/>
        <w:t>организация</w:t>
      </w:r>
      <w:proofErr w:type="gramEnd"/>
      <w:r w:rsidRPr="004B3F71">
        <w:rPr>
          <w:rFonts w:ascii="Times New Roman" w:eastAsia="Times New Roman" w:hAnsi="Times New Roman" w:cs="Times New Roman"/>
          <w:color w:val="000000"/>
          <w:sz w:val="24"/>
          <w:lang w:eastAsia="ru-RU"/>
        </w:rPr>
        <w:t xml:space="preserve"> учебно-исследовательских и проектных работ школьников обеспечивает сочетание различных видов познавательной деятельности. В этих видах деятельности востребованы практически любые способности подростков, реализованы личные пристрастия к тому или иному виду деятельности. </w:t>
      </w:r>
    </w:p>
    <w:p w:rsidR="00735019" w:rsidRPr="004B3F71" w:rsidRDefault="00735019" w:rsidP="00735019">
      <w:pPr>
        <w:spacing w:after="0"/>
        <w:jc w:val="both"/>
        <w:rPr>
          <w:rFonts w:ascii="Times New Roman" w:eastAsia="Times New Roman" w:hAnsi="Times New Roman" w:cs="Times New Roman"/>
          <w:b/>
          <w:color w:val="000000"/>
          <w:sz w:val="24"/>
          <w:lang w:eastAsia="ru-RU"/>
        </w:rPr>
      </w:pPr>
      <w:r w:rsidRPr="004B3F71">
        <w:rPr>
          <w:rFonts w:ascii="Times New Roman" w:eastAsia="Times New Roman" w:hAnsi="Times New Roman" w:cs="Times New Roman"/>
          <w:b/>
          <w:color w:val="000000"/>
          <w:sz w:val="24"/>
          <w:lang w:eastAsia="ru-RU"/>
        </w:rPr>
        <w:t xml:space="preserve">При построении учебно-исследовательского процесса педагоги </w:t>
      </w:r>
      <w:r w:rsidR="00032214">
        <w:rPr>
          <w:rFonts w:ascii="Times New Roman" w:eastAsia="Times New Roman" w:hAnsi="Times New Roman" w:cs="Times New Roman"/>
          <w:b/>
          <w:color w:val="000000"/>
          <w:sz w:val="24"/>
          <w:lang w:eastAsia="ru-RU"/>
        </w:rPr>
        <w:t>лицея</w:t>
      </w:r>
      <w:r w:rsidRPr="004B3F71">
        <w:rPr>
          <w:rFonts w:ascii="Times New Roman" w:eastAsia="Times New Roman" w:hAnsi="Times New Roman" w:cs="Times New Roman"/>
          <w:b/>
          <w:color w:val="000000"/>
          <w:sz w:val="24"/>
          <w:lang w:eastAsia="ru-RU"/>
        </w:rPr>
        <w:t xml:space="preserve"> учитывают следующие факторы: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тема исследования должна быть на самом деле интересна для ученика и совпадать с кругом интереса учителя;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обучающийся должен хорошо осознавать суть проблемы, иначе весь ход поиска её решения будет бессмыслен, даже если он будет проведён учителем безукоризненно правильно;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раскрытие проблемы в первую очередь должно приносить что-то новое ученику, а уже потом науке.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Учебно-исследовательская и проектная деятельность имеют как общие, так и специфические характеристики. </w:t>
      </w:r>
    </w:p>
    <w:p w:rsidR="00735019" w:rsidRPr="004B3F71" w:rsidRDefault="00735019" w:rsidP="00735019">
      <w:pPr>
        <w:spacing w:after="0"/>
        <w:jc w:val="both"/>
        <w:rPr>
          <w:rFonts w:ascii="Times New Roman" w:eastAsia="Times New Roman" w:hAnsi="Times New Roman" w:cs="Times New Roman"/>
          <w:b/>
          <w:color w:val="000000"/>
          <w:sz w:val="24"/>
          <w:lang w:eastAsia="ru-RU"/>
        </w:rPr>
      </w:pPr>
      <w:r w:rsidRPr="004B3F71">
        <w:rPr>
          <w:rFonts w:ascii="Times New Roman" w:eastAsia="Times New Roman" w:hAnsi="Times New Roman" w:cs="Times New Roman"/>
          <w:b/>
          <w:color w:val="000000"/>
          <w:sz w:val="24"/>
          <w:lang w:eastAsia="ru-RU"/>
        </w:rPr>
        <w:t>Общие характеристики</w:t>
      </w:r>
      <w:r w:rsidR="004B3F71">
        <w:rPr>
          <w:rFonts w:ascii="Times New Roman" w:eastAsia="Times New Roman" w:hAnsi="Times New Roman" w:cs="Times New Roman"/>
          <w:b/>
          <w:color w:val="000000"/>
          <w:sz w:val="24"/>
          <w:lang w:eastAsia="ru-RU"/>
        </w:rPr>
        <w:t>:</w:t>
      </w:r>
      <w:r w:rsidRPr="004B3F71">
        <w:rPr>
          <w:rFonts w:ascii="Times New Roman" w:eastAsia="Times New Roman" w:hAnsi="Times New Roman" w:cs="Times New Roman"/>
          <w:b/>
          <w:color w:val="000000"/>
          <w:sz w:val="24"/>
          <w:lang w:eastAsia="ru-RU"/>
        </w:rPr>
        <w:t xml:space="preserve"> </w:t>
      </w:r>
    </w:p>
    <w:p w:rsidR="00735019" w:rsidRPr="00735019" w:rsidRDefault="004B3F71" w:rsidP="00735019">
      <w:pPr>
        <w:spacing w:after="0"/>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735019" w:rsidRPr="00735019">
        <w:rPr>
          <w:rFonts w:ascii="Times New Roman" w:eastAsia="Times New Roman" w:hAnsi="Times New Roman" w:cs="Times New Roman"/>
          <w:color w:val="000000"/>
          <w:sz w:val="24"/>
          <w:lang w:eastAsia="ru-RU"/>
        </w:rPr>
        <w:t>•</w:t>
      </w:r>
      <w:r w:rsidR="00735019" w:rsidRPr="00735019">
        <w:rPr>
          <w:rFonts w:ascii="Times New Roman" w:eastAsia="Times New Roman" w:hAnsi="Times New Roman" w:cs="Times New Roman"/>
          <w:color w:val="000000"/>
          <w:sz w:val="24"/>
          <w:lang w:eastAsia="ru-RU"/>
        </w:rPr>
        <w:tab/>
        <w:t xml:space="preserve">практически значимые цели и задачи учебно-исследовательской и проектной деятельности;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w:t>
      </w:r>
    </w:p>
    <w:p w:rsidR="00735019" w:rsidRPr="00735019" w:rsidRDefault="00735019" w:rsidP="00735019">
      <w:pPr>
        <w:spacing w:after="0"/>
        <w:jc w:val="both"/>
        <w:rPr>
          <w:rFonts w:ascii="Times New Roman" w:eastAsia="Times New Roman" w:hAnsi="Times New Roman" w:cs="Times New Roman"/>
          <w:color w:val="000000"/>
          <w:sz w:val="24"/>
          <w:lang w:eastAsia="ru-RU"/>
        </w:rPr>
      </w:pPr>
      <w:proofErr w:type="gramStart"/>
      <w:r w:rsidRPr="00735019">
        <w:rPr>
          <w:rFonts w:ascii="Times New Roman" w:eastAsia="Times New Roman" w:hAnsi="Times New Roman" w:cs="Times New Roman"/>
          <w:color w:val="000000"/>
          <w:sz w:val="24"/>
          <w:lang w:eastAsia="ru-RU"/>
        </w:rPr>
        <w:t>решить</w:t>
      </w:r>
      <w:proofErr w:type="gramEnd"/>
      <w:r w:rsidRPr="00735019">
        <w:rPr>
          <w:rFonts w:ascii="Times New Roman" w:eastAsia="Times New Roman" w:hAnsi="Times New Roman" w:cs="Times New Roman"/>
          <w:color w:val="000000"/>
          <w:sz w:val="24"/>
          <w:lang w:eastAsia="ru-RU"/>
        </w:rPr>
        <w:t xml:space="preserve">;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компетентность в выбранной сфере исследования, творческую активность, собранность, аккуратность, целеустремлённость, высокую мотивацию. </w:t>
      </w:r>
    </w:p>
    <w:p w:rsidR="004B3F71" w:rsidRPr="00735019" w:rsidRDefault="00735019" w:rsidP="004B3F71">
      <w:pPr>
        <w:spacing w:after="0"/>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p>
    <w:tbl>
      <w:tblPr>
        <w:tblStyle w:val="a5"/>
        <w:tblpPr w:leftFromText="180" w:rightFromText="180" w:vertAnchor="text" w:horzAnchor="margin" w:tblpY="194"/>
        <w:tblW w:w="0" w:type="auto"/>
        <w:tblLook w:val="04A0" w:firstRow="1" w:lastRow="0" w:firstColumn="1" w:lastColumn="0" w:noHBand="0" w:noVBand="1"/>
      </w:tblPr>
      <w:tblGrid>
        <w:gridCol w:w="6961"/>
        <w:gridCol w:w="7324"/>
      </w:tblGrid>
      <w:tr w:rsidR="00AE07EB" w:rsidTr="00F557C6">
        <w:tc>
          <w:tcPr>
            <w:tcW w:w="14312" w:type="dxa"/>
            <w:gridSpan w:val="2"/>
          </w:tcPr>
          <w:p w:rsidR="00AE07EB" w:rsidRPr="00AE07EB" w:rsidRDefault="00AE07EB" w:rsidP="00AE07EB">
            <w:pPr>
              <w:jc w:val="center"/>
              <w:rPr>
                <w:rFonts w:ascii="Times New Roman" w:eastAsia="Times New Roman" w:hAnsi="Times New Roman" w:cs="Times New Roman"/>
                <w:b/>
                <w:color w:val="000000"/>
                <w:sz w:val="24"/>
                <w:lang w:eastAsia="ru-RU"/>
              </w:rPr>
            </w:pPr>
            <w:r>
              <w:rPr>
                <w:rFonts w:ascii="Times New Roman" w:eastAsia="Times New Roman" w:hAnsi="Times New Roman" w:cs="Times New Roman"/>
                <w:b/>
                <w:color w:val="000000"/>
                <w:sz w:val="24"/>
                <w:lang w:eastAsia="ru-RU"/>
              </w:rPr>
              <w:t>Специфические черты</w:t>
            </w:r>
          </w:p>
        </w:tc>
      </w:tr>
      <w:tr w:rsidR="00AE07EB" w:rsidTr="00F557C6">
        <w:tc>
          <w:tcPr>
            <w:tcW w:w="6974" w:type="dxa"/>
          </w:tcPr>
          <w:p w:rsidR="00AE07EB" w:rsidRPr="00AE07EB" w:rsidRDefault="00AE07EB" w:rsidP="00AE07EB">
            <w:pPr>
              <w:jc w:val="both"/>
              <w:rPr>
                <w:rFonts w:ascii="Times New Roman" w:eastAsia="Times New Roman" w:hAnsi="Times New Roman" w:cs="Times New Roman"/>
                <w:color w:val="000000"/>
                <w:sz w:val="24"/>
                <w:lang w:eastAsia="ru-RU"/>
              </w:rPr>
            </w:pPr>
            <w:r w:rsidRPr="00AE07EB">
              <w:rPr>
                <w:rFonts w:ascii="Times New Roman" w:eastAsia="Times New Roman" w:hAnsi="Times New Roman" w:cs="Times New Roman"/>
                <w:color w:val="000000"/>
                <w:sz w:val="24"/>
                <w:lang w:eastAsia="ru-RU"/>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7338" w:type="dxa"/>
          </w:tcPr>
          <w:p w:rsidR="00AE07EB" w:rsidRDefault="00AE07EB" w:rsidP="00AE07EB">
            <w:pPr>
              <w:jc w:val="both"/>
              <w:rPr>
                <w:rFonts w:ascii="Times New Roman" w:eastAsia="Times New Roman" w:hAnsi="Times New Roman" w:cs="Times New Roman"/>
                <w:color w:val="000000"/>
                <w:sz w:val="24"/>
                <w:lang w:eastAsia="ru-RU"/>
              </w:rPr>
            </w:pPr>
            <w:r w:rsidRPr="00AE07EB">
              <w:rPr>
                <w:rFonts w:ascii="Times New Roman" w:eastAsia="Times New Roman" w:hAnsi="Times New Roman" w:cs="Times New Roman"/>
                <w:color w:val="000000"/>
                <w:sz w:val="24"/>
                <w:lang w:eastAsia="ru-RU"/>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AE07EB" w:rsidTr="00F557C6">
        <w:tc>
          <w:tcPr>
            <w:tcW w:w="6974" w:type="dxa"/>
          </w:tcPr>
          <w:p w:rsidR="00AE07EB" w:rsidRPr="00AE07EB" w:rsidRDefault="00AE07EB" w:rsidP="00AE07EB">
            <w:pPr>
              <w:jc w:val="both"/>
              <w:rPr>
                <w:rFonts w:ascii="Times New Roman" w:eastAsia="Times New Roman" w:hAnsi="Times New Roman" w:cs="Times New Roman"/>
                <w:color w:val="000000"/>
                <w:sz w:val="24"/>
                <w:lang w:eastAsia="ru-RU"/>
              </w:rPr>
            </w:pPr>
            <w:r w:rsidRPr="00AE07EB">
              <w:rPr>
                <w:rFonts w:ascii="Times New Roman" w:eastAsia="Times New Roman" w:hAnsi="Times New Roman" w:cs="Times New Roman"/>
                <w:color w:val="000000"/>
                <w:sz w:val="24"/>
                <w:lang w:eastAsia="ru-RU"/>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7338" w:type="dxa"/>
          </w:tcPr>
          <w:p w:rsidR="00AE07EB" w:rsidRDefault="00AE07EB" w:rsidP="00AE07EB">
            <w:pPr>
              <w:jc w:val="both"/>
              <w:rPr>
                <w:rFonts w:ascii="Times New Roman" w:eastAsia="Times New Roman" w:hAnsi="Times New Roman" w:cs="Times New Roman"/>
                <w:color w:val="000000"/>
                <w:sz w:val="24"/>
                <w:lang w:eastAsia="ru-RU"/>
              </w:rPr>
            </w:pPr>
            <w:r w:rsidRPr="00AE07EB">
              <w:rPr>
                <w:rFonts w:ascii="Times New Roman" w:eastAsia="Times New Roman" w:hAnsi="Times New Roman" w:cs="Times New Roman"/>
                <w:color w:val="000000"/>
                <w:sz w:val="24"/>
                <w:lang w:eastAsia="ru-RU"/>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035FB0" w:rsidRDefault="00735019" w:rsidP="00735019">
      <w:pPr>
        <w:spacing w:after="0"/>
        <w:jc w:val="both"/>
        <w:rPr>
          <w:rFonts w:ascii="Times New Roman" w:eastAsia="Times New Roman" w:hAnsi="Times New Roman" w:cs="Times New Roman"/>
          <w:color w:val="000000"/>
          <w:sz w:val="24"/>
          <w:lang w:eastAsia="ru-RU"/>
        </w:rPr>
      </w:pPr>
      <w:r w:rsidRPr="004B3F71">
        <w:rPr>
          <w:rFonts w:ascii="Times New Roman" w:eastAsia="Times New Roman" w:hAnsi="Times New Roman" w:cs="Times New Roman"/>
          <w:color w:val="000000"/>
          <w:sz w:val="24"/>
          <w:lang w:eastAsia="ru-RU"/>
        </w:rPr>
        <w:tab/>
      </w:r>
      <w:r w:rsidR="00F557C6">
        <w:rPr>
          <w:rFonts w:ascii="Times New Roman" w:eastAsia="Times New Roman" w:hAnsi="Times New Roman" w:cs="Times New Roman"/>
          <w:color w:val="000000"/>
          <w:sz w:val="24"/>
          <w:lang w:eastAsia="ru-RU"/>
        </w:rPr>
        <w:t xml:space="preserve">    </w:t>
      </w:r>
      <w:r w:rsidRPr="00735019">
        <w:rPr>
          <w:rFonts w:ascii="Times New Roman" w:eastAsia="Times New Roman" w:hAnsi="Times New Roman" w:cs="Times New Roman"/>
          <w:color w:val="000000"/>
          <w:sz w:val="24"/>
          <w:lang w:eastAsia="ru-RU"/>
        </w:rPr>
        <w:t xml:space="preserve">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Итогами проектной и учебно-исследовательской деятельности в </w:t>
      </w:r>
      <w:r w:rsidR="00032214">
        <w:rPr>
          <w:rFonts w:ascii="Times New Roman" w:eastAsia="Times New Roman" w:hAnsi="Times New Roman" w:cs="Times New Roman"/>
          <w:color w:val="000000"/>
          <w:sz w:val="24"/>
          <w:lang w:eastAsia="ru-RU"/>
        </w:rPr>
        <w:t>лицее</w:t>
      </w:r>
      <w:r w:rsidRPr="00735019">
        <w:rPr>
          <w:rFonts w:ascii="Times New Roman" w:eastAsia="Times New Roman" w:hAnsi="Times New Roman" w:cs="Times New Roman"/>
          <w:color w:val="000000"/>
          <w:sz w:val="24"/>
          <w:lang w:eastAsia="ru-RU"/>
        </w:rPr>
        <w:t xml:space="preserve"> считаются не столько предметные результаты, сколько интеллектуальное, личностное развитие обучающихся, рост их компетентности в выбранной для исследования или проекта сфере, </w:t>
      </w:r>
      <w:r w:rsidRPr="00735019">
        <w:rPr>
          <w:rFonts w:ascii="Times New Roman" w:eastAsia="Times New Roman" w:hAnsi="Times New Roman" w:cs="Times New Roman"/>
          <w:color w:val="000000"/>
          <w:sz w:val="24"/>
          <w:lang w:eastAsia="ru-RU"/>
        </w:rPr>
        <w:lastRenderedPageBreak/>
        <w:t xml:space="preserve">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 </w:t>
      </w:r>
    </w:p>
    <w:p w:rsidR="00035FB0"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w:t>
      </w:r>
      <w:r w:rsidR="00035FB0">
        <w:rPr>
          <w:rFonts w:ascii="Times New Roman" w:eastAsia="Times New Roman" w:hAnsi="Times New Roman" w:cs="Times New Roman"/>
          <w:color w:val="000000"/>
          <w:sz w:val="24"/>
          <w:lang w:eastAsia="ru-RU"/>
        </w:rPr>
        <w:t xml:space="preserve">и этом изменяется роль </w:t>
      </w:r>
      <w:proofErr w:type="gramStart"/>
      <w:r w:rsidR="00035FB0">
        <w:rPr>
          <w:rFonts w:ascii="Times New Roman" w:eastAsia="Times New Roman" w:hAnsi="Times New Roman" w:cs="Times New Roman"/>
          <w:color w:val="000000"/>
          <w:sz w:val="24"/>
          <w:lang w:eastAsia="ru-RU"/>
        </w:rPr>
        <w:t xml:space="preserve">учителя </w:t>
      </w:r>
      <w:r w:rsidRPr="00735019">
        <w:rPr>
          <w:rFonts w:ascii="Times New Roman" w:eastAsia="Times New Roman" w:hAnsi="Times New Roman" w:cs="Times New Roman"/>
          <w:color w:val="000000"/>
          <w:sz w:val="24"/>
          <w:lang w:eastAsia="ru-RU"/>
        </w:rPr>
        <w:t xml:space="preserve"> </w:t>
      </w:r>
      <w:r w:rsidR="00032214">
        <w:rPr>
          <w:rFonts w:ascii="Times New Roman" w:eastAsia="Times New Roman" w:hAnsi="Times New Roman" w:cs="Times New Roman"/>
          <w:color w:val="000000"/>
          <w:sz w:val="24"/>
          <w:lang w:eastAsia="ru-RU"/>
        </w:rPr>
        <w:t>лицея</w:t>
      </w:r>
      <w:proofErr w:type="gramEnd"/>
      <w:r w:rsidRPr="00735019">
        <w:rPr>
          <w:rFonts w:ascii="Times New Roman" w:eastAsia="Times New Roman" w:hAnsi="Times New Roman" w:cs="Times New Roman"/>
          <w:color w:val="000000"/>
          <w:sz w:val="24"/>
          <w:lang w:eastAsia="ru-RU"/>
        </w:rPr>
        <w:t>—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w:t>
      </w:r>
      <w:r w:rsidR="00035FB0">
        <w:rPr>
          <w:rFonts w:ascii="Times New Roman" w:eastAsia="Times New Roman" w:hAnsi="Times New Roman" w:cs="Times New Roman"/>
          <w:color w:val="000000"/>
          <w:sz w:val="24"/>
          <w:lang w:eastAsia="ru-RU"/>
        </w:rPr>
        <w:t xml:space="preserve">тву в ходе овладения знаниями. </w:t>
      </w:r>
    </w:p>
    <w:p w:rsidR="00735019" w:rsidRPr="00735019" w:rsidRDefault="00735019" w:rsidP="00035FB0">
      <w:pPr>
        <w:spacing w:after="0"/>
        <w:ind w:firstLine="567"/>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При вовлечении обучающихся в проектную деятельность учителя </w:t>
      </w:r>
      <w:r w:rsidR="00032214">
        <w:rPr>
          <w:rFonts w:ascii="Times New Roman" w:eastAsia="Times New Roman" w:hAnsi="Times New Roman" w:cs="Times New Roman"/>
          <w:color w:val="000000"/>
          <w:sz w:val="24"/>
          <w:lang w:eastAsia="ru-RU"/>
        </w:rPr>
        <w:t>лицея</w:t>
      </w:r>
      <w:r w:rsidRPr="00735019">
        <w:rPr>
          <w:rFonts w:ascii="Times New Roman" w:eastAsia="Times New Roman" w:hAnsi="Times New Roman" w:cs="Times New Roman"/>
          <w:color w:val="000000"/>
          <w:sz w:val="24"/>
          <w:lang w:eastAsia="ru-RU"/>
        </w:rPr>
        <w:t xml:space="preserve"> осознают,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 </w:t>
      </w:r>
    </w:p>
    <w:p w:rsidR="00006311" w:rsidRDefault="00006311" w:rsidP="00735019">
      <w:pPr>
        <w:spacing w:after="0"/>
        <w:jc w:val="both"/>
        <w:rPr>
          <w:rFonts w:ascii="Times New Roman" w:eastAsia="Times New Roman" w:hAnsi="Times New Roman" w:cs="Times New Roman"/>
          <w:b/>
          <w:color w:val="000000"/>
          <w:sz w:val="24"/>
          <w:lang w:eastAsia="ru-RU"/>
        </w:rPr>
      </w:pPr>
    </w:p>
    <w:p w:rsidR="00035FB0" w:rsidRPr="00035FB0" w:rsidRDefault="00735019" w:rsidP="00735019">
      <w:pPr>
        <w:spacing w:after="0"/>
        <w:jc w:val="both"/>
        <w:rPr>
          <w:rFonts w:ascii="Times New Roman" w:eastAsia="Times New Roman" w:hAnsi="Times New Roman" w:cs="Times New Roman"/>
          <w:b/>
          <w:color w:val="000000"/>
          <w:sz w:val="24"/>
          <w:lang w:eastAsia="ru-RU"/>
        </w:rPr>
      </w:pPr>
      <w:r w:rsidRPr="00035FB0">
        <w:rPr>
          <w:rFonts w:ascii="Times New Roman" w:eastAsia="Times New Roman" w:hAnsi="Times New Roman" w:cs="Times New Roman"/>
          <w:b/>
          <w:color w:val="000000"/>
          <w:sz w:val="24"/>
          <w:lang w:eastAsia="ru-RU"/>
        </w:rPr>
        <w:t>Типология форм организации проектной деяте</w:t>
      </w:r>
      <w:r w:rsidR="00035FB0" w:rsidRPr="00035FB0">
        <w:rPr>
          <w:rFonts w:ascii="Times New Roman" w:eastAsia="Times New Roman" w:hAnsi="Times New Roman" w:cs="Times New Roman"/>
          <w:b/>
          <w:color w:val="000000"/>
          <w:sz w:val="24"/>
          <w:lang w:eastAsia="ru-RU"/>
        </w:rPr>
        <w:t xml:space="preserve">льности (проектов) </w:t>
      </w:r>
      <w:proofErr w:type="gramStart"/>
      <w:r w:rsidR="00035FB0" w:rsidRPr="00035FB0">
        <w:rPr>
          <w:rFonts w:ascii="Times New Roman" w:eastAsia="Times New Roman" w:hAnsi="Times New Roman" w:cs="Times New Roman"/>
          <w:b/>
          <w:color w:val="000000"/>
          <w:sz w:val="24"/>
          <w:lang w:eastAsia="ru-RU"/>
        </w:rPr>
        <w:t xml:space="preserve">обучающихся </w:t>
      </w:r>
      <w:r w:rsidRPr="00035FB0">
        <w:rPr>
          <w:rFonts w:ascii="Times New Roman" w:eastAsia="Times New Roman" w:hAnsi="Times New Roman" w:cs="Times New Roman"/>
          <w:b/>
          <w:color w:val="000000"/>
          <w:sz w:val="24"/>
          <w:lang w:eastAsia="ru-RU"/>
        </w:rPr>
        <w:t xml:space="preserve"> </w:t>
      </w:r>
      <w:r w:rsidR="00032214">
        <w:rPr>
          <w:rFonts w:ascii="Times New Roman" w:eastAsia="Times New Roman" w:hAnsi="Times New Roman" w:cs="Times New Roman"/>
          <w:b/>
          <w:color w:val="000000"/>
          <w:sz w:val="24"/>
          <w:lang w:eastAsia="ru-RU"/>
        </w:rPr>
        <w:t>лицея</w:t>
      </w:r>
      <w:proofErr w:type="gramEnd"/>
    </w:p>
    <w:p w:rsidR="00035FB0" w:rsidRDefault="00035FB0" w:rsidP="00735019">
      <w:pPr>
        <w:spacing w:after="0"/>
        <w:jc w:val="both"/>
        <w:rPr>
          <w:rFonts w:ascii="Times New Roman" w:eastAsia="Times New Roman" w:hAnsi="Times New Roman" w:cs="Times New Roman"/>
          <w:b/>
          <w:color w:val="000000"/>
          <w:sz w:val="24"/>
          <w:lang w:eastAsia="ru-RU"/>
        </w:rPr>
      </w:pPr>
    </w:p>
    <w:tbl>
      <w:tblPr>
        <w:tblStyle w:val="TableGrid2"/>
        <w:tblW w:w="147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2" w:type="dxa"/>
          <w:left w:w="54" w:type="dxa"/>
        </w:tblCellMar>
        <w:tblLook w:val="04A0" w:firstRow="1" w:lastRow="0" w:firstColumn="1" w:lastColumn="0" w:noHBand="0" w:noVBand="1"/>
      </w:tblPr>
      <w:tblGrid>
        <w:gridCol w:w="2797"/>
        <w:gridCol w:w="12001"/>
      </w:tblGrid>
      <w:tr w:rsidR="00035FB0" w:rsidRPr="00035FB0" w:rsidTr="00035FB0">
        <w:trPr>
          <w:trHeight w:val="488"/>
        </w:trPr>
        <w:tc>
          <w:tcPr>
            <w:tcW w:w="2797" w:type="dxa"/>
          </w:tcPr>
          <w:p w:rsidR="00035FB0" w:rsidRPr="00035FB0" w:rsidRDefault="00035FB0" w:rsidP="00035FB0">
            <w:pPr>
              <w:spacing w:line="259" w:lineRule="auto"/>
              <w:ind w:left="1"/>
              <w:rPr>
                <w:rFonts w:ascii="Times New Roman" w:hAnsi="Times New Roman" w:cs="Times New Roman"/>
                <w:color w:val="000000"/>
                <w:sz w:val="24"/>
                <w:szCs w:val="24"/>
              </w:rPr>
            </w:pPr>
            <w:r w:rsidRPr="00035FB0">
              <w:rPr>
                <w:rFonts w:ascii="Times New Roman" w:hAnsi="Times New Roman" w:cs="Times New Roman"/>
                <w:b/>
                <w:color w:val="000000"/>
                <w:sz w:val="24"/>
                <w:szCs w:val="24"/>
              </w:rPr>
              <w:t>Основание</w:t>
            </w:r>
            <w:r w:rsidRPr="00035FB0">
              <w:rPr>
                <w:rFonts w:ascii="Times New Roman" w:hAnsi="Times New Roman" w:cs="Times New Roman"/>
                <w:color w:val="000000"/>
                <w:sz w:val="24"/>
                <w:szCs w:val="24"/>
              </w:rPr>
              <w:t xml:space="preserve"> </w:t>
            </w:r>
          </w:p>
        </w:tc>
        <w:tc>
          <w:tcPr>
            <w:tcW w:w="12001" w:type="dxa"/>
          </w:tcPr>
          <w:p w:rsidR="00035FB0" w:rsidRPr="00035FB0" w:rsidRDefault="00035FB0" w:rsidP="00035FB0">
            <w:pPr>
              <w:spacing w:line="259" w:lineRule="auto"/>
              <w:rPr>
                <w:rFonts w:ascii="Times New Roman" w:hAnsi="Times New Roman" w:cs="Times New Roman"/>
                <w:color w:val="000000"/>
                <w:sz w:val="24"/>
                <w:szCs w:val="24"/>
              </w:rPr>
            </w:pPr>
            <w:r w:rsidRPr="00035FB0">
              <w:rPr>
                <w:rFonts w:ascii="Times New Roman" w:hAnsi="Times New Roman" w:cs="Times New Roman"/>
                <w:b/>
                <w:color w:val="000000"/>
                <w:sz w:val="24"/>
                <w:szCs w:val="24"/>
              </w:rPr>
              <w:t>Формы организации проектной</w:t>
            </w:r>
            <w:r w:rsidRPr="00035FB0">
              <w:rPr>
                <w:rFonts w:ascii="Times New Roman" w:hAnsi="Times New Roman" w:cs="Times New Roman"/>
                <w:color w:val="000000"/>
                <w:sz w:val="24"/>
                <w:szCs w:val="24"/>
              </w:rPr>
              <w:t xml:space="preserve"> </w:t>
            </w:r>
            <w:r w:rsidRPr="00035FB0">
              <w:rPr>
                <w:rFonts w:ascii="Times New Roman" w:hAnsi="Times New Roman" w:cs="Times New Roman"/>
                <w:b/>
                <w:color w:val="000000"/>
                <w:sz w:val="24"/>
                <w:szCs w:val="24"/>
              </w:rPr>
              <w:t>деятельности</w:t>
            </w:r>
          </w:p>
        </w:tc>
      </w:tr>
      <w:tr w:rsidR="00035FB0" w:rsidRPr="00035FB0" w:rsidTr="00035FB0">
        <w:trPr>
          <w:trHeight w:val="677"/>
        </w:trPr>
        <w:tc>
          <w:tcPr>
            <w:tcW w:w="2797" w:type="dxa"/>
            <w:vMerge w:val="restart"/>
          </w:tcPr>
          <w:p w:rsidR="00035FB0" w:rsidRPr="00035FB0" w:rsidRDefault="00035FB0" w:rsidP="00035FB0">
            <w:pPr>
              <w:spacing w:line="259" w:lineRule="auto"/>
              <w:ind w:left="1"/>
              <w:rPr>
                <w:rFonts w:ascii="Times New Roman" w:hAnsi="Times New Roman" w:cs="Times New Roman"/>
                <w:color w:val="000000"/>
                <w:sz w:val="24"/>
                <w:szCs w:val="24"/>
              </w:rPr>
            </w:pPr>
            <w:r w:rsidRPr="00035FB0">
              <w:rPr>
                <w:rFonts w:ascii="Times New Roman" w:hAnsi="Times New Roman" w:cs="Times New Roman"/>
                <w:b/>
                <w:color w:val="000000"/>
                <w:sz w:val="24"/>
                <w:szCs w:val="24"/>
              </w:rPr>
              <w:t>По видам проектов</w:t>
            </w:r>
            <w:r w:rsidRPr="00035FB0">
              <w:rPr>
                <w:rFonts w:ascii="Times New Roman" w:hAnsi="Times New Roman" w:cs="Times New Roman"/>
                <w:color w:val="000000"/>
                <w:sz w:val="24"/>
                <w:szCs w:val="24"/>
              </w:rPr>
              <w:t xml:space="preserve"> </w:t>
            </w:r>
          </w:p>
        </w:tc>
        <w:tc>
          <w:tcPr>
            <w:tcW w:w="12001" w:type="dxa"/>
          </w:tcPr>
          <w:p w:rsidR="00035FB0" w:rsidRPr="00035FB0" w:rsidRDefault="00035FB0" w:rsidP="00035FB0">
            <w:pPr>
              <w:ind w:right="60"/>
              <w:jc w:val="both"/>
              <w:rPr>
                <w:rFonts w:ascii="Times New Roman" w:hAnsi="Times New Roman" w:cs="Times New Roman"/>
                <w:color w:val="000000"/>
                <w:sz w:val="24"/>
                <w:szCs w:val="24"/>
              </w:rPr>
            </w:pPr>
            <w:proofErr w:type="gramStart"/>
            <w:r w:rsidRPr="00035FB0">
              <w:rPr>
                <w:rFonts w:ascii="Times New Roman" w:hAnsi="Times New Roman" w:cs="Times New Roman"/>
                <w:color w:val="000000"/>
                <w:sz w:val="24"/>
                <w:szCs w:val="24"/>
              </w:rPr>
              <w:t>информационный</w:t>
            </w:r>
            <w:proofErr w:type="gramEnd"/>
            <w:r w:rsidRPr="00035FB0">
              <w:rPr>
                <w:rFonts w:ascii="Times New Roman" w:hAnsi="Times New Roman" w:cs="Times New Roman"/>
                <w:color w:val="000000"/>
                <w:sz w:val="24"/>
                <w:szCs w:val="24"/>
              </w:rPr>
              <w:t xml:space="preserve"> (поисковый) исследовательский творческий социальный прикладной (практикоориентированный) игровой (ролевой) </w:t>
            </w:r>
          </w:p>
        </w:tc>
      </w:tr>
      <w:tr w:rsidR="00035FB0" w:rsidRPr="00035FB0" w:rsidTr="00035FB0">
        <w:trPr>
          <w:trHeight w:val="419"/>
        </w:trPr>
        <w:tc>
          <w:tcPr>
            <w:tcW w:w="2797" w:type="dxa"/>
            <w:vMerge/>
          </w:tcPr>
          <w:p w:rsidR="00035FB0" w:rsidRPr="00035FB0" w:rsidRDefault="00035FB0" w:rsidP="00035FB0">
            <w:pPr>
              <w:spacing w:after="160" w:line="259" w:lineRule="auto"/>
              <w:rPr>
                <w:rFonts w:ascii="Times New Roman" w:hAnsi="Times New Roman" w:cs="Times New Roman"/>
                <w:color w:val="000000"/>
                <w:sz w:val="24"/>
                <w:szCs w:val="24"/>
              </w:rPr>
            </w:pPr>
          </w:p>
        </w:tc>
        <w:tc>
          <w:tcPr>
            <w:tcW w:w="12001" w:type="dxa"/>
          </w:tcPr>
          <w:p w:rsidR="00035FB0" w:rsidRPr="00035FB0" w:rsidRDefault="00035FB0" w:rsidP="00035FB0">
            <w:pPr>
              <w:spacing w:line="259" w:lineRule="auto"/>
              <w:jc w:val="both"/>
              <w:rPr>
                <w:rFonts w:ascii="Times New Roman" w:hAnsi="Times New Roman" w:cs="Times New Roman"/>
                <w:color w:val="000000"/>
                <w:sz w:val="24"/>
                <w:szCs w:val="24"/>
              </w:rPr>
            </w:pPr>
            <w:proofErr w:type="gramStart"/>
            <w:r w:rsidRPr="00035FB0">
              <w:rPr>
                <w:rFonts w:ascii="Times New Roman" w:hAnsi="Times New Roman" w:cs="Times New Roman"/>
                <w:color w:val="000000"/>
                <w:sz w:val="24"/>
                <w:szCs w:val="24"/>
              </w:rPr>
              <w:t>инновационный</w:t>
            </w:r>
            <w:proofErr w:type="gramEnd"/>
            <w:r w:rsidRPr="00035FB0">
              <w:rPr>
                <w:rFonts w:ascii="Times New Roman" w:hAnsi="Times New Roman" w:cs="Times New Roman"/>
                <w:color w:val="000000"/>
                <w:sz w:val="24"/>
                <w:szCs w:val="24"/>
              </w:rPr>
              <w:t xml:space="preserve"> (предполагающий организационно-экономический механизм внедрения) </w:t>
            </w:r>
          </w:p>
        </w:tc>
      </w:tr>
      <w:tr w:rsidR="00035FB0" w:rsidRPr="00035FB0" w:rsidTr="00035FB0">
        <w:trPr>
          <w:trHeight w:val="504"/>
        </w:trPr>
        <w:tc>
          <w:tcPr>
            <w:tcW w:w="2797" w:type="dxa"/>
          </w:tcPr>
          <w:p w:rsidR="00035FB0" w:rsidRPr="00035FB0" w:rsidRDefault="00035FB0" w:rsidP="00035FB0">
            <w:pPr>
              <w:spacing w:line="259" w:lineRule="auto"/>
              <w:rPr>
                <w:rFonts w:ascii="Times New Roman" w:hAnsi="Times New Roman" w:cs="Times New Roman"/>
                <w:color w:val="000000"/>
                <w:sz w:val="24"/>
                <w:szCs w:val="24"/>
              </w:rPr>
            </w:pPr>
            <w:r w:rsidRPr="00035FB0">
              <w:rPr>
                <w:rFonts w:ascii="Times New Roman" w:hAnsi="Times New Roman" w:cs="Times New Roman"/>
                <w:b/>
                <w:color w:val="000000"/>
                <w:sz w:val="24"/>
                <w:szCs w:val="24"/>
              </w:rPr>
              <w:t>По содержанию</w:t>
            </w:r>
            <w:r w:rsidRPr="00035FB0">
              <w:rPr>
                <w:rFonts w:ascii="Times New Roman" w:hAnsi="Times New Roman" w:cs="Times New Roman"/>
                <w:color w:val="000000"/>
                <w:sz w:val="24"/>
                <w:szCs w:val="24"/>
              </w:rPr>
              <w:t xml:space="preserve"> </w:t>
            </w:r>
          </w:p>
        </w:tc>
        <w:tc>
          <w:tcPr>
            <w:tcW w:w="12001" w:type="dxa"/>
          </w:tcPr>
          <w:p w:rsidR="00035FB0" w:rsidRPr="00035FB0" w:rsidRDefault="00035FB0" w:rsidP="00035FB0">
            <w:pPr>
              <w:ind w:right="2092"/>
              <w:rPr>
                <w:rFonts w:ascii="Times New Roman" w:hAnsi="Times New Roman" w:cs="Times New Roman"/>
                <w:color w:val="000000"/>
                <w:sz w:val="24"/>
                <w:szCs w:val="24"/>
              </w:rPr>
            </w:pPr>
            <w:proofErr w:type="gramStart"/>
            <w:r w:rsidRPr="00035FB0">
              <w:rPr>
                <w:rFonts w:ascii="Times New Roman" w:hAnsi="Times New Roman" w:cs="Times New Roman"/>
                <w:color w:val="000000"/>
                <w:sz w:val="24"/>
                <w:szCs w:val="24"/>
              </w:rPr>
              <w:t>монопредметный</w:t>
            </w:r>
            <w:proofErr w:type="gramEnd"/>
            <w:r w:rsidRPr="00035FB0">
              <w:rPr>
                <w:rFonts w:ascii="Times New Roman" w:hAnsi="Times New Roman" w:cs="Times New Roman"/>
                <w:color w:val="000000"/>
                <w:sz w:val="24"/>
                <w:szCs w:val="24"/>
              </w:rPr>
              <w:t xml:space="preserve"> </w:t>
            </w:r>
          </w:p>
          <w:p w:rsidR="00035FB0" w:rsidRPr="00035FB0" w:rsidRDefault="00035FB0" w:rsidP="00035FB0">
            <w:pPr>
              <w:jc w:val="both"/>
              <w:rPr>
                <w:rFonts w:ascii="Times New Roman" w:hAnsi="Times New Roman" w:cs="Times New Roman"/>
                <w:color w:val="000000"/>
                <w:sz w:val="24"/>
                <w:szCs w:val="24"/>
              </w:rPr>
            </w:pPr>
            <w:proofErr w:type="gramStart"/>
            <w:r w:rsidRPr="00035FB0">
              <w:rPr>
                <w:rFonts w:ascii="Times New Roman" w:hAnsi="Times New Roman" w:cs="Times New Roman"/>
                <w:color w:val="000000"/>
                <w:sz w:val="24"/>
                <w:szCs w:val="24"/>
              </w:rPr>
              <w:t>метапредметный</w:t>
            </w:r>
            <w:proofErr w:type="gramEnd"/>
            <w:r w:rsidRPr="00035FB0">
              <w:rPr>
                <w:rFonts w:ascii="Times New Roman" w:hAnsi="Times New Roman" w:cs="Times New Roman"/>
                <w:color w:val="000000"/>
                <w:sz w:val="24"/>
                <w:szCs w:val="24"/>
              </w:rPr>
              <w:t xml:space="preserve">, относящийся к области знаний (нескольким областям) относящийся к области деятельности </w:t>
            </w:r>
          </w:p>
        </w:tc>
      </w:tr>
      <w:tr w:rsidR="00035FB0" w:rsidRPr="00035FB0" w:rsidTr="00035FB0">
        <w:trPr>
          <w:trHeight w:val="1319"/>
        </w:trPr>
        <w:tc>
          <w:tcPr>
            <w:tcW w:w="2797" w:type="dxa"/>
          </w:tcPr>
          <w:p w:rsidR="00035FB0" w:rsidRPr="00035FB0" w:rsidRDefault="00035FB0" w:rsidP="00035FB0">
            <w:pPr>
              <w:spacing w:line="259" w:lineRule="auto"/>
              <w:rPr>
                <w:rFonts w:ascii="Times New Roman" w:hAnsi="Times New Roman" w:cs="Times New Roman"/>
                <w:color w:val="000000"/>
                <w:sz w:val="24"/>
                <w:szCs w:val="24"/>
              </w:rPr>
            </w:pPr>
            <w:r w:rsidRPr="00035FB0">
              <w:rPr>
                <w:rFonts w:ascii="Times New Roman" w:hAnsi="Times New Roman" w:cs="Times New Roman"/>
                <w:b/>
                <w:color w:val="000000"/>
                <w:sz w:val="24"/>
                <w:szCs w:val="24"/>
              </w:rPr>
              <w:t>По количеству участников</w:t>
            </w:r>
            <w:r w:rsidRPr="00035FB0">
              <w:rPr>
                <w:rFonts w:ascii="Times New Roman" w:hAnsi="Times New Roman" w:cs="Times New Roman"/>
                <w:color w:val="000000"/>
                <w:sz w:val="24"/>
                <w:szCs w:val="24"/>
              </w:rPr>
              <w:t xml:space="preserve"> </w:t>
            </w:r>
          </w:p>
        </w:tc>
        <w:tc>
          <w:tcPr>
            <w:tcW w:w="12001" w:type="dxa"/>
          </w:tcPr>
          <w:p w:rsidR="00035FB0" w:rsidRPr="00035FB0" w:rsidRDefault="00035FB0" w:rsidP="00035FB0">
            <w:pPr>
              <w:spacing w:after="5"/>
              <w:ind w:right="3247"/>
              <w:rPr>
                <w:rFonts w:ascii="Times New Roman" w:hAnsi="Times New Roman" w:cs="Times New Roman"/>
                <w:color w:val="000000"/>
                <w:sz w:val="24"/>
                <w:szCs w:val="24"/>
              </w:rPr>
            </w:pPr>
            <w:proofErr w:type="gramStart"/>
            <w:r w:rsidRPr="00035FB0">
              <w:rPr>
                <w:rFonts w:ascii="Times New Roman" w:hAnsi="Times New Roman" w:cs="Times New Roman"/>
                <w:color w:val="000000"/>
                <w:sz w:val="24"/>
                <w:szCs w:val="24"/>
              </w:rPr>
              <w:t>индивидуальный</w:t>
            </w:r>
            <w:proofErr w:type="gramEnd"/>
            <w:r w:rsidRPr="00035FB0">
              <w:rPr>
                <w:rFonts w:ascii="Times New Roman" w:hAnsi="Times New Roman" w:cs="Times New Roman"/>
                <w:color w:val="000000"/>
                <w:sz w:val="24"/>
                <w:szCs w:val="24"/>
              </w:rPr>
              <w:t xml:space="preserve"> парный </w:t>
            </w:r>
          </w:p>
          <w:p w:rsidR="00035FB0" w:rsidRPr="00035FB0" w:rsidRDefault="00035FB0" w:rsidP="00035FB0">
            <w:pPr>
              <w:ind w:right="2572"/>
              <w:rPr>
                <w:rFonts w:ascii="Times New Roman" w:hAnsi="Times New Roman" w:cs="Times New Roman"/>
                <w:color w:val="000000"/>
                <w:sz w:val="24"/>
                <w:szCs w:val="24"/>
              </w:rPr>
            </w:pPr>
            <w:proofErr w:type="gramStart"/>
            <w:r w:rsidRPr="00035FB0">
              <w:rPr>
                <w:rFonts w:ascii="Times New Roman" w:hAnsi="Times New Roman" w:cs="Times New Roman"/>
                <w:color w:val="000000"/>
                <w:sz w:val="24"/>
                <w:szCs w:val="24"/>
              </w:rPr>
              <w:t>малогрупповой</w:t>
            </w:r>
            <w:proofErr w:type="gramEnd"/>
            <w:r w:rsidRPr="00035FB0">
              <w:rPr>
                <w:rFonts w:ascii="Times New Roman" w:hAnsi="Times New Roman" w:cs="Times New Roman"/>
                <w:color w:val="000000"/>
                <w:sz w:val="24"/>
                <w:szCs w:val="24"/>
              </w:rPr>
              <w:t xml:space="preserve"> (до 5 человек) групповой (до 15 человек) коллективный (класс и более в рамках Г имназии) муниципальный городской всероссийский международный </w:t>
            </w:r>
          </w:p>
          <w:p w:rsidR="00035FB0" w:rsidRPr="00035FB0" w:rsidRDefault="00035FB0" w:rsidP="00035FB0">
            <w:pPr>
              <w:jc w:val="both"/>
              <w:rPr>
                <w:rFonts w:ascii="Times New Roman" w:hAnsi="Times New Roman" w:cs="Times New Roman"/>
                <w:color w:val="000000"/>
                <w:sz w:val="24"/>
                <w:szCs w:val="24"/>
              </w:rPr>
            </w:pPr>
            <w:proofErr w:type="gramStart"/>
            <w:r w:rsidRPr="00035FB0">
              <w:rPr>
                <w:rFonts w:ascii="Times New Roman" w:hAnsi="Times New Roman" w:cs="Times New Roman"/>
                <w:color w:val="000000"/>
                <w:sz w:val="24"/>
                <w:szCs w:val="24"/>
              </w:rPr>
              <w:t>сетевой</w:t>
            </w:r>
            <w:proofErr w:type="gramEnd"/>
            <w:r w:rsidRPr="00035FB0">
              <w:rPr>
                <w:rFonts w:ascii="Times New Roman" w:hAnsi="Times New Roman" w:cs="Times New Roman"/>
                <w:color w:val="000000"/>
                <w:sz w:val="24"/>
                <w:szCs w:val="24"/>
              </w:rPr>
              <w:t xml:space="preserve"> (в рамках сложившейся партнёрской сети, в том числе в Интернете) </w:t>
            </w:r>
          </w:p>
        </w:tc>
      </w:tr>
      <w:tr w:rsidR="00035FB0" w:rsidRPr="00035FB0" w:rsidTr="00035FB0">
        <w:trPr>
          <w:trHeight w:val="342"/>
        </w:trPr>
        <w:tc>
          <w:tcPr>
            <w:tcW w:w="2797" w:type="dxa"/>
          </w:tcPr>
          <w:p w:rsidR="00035FB0" w:rsidRPr="00035FB0" w:rsidRDefault="00035FB0" w:rsidP="00035FB0">
            <w:pPr>
              <w:spacing w:line="259" w:lineRule="auto"/>
              <w:rPr>
                <w:rFonts w:ascii="Times New Roman" w:hAnsi="Times New Roman" w:cs="Times New Roman"/>
                <w:color w:val="000000"/>
                <w:sz w:val="24"/>
                <w:szCs w:val="24"/>
              </w:rPr>
            </w:pPr>
            <w:r w:rsidRPr="00035FB0">
              <w:rPr>
                <w:rFonts w:ascii="Times New Roman" w:hAnsi="Times New Roman" w:cs="Times New Roman"/>
                <w:b/>
                <w:color w:val="000000"/>
                <w:sz w:val="24"/>
                <w:szCs w:val="24"/>
              </w:rPr>
              <w:t>По длительности</w:t>
            </w:r>
            <w:r w:rsidRPr="00035FB0">
              <w:rPr>
                <w:rFonts w:ascii="Times New Roman" w:hAnsi="Times New Roman" w:cs="Times New Roman"/>
                <w:color w:val="000000"/>
                <w:sz w:val="24"/>
                <w:szCs w:val="24"/>
              </w:rPr>
              <w:t xml:space="preserve"> </w:t>
            </w:r>
          </w:p>
        </w:tc>
        <w:tc>
          <w:tcPr>
            <w:tcW w:w="12001" w:type="dxa"/>
          </w:tcPr>
          <w:p w:rsidR="00035FB0" w:rsidRPr="00035FB0" w:rsidRDefault="00035FB0" w:rsidP="00035FB0">
            <w:pPr>
              <w:spacing w:line="259" w:lineRule="auto"/>
              <w:rPr>
                <w:rFonts w:ascii="Times New Roman" w:hAnsi="Times New Roman" w:cs="Times New Roman"/>
                <w:color w:val="000000"/>
                <w:sz w:val="24"/>
                <w:szCs w:val="24"/>
              </w:rPr>
            </w:pPr>
            <w:proofErr w:type="gramStart"/>
            <w:r w:rsidRPr="00035FB0">
              <w:rPr>
                <w:rFonts w:ascii="Times New Roman" w:hAnsi="Times New Roman" w:cs="Times New Roman"/>
                <w:color w:val="000000"/>
                <w:sz w:val="24"/>
                <w:szCs w:val="24"/>
              </w:rPr>
              <w:t>проект</w:t>
            </w:r>
            <w:proofErr w:type="gramEnd"/>
            <w:r w:rsidRPr="00035FB0">
              <w:rPr>
                <w:rFonts w:ascii="Times New Roman" w:hAnsi="Times New Roman" w:cs="Times New Roman"/>
                <w:color w:val="000000"/>
                <w:sz w:val="24"/>
                <w:szCs w:val="24"/>
              </w:rPr>
              <w:t xml:space="preserve"> - урок проект-тема многолетний проект </w:t>
            </w:r>
          </w:p>
        </w:tc>
      </w:tr>
      <w:tr w:rsidR="00035FB0" w:rsidRPr="00035FB0" w:rsidTr="00035FB0">
        <w:trPr>
          <w:trHeight w:val="904"/>
        </w:trPr>
        <w:tc>
          <w:tcPr>
            <w:tcW w:w="2797" w:type="dxa"/>
          </w:tcPr>
          <w:p w:rsidR="00035FB0" w:rsidRPr="00035FB0" w:rsidRDefault="00035FB0" w:rsidP="00035FB0">
            <w:pPr>
              <w:spacing w:line="259" w:lineRule="auto"/>
              <w:jc w:val="both"/>
              <w:rPr>
                <w:rFonts w:ascii="Times New Roman" w:hAnsi="Times New Roman" w:cs="Times New Roman"/>
                <w:color w:val="000000"/>
                <w:sz w:val="24"/>
                <w:szCs w:val="24"/>
              </w:rPr>
            </w:pPr>
            <w:r w:rsidRPr="00035FB0">
              <w:rPr>
                <w:rFonts w:ascii="Times New Roman" w:hAnsi="Times New Roman" w:cs="Times New Roman"/>
                <w:b/>
                <w:color w:val="000000"/>
                <w:sz w:val="24"/>
                <w:szCs w:val="24"/>
              </w:rPr>
              <w:t>По дидактической цели</w:t>
            </w:r>
            <w:r w:rsidRPr="00035FB0">
              <w:rPr>
                <w:rFonts w:ascii="Times New Roman" w:hAnsi="Times New Roman" w:cs="Times New Roman"/>
                <w:color w:val="000000"/>
                <w:sz w:val="24"/>
                <w:szCs w:val="24"/>
              </w:rPr>
              <w:t xml:space="preserve"> </w:t>
            </w:r>
          </w:p>
        </w:tc>
        <w:tc>
          <w:tcPr>
            <w:tcW w:w="12001" w:type="dxa"/>
          </w:tcPr>
          <w:p w:rsidR="00035FB0" w:rsidRPr="00035FB0" w:rsidRDefault="00035FB0" w:rsidP="00035FB0">
            <w:pPr>
              <w:jc w:val="both"/>
              <w:rPr>
                <w:rFonts w:ascii="Times New Roman" w:hAnsi="Times New Roman" w:cs="Times New Roman"/>
                <w:color w:val="000000"/>
                <w:sz w:val="24"/>
                <w:szCs w:val="24"/>
              </w:rPr>
            </w:pPr>
            <w:proofErr w:type="gramStart"/>
            <w:r w:rsidRPr="00035FB0">
              <w:rPr>
                <w:rFonts w:ascii="Times New Roman" w:hAnsi="Times New Roman" w:cs="Times New Roman"/>
                <w:color w:val="000000"/>
                <w:sz w:val="24"/>
                <w:szCs w:val="24"/>
              </w:rPr>
              <w:t>ознакомление</w:t>
            </w:r>
            <w:proofErr w:type="gramEnd"/>
            <w:r w:rsidRPr="00035FB0">
              <w:rPr>
                <w:rFonts w:ascii="Times New Roman" w:hAnsi="Times New Roman" w:cs="Times New Roman"/>
                <w:color w:val="000000"/>
                <w:sz w:val="24"/>
                <w:szCs w:val="24"/>
              </w:rPr>
              <w:t xml:space="preserve"> обучающихся с методами и технологиями проектной деятельности </w:t>
            </w:r>
          </w:p>
          <w:p w:rsidR="00035FB0" w:rsidRPr="00035FB0" w:rsidRDefault="00035FB0" w:rsidP="00035FB0">
            <w:pPr>
              <w:jc w:val="both"/>
              <w:rPr>
                <w:rFonts w:ascii="Times New Roman" w:hAnsi="Times New Roman" w:cs="Times New Roman"/>
                <w:color w:val="000000"/>
                <w:sz w:val="24"/>
                <w:szCs w:val="24"/>
              </w:rPr>
            </w:pPr>
            <w:proofErr w:type="gramStart"/>
            <w:r w:rsidRPr="00035FB0">
              <w:rPr>
                <w:rFonts w:ascii="Times New Roman" w:hAnsi="Times New Roman" w:cs="Times New Roman"/>
                <w:color w:val="000000"/>
                <w:sz w:val="24"/>
                <w:szCs w:val="24"/>
              </w:rPr>
              <w:t>обеспечение</w:t>
            </w:r>
            <w:proofErr w:type="gramEnd"/>
            <w:r w:rsidRPr="00035FB0">
              <w:rPr>
                <w:rFonts w:ascii="Times New Roman" w:hAnsi="Times New Roman" w:cs="Times New Roman"/>
                <w:color w:val="000000"/>
                <w:sz w:val="24"/>
                <w:szCs w:val="24"/>
              </w:rPr>
              <w:t xml:space="preserve"> индивидуализации и дифференциации обучения поддержка мотивации в обучении </w:t>
            </w:r>
          </w:p>
        </w:tc>
      </w:tr>
    </w:tbl>
    <w:p w:rsidR="00735019" w:rsidRPr="00735019" w:rsidRDefault="00735019" w:rsidP="00035FB0">
      <w:pPr>
        <w:spacing w:after="0"/>
        <w:ind w:firstLine="567"/>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lastRenderedPageBreak/>
        <w:t xml:space="preserve">Одной из особенностей работы над проектом является самооценивание хода и результата работы. Это позволяет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позволяет удовлетворять следующие эмоционально</w:t>
      </w:r>
      <w:r w:rsidR="00C525FB">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 xml:space="preserve">психологические потребности партнёров на основе развития соответствующих УУД: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оказывать поддержку и содействие тем, от кого зависит достижение цели;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обеспечивать бесконфликтную совместную работу в группе;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устанавливать с партнёрами отношения взаимопонимания;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проводить эффективные групповые обсуждения;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обеспечивать обмен знаниями между членами группы для принятия эффективных совместных решений;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чётко формулировать цели группы и позволять её участникам проявлять инициативу для достижения этих целей;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адекватно реагировать на нужды других. </w:t>
      </w:r>
    </w:p>
    <w:p w:rsidR="00735019" w:rsidRPr="00735019" w:rsidRDefault="00735019" w:rsidP="00C525FB">
      <w:pPr>
        <w:spacing w:after="0"/>
        <w:ind w:firstLine="567"/>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В ходе проектной деятельности обучающимся в </w:t>
      </w:r>
      <w:r w:rsidR="00032214">
        <w:rPr>
          <w:rFonts w:ascii="Times New Roman" w:eastAsia="Times New Roman" w:hAnsi="Times New Roman" w:cs="Times New Roman"/>
          <w:color w:val="000000"/>
          <w:sz w:val="24"/>
          <w:lang w:eastAsia="ru-RU"/>
        </w:rPr>
        <w:t>Лицея</w:t>
      </w:r>
      <w:r w:rsidRPr="00735019">
        <w:rPr>
          <w:rFonts w:ascii="Times New Roman" w:eastAsia="Times New Roman" w:hAnsi="Times New Roman" w:cs="Times New Roman"/>
          <w:color w:val="000000"/>
          <w:sz w:val="24"/>
          <w:lang w:eastAsia="ru-RU"/>
        </w:rPr>
        <w:t xml:space="preserve"> педагоги оказывают им помощь на этапе осмысления проблемы и постановки цели проекта и постановки конкретных задач, определении алгоритма действий. Для формирования такого алгоритма проектной работы педагогами с 5 класса используются небольшие учебные проекты. Защиты учебного проекта используется в </w:t>
      </w:r>
      <w:r w:rsidR="00032214">
        <w:rPr>
          <w:rFonts w:ascii="Times New Roman" w:eastAsia="Times New Roman" w:hAnsi="Times New Roman" w:cs="Times New Roman"/>
          <w:color w:val="000000"/>
          <w:sz w:val="24"/>
          <w:lang w:eastAsia="ru-RU"/>
        </w:rPr>
        <w:t>лицее</w:t>
      </w:r>
      <w:r w:rsidRPr="00735019">
        <w:rPr>
          <w:rFonts w:ascii="Times New Roman" w:eastAsia="Times New Roman" w:hAnsi="Times New Roman" w:cs="Times New Roman"/>
          <w:color w:val="000000"/>
          <w:sz w:val="24"/>
          <w:lang w:eastAsia="ru-RU"/>
        </w:rPr>
        <w:t xml:space="preserve"> и как форма проведения контрольной работы по пройденной теме.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Использующиеся на уроках групповые формы учебной деятельности</w:t>
      </w:r>
      <w:r w:rsidR="00C525FB">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 xml:space="preserve">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Для успешного осуществления учебно-исследовательской деятельности обучающиеся в </w:t>
      </w:r>
      <w:r w:rsidR="00032214">
        <w:rPr>
          <w:rFonts w:ascii="Times New Roman" w:eastAsia="Times New Roman" w:hAnsi="Times New Roman" w:cs="Times New Roman"/>
          <w:color w:val="000000"/>
          <w:sz w:val="24"/>
          <w:lang w:eastAsia="ru-RU"/>
        </w:rPr>
        <w:t>лицее</w:t>
      </w:r>
      <w:r w:rsidRPr="00735019">
        <w:rPr>
          <w:rFonts w:ascii="Times New Roman" w:eastAsia="Times New Roman" w:hAnsi="Times New Roman" w:cs="Times New Roman"/>
          <w:color w:val="000000"/>
          <w:sz w:val="24"/>
          <w:lang w:eastAsia="ru-RU"/>
        </w:rPr>
        <w:t xml:space="preserve"> овладевают следующими действиями: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постановка проблемы и аргументирование её актуальности;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формулировка гипотезы исследования и раскрытие замысла — сущности будущей деятельности;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планирование исследовательских работ и выбор необходимого инструментария;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собственно проведение исследования с обязательным поэтапным контролем и коррекцией результатов работ;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оформление результатов учебно-исследовательской деятельности как конечного продукта;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представление результатов исследования широкому кругу заинтересованных лиц для обсуждения и возможного дальнейшего практического использования. </w:t>
      </w:r>
    </w:p>
    <w:p w:rsidR="00C525FB" w:rsidRDefault="00735019" w:rsidP="00C525FB">
      <w:pPr>
        <w:spacing w:after="0"/>
        <w:ind w:firstLine="567"/>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w:t>
      </w:r>
      <w:r w:rsidR="00C525FB">
        <w:rPr>
          <w:rFonts w:ascii="Times New Roman" w:eastAsia="Times New Roman" w:hAnsi="Times New Roman" w:cs="Times New Roman"/>
          <w:color w:val="000000"/>
          <w:sz w:val="24"/>
          <w:lang w:eastAsia="ru-RU"/>
        </w:rPr>
        <w:t>ладной, игровой, инновационный.</w:t>
      </w:r>
    </w:p>
    <w:p w:rsidR="00735019" w:rsidRPr="00735019" w:rsidRDefault="00735019" w:rsidP="00C525FB">
      <w:pPr>
        <w:spacing w:after="0"/>
        <w:ind w:firstLine="567"/>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w:t>
      </w:r>
      <w:r w:rsidRPr="00735019">
        <w:rPr>
          <w:rFonts w:ascii="Times New Roman" w:eastAsia="Times New Roman" w:hAnsi="Times New Roman" w:cs="Times New Roman"/>
          <w:color w:val="000000"/>
          <w:sz w:val="24"/>
          <w:lang w:eastAsia="ru-RU"/>
        </w:rPr>
        <w:lastRenderedPageBreak/>
        <w:t xml:space="preserve">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735019" w:rsidRPr="00C525FB" w:rsidRDefault="00735019" w:rsidP="00735019">
      <w:pPr>
        <w:spacing w:after="0"/>
        <w:jc w:val="both"/>
        <w:rPr>
          <w:rFonts w:ascii="Times New Roman" w:eastAsia="Times New Roman" w:hAnsi="Times New Roman" w:cs="Times New Roman"/>
          <w:b/>
          <w:color w:val="000000"/>
          <w:sz w:val="24"/>
          <w:lang w:eastAsia="ru-RU"/>
        </w:rPr>
      </w:pPr>
      <w:r w:rsidRPr="00C525FB">
        <w:rPr>
          <w:rFonts w:ascii="Times New Roman" w:eastAsia="Times New Roman" w:hAnsi="Times New Roman" w:cs="Times New Roman"/>
          <w:b/>
          <w:color w:val="000000"/>
          <w:sz w:val="24"/>
          <w:lang w:eastAsia="ru-RU"/>
        </w:rPr>
        <w:t xml:space="preserve">Формы организации учебно-исследовательской деятельности на </w:t>
      </w:r>
      <w:r w:rsidR="00C525FB">
        <w:rPr>
          <w:rFonts w:ascii="Times New Roman" w:eastAsia="Times New Roman" w:hAnsi="Times New Roman" w:cs="Times New Roman"/>
          <w:b/>
          <w:color w:val="000000"/>
          <w:sz w:val="24"/>
          <w:lang w:eastAsia="ru-RU"/>
        </w:rPr>
        <w:t>учебных занятиях</w:t>
      </w:r>
      <w:r w:rsidRPr="00C525FB">
        <w:rPr>
          <w:rFonts w:ascii="Times New Roman" w:eastAsia="Times New Roman" w:hAnsi="Times New Roman" w:cs="Times New Roman"/>
          <w:b/>
          <w:color w:val="000000"/>
          <w:sz w:val="24"/>
          <w:lang w:eastAsia="ru-RU"/>
        </w:rPr>
        <w:t xml:space="preserve">: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урок-исследование, урок-лаборатория, урок-творческий отчёт, урок изобретательства, урок «Удивительное рядом», урок-рассказ об учёных, урок-защита исследовательских проектов, урок-экспертиза, урок «Патент на открытие», урок открытых мыслей;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Формы организации в </w:t>
      </w:r>
      <w:r w:rsidR="00032214">
        <w:rPr>
          <w:rFonts w:ascii="Times New Roman" w:eastAsia="Times New Roman" w:hAnsi="Times New Roman" w:cs="Times New Roman"/>
          <w:color w:val="000000"/>
          <w:sz w:val="24"/>
          <w:lang w:eastAsia="ru-RU"/>
        </w:rPr>
        <w:t>Лицея</w:t>
      </w:r>
      <w:r w:rsidRPr="00735019">
        <w:rPr>
          <w:rFonts w:ascii="Times New Roman" w:eastAsia="Times New Roman" w:hAnsi="Times New Roman" w:cs="Times New Roman"/>
          <w:color w:val="000000"/>
          <w:sz w:val="24"/>
          <w:lang w:eastAsia="ru-RU"/>
        </w:rPr>
        <w:t xml:space="preserve"> учебно-исследовательской деятельности на внеурочных занятиях: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исследовательская практика обучающихся;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факультативные занятия, предполагающие углублённое изучение предмета, дают большие возможности для реализации на них учебно</w:t>
      </w:r>
      <w:r w:rsidR="00C525FB">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 xml:space="preserve">исследовательской деятельности обучающихся;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w:t>
      </w:r>
      <w:r w:rsidR="00C525FB">
        <w:rPr>
          <w:rFonts w:ascii="Times New Roman" w:eastAsia="Times New Roman" w:hAnsi="Times New Roman" w:cs="Times New Roman"/>
          <w:color w:val="000000"/>
          <w:sz w:val="24"/>
          <w:lang w:eastAsia="ru-RU"/>
        </w:rPr>
        <w:t xml:space="preserve"> учреждения науки и образования</w:t>
      </w:r>
      <w:r w:rsidRPr="00735019">
        <w:rPr>
          <w:rFonts w:ascii="Times New Roman" w:eastAsia="Times New Roman" w:hAnsi="Times New Roman" w:cs="Times New Roman"/>
          <w:color w:val="000000"/>
          <w:sz w:val="24"/>
          <w:lang w:eastAsia="ru-RU"/>
        </w:rPr>
        <w:t xml:space="preserve">;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Среди возможных форм представления результатов проектной деятельности можно выделить следующие: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макеты, модели, рабочие установки, схемы, </w:t>
      </w:r>
      <w:proofErr w:type="gramStart"/>
      <w:r w:rsidRPr="00735019">
        <w:rPr>
          <w:rFonts w:ascii="Times New Roman" w:eastAsia="Times New Roman" w:hAnsi="Times New Roman" w:cs="Times New Roman"/>
          <w:color w:val="000000"/>
          <w:sz w:val="24"/>
          <w:lang w:eastAsia="ru-RU"/>
        </w:rPr>
        <w:t>план-карты</w:t>
      </w:r>
      <w:proofErr w:type="gramEnd"/>
      <w:r w:rsidRPr="00735019">
        <w:rPr>
          <w:rFonts w:ascii="Times New Roman" w:eastAsia="Times New Roman" w:hAnsi="Times New Roman" w:cs="Times New Roman"/>
          <w:color w:val="000000"/>
          <w:sz w:val="24"/>
          <w:lang w:eastAsia="ru-RU"/>
        </w:rPr>
        <w:t xml:space="preserve">;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постеры, презентации;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альбомы, буклеты, брошюры, книги;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реконструкции событий;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эссе, рассказы, стихи, рисунки;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результаты исследовательских экспедиций, обработки архивов и мемуаров;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документальные фильмы, мультфильмы;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lastRenderedPageBreak/>
        <w:t>•</w:t>
      </w:r>
      <w:r w:rsidRPr="00735019">
        <w:rPr>
          <w:rFonts w:ascii="Times New Roman" w:eastAsia="Times New Roman" w:hAnsi="Times New Roman" w:cs="Times New Roman"/>
          <w:color w:val="000000"/>
          <w:sz w:val="24"/>
          <w:lang w:eastAsia="ru-RU"/>
        </w:rPr>
        <w:tab/>
        <w:t xml:space="preserve">выставки, игры, тематические вечера, концерты;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сценарии мероприятий;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r>
      <w:proofErr w:type="gramStart"/>
      <w:r w:rsidRPr="00735019">
        <w:rPr>
          <w:rFonts w:ascii="Times New Roman" w:eastAsia="Times New Roman" w:hAnsi="Times New Roman" w:cs="Times New Roman"/>
          <w:color w:val="000000"/>
          <w:sz w:val="24"/>
          <w:lang w:eastAsia="ru-RU"/>
        </w:rPr>
        <w:t>веб-сайты</w:t>
      </w:r>
      <w:proofErr w:type="gramEnd"/>
      <w:r w:rsidRPr="00735019">
        <w:rPr>
          <w:rFonts w:ascii="Times New Roman" w:eastAsia="Times New Roman" w:hAnsi="Times New Roman" w:cs="Times New Roman"/>
          <w:color w:val="000000"/>
          <w:sz w:val="24"/>
          <w:lang w:eastAsia="ru-RU"/>
        </w:rPr>
        <w:t xml:space="preserve">, программное обеспечение, компакт-диски (или другие цифровые носители) и др. </w:t>
      </w:r>
    </w:p>
    <w:p w:rsidR="00735019" w:rsidRPr="00735019" w:rsidRDefault="00735019" w:rsidP="00C525FB">
      <w:pPr>
        <w:spacing w:after="0"/>
        <w:ind w:firstLine="567"/>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Результаты также могут быть представлены в ходе проведения конференций, семинаров и круглых столов.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w:t>
      </w:r>
      <w:r w:rsidR="00032214">
        <w:rPr>
          <w:rFonts w:ascii="Times New Roman" w:eastAsia="Times New Roman" w:hAnsi="Times New Roman" w:cs="Times New Roman"/>
          <w:color w:val="000000"/>
          <w:sz w:val="24"/>
          <w:lang w:eastAsia="ru-RU"/>
        </w:rPr>
        <w:t xml:space="preserve">исследовательской </w:t>
      </w:r>
      <w:proofErr w:type="gramStart"/>
      <w:r w:rsidR="00032214">
        <w:rPr>
          <w:rFonts w:ascii="Times New Roman" w:eastAsia="Times New Roman" w:hAnsi="Times New Roman" w:cs="Times New Roman"/>
          <w:color w:val="000000"/>
          <w:sz w:val="24"/>
          <w:lang w:eastAsia="ru-RU"/>
        </w:rPr>
        <w:t xml:space="preserve">деятельности </w:t>
      </w:r>
      <w:r w:rsidRPr="00735019">
        <w:rPr>
          <w:rFonts w:ascii="Times New Roman" w:eastAsia="Times New Roman" w:hAnsi="Times New Roman" w:cs="Times New Roman"/>
          <w:color w:val="000000"/>
          <w:sz w:val="24"/>
          <w:lang w:eastAsia="ru-RU"/>
        </w:rPr>
        <w:t xml:space="preserve"> </w:t>
      </w:r>
      <w:r w:rsidR="00032214">
        <w:rPr>
          <w:rFonts w:ascii="Times New Roman" w:eastAsia="Times New Roman" w:hAnsi="Times New Roman" w:cs="Times New Roman"/>
          <w:color w:val="000000"/>
          <w:sz w:val="24"/>
          <w:lang w:eastAsia="ru-RU"/>
        </w:rPr>
        <w:t>лицея</w:t>
      </w:r>
      <w:proofErr w:type="gramEnd"/>
      <w:r w:rsidRPr="00735019">
        <w:rPr>
          <w:rFonts w:ascii="Times New Roman" w:eastAsia="Times New Roman" w:hAnsi="Times New Roman" w:cs="Times New Roman"/>
          <w:color w:val="000000"/>
          <w:sz w:val="24"/>
          <w:lang w:eastAsia="ru-RU"/>
        </w:rPr>
        <w:t xml:space="preserve"> является её связь с проектной деятельностью обучающихся.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Условия использования в </w:t>
      </w:r>
      <w:r w:rsidR="00032214">
        <w:rPr>
          <w:rFonts w:ascii="Times New Roman" w:eastAsia="Times New Roman" w:hAnsi="Times New Roman" w:cs="Times New Roman"/>
          <w:color w:val="000000"/>
          <w:sz w:val="24"/>
          <w:lang w:eastAsia="ru-RU"/>
        </w:rPr>
        <w:t>лицее</w:t>
      </w:r>
      <w:r w:rsidRPr="00735019">
        <w:rPr>
          <w:rFonts w:ascii="Times New Roman" w:eastAsia="Times New Roman" w:hAnsi="Times New Roman" w:cs="Times New Roman"/>
          <w:color w:val="000000"/>
          <w:sz w:val="24"/>
          <w:lang w:eastAsia="ru-RU"/>
        </w:rPr>
        <w:t xml:space="preserve"> учебного исследования как вида учебного проекта: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проект или учебное исследование должны быть выполнимыми и соответствовать возрасту, способностям и возможностям обучающегося;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для выполнения проекта должны быть все условия — информационные ресурсы, мастерские, клубы, научные общества;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 </w:t>
      </w:r>
    </w:p>
    <w:p w:rsidR="00C525FB"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w:t>
      </w:r>
      <w:r w:rsidR="00C525FB">
        <w:rPr>
          <w:rFonts w:ascii="Times New Roman" w:eastAsia="Times New Roman" w:hAnsi="Times New Roman" w:cs="Times New Roman"/>
          <w:color w:val="000000"/>
          <w:sz w:val="24"/>
          <w:lang w:eastAsia="ru-RU"/>
        </w:rPr>
        <w:t xml:space="preserve">рсах Интернета для обсуждения. </w:t>
      </w:r>
    </w:p>
    <w:p w:rsidR="00735019" w:rsidRPr="00735019" w:rsidRDefault="00735019" w:rsidP="00C525FB">
      <w:pPr>
        <w:spacing w:after="0"/>
        <w:ind w:firstLine="567"/>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Условия и средства формирования универсальных </w:t>
      </w:r>
      <w:proofErr w:type="gramStart"/>
      <w:r w:rsidRPr="00735019">
        <w:rPr>
          <w:rFonts w:ascii="Times New Roman" w:eastAsia="Times New Roman" w:hAnsi="Times New Roman" w:cs="Times New Roman"/>
          <w:color w:val="000000"/>
          <w:sz w:val="24"/>
          <w:lang w:eastAsia="ru-RU"/>
        </w:rPr>
        <w:t>учебных  действий</w:t>
      </w:r>
      <w:proofErr w:type="gramEnd"/>
      <w:r w:rsidRPr="00735019">
        <w:rPr>
          <w:rFonts w:ascii="Times New Roman" w:eastAsia="Times New Roman" w:hAnsi="Times New Roman" w:cs="Times New Roman"/>
          <w:color w:val="000000"/>
          <w:sz w:val="24"/>
          <w:lang w:eastAsia="ru-RU"/>
        </w:rPr>
        <w:t xml:space="preserve"> </w:t>
      </w:r>
    </w:p>
    <w:p w:rsidR="00735019" w:rsidRPr="00C525FB" w:rsidRDefault="00735019" w:rsidP="00735019">
      <w:pPr>
        <w:spacing w:after="0"/>
        <w:jc w:val="both"/>
        <w:rPr>
          <w:rFonts w:ascii="Times New Roman" w:eastAsia="Times New Roman" w:hAnsi="Times New Roman" w:cs="Times New Roman"/>
          <w:b/>
          <w:color w:val="000000"/>
          <w:sz w:val="24"/>
          <w:lang w:eastAsia="ru-RU"/>
        </w:rPr>
      </w:pPr>
      <w:r w:rsidRPr="00C525FB">
        <w:rPr>
          <w:rFonts w:ascii="Times New Roman" w:eastAsia="Times New Roman" w:hAnsi="Times New Roman" w:cs="Times New Roman"/>
          <w:b/>
          <w:color w:val="000000"/>
          <w:sz w:val="24"/>
          <w:lang w:eastAsia="ru-RU"/>
        </w:rPr>
        <w:t xml:space="preserve">Учебное сотрудничество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На </w:t>
      </w:r>
      <w:r w:rsidR="00032214">
        <w:rPr>
          <w:rFonts w:ascii="Times New Roman" w:eastAsia="Times New Roman" w:hAnsi="Times New Roman" w:cs="Times New Roman"/>
          <w:color w:val="000000"/>
          <w:sz w:val="24"/>
          <w:lang w:eastAsia="ru-RU"/>
        </w:rPr>
        <w:t>уровне</w:t>
      </w:r>
      <w:r w:rsidRPr="00735019">
        <w:rPr>
          <w:rFonts w:ascii="Times New Roman" w:eastAsia="Times New Roman" w:hAnsi="Times New Roman" w:cs="Times New Roman"/>
          <w:color w:val="000000"/>
          <w:sz w:val="24"/>
          <w:lang w:eastAsia="ru-RU"/>
        </w:rPr>
        <w:t xml:space="preserve"> основного общего образования учебная деятельность по своему характеру остаётся преимущественно индивидуальной, тем не менее вокруг неё возникает настоящее сотрудничество обучающихся.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В условиях специально организуемого учебного сотрудничества формирование коммуникативных действий происходит более интенсивно, с более высокими показателями и в более широком спектре. К числу основных составляющих ор</w:t>
      </w:r>
      <w:r w:rsidR="00032214">
        <w:rPr>
          <w:rFonts w:ascii="Times New Roman" w:eastAsia="Times New Roman" w:hAnsi="Times New Roman" w:cs="Times New Roman"/>
          <w:color w:val="000000"/>
          <w:sz w:val="24"/>
          <w:lang w:eastAsia="ru-RU"/>
        </w:rPr>
        <w:t xml:space="preserve">ганизации совместного </w:t>
      </w:r>
      <w:proofErr w:type="gramStart"/>
      <w:r w:rsidR="00032214">
        <w:rPr>
          <w:rFonts w:ascii="Times New Roman" w:eastAsia="Times New Roman" w:hAnsi="Times New Roman" w:cs="Times New Roman"/>
          <w:color w:val="000000"/>
          <w:sz w:val="24"/>
          <w:lang w:eastAsia="ru-RU"/>
        </w:rPr>
        <w:t xml:space="preserve">действия </w:t>
      </w:r>
      <w:r w:rsidRPr="00735019">
        <w:rPr>
          <w:rFonts w:ascii="Times New Roman" w:eastAsia="Times New Roman" w:hAnsi="Times New Roman" w:cs="Times New Roman"/>
          <w:color w:val="000000"/>
          <w:sz w:val="24"/>
          <w:lang w:eastAsia="ru-RU"/>
        </w:rPr>
        <w:t xml:space="preserve"> </w:t>
      </w:r>
      <w:r w:rsidR="00032214">
        <w:rPr>
          <w:rFonts w:ascii="Times New Roman" w:eastAsia="Times New Roman" w:hAnsi="Times New Roman" w:cs="Times New Roman"/>
          <w:color w:val="000000"/>
          <w:sz w:val="24"/>
          <w:lang w:eastAsia="ru-RU"/>
        </w:rPr>
        <w:t>лицее</w:t>
      </w:r>
      <w:proofErr w:type="gramEnd"/>
      <w:r w:rsidRPr="00735019">
        <w:rPr>
          <w:rFonts w:ascii="Times New Roman" w:eastAsia="Times New Roman" w:hAnsi="Times New Roman" w:cs="Times New Roman"/>
          <w:color w:val="000000"/>
          <w:sz w:val="24"/>
          <w:lang w:eastAsia="ru-RU"/>
        </w:rPr>
        <w:t xml:space="preserve"> относятся: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lastRenderedPageBreak/>
        <w:t>•</w:t>
      </w:r>
      <w:r w:rsidRPr="00735019">
        <w:rPr>
          <w:rFonts w:ascii="Times New Roman" w:eastAsia="Times New Roman" w:hAnsi="Times New Roman" w:cs="Times New Roman"/>
          <w:color w:val="000000"/>
          <w:sz w:val="24"/>
          <w:lang w:eastAsia="ru-RU"/>
        </w:rPr>
        <w:tab/>
        <w:t xml:space="preserve">распределение начальных действий и операций, заданное предметным условием совместной работы;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коммуникацию (общение), обеспечивающую реализацию процессов распределения, обмена и взаимопонимания;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рефлексию, обеспечивающую преодоление ограничений собственного действия относительно общей схемы деятельности. </w:t>
      </w:r>
    </w:p>
    <w:p w:rsidR="00735019" w:rsidRPr="00032214" w:rsidRDefault="00735019" w:rsidP="00735019">
      <w:pPr>
        <w:spacing w:after="0"/>
        <w:jc w:val="both"/>
        <w:rPr>
          <w:rFonts w:ascii="Times New Roman" w:eastAsia="Times New Roman" w:hAnsi="Times New Roman" w:cs="Times New Roman"/>
          <w:b/>
          <w:color w:val="000000"/>
          <w:sz w:val="24"/>
          <w:lang w:eastAsia="ru-RU"/>
        </w:rPr>
      </w:pPr>
      <w:r w:rsidRPr="00032214">
        <w:rPr>
          <w:rFonts w:ascii="Times New Roman" w:eastAsia="Times New Roman" w:hAnsi="Times New Roman" w:cs="Times New Roman"/>
          <w:b/>
          <w:color w:val="000000"/>
          <w:sz w:val="24"/>
          <w:lang w:eastAsia="ru-RU"/>
        </w:rPr>
        <w:t xml:space="preserve">Совместная деятельность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Цели организации работы в группе: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создание учебной мотивации;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пробуждение в учениках познавательного интереса;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развитие стремления к успеху и одобрению;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снятие неуверенности в себе, боязни сделать ошибку и получить за это порицание;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развитие способности к самостоятельной оценке своей работы;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формирование умения общаться и взаимодействовать с другими обучающимися.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Три принципа организации совместной деятельности: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1)</w:t>
      </w:r>
      <w:r w:rsidRPr="00735019">
        <w:rPr>
          <w:rFonts w:ascii="Times New Roman" w:eastAsia="Times New Roman" w:hAnsi="Times New Roman" w:cs="Times New Roman"/>
          <w:color w:val="000000"/>
          <w:sz w:val="24"/>
          <w:lang w:eastAsia="ru-RU"/>
        </w:rPr>
        <w:tab/>
        <w:t xml:space="preserve">принцип индивидуальных вкладов;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2)</w:t>
      </w:r>
      <w:r w:rsidRPr="00735019">
        <w:rPr>
          <w:rFonts w:ascii="Times New Roman" w:eastAsia="Times New Roman" w:hAnsi="Times New Roman" w:cs="Times New Roman"/>
          <w:color w:val="000000"/>
          <w:sz w:val="24"/>
          <w:lang w:eastAsia="ru-RU"/>
        </w:rPr>
        <w:tab/>
        <w:t xml:space="preserve">позиционный принцип, при котором важно столкновение и координация разных позиций членов группы;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3)</w:t>
      </w:r>
      <w:r w:rsidRPr="00735019">
        <w:rPr>
          <w:rFonts w:ascii="Times New Roman" w:eastAsia="Times New Roman" w:hAnsi="Times New Roman" w:cs="Times New Roman"/>
          <w:color w:val="000000"/>
          <w:sz w:val="24"/>
          <w:lang w:eastAsia="ru-RU"/>
        </w:rPr>
        <w:tab/>
        <w:t xml:space="preserve">принцип содержательного распределения действий, при котором за обучающимися закреплены определённые модели действий.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lastRenderedPageBreak/>
        <w:t xml:space="preserve">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Варианты распределения ролей обучающихся при работе в группе: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все роли заранее распределены учителем;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участники группы сами выбирают себе роли.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Позиции учителя во время работы обучающихся в группах: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руководитель,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proofErr w:type="gramStart"/>
      <w:r w:rsidRPr="00735019">
        <w:rPr>
          <w:rFonts w:ascii="Times New Roman" w:eastAsia="Times New Roman" w:hAnsi="Times New Roman" w:cs="Times New Roman"/>
          <w:color w:val="000000"/>
          <w:sz w:val="24"/>
          <w:lang w:eastAsia="ru-RU"/>
        </w:rPr>
        <w:tab/>
        <w:t>«</w:t>
      </w:r>
      <w:proofErr w:type="gramEnd"/>
      <w:r w:rsidRPr="00735019">
        <w:rPr>
          <w:rFonts w:ascii="Times New Roman" w:eastAsia="Times New Roman" w:hAnsi="Times New Roman" w:cs="Times New Roman"/>
          <w:color w:val="000000"/>
          <w:sz w:val="24"/>
          <w:lang w:eastAsia="ru-RU"/>
        </w:rPr>
        <w:t xml:space="preserve">режиссёр» группы;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исполнитель функции одного из участников группы;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эксперт, отслеживающий и оценивающий ход и результаты групповой работы,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наблюдатель за работой группы.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Частным случаем групповой совместной деятельности обучающихся является работа парами. Эта форма учебной деятельности используется педагогами </w:t>
      </w:r>
      <w:r w:rsidR="00032214">
        <w:rPr>
          <w:rFonts w:ascii="Times New Roman" w:eastAsia="Times New Roman" w:hAnsi="Times New Roman" w:cs="Times New Roman"/>
          <w:color w:val="000000"/>
          <w:sz w:val="24"/>
          <w:lang w:eastAsia="ru-RU"/>
        </w:rPr>
        <w:t>Лицея</w:t>
      </w:r>
      <w:r w:rsidRPr="00735019">
        <w:rPr>
          <w:rFonts w:ascii="Times New Roman" w:eastAsia="Times New Roman" w:hAnsi="Times New Roman" w:cs="Times New Roman"/>
          <w:color w:val="000000"/>
          <w:sz w:val="24"/>
          <w:lang w:eastAsia="ru-RU"/>
        </w:rPr>
        <w:t xml:space="preserve"> как на этапе предварительной ориентировки, когда ученики выделяют (с помощью учителя или самостоятельно) содержание новых для них знаний, так и на этапе отработки материала и контроля за процессом усвоения.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Варианты работы парами: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1)</w:t>
      </w:r>
      <w:r w:rsidRPr="00735019">
        <w:rPr>
          <w:rFonts w:ascii="Times New Roman" w:eastAsia="Times New Roman" w:hAnsi="Times New Roman" w:cs="Times New Roman"/>
          <w:color w:val="000000"/>
          <w:sz w:val="24"/>
          <w:lang w:eastAsia="ru-RU"/>
        </w:rPr>
        <w:tab/>
        <w:t xml:space="preserve">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2)</w:t>
      </w:r>
      <w:r w:rsidRPr="00735019">
        <w:rPr>
          <w:rFonts w:ascii="Times New Roman" w:eastAsia="Times New Roman" w:hAnsi="Times New Roman" w:cs="Times New Roman"/>
          <w:color w:val="000000"/>
          <w:sz w:val="24"/>
          <w:lang w:eastAsia="ru-RU"/>
        </w:rPr>
        <w:tab/>
        <w:t xml:space="preserve">ученики поочерёдно выполняют общее задание, используя те определённые знания и средства, которые имеются у каждого;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3)</w:t>
      </w:r>
      <w:r w:rsidRPr="00735019">
        <w:rPr>
          <w:rFonts w:ascii="Times New Roman" w:eastAsia="Times New Roman" w:hAnsi="Times New Roman" w:cs="Times New Roman"/>
          <w:color w:val="000000"/>
          <w:sz w:val="24"/>
          <w:lang w:eastAsia="ru-RU"/>
        </w:rPr>
        <w:tab/>
        <w:t xml:space="preserve">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уделять больше внимания слабым обучающимся. </w:t>
      </w:r>
    </w:p>
    <w:p w:rsidR="00735019" w:rsidRPr="00032214" w:rsidRDefault="00735019" w:rsidP="00735019">
      <w:pPr>
        <w:spacing w:after="0"/>
        <w:jc w:val="both"/>
        <w:rPr>
          <w:rFonts w:ascii="Times New Roman" w:eastAsia="Times New Roman" w:hAnsi="Times New Roman" w:cs="Times New Roman"/>
          <w:b/>
          <w:color w:val="000000"/>
          <w:sz w:val="24"/>
          <w:lang w:eastAsia="ru-RU"/>
        </w:rPr>
      </w:pPr>
      <w:r w:rsidRPr="00032214">
        <w:rPr>
          <w:rFonts w:ascii="Times New Roman" w:eastAsia="Times New Roman" w:hAnsi="Times New Roman" w:cs="Times New Roman"/>
          <w:b/>
          <w:color w:val="000000"/>
          <w:sz w:val="24"/>
          <w:lang w:eastAsia="ru-RU"/>
        </w:rPr>
        <w:t xml:space="preserve">Разновозрастное сотрудничество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Особое место в развитии коммуникативных и кооперативных компетенций </w:t>
      </w:r>
      <w:proofErr w:type="gramStart"/>
      <w:r w:rsidR="00032214">
        <w:rPr>
          <w:rFonts w:ascii="Times New Roman" w:eastAsia="Times New Roman" w:hAnsi="Times New Roman" w:cs="Times New Roman"/>
          <w:color w:val="000000"/>
          <w:sz w:val="24"/>
          <w:lang w:eastAsia="ru-RU"/>
        </w:rPr>
        <w:t xml:space="preserve">обучающихся </w:t>
      </w:r>
      <w:r w:rsidRPr="00735019">
        <w:rPr>
          <w:rFonts w:ascii="Times New Roman" w:eastAsia="Times New Roman" w:hAnsi="Times New Roman" w:cs="Times New Roman"/>
          <w:color w:val="000000"/>
          <w:sz w:val="24"/>
          <w:lang w:eastAsia="ru-RU"/>
        </w:rPr>
        <w:t xml:space="preserve"> принадлежит</w:t>
      </w:r>
      <w:proofErr w:type="gramEnd"/>
      <w:r w:rsidRPr="00735019">
        <w:rPr>
          <w:rFonts w:ascii="Times New Roman" w:eastAsia="Times New Roman" w:hAnsi="Times New Roman" w:cs="Times New Roman"/>
          <w:color w:val="000000"/>
          <w:sz w:val="24"/>
          <w:lang w:eastAsia="ru-RU"/>
        </w:rPr>
        <w:t xml:space="preserve">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w:t>
      </w:r>
      <w:r w:rsidRPr="00735019">
        <w:rPr>
          <w:rFonts w:ascii="Times New Roman" w:eastAsia="Times New Roman" w:hAnsi="Times New Roman" w:cs="Times New Roman"/>
          <w:color w:val="000000"/>
          <w:sz w:val="24"/>
          <w:lang w:eastAsia="ru-RU"/>
        </w:rPr>
        <w:lastRenderedPageBreak/>
        <w:t xml:space="preserve">сотрудничество предполагает, что младшим подросткам предоставляется новое место в системе учебных отношений (например, роль учителя в 1—2 классах).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Ситуация разновозрастного учебного сотрудничества является мощным резервом повышения учебной мотивации в критический период развития обучающихся.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 </w:t>
      </w:r>
    </w:p>
    <w:p w:rsidR="00735019" w:rsidRPr="00032214" w:rsidRDefault="00735019" w:rsidP="00735019">
      <w:pPr>
        <w:spacing w:after="0"/>
        <w:jc w:val="both"/>
        <w:rPr>
          <w:rFonts w:ascii="Times New Roman" w:eastAsia="Times New Roman" w:hAnsi="Times New Roman" w:cs="Times New Roman"/>
          <w:b/>
          <w:color w:val="000000"/>
          <w:sz w:val="24"/>
          <w:lang w:eastAsia="ru-RU"/>
        </w:rPr>
      </w:pPr>
      <w:r w:rsidRPr="00032214">
        <w:rPr>
          <w:rFonts w:ascii="Times New Roman" w:eastAsia="Times New Roman" w:hAnsi="Times New Roman" w:cs="Times New Roman"/>
          <w:b/>
          <w:color w:val="000000"/>
          <w:sz w:val="24"/>
          <w:lang w:eastAsia="ru-RU"/>
        </w:rPr>
        <w:t xml:space="preserve">Проектная деятельность обучающихся как форма сотрудничества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Уровень основного общего образования является исключительно благоприятным периодом для развития коммуникативных способностей и сотрудничества, кооперации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Типы ситуаций сотрудничества: </w:t>
      </w:r>
    </w:p>
    <w:p w:rsidR="008A7AF6" w:rsidRDefault="008A7AF6" w:rsidP="00A4291D">
      <w:pPr>
        <w:pStyle w:val="a3"/>
        <w:numPr>
          <w:ilvl w:val="0"/>
          <w:numId w:val="32"/>
        </w:numPr>
        <w:spacing w:after="0"/>
        <w:ind w:left="284"/>
        <w:jc w:val="both"/>
        <w:rPr>
          <w:rFonts w:ascii="Times New Roman" w:eastAsia="Times New Roman" w:hAnsi="Times New Roman" w:cs="Times New Roman"/>
          <w:color w:val="000000"/>
          <w:sz w:val="24"/>
          <w:lang w:eastAsia="ru-RU"/>
        </w:rPr>
      </w:pPr>
      <w:proofErr w:type="gramStart"/>
      <w:r>
        <w:rPr>
          <w:rFonts w:ascii="Times New Roman" w:eastAsia="Times New Roman" w:hAnsi="Times New Roman" w:cs="Times New Roman"/>
          <w:color w:val="000000"/>
          <w:sz w:val="24"/>
          <w:lang w:eastAsia="ru-RU"/>
        </w:rPr>
        <w:t>с</w:t>
      </w:r>
      <w:r w:rsidR="00735019" w:rsidRPr="008A7AF6">
        <w:rPr>
          <w:rFonts w:ascii="Times New Roman" w:eastAsia="Times New Roman" w:hAnsi="Times New Roman" w:cs="Times New Roman"/>
          <w:color w:val="000000"/>
          <w:sz w:val="24"/>
          <w:lang w:eastAsia="ru-RU"/>
        </w:rPr>
        <w:t>итуация</w:t>
      </w:r>
      <w:proofErr w:type="gramEnd"/>
      <w:r w:rsidR="00735019" w:rsidRPr="008A7AF6">
        <w:rPr>
          <w:rFonts w:ascii="Times New Roman" w:eastAsia="Times New Roman" w:hAnsi="Times New Roman" w:cs="Times New Roman"/>
          <w:color w:val="000000"/>
          <w:sz w:val="24"/>
          <w:lang w:eastAsia="ru-RU"/>
        </w:rPr>
        <w:t xml:space="preserve"> сотрудничества со сверстниками 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w:t>
      </w:r>
      <w:r>
        <w:rPr>
          <w:rFonts w:ascii="Times New Roman" w:eastAsia="Times New Roman" w:hAnsi="Times New Roman" w:cs="Times New Roman"/>
          <w:color w:val="000000"/>
          <w:sz w:val="24"/>
          <w:lang w:eastAsia="ru-RU"/>
        </w:rPr>
        <w:t>ятельно с помощью других людей;</w:t>
      </w:r>
    </w:p>
    <w:p w:rsidR="008A7AF6" w:rsidRDefault="008A7AF6" w:rsidP="00A4291D">
      <w:pPr>
        <w:pStyle w:val="a3"/>
        <w:numPr>
          <w:ilvl w:val="0"/>
          <w:numId w:val="32"/>
        </w:numPr>
        <w:spacing w:after="0"/>
        <w:ind w:left="284"/>
        <w:jc w:val="both"/>
        <w:rPr>
          <w:rFonts w:ascii="Times New Roman" w:eastAsia="Times New Roman" w:hAnsi="Times New Roman" w:cs="Times New Roman"/>
          <w:color w:val="000000"/>
          <w:sz w:val="24"/>
          <w:lang w:eastAsia="ru-RU"/>
        </w:rPr>
      </w:pPr>
      <w:proofErr w:type="gramStart"/>
      <w:r w:rsidRPr="008A7AF6">
        <w:rPr>
          <w:rFonts w:ascii="Times New Roman" w:eastAsia="Times New Roman" w:hAnsi="Times New Roman" w:cs="Times New Roman"/>
          <w:color w:val="000000"/>
          <w:sz w:val="24"/>
          <w:lang w:eastAsia="ru-RU"/>
        </w:rPr>
        <w:t>с</w:t>
      </w:r>
      <w:r w:rsidR="00735019" w:rsidRPr="008A7AF6">
        <w:rPr>
          <w:rFonts w:ascii="Times New Roman" w:eastAsia="Times New Roman" w:hAnsi="Times New Roman" w:cs="Times New Roman"/>
          <w:color w:val="000000"/>
          <w:sz w:val="24"/>
          <w:lang w:eastAsia="ru-RU"/>
        </w:rPr>
        <w:t>итуация</w:t>
      </w:r>
      <w:proofErr w:type="gramEnd"/>
      <w:r w:rsidR="00735019" w:rsidRPr="008A7AF6">
        <w:rPr>
          <w:rFonts w:ascii="Times New Roman" w:eastAsia="Times New Roman" w:hAnsi="Times New Roman" w:cs="Times New Roman"/>
          <w:color w:val="000000"/>
          <w:sz w:val="24"/>
          <w:lang w:eastAsia="ru-RU"/>
        </w:rPr>
        <w:t xml:space="preserve"> сотрудничества со взрослым с распределением функций.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w:t>
      </w:r>
      <w:r>
        <w:rPr>
          <w:rFonts w:ascii="Times New Roman" w:eastAsia="Times New Roman" w:hAnsi="Times New Roman" w:cs="Times New Roman"/>
          <w:color w:val="000000"/>
          <w:sz w:val="24"/>
          <w:lang w:eastAsia="ru-RU"/>
        </w:rPr>
        <w:t>получать недостающую информацию;</w:t>
      </w:r>
      <w:r w:rsidR="00735019" w:rsidRPr="008A7AF6">
        <w:rPr>
          <w:rFonts w:ascii="Times New Roman" w:eastAsia="Times New Roman" w:hAnsi="Times New Roman" w:cs="Times New Roman"/>
          <w:color w:val="000000"/>
          <w:sz w:val="24"/>
          <w:lang w:eastAsia="ru-RU"/>
        </w:rPr>
        <w:t xml:space="preserve"> </w:t>
      </w:r>
    </w:p>
    <w:p w:rsidR="008A7AF6" w:rsidRDefault="008A7AF6" w:rsidP="00A4291D">
      <w:pPr>
        <w:pStyle w:val="a3"/>
        <w:numPr>
          <w:ilvl w:val="0"/>
          <w:numId w:val="32"/>
        </w:numPr>
        <w:spacing w:after="0"/>
        <w:ind w:left="284"/>
        <w:jc w:val="both"/>
        <w:rPr>
          <w:rFonts w:ascii="Times New Roman" w:eastAsia="Times New Roman" w:hAnsi="Times New Roman" w:cs="Times New Roman"/>
          <w:color w:val="000000"/>
          <w:sz w:val="24"/>
          <w:lang w:eastAsia="ru-RU"/>
        </w:rPr>
      </w:pPr>
      <w:proofErr w:type="gramStart"/>
      <w:r>
        <w:rPr>
          <w:rFonts w:ascii="Times New Roman" w:eastAsia="Times New Roman" w:hAnsi="Times New Roman" w:cs="Times New Roman"/>
          <w:color w:val="000000"/>
          <w:sz w:val="24"/>
          <w:lang w:eastAsia="ru-RU"/>
        </w:rPr>
        <w:t>с</w:t>
      </w:r>
      <w:r w:rsidR="00735019" w:rsidRPr="008A7AF6">
        <w:rPr>
          <w:rFonts w:ascii="Times New Roman" w:eastAsia="Times New Roman" w:hAnsi="Times New Roman" w:cs="Times New Roman"/>
          <w:color w:val="000000"/>
          <w:sz w:val="24"/>
          <w:lang w:eastAsia="ru-RU"/>
        </w:rPr>
        <w:t>итуация</w:t>
      </w:r>
      <w:proofErr w:type="gramEnd"/>
      <w:r w:rsidR="00735019" w:rsidRPr="008A7AF6">
        <w:rPr>
          <w:rFonts w:ascii="Times New Roman" w:eastAsia="Times New Roman" w:hAnsi="Times New Roman" w:cs="Times New Roman"/>
          <w:color w:val="000000"/>
          <w:sz w:val="24"/>
          <w:lang w:eastAsia="ru-RU"/>
        </w:rPr>
        <w:t xml:space="preserve"> взаимодействия со сверстниками без чёткого разде</w:t>
      </w:r>
      <w:r>
        <w:rPr>
          <w:rFonts w:ascii="Times New Roman" w:eastAsia="Times New Roman" w:hAnsi="Times New Roman" w:cs="Times New Roman"/>
          <w:color w:val="000000"/>
          <w:sz w:val="24"/>
          <w:lang w:eastAsia="ru-RU"/>
        </w:rPr>
        <w:t>ления функций;</w:t>
      </w:r>
      <w:r w:rsidR="00735019" w:rsidRPr="008A7AF6">
        <w:rPr>
          <w:rFonts w:ascii="Times New Roman" w:eastAsia="Times New Roman" w:hAnsi="Times New Roman" w:cs="Times New Roman"/>
          <w:color w:val="000000"/>
          <w:sz w:val="24"/>
          <w:lang w:eastAsia="ru-RU"/>
        </w:rPr>
        <w:t xml:space="preserve"> </w:t>
      </w:r>
    </w:p>
    <w:p w:rsidR="00735019" w:rsidRPr="008A7AF6" w:rsidRDefault="008A7AF6" w:rsidP="00A4291D">
      <w:pPr>
        <w:pStyle w:val="a3"/>
        <w:numPr>
          <w:ilvl w:val="0"/>
          <w:numId w:val="32"/>
        </w:numPr>
        <w:spacing w:after="0"/>
        <w:ind w:left="284"/>
        <w:jc w:val="both"/>
        <w:rPr>
          <w:rFonts w:ascii="Times New Roman" w:eastAsia="Times New Roman" w:hAnsi="Times New Roman" w:cs="Times New Roman"/>
          <w:color w:val="000000"/>
          <w:sz w:val="24"/>
          <w:lang w:eastAsia="ru-RU"/>
        </w:rPr>
      </w:pPr>
      <w:proofErr w:type="gramStart"/>
      <w:r w:rsidRPr="008A7AF6">
        <w:rPr>
          <w:rFonts w:ascii="Times New Roman" w:eastAsia="Times New Roman" w:hAnsi="Times New Roman" w:cs="Times New Roman"/>
          <w:color w:val="000000"/>
          <w:sz w:val="24"/>
          <w:lang w:eastAsia="ru-RU"/>
        </w:rPr>
        <w:t>с</w:t>
      </w:r>
      <w:r w:rsidR="00735019" w:rsidRPr="008A7AF6">
        <w:rPr>
          <w:rFonts w:ascii="Times New Roman" w:eastAsia="Times New Roman" w:hAnsi="Times New Roman" w:cs="Times New Roman"/>
          <w:color w:val="000000"/>
          <w:sz w:val="24"/>
          <w:lang w:eastAsia="ru-RU"/>
        </w:rPr>
        <w:t>итуация</w:t>
      </w:r>
      <w:proofErr w:type="gramEnd"/>
      <w:r w:rsidR="00735019" w:rsidRPr="008A7AF6">
        <w:rPr>
          <w:rFonts w:ascii="Times New Roman" w:eastAsia="Times New Roman" w:hAnsi="Times New Roman" w:cs="Times New Roman"/>
          <w:color w:val="000000"/>
          <w:sz w:val="24"/>
          <w:lang w:eastAsia="ru-RU"/>
        </w:rPr>
        <w:t xml:space="preserve"> конфликтного взаимодействия со сверстниками.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 </w:t>
      </w:r>
    </w:p>
    <w:p w:rsidR="00735019" w:rsidRPr="008A7AF6" w:rsidRDefault="00735019" w:rsidP="00735019">
      <w:pPr>
        <w:spacing w:after="0"/>
        <w:jc w:val="both"/>
        <w:rPr>
          <w:rFonts w:ascii="Times New Roman" w:eastAsia="Times New Roman" w:hAnsi="Times New Roman" w:cs="Times New Roman"/>
          <w:b/>
          <w:color w:val="000000"/>
          <w:sz w:val="24"/>
          <w:lang w:eastAsia="ru-RU"/>
        </w:rPr>
      </w:pPr>
      <w:r w:rsidRPr="008A7AF6">
        <w:rPr>
          <w:rFonts w:ascii="Times New Roman" w:eastAsia="Times New Roman" w:hAnsi="Times New Roman" w:cs="Times New Roman"/>
          <w:b/>
          <w:color w:val="000000"/>
          <w:sz w:val="24"/>
          <w:lang w:eastAsia="ru-RU"/>
        </w:rPr>
        <w:t xml:space="preserve">Дискуссия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Диалог обучающихся может проходить не только в устной, но и в письменной форме. 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в </w:t>
      </w:r>
      <w:r w:rsidR="00032214">
        <w:rPr>
          <w:rFonts w:ascii="Times New Roman" w:eastAsia="Times New Roman" w:hAnsi="Times New Roman" w:cs="Times New Roman"/>
          <w:color w:val="000000"/>
          <w:sz w:val="24"/>
          <w:lang w:eastAsia="ru-RU"/>
        </w:rPr>
        <w:t>Лицея</w:t>
      </w:r>
      <w:r w:rsidRPr="00735019">
        <w:rPr>
          <w:rFonts w:ascii="Times New Roman" w:eastAsia="Times New Roman" w:hAnsi="Times New Roman" w:cs="Times New Roman"/>
          <w:color w:val="000000"/>
          <w:sz w:val="24"/>
          <w:lang w:eastAsia="ru-RU"/>
        </w:rPr>
        <w:t xml:space="preserve"> развивается письменная форма диалогического взаимодействия с другими и самим собой - письменная дискуссия.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Функции письменной дискуссии: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lastRenderedPageBreak/>
        <w:t>•</w:t>
      </w:r>
      <w:r w:rsidRPr="00735019">
        <w:rPr>
          <w:rFonts w:ascii="Times New Roman" w:eastAsia="Times New Roman" w:hAnsi="Times New Roman" w:cs="Times New Roman"/>
          <w:color w:val="000000"/>
          <w:sz w:val="24"/>
          <w:lang w:eastAsia="ru-RU"/>
        </w:rPr>
        <w:tab/>
        <w:t xml:space="preserve">усиление письменного оформления мысли за счет развития речи младших подростков, умения формулировать своё мнение так, чтобы быть понятым другими;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деятель-ости, предпочтение роли слушателя) не участвуют в устных обсуждениях, а также дополнительной возможности концентрации внимания детей на урок.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 </w:t>
      </w:r>
    </w:p>
    <w:p w:rsidR="008A7AF6" w:rsidRDefault="008A7AF6" w:rsidP="00735019">
      <w:pPr>
        <w:spacing w:after="0"/>
        <w:jc w:val="both"/>
        <w:rPr>
          <w:rFonts w:ascii="Times New Roman" w:eastAsia="Times New Roman" w:hAnsi="Times New Roman" w:cs="Times New Roman"/>
          <w:b/>
          <w:color w:val="000000"/>
          <w:sz w:val="24"/>
          <w:lang w:eastAsia="ru-RU"/>
        </w:rPr>
      </w:pPr>
    </w:p>
    <w:p w:rsidR="008A7AF6" w:rsidRDefault="008A7AF6" w:rsidP="00735019">
      <w:pPr>
        <w:spacing w:after="0"/>
        <w:jc w:val="both"/>
        <w:rPr>
          <w:rFonts w:ascii="Times New Roman" w:eastAsia="Times New Roman" w:hAnsi="Times New Roman" w:cs="Times New Roman"/>
          <w:b/>
          <w:color w:val="000000"/>
          <w:sz w:val="24"/>
          <w:lang w:eastAsia="ru-RU"/>
        </w:rPr>
      </w:pPr>
    </w:p>
    <w:p w:rsidR="00735019" w:rsidRPr="008A7AF6" w:rsidRDefault="00735019" w:rsidP="00735019">
      <w:pPr>
        <w:spacing w:after="0"/>
        <w:jc w:val="both"/>
        <w:rPr>
          <w:rFonts w:ascii="Times New Roman" w:eastAsia="Times New Roman" w:hAnsi="Times New Roman" w:cs="Times New Roman"/>
          <w:b/>
          <w:color w:val="000000"/>
          <w:sz w:val="24"/>
          <w:lang w:eastAsia="ru-RU"/>
        </w:rPr>
      </w:pPr>
      <w:r w:rsidRPr="008A7AF6">
        <w:rPr>
          <w:rFonts w:ascii="Times New Roman" w:eastAsia="Times New Roman" w:hAnsi="Times New Roman" w:cs="Times New Roman"/>
          <w:b/>
          <w:color w:val="000000"/>
          <w:sz w:val="24"/>
          <w:lang w:eastAsia="ru-RU"/>
        </w:rPr>
        <w:t xml:space="preserve">Тренинги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тренингов для подростков.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Цели использования тренингов в образовательном процессе </w:t>
      </w:r>
      <w:r w:rsidR="00032214">
        <w:rPr>
          <w:rFonts w:ascii="Times New Roman" w:eastAsia="Times New Roman" w:hAnsi="Times New Roman" w:cs="Times New Roman"/>
          <w:color w:val="000000"/>
          <w:sz w:val="24"/>
          <w:lang w:eastAsia="ru-RU"/>
        </w:rPr>
        <w:t>Лицея</w:t>
      </w:r>
      <w:r w:rsidRPr="00735019">
        <w:rPr>
          <w:rFonts w:ascii="Times New Roman" w:eastAsia="Times New Roman" w:hAnsi="Times New Roman" w:cs="Times New Roman"/>
          <w:color w:val="000000"/>
          <w:sz w:val="24"/>
          <w:lang w:eastAsia="ru-RU"/>
        </w:rPr>
        <w:t xml:space="preserve">: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вырабатывать положительное отношение друг к другу и умение общаться так, чтобы общение с тобой приносило радость окружающим;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развивать навыки взаимодействия в группе;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создать положительное настроение на дальнейшее продолжительное взаимодействие в тренинговой группе;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развивать невербальные навыки общения;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развивать навыки самопознания;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развивать навыки восприятия и понимания других людей;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учиться познавать себя через восприятие другого;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получить представление о «неверных средствах общения»;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развивать положительную самооценку;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сформировать чувство уверенности в себе и осознание себя в новом качестве;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познакомить с понятием «конфликт»;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определить особенности поведения в конфликтной ситуации;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обучить способам выхода из конфликтной ситуации;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отработать ситуации предотвращения конфликтов; • </w:t>
      </w:r>
      <w:r w:rsidRPr="00735019">
        <w:rPr>
          <w:rFonts w:ascii="Times New Roman" w:eastAsia="Times New Roman" w:hAnsi="Times New Roman" w:cs="Times New Roman"/>
          <w:color w:val="000000"/>
          <w:sz w:val="24"/>
          <w:lang w:eastAsia="ru-RU"/>
        </w:rPr>
        <w:tab/>
        <w:t xml:space="preserve">закрепить навыки поведения в конфликтной ситуации;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снизить уровень конфликтности подростков.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w:t>
      </w:r>
      <w:r w:rsidRPr="00735019">
        <w:rPr>
          <w:rFonts w:ascii="Times New Roman" w:eastAsia="Times New Roman" w:hAnsi="Times New Roman" w:cs="Times New Roman"/>
          <w:color w:val="000000"/>
          <w:sz w:val="24"/>
          <w:lang w:eastAsia="ru-RU"/>
        </w:rPr>
        <w:lastRenderedPageBreak/>
        <w:t xml:space="preserve">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В ходе тренингов коммуникативной компетентности подростков в </w:t>
      </w:r>
      <w:r w:rsidR="00032214">
        <w:rPr>
          <w:rFonts w:ascii="Times New Roman" w:eastAsia="Times New Roman" w:hAnsi="Times New Roman" w:cs="Times New Roman"/>
          <w:color w:val="000000"/>
          <w:sz w:val="24"/>
          <w:lang w:eastAsia="ru-RU"/>
        </w:rPr>
        <w:t>Лицея</w:t>
      </w:r>
      <w:r w:rsidRPr="00735019">
        <w:rPr>
          <w:rFonts w:ascii="Times New Roman" w:eastAsia="Times New Roman" w:hAnsi="Times New Roman" w:cs="Times New Roman"/>
          <w:color w:val="000000"/>
          <w:sz w:val="24"/>
          <w:lang w:eastAsia="ru-RU"/>
        </w:rPr>
        <w:t xml:space="preserve"> уделяется внимание вопросам культуры общения и повседневному этикету. Через ролевое проигрывание успешно отрабатываются навыки культуры общения, усваиваются знания этикета.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Общий прием доказательства.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Доказательства могут выступать в процессе обучения в разнообразных функциях: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как средство развития логического мышления обучающихся;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как приём активизации мыслительной деятельности;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как особый способ организации усвоения знаний;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как средство формирования и проявления поисковых, творческих умений и навыков обучающихся.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Обучение доказательству в </w:t>
      </w:r>
      <w:r w:rsidR="008A7AF6">
        <w:rPr>
          <w:rFonts w:ascii="Times New Roman" w:eastAsia="Times New Roman" w:hAnsi="Times New Roman" w:cs="Times New Roman"/>
          <w:color w:val="000000"/>
          <w:sz w:val="24"/>
          <w:lang w:eastAsia="ru-RU"/>
        </w:rPr>
        <w:t>лицее</w:t>
      </w:r>
      <w:r w:rsidRPr="00735019">
        <w:rPr>
          <w:rFonts w:ascii="Times New Roman" w:eastAsia="Times New Roman" w:hAnsi="Times New Roman" w:cs="Times New Roman"/>
          <w:color w:val="000000"/>
          <w:sz w:val="24"/>
          <w:lang w:eastAsia="ru-RU"/>
        </w:rPr>
        <w:t xml:space="preserve"> предполагает формирование умений по решению следующих задач: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анализ и воспроизведение готовых доказательств;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опровержение предложенных доказательств;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самостоятельный поиск, конструирование и осуществление доказательства.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Необходимость использования обучающимися доказательства возникает в ситуациях, когда: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учитель сам формулирует то или иное положение и предлагает обучающимся доказать его;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Любое доказательство включает: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тезис - суждение (утверждение)</w:t>
      </w:r>
      <w:r w:rsidR="008A7AF6">
        <w:rPr>
          <w:rFonts w:ascii="Times New Roman" w:eastAsia="Times New Roman" w:hAnsi="Times New Roman" w:cs="Times New Roman"/>
          <w:color w:val="000000"/>
          <w:sz w:val="24"/>
          <w:lang w:eastAsia="ru-RU"/>
        </w:rPr>
        <w:t>, истинность которого доказыва</w:t>
      </w:r>
      <w:r w:rsidRPr="00735019">
        <w:rPr>
          <w:rFonts w:ascii="Times New Roman" w:eastAsia="Times New Roman" w:hAnsi="Times New Roman" w:cs="Times New Roman"/>
          <w:color w:val="000000"/>
          <w:sz w:val="24"/>
          <w:lang w:eastAsia="ru-RU"/>
        </w:rPr>
        <w:t xml:space="preserve">ется;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аргументы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демонстрация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 </w:t>
      </w:r>
    </w:p>
    <w:p w:rsidR="00735019" w:rsidRPr="008A7AF6" w:rsidRDefault="00735019" w:rsidP="00735019">
      <w:pPr>
        <w:spacing w:after="0"/>
        <w:jc w:val="both"/>
        <w:rPr>
          <w:rFonts w:ascii="Times New Roman" w:eastAsia="Times New Roman" w:hAnsi="Times New Roman" w:cs="Times New Roman"/>
          <w:b/>
          <w:color w:val="000000"/>
          <w:sz w:val="24"/>
          <w:lang w:eastAsia="ru-RU"/>
        </w:rPr>
      </w:pPr>
      <w:r w:rsidRPr="008A7AF6">
        <w:rPr>
          <w:rFonts w:ascii="Times New Roman" w:eastAsia="Times New Roman" w:hAnsi="Times New Roman" w:cs="Times New Roman"/>
          <w:b/>
          <w:color w:val="000000"/>
          <w:sz w:val="24"/>
          <w:lang w:eastAsia="ru-RU"/>
        </w:rPr>
        <w:lastRenderedPageBreak/>
        <w:t xml:space="preserve">Рефлексия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Задача рефлексии — осознание внешнего и внутреннего опыта субъекта и его отражение в той или иной форме.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Три основные сферы существования рефлексии: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сфера коммуникации и кооперации,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сфера мыслительных процессов,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сфера самосознания, нуждающаяся в рефлексии при самоопределении внутренних ориентиров и способов разграничения Я и не-Я. В конкретно</w:t>
      </w:r>
      <w:r w:rsidR="008A7AF6">
        <w:rPr>
          <w:rFonts w:ascii="Times New Roman" w:eastAsia="Times New Roman" w:hAnsi="Times New Roman" w:cs="Times New Roman"/>
          <w:color w:val="000000"/>
          <w:sz w:val="24"/>
          <w:lang w:eastAsia="ru-RU"/>
        </w:rPr>
        <w:t xml:space="preserve"> </w:t>
      </w:r>
      <w:r w:rsidRPr="00735019">
        <w:rPr>
          <w:rFonts w:ascii="Times New Roman" w:eastAsia="Times New Roman" w:hAnsi="Times New Roman" w:cs="Times New Roman"/>
          <w:color w:val="000000"/>
          <w:sz w:val="24"/>
          <w:lang w:eastAsia="ru-RU"/>
        </w:rPr>
        <w:t xml:space="preserve">практическом плане развитая способность обучающихся к рефлексии своих действий предполагает осознание ими всех компонентов учебной деятельности: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-осознание учебной задачи (что такое задача? какие шаги необходимо осуществить для решения любой задачи? что нужно, чтобы решить данную конкретную задачу?);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понимание цели учебной деятельности (чему я научился на уроке? каких целей добился? чему можно было научиться ещё?);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Соответственно развитию рефлексии способствует организация учебной деятельности, отвечающая следующим критериям: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постановка всякой новой задачи как задачи с недостающими данными;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анализ наличия способов и средств выполнения задачи;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оценка своей готовности к решению проблемы;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самостоятельный поиск недостающей информации в любом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proofErr w:type="gramStart"/>
      <w:r w:rsidRPr="00735019">
        <w:rPr>
          <w:rFonts w:ascii="Times New Roman" w:eastAsia="Times New Roman" w:hAnsi="Times New Roman" w:cs="Times New Roman"/>
          <w:color w:val="000000"/>
          <w:sz w:val="24"/>
          <w:lang w:eastAsia="ru-RU"/>
        </w:rPr>
        <w:t>хранилище</w:t>
      </w:r>
      <w:proofErr w:type="gramEnd"/>
      <w:r w:rsidRPr="00735019">
        <w:rPr>
          <w:rFonts w:ascii="Times New Roman" w:eastAsia="Times New Roman" w:hAnsi="Times New Roman" w:cs="Times New Roman"/>
          <w:color w:val="000000"/>
          <w:sz w:val="24"/>
          <w:lang w:eastAsia="ru-RU"/>
        </w:rPr>
        <w:t xml:space="preserve">» (учебнике, справочнике, книге, у учителя);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w:t>
      </w:r>
      <w:r w:rsidRPr="00735019">
        <w:rPr>
          <w:rFonts w:ascii="Times New Roman" w:eastAsia="Times New Roman" w:hAnsi="Times New Roman" w:cs="Times New Roman"/>
          <w:color w:val="000000"/>
          <w:sz w:val="24"/>
          <w:lang w:eastAsia="ru-RU"/>
        </w:rPr>
        <w:tab/>
        <w:t xml:space="preserve">самостоятельное изобретение недостающего способа действия (практически это перевод учебной задачи в творческую). </w:t>
      </w:r>
    </w:p>
    <w:p w:rsidR="00735019" w:rsidRPr="00735019" w:rsidRDefault="00735019" w:rsidP="00DF031C">
      <w:pPr>
        <w:spacing w:after="0"/>
        <w:ind w:firstLine="567"/>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Формирование у школьников привычки к систематическому развёрнутому словесному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т.е.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рефлексия. Рефлексия даёт возможность человеку определять подлинные основания собственных действий при решении задач. </w:t>
      </w:r>
    </w:p>
    <w:p w:rsidR="00DF031C" w:rsidRDefault="00DF031C" w:rsidP="00735019">
      <w:pPr>
        <w:spacing w:after="0"/>
        <w:jc w:val="both"/>
        <w:rPr>
          <w:rFonts w:ascii="Times New Roman" w:eastAsia="Times New Roman" w:hAnsi="Times New Roman" w:cs="Times New Roman"/>
          <w:b/>
          <w:color w:val="000000"/>
          <w:sz w:val="24"/>
          <w:lang w:eastAsia="ru-RU"/>
        </w:rPr>
      </w:pPr>
      <w:r>
        <w:rPr>
          <w:rFonts w:ascii="Times New Roman" w:eastAsia="Times New Roman" w:hAnsi="Times New Roman" w:cs="Times New Roman"/>
          <w:b/>
          <w:color w:val="000000"/>
          <w:sz w:val="24"/>
          <w:lang w:eastAsia="ru-RU"/>
        </w:rPr>
        <w:lastRenderedPageBreak/>
        <w:t xml:space="preserve">Педагогическое общение </w:t>
      </w:r>
    </w:p>
    <w:p w:rsidR="00735019" w:rsidRPr="00DF031C" w:rsidRDefault="00735019" w:rsidP="00DF031C">
      <w:pPr>
        <w:spacing w:after="0"/>
        <w:ind w:firstLine="567"/>
        <w:jc w:val="both"/>
        <w:rPr>
          <w:rFonts w:ascii="Times New Roman" w:eastAsia="Times New Roman" w:hAnsi="Times New Roman" w:cs="Times New Roman"/>
          <w:b/>
          <w:color w:val="000000"/>
          <w:sz w:val="24"/>
          <w:lang w:eastAsia="ru-RU"/>
        </w:rPr>
      </w:pPr>
      <w:r w:rsidRPr="00735019">
        <w:rPr>
          <w:rFonts w:ascii="Times New Roman" w:eastAsia="Times New Roman" w:hAnsi="Times New Roman" w:cs="Times New Roman"/>
          <w:color w:val="000000"/>
          <w:sz w:val="24"/>
          <w:lang w:eastAsia="ru-RU"/>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в </w:t>
      </w:r>
      <w:r w:rsidR="00032214">
        <w:rPr>
          <w:rFonts w:ascii="Times New Roman" w:eastAsia="Times New Roman" w:hAnsi="Times New Roman" w:cs="Times New Roman"/>
          <w:color w:val="000000"/>
          <w:sz w:val="24"/>
          <w:lang w:eastAsia="ru-RU"/>
        </w:rPr>
        <w:t>Лицея</w:t>
      </w:r>
      <w:r w:rsidRPr="00735019">
        <w:rPr>
          <w:rFonts w:ascii="Times New Roman" w:eastAsia="Times New Roman" w:hAnsi="Times New Roman" w:cs="Times New Roman"/>
          <w:color w:val="000000"/>
          <w:sz w:val="24"/>
          <w:lang w:eastAsia="ru-RU"/>
        </w:rPr>
        <w:t xml:space="preserve">. </w:t>
      </w:r>
    </w:p>
    <w:p w:rsidR="00735019" w:rsidRPr="00735019" w:rsidRDefault="00735019" w:rsidP="00735019">
      <w:pPr>
        <w:spacing w:after="0"/>
        <w:jc w:val="both"/>
        <w:rPr>
          <w:rFonts w:ascii="Times New Roman" w:eastAsia="Times New Roman" w:hAnsi="Times New Roman" w:cs="Times New Roman"/>
          <w:color w:val="000000"/>
          <w:sz w:val="24"/>
          <w:lang w:eastAsia="ru-RU"/>
        </w:rPr>
      </w:pPr>
      <w:r w:rsidRPr="00735019">
        <w:rPr>
          <w:rFonts w:ascii="Times New Roman" w:eastAsia="Times New Roman" w:hAnsi="Times New Roman" w:cs="Times New Roman"/>
          <w:color w:val="000000"/>
          <w:sz w:val="24"/>
          <w:lang w:eastAsia="ru-RU"/>
        </w:rPr>
        <w:t xml:space="preserve">Из двух основных позиций педагога — авторитарной и партнёрской в </w:t>
      </w:r>
      <w:r w:rsidR="00032214">
        <w:rPr>
          <w:rFonts w:ascii="Times New Roman" w:eastAsia="Times New Roman" w:hAnsi="Times New Roman" w:cs="Times New Roman"/>
          <w:color w:val="000000"/>
          <w:sz w:val="24"/>
          <w:lang w:eastAsia="ru-RU"/>
        </w:rPr>
        <w:t>Лицея</w:t>
      </w:r>
      <w:r w:rsidRPr="00735019">
        <w:rPr>
          <w:rFonts w:ascii="Times New Roman" w:eastAsia="Times New Roman" w:hAnsi="Times New Roman" w:cs="Times New Roman"/>
          <w:color w:val="000000"/>
          <w:sz w:val="24"/>
          <w:lang w:eastAsia="ru-RU"/>
        </w:rPr>
        <w:t xml:space="preserve"> признана адекватной возрастно-психологическим особенностям подростка, задачам развития - Партнёрская позиция по отношению к учащемуся. </w:t>
      </w:r>
    </w:p>
    <w:p w:rsidR="007615A2" w:rsidRDefault="007615A2" w:rsidP="007615A2">
      <w:pPr>
        <w:spacing w:after="0"/>
        <w:jc w:val="center"/>
        <w:rPr>
          <w:rFonts w:ascii="Times New Roman" w:eastAsia="Times New Roman" w:hAnsi="Times New Roman" w:cs="Times New Roman"/>
          <w:b/>
          <w:color w:val="000000"/>
          <w:sz w:val="24"/>
          <w:lang w:eastAsia="ru-RU"/>
        </w:rPr>
      </w:pPr>
    </w:p>
    <w:p w:rsidR="00735019" w:rsidRPr="007615A2" w:rsidRDefault="00735019" w:rsidP="00006311">
      <w:pPr>
        <w:spacing w:after="0"/>
        <w:jc w:val="both"/>
        <w:rPr>
          <w:rFonts w:ascii="Times New Roman" w:eastAsia="Times New Roman" w:hAnsi="Times New Roman" w:cs="Times New Roman"/>
          <w:b/>
          <w:color w:val="000000"/>
          <w:sz w:val="24"/>
          <w:lang w:eastAsia="ru-RU"/>
        </w:rPr>
      </w:pPr>
      <w:r w:rsidRPr="007615A2">
        <w:rPr>
          <w:rFonts w:ascii="Times New Roman" w:eastAsia="Times New Roman" w:hAnsi="Times New Roman" w:cs="Times New Roman"/>
          <w:b/>
          <w:color w:val="000000"/>
          <w:sz w:val="24"/>
          <w:lang w:eastAsia="ru-RU"/>
        </w:rPr>
        <w:t>Описание содержания, видов и форм организации учебной деятельности по развитию информационно-коммуникационных технологий</w:t>
      </w:r>
    </w:p>
    <w:p w:rsidR="00CC068F" w:rsidRPr="00CC068F" w:rsidRDefault="00CC068F" w:rsidP="007615A2">
      <w:pPr>
        <w:spacing w:after="0"/>
        <w:rPr>
          <w:rFonts w:ascii="Times New Roman" w:eastAsia="Times New Roman" w:hAnsi="Times New Roman" w:cs="Times New Roman"/>
          <w:b/>
          <w:color w:val="000000"/>
          <w:sz w:val="24"/>
          <w:lang w:eastAsia="ru-RU"/>
        </w:rPr>
      </w:pPr>
      <w:r w:rsidRPr="00CC068F">
        <w:rPr>
          <w:rFonts w:ascii="Times New Roman" w:eastAsia="Times New Roman" w:hAnsi="Times New Roman" w:cs="Times New Roman"/>
          <w:b/>
          <w:color w:val="000000"/>
          <w:sz w:val="24"/>
          <w:lang w:eastAsia="ru-RU"/>
        </w:rPr>
        <w:t>Формирование ИКТ-компетентности</w:t>
      </w:r>
    </w:p>
    <w:p w:rsidR="00CC068F" w:rsidRPr="00CC068F" w:rsidRDefault="00CC068F" w:rsidP="007615A2">
      <w:pPr>
        <w:spacing w:after="0"/>
        <w:ind w:firstLine="567"/>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Условия формирования ИКТ-компетентности обучающихся – насыщенная информационная среда образовательно</w:t>
      </w:r>
      <w:r w:rsidR="00DF031C">
        <w:rPr>
          <w:rFonts w:ascii="Times New Roman" w:eastAsia="Times New Roman" w:hAnsi="Times New Roman" w:cs="Times New Roman"/>
          <w:color w:val="000000"/>
          <w:sz w:val="24"/>
          <w:lang w:eastAsia="ru-RU"/>
        </w:rPr>
        <w:t>й организации</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 xml:space="preserve">ООП ООО МАОУ </w:t>
      </w:r>
      <w:r w:rsidR="00DF031C">
        <w:rPr>
          <w:rFonts w:ascii="Times New Roman" w:eastAsia="Times New Roman" w:hAnsi="Times New Roman" w:cs="Times New Roman"/>
          <w:color w:val="000000"/>
          <w:sz w:val="24"/>
          <w:lang w:eastAsia="ru-RU"/>
        </w:rPr>
        <w:t xml:space="preserve">«Артинский </w:t>
      </w:r>
      <w:proofErr w:type="gramStart"/>
      <w:r w:rsidR="00DF031C">
        <w:rPr>
          <w:rFonts w:ascii="Times New Roman" w:eastAsia="Times New Roman" w:hAnsi="Times New Roman" w:cs="Times New Roman"/>
          <w:color w:val="000000"/>
          <w:sz w:val="24"/>
          <w:lang w:eastAsia="ru-RU"/>
        </w:rPr>
        <w:t xml:space="preserve">лицей» </w:t>
      </w:r>
      <w:r w:rsidRPr="00CC068F">
        <w:rPr>
          <w:rFonts w:ascii="Times New Roman" w:eastAsia="Times New Roman" w:hAnsi="Times New Roman" w:cs="Times New Roman"/>
          <w:color w:val="000000"/>
          <w:sz w:val="24"/>
          <w:lang w:eastAsia="ru-RU"/>
        </w:rPr>
        <w:t xml:space="preserve"> ориентирована</w:t>
      </w:r>
      <w:proofErr w:type="gramEnd"/>
      <w:r w:rsidRPr="00CC068F">
        <w:rPr>
          <w:rFonts w:ascii="Times New Roman" w:eastAsia="Times New Roman" w:hAnsi="Times New Roman" w:cs="Times New Roman"/>
          <w:color w:val="000000"/>
          <w:sz w:val="24"/>
          <w:lang w:eastAsia="ru-RU"/>
        </w:rPr>
        <w:t xml:space="preserve"> на  </w:t>
      </w:r>
      <w:r w:rsidR="00DF031C">
        <w:rPr>
          <w:rFonts w:ascii="Times New Roman" w:eastAsia="Times New Roman" w:hAnsi="Times New Roman" w:cs="Times New Roman"/>
          <w:color w:val="000000"/>
          <w:sz w:val="24"/>
          <w:lang w:eastAsia="ru-RU"/>
        </w:rPr>
        <w:t xml:space="preserve">образовательную организацию </w:t>
      </w:r>
      <w:r w:rsidRPr="00CC068F">
        <w:rPr>
          <w:rFonts w:ascii="Times New Roman" w:eastAsia="Times New Roman" w:hAnsi="Times New Roman" w:cs="Times New Roman"/>
          <w:color w:val="000000"/>
          <w:sz w:val="24"/>
          <w:lang w:eastAsia="ru-RU"/>
        </w:rPr>
        <w:t xml:space="preserve"> высокого уровня информатизации, где преподавание всех предметов поддержано средствами ИКТ, локальная сеть и (контролируемый) Интернет доступны во всех помещениях, где идет образовательн</w:t>
      </w:r>
      <w:r w:rsidR="00DF031C">
        <w:rPr>
          <w:rFonts w:ascii="Times New Roman" w:eastAsia="Times New Roman" w:hAnsi="Times New Roman" w:cs="Times New Roman"/>
          <w:color w:val="000000"/>
          <w:sz w:val="24"/>
          <w:lang w:eastAsia="ru-RU"/>
        </w:rPr>
        <w:t>ая деятельность</w:t>
      </w:r>
      <w:r w:rsidRPr="00CC068F">
        <w:rPr>
          <w:rFonts w:ascii="Times New Roman" w:eastAsia="Times New Roman" w:hAnsi="Times New Roman" w:cs="Times New Roman"/>
          <w:color w:val="000000"/>
          <w:sz w:val="24"/>
          <w:lang w:eastAsia="ru-RU"/>
        </w:rPr>
        <w:t xml:space="preserve">, учителя и другие работники </w:t>
      </w:r>
      <w:r w:rsidR="00DF031C">
        <w:rPr>
          <w:rFonts w:ascii="Times New Roman" w:eastAsia="Times New Roman" w:hAnsi="Times New Roman" w:cs="Times New Roman"/>
          <w:color w:val="000000"/>
          <w:sz w:val="24"/>
          <w:lang w:eastAsia="ru-RU"/>
        </w:rPr>
        <w:t>лицея</w:t>
      </w:r>
      <w:r w:rsidRPr="00CC068F">
        <w:rPr>
          <w:rFonts w:ascii="Times New Roman" w:eastAsia="Times New Roman" w:hAnsi="Times New Roman" w:cs="Times New Roman"/>
          <w:color w:val="000000"/>
          <w:sz w:val="24"/>
          <w:lang w:eastAsia="ru-RU"/>
        </w:rPr>
        <w:t xml:space="preserve"> обладают необходимой профессиональной ИКТ-компетентностью, обеспечены технические и методические сервисы.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 xml:space="preserve">Такая информатизация лицея затрагивает не только содержание </w:t>
      </w:r>
      <w:proofErr w:type="gramStart"/>
      <w:r w:rsidR="00DF031C">
        <w:rPr>
          <w:rFonts w:ascii="Times New Roman" w:eastAsia="Times New Roman" w:hAnsi="Times New Roman" w:cs="Times New Roman"/>
          <w:color w:val="000000"/>
          <w:sz w:val="24"/>
          <w:lang w:eastAsia="ru-RU"/>
        </w:rPr>
        <w:t xml:space="preserve">учебных </w:t>
      </w:r>
      <w:r w:rsidRPr="00CC068F">
        <w:rPr>
          <w:rFonts w:ascii="Times New Roman" w:eastAsia="Times New Roman" w:hAnsi="Times New Roman" w:cs="Times New Roman"/>
          <w:color w:val="000000"/>
          <w:sz w:val="24"/>
          <w:lang w:eastAsia="ru-RU"/>
        </w:rPr>
        <w:t xml:space="preserve"> предметов</w:t>
      </w:r>
      <w:proofErr w:type="gramEnd"/>
      <w:r w:rsidRPr="00CC068F">
        <w:rPr>
          <w:rFonts w:ascii="Times New Roman" w:eastAsia="Times New Roman" w:hAnsi="Times New Roman" w:cs="Times New Roman"/>
          <w:color w:val="000000"/>
          <w:sz w:val="24"/>
          <w:lang w:eastAsia="ru-RU"/>
        </w:rPr>
        <w:t xml:space="preserve"> и инструменты </w:t>
      </w:r>
      <w:r w:rsidR="00DF031C">
        <w:rPr>
          <w:rFonts w:ascii="Times New Roman" w:eastAsia="Times New Roman" w:hAnsi="Times New Roman" w:cs="Times New Roman"/>
          <w:color w:val="000000"/>
          <w:sz w:val="24"/>
          <w:lang w:eastAsia="ru-RU"/>
        </w:rPr>
        <w:t>учебной деятельности</w:t>
      </w:r>
      <w:r w:rsidRPr="00CC068F">
        <w:rPr>
          <w:rFonts w:ascii="Times New Roman" w:eastAsia="Times New Roman" w:hAnsi="Times New Roman" w:cs="Times New Roman"/>
          <w:color w:val="000000"/>
          <w:sz w:val="24"/>
          <w:lang w:eastAsia="ru-RU"/>
        </w:rPr>
        <w:t xml:space="preserve">, но и сам образ жизни его участников, основы профессиональной педагогической  работы. </w:t>
      </w:r>
    </w:p>
    <w:p w:rsidR="007615A2"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 xml:space="preserve">В современных </w:t>
      </w:r>
      <w:proofErr w:type="gramStart"/>
      <w:r w:rsidRPr="00CC068F">
        <w:rPr>
          <w:rFonts w:ascii="Times New Roman" w:eastAsia="Times New Roman" w:hAnsi="Times New Roman" w:cs="Times New Roman"/>
          <w:color w:val="000000"/>
          <w:sz w:val="24"/>
          <w:lang w:eastAsia="ru-RU"/>
        </w:rPr>
        <w:t>условиях  ООП</w:t>
      </w:r>
      <w:proofErr w:type="gramEnd"/>
      <w:r w:rsidRPr="00CC068F">
        <w:rPr>
          <w:rFonts w:ascii="Times New Roman" w:eastAsia="Times New Roman" w:hAnsi="Times New Roman" w:cs="Times New Roman"/>
          <w:color w:val="000000"/>
          <w:sz w:val="24"/>
          <w:lang w:eastAsia="ru-RU"/>
        </w:rPr>
        <w:t xml:space="preserve"> направлена на помощь учителю оптимизировать временные и интеллектуальные затраты на педагогическую деятельность за счет сетевых информационных технологий. Она ориентирована на информатизацию </w:t>
      </w:r>
      <w:r w:rsidR="00DF031C">
        <w:rPr>
          <w:rFonts w:ascii="Times New Roman" w:eastAsia="Times New Roman" w:hAnsi="Times New Roman" w:cs="Times New Roman"/>
          <w:color w:val="000000"/>
          <w:sz w:val="24"/>
          <w:lang w:eastAsia="ru-RU"/>
        </w:rPr>
        <w:t>лицея</w:t>
      </w:r>
      <w:r w:rsidRPr="00CC068F">
        <w:rPr>
          <w:rFonts w:ascii="Times New Roman" w:eastAsia="Times New Roman" w:hAnsi="Times New Roman" w:cs="Times New Roman"/>
          <w:color w:val="000000"/>
          <w:sz w:val="24"/>
          <w:lang w:eastAsia="ru-RU"/>
        </w:rPr>
        <w:t>, которая связан</w:t>
      </w:r>
      <w:r w:rsidR="00DF031C">
        <w:rPr>
          <w:rFonts w:ascii="Times New Roman" w:eastAsia="Times New Roman" w:hAnsi="Times New Roman" w:cs="Times New Roman"/>
          <w:color w:val="000000"/>
          <w:sz w:val="24"/>
          <w:lang w:eastAsia="ru-RU"/>
        </w:rPr>
        <w:t>а</w:t>
      </w:r>
      <w:r w:rsidRPr="00CC068F">
        <w:rPr>
          <w:rFonts w:ascii="Times New Roman" w:eastAsia="Times New Roman" w:hAnsi="Times New Roman" w:cs="Times New Roman"/>
          <w:color w:val="000000"/>
          <w:sz w:val="24"/>
          <w:lang w:eastAsia="ru-RU"/>
        </w:rPr>
        <w:t xml:space="preserve"> с использованием средств ИКТ для решения задач индивидуализации </w:t>
      </w:r>
      <w:r w:rsidR="00DF031C">
        <w:rPr>
          <w:rFonts w:ascii="Times New Roman" w:eastAsia="Times New Roman" w:hAnsi="Times New Roman" w:cs="Times New Roman"/>
          <w:color w:val="000000"/>
          <w:sz w:val="24"/>
          <w:lang w:eastAsia="ru-RU"/>
        </w:rPr>
        <w:t>учебной деятельности</w:t>
      </w:r>
      <w:r w:rsidRPr="00CC068F">
        <w:rPr>
          <w:rFonts w:ascii="Times New Roman" w:eastAsia="Times New Roman" w:hAnsi="Times New Roman" w:cs="Times New Roman"/>
          <w:color w:val="000000"/>
          <w:sz w:val="24"/>
          <w:lang w:eastAsia="ru-RU"/>
        </w:rPr>
        <w:t xml:space="preserve"> и знаменует собой качественное </w:t>
      </w:r>
      <w:r w:rsidR="00DF031C">
        <w:rPr>
          <w:rFonts w:ascii="Times New Roman" w:eastAsia="Times New Roman" w:hAnsi="Times New Roman" w:cs="Times New Roman"/>
          <w:color w:val="000000"/>
          <w:sz w:val="24"/>
          <w:lang w:eastAsia="ru-RU"/>
        </w:rPr>
        <w:t xml:space="preserve">её </w:t>
      </w:r>
      <w:r w:rsidRPr="00CC068F">
        <w:rPr>
          <w:rFonts w:ascii="Times New Roman" w:eastAsia="Times New Roman" w:hAnsi="Times New Roman" w:cs="Times New Roman"/>
          <w:color w:val="000000"/>
          <w:sz w:val="24"/>
          <w:lang w:eastAsia="ru-RU"/>
        </w:rPr>
        <w:t xml:space="preserve">обновление, возникновение новой модели – новой школы, где классно-урочная система становится лишь одним из </w:t>
      </w:r>
      <w:proofErr w:type="gramStart"/>
      <w:r w:rsidRPr="00CC068F">
        <w:rPr>
          <w:rFonts w:ascii="Times New Roman" w:eastAsia="Times New Roman" w:hAnsi="Times New Roman" w:cs="Times New Roman"/>
          <w:color w:val="000000"/>
          <w:sz w:val="24"/>
          <w:lang w:eastAsia="ru-RU"/>
        </w:rPr>
        <w:t>элеме</w:t>
      </w:r>
      <w:r w:rsidR="007615A2">
        <w:rPr>
          <w:rFonts w:ascii="Times New Roman" w:eastAsia="Times New Roman" w:hAnsi="Times New Roman" w:cs="Times New Roman"/>
          <w:color w:val="000000"/>
          <w:sz w:val="24"/>
          <w:lang w:eastAsia="ru-RU"/>
        </w:rPr>
        <w:t>нтов  образовательной</w:t>
      </w:r>
      <w:proofErr w:type="gramEnd"/>
      <w:r w:rsidR="007615A2">
        <w:rPr>
          <w:rFonts w:ascii="Times New Roman" w:eastAsia="Times New Roman" w:hAnsi="Times New Roman" w:cs="Times New Roman"/>
          <w:color w:val="000000"/>
          <w:sz w:val="24"/>
          <w:lang w:eastAsia="ru-RU"/>
        </w:rPr>
        <w:t xml:space="preserve"> системы. </w:t>
      </w:r>
    </w:p>
    <w:p w:rsidR="00CC068F" w:rsidRDefault="00CC068F" w:rsidP="007615A2">
      <w:pPr>
        <w:spacing w:after="0"/>
        <w:ind w:firstLine="567"/>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 xml:space="preserve">В соответствии с ФГОС (требования к условиям) ООП ООО лицея исходит из того, что </w:t>
      </w:r>
      <w:r w:rsidR="00DF031C">
        <w:rPr>
          <w:rFonts w:ascii="Times New Roman" w:eastAsia="Times New Roman" w:hAnsi="Times New Roman" w:cs="Times New Roman"/>
          <w:color w:val="000000"/>
          <w:sz w:val="24"/>
          <w:lang w:eastAsia="ru-RU"/>
        </w:rPr>
        <w:t xml:space="preserve">вся образовательная деятельность </w:t>
      </w:r>
      <w:proofErr w:type="gramStart"/>
      <w:r w:rsidR="00DF031C">
        <w:rPr>
          <w:rFonts w:ascii="Times New Roman" w:eastAsia="Times New Roman" w:hAnsi="Times New Roman" w:cs="Times New Roman"/>
          <w:color w:val="000000"/>
          <w:sz w:val="24"/>
          <w:lang w:eastAsia="ru-RU"/>
        </w:rPr>
        <w:t xml:space="preserve">отображается </w:t>
      </w:r>
      <w:r w:rsidRPr="00CC068F">
        <w:rPr>
          <w:rFonts w:ascii="Times New Roman" w:eastAsia="Times New Roman" w:hAnsi="Times New Roman" w:cs="Times New Roman"/>
          <w:color w:val="000000"/>
          <w:sz w:val="24"/>
          <w:lang w:eastAsia="ru-RU"/>
        </w:rPr>
        <w:t xml:space="preserve"> в</w:t>
      </w:r>
      <w:proofErr w:type="gramEnd"/>
      <w:r w:rsidRPr="00CC068F">
        <w:rPr>
          <w:rFonts w:ascii="Times New Roman" w:eastAsia="Times New Roman" w:hAnsi="Times New Roman" w:cs="Times New Roman"/>
          <w:color w:val="000000"/>
          <w:sz w:val="24"/>
          <w:lang w:eastAsia="ru-RU"/>
        </w:rPr>
        <w:t xml:space="preserve"> информационной среде. Это значит, что в информационной среде размещается поурочное календарно-тематическое планирование по каждому курсу, материалы, предлагаемые учителем обучающимися в дополнение к учебнику, в частности гипермедийные иллюстрации и справочный материал. В информационной среде размещаются домашние задания, которые, помимо текстовой формулировки могут включать </w:t>
      </w:r>
      <w:proofErr w:type="gramStart"/>
      <w:r w:rsidRPr="00CC068F">
        <w:rPr>
          <w:rFonts w:ascii="Times New Roman" w:eastAsia="Times New Roman" w:hAnsi="Times New Roman" w:cs="Times New Roman"/>
          <w:color w:val="000000"/>
          <w:sz w:val="24"/>
          <w:lang w:eastAsia="ru-RU"/>
        </w:rPr>
        <w:t>видео-фильм</w:t>
      </w:r>
      <w:proofErr w:type="gramEnd"/>
      <w:r w:rsidRPr="00CC068F">
        <w:rPr>
          <w:rFonts w:ascii="Times New Roman" w:eastAsia="Times New Roman" w:hAnsi="Times New Roman" w:cs="Times New Roman"/>
          <w:color w:val="000000"/>
          <w:sz w:val="24"/>
          <w:lang w:eastAsia="ru-RU"/>
        </w:rPr>
        <w:t xml:space="preserve"> для анализа, географическую карту и т. д. Они могут предполагать использование заданных учителем ссылок в интернете, или свободный (ограниченный образовательными рамками) поиск в сети. Там же </w:t>
      </w:r>
      <w:r w:rsidR="00DF031C">
        <w:rPr>
          <w:rFonts w:ascii="Times New Roman" w:eastAsia="Times New Roman" w:hAnsi="Times New Roman" w:cs="Times New Roman"/>
          <w:color w:val="000000"/>
          <w:sz w:val="24"/>
          <w:lang w:eastAsia="ru-RU"/>
        </w:rPr>
        <w:t>об</w:t>
      </w:r>
      <w:r w:rsidRPr="00CC068F">
        <w:rPr>
          <w:rFonts w:ascii="Times New Roman" w:eastAsia="Times New Roman" w:hAnsi="Times New Roman" w:cs="Times New Roman"/>
          <w:color w:val="000000"/>
          <w:sz w:val="24"/>
          <w:lang w:eastAsia="ru-RU"/>
        </w:rPr>
        <w:t>уча</w:t>
      </w:r>
      <w:r w:rsidR="00DF031C">
        <w:rPr>
          <w:rFonts w:ascii="Times New Roman" w:eastAsia="Times New Roman" w:hAnsi="Times New Roman" w:cs="Times New Roman"/>
          <w:color w:val="000000"/>
          <w:sz w:val="24"/>
          <w:lang w:eastAsia="ru-RU"/>
        </w:rPr>
        <w:t>ю</w:t>
      </w:r>
      <w:r w:rsidRPr="00CC068F">
        <w:rPr>
          <w:rFonts w:ascii="Times New Roman" w:eastAsia="Times New Roman" w:hAnsi="Times New Roman" w:cs="Times New Roman"/>
          <w:color w:val="000000"/>
          <w:sz w:val="24"/>
          <w:lang w:eastAsia="ru-RU"/>
        </w:rPr>
        <w:t xml:space="preserve">щийся размещает результаты выполнения аттестационных работ, «письменных» домашних заданий, чтения текста, отснятый им видеофильм, таблицу экспериментальных данных и т.д., учитель их анализирует и сообщает учащемуся свои комментарии, размещая свои рецензии в Информационной среде, текущие и итоговые оценки обучающихся. </w:t>
      </w:r>
    </w:p>
    <w:p w:rsidR="007615A2" w:rsidRPr="007615A2" w:rsidRDefault="007615A2" w:rsidP="007615A2">
      <w:pPr>
        <w:spacing w:after="0"/>
        <w:ind w:firstLine="567"/>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Формированию ИКТ-компетентности обучающихся и педагогов способствует внедрение дистанционных форм обучения. В субботу для обучающихся 2-8 классов организована дистанционная форма обучения. Через систему </w:t>
      </w:r>
      <w:r>
        <w:rPr>
          <w:rFonts w:ascii="Times New Roman" w:eastAsia="Times New Roman" w:hAnsi="Times New Roman" w:cs="Times New Roman"/>
          <w:color w:val="000000"/>
          <w:sz w:val="24"/>
          <w:lang w:val="en-US" w:eastAsia="ru-RU"/>
        </w:rPr>
        <w:t>NETSCHOOL</w:t>
      </w:r>
      <w:r>
        <w:rPr>
          <w:rFonts w:ascii="Times New Roman" w:eastAsia="Times New Roman" w:hAnsi="Times New Roman" w:cs="Times New Roman"/>
          <w:color w:val="000000"/>
          <w:sz w:val="24"/>
          <w:lang w:eastAsia="ru-RU"/>
        </w:rPr>
        <w:t xml:space="preserve"> обучающиеся получают задания, все они так или иначе способствуют формированию ИКТ-компетентности. Лицеисты не только знакомятся с новым материалом, но и выполняя задания педагогов создают новые медиа-продукты, выполняют тестовые задания в режиме </w:t>
      </w:r>
      <w:proofErr w:type="gramStart"/>
      <w:r>
        <w:rPr>
          <w:rFonts w:ascii="Times New Roman" w:eastAsia="Times New Roman" w:hAnsi="Times New Roman" w:cs="Times New Roman"/>
          <w:color w:val="000000"/>
          <w:sz w:val="24"/>
          <w:lang w:eastAsia="ru-RU"/>
        </w:rPr>
        <w:t>он-лайн</w:t>
      </w:r>
      <w:proofErr w:type="gramEnd"/>
      <w:r>
        <w:rPr>
          <w:rFonts w:ascii="Times New Roman" w:eastAsia="Times New Roman" w:hAnsi="Times New Roman" w:cs="Times New Roman"/>
          <w:color w:val="000000"/>
          <w:sz w:val="24"/>
          <w:lang w:eastAsia="ru-RU"/>
        </w:rPr>
        <w:t xml:space="preserve">. Педагоги имеют возможность </w:t>
      </w:r>
      <w:r>
        <w:rPr>
          <w:rFonts w:ascii="Times New Roman" w:eastAsia="Times New Roman" w:hAnsi="Times New Roman" w:cs="Times New Roman"/>
          <w:color w:val="000000"/>
          <w:sz w:val="24"/>
          <w:lang w:eastAsia="ru-RU"/>
        </w:rPr>
        <w:lastRenderedPageBreak/>
        <w:t xml:space="preserve">оперативной проверки. Дистанционная форма обучения используется и во время </w:t>
      </w:r>
      <w:r w:rsidR="00C53472">
        <w:rPr>
          <w:rFonts w:ascii="Times New Roman" w:eastAsia="Times New Roman" w:hAnsi="Times New Roman" w:cs="Times New Roman"/>
          <w:color w:val="000000"/>
          <w:sz w:val="24"/>
          <w:lang w:eastAsia="ru-RU"/>
        </w:rPr>
        <w:t xml:space="preserve">массовых заболеваний, когда вводится режим карантина. Таким образом, образовательная деятельность является непрерывной. </w:t>
      </w:r>
    </w:p>
    <w:p w:rsidR="00CC068F" w:rsidRPr="00DF031C" w:rsidRDefault="00DF031C" w:rsidP="00CC068F">
      <w:pPr>
        <w:spacing w:after="0"/>
        <w:jc w:val="both"/>
        <w:rPr>
          <w:rFonts w:ascii="Times New Roman" w:eastAsia="Times New Roman" w:hAnsi="Times New Roman" w:cs="Times New Roman"/>
          <w:b/>
          <w:color w:val="000000"/>
          <w:sz w:val="24"/>
          <w:lang w:eastAsia="ru-RU"/>
        </w:rPr>
      </w:pPr>
      <w:r w:rsidRPr="00DF031C">
        <w:rPr>
          <w:rFonts w:ascii="Times New Roman" w:eastAsia="Times New Roman" w:hAnsi="Times New Roman" w:cs="Times New Roman"/>
          <w:b/>
          <w:color w:val="000000"/>
          <w:sz w:val="24"/>
          <w:lang w:eastAsia="ru-RU"/>
        </w:rPr>
        <w:t xml:space="preserve"> </w:t>
      </w:r>
      <w:proofErr w:type="gramStart"/>
      <w:r w:rsidR="00CC068F" w:rsidRPr="00DF031C">
        <w:rPr>
          <w:rFonts w:ascii="Times New Roman" w:eastAsia="Times New Roman" w:hAnsi="Times New Roman" w:cs="Times New Roman"/>
          <w:b/>
          <w:color w:val="000000"/>
          <w:sz w:val="24"/>
          <w:lang w:eastAsia="ru-RU"/>
        </w:rPr>
        <w:t>Структура  и</w:t>
      </w:r>
      <w:proofErr w:type="gramEnd"/>
      <w:r w:rsidR="00CC068F" w:rsidRPr="00DF031C">
        <w:rPr>
          <w:rFonts w:ascii="Times New Roman" w:eastAsia="Times New Roman" w:hAnsi="Times New Roman" w:cs="Times New Roman"/>
          <w:b/>
          <w:color w:val="000000"/>
          <w:sz w:val="24"/>
          <w:lang w:eastAsia="ru-RU"/>
        </w:rPr>
        <w:t xml:space="preserve"> функции образовательной ИКТ-компетентности </w:t>
      </w:r>
    </w:p>
    <w:p w:rsidR="007615A2" w:rsidRDefault="00CC068F" w:rsidP="007615A2">
      <w:pPr>
        <w:spacing w:after="0"/>
        <w:ind w:firstLine="567"/>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 xml:space="preserve">ИКТ-компетентность – это способность обучающихся использовать информационные и коммуникационные технологии </w:t>
      </w:r>
      <w:proofErr w:type="gramStart"/>
      <w:r w:rsidRPr="00CC068F">
        <w:rPr>
          <w:rFonts w:ascii="Times New Roman" w:eastAsia="Times New Roman" w:hAnsi="Times New Roman" w:cs="Times New Roman"/>
          <w:color w:val="000000"/>
          <w:sz w:val="24"/>
          <w:lang w:eastAsia="ru-RU"/>
        </w:rPr>
        <w:t>для  доступа</w:t>
      </w:r>
      <w:proofErr w:type="gramEnd"/>
      <w:r w:rsidRPr="00CC068F">
        <w:rPr>
          <w:rFonts w:ascii="Times New Roman" w:eastAsia="Times New Roman" w:hAnsi="Times New Roman" w:cs="Times New Roman"/>
          <w:color w:val="000000"/>
          <w:sz w:val="24"/>
          <w:lang w:eastAsia="ru-RU"/>
        </w:rPr>
        <w:t xml:space="preserve"> к информации, для ее поиска, организации, обработки, оценки, а также для продуцирования и передачи/распространения, которая достаточна для того, чтобы успешно жить и трудиться в условиях становящегося информационного  общества. </w:t>
      </w:r>
    </w:p>
    <w:p w:rsidR="007615A2" w:rsidRDefault="00CC068F" w:rsidP="007615A2">
      <w:pPr>
        <w:spacing w:after="0"/>
        <w:ind w:firstLine="567"/>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Формирование и развитие ИКТ - компетентности обучающихся включает в себя</w:t>
      </w:r>
      <w:r w:rsidR="00DF031C">
        <w:rPr>
          <w:rFonts w:ascii="Times New Roman" w:eastAsia="Times New Roman" w:hAnsi="Times New Roman" w:cs="Times New Roman"/>
          <w:color w:val="000000"/>
          <w:sz w:val="24"/>
          <w:lang w:eastAsia="ru-RU"/>
        </w:rPr>
        <w:t xml:space="preserve"> </w:t>
      </w:r>
      <w:r w:rsidRPr="00CC068F">
        <w:rPr>
          <w:rFonts w:ascii="Times New Roman" w:eastAsia="Times New Roman" w:hAnsi="Times New Roman" w:cs="Times New Roman"/>
          <w:color w:val="000000"/>
          <w:sz w:val="24"/>
          <w:lang w:eastAsia="ru-RU"/>
        </w:rPr>
        <w:t>становление и развитие учебной (общей и предметной) и обще</w:t>
      </w:r>
      <w:r w:rsidR="00DF031C">
        <w:rPr>
          <w:rFonts w:ascii="Times New Roman" w:eastAsia="Times New Roman" w:hAnsi="Times New Roman" w:cs="Times New Roman"/>
          <w:color w:val="000000"/>
          <w:sz w:val="24"/>
          <w:lang w:eastAsia="ru-RU"/>
        </w:rPr>
        <w:t xml:space="preserve"> </w:t>
      </w:r>
      <w:r w:rsidRPr="00CC068F">
        <w:rPr>
          <w:rFonts w:ascii="Times New Roman" w:eastAsia="Times New Roman" w:hAnsi="Times New Roman" w:cs="Times New Roman"/>
          <w:color w:val="000000"/>
          <w:sz w:val="24"/>
          <w:lang w:eastAsia="ru-RU"/>
        </w:rPr>
        <w:t>пользовательской ИКТ</w:t>
      </w:r>
      <w:r w:rsidR="00DF031C">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 xml:space="preserve">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 </w:t>
      </w:r>
    </w:p>
    <w:p w:rsidR="007615A2" w:rsidRDefault="00CC068F" w:rsidP="007615A2">
      <w:pPr>
        <w:spacing w:after="0"/>
        <w:ind w:firstLine="567"/>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В ИКТ-</w:t>
      </w:r>
      <w:proofErr w:type="gramStart"/>
      <w:r w:rsidRPr="00CC068F">
        <w:rPr>
          <w:rFonts w:ascii="Times New Roman" w:eastAsia="Times New Roman" w:hAnsi="Times New Roman" w:cs="Times New Roman"/>
          <w:color w:val="000000"/>
          <w:sz w:val="24"/>
          <w:lang w:eastAsia="ru-RU"/>
        </w:rPr>
        <w:t>компетентности  выделяются</w:t>
      </w:r>
      <w:proofErr w:type="gramEnd"/>
      <w:r w:rsidRPr="00CC068F">
        <w:rPr>
          <w:rFonts w:ascii="Times New Roman" w:eastAsia="Times New Roman" w:hAnsi="Times New Roman" w:cs="Times New Roman"/>
          <w:color w:val="000000"/>
          <w:sz w:val="24"/>
          <w:lang w:eastAsia="ru-RU"/>
        </w:rPr>
        <w:t xml:space="preserve"> элементы, которые формируются и используются в отдельных предметах, в интегративных межпредметных проектах, во внепредметной активности. В то же время, освоение ИКТ-</w:t>
      </w:r>
      <w:r w:rsidR="00DF031C" w:rsidRPr="00CC068F">
        <w:rPr>
          <w:rFonts w:ascii="Times New Roman" w:eastAsia="Times New Roman" w:hAnsi="Times New Roman" w:cs="Times New Roman"/>
          <w:color w:val="000000"/>
          <w:sz w:val="24"/>
          <w:lang w:eastAsia="ru-RU"/>
        </w:rPr>
        <w:t>компетентности</w:t>
      </w:r>
      <w:r w:rsidRPr="00CC068F">
        <w:rPr>
          <w:rFonts w:ascii="Times New Roman" w:eastAsia="Times New Roman" w:hAnsi="Times New Roman" w:cs="Times New Roman"/>
          <w:color w:val="000000"/>
          <w:sz w:val="24"/>
          <w:lang w:eastAsia="ru-RU"/>
        </w:rPr>
        <w:t xml:space="preserve"> в рамках отдельного предмета содействует формированию метапредметной ИКТ-компетентности, играет ключевую роль в формировании универсальных учебных действий.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w:t>
      </w:r>
      <w:r w:rsidR="007615A2">
        <w:rPr>
          <w:rFonts w:ascii="Times New Roman" w:eastAsia="Times New Roman" w:hAnsi="Times New Roman" w:cs="Times New Roman"/>
          <w:color w:val="000000"/>
          <w:sz w:val="24"/>
          <w:lang w:eastAsia="ru-RU"/>
        </w:rPr>
        <w:t xml:space="preserve">бщее умения поиска информации. </w:t>
      </w:r>
    </w:p>
    <w:p w:rsidR="007615A2" w:rsidRDefault="00CC068F" w:rsidP="007615A2">
      <w:pPr>
        <w:spacing w:after="0"/>
        <w:ind w:firstLine="567"/>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Эффективная модель формирования ИКТ-компетентностности, когда ученики учат других – и в режиме лекции, и в режиме работы в малой группе, и в режиме индивидуального консультирования. В ходе этого достигаются метапредметные и личностные результаты для всех участников. Обучающихся могут строить вместе с учителями различных предметов и их классов отдельные элеме</w:t>
      </w:r>
      <w:r w:rsidR="007615A2">
        <w:rPr>
          <w:rFonts w:ascii="Times New Roman" w:eastAsia="Times New Roman" w:hAnsi="Times New Roman" w:cs="Times New Roman"/>
          <w:color w:val="000000"/>
          <w:sz w:val="24"/>
          <w:lang w:eastAsia="ru-RU"/>
        </w:rPr>
        <w:t>нты их курсов с ИКТ</w:t>
      </w:r>
      <w:r w:rsidR="00006311">
        <w:rPr>
          <w:rFonts w:ascii="Times New Roman" w:eastAsia="Times New Roman" w:hAnsi="Times New Roman" w:cs="Times New Roman"/>
          <w:color w:val="000000"/>
          <w:sz w:val="24"/>
          <w:lang w:eastAsia="ru-RU"/>
        </w:rPr>
        <w:t>-</w:t>
      </w:r>
      <w:r w:rsidR="007615A2">
        <w:rPr>
          <w:rFonts w:ascii="Times New Roman" w:eastAsia="Times New Roman" w:hAnsi="Times New Roman" w:cs="Times New Roman"/>
          <w:color w:val="000000"/>
          <w:sz w:val="24"/>
          <w:lang w:eastAsia="ru-RU"/>
        </w:rPr>
        <w:t xml:space="preserve">поддержкой. </w:t>
      </w:r>
    </w:p>
    <w:p w:rsidR="00CC068F" w:rsidRPr="00CC068F" w:rsidRDefault="00006311" w:rsidP="007615A2">
      <w:pPr>
        <w:spacing w:after="0"/>
        <w:ind w:firstLine="567"/>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Обучающиеся</w:t>
      </w:r>
      <w:r w:rsidR="004E2DF7">
        <w:rPr>
          <w:rFonts w:ascii="Times New Roman" w:eastAsia="Times New Roman" w:hAnsi="Times New Roman" w:cs="Times New Roman"/>
          <w:color w:val="000000"/>
          <w:sz w:val="24"/>
          <w:lang w:eastAsia="ru-RU"/>
        </w:rPr>
        <w:t xml:space="preserve"> </w:t>
      </w:r>
      <w:r w:rsidR="00CC068F" w:rsidRPr="00CC068F">
        <w:rPr>
          <w:rFonts w:ascii="Times New Roman" w:eastAsia="Times New Roman" w:hAnsi="Times New Roman" w:cs="Times New Roman"/>
          <w:color w:val="000000"/>
          <w:sz w:val="24"/>
          <w:lang w:eastAsia="ru-RU"/>
        </w:rPr>
        <w:t xml:space="preserve">могут реализовывать различные сервисные функции, в том числе – обслуживать технику и консультировать пользователей (прежде всего, – учителей). Это может войти в их индивидуальное образовательное планирование и портфолио обучающихся. </w:t>
      </w:r>
    </w:p>
    <w:p w:rsidR="00DF031C" w:rsidRDefault="00DF031C" w:rsidP="00CC068F">
      <w:pPr>
        <w:spacing w:after="0"/>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p>
    <w:p w:rsidR="00CC068F" w:rsidRPr="00DF031C" w:rsidRDefault="00CC068F" w:rsidP="00CC068F">
      <w:pPr>
        <w:spacing w:after="0"/>
        <w:jc w:val="both"/>
        <w:rPr>
          <w:rFonts w:ascii="Times New Roman" w:eastAsia="Times New Roman" w:hAnsi="Times New Roman" w:cs="Times New Roman"/>
          <w:b/>
          <w:color w:val="000000"/>
          <w:sz w:val="24"/>
          <w:lang w:eastAsia="ru-RU"/>
        </w:rPr>
      </w:pPr>
      <w:r w:rsidRPr="00DF031C">
        <w:rPr>
          <w:rFonts w:ascii="Times New Roman" w:eastAsia="Times New Roman" w:hAnsi="Times New Roman" w:cs="Times New Roman"/>
          <w:b/>
          <w:color w:val="000000"/>
          <w:sz w:val="24"/>
          <w:lang w:eastAsia="ru-RU"/>
        </w:rPr>
        <w:t>Средства ИКТ, используемые в ходе формирования и применения ИКТ</w:t>
      </w:r>
      <w:r w:rsidR="00006311">
        <w:rPr>
          <w:rFonts w:ascii="Times New Roman" w:eastAsia="Times New Roman" w:hAnsi="Times New Roman" w:cs="Times New Roman"/>
          <w:b/>
          <w:color w:val="000000"/>
          <w:sz w:val="24"/>
          <w:lang w:eastAsia="ru-RU"/>
        </w:rPr>
        <w:t>-</w:t>
      </w:r>
      <w:r w:rsidRPr="00DF031C">
        <w:rPr>
          <w:rFonts w:ascii="Times New Roman" w:eastAsia="Times New Roman" w:hAnsi="Times New Roman" w:cs="Times New Roman"/>
          <w:b/>
          <w:color w:val="000000"/>
          <w:sz w:val="24"/>
          <w:lang w:eastAsia="ru-RU"/>
        </w:rPr>
        <w:t xml:space="preserve">компетентности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 xml:space="preserve">Для формирования ИКТ-компетентности в </w:t>
      </w:r>
      <w:proofErr w:type="gramStart"/>
      <w:r w:rsidRPr="00CC068F">
        <w:rPr>
          <w:rFonts w:ascii="Times New Roman" w:eastAsia="Times New Roman" w:hAnsi="Times New Roman" w:cs="Times New Roman"/>
          <w:color w:val="000000"/>
          <w:sz w:val="24"/>
          <w:lang w:eastAsia="ru-RU"/>
        </w:rPr>
        <w:t>рамках  ООП</w:t>
      </w:r>
      <w:proofErr w:type="gramEnd"/>
      <w:r w:rsidRPr="00CC068F">
        <w:rPr>
          <w:rFonts w:ascii="Times New Roman" w:eastAsia="Times New Roman" w:hAnsi="Times New Roman" w:cs="Times New Roman"/>
          <w:color w:val="000000"/>
          <w:sz w:val="24"/>
          <w:lang w:eastAsia="ru-RU"/>
        </w:rPr>
        <w:t xml:space="preserve"> используются следующие технические средства и программные  инструменты: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технические - персональный компьютер, мультимедийный проектор и экран, принтер монохромный, принтер цветной, цифровой фотоаппарат, цифровая видеокамера, графический планшет, сканер, микрофон,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w:t>
      </w:r>
      <w:r w:rsidR="00DF031C">
        <w:rPr>
          <w:rFonts w:ascii="Times New Roman" w:eastAsia="Times New Roman" w:hAnsi="Times New Roman" w:cs="Times New Roman"/>
          <w:color w:val="000000"/>
          <w:sz w:val="24"/>
          <w:lang w:eastAsia="ru-RU"/>
        </w:rPr>
        <w:t xml:space="preserve">вами, обеспечивающими обратную </w:t>
      </w:r>
      <w:r w:rsidRPr="00CC068F">
        <w:rPr>
          <w:rFonts w:ascii="Times New Roman" w:eastAsia="Times New Roman" w:hAnsi="Times New Roman" w:cs="Times New Roman"/>
          <w:color w:val="000000"/>
          <w:sz w:val="24"/>
          <w:lang w:eastAsia="ru-RU"/>
        </w:rPr>
        <w:t xml:space="preserve">связь;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программные инструменты - операционные системы и служебные инструменты, информационная среда </w:t>
      </w:r>
      <w:r w:rsidR="00006311" w:rsidRPr="00CC068F">
        <w:rPr>
          <w:rFonts w:ascii="Times New Roman" w:eastAsia="Times New Roman" w:hAnsi="Times New Roman" w:cs="Times New Roman"/>
          <w:color w:val="000000"/>
          <w:sz w:val="24"/>
          <w:lang w:eastAsia="ru-RU"/>
        </w:rPr>
        <w:t>о</w:t>
      </w:r>
      <w:r w:rsidR="00006311">
        <w:rPr>
          <w:rFonts w:ascii="Times New Roman" w:eastAsia="Times New Roman" w:hAnsi="Times New Roman" w:cs="Times New Roman"/>
          <w:color w:val="000000"/>
          <w:sz w:val="24"/>
          <w:lang w:eastAsia="ru-RU"/>
        </w:rPr>
        <w:t>бразовательной</w:t>
      </w:r>
      <w:r w:rsidR="00DF031C">
        <w:rPr>
          <w:rFonts w:ascii="Times New Roman" w:eastAsia="Times New Roman" w:hAnsi="Times New Roman" w:cs="Times New Roman"/>
          <w:color w:val="000000"/>
          <w:sz w:val="24"/>
          <w:lang w:eastAsia="ru-RU"/>
        </w:rPr>
        <w:t xml:space="preserve"> организации</w:t>
      </w:r>
      <w:r w:rsidRPr="00CC068F">
        <w:rPr>
          <w:rFonts w:ascii="Times New Roman" w:eastAsia="Times New Roman" w:hAnsi="Times New Roman" w:cs="Times New Roman"/>
          <w:color w:val="000000"/>
          <w:sz w:val="24"/>
          <w:lang w:eastAsia="ru-RU"/>
        </w:rPr>
        <w:t xml:space="preserve">, клавиатурный тренажер для русского и иностранного языка, текстовый редактор для работы с русскими и иноязычными текстами, орфографический корректор для текстов на русском и иностранном языке, инструмент планирования деятельности, графический </w:t>
      </w:r>
      <w:r w:rsidRPr="00CC068F">
        <w:rPr>
          <w:rFonts w:ascii="Times New Roman" w:eastAsia="Times New Roman" w:hAnsi="Times New Roman" w:cs="Times New Roman"/>
          <w:color w:val="000000"/>
          <w:sz w:val="24"/>
          <w:lang w:eastAsia="ru-RU"/>
        </w:rPr>
        <w:lastRenderedPageBreak/>
        <w:t xml:space="preserve">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предметам предметных областей,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  </w:t>
      </w:r>
    </w:p>
    <w:p w:rsidR="00006311" w:rsidRDefault="00006311" w:rsidP="00CC068F">
      <w:pPr>
        <w:spacing w:after="0"/>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p>
    <w:p w:rsidR="00CC068F" w:rsidRPr="00006311" w:rsidRDefault="00CC068F" w:rsidP="00CC068F">
      <w:pPr>
        <w:spacing w:after="0"/>
        <w:jc w:val="both"/>
        <w:rPr>
          <w:rFonts w:ascii="Times New Roman" w:eastAsia="Times New Roman" w:hAnsi="Times New Roman" w:cs="Times New Roman"/>
          <w:color w:val="000000"/>
          <w:sz w:val="24"/>
          <w:lang w:eastAsia="ru-RU"/>
        </w:rPr>
      </w:pPr>
      <w:r w:rsidRPr="00DF031C">
        <w:rPr>
          <w:rFonts w:ascii="Times New Roman" w:eastAsia="Times New Roman" w:hAnsi="Times New Roman" w:cs="Times New Roman"/>
          <w:b/>
          <w:color w:val="000000"/>
          <w:sz w:val="24"/>
          <w:lang w:eastAsia="ru-RU"/>
        </w:rPr>
        <w:t xml:space="preserve">Общие принципы формирования ИКТ-компетентности в предметных областях. </w:t>
      </w:r>
    </w:p>
    <w:p w:rsidR="007615A2" w:rsidRDefault="00CC068F" w:rsidP="00006311">
      <w:pPr>
        <w:spacing w:after="0"/>
        <w:ind w:firstLine="567"/>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 xml:space="preserve">Общий принцип формирования ИКТ-компетентности состоит в том, что и конкретные технологические умения и навыки и универсальные учебные действия, по возможности, формируются в ходе их применения, осмысленного с точки зрения учебных задач, стоящих перед обучающимися в различных предметах. В </w:t>
      </w:r>
      <w:proofErr w:type="gramStart"/>
      <w:r w:rsidRPr="00CC068F">
        <w:rPr>
          <w:rFonts w:ascii="Times New Roman" w:eastAsia="Times New Roman" w:hAnsi="Times New Roman" w:cs="Times New Roman"/>
          <w:color w:val="000000"/>
          <w:sz w:val="24"/>
          <w:lang w:eastAsia="ru-RU"/>
        </w:rPr>
        <w:t>основной  школе</w:t>
      </w:r>
      <w:proofErr w:type="gramEnd"/>
      <w:r w:rsidRPr="00CC068F">
        <w:rPr>
          <w:rFonts w:ascii="Times New Roman" w:eastAsia="Times New Roman" w:hAnsi="Times New Roman" w:cs="Times New Roman"/>
          <w:color w:val="000000"/>
          <w:sz w:val="24"/>
          <w:lang w:eastAsia="ru-RU"/>
        </w:rPr>
        <w:t xml:space="preserve"> продолжается линия включения ИКТ в разные учебные дисциплины. </w:t>
      </w:r>
    </w:p>
    <w:p w:rsidR="00CC068F" w:rsidRDefault="00CC068F" w:rsidP="007615A2">
      <w:pPr>
        <w:spacing w:after="0"/>
        <w:ind w:firstLine="567"/>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 xml:space="preserve">В </w:t>
      </w:r>
      <w:proofErr w:type="gramStart"/>
      <w:r w:rsidRPr="00CC068F">
        <w:rPr>
          <w:rFonts w:ascii="Times New Roman" w:eastAsia="Times New Roman" w:hAnsi="Times New Roman" w:cs="Times New Roman"/>
          <w:color w:val="000000"/>
          <w:sz w:val="24"/>
          <w:lang w:eastAsia="ru-RU"/>
        </w:rPr>
        <w:t>лицее  курс</w:t>
      </w:r>
      <w:proofErr w:type="gramEnd"/>
      <w:r w:rsidRPr="00CC068F">
        <w:rPr>
          <w:rFonts w:ascii="Times New Roman" w:eastAsia="Times New Roman" w:hAnsi="Times New Roman" w:cs="Times New Roman"/>
          <w:color w:val="000000"/>
          <w:sz w:val="24"/>
          <w:lang w:eastAsia="ru-RU"/>
        </w:rPr>
        <w:t xml:space="preserve"> «Информатика и ИКТ</w:t>
      </w:r>
      <w:r w:rsidR="00DF031C">
        <w:rPr>
          <w:rFonts w:ascii="Times New Roman" w:eastAsia="Times New Roman" w:hAnsi="Times New Roman" w:cs="Times New Roman"/>
          <w:color w:val="000000"/>
          <w:sz w:val="24"/>
          <w:lang w:eastAsia="ru-RU"/>
        </w:rPr>
        <w:t>» вводится в учебный план со 2</w:t>
      </w:r>
      <w:r w:rsidRPr="00CC068F">
        <w:rPr>
          <w:rFonts w:ascii="Times New Roman" w:eastAsia="Times New Roman" w:hAnsi="Times New Roman" w:cs="Times New Roman"/>
          <w:color w:val="000000"/>
          <w:sz w:val="24"/>
          <w:lang w:eastAsia="ru-RU"/>
        </w:rPr>
        <w:t>-го класса. Специальный курс «Информатика и ИКТ» в 8-9-х классов основной школы подводит итоги формирования ИКТ-компетентности обучающихся, систематизирует и дополняет имеющиеся у обучающихся знания, дает их теоретическое обобщение, вписывает конкретную технологическую деятельность в информационную картину мира. Он может включать подготовку обучающегося к тому или иному виду формальной аттестации ИКТ</w:t>
      </w:r>
      <w:r w:rsidR="00DF031C">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компетентности. Компонент информатики, также вносящий свой вклад в формирование ИКТ-компетентности, в курсе – более инвариантен, но также зависит от математико</w:t>
      </w:r>
      <w:r w:rsidR="00DF031C">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 xml:space="preserve">информатической подготовки, полученной обучающимися в начальной школе и предшествующих классах основной, как и от практического опыта применения обучающимися ИКТ. </w:t>
      </w:r>
    </w:p>
    <w:p w:rsidR="00C53472" w:rsidRPr="00CC068F" w:rsidRDefault="00C53472" w:rsidP="007615A2">
      <w:pPr>
        <w:spacing w:after="0"/>
        <w:ind w:firstLine="567"/>
        <w:jc w:val="both"/>
        <w:rPr>
          <w:rFonts w:ascii="Times New Roman" w:eastAsia="Times New Roman" w:hAnsi="Times New Roman" w:cs="Times New Roman"/>
          <w:color w:val="000000"/>
          <w:sz w:val="24"/>
          <w:lang w:eastAsia="ru-RU"/>
        </w:rPr>
      </w:pPr>
    </w:p>
    <w:p w:rsidR="00CC068F" w:rsidRDefault="00CC068F" w:rsidP="00CC068F">
      <w:pPr>
        <w:spacing w:after="0"/>
        <w:jc w:val="both"/>
        <w:rPr>
          <w:rFonts w:ascii="Times New Roman" w:eastAsia="Times New Roman" w:hAnsi="Times New Roman" w:cs="Times New Roman"/>
          <w:b/>
          <w:color w:val="000000"/>
          <w:sz w:val="24"/>
          <w:lang w:eastAsia="ru-RU"/>
        </w:rPr>
      </w:pPr>
      <w:r w:rsidRPr="00DF031C">
        <w:rPr>
          <w:rFonts w:ascii="Times New Roman" w:eastAsia="Times New Roman" w:hAnsi="Times New Roman" w:cs="Times New Roman"/>
          <w:b/>
          <w:color w:val="000000"/>
          <w:sz w:val="24"/>
          <w:lang w:eastAsia="ru-RU"/>
        </w:rPr>
        <w:t xml:space="preserve">Оценка ИКТ-компетентности обучающихся и педагогов </w:t>
      </w:r>
    </w:p>
    <w:p w:rsidR="007615A2" w:rsidRDefault="00CC068F" w:rsidP="00006311">
      <w:pPr>
        <w:spacing w:after="0"/>
        <w:ind w:firstLine="567"/>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 xml:space="preserve">Основной формой оценки сформированности ИКТ-компетентности обучающихся является многокритериальная экспертная оценка текущих работ и цифрового портфолио по всем предметам. Наряду с этим </w:t>
      </w:r>
      <w:r w:rsidR="00006311">
        <w:rPr>
          <w:rFonts w:ascii="Times New Roman" w:eastAsia="Times New Roman" w:hAnsi="Times New Roman" w:cs="Times New Roman"/>
          <w:color w:val="000000"/>
          <w:sz w:val="24"/>
          <w:lang w:eastAsia="ru-RU"/>
        </w:rPr>
        <w:t>обучающиеся</w:t>
      </w:r>
      <w:r w:rsidRPr="00CC068F">
        <w:rPr>
          <w:rFonts w:ascii="Times New Roman" w:eastAsia="Times New Roman" w:hAnsi="Times New Roman" w:cs="Times New Roman"/>
          <w:color w:val="000000"/>
          <w:sz w:val="24"/>
          <w:lang w:eastAsia="ru-RU"/>
        </w:rPr>
        <w:t xml:space="preserve">могут проходить текущую аттестацию на освоение технических навыков, выполняя специально сформированные учебные задания, в том числе – в имитационных средах. Важно, чтобы эти задания не становились основной целью формирования ИКТ-компетентности. Оценка качества выполнения задания в имитационной среде может быть автоматизирована. Можно использовать также различные системы независимой аттестации ИКТ-квалификаций. </w:t>
      </w:r>
    </w:p>
    <w:p w:rsidR="007615A2" w:rsidRDefault="00CC068F" w:rsidP="007615A2">
      <w:pPr>
        <w:spacing w:after="0"/>
        <w:ind w:firstLine="567"/>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ИКТ-компетентность педагогов может оцениваться через экспертную оценку разработок их уроков. Для отдельной темы (отдельного занятия) в поурочном планировании курса (разрабатываемом учителем на основании примерных программ курсов и методических разработок) выделяются компоненты учебной деятельности обучающихся, в которых активно используются средства ИКТ: подготовка сообщения, поиск информации в интернете, видео-фиксация наблюдаемых процессов, проведение эксперимента с цифровой фиксац</w:t>
      </w:r>
      <w:r w:rsidR="007615A2">
        <w:rPr>
          <w:rFonts w:ascii="Times New Roman" w:eastAsia="Times New Roman" w:hAnsi="Times New Roman" w:cs="Times New Roman"/>
          <w:color w:val="000000"/>
          <w:sz w:val="24"/>
          <w:lang w:eastAsia="ru-RU"/>
        </w:rPr>
        <w:t xml:space="preserve">ией и обработкой данных и т.д.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 xml:space="preserve">Размещение информационного (гипермедийного) объекта в информационной образовательной среде дает возможность учителю: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проанализировать классную работу в день ее выполнения (с возможным использованием средств автоматизации проверки) и представить ее анализ обучающимися до следующего занятия;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lastRenderedPageBreak/>
        <w:t>•</w:t>
      </w:r>
      <w:r w:rsidRPr="00CC068F">
        <w:rPr>
          <w:rFonts w:ascii="Times New Roman" w:eastAsia="Times New Roman" w:hAnsi="Times New Roman" w:cs="Times New Roman"/>
          <w:color w:val="000000"/>
          <w:sz w:val="24"/>
          <w:lang w:eastAsia="ru-RU"/>
        </w:rPr>
        <w:tab/>
        <w:t xml:space="preserve">установить время для выполнения домашней работы и проанализировать ее результаты в день выполнения, подробно индивидуально ее прокомментировать, не опасаясь нежелательной интерференции за счет присутствия других детей и не затрачивая их время;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проанализировать типичные проблемы, возникшие при выполнении домашних заданий, спланировать и провести их обсуждение на очередном занятии;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установить время для индивидуальных или групповых консультаций в Интернете, во время которых учитель отвечает на вопросы по курсу, в том числе – заранее полученные письменные или аудио. </w:t>
      </w:r>
    </w:p>
    <w:p w:rsidR="00CC068F" w:rsidRPr="00CC068F" w:rsidRDefault="00CC068F" w:rsidP="00CC068F">
      <w:pPr>
        <w:spacing w:after="0"/>
        <w:jc w:val="both"/>
        <w:rPr>
          <w:rFonts w:ascii="Times New Roman" w:eastAsia="Times New Roman" w:hAnsi="Times New Roman" w:cs="Times New Roman"/>
          <w:color w:val="000000"/>
          <w:sz w:val="24"/>
          <w:lang w:eastAsia="ru-RU"/>
        </w:rPr>
      </w:pPr>
      <w:proofErr w:type="gramStart"/>
      <w:r w:rsidRPr="00CC068F">
        <w:rPr>
          <w:rFonts w:ascii="Times New Roman" w:eastAsia="Times New Roman" w:hAnsi="Times New Roman" w:cs="Times New Roman"/>
          <w:color w:val="000000"/>
          <w:sz w:val="24"/>
          <w:lang w:eastAsia="ru-RU"/>
        </w:rPr>
        <w:t>Основная  образовательная</w:t>
      </w:r>
      <w:proofErr w:type="gramEnd"/>
      <w:r w:rsidRPr="00CC068F">
        <w:rPr>
          <w:rFonts w:ascii="Times New Roman" w:eastAsia="Times New Roman" w:hAnsi="Times New Roman" w:cs="Times New Roman"/>
          <w:color w:val="000000"/>
          <w:sz w:val="24"/>
          <w:lang w:eastAsia="ru-RU"/>
        </w:rPr>
        <w:t xml:space="preserve"> программа предполагает три основных уровня развития информационной  среды  лицея: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r>
      <w:proofErr w:type="gramStart"/>
      <w:r w:rsidRPr="00CC068F">
        <w:rPr>
          <w:rFonts w:ascii="Times New Roman" w:eastAsia="Times New Roman" w:hAnsi="Times New Roman" w:cs="Times New Roman"/>
          <w:color w:val="000000"/>
          <w:sz w:val="24"/>
          <w:lang w:eastAsia="ru-RU"/>
        </w:rPr>
        <w:t>пользовательский  уровень</w:t>
      </w:r>
      <w:proofErr w:type="gramEnd"/>
      <w:r w:rsidRPr="00CC068F">
        <w:rPr>
          <w:rFonts w:ascii="Times New Roman" w:eastAsia="Times New Roman" w:hAnsi="Times New Roman" w:cs="Times New Roman"/>
          <w:color w:val="000000"/>
          <w:sz w:val="24"/>
          <w:lang w:eastAsia="ru-RU"/>
        </w:rPr>
        <w:t xml:space="preserve"> – обеспечение доступа к различным информационным ресурсам школьников, учителей, родителей, администрации образовательного учреждения;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r>
      <w:proofErr w:type="gramStart"/>
      <w:r w:rsidRPr="00CC068F">
        <w:rPr>
          <w:rFonts w:ascii="Times New Roman" w:eastAsia="Times New Roman" w:hAnsi="Times New Roman" w:cs="Times New Roman"/>
          <w:color w:val="000000"/>
          <w:sz w:val="24"/>
          <w:lang w:eastAsia="ru-RU"/>
        </w:rPr>
        <w:t>ресурсный  уровень</w:t>
      </w:r>
      <w:proofErr w:type="gramEnd"/>
      <w:r w:rsidRPr="00CC068F">
        <w:rPr>
          <w:rFonts w:ascii="Times New Roman" w:eastAsia="Times New Roman" w:hAnsi="Times New Roman" w:cs="Times New Roman"/>
          <w:color w:val="000000"/>
          <w:sz w:val="24"/>
          <w:lang w:eastAsia="ru-RU"/>
        </w:rPr>
        <w:t xml:space="preserve"> – формирование информационной ресурсной базы образовательного процесса в медиацентре, предметных информационных центрах (учебных кабинетах и лабораториях), в специальном хранилище на сервере образовательного учреждения;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регламентирующий уровень – </w:t>
      </w:r>
      <w:proofErr w:type="gramStart"/>
      <w:r w:rsidRPr="00CC068F">
        <w:rPr>
          <w:rFonts w:ascii="Times New Roman" w:eastAsia="Times New Roman" w:hAnsi="Times New Roman" w:cs="Times New Roman"/>
          <w:color w:val="000000"/>
          <w:sz w:val="24"/>
          <w:lang w:eastAsia="ru-RU"/>
        </w:rPr>
        <w:t>формирование  системы</w:t>
      </w:r>
      <w:proofErr w:type="gramEnd"/>
      <w:r w:rsidRPr="00CC068F">
        <w:rPr>
          <w:rFonts w:ascii="Times New Roman" w:eastAsia="Times New Roman" w:hAnsi="Times New Roman" w:cs="Times New Roman"/>
          <w:color w:val="000000"/>
          <w:sz w:val="24"/>
          <w:lang w:eastAsia="ru-RU"/>
        </w:rPr>
        <w:t xml:space="preserve"> накопления и распределения ресурсов внутри информационной среды лицея, обеспечение общего доступа к внешним информационным ресурсам.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 xml:space="preserve"> </w:t>
      </w:r>
    </w:p>
    <w:p w:rsidR="00CC068F" w:rsidRPr="007615A2" w:rsidRDefault="00CC068F" w:rsidP="00CC068F">
      <w:pPr>
        <w:spacing w:after="0"/>
        <w:jc w:val="both"/>
        <w:rPr>
          <w:rFonts w:ascii="Times New Roman" w:eastAsia="Times New Roman" w:hAnsi="Times New Roman" w:cs="Times New Roman"/>
          <w:b/>
          <w:color w:val="000000"/>
          <w:sz w:val="24"/>
          <w:lang w:eastAsia="ru-RU"/>
        </w:rPr>
      </w:pPr>
      <w:r w:rsidRPr="007615A2">
        <w:rPr>
          <w:rFonts w:ascii="Times New Roman" w:eastAsia="Times New Roman" w:hAnsi="Times New Roman" w:cs="Times New Roman"/>
          <w:b/>
          <w:color w:val="000000"/>
          <w:sz w:val="24"/>
          <w:lang w:eastAsia="ru-RU"/>
        </w:rPr>
        <w:t>Система оценки деятельности образовательно</w:t>
      </w:r>
      <w:r w:rsidR="00C53472">
        <w:rPr>
          <w:rFonts w:ascii="Times New Roman" w:eastAsia="Times New Roman" w:hAnsi="Times New Roman" w:cs="Times New Roman"/>
          <w:b/>
          <w:color w:val="000000"/>
          <w:sz w:val="24"/>
          <w:lang w:eastAsia="ru-RU"/>
        </w:rPr>
        <w:t xml:space="preserve">й организации </w:t>
      </w:r>
      <w:r w:rsidR="007615A2" w:rsidRPr="007615A2">
        <w:rPr>
          <w:rFonts w:ascii="Times New Roman" w:eastAsia="Times New Roman" w:hAnsi="Times New Roman" w:cs="Times New Roman"/>
          <w:b/>
          <w:color w:val="000000"/>
          <w:sz w:val="24"/>
          <w:lang w:eastAsia="ru-RU"/>
        </w:rPr>
        <w:t xml:space="preserve">по формированию и </w:t>
      </w:r>
      <w:r w:rsidRPr="007615A2">
        <w:rPr>
          <w:rFonts w:ascii="Times New Roman" w:eastAsia="Times New Roman" w:hAnsi="Times New Roman" w:cs="Times New Roman"/>
          <w:b/>
          <w:color w:val="000000"/>
          <w:sz w:val="24"/>
          <w:lang w:eastAsia="ru-RU"/>
        </w:rPr>
        <w:t xml:space="preserve">развитию универсальных учебных действий у обучающихся  </w:t>
      </w:r>
    </w:p>
    <w:p w:rsidR="00CC068F" w:rsidRPr="00CC068F" w:rsidRDefault="00006311" w:rsidP="00006311">
      <w:pPr>
        <w:spacing w:after="0"/>
        <w:ind w:firstLine="567"/>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CC068F" w:rsidRPr="00CC068F">
        <w:rPr>
          <w:rFonts w:ascii="Times New Roman" w:eastAsia="Times New Roman" w:hAnsi="Times New Roman" w:cs="Times New Roman"/>
          <w:color w:val="000000"/>
          <w:sz w:val="24"/>
          <w:lang w:eastAsia="ru-RU"/>
        </w:rPr>
        <w:t xml:space="preserve">Система оценки деятельности лицея по формированию и развитию УУД у обучающихся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Система оценки деятельности лицея по формированию и развитию УУД у обучающихся фиксирует: </w:t>
      </w:r>
    </w:p>
    <w:p w:rsidR="00CC068F" w:rsidRPr="00CC068F" w:rsidRDefault="00CC068F" w:rsidP="00CC068F">
      <w:pPr>
        <w:spacing w:after="0"/>
        <w:jc w:val="both"/>
        <w:rPr>
          <w:rFonts w:ascii="Times New Roman" w:eastAsia="Times New Roman" w:hAnsi="Times New Roman" w:cs="Times New Roman"/>
          <w:color w:val="000000"/>
          <w:sz w:val="24"/>
          <w:lang w:eastAsia="ru-RU"/>
        </w:rPr>
      </w:pPr>
      <w:proofErr w:type="gramStart"/>
      <w:r w:rsidRPr="00CC068F">
        <w:rPr>
          <w:rFonts w:ascii="Times New Roman" w:eastAsia="Times New Roman" w:hAnsi="Times New Roman" w:cs="Times New Roman"/>
          <w:color w:val="000000"/>
          <w:sz w:val="24"/>
          <w:lang w:eastAsia="ru-RU"/>
        </w:rPr>
        <w:t>цели</w:t>
      </w:r>
      <w:proofErr w:type="gramEnd"/>
      <w:r w:rsidRPr="00CC068F">
        <w:rPr>
          <w:rFonts w:ascii="Times New Roman" w:eastAsia="Times New Roman" w:hAnsi="Times New Roman" w:cs="Times New Roman"/>
          <w:color w:val="000000"/>
          <w:sz w:val="24"/>
          <w:lang w:eastAsia="ru-RU"/>
        </w:rPr>
        <w:t xml:space="preserve"> оценочной деятельности: критерии, процедуры, инструменты оценки и формы представления её результатов; условия и границы применения системы оценки.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53472">
        <w:rPr>
          <w:rFonts w:ascii="Times New Roman" w:eastAsia="Times New Roman" w:hAnsi="Times New Roman" w:cs="Times New Roman"/>
          <w:i/>
          <w:color w:val="000000"/>
          <w:sz w:val="24"/>
          <w:lang w:eastAsia="ru-RU"/>
        </w:rPr>
        <w:t>Целью системы оценки</w:t>
      </w:r>
      <w:r w:rsidRPr="00CC068F">
        <w:rPr>
          <w:rFonts w:ascii="Times New Roman" w:eastAsia="Times New Roman" w:hAnsi="Times New Roman" w:cs="Times New Roman"/>
          <w:color w:val="000000"/>
          <w:sz w:val="24"/>
          <w:lang w:eastAsia="ru-RU"/>
        </w:rPr>
        <w:t xml:space="preserve"> деятельности лицея по формированию и развитию УУД у обучающихся является получение объективной информации о состоянии качества образования, степени соответствия измеряемых метапредметных образовательных результатов, условий их достижения требованиям Стандарта. </w:t>
      </w:r>
    </w:p>
    <w:p w:rsidR="00CC068F" w:rsidRPr="00C53472" w:rsidRDefault="00CC068F" w:rsidP="00CC068F">
      <w:pPr>
        <w:spacing w:after="0"/>
        <w:jc w:val="both"/>
        <w:rPr>
          <w:rFonts w:ascii="Times New Roman" w:eastAsia="Times New Roman" w:hAnsi="Times New Roman" w:cs="Times New Roman"/>
          <w:i/>
          <w:color w:val="000000"/>
          <w:sz w:val="24"/>
          <w:lang w:eastAsia="ru-RU"/>
        </w:rPr>
      </w:pPr>
      <w:r w:rsidRPr="00C53472">
        <w:rPr>
          <w:rFonts w:ascii="Times New Roman" w:eastAsia="Times New Roman" w:hAnsi="Times New Roman" w:cs="Times New Roman"/>
          <w:i/>
          <w:color w:val="000000"/>
          <w:sz w:val="24"/>
          <w:lang w:eastAsia="ru-RU"/>
        </w:rPr>
        <w:t xml:space="preserve">Основными задачами являются: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формирование </w:t>
      </w:r>
      <w:r w:rsidRPr="00CC068F">
        <w:rPr>
          <w:rFonts w:ascii="Times New Roman" w:eastAsia="Times New Roman" w:hAnsi="Times New Roman" w:cs="Times New Roman"/>
          <w:color w:val="000000"/>
          <w:sz w:val="24"/>
          <w:lang w:eastAsia="ru-RU"/>
        </w:rPr>
        <w:tab/>
        <w:t xml:space="preserve">единого </w:t>
      </w:r>
      <w:r w:rsidRPr="00CC068F">
        <w:rPr>
          <w:rFonts w:ascii="Times New Roman" w:eastAsia="Times New Roman" w:hAnsi="Times New Roman" w:cs="Times New Roman"/>
          <w:color w:val="000000"/>
          <w:sz w:val="24"/>
          <w:lang w:eastAsia="ru-RU"/>
        </w:rPr>
        <w:tab/>
        <w:t xml:space="preserve">понимания </w:t>
      </w:r>
      <w:r w:rsidRPr="00CC068F">
        <w:rPr>
          <w:rFonts w:ascii="Times New Roman" w:eastAsia="Times New Roman" w:hAnsi="Times New Roman" w:cs="Times New Roman"/>
          <w:color w:val="000000"/>
          <w:sz w:val="24"/>
          <w:lang w:eastAsia="ru-RU"/>
        </w:rPr>
        <w:tab/>
        <w:t xml:space="preserve">критериев </w:t>
      </w:r>
      <w:r w:rsidRPr="00CC068F">
        <w:rPr>
          <w:rFonts w:ascii="Times New Roman" w:eastAsia="Times New Roman" w:hAnsi="Times New Roman" w:cs="Times New Roman"/>
          <w:color w:val="000000"/>
          <w:sz w:val="24"/>
          <w:lang w:eastAsia="ru-RU"/>
        </w:rPr>
        <w:tab/>
        <w:t xml:space="preserve">оценки </w:t>
      </w:r>
      <w:r w:rsidRPr="00CC068F">
        <w:rPr>
          <w:rFonts w:ascii="Times New Roman" w:eastAsia="Times New Roman" w:hAnsi="Times New Roman" w:cs="Times New Roman"/>
          <w:color w:val="000000"/>
          <w:sz w:val="24"/>
          <w:lang w:eastAsia="ru-RU"/>
        </w:rPr>
        <w:tab/>
        <w:t xml:space="preserve">деятельности </w:t>
      </w:r>
    </w:p>
    <w:p w:rsidR="00CC068F" w:rsidRPr="00CC068F" w:rsidRDefault="00CC068F" w:rsidP="00CC068F">
      <w:pPr>
        <w:spacing w:after="0"/>
        <w:jc w:val="both"/>
        <w:rPr>
          <w:rFonts w:ascii="Times New Roman" w:eastAsia="Times New Roman" w:hAnsi="Times New Roman" w:cs="Times New Roman"/>
          <w:color w:val="000000"/>
          <w:sz w:val="24"/>
          <w:lang w:eastAsia="ru-RU"/>
        </w:rPr>
      </w:pPr>
      <w:proofErr w:type="gramStart"/>
      <w:r w:rsidRPr="00CC068F">
        <w:rPr>
          <w:rFonts w:ascii="Times New Roman" w:eastAsia="Times New Roman" w:hAnsi="Times New Roman" w:cs="Times New Roman"/>
          <w:color w:val="000000"/>
          <w:sz w:val="24"/>
          <w:lang w:eastAsia="ru-RU"/>
        </w:rPr>
        <w:t>образовательного</w:t>
      </w:r>
      <w:proofErr w:type="gramEnd"/>
      <w:r w:rsidRPr="00CC068F">
        <w:rPr>
          <w:rFonts w:ascii="Times New Roman" w:eastAsia="Times New Roman" w:hAnsi="Times New Roman" w:cs="Times New Roman"/>
          <w:color w:val="000000"/>
          <w:sz w:val="24"/>
          <w:lang w:eastAsia="ru-RU"/>
        </w:rPr>
        <w:t xml:space="preserve"> учреждения по формированию и развитию УУД у обучающихся;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определение степени соответствия качества образовательной деятельности лицея государственным и социальным стандартам;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определение степени соответствия условий осуществления образовательного процесса государственным требованиям;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информационное, аналитическое и экспертное обеспечение мониторинга деятельности лицея по формированию и развитию УУД;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разработка единой информационно – технологической базы системы качества образования;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формирование ресурсной базы и обеспечение функционирования школьной образовательной статистики и мониторинга деятельности школы по формированию и развитию УУД;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изучение и самооценка состояния формирования и развития УУД у обучающихся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lastRenderedPageBreak/>
        <w:t>•</w:t>
      </w:r>
      <w:r w:rsidRPr="00CC068F">
        <w:rPr>
          <w:rFonts w:ascii="Times New Roman" w:eastAsia="Times New Roman" w:hAnsi="Times New Roman" w:cs="Times New Roman"/>
          <w:color w:val="000000"/>
          <w:sz w:val="24"/>
          <w:lang w:eastAsia="ru-RU"/>
        </w:rPr>
        <w:tab/>
        <w:t xml:space="preserve">выявление факторов, влияющих на повышение качества деятельности лицея по формированию и развитию УУД у обучающихся;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определение рейтинга педагогов и размера стимулирующей надбавки к заработной плате за высокое качество формирования и развития УУД у обучающихся;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определение направлений повышения квалификации педагогических работников, повышение квалификации педагогических работников по вопросам, касающимся формирования и развития УУД у обучающихся;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стимулирование инновационных процессов с целью поддержания и постоянного повышения качества и конкурентоспособности.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 xml:space="preserve">В основу системы оценки качества деятельности лицея по формированию и развитию УУД у обучающихся образования положены принципы: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реалистичности требований, норм и показателей качества деятельности по формированию и развитию УУД у обучающихся;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открытости, прозрачности процедур оценки качества деятельности по формированию и развитию </w:t>
      </w:r>
      <w:proofErr w:type="gramStart"/>
      <w:r w:rsidRPr="00CC068F">
        <w:rPr>
          <w:rFonts w:ascii="Times New Roman" w:eastAsia="Times New Roman" w:hAnsi="Times New Roman" w:cs="Times New Roman"/>
          <w:color w:val="000000"/>
          <w:sz w:val="24"/>
          <w:lang w:eastAsia="ru-RU"/>
        </w:rPr>
        <w:t>УУД  у</w:t>
      </w:r>
      <w:proofErr w:type="gramEnd"/>
      <w:r w:rsidRPr="00CC068F">
        <w:rPr>
          <w:rFonts w:ascii="Times New Roman" w:eastAsia="Times New Roman" w:hAnsi="Times New Roman" w:cs="Times New Roman"/>
          <w:color w:val="000000"/>
          <w:sz w:val="24"/>
          <w:lang w:eastAsia="ru-RU"/>
        </w:rPr>
        <w:t xml:space="preserve"> обучающихся;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инструментальности и технологичности используемых показателей, минимизации их количества с учетом потребностей всех участников образовательных отношений;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мотивационности – соизмерение размеров оплаты труда педагогических работников с их результатами деятельности по формированию и развитию УУД;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дифференциация размеров заработной платы в зависимости от конкретных результатов;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доступности информации о состоянии и качестве деятельности по формированию и развитию УУД у обучающихся для различных групп потребителей;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повышения потенциала внутренней оценки, самооценки, самоанализа.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комплиментарности, взаимного дополнения оценочных процедур, установление между ними взаимосвязей и взаимозависимости. </w:t>
      </w:r>
    </w:p>
    <w:p w:rsidR="00CC068F" w:rsidRPr="00CC068F" w:rsidRDefault="00C53472" w:rsidP="00C53472">
      <w:pPr>
        <w:spacing w:after="0"/>
        <w:ind w:firstLine="567"/>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CC068F" w:rsidRPr="00CC068F">
        <w:rPr>
          <w:rFonts w:ascii="Times New Roman" w:eastAsia="Times New Roman" w:hAnsi="Times New Roman" w:cs="Times New Roman"/>
          <w:color w:val="000000"/>
          <w:sz w:val="24"/>
          <w:lang w:eastAsia="ru-RU"/>
        </w:rPr>
        <w:t xml:space="preserve">Общее руководство и организация оценки деятельности лицея по формированию и развитию УУД у обучающихся осуществляется администрацией лицея, которая формирует концептуальные подходы к оценки деятельности образовательной организации по формированию и развитию УУД у обучающихся, утверждает ее критериальную базу; обеспечивает реализацию процедур контроля и оценки деятельности лицея по формированию и развитию УУД у обучающихся, нормативное обеспечение порядка и процедуры оценивания; координирует работу различных структур, деятельность которых связана с вопросами оценки деятельности лицея по формированию и развитию УУД у обучающихся; рассматривает результаты оценочных процедур, утверждает рейтинг педагогов по результатам оценки деятельности лицея по формированию и развитию УУД у обучающихся; определяет состояние и тенденции развития лицея; принимает управленческие решения по совершенствованию деятельности лицея по формированию и развитию УУД у обучающихся. </w:t>
      </w:r>
    </w:p>
    <w:p w:rsidR="00CC068F" w:rsidRPr="00CC068F" w:rsidRDefault="00006311" w:rsidP="00CC068F">
      <w:pPr>
        <w:spacing w:after="0"/>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CC068F" w:rsidRPr="00CC068F">
        <w:rPr>
          <w:rFonts w:ascii="Times New Roman" w:eastAsia="Times New Roman" w:hAnsi="Times New Roman" w:cs="Times New Roman"/>
          <w:color w:val="000000"/>
          <w:sz w:val="24"/>
          <w:lang w:eastAsia="ru-RU"/>
        </w:rPr>
        <w:t xml:space="preserve">Оценка деятельности </w:t>
      </w:r>
      <w:r w:rsidR="00C53472">
        <w:rPr>
          <w:rFonts w:ascii="Times New Roman" w:eastAsia="Times New Roman" w:hAnsi="Times New Roman" w:cs="Times New Roman"/>
          <w:color w:val="000000"/>
          <w:sz w:val="24"/>
          <w:lang w:eastAsia="ru-RU"/>
        </w:rPr>
        <w:t xml:space="preserve">образовательной </w:t>
      </w:r>
      <w:proofErr w:type="gramStart"/>
      <w:r w:rsidR="00C53472">
        <w:rPr>
          <w:rFonts w:ascii="Times New Roman" w:eastAsia="Times New Roman" w:hAnsi="Times New Roman" w:cs="Times New Roman"/>
          <w:color w:val="000000"/>
          <w:sz w:val="24"/>
          <w:lang w:eastAsia="ru-RU"/>
        </w:rPr>
        <w:t xml:space="preserve">организации </w:t>
      </w:r>
      <w:r w:rsidR="00CC068F" w:rsidRPr="00CC068F">
        <w:rPr>
          <w:rFonts w:ascii="Times New Roman" w:eastAsia="Times New Roman" w:hAnsi="Times New Roman" w:cs="Times New Roman"/>
          <w:color w:val="000000"/>
          <w:sz w:val="24"/>
          <w:lang w:eastAsia="ru-RU"/>
        </w:rPr>
        <w:t xml:space="preserve"> по</w:t>
      </w:r>
      <w:proofErr w:type="gramEnd"/>
      <w:r w:rsidR="00CC068F" w:rsidRPr="00CC068F">
        <w:rPr>
          <w:rFonts w:ascii="Times New Roman" w:eastAsia="Times New Roman" w:hAnsi="Times New Roman" w:cs="Times New Roman"/>
          <w:color w:val="000000"/>
          <w:sz w:val="24"/>
          <w:lang w:eastAsia="ru-RU"/>
        </w:rPr>
        <w:t xml:space="preserve"> формированию и развитию УУД у обучающихся осуществляется посредством: </w:t>
      </w:r>
    </w:p>
    <w:p w:rsidR="00CC068F" w:rsidRPr="00C53472" w:rsidRDefault="00CC068F" w:rsidP="00A4291D">
      <w:pPr>
        <w:pStyle w:val="a3"/>
        <w:numPr>
          <w:ilvl w:val="0"/>
          <w:numId w:val="33"/>
        </w:numPr>
        <w:spacing w:after="0"/>
        <w:ind w:left="284"/>
        <w:jc w:val="both"/>
        <w:rPr>
          <w:rFonts w:ascii="Times New Roman" w:eastAsia="Times New Roman" w:hAnsi="Times New Roman" w:cs="Times New Roman"/>
          <w:color w:val="000000"/>
          <w:sz w:val="24"/>
          <w:lang w:eastAsia="ru-RU"/>
        </w:rPr>
      </w:pPr>
      <w:proofErr w:type="gramStart"/>
      <w:r w:rsidRPr="00C53472">
        <w:rPr>
          <w:rFonts w:ascii="Times New Roman" w:eastAsia="Times New Roman" w:hAnsi="Times New Roman" w:cs="Times New Roman"/>
          <w:color w:val="000000"/>
          <w:sz w:val="24"/>
          <w:lang w:eastAsia="ru-RU"/>
        </w:rPr>
        <w:t>системы</w:t>
      </w:r>
      <w:proofErr w:type="gramEnd"/>
      <w:r w:rsidRPr="00C53472">
        <w:rPr>
          <w:rFonts w:ascii="Times New Roman" w:eastAsia="Times New Roman" w:hAnsi="Times New Roman" w:cs="Times New Roman"/>
          <w:color w:val="000000"/>
          <w:sz w:val="24"/>
          <w:lang w:eastAsia="ru-RU"/>
        </w:rPr>
        <w:t xml:space="preserve"> внутришкольного контроля: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стартовая и итоговая диагностика достижения метапредметных результатов обучающимися на основе комплексных работ на межпредметной основе в рамках;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социологические и психологические исследования;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анализ деятельности учителей на основе данных, полученных в ходе регулярного и систематического посещения уроков;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экспертиза учебно-методических комплектов; • анкетирование учителей, обучающихся и родителей.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lastRenderedPageBreak/>
        <w:t>•</w:t>
      </w:r>
      <w:r w:rsidRPr="00CC068F">
        <w:rPr>
          <w:rFonts w:ascii="Times New Roman" w:eastAsia="Times New Roman" w:hAnsi="Times New Roman" w:cs="Times New Roman"/>
          <w:color w:val="000000"/>
          <w:sz w:val="24"/>
          <w:lang w:eastAsia="ru-RU"/>
        </w:rPr>
        <w:tab/>
        <w:t xml:space="preserve">общественной экспертизы качества образования, которая организуется силами общественных организаций и объединений, независимых гражданских институтов, родителей обучающихся лицея;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профессиональной экспертизы качества образования, организуемой профессиональным образовательным сообществом по заявке школы (внешний аудит). </w:t>
      </w:r>
    </w:p>
    <w:p w:rsidR="00C53472" w:rsidRDefault="00C53472" w:rsidP="00C53472">
      <w:pPr>
        <w:spacing w:after="0"/>
        <w:ind w:firstLine="709"/>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CC068F" w:rsidRPr="00CC068F">
        <w:rPr>
          <w:rFonts w:ascii="Times New Roman" w:eastAsia="Times New Roman" w:hAnsi="Times New Roman" w:cs="Times New Roman"/>
          <w:color w:val="000000"/>
          <w:sz w:val="24"/>
          <w:lang w:eastAsia="ru-RU"/>
        </w:rPr>
        <w:t xml:space="preserve">Периодичность проведения оценки деятельности лицея по формированию и развитию УУД у обучающихся определяется в зависимости от графика реализуемых процедур контроля и оценки качества образования в лицее. Оценка оценки деятельности образовательного учреждения по формированию и развитию УУД у обучающихся осуществляется на основе принятой в Свердловской области и лицее системы показателей и параметров, характеризующих ее основные аспекты (качество результатов, качество условий и качество процесса). </w:t>
      </w:r>
    </w:p>
    <w:p w:rsidR="00C53472" w:rsidRDefault="00CC068F" w:rsidP="00C53472">
      <w:pPr>
        <w:spacing w:after="0"/>
        <w:ind w:firstLine="709"/>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Основными методами установления фактических показателей являются экспертиза и измерение. Процедуры экспертизы и измерения определяются комплексом используемых методик оценки, компьютерных программ обработки данных, инструктивных материалов и документально зафиксирова</w:t>
      </w:r>
      <w:r w:rsidR="00C53472">
        <w:rPr>
          <w:rFonts w:ascii="Times New Roman" w:eastAsia="Times New Roman" w:hAnsi="Times New Roman" w:cs="Times New Roman"/>
          <w:color w:val="000000"/>
          <w:sz w:val="24"/>
          <w:lang w:eastAsia="ru-RU"/>
        </w:rPr>
        <w:t xml:space="preserve">нным алгоритмом их применения. </w:t>
      </w:r>
    </w:p>
    <w:p w:rsidR="00CC068F" w:rsidRPr="00CC068F" w:rsidRDefault="00CC068F" w:rsidP="00C53472">
      <w:pPr>
        <w:spacing w:after="0"/>
        <w:ind w:firstLine="709"/>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 xml:space="preserve">Итоги оценки деятельности образовательного учреждения по формированию и развитию УУД у обучающихся ежегодно размещаются на сайте лицея в сети Интернет. Доступ к данной информации является свободным для всех заинтересованных лиц. </w:t>
      </w:r>
    </w:p>
    <w:p w:rsidR="00C53472" w:rsidRDefault="00C53472" w:rsidP="00CC068F">
      <w:pPr>
        <w:spacing w:after="0"/>
        <w:jc w:val="both"/>
        <w:rPr>
          <w:rFonts w:ascii="Times New Roman" w:eastAsia="Times New Roman" w:hAnsi="Times New Roman" w:cs="Times New Roman"/>
          <w:color w:val="000000"/>
          <w:sz w:val="24"/>
          <w:lang w:eastAsia="ru-RU"/>
        </w:rPr>
      </w:pPr>
    </w:p>
    <w:p w:rsidR="00CC068F" w:rsidRPr="00C53472" w:rsidRDefault="00C53472" w:rsidP="00CC068F">
      <w:pPr>
        <w:spacing w:after="0"/>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CC068F" w:rsidRPr="00C53472">
        <w:rPr>
          <w:rFonts w:ascii="Times New Roman" w:eastAsia="Times New Roman" w:hAnsi="Times New Roman" w:cs="Times New Roman"/>
          <w:b/>
          <w:color w:val="000000"/>
          <w:sz w:val="24"/>
          <w:lang w:eastAsia="ru-RU"/>
        </w:rPr>
        <w:t xml:space="preserve">Повышение профессиональной компетентности </w:t>
      </w:r>
      <w:proofErr w:type="gramStart"/>
      <w:r w:rsidR="00CC068F" w:rsidRPr="00C53472">
        <w:rPr>
          <w:rFonts w:ascii="Times New Roman" w:eastAsia="Times New Roman" w:hAnsi="Times New Roman" w:cs="Times New Roman"/>
          <w:b/>
          <w:color w:val="000000"/>
          <w:sz w:val="24"/>
          <w:lang w:eastAsia="ru-RU"/>
        </w:rPr>
        <w:t>педагогов  по</w:t>
      </w:r>
      <w:proofErr w:type="gramEnd"/>
      <w:r w:rsidR="00CC068F" w:rsidRPr="00C53472">
        <w:rPr>
          <w:rFonts w:ascii="Times New Roman" w:eastAsia="Times New Roman" w:hAnsi="Times New Roman" w:cs="Times New Roman"/>
          <w:b/>
          <w:color w:val="000000"/>
          <w:sz w:val="24"/>
          <w:lang w:eastAsia="ru-RU"/>
        </w:rPr>
        <w:t xml:space="preserve"> вопросам формирования УУД </w:t>
      </w:r>
    </w:p>
    <w:p w:rsidR="00CC068F" w:rsidRPr="00CC068F" w:rsidRDefault="00006311" w:rsidP="00CC068F">
      <w:pPr>
        <w:spacing w:after="0"/>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CC068F" w:rsidRPr="00C53472">
        <w:rPr>
          <w:rFonts w:ascii="Times New Roman" w:eastAsia="Times New Roman" w:hAnsi="Times New Roman" w:cs="Times New Roman"/>
          <w:i/>
          <w:color w:val="000000"/>
          <w:sz w:val="24"/>
          <w:lang w:eastAsia="ru-RU"/>
        </w:rPr>
        <w:t>Цели работы</w:t>
      </w:r>
      <w:r w:rsidR="00CC068F" w:rsidRPr="00CC068F">
        <w:rPr>
          <w:rFonts w:ascii="Times New Roman" w:eastAsia="Times New Roman" w:hAnsi="Times New Roman" w:cs="Times New Roman"/>
          <w:color w:val="000000"/>
          <w:sz w:val="24"/>
          <w:lang w:eastAsia="ru-RU"/>
        </w:rPr>
        <w:t xml:space="preserve"> лицея по повышению профессиональной компетентности педагогов по вопросам формирования УУД - внутрилицейское повышение квалификации с выходом на диссеминацию опыта: </w:t>
      </w:r>
    </w:p>
    <w:p w:rsidR="00C53472" w:rsidRDefault="00C53472" w:rsidP="00A4291D">
      <w:pPr>
        <w:pStyle w:val="a3"/>
        <w:numPr>
          <w:ilvl w:val="0"/>
          <w:numId w:val="33"/>
        </w:numPr>
        <w:spacing w:after="0"/>
        <w:ind w:left="284"/>
        <w:jc w:val="both"/>
        <w:rPr>
          <w:rFonts w:ascii="Times New Roman" w:eastAsia="Times New Roman" w:hAnsi="Times New Roman" w:cs="Times New Roman"/>
          <w:color w:val="000000"/>
          <w:sz w:val="24"/>
          <w:lang w:eastAsia="ru-RU"/>
        </w:rPr>
      </w:pPr>
      <w:proofErr w:type="gramStart"/>
      <w:r>
        <w:rPr>
          <w:rFonts w:ascii="Times New Roman" w:eastAsia="Times New Roman" w:hAnsi="Times New Roman" w:cs="Times New Roman"/>
          <w:color w:val="000000"/>
          <w:sz w:val="24"/>
          <w:lang w:eastAsia="ru-RU"/>
        </w:rPr>
        <w:t>п</w:t>
      </w:r>
      <w:r w:rsidR="00CC068F" w:rsidRPr="00C53472">
        <w:rPr>
          <w:rFonts w:ascii="Times New Roman" w:eastAsia="Times New Roman" w:hAnsi="Times New Roman" w:cs="Times New Roman"/>
          <w:color w:val="000000"/>
          <w:sz w:val="24"/>
          <w:lang w:eastAsia="ru-RU"/>
        </w:rPr>
        <w:t>овышение</w:t>
      </w:r>
      <w:proofErr w:type="gramEnd"/>
      <w:r w:rsidR="00CC068F" w:rsidRPr="00C53472">
        <w:rPr>
          <w:rFonts w:ascii="Times New Roman" w:eastAsia="Times New Roman" w:hAnsi="Times New Roman" w:cs="Times New Roman"/>
          <w:color w:val="000000"/>
          <w:sz w:val="24"/>
          <w:lang w:eastAsia="ru-RU"/>
        </w:rPr>
        <w:t xml:space="preserve"> профессиональной компетентности учителей основной школы по реализации федерального  государственного образовательного станда</w:t>
      </w:r>
      <w:r>
        <w:rPr>
          <w:rFonts w:ascii="Times New Roman" w:eastAsia="Times New Roman" w:hAnsi="Times New Roman" w:cs="Times New Roman"/>
          <w:color w:val="000000"/>
          <w:sz w:val="24"/>
          <w:lang w:eastAsia="ru-RU"/>
        </w:rPr>
        <w:t>рта основногообщего образования;</w:t>
      </w:r>
      <w:r w:rsidR="00CC068F" w:rsidRPr="00C53472">
        <w:rPr>
          <w:rFonts w:ascii="Times New Roman" w:eastAsia="Times New Roman" w:hAnsi="Times New Roman" w:cs="Times New Roman"/>
          <w:color w:val="000000"/>
          <w:sz w:val="24"/>
          <w:lang w:eastAsia="ru-RU"/>
        </w:rPr>
        <w:t xml:space="preserve">  </w:t>
      </w:r>
    </w:p>
    <w:p w:rsidR="00C53472" w:rsidRDefault="00C53472" w:rsidP="00A4291D">
      <w:pPr>
        <w:pStyle w:val="a3"/>
        <w:numPr>
          <w:ilvl w:val="0"/>
          <w:numId w:val="33"/>
        </w:numPr>
        <w:spacing w:after="0"/>
        <w:ind w:left="284"/>
        <w:jc w:val="both"/>
        <w:rPr>
          <w:rFonts w:ascii="Times New Roman" w:eastAsia="Times New Roman" w:hAnsi="Times New Roman" w:cs="Times New Roman"/>
          <w:color w:val="000000"/>
          <w:sz w:val="24"/>
          <w:lang w:eastAsia="ru-RU"/>
        </w:rPr>
      </w:pPr>
      <w:proofErr w:type="gramStart"/>
      <w:r w:rsidRPr="00C53472">
        <w:rPr>
          <w:rFonts w:ascii="Times New Roman" w:eastAsia="Times New Roman" w:hAnsi="Times New Roman" w:cs="Times New Roman"/>
          <w:color w:val="000000"/>
          <w:sz w:val="24"/>
          <w:lang w:eastAsia="ru-RU"/>
        </w:rPr>
        <w:t>о</w:t>
      </w:r>
      <w:r w:rsidR="00CC068F" w:rsidRPr="00C53472">
        <w:rPr>
          <w:rFonts w:ascii="Times New Roman" w:eastAsia="Times New Roman" w:hAnsi="Times New Roman" w:cs="Times New Roman"/>
          <w:color w:val="000000"/>
          <w:sz w:val="24"/>
          <w:lang w:eastAsia="ru-RU"/>
        </w:rPr>
        <w:t>беспечение</w:t>
      </w:r>
      <w:proofErr w:type="gramEnd"/>
      <w:r w:rsidR="00CC068F" w:rsidRPr="00C53472">
        <w:rPr>
          <w:rFonts w:ascii="Times New Roman" w:eastAsia="Times New Roman" w:hAnsi="Times New Roman" w:cs="Times New Roman"/>
          <w:color w:val="000000"/>
          <w:sz w:val="24"/>
          <w:lang w:eastAsia="ru-RU"/>
        </w:rPr>
        <w:t xml:space="preserve"> опережающего характера образования по отношению к быстро меняющимся социальным и экономическим условиям жизни и системных изменений в образовательной среде города на основе ФГОС основного общего образования. </w:t>
      </w:r>
    </w:p>
    <w:p w:rsidR="00C53472" w:rsidRPr="00C53472" w:rsidRDefault="00CC068F" w:rsidP="00C53472">
      <w:pPr>
        <w:spacing w:after="0"/>
        <w:ind w:left="-76"/>
        <w:jc w:val="both"/>
        <w:rPr>
          <w:rFonts w:ascii="Times New Roman" w:eastAsia="Times New Roman" w:hAnsi="Times New Roman" w:cs="Times New Roman"/>
          <w:i/>
          <w:color w:val="000000"/>
          <w:sz w:val="24"/>
          <w:lang w:eastAsia="ru-RU"/>
        </w:rPr>
      </w:pPr>
      <w:r w:rsidRPr="00C53472">
        <w:rPr>
          <w:rFonts w:ascii="Times New Roman" w:eastAsia="Times New Roman" w:hAnsi="Times New Roman" w:cs="Times New Roman"/>
          <w:i/>
          <w:color w:val="000000"/>
          <w:sz w:val="24"/>
          <w:lang w:eastAsia="ru-RU"/>
        </w:rPr>
        <w:t xml:space="preserve">Основные задачи: </w:t>
      </w:r>
    </w:p>
    <w:p w:rsidR="00C53472" w:rsidRDefault="00C53472" w:rsidP="00A4291D">
      <w:pPr>
        <w:pStyle w:val="a3"/>
        <w:numPr>
          <w:ilvl w:val="0"/>
          <w:numId w:val="33"/>
        </w:numPr>
        <w:spacing w:after="0"/>
        <w:ind w:left="284"/>
        <w:jc w:val="both"/>
        <w:rPr>
          <w:rFonts w:ascii="Times New Roman" w:eastAsia="Times New Roman" w:hAnsi="Times New Roman" w:cs="Times New Roman"/>
          <w:color w:val="000000"/>
          <w:sz w:val="24"/>
          <w:lang w:eastAsia="ru-RU"/>
        </w:rPr>
      </w:pPr>
      <w:proofErr w:type="gramStart"/>
      <w:r>
        <w:rPr>
          <w:rFonts w:ascii="Times New Roman" w:eastAsia="Times New Roman" w:hAnsi="Times New Roman" w:cs="Times New Roman"/>
          <w:color w:val="000000"/>
          <w:sz w:val="24"/>
          <w:lang w:eastAsia="ru-RU"/>
        </w:rPr>
        <w:t>п</w:t>
      </w:r>
      <w:r w:rsidR="00CC068F" w:rsidRPr="00C53472">
        <w:rPr>
          <w:rFonts w:ascii="Times New Roman" w:eastAsia="Times New Roman" w:hAnsi="Times New Roman" w:cs="Times New Roman"/>
          <w:color w:val="000000"/>
          <w:sz w:val="24"/>
          <w:lang w:eastAsia="ru-RU"/>
        </w:rPr>
        <w:t>овысить</w:t>
      </w:r>
      <w:proofErr w:type="gramEnd"/>
      <w:r w:rsidR="00CC068F" w:rsidRPr="00C53472">
        <w:rPr>
          <w:rFonts w:ascii="Times New Roman" w:eastAsia="Times New Roman" w:hAnsi="Times New Roman" w:cs="Times New Roman"/>
          <w:color w:val="000000"/>
          <w:sz w:val="24"/>
          <w:lang w:eastAsia="ru-RU"/>
        </w:rPr>
        <w:t xml:space="preserve"> компетентность учителей по вопросам формирования познавательных и коммуникативных универсальных уч</w:t>
      </w:r>
      <w:r>
        <w:rPr>
          <w:rFonts w:ascii="Times New Roman" w:eastAsia="Times New Roman" w:hAnsi="Times New Roman" w:cs="Times New Roman"/>
          <w:color w:val="000000"/>
          <w:sz w:val="24"/>
          <w:lang w:eastAsia="ru-RU"/>
        </w:rPr>
        <w:t>ебных действий;</w:t>
      </w:r>
      <w:r w:rsidR="00CC068F" w:rsidRPr="00C53472">
        <w:rPr>
          <w:rFonts w:ascii="Times New Roman" w:eastAsia="Times New Roman" w:hAnsi="Times New Roman" w:cs="Times New Roman"/>
          <w:color w:val="000000"/>
          <w:sz w:val="24"/>
          <w:lang w:eastAsia="ru-RU"/>
        </w:rPr>
        <w:t xml:space="preserve"> </w:t>
      </w:r>
    </w:p>
    <w:p w:rsidR="00C53472" w:rsidRDefault="00C53472" w:rsidP="00A4291D">
      <w:pPr>
        <w:pStyle w:val="a3"/>
        <w:numPr>
          <w:ilvl w:val="0"/>
          <w:numId w:val="33"/>
        </w:numPr>
        <w:spacing w:after="0"/>
        <w:ind w:left="284"/>
        <w:jc w:val="both"/>
        <w:rPr>
          <w:rFonts w:ascii="Times New Roman" w:eastAsia="Times New Roman" w:hAnsi="Times New Roman" w:cs="Times New Roman"/>
          <w:color w:val="000000"/>
          <w:sz w:val="24"/>
          <w:lang w:eastAsia="ru-RU"/>
        </w:rPr>
      </w:pPr>
      <w:proofErr w:type="gramStart"/>
      <w:r w:rsidRPr="00C53472">
        <w:rPr>
          <w:rFonts w:ascii="Times New Roman" w:eastAsia="Times New Roman" w:hAnsi="Times New Roman" w:cs="Times New Roman"/>
          <w:color w:val="000000"/>
          <w:sz w:val="24"/>
          <w:lang w:eastAsia="ru-RU"/>
        </w:rPr>
        <w:t>с</w:t>
      </w:r>
      <w:r w:rsidR="00CC068F" w:rsidRPr="00C53472">
        <w:rPr>
          <w:rFonts w:ascii="Times New Roman" w:eastAsia="Times New Roman" w:hAnsi="Times New Roman" w:cs="Times New Roman"/>
          <w:color w:val="000000"/>
          <w:sz w:val="24"/>
          <w:lang w:eastAsia="ru-RU"/>
        </w:rPr>
        <w:t>одействовать</w:t>
      </w:r>
      <w:proofErr w:type="gramEnd"/>
      <w:r w:rsidR="00CC068F" w:rsidRPr="00C53472">
        <w:rPr>
          <w:rFonts w:ascii="Times New Roman" w:eastAsia="Times New Roman" w:hAnsi="Times New Roman" w:cs="Times New Roman"/>
          <w:color w:val="000000"/>
          <w:sz w:val="24"/>
          <w:lang w:eastAsia="ru-RU"/>
        </w:rPr>
        <w:t xml:space="preserve"> освоению новых, наиболее рациональных и эффективных форм, методов организации работы по формированию познавательных и коммуникативных универсальных учебных действий. </w:t>
      </w:r>
    </w:p>
    <w:p w:rsidR="00CC068F" w:rsidRPr="00C53472" w:rsidRDefault="00C53472" w:rsidP="00A4291D">
      <w:pPr>
        <w:pStyle w:val="a3"/>
        <w:numPr>
          <w:ilvl w:val="0"/>
          <w:numId w:val="33"/>
        </w:numPr>
        <w:spacing w:after="0"/>
        <w:ind w:left="284"/>
        <w:jc w:val="both"/>
        <w:rPr>
          <w:rFonts w:ascii="Times New Roman" w:eastAsia="Times New Roman" w:hAnsi="Times New Roman" w:cs="Times New Roman"/>
          <w:color w:val="000000"/>
          <w:sz w:val="24"/>
          <w:lang w:eastAsia="ru-RU"/>
        </w:rPr>
      </w:pPr>
      <w:proofErr w:type="gramStart"/>
      <w:r>
        <w:rPr>
          <w:rFonts w:ascii="Times New Roman" w:eastAsia="Times New Roman" w:hAnsi="Times New Roman" w:cs="Times New Roman"/>
          <w:color w:val="000000"/>
          <w:sz w:val="24"/>
          <w:lang w:eastAsia="ru-RU"/>
        </w:rPr>
        <w:t>р</w:t>
      </w:r>
      <w:r w:rsidR="00CC068F" w:rsidRPr="00C53472">
        <w:rPr>
          <w:rFonts w:ascii="Times New Roman" w:eastAsia="Times New Roman" w:hAnsi="Times New Roman" w:cs="Times New Roman"/>
          <w:color w:val="000000"/>
          <w:sz w:val="24"/>
          <w:lang w:eastAsia="ru-RU"/>
        </w:rPr>
        <w:t>азработать</w:t>
      </w:r>
      <w:proofErr w:type="gramEnd"/>
      <w:r w:rsidR="00CC068F" w:rsidRPr="00C53472">
        <w:rPr>
          <w:rFonts w:ascii="Times New Roman" w:eastAsia="Times New Roman" w:hAnsi="Times New Roman" w:cs="Times New Roman"/>
          <w:color w:val="000000"/>
          <w:sz w:val="24"/>
          <w:lang w:eastAsia="ru-RU"/>
        </w:rPr>
        <w:t xml:space="preserve"> методические рекомендации для учителей основной школы по формированию познавательных и коммуникативных  универсальных учебных действий. </w:t>
      </w:r>
    </w:p>
    <w:p w:rsidR="00CC068F" w:rsidRPr="00C53472" w:rsidRDefault="00C53472" w:rsidP="00CC068F">
      <w:pPr>
        <w:spacing w:after="0"/>
        <w:jc w:val="both"/>
        <w:rPr>
          <w:rFonts w:ascii="Times New Roman" w:eastAsia="Times New Roman" w:hAnsi="Times New Roman" w:cs="Times New Roman"/>
          <w:i/>
          <w:color w:val="000000"/>
          <w:sz w:val="24"/>
          <w:lang w:eastAsia="ru-RU"/>
        </w:rPr>
      </w:pPr>
      <w:r>
        <w:rPr>
          <w:rFonts w:ascii="Times New Roman" w:eastAsia="Times New Roman" w:hAnsi="Times New Roman" w:cs="Times New Roman"/>
          <w:color w:val="000000"/>
          <w:sz w:val="24"/>
          <w:lang w:eastAsia="ru-RU"/>
        </w:rPr>
        <w:t xml:space="preserve"> </w:t>
      </w:r>
      <w:r w:rsidR="00CC068F" w:rsidRPr="00C53472">
        <w:rPr>
          <w:rFonts w:ascii="Times New Roman" w:eastAsia="Times New Roman" w:hAnsi="Times New Roman" w:cs="Times New Roman"/>
          <w:i/>
          <w:color w:val="000000"/>
          <w:sz w:val="24"/>
          <w:lang w:eastAsia="ru-RU"/>
        </w:rPr>
        <w:t xml:space="preserve">Основные направления деятельности: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создание учебно-дидактических материалов по вопросам формирования универсальных учебных действий;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проведение лекций, обучающих семинаров, практикумов для учителей по вопросам формирования универсальных учебных действий;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разработка методических рекомендаций по использованию учебно</w:t>
      </w:r>
      <w:r w:rsidR="00C53472">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 xml:space="preserve">дидактических материалов с целью формирования у </w:t>
      </w:r>
      <w:proofErr w:type="gramStart"/>
      <w:r w:rsidRPr="00CC068F">
        <w:rPr>
          <w:rFonts w:ascii="Times New Roman" w:eastAsia="Times New Roman" w:hAnsi="Times New Roman" w:cs="Times New Roman"/>
          <w:color w:val="000000"/>
          <w:sz w:val="24"/>
          <w:lang w:eastAsia="ru-RU"/>
        </w:rPr>
        <w:t>обучающихся  основной</w:t>
      </w:r>
      <w:proofErr w:type="gramEnd"/>
      <w:r w:rsidRPr="00CC068F">
        <w:rPr>
          <w:rFonts w:ascii="Times New Roman" w:eastAsia="Times New Roman" w:hAnsi="Times New Roman" w:cs="Times New Roman"/>
          <w:color w:val="000000"/>
          <w:sz w:val="24"/>
          <w:lang w:eastAsia="ru-RU"/>
        </w:rPr>
        <w:t xml:space="preserve"> школы универсальных учебных действий. Предполагаемый образовательный ресурс: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lastRenderedPageBreak/>
        <w:t>•</w:t>
      </w:r>
      <w:r w:rsidRPr="00CC068F">
        <w:rPr>
          <w:rFonts w:ascii="Times New Roman" w:eastAsia="Times New Roman" w:hAnsi="Times New Roman" w:cs="Times New Roman"/>
          <w:color w:val="000000"/>
          <w:sz w:val="24"/>
          <w:lang w:eastAsia="ru-RU"/>
        </w:rPr>
        <w:tab/>
        <w:t xml:space="preserve">педагогический опыт по вопросу формирования УУД;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учебно-дидактическое обеспечение уроков в основной школе по формированию УУД; </w:t>
      </w:r>
    </w:p>
    <w:p w:rsidR="00EF0FC0"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w:t>
      </w:r>
      <w:r w:rsidRPr="00CC068F">
        <w:rPr>
          <w:rFonts w:ascii="Times New Roman" w:eastAsia="Times New Roman" w:hAnsi="Times New Roman" w:cs="Times New Roman"/>
          <w:color w:val="000000"/>
          <w:sz w:val="24"/>
          <w:lang w:eastAsia="ru-RU"/>
        </w:rPr>
        <w:tab/>
        <w:t xml:space="preserve">методические рекомендации по использованию учебно-дидактических материалов по формированию УУД; </w:t>
      </w:r>
    </w:p>
    <w:p w:rsidR="00CC068F" w:rsidRPr="00CC068F" w:rsidRDefault="00CC068F" w:rsidP="00CC068F">
      <w:pPr>
        <w:spacing w:after="0"/>
        <w:jc w:val="both"/>
        <w:rPr>
          <w:rFonts w:ascii="Times New Roman" w:eastAsia="Times New Roman" w:hAnsi="Times New Roman" w:cs="Times New Roman"/>
          <w:color w:val="000000"/>
          <w:sz w:val="24"/>
          <w:lang w:eastAsia="ru-RU"/>
        </w:rPr>
      </w:pPr>
      <w:r w:rsidRPr="00CC068F">
        <w:rPr>
          <w:rFonts w:ascii="Times New Roman" w:eastAsia="Times New Roman" w:hAnsi="Times New Roman" w:cs="Times New Roman"/>
          <w:color w:val="000000"/>
          <w:sz w:val="24"/>
          <w:lang w:eastAsia="ru-RU"/>
        </w:rPr>
        <w:t xml:space="preserve">• методические разработки фрагментов уроков по формированию УУД. </w:t>
      </w:r>
    </w:p>
    <w:p w:rsidR="00CC068F" w:rsidRDefault="00C53472" w:rsidP="00CC068F">
      <w:pPr>
        <w:spacing w:after="0"/>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CC068F" w:rsidRPr="00CC068F">
        <w:rPr>
          <w:rFonts w:ascii="Times New Roman" w:eastAsia="Times New Roman" w:hAnsi="Times New Roman" w:cs="Times New Roman"/>
          <w:color w:val="000000"/>
          <w:sz w:val="24"/>
          <w:lang w:eastAsia="ru-RU"/>
        </w:rPr>
        <w:t xml:space="preserve">Результат работы – диссеминация опыта по вопросам формирования УУД. </w:t>
      </w:r>
    </w:p>
    <w:p w:rsidR="00006311" w:rsidRDefault="00006311" w:rsidP="00006311">
      <w:pPr>
        <w:spacing w:after="0"/>
        <w:jc w:val="both"/>
        <w:rPr>
          <w:rFonts w:ascii="Times New Roman" w:eastAsia="Times New Roman" w:hAnsi="Times New Roman" w:cs="Times New Roman"/>
          <w:color w:val="000000"/>
          <w:sz w:val="24"/>
          <w:lang w:eastAsia="ru-RU"/>
        </w:rPr>
      </w:pPr>
    </w:p>
    <w:p w:rsidR="00E429DD" w:rsidRPr="00006311" w:rsidRDefault="000D22E7" w:rsidP="00006311">
      <w:pPr>
        <w:spacing w:after="0"/>
        <w:jc w:val="both"/>
        <w:rPr>
          <w:rFonts w:ascii="Times New Roman" w:eastAsia="Times New Roman" w:hAnsi="Times New Roman" w:cs="Times New Roman"/>
          <w:color w:val="000000"/>
          <w:sz w:val="24"/>
          <w:lang w:eastAsia="ru-RU"/>
        </w:rPr>
      </w:pPr>
      <w:r w:rsidRPr="000D22E7">
        <w:rPr>
          <w:rFonts w:ascii="Times New Roman" w:eastAsia="Times New Roman" w:hAnsi="Times New Roman" w:cs="Times New Roman"/>
          <w:b/>
          <w:color w:val="000000"/>
          <w:sz w:val="24"/>
          <w:lang w:eastAsia="ru-RU"/>
        </w:rPr>
        <w:t>2.2</w:t>
      </w:r>
      <w:r w:rsidR="00C35186">
        <w:rPr>
          <w:rFonts w:ascii="Times New Roman" w:eastAsia="Times New Roman" w:hAnsi="Times New Roman" w:cs="Times New Roman"/>
          <w:b/>
          <w:color w:val="000000"/>
          <w:sz w:val="24"/>
          <w:lang w:eastAsia="ru-RU"/>
        </w:rPr>
        <w:t>.</w:t>
      </w:r>
      <w:r>
        <w:rPr>
          <w:rFonts w:ascii="Times New Roman" w:eastAsia="Times New Roman" w:hAnsi="Times New Roman" w:cs="Times New Roman"/>
          <w:color w:val="000000"/>
          <w:sz w:val="24"/>
          <w:lang w:eastAsia="ru-RU"/>
        </w:rPr>
        <w:t xml:space="preserve"> </w:t>
      </w:r>
      <w:r w:rsidR="00E429DD">
        <w:rPr>
          <w:rFonts w:ascii="Times New Roman" w:eastAsia="Times New Roman" w:hAnsi="Times New Roman" w:cs="Times New Roman"/>
          <w:b/>
          <w:color w:val="000000"/>
          <w:sz w:val="28"/>
          <w:szCs w:val="28"/>
          <w:lang w:eastAsia="ru-RU"/>
        </w:rPr>
        <w:t>П</w:t>
      </w:r>
      <w:r>
        <w:rPr>
          <w:rFonts w:ascii="Times New Roman" w:eastAsia="Times New Roman" w:hAnsi="Times New Roman" w:cs="Times New Roman"/>
          <w:b/>
          <w:color w:val="000000"/>
          <w:sz w:val="28"/>
          <w:szCs w:val="28"/>
          <w:lang w:eastAsia="ru-RU"/>
        </w:rPr>
        <w:t>РОГРАММЫ ОТДЕЛЬНЫХ ПРЕДМЕТОВ, КУРСОВ</w:t>
      </w:r>
    </w:p>
    <w:p w:rsidR="00E429DD" w:rsidRPr="00E429DD" w:rsidRDefault="000D22E7" w:rsidP="00E429DD">
      <w:pPr>
        <w:spacing w:after="0"/>
        <w:jc w:val="both"/>
        <w:rPr>
          <w:rFonts w:ascii="Times New Roman" w:eastAsia="Times New Roman" w:hAnsi="Times New Roman" w:cs="Times New Roman"/>
          <w:b/>
          <w:color w:val="000000"/>
          <w:sz w:val="24"/>
          <w:lang w:eastAsia="ru-RU"/>
        </w:rPr>
      </w:pPr>
      <w:bookmarkStart w:id="14" w:name="_Toc414553179"/>
      <w:r>
        <w:rPr>
          <w:rFonts w:ascii="Times New Roman" w:eastAsia="Times New Roman" w:hAnsi="Times New Roman" w:cs="Times New Roman"/>
          <w:b/>
          <w:color w:val="000000"/>
          <w:sz w:val="24"/>
          <w:lang w:eastAsia="ru-RU"/>
        </w:rPr>
        <w:t>2.2.1</w:t>
      </w:r>
      <w:r w:rsidR="00C35186">
        <w:rPr>
          <w:rFonts w:ascii="Times New Roman" w:eastAsia="Times New Roman" w:hAnsi="Times New Roman" w:cs="Times New Roman"/>
          <w:b/>
          <w:color w:val="000000"/>
          <w:sz w:val="24"/>
          <w:lang w:eastAsia="ru-RU"/>
        </w:rPr>
        <w:t>.</w:t>
      </w:r>
      <w:r>
        <w:rPr>
          <w:rFonts w:ascii="Times New Roman" w:eastAsia="Times New Roman" w:hAnsi="Times New Roman" w:cs="Times New Roman"/>
          <w:b/>
          <w:color w:val="000000"/>
          <w:sz w:val="24"/>
          <w:lang w:eastAsia="ru-RU"/>
        </w:rPr>
        <w:t xml:space="preserve"> </w:t>
      </w:r>
      <w:r w:rsidR="00E429DD" w:rsidRPr="00E429DD">
        <w:rPr>
          <w:rFonts w:ascii="Times New Roman" w:eastAsia="Times New Roman" w:hAnsi="Times New Roman" w:cs="Times New Roman"/>
          <w:b/>
          <w:color w:val="000000"/>
          <w:sz w:val="24"/>
          <w:lang w:eastAsia="ru-RU"/>
        </w:rPr>
        <w:t xml:space="preserve"> </w:t>
      </w:r>
      <w:proofErr w:type="gramStart"/>
      <w:r w:rsidR="00E429DD" w:rsidRPr="00E429DD">
        <w:rPr>
          <w:rFonts w:ascii="Times New Roman" w:eastAsia="Times New Roman" w:hAnsi="Times New Roman" w:cs="Times New Roman"/>
          <w:b/>
          <w:color w:val="000000"/>
          <w:sz w:val="24"/>
          <w:lang w:eastAsia="ru-RU"/>
        </w:rPr>
        <w:t>Общие</w:t>
      </w:r>
      <w:proofErr w:type="gramEnd"/>
      <w:r w:rsidR="00E429DD" w:rsidRPr="00E429DD">
        <w:rPr>
          <w:rFonts w:ascii="Times New Roman" w:eastAsia="Times New Roman" w:hAnsi="Times New Roman" w:cs="Times New Roman"/>
          <w:b/>
          <w:color w:val="000000"/>
          <w:sz w:val="24"/>
          <w:lang w:eastAsia="ru-RU"/>
        </w:rPr>
        <w:t xml:space="preserve"> положения</w:t>
      </w:r>
      <w:bookmarkEnd w:id="14"/>
    </w:p>
    <w:p w:rsidR="000D6393"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объеме отражено в соответствующих разделах рабочих программ учебных предметов. Остальные разделы примерных программ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 </w:t>
      </w:r>
    </w:p>
    <w:p w:rsidR="000D6393" w:rsidRDefault="000D6393" w:rsidP="000D6393">
      <w:pPr>
        <w:spacing w:after="0"/>
        <w:ind w:firstLine="284"/>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П</w:t>
      </w:r>
      <w:r w:rsidR="00E429DD" w:rsidRPr="00E429DD">
        <w:rPr>
          <w:rFonts w:ascii="Times New Roman" w:eastAsia="Times New Roman" w:hAnsi="Times New Roman" w:cs="Times New Roman"/>
          <w:color w:val="000000"/>
          <w:sz w:val="24"/>
          <w:lang w:eastAsia="ru-RU"/>
        </w:rPr>
        <w:t>рограммы учебных предметов на уровне основного общего образования составлены в соответствии с требованиями к результатам основного общего обра</w:t>
      </w:r>
      <w:r>
        <w:rPr>
          <w:rFonts w:ascii="Times New Roman" w:eastAsia="Times New Roman" w:hAnsi="Times New Roman" w:cs="Times New Roman"/>
          <w:color w:val="000000"/>
          <w:sz w:val="24"/>
          <w:lang w:eastAsia="ru-RU"/>
        </w:rPr>
        <w:t>зования, утвержденными ФГОС ООО</w:t>
      </w:r>
    </w:p>
    <w:p w:rsidR="000D6393"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0D6393"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0D6393"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0D6393"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Курсивом в примерных программах учебных предметов выделены элементы содержания, относящиеся к результатам, которым </w:t>
      </w:r>
      <w:r w:rsidR="00006311">
        <w:rPr>
          <w:rFonts w:ascii="Times New Roman" w:eastAsia="Times New Roman" w:hAnsi="Times New Roman" w:cs="Times New Roman"/>
          <w:color w:val="000000"/>
          <w:sz w:val="24"/>
          <w:lang w:eastAsia="ru-RU"/>
        </w:rPr>
        <w:t>обучающиеся</w:t>
      </w:r>
      <w:r w:rsidR="00C35186">
        <w:rPr>
          <w:rFonts w:ascii="Times New Roman" w:eastAsia="Times New Roman" w:hAnsi="Times New Roman" w:cs="Times New Roman"/>
          <w:color w:val="000000"/>
          <w:sz w:val="24"/>
          <w:lang w:eastAsia="ru-RU"/>
        </w:rPr>
        <w:t xml:space="preserve"> </w:t>
      </w:r>
      <w:r w:rsidRPr="00E429DD">
        <w:rPr>
          <w:rFonts w:ascii="Times New Roman" w:eastAsia="Times New Roman" w:hAnsi="Times New Roman" w:cs="Times New Roman"/>
          <w:color w:val="000000"/>
          <w:sz w:val="24"/>
          <w:lang w:eastAsia="ru-RU"/>
        </w:rPr>
        <w:t>«получат возможность научиться».</w:t>
      </w:r>
    </w:p>
    <w:p w:rsidR="00C35186" w:rsidRPr="00E429DD" w:rsidRDefault="00C35186" w:rsidP="00E429DD">
      <w:pPr>
        <w:spacing w:after="0"/>
        <w:jc w:val="both"/>
        <w:rPr>
          <w:rFonts w:ascii="Times New Roman" w:eastAsia="Times New Roman" w:hAnsi="Times New Roman" w:cs="Times New Roman"/>
          <w:color w:val="000000"/>
          <w:sz w:val="24"/>
          <w:lang w:eastAsia="ru-RU"/>
        </w:rPr>
      </w:pPr>
    </w:p>
    <w:p w:rsidR="00E429DD" w:rsidRPr="000D6393" w:rsidRDefault="00E429DD" w:rsidP="000D22E7">
      <w:pPr>
        <w:spacing w:after="0"/>
        <w:jc w:val="both"/>
        <w:rPr>
          <w:rFonts w:ascii="Times New Roman" w:eastAsia="Times New Roman" w:hAnsi="Times New Roman" w:cs="Times New Roman"/>
          <w:b/>
          <w:color w:val="000000"/>
          <w:sz w:val="24"/>
          <w:lang w:eastAsia="ru-RU"/>
        </w:rPr>
      </w:pPr>
      <w:bookmarkStart w:id="15" w:name="_Toc410653993"/>
      <w:bookmarkStart w:id="16" w:name="_Toc414553180"/>
      <w:r w:rsidRPr="000D6393">
        <w:rPr>
          <w:rFonts w:ascii="Times New Roman" w:eastAsia="Times New Roman" w:hAnsi="Times New Roman" w:cs="Times New Roman"/>
          <w:b/>
          <w:color w:val="000000"/>
          <w:sz w:val="24"/>
          <w:lang w:eastAsia="ru-RU"/>
        </w:rPr>
        <w:t>2.2.2. Основное содержание учебных предметов на уровне основного общего образования</w:t>
      </w:r>
      <w:bookmarkEnd w:id="15"/>
      <w:bookmarkEnd w:id="16"/>
    </w:p>
    <w:p w:rsidR="00E429DD" w:rsidRPr="000D6393" w:rsidRDefault="00E429DD" w:rsidP="000D22E7">
      <w:pPr>
        <w:spacing w:after="0"/>
        <w:jc w:val="both"/>
        <w:rPr>
          <w:rFonts w:ascii="Times New Roman" w:eastAsia="Times New Roman" w:hAnsi="Times New Roman" w:cs="Times New Roman"/>
          <w:b/>
          <w:color w:val="000000"/>
          <w:sz w:val="24"/>
          <w:lang w:eastAsia="ru-RU"/>
        </w:rPr>
      </w:pPr>
      <w:bookmarkStart w:id="17" w:name="_Toc409691669"/>
      <w:bookmarkStart w:id="18" w:name="_Toc410653994"/>
      <w:bookmarkStart w:id="19" w:name="_Toc414553181"/>
      <w:r w:rsidRPr="000D6393">
        <w:rPr>
          <w:rFonts w:ascii="Times New Roman" w:eastAsia="Times New Roman" w:hAnsi="Times New Roman" w:cs="Times New Roman"/>
          <w:b/>
          <w:color w:val="000000"/>
          <w:sz w:val="24"/>
          <w:lang w:eastAsia="ru-RU"/>
        </w:rPr>
        <w:t>2.2.2.1. Русский язык</w:t>
      </w:r>
      <w:bookmarkEnd w:id="17"/>
      <w:bookmarkEnd w:id="18"/>
      <w:bookmarkEnd w:id="19"/>
    </w:p>
    <w:p w:rsidR="000D6393"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w:t>
      </w:r>
      <w:r w:rsidRPr="00E429DD">
        <w:rPr>
          <w:rFonts w:ascii="Times New Roman" w:eastAsia="Times New Roman" w:hAnsi="Times New Roman" w:cs="Times New Roman"/>
          <w:color w:val="000000"/>
          <w:sz w:val="24"/>
          <w:lang w:eastAsia="ru-RU"/>
        </w:rPr>
        <w:lastRenderedPageBreak/>
        <w:t>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0D6393"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0D6393"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0D6393"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0D6393"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0D6393"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0D6393">
        <w:rPr>
          <w:rFonts w:ascii="Times New Roman" w:eastAsia="Times New Roman" w:hAnsi="Times New Roman" w:cs="Times New Roman"/>
          <w:b/>
          <w:color w:val="000000"/>
          <w:sz w:val="24"/>
          <w:lang w:eastAsia="ru-RU"/>
        </w:rPr>
        <w:t>Целью</w:t>
      </w:r>
      <w:r w:rsidRPr="00E429DD">
        <w:rPr>
          <w:rFonts w:ascii="Times New Roman" w:eastAsia="Times New Roman" w:hAnsi="Times New Roman" w:cs="Times New Roman"/>
          <w:color w:val="000000"/>
          <w:sz w:val="24"/>
          <w:lang w:eastAsia="ru-RU"/>
        </w:rPr>
        <w:t xml:space="preserve"> реализации основной образовательной программы основного общего образования по предмету «Русский язык» (далее – Программы) является усвоение </w:t>
      </w:r>
      <w:proofErr w:type="gramStart"/>
      <w:r w:rsidRPr="00E429DD">
        <w:rPr>
          <w:rFonts w:ascii="Times New Roman" w:eastAsia="Times New Roman" w:hAnsi="Times New Roman" w:cs="Times New Roman"/>
          <w:color w:val="000000"/>
          <w:sz w:val="24"/>
          <w:lang w:eastAsia="ru-RU"/>
        </w:rPr>
        <w:t>содержания  предмета</w:t>
      </w:r>
      <w:proofErr w:type="gramEnd"/>
      <w:r w:rsidRPr="00E429DD">
        <w:rPr>
          <w:rFonts w:ascii="Times New Roman" w:eastAsia="Times New Roman" w:hAnsi="Times New Roman" w:cs="Times New Roman"/>
          <w:color w:val="000000"/>
          <w:sz w:val="24"/>
          <w:lang w:eastAsia="ru-RU"/>
        </w:rPr>
        <w:t xml:space="preserve">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E429DD" w:rsidRPr="000D6393" w:rsidRDefault="00E429DD" w:rsidP="000D6393">
      <w:pPr>
        <w:spacing w:after="0"/>
        <w:ind w:firstLine="284"/>
        <w:jc w:val="both"/>
        <w:rPr>
          <w:rFonts w:ascii="Times New Roman" w:eastAsia="Times New Roman" w:hAnsi="Times New Roman" w:cs="Times New Roman"/>
          <w:b/>
          <w:color w:val="000000"/>
          <w:sz w:val="24"/>
          <w:lang w:eastAsia="ru-RU"/>
        </w:rPr>
      </w:pPr>
      <w:r w:rsidRPr="000D6393">
        <w:rPr>
          <w:rFonts w:ascii="Times New Roman" w:eastAsia="Times New Roman" w:hAnsi="Times New Roman" w:cs="Times New Roman"/>
          <w:b/>
          <w:color w:val="000000"/>
          <w:sz w:val="24"/>
          <w:lang w:eastAsia="ru-RU"/>
        </w:rPr>
        <w:t>Главными задачами реализации Программы являются:</w:t>
      </w:r>
    </w:p>
    <w:p w:rsidR="000D6393" w:rsidRDefault="00E429DD" w:rsidP="00A4291D">
      <w:pPr>
        <w:pStyle w:val="a3"/>
        <w:numPr>
          <w:ilvl w:val="0"/>
          <w:numId w:val="34"/>
        </w:numPr>
        <w:spacing w:after="0"/>
        <w:jc w:val="both"/>
        <w:rPr>
          <w:rFonts w:ascii="Times New Roman" w:eastAsia="Times New Roman" w:hAnsi="Times New Roman" w:cs="Times New Roman"/>
          <w:color w:val="000000"/>
          <w:sz w:val="24"/>
          <w:lang w:eastAsia="ru-RU"/>
        </w:rPr>
      </w:pPr>
      <w:proofErr w:type="gramStart"/>
      <w:r w:rsidRPr="000D6393">
        <w:rPr>
          <w:rFonts w:ascii="Times New Roman" w:eastAsia="Times New Roman" w:hAnsi="Times New Roman" w:cs="Times New Roman"/>
          <w:color w:val="000000"/>
          <w:sz w:val="24"/>
          <w:lang w:eastAsia="ru-RU"/>
        </w:rPr>
        <w:t>формирование</w:t>
      </w:r>
      <w:proofErr w:type="gramEnd"/>
      <w:r w:rsidRPr="000D6393">
        <w:rPr>
          <w:rFonts w:ascii="Times New Roman" w:eastAsia="Times New Roman" w:hAnsi="Times New Roman" w:cs="Times New Roman"/>
          <w:color w:val="000000"/>
          <w:sz w:val="24"/>
          <w:lang w:eastAsia="ru-RU"/>
        </w:rPr>
        <w:t xml:space="preserve">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0D6393" w:rsidRDefault="00E429DD" w:rsidP="00A4291D">
      <w:pPr>
        <w:pStyle w:val="a3"/>
        <w:numPr>
          <w:ilvl w:val="0"/>
          <w:numId w:val="34"/>
        </w:numPr>
        <w:spacing w:after="0"/>
        <w:jc w:val="both"/>
        <w:rPr>
          <w:rFonts w:ascii="Times New Roman" w:eastAsia="Times New Roman" w:hAnsi="Times New Roman" w:cs="Times New Roman"/>
          <w:color w:val="000000"/>
          <w:sz w:val="24"/>
          <w:lang w:eastAsia="ru-RU"/>
        </w:rPr>
      </w:pPr>
      <w:proofErr w:type="gramStart"/>
      <w:r w:rsidRPr="000D6393">
        <w:rPr>
          <w:rFonts w:ascii="Times New Roman" w:eastAsia="Times New Roman" w:hAnsi="Times New Roman" w:cs="Times New Roman"/>
          <w:color w:val="000000"/>
          <w:sz w:val="24"/>
          <w:lang w:eastAsia="ru-RU"/>
        </w:rPr>
        <w:t>усвоение</w:t>
      </w:r>
      <w:proofErr w:type="gramEnd"/>
      <w:r w:rsidRPr="000D6393">
        <w:rPr>
          <w:rFonts w:ascii="Times New Roman" w:eastAsia="Times New Roman" w:hAnsi="Times New Roman" w:cs="Times New Roman"/>
          <w:color w:val="000000"/>
          <w:sz w:val="24"/>
          <w:lang w:eastAsia="ru-RU"/>
        </w:rPr>
        <w:t xml:space="preserve">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0D6393" w:rsidRDefault="00E429DD" w:rsidP="00A4291D">
      <w:pPr>
        <w:pStyle w:val="a3"/>
        <w:numPr>
          <w:ilvl w:val="0"/>
          <w:numId w:val="34"/>
        </w:numPr>
        <w:spacing w:after="0"/>
        <w:jc w:val="both"/>
        <w:rPr>
          <w:rFonts w:ascii="Times New Roman" w:eastAsia="Times New Roman" w:hAnsi="Times New Roman" w:cs="Times New Roman"/>
          <w:color w:val="000000"/>
          <w:sz w:val="24"/>
          <w:lang w:eastAsia="ru-RU"/>
        </w:rPr>
      </w:pPr>
      <w:proofErr w:type="gramStart"/>
      <w:r w:rsidRPr="000D6393">
        <w:rPr>
          <w:rFonts w:ascii="Times New Roman" w:eastAsia="Times New Roman" w:hAnsi="Times New Roman" w:cs="Times New Roman"/>
          <w:color w:val="000000"/>
          <w:sz w:val="24"/>
          <w:lang w:eastAsia="ru-RU"/>
        </w:rPr>
        <w:t>овладение</w:t>
      </w:r>
      <w:proofErr w:type="gramEnd"/>
      <w:r w:rsidRPr="000D6393">
        <w:rPr>
          <w:rFonts w:ascii="Times New Roman" w:eastAsia="Times New Roman" w:hAnsi="Times New Roman" w:cs="Times New Roman"/>
          <w:color w:val="000000"/>
          <w:sz w:val="24"/>
          <w:lang w:eastAsia="ru-RU"/>
        </w:rPr>
        <w:t xml:space="preserve"> функциональной грамотностью и принципами нормативного использования языковых средств;</w:t>
      </w:r>
    </w:p>
    <w:p w:rsidR="00E429DD" w:rsidRPr="000D6393" w:rsidRDefault="00E429DD" w:rsidP="00A4291D">
      <w:pPr>
        <w:pStyle w:val="a3"/>
        <w:numPr>
          <w:ilvl w:val="0"/>
          <w:numId w:val="34"/>
        </w:numPr>
        <w:spacing w:after="0"/>
        <w:jc w:val="both"/>
        <w:rPr>
          <w:rFonts w:ascii="Times New Roman" w:eastAsia="Times New Roman" w:hAnsi="Times New Roman" w:cs="Times New Roman"/>
          <w:color w:val="000000"/>
          <w:sz w:val="24"/>
          <w:lang w:eastAsia="ru-RU"/>
        </w:rPr>
      </w:pPr>
      <w:proofErr w:type="gramStart"/>
      <w:r w:rsidRPr="000D6393">
        <w:rPr>
          <w:rFonts w:ascii="Times New Roman" w:eastAsia="Times New Roman" w:hAnsi="Times New Roman" w:cs="Times New Roman"/>
          <w:color w:val="000000"/>
          <w:sz w:val="24"/>
          <w:lang w:eastAsia="ru-RU"/>
        </w:rPr>
        <w:lastRenderedPageBreak/>
        <w:t>овладение</w:t>
      </w:r>
      <w:proofErr w:type="gramEnd"/>
      <w:r w:rsidRPr="000D6393">
        <w:rPr>
          <w:rFonts w:ascii="Times New Roman" w:eastAsia="Times New Roman" w:hAnsi="Times New Roman" w:cs="Times New Roman"/>
          <w:color w:val="000000"/>
          <w:sz w:val="24"/>
          <w:lang w:eastAsia="ru-RU"/>
        </w:rPr>
        <w:t xml:space="preserve"> основными видами речевой деятельности, использование возможностей языка как средства коммуникации и средства познания.</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В процессе изучения предмета «Русский язык» создаются условия </w:t>
      </w:r>
    </w:p>
    <w:p w:rsidR="000D6393" w:rsidRDefault="00E429DD" w:rsidP="00A4291D">
      <w:pPr>
        <w:pStyle w:val="a3"/>
        <w:numPr>
          <w:ilvl w:val="0"/>
          <w:numId w:val="35"/>
        </w:numPr>
        <w:spacing w:after="0"/>
        <w:jc w:val="both"/>
        <w:rPr>
          <w:rFonts w:ascii="Times New Roman" w:eastAsia="Times New Roman" w:hAnsi="Times New Roman" w:cs="Times New Roman"/>
          <w:color w:val="000000"/>
          <w:sz w:val="24"/>
          <w:lang w:eastAsia="ru-RU"/>
        </w:rPr>
      </w:pPr>
      <w:proofErr w:type="gramStart"/>
      <w:r w:rsidRPr="000D6393">
        <w:rPr>
          <w:rFonts w:ascii="Times New Roman" w:eastAsia="Times New Roman" w:hAnsi="Times New Roman" w:cs="Times New Roman"/>
          <w:color w:val="000000"/>
          <w:sz w:val="24"/>
          <w:lang w:eastAsia="ru-RU"/>
        </w:rPr>
        <w:t>для</w:t>
      </w:r>
      <w:proofErr w:type="gramEnd"/>
      <w:r w:rsidRPr="000D6393">
        <w:rPr>
          <w:rFonts w:ascii="Times New Roman" w:eastAsia="Times New Roman" w:hAnsi="Times New Roman" w:cs="Times New Roman"/>
          <w:color w:val="000000"/>
          <w:sz w:val="24"/>
          <w:lang w:eastAsia="ru-RU"/>
        </w:rPr>
        <w:t xml:space="preserve"> развития личности, ее духовно-нравственного и эмоционального совершенствования;</w:t>
      </w:r>
    </w:p>
    <w:p w:rsidR="000D6393" w:rsidRDefault="00E429DD" w:rsidP="00A4291D">
      <w:pPr>
        <w:pStyle w:val="a3"/>
        <w:numPr>
          <w:ilvl w:val="0"/>
          <w:numId w:val="35"/>
        </w:numPr>
        <w:spacing w:after="0"/>
        <w:jc w:val="both"/>
        <w:rPr>
          <w:rFonts w:ascii="Times New Roman" w:eastAsia="Times New Roman" w:hAnsi="Times New Roman" w:cs="Times New Roman"/>
          <w:color w:val="000000"/>
          <w:sz w:val="24"/>
          <w:lang w:eastAsia="ru-RU"/>
        </w:rPr>
      </w:pPr>
      <w:proofErr w:type="gramStart"/>
      <w:r w:rsidRPr="000D6393">
        <w:rPr>
          <w:rFonts w:ascii="Times New Roman" w:eastAsia="Times New Roman" w:hAnsi="Times New Roman" w:cs="Times New Roman"/>
          <w:color w:val="000000"/>
          <w:sz w:val="24"/>
          <w:lang w:eastAsia="ru-RU"/>
        </w:rPr>
        <w:t>для</w:t>
      </w:r>
      <w:proofErr w:type="gramEnd"/>
      <w:r w:rsidRPr="000D6393">
        <w:rPr>
          <w:rFonts w:ascii="Times New Roman" w:eastAsia="Times New Roman" w:hAnsi="Times New Roman" w:cs="Times New Roman"/>
          <w:color w:val="000000"/>
          <w:sz w:val="24"/>
          <w:lang w:eastAsia="ru-RU"/>
        </w:rPr>
        <w:t xml:space="preserve">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0D6393" w:rsidRDefault="00E429DD" w:rsidP="00A4291D">
      <w:pPr>
        <w:pStyle w:val="a3"/>
        <w:numPr>
          <w:ilvl w:val="0"/>
          <w:numId w:val="35"/>
        </w:numPr>
        <w:spacing w:after="0"/>
        <w:jc w:val="both"/>
        <w:rPr>
          <w:rFonts w:ascii="Times New Roman" w:eastAsia="Times New Roman" w:hAnsi="Times New Roman" w:cs="Times New Roman"/>
          <w:color w:val="000000"/>
          <w:sz w:val="24"/>
          <w:lang w:eastAsia="ru-RU"/>
        </w:rPr>
      </w:pPr>
      <w:proofErr w:type="gramStart"/>
      <w:r w:rsidRPr="000D6393">
        <w:rPr>
          <w:rFonts w:ascii="Times New Roman" w:eastAsia="Times New Roman" w:hAnsi="Times New Roman" w:cs="Times New Roman"/>
          <w:color w:val="000000"/>
          <w:sz w:val="24"/>
          <w:lang w:eastAsia="ru-RU"/>
        </w:rPr>
        <w:t>для</w:t>
      </w:r>
      <w:proofErr w:type="gramEnd"/>
      <w:r w:rsidRPr="000D6393">
        <w:rPr>
          <w:rFonts w:ascii="Times New Roman" w:eastAsia="Times New Roman" w:hAnsi="Times New Roman" w:cs="Times New Roman"/>
          <w:color w:val="000000"/>
          <w:sz w:val="24"/>
          <w:lang w:eastAsia="ru-RU"/>
        </w:rPr>
        <w:t xml:space="preserve"> формирования социальных ценностей обучающихся, основ их гражданской идентичности и социально-профессиональных ориентаций;</w:t>
      </w:r>
    </w:p>
    <w:p w:rsidR="000D6393" w:rsidRDefault="00E429DD" w:rsidP="00A4291D">
      <w:pPr>
        <w:pStyle w:val="a3"/>
        <w:numPr>
          <w:ilvl w:val="0"/>
          <w:numId w:val="35"/>
        </w:numPr>
        <w:spacing w:after="0"/>
        <w:jc w:val="both"/>
        <w:rPr>
          <w:rFonts w:ascii="Times New Roman" w:eastAsia="Times New Roman" w:hAnsi="Times New Roman" w:cs="Times New Roman"/>
          <w:color w:val="000000"/>
          <w:sz w:val="24"/>
          <w:lang w:eastAsia="ru-RU"/>
        </w:rPr>
      </w:pPr>
      <w:proofErr w:type="gramStart"/>
      <w:r w:rsidRPr="000D6393">
        <w:rPr>
          <w:rFonts w:ascii="Times New Roman" w:eastAsia="Times New Roman" w:hAnsi="Times New Roman" w:cs="Times New Roman"/>
          <w:color w:val="000000"/>
          <w:sz w:val="24"/>
          <w:lang w:eastAsia="ru-RU"/>
        </w:rPr>
        <w:t>для</w:t>
      </w:r>
      <w:proofErr w:type="gramEnd"/>
      <w:r w:rsidRPr="000D6393">
        <w:rPr>
          <w:rFonts w:ascii="Times New Roman" w:eastAsia="Times New Roman" w:hAnsi="Times New Roman" w:cs="Times New Roman"/>
          <w:color w:val="000000"/>
          <w:sz w:val="24"/>
          <w:lang w:eastAsia="ru-RU"/>
        </w:rPr>
        <w:t xml:space="preserve">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0D6393" w:rsidRDefault="00E429DD" w:rsidP="00A4291D">
      <w:pPr>
        <w:pStyle w:val="a3"/>
        <w:numPr>
          <w:ilvl w:val="0"/>
          <w:numId w:val="35"/>
        </w:numPr>
        <w:spacing w:after="0"/>
        <w:jc w:val="both"/>
        <w:rPr>
          <w:rFonts w:ascii="Times New Roman" w:eastAsia="Times New Roman" w:hAnsi="Times New Roman" w:cs="Times New Roman"/>
          <w:color w:val="000000"/>
          <w:sz w:val="24"/>
          <w:lang w:eastAsia="ru-RU"/>
        </w:rPr>
      </w:pPr>
      <w:proofErr w:type="gramStart"/>
      <w:r w:rsidRPr="000D6393">
        <w:rPr>
          <w:rFonts w:ascii="Times New Roman" w:eastAsia="Times New Roman" w:hAnsi="Times New Roman" w:cs="Times New Roman"/>
          <w:color w:val="000000"/>
          <w:sz w:val="24"/>
          <w:lang w:eastAsia="ru-RU"/>
        </w:rPr>
        <w:t>для</w:t>
      </w:r>
      <w:proofErr w:type="gramEnd"/>
      <w:r w:rsidRPr="000D6393">
        <w:rPr>
          <w:rFonts w:ascii="Times New Roman" w:eastAsia="Times New Roman" w:hAnsi="Times New Roman" w:cs="Times New Roman"/>
          <w:color w:val="000000"/>
          <w:sz w:val="24"/>
          <w:lang w:eastAsia="ru-RU"/>
        </w:rPr>
        <w:t xml:space="preserve"> знакомства обучающихся с методами научного познания; </w:t>
      </w:r>
    </w:p>
    <w:p w:rsidR="000D6393" w:rsidRDefault="00E429DD" w:rsidP="00A4291D">
      <w:pPr>
        <w:pStyle w:val="a3"/>
        <w:numPr>
          <w:ilvl w:val="0"/>
          <w:numId w:val="35"/>
        </w:numPr>
        <w:spacing w:after="0"/>
        <w:jc w:val="both"/>
        <w:rPr>
          <w:rFonts w:ascii="Times New Roman" w:eastAsia="Times New Roman" w:hAnsi="Times New Roman" w:cs="Times New Roman"/>
          <w:color w:val="000000"/>
          <w:sz w:val="24"/>
          <w:lang w:eastAsia="ru-RU"/>
        </w:rPr>
      </w:pPr>
      <w:proofErr w:type="gramStart"/>
      <w:r w:rsidRPr="000D6393">
        <w:rPr>
          <w:rFonts w:ascii="Times New Roman" w:eastAsia="Times New Roman" w:hAnsi="Times New Roman" w:cs="Times New Roman"/>
          <w:color w:val="000000"/>
          <w:sz w:val="24"/>
          <w:lang w:eastAsia="ru-RU"/>
        </w:rPr>
        <w:t>для</w:t>
      </w:r>
      <w:proofErr w:type="gramEnd"/>
      <w:r w:rsidRPr="000D6393">
        <w:rPr>
          <w:rFonts w:ascii="Times New Roman" w:eastAsia="Times New Roman" w:hAnsi="Times New Roman" w:cs="Times New Roman"/>
          <w:color w:val="000000"/>
          <w:sz w:val="24"/>
          <w:lang w:eastAsia="ru-RU"/>
        </w:rPr>
        <w:t xml:space="preserve"> формирования у обучающихся опыта самостоятельной образовательной, общественной, проектно-исследовательской и художественной деятельности;</w:t>
      </w:r>
    </w:p>
    <w:p w:rsidR="00E429DD" w:rsidRPr="000D6393" w:rsidRDefault="00E429DD" w:rsidP="00A4291D">
      <w:pPr>
        <w:pStyle w:val="a3"/>
        <w:numPr>
          <w:ilvl w:val="0"/>
          <w:numId w:val="35"/>
        </w:numPr>
        <w:spacing w:after="0"/>
        <w:jc w:val="both"/>
        <w:rPr>
          <w:rFonts w:ascii="Times New Roman" w:eastAsia="Times New Roman" w:hAnsi="Times New Roman" w:cs="Times New Roman"/>
          <w:color w:val="000000"/>
          <w:sz w:val="24"/>
          <w:lang w:eastAsia="ru-RU"/>
        </w:rPr>
      </w:pPr>
      <w:proofErr w:type="gramStart"/>
      <w:r w:rsidRPr="000D6393">
        <w:rPr>
          <w:rFonts w:ascii="Times New Roman" w:eastAsia="Times New Roman" w:hAnsi="Times New Roman" w:cs="Times New Roman"/>
          <w:color w:val="000000"/>
          <w:sz w:val="24"/>
          <w:lang w:eastAsia="ru-RU"/>
        </w:rPr>
        <w:t>для</w:t>
      </w:r>
      <w:proofErr w:type="gramEnd"/>
      <w:r w:rsidRPr="000D6393">
        <w:rPr>
          <w:rFonts w:ascii="Times New Roman" w:eastAsia="Times New Roman" w:hAnsi="Times New Roman" w:cs="Times New Roman"/>
          <w:color w:val="000000"/>
          <w:sz w:val="24"/>
          <w:lang w:eastAsia="ru-RU"/>
        </w:rPr>
        <w:t xml:space="preserve"> овладения обучающимися ключевыми компетенциями, составляющими основу дальнейшего успешного образования и ориентации в мире профессий.</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bookmarkStart w:id="20" w:name="_Toc287934280"/>
      <w:bookmarkStart w:id="21" w:name="_Toc414553182"/>
      <w:r w:rsidRPr="00E429DD">
        <w:rPr>
          <w:rFonts w:ascii="Times New Roman" w:eastAsia="Times New Roman" w:hAnsi="Times New Roman" w:cs="Times New Roman"/>
          <w:color w:val="000000"/>
          <w:sz w:val="24"/>
          <w:lang w:eastAsia="ru-RU"/>
        </w:rPr>
        <w:t>Речь. Речевая деятельность</w:t>
      </w:r>
      <w:bookmarkEnd w:id="20"/>
      <w:bookmarkEnd w:id="21"/>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 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 Тексты смешанного типа. </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Специфика художественного текста.</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Анализ текста. </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Виды речевой деятельности (говорение, аудирование, письмо, чтение).</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Создание устных высказываний разной коммуникативной </w:t>
      </w:r>
      <w:proofErr w:type="gramStart"/>
      <w:r w:rsidRPr="00E429DD">
        <w:rPr>
          <w:rFonts w:ascii="Times New Roman" w:eastAsia="Times New Roman" w:hAnsi="Times New Roman" w:cs="Times New Roman"/>
          <w:color w:val="000000"/>
          <w:sz w:val="24"/>
          <w:lang w:eastAsia="ru-RU"/>
        </w:rPr>
        <w:t>направленности  в</w:t>
      </w:r>
      <w:proofErr w:type="gramEnd"/>
      <w:r w:rsidRPr="00E429DD">
        <w:rPr>
          <w:rFonts w:ascii="Times New Roman" w:eastAsia="Times New Roman" w:hAnsi="Times New Roman" w:cs="Times New Roman"/>
          <w:color w:val="000000"/>
          <w:sz w:val="24"/>
          <w:lang w:eastAsia="ru-RU"/>
        </w:rPr>
        <w:t xml:space="preserve"> зависимости от сферы и ситуации общения.</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Информационная переработка текста (план, конспект, аннотация).</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Изложение содержания прослушанного или прочитанного текста (подробное, сжатое, выборочное). </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Написание сочинений, писем, текстов иных жанров.</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bookmarkStart w:id="22" w:name="_Toc287934281"/>
      <w:bookmarkStart w:id="23" w:name="_Toc414553183"/>
      <w:r w:rsidRPr="00E429DD">
        <w:rPr>
          <w:rFonts w:ascii="Times New Roman" w:eastAsia="Times New Roman" w:hAnsi="Times New Roman" w:cs="Times New Roman"/>
          <w:color w:val="000000"/>
          <w:sz w:val="24"/>
          <w:lang w:eastAsia="ru-RU"/>
        </w:rPr>
        <w:t>Культура речи</w:t>
      </w:r>
      <w:bookmarkEnd w:id="22"/>
      <w:bookmarkEnd w:id="23"/>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Культура речи и ее основные аспекты: нормативный, коммуникативный, этический. Основные критерии культуры речи.</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w:t>
      </w:r>
      <w:proofErr w:type="gramStart"/>
      <w:r w:rsidRPr="00E429DD">
        <w:rPr>
          <w:rFonts w:ascii="Times New Roman" w:eastAsia="Times New Roman" w:hAnsi="Times New Roman" w:cs="Times New Roman"/>
          <w:color w:val="000000"/>
          <w:sz w:val="24"/>
          <w:lang w:eastAsia="ru-RU"/>
        </w:rPr>
        <w:t>Вариативность  нормы</w:t>
      </w:r>
      <w:proofErr w:type="gramEnd"/>
      <w:r w:rsidRPr="00E429DD">
        <w:rPr>
          <w:rFonts w:ascii="Times New Roman" w:eastAsia="Times New Roman" w:hAnsi="Times New Roman" w:cs="Times New Roman"/>
          <w:color w:val="000000"/>
          <w:sz w:val="24"/>
          <w:lang w:eastAsia="ru-RU"/>
        </w:rPr>
        <w:t>. Виды лингвистических словарей и их роль в овладении словарным богатством и нормами современного русского литературного языка.</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Оценивание правильности, коммуникативных качеств и эффективности речи.</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bookmarkStart w:id="24" w:name="_Toc287934282"/>
      <w:bookmarkStart w:id="25" w:name="_Toc414553184"/>
      <w:r w:rsidRPr="00E429DD">
        <w:rPr>
          <w:rFonts w:ascii="Times New Roman" w:eastAsia="Times New Roman" w:hAnsi="Times New Roman" w:cs="Times New Roman"/>
          <w:color w:val="000000"/>
          <w:sz w:val="24"/>
          <w:lang w:eastAsia="ru-RU"/>
        </w:rPr>
        <w:t>Общие сведения о языке. Основные разделы науки о языке</w:t>
      </w:r>
      <w:bookmarkEnd w:id="24"/>
      <w:bookmarkEnd w:id="25"/>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bookmarkStart w:id="26" w:name="_Toc287934283"/>
      <w:bookmarkStart w:id="27" w:name="_Toc414553185"/>
      <w:r w:rsidRPr="00E429DD">
        <w:rPr>
          <w:rFonts w:ascii="Times New Roman" w:eastAsia="Times New Roman" w:hAnsi="Times New Roman" w:cs="Times New Roman"/>
          <w:color w:val="000000"/>
          <w:sz w:val="24"/>
          <w:lang w:eastAsia="ru-RU"/>
        </w:rPr>
        <w:t>Общие сведения о языке</w:t>
      </w:r>
      <w:bookmarkEnd w:id="26"/>
      <w:bookmarkEnd w:id="27"/>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Русский язык как один из индоевропейских языков. Русский язык в кругу других славянских языков. Историческое развитие русского языка.</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Основные лингвистические словари. Работа со словарной статьей.</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Выдающиеся отечественные лингвисты.</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bookmarkStart w:id="28" w:name="_Toc287934284"/>
      <w:bookmarkStart w:id="29" w:name="_Toc414553186"/>
      <w:r w:rsidRPr="00E429DD">
        <w:rPr>
          <w:rFonts w:ascii="Times New Roman" w:eastAsia="Times New Roman" w:hAnsi="Times New Roman" w:cs="Times New Roman"/>
          <w:color w:val="000000"/>
          <w:sz w:val="24"/>
          <w:lang w:eastAsia="ru-RU"/>
        </w:rPr>
        <w:t>Фонетика, орфоэпия и графика</w:t>
      </w:r>
      <w:bookmarkEnd w:id="28"/>
      <w:bookmarkEnd w:id="29"/>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Интонация, ее функции. Основные элементы интонации.</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Связь фонетики с графикой и орфографией.</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Применение знаний по фонетике в практике правописания.</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bookmarkStart w:id="30" w:name="_Toc287934285"/>
      <w:bookmarkStart w:id="31" w:name="_Toc414553187"/>
      <w:r w:rsidRPr="00E429DD">
        <w:rPr>
          <w:rFonts w:ascii="Times New Roman" w:eastAsia="Times New Roman" w:hAnsi="Times New Roman" w:cs="Times New Roman"/>
          <w:color w:val="000000"/>
          <w:sz w:val="24"/>
          <w:lang w:eastAsia="ru-RU"/>
        </w:rPr>
        <w:t>Морфемика и словообразование</w:t>
      </w:r>
      <w:bookmarkEnd w:id="30"/>
      <w:bookmarkEnd w:id="31"/>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Словообразовательная цепочка. Словообразовательное гнездо.</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Применение знаний по морфемике и словообразованию в практике правописания.</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bookmarkStart w:id="32" w:name="_Toc287934286"/>
      <w:bookmarkStart w:id="33" w:name="_Toc414553188"/>
      <w:r w:rsidRPr="00E429DD">
        <w:rPr>
          <w:rFonts w:ascii="Times New Roman" w:eastAsia="Times New Roman" w:hAnsi="Times New Roman" w:cs="Times New Roman"/>
          <w:color w:val="000000"/>
          <w:sz w:val="24"/>
          <w:lang w:eastAsia="ru-RU"/>
        </w:rPr>
        <w:t>Лексикология и фразеология</w:t>
      </w:r>
      <w:bookmarkEnd w:id="32"/>
      <w:bookmarkEnd w:id="33"/>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Понятие об этимологии. </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Оценка своей и чужой речи с точки зрения точного, уместного и выразительного словоупотребления.</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bookmarkStart w:id="34" w:name="_Toc287934287"/>
      <w:bookmarkStart w:id="35" w:name="_Toc414553189"/>
      <w:r w:rsidRPr="00E429DD">
        <w:rPr>
          <w:rFonts w:ascii="Times New Roman" w:eastAsia="Times New Roman" w:hAnsi="Times New Roman" w:cs="Times New Roman"/>
          <w:color w:val="000000"/>
          <w:sz w:val="24"/>
          <w:lang w:eastAsia="ru-RU"/>
        </w:rPr>
        <w:t>Морфология</w:t>
      </w:r>
      <w:bookmarkEnd w:id="34"/>
      <w:bookmarkEnd w:id="35"/>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Морфологический анализ слова.</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Омонимия слов разных частей речи.</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Применение знаний по морфологии в практике правописания.</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bookmarkStart w:id="36" w:name="_Toc287934288"/>
      <w:bookmarkStart w:id="37" w:name="_Toc414553190"/>
      <w:r w:rsidRPr="00E429DD">
        <w:rPr>
          <w:rFonts w:ascii="Times New Roman" w:eastAsia="Times New Roman" w:hAnsi="Times New Roman" w:cs="Times New Roman"/>
          <w:color w:val="000000"/>
          <w:sz w:val="24"/>
          <w:lang w:eastAsia="ru-RU"/>
        </w:rPr>
        <w:t>Синтаксис</w:t>
      </w:r>
      <w:bookmarkEnd w:id="36"/>
      <w:bookmarkEnd w:id="37"/>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Способы передачи чужой речи.</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Синтаксический анализ простого и сложного предложения.</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Понятие текста, основные признаки текста (членимость, смысловая цельность, связность, завершенность). Внутритекстовые средства связи.</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Применение знаний по синтаксису в практике правописания.</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bookmarkStart w:id="38" w:name="_Toc287934289"/>
      <w:bookmarkStart w:id="39" w:name="_Toc414553191"/>
      <w:r w:rsidRPr="00E429DD">
        <w:rPr>
          <w:rFonts w:ascii="Times New Roman" w:eastAsia="Times New Roman" w:hAnsi="Times New Roman" w:cs="Times New Roman"/>
          <w:color w:val="000000"/>
          <w:sz w:val="24"/>
          <w:lang w:eastAsia="ru-RU"/>
        </w:rPr>
        <w:t>Правописание: орфография и пунктуация</w:t>
      </w:r>
      <w:bookmarkEnd w:id="38"/>
      <w:bookmarkEnd w:id="39"/>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Орфографический анализ слова и пунктуационный анализ предложения.</w:t>
      </w:r>
    </w:p>
    <w:p w:rsidR="000D22E7" w:rsidRPr="00E429DD" w:rsidRDefault="000D22E7" w:rsidP="000D6393">
      <w:pPr>
        <w:spacing w:after="0"/>
        <w:ind w:firstLine="284"/>
        <w:jc w:val="both"/>
        <w:rPr>
          <w:rFonts w:ascii="Times New Roman" w:eastAsia="Times New Roman" w:hAnsi="Times New Roman" w:cs="Times New Roman"/>
          <w:color w:val="000000"/>
          <w:sz w:val="24"/>
          <w:lang w:eastAsia="ru-RU"/>
        </w:rPr>
      </w:pPr>
    </w:p>
    <w:p w:rsidR="00E429DD" w:rsidRPr="000D6393" w:rsidRDefault="00E429DD" w:rsidP="00E429DD">
      <w:pPr>
        <w:spacing w:after="0"/>
        <w:jc w:val="both"/>
        <w:rPr>
          <w:rFonts w:ascii="Times New Roman" w:eastAsia="Times New Roman" w:hAnsi="Times New Roman" w:cs="Times New Roman"/>
          <w:b/>
          <w:color w:val="000000"/>
          <w:sz w:val="24"/>
          <w:lang w:eastAsia="ru-RU"/>
        </w:rPr>
      </w:pPr>
      <w:bookmarkStart w:id="40" w:name="_Toc409691670"/>
      <w:bookmarkStart w:id="41" w:name="_Toc410653995"/>
      <w:bookmarkStart w:id="42" w:name="_Toc414553192"/>
      <w:r w:rsidRPr="000D6393">
        <w:rPr>
          <w:rFonts w:ascii="Times New Roman" w:eastAsia="Times New Roman" w:hAnsi="Times New Roman" w:cs="Times New Roman"/>
          <w:b/>
          <w:color w:val="000000"/>
          <w:sz w:val="24"/>
          <w:lang w:eastAsia="ru-RU"/>
        </w:rPr>
        <w:t>2.2.2.2. Литература</w:t>
      </w:r>
      <w:bookmarkEnd w:id="40"/>
      <w:bookmarkEnd w:id="41"/>
      <w:bookmarkEnd w:id="42"/>
    </w:p>
    <w:p w:rsidR="00E429DD" w:rsidRPr="000D6393" w:rsidRDefault="00E429DD" w:rsidP="00E429DD">
      <w:pPr>
        <w:spacing w:after="0"/>
        <w:jc w:val="both"/>
        <w:rPr>
          <w:rFonts w:ascii="Times New Roman" w:eastAsia="Times New Roman" w:hAnsi="Times New Roman" w:cs="Times New Roman"/>
          <w:b/>
          <w:color w:val="000000"/>
          <w:sz w:val="24"/>
          <w:lang w:eastAsia="ru-RU"/>
        </w:rPr>
      </w:pPr>
      <w:r w:rsidRPr="000D6393">
        <w:rPr>
          <w:rFonts w:ascii="Times New Roman" w:eastAsia="Times New Roman" w:hAnsi="Times New Roman" w:cs="Times New Roman"/>
          <w:b/>
          <w:color w:val="000000"/>
          <w:sz w:val="24"/>
          <w:lang w:eastAsia="ru-RU"/>
        </w:rPr>
        <w:t>Цели и задачи литературного образования</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Литература – учебный предмет, освоение содержания которого направлено:</w:t>
      </w:r>
    </w:p>
    <w:p w:rsidR="000D6393" w:rsidRDefault="00E429DD" w:rsidP="00A4291D">
      <w:pPr>
        <w:pStyle w:val="a3"/>
        <w:numPr>
          <w:ilvl w:val="0"/>
          <w:numId w:val="36"/>
        </w:numPr>
        <w:spacing w:after="0"/>
        <w:jc w:val="both"/>
        <w:rPr>
          <w:rFonts w:ascii="Times New Roman" w:eastAsia="Times New Roman" w:hAnsi="Times New Roman" w:cs="Times New Roman"/>
          <w:color w:val="000000"/>
          <w:sz w:val="24"/>
          <w:lang w:eastAsia="ru-RU"/>
        </w:rPr>
      </w:pPr>
      <w:proofErr w:type="gramStart"/>
      <w:r w:rsidRPr="000D6393">
        <w:rPr>
          <w:rFonts w:ascii="Times New Roman" w:eastAsia="Times New Roman" w:hAnsi="Times New Roman" w:cs="Times New Roman"/>
          <w:color w:val="000000"/>
          <w:sz w:val="24"/>
          <w:lang w:eastAsia="ru-RU"/>
        </w:rPr>
        <w:t>на</w:t>
      </w:r>
      <w:proofErr w:type="gramEnd"/>
      <w:r w:rsidRPr="000D6393">
        <w:rPr>
          <w:rFonts w:ascii="Times New Roman" w:eastAsia="Times New Roman" w:hAnsi="Times New Roman" w:cs="Times New Roman"/>
          <w:color w:val="000000"/>
          <w:sz w:val="24"/>
          <w:lang w:eastAsia="ru-RU"/>
        </w:rPr>
        <w:t xml:space="preserve"> последовательное формирование читательской культуры через приобщение к чтению художественной литературы; </w:t>
      </w:r>
    </w:p>
    <w:p w:rsidR="000D6393" w:rsidRDefault="00E429DD" w:rsidP="00A4291D">
      <w:pPr>
        <w:pStyle w:val="a3"/>
        <w:numPr>
          <w:ilvl w:val="0"/>
          <w:numId w:val="36"/>
        </w:numPr>
        <w:spacing w:after="0"/>
        <w:jc w:val="both"/>
        <w:rPr>
          <w:rFonts w:ascii="Times New Roman" w:eastAsia="Times New Roman" w:hAnsi="Times New Roman" w:cs="Times New Roman"/>
          <w:color w:val="000000"/>
          <w:sz w:val="24"/>
          <w:lang w:eastAsia="ru-RU"/>
        </w:rPr>
      </w:pPr>
      <w:proofErr w:type="gramStart"/>
      <w:r w:rsidRPr="000D6393">
        <w:rPr>
          <w:rFonts w:ascii="Times New Roman" w:eastAsia="Times New Roman" w:hAnsi="Times New Roman" w:cs="Times New Roman"/>
          <w:color w:val="000000"/>
          <w:sz w:val="24"/>
          <w:lang w:eastAsia="ru-RU"/>
        </w:rPr>
        <w:t>на</w:t>
      </w:r>
      <w:proofErr w:type="gramEnd"/>
      <w:r w:rsidRPr="000D6393">
        <w:rPr>
          <w:rFonts w:ascii="Times New Roman" w:eastAsia="Times New Roman" w:hAnsi="Times New Roman" w:cs="Times New Roman"/>
          <w:color w:val="000000"/>
          <w:sz w:val="24"/>
          <w:lang w:eastAsia="ru-RU"/>
        </w:rPr>
        <w:t xml:space="preserve"> освоение общекультурных навыков чтения, восприятия художественного языка и понимания художественного смысла литературных произведений; </w:t>
      </w:r>
    </w:p>
    <w:p w:rsidR="000D6393" w:rsidRDefault="00E429DD" w:rsidP="00A4291D">
      <w:pPr>
        <w:pStyle w:val="a3"/>
        <w:numPr>
          <w:ilvl w:val="0"/>
          <w:numId w:val="36"/>
        </w:numPr>
        <w:spacing w:after="0"/>
        <w:jc w:val="both"/>
        <w:rPr>
          <w:rFonts w:ascii="Times New Roman" w:eastAsia="Times New Roman" w:hAnsi="Times New Roman" w:cs="Times New Roman"/>
          <w:color w:val="000000"/>
          <w:sz w:val="24"/>
          <w:lang w:eastAsia="ru-RU"/>
        </w:rPr>
      </w:pPr>
      <w:proofErr w:type="gramStart"/>
      <w:r w:rsidRPr="000D6393">
        <w:rPr>
          <w:rFonts w:ascii="Times New Roman" w:eastAsia="Times New Roman" w:hAnsi="Times New Roman" w:cs="Times New Roman"/>
          <w:color w:val="000000"/>
          <w:sz w:val="24"/>
          <w:lang w:eastAsia="ru-RU"/>
        </w:rPr>
        <w:t>на</w:t>
      </w:r>
      <w:proofErr w:type="gramEnd"/>
      <w:r w:rsidRPr="000D6393">
        <w:rPr>
          <w:rFonts w:ascii="Times New Roman" w:eastAsia="Times New Roman" w:hAnsi="Times New Roman" w:cs="Times New Roman"/>
          <w:color w:val="000000"/>
          <w:sz w:val="24"/>
          <w:lang w:eastAsia="ru-RU"/>
        </w:rPr>
        <w:t xml:space="preserve"> развитие эмоциональной сферы личности, образного, ассоциативного и логического мышления;</w:t>
      </w:r>
    </w:p>
    <w:p w:rsidR="000D6393" w:rsidRDefault="00E429DD" w:rsidP="00A4291D">
      <w:pPr>
        <w:pStyle w:val="a3"/>
        <w:numPr>
          <w:ilvl w:val="0"/>
          <w:numId w:val="36"/>
        </w:numPr>
        <w:spacing w:after="0"/>
        <w:jc w:val="both"/>
        <w:rPr>
          <w:rFonts w:ascii="Times New Roman" w:eastAsia="Times New Roman" w:hAnsi="Times New Roman" w:cs="Times New Roman"/>
          <w:color w:val="000000"/>
          <w:sz w:val="24"/>
          <w:lang w:eastAsia="ru-RU"/>
        </w:rPr>
      </w:pPr>
      <w:proofErr w:type="gramStart"/>
      <w:r w:rsidRPr="000D6393">
        <w:rPr>
          <w:rFonts w:ascii="Times New Roman" w:eastAsia="Times New Roman" w:hAnsi="Times New Roman" w:cs="Times New Roman"/>
          <w:color w:val="000000"/>
          <w:sz w:val="24"/>
          <w:lang w:eastAsia="ru-RU"/>
        </w:rPr>
        <w:lastRenderedPageBreak/>
        <w:t>на</w:t>
      </w:r>
      <w:proofErr w:type="gramEnd"/>
      <w:r w:rsidRPr="000D6393">
        <w:rPr>
          <w:rFonts w:ascii="Times New Roman" w:eastAsia="Times New Roman" w:hAnsi="Times New Roman" w:cs="Times New Roman"/>
          <w:color w:val="000000"/>
          <w:sz w:val="24"/>
          <w:lang w:eastAsia="ru-RU"/>
        </w:rPr>
        <w:t xml:space="preserve">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E429DD" w:rsidRPr="000D6393" w:rsidRDefault="00E429DD" w:rsidP="00A4291D">
      <w:pPr>
        <w:pStyle w:val="a3"/>
        <w:numPr>
          <w:ilvl w:val="0"/>
          <w:numId w:val="36"/>
        </w:numPr>
        <w:spacing w:after="0"/>
        <w:jc w:val="both"/>
        <w:rPr>
          <w:rFonts w:ascii="Times New Roman" w:eastAsia="Times New Roman" w:hAnsi="Times New Roman" w:cs="Times New Roman"/>
          <w:color w:val="000000"/>
          <w:sz w:val="24"/>
          <w:lang w:eastAsia="ru-RU"/>
        </w:rPr>
      </w:pPr>
      <w:proofErr w:type="gramStart"/>
      <w:r w:rsidRPr="000D6393">
        <w:rPr>
          <w:rFonts w:ascii="Times New Roman" w:eastAsia="Times New Roman" w:hAnsi="Times New Roman" w:cs="Times New Roman"/>
          <w:color w:val="000000"/>
          <w:sz w:val="24"/>
          <w:lang w:eastAsia="ru-RU"/>
        </w:rPr>
        <w:t>на</w:t>
      </w:r>
      <w:proofErr w:type="gramEnd"/>
      <w:r w:rsidRPr="000D6393">
        <w:rPr>
          <w:rFonts w:ascii="Times New Roman" w:eastAsia="Times New Roman" w:hAnsi="Times New Roman" w:cs="Times New Roman"/>
          <w:color w:val="000000"/>
          <w:sz w:val="24"/>
          <w:lang w:eastAsia="ru-RU"/>
        </w:rPr>
        <w:t xml:space="preserve"> формирование потребности и способности выражения себя в слове.</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Стратегическая цель изучения литературы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Изучение литературы в основной школе (5-9 классы) закладывает необходимый фундамент для достижения перечисленных целей. </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E429DD" w:rsidRPr="000D6393" w:rsidRDefault="00E429DD" w:rsidP="000D6393">
      <w:pPr>
        <w:spacing w:after="0"/>
        <w:ind w:firstLine="284"/>
        <w:jc w:val="both"/>
        <w:rPr>
          <w:rFonts w:ascii="Times New Roman" w:eastAsia="Times New Roman" w:hAnsi="Times New Roman" w:cs="Times New Roman"/>
          <w:i/>
          <w:color w:val="000000"/>
          <w:sz w:val="24"/>
          <w:lang w:eastAsia="ru-RU"/>
        </w:rPr>
      </w:pPr>
      <w:r w:rsidRPr="000D6393">
        <w:rPr>
          <w:rFonts w:ascii="Times New Roman" w:eastAsia="Times New Roman" w:hAnsi="Times New Roman" w:cs="Times New Roman"/>
          <w:i/>
          <w:color w:val="000000"/>
          <w:sz w:val="24"/>
          <w:lang w:eastAsia="ru-RU"/>
        </w:rPr>
        <w:t>Изучение литературы в школе решает следующие образовательные задачи:</w:t>
      </w:r>
    </w:p>
    <w:p w:rsidR="000D6393" w:rsidRDefault="00E429DD" w:rsidP="00A4291D">
      <w:pPr>
        <w:pStyle w:val="a3"/>
        <w:numPr>
          <w:ilvl w:val="0"/>
          <w:numId w:val="37"/>
        </w:numPr>
        <w:spacing w:after="0"/>
        <w:jc w:val="both"/>
        <w:rPr>
          <w:rFonts w:ascii="Times New Roman" w:eastAsia="Times New Roman" w:hAnsi="Times New Roman" w:cs="Times New Roman"/>
          <w:color w:val="000000"/>
          <w:sz w:val="24"/>
          <w:lang w:eastAsia="ru-RU"/>
        </w:rPr>
      </w:pPr>
      <w:proofErr w:type="gramStart"/>
      <w:r w:rsidRPr="000D6393">
        <w:rPr>
          <w:rFonts w:ascii="Times New Roman" w:eastAsia="Times New Roman" w:hAnsi="Times New Roman" w:cs="Times New Roman"/>
          <w:color w:val="000000"/>
          <w:sz w:val="24"/>
          <w:lang w:eastAsia="ru-RU"/>
        </w:rPr>
        <w:t>осознание</w:t>
      </w:r>
      <w:proofErr w:type="gramEnd"/>
      <w:r w:rsidRPr="000D6393">
        <w:rPr>
          <w:rFonts w:ascii="Times New Roman" w:eastAsia="Times New Roman" w:hAnsi="Times New Roman" w:cs="Times New Roman"/>
          <w:color w:val="000000"/>
          <w:sz w:val="24"/>
          <w:lang w:eastAsia="ru-RU"/>
        </w:rPr>
        <w:t xml:space="preserve">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0D6393" w:rsidRDefault="00E429DD" w:rsidP="00A4291D">
      <w:pPr>
        <w:pStyle w:val="a3"/>
        <w:numPr>
          <w:ilvl w:val="0"/>
          <w:numId w:val="37"/>
        </w:numPr>
        <w:spacing w:after="0"/>
        <w:jc w:val="both"/>
        <w:rPr>
          <w:rFonts w:ascii="Times New Roman" w:eastAsia="Times New Roman" w:hAnsi="Times New Roman" w:cs="Times New Roman"/>
          <w:color w:val="000000"/>
          <w:sz w:val="24"/>
          <w:lang w:eastAsia="ru-RU"/>
        </w:rPr>
      </w:pPr>
      <w:proofErr w:type="gramStart"/>
      <w:r w:rsidRPr="000D6393">
        <w:rPr>
          <w:rFonts w:ascii="Times New Roman" w:eastAsia="Times New Roman" w:hAnsi="Times New Roman" w:cs="Times New Roman"/>
          <w:color w:val="000000"/>
          <w:sz w:val="24"/>
          <w:lang w:eastAsia="ru-RU"/>
        </w:rPr>
        <w:t>формирование</w:t>
      </w:r>
      <w:proofErr w:type="gramEnd"/>
      <w:r w:rsidRPr="000D6393">
        <w:rPr>
          <w:rFonts w:ascii="Times New Roman" w:eastAsia="Times New Roman" w:hAnsi="Times New Roman" w:cs="Times New Roman"/>
          <w:color w:val="000000"/>
          <w:sz w:val="24"/>
          <w:lang w:eastAsia="ru-RU"/>
        </w:rPr>
        <w:t xml:space="preserve"> и развитие представлений о литературном произведении как о художественном мире, особым образом построенном автором;</w:t>
      </w:r>
    </w:p>
    <w:p w:rsidR="000D6393" w:rsidRDefault="00E429DD" w:rsidP="00A4291D">
      <w:pPr>
        <w:pStyle w:val="a3"/>
        <w:numPr>
          <w:ilvl w:val="0"/>
          <w:numId w:val="37"/>
        </w:numPr>
        <w:spacing w:after="0"/>
        <w:jc w:val="both"/>
        <w:rPr>
          <w:rFonts w:ascii="Times New Roman" w:eastAsia="Times New Roman" w:hAnsi="Times New Roman" w:cs="Times New Roman"/>
          <w:color w:val="000000"/>
          <w:sz w:val="24"/>
          <w:lang w:eastAsia="ru-RU"/>
        </w:rPr>
      </w:pPr>
      <w:proofErr w:type="gramStart"/>
      <w:r w:rsidRPr="000D6393">
        <w:rPr>
          <w:rFonts w:ascii="Times New Roman" w:eastAsia="Times New Roman" w:hAnsi="Times New Roman" w:cs="Times New Roman"/>
          <w:color w:val="000000"/>
          <w:sz w:val="24"/>
          <w:lang w:eastAsia="ru-RU"/>
        </w:rPr>
        <w:t>овладение</w:t>
      </w:r>
      <w:proofErr w:type="gramEnd"/>
      <w:r w:rsidRPr="000D6393">
        <w:rPr>
          <w:rFonts w:ascii="Times New Roman" w:eastAsia="Times New Roman" w:hAnsi="Times New Roman" w:cs="Times New Roman"/>
          <w:color w:val="000000"/>
          <w:sz w:val="24"/>
          <w:lang w:eastAsia="ru-RU"/>
        </w:rPr>
        <w:t xml:space="preserve">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0D6393" w:rsidRDefault="00E429DD" w:rsidP="00A4291D">
      <w:pPr>
        <w:pStyle w:val="a3"/>
        <w:numPr>
          <w:ilvl w:val="0"/>
          <w:numId w:val="37"/>
        </w:numPr>
        <w:spacing w:after="0"/>
        <w:jc w:val="both"/>
        <w:rPr>
          <w:rFonts w:ascii="Times New Roman" w:eastAsia="Times New Roman" w:hAnsi="Times New Roman" w:cs="Times New Roman"/>
          <w:color w:val="000000"/>
          <w:sz w:val="24"/>
          <w:lang w:eastAsia="ru-RU"/>
        </w:rPr>
      </w:pPr>
      <w:proofErr w:type="gramStart"/>
      <w:r w:rsidRPr="000D6393">
        <w:rPr>
          <w:rFonts w:ascii="Times New Roman" w:eastAsia="Times New Roman" w:hAnsi="Times New Roman" w:cs="Times New Roman"/>
          <w:color w:val="000000"/>
          <w:sz w:val="24"/>
          <w:lang w:eastAsia="ru-RU"/>
        </w:rPr>
        <w:t>формирование</w:t>
      </w:r>
      <w:proofErr w:type="gramEnd"/>
      <w:r w:rsidRPr="000D6393">
        <w:rPr>
          <w:rFonts w:ascii="Times New Roman" w:eastAsia="Times New Roman" w:hAnsi="Times New Roman" w:cs="Times New Roman"/>
          <w:color w:val="000000"/>
          <w:sz w:val="24"/>
          <w:lang w:eastAsia="ru-RU"/>
        </w:rPr>
        <w:t xml:space="preserve">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0D6393" w:rsidRDefault="00E429DD" w:rsidP="00A4291D">
      <w:pPr>
        <w:pStyle w:val="a3"/>
        <w:numPr>
          <w:ilvl w:val="0"/>
          <w:numId w:val="37"/>
        </w:numPr>
        <w:spacing w:after="0"/>
        <w:jc w:val="both"/>
        <w:rPr>
          <w:rFonts w:ascii="Times New Roman" w:eastAsia="Times New Roman" w:hAnsi="Times New Roman" w:cs="Times New Roman"/>
          <w:color w:val="000000"/>
          <w:sz w:val="24"/>
          <w:lang w:eastAsia="ru-RU"/>
        </w:rPr>
      </w:pPr>
      <w:proofErr w:type="gramStart"/>
      <w:r w:rsidRPr="000D6393">
        <w:rPr>
          <w:rFonts w:ascii="Times New Roman" w:eastAsia="Times New Roman" w:hAnsi="Times New Roman" w:cs="Times New Roman"/>
          <w:color w:val="000000"/>
          <w:sz w:val="24"/>
          <w:lang w:eastAsia="ru-RU"/>
        </w:rPr>
        <w:t>формирование</w:t>
      </w:r>
      <w:proofErr w:type="gramEnd"/>
      <w:r w:rsidRPr="000D6393">
        <w:rPr>
          <w:rFonts w:ascii="Times New Roman" w:eastAsia="Times New Roman" w:hAnsi="Times New Roman" w:cs="Times New Roman"/>
          <w:color w:val="000000"/>
          <w:sz w:val="24"/>
          <w:lang w:eastAsia="ru-RU"/>
        </w:rPr>
        <w:t xml:space="preserve"> отношения к литературе как к особому способу познания жизни;</w:t>
      </w:r>
    </w:p>
    <w:p w:rsidR="000D6393" w:rsidRDefault="00E429DD" w:rsidP="00A4291D">
      <w:pPr>
        <w:pStyle w:val="a3"/>
        <w:numPr>
          <w:ilvl w:val="0"/>
          <w:numId w:val="37"/>
        </w:numPr>
        <w:spacing w:after="0"/>
        <w:jc w:val="both"/>
        <w:rPr>
          <w:rFonts w:ascii="Times New Roman" w:eastAsia="Times New Roman" w:hAnsi="Times New Roman" w:cs="Times New Roman"/>
          <w:color w:val="000000"/>
          <w:sz w:val="24"/>
          <w:lang w:eastAsia="ru-RU"/>
        </w:rPr>
      </w:pPr>
      <w:proofErr w:type="gramStart"/>
      <w:r w:rsidRPr="000D6393">
        <w:rPr>
          <w:rFonts w:ascii="Times New Roman" w:eastAsia="Times New Roman" w:hAnsi="Times New Roman" w:cs="Times New Roman"/>
          <w:color w:val="000000"/>
          <w:sz w:val="24"/>
          <w:lang w:eastAsia="ru-RU"/>
        </w:rPr>
        <w:lastRenderedPageBreak/>
        <w:t>воспитание</w:t>
      </w:r>
      <w:proofErr w:type="gramEnd"/>
      <w:r w:rsidRPr="000D6393">
        <w:rPr>
          <w:rFonts w:ascii="Times New Roman" w:eastAsia="Times New Roman" w:hAnsi="Times New Roman" w:cs="Times New Roman"/>
          <w:color w:val="000000"/>
          <w:sz w:val="24"/>
          <w:lang w:eastAsia="ru-RU"/>
        </w:rPr>
        <w:t xml:space="preserve">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0D6393" w:rsidRDefault="00E429DD" w:rsidP="00A4291D">
      <w:pPr>
        <w:pStyle w:val="a3"/>
        <w:numPr>
          <w:ilvl w:val="0"/>
          <w:numId w:val="37"/>
        </w:numPr>
        <w:spacing w:after="0"/>
        <w:jc w:val="both"/>
        <w:rPr>
          <w:rFonts w:ascii="Times New Roman" w:eastAsia="Times New Roman" w:hAnsi="Times New Roman" w:cs="Times New Roman"/>
          <w:color w:val="000000"/>
          <w:sz w:val="24"/>
          <w:lang w:eastAsia="ru-RU"/>
        </w:rPr>
      </w:pPr>
      <w:proofErr w:type="gramStart"/>
      <w:r w:rsidRPr="000D6393">
        <w:rPr>
          <w:rFonts w:ascii="Times New Roman" w:eastAsia="Times New Roman" w:hAnsi="Times New Roman" w:cs="Times New Roman"/>
          <w:color w:val="000000"/>
          <w:sz w:val="24"/>
          <w:lang w:eastAsia="ru-RU"/>
        </w:rPr>
        <w:t>воспитание</w:t>
      </w:r>
      <w:proofErr w:type="gramEnd"/>
      <w:r w:rsidRPr="000D6393">
        <w:rPr>
          <w:rFonts w:ascii="Times New Roman" w:eastAsia="Times New Roman" w:hAnsi="Times New Roman" w:cs="Times New Roman"/>
          <w:color w:val="000000"/>
          <w:sz w:val="24"/>
          <w:lang w:eastAsia="ru-RU"/>
        </w:rPr>
        <w:t xml:space="preserve">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0D6393" w:rsidRDefault="00E429DD" w:rsidP="00A4291D">
      <w:pPr>
        <w:pStyle w:val="a3"/>
        <w:numPr>
          <w:ilvl w:val="0"/>
          <w:numId w:val="37"/>
        </w:numPr>
        <w:spacing w:after="0"/>
        <w:jc w:val="both"/>
        <w:rPr>
          <w:rFonts w:ascii="Times New Roman" w:eastAsia="Times New Roman" w:hAnsi="Times New Roman" w:cs="Times New Roman"/>
          <w:color w:val="000000"/>
          <w:sz w:val="24"/>
          <w:lang w:eastAsia="ru-RU"/>
        </w:rPr>
      </w:pPr>
      <w:proofErr w:type="gramStart"/>
      <w:r w:rsidRPr="000D6393">
        <w:rPr>
          <w:rFonts w:ascii="Times New Roman" w:eastAsia="Times New Roman" w:hAnsi="Times New Roman" w:cs="Times New Roman"/>
          <w:color w:val="000000"/>
          <w:sz w:val="24"/>
          <w:lang w:eastAsia="ru-RU"/>
        </w:rPr>
        <w:t>воспитание</w:t>
      </w:r>
      <w:proofErr w:type="gramEnd"/>
      <w:r w:rsidRPr="000D6393">
        <w:rPr>
          <w:rFonts w:ascii="Times New Roman" w:eastAsia="Times New Roman" w:hAnsi="Times New Roman" w:cs="Times New Roman"/>
          <w:color w:val="000000"/>
          <w:sz w:val="24"/>
          <w:lang w:eastAsia="ru-RU"/>
        </w:rPr>
        <w:t xml:space="preserve"> квалифицированного читателя со сформированным эстетическим вкусом; </w:t>
      </w:r>
    </w:p>
    <w:p w:rsidR="000D6393" w:rsidRDefault="00E429DD" w:rsidP="00A4291D">
      <w:pPr>
        <w:pStyle w:val="a3"/>
        <w:numPr>
          <w:ilvl w:val="0"/>
          <w:numId w:val="37"/>
        </w:numPr>
        <w:spacing w:after="0"/>
        <w:jc w:val="both"/>
        <w:rPr>
          <w:rFonts w:ascii="Times New Roman" w:eastAsia="Times New Roman" w:hAnsi="Times New Roman" w:cs="Times New Roman"/>
          <w:color w:val="000000"/>
          <w:sz w:val="24"/>
          <w:lang w:eastAsia="ru-RU"/>
        </w:rPr>
      </w:pPr>
      <w:proofErr w:type="gramStart"/>
      <w:r w:rsidRPr="000D6393">
        <w:rPr>
          <w:rFonts w:ascii="Times New Roman" w:eastAsia="Times New Roman" w:hAnsi="Times New Roman" w:cs="Times New Roman"/>
          <w:color w:val="000000"/>
          <w:sz w:val="24"/>
          <w:lang w:eastAsia="ru-RU"/>
        </w:rPr>
        <w:t>формирование</w:t>
      </w:r>
      <w:proofErr w:type="gramEnd"/>
      <w:r w:rsidRPr="000D6393">
        <w:rPr>
          <w:rFonts w:ascii="Times New Roman" w:eastAsia="Times New Roman" w:hAnsi="Times New Roman" w:cs="Times New Roman"/>
          <w:color w:val="000000"/>
          <w:sz w:val="24"/>
          <w:lang w:eastAsia="ru-RU"/>
        </w:rPr>
        <w:t xml:space="preserve"> отношения к литературе как к одной из основных культурных ценностей народа;</w:t>
      </w:r>
    </w:p>
    <w:p w:rsidR="000D6393" w:rsidRDefault="00E429DD" w:rsidP="00A4291D">
      <w:pPr>
        <w:pStyle w:val="a3"/>
        <w:numPr>
          <w:ilvl w:val="0"/>
          <w:numId w:val="37"/>
        </w:numPr>
        <w:spacing w:after="0"/>
        <w:jc w:val="both"/>
        <w:rPr>
          <w:rFonts w:ascii="Times New Roman" w:eastAsia="Times New Roman" w:hAnsi="Times New Roman" w:cs="Times New Roman"/>
          <w:color w:val="000000"/>
          <w:sz w:val="24"/>
          <w:lang w:eastAsia="ru-RU"/>
        </w:rPr>
      </w:pPr>
      <w:proofErr w:type="gramStart"/>
      <w:r w:rsidRPr="000D6393">
        <w:rPr>
          <w:rFonts w:ascii="Times New Roman" w:eastAsia="Times New Roman" w:hAnsi="Times New Roman" w:cs="Times New Roman"/>
          <w:color w:val="000000"/>
          <w:sz w:val="24"/>
          <w:lang w:eastAsia="ru-RU"/>
        </w:rPr>
        <w:t>обеспечение</w:t>
      </w:r>
      <w:proofErr w:type="gramEnd"/>
      <w:r w:rsidRPr="000D6393">
        <w:rPr>
          <w:rFonts w:ascii="Times New Roman" w:eastAsia="Times New Roman" w:hAnsi="Times New Roman" w:cs="Times New Roman"/>
          <w:color w:val="000000"/>
          <w:sz w:val="24"/>
          <w:lang w:eastAsia="ru-RU"/>
        </w:rPr>
        <w:t xml:space="preserve"> через чтение и изучение классической и современной литературы культурной самоидентификации; </w:t>
      </w:r>
    </w:p>
    <w:p w:rsidR="000D6393" w:rsidRDefault="00E429DD" w:rsidP="00A4291D">
      <w:pPr>
        <w:pStyle w:val="a3"/>
        <w:numPr>
          <w:ilvl w:val="0"/>
          <w:numId w:val="37"/>
        </w:numPr>
        <w:spacing w:after="0"/>
        <w:jc w:val="both"/>
        <w:rPr>
          <w:rFonts w:ascii="Times New Roman" w:eastAsia="Times New Roman" w:hAnsi="Times New Roman" w:cs="Times New Roman"/>
          <w:color w:val="000000"/>
          <w:sz w:val="24"/>
          <w:lang w:eastAsia="ru-RU"/>
        </w:rPr>
      </w:pPr>
      <w:proofErr w:type="gramStart"/>
      <w:r w:rsidRPr="000D6393">
        <w:rPr>
          <w:rFonts w:ascii="Times New Roman" w:eastAsia="Times New Roman" w:hAnsi="Times New Roman" w:cs="Times New Roman"/>
          <w:color w:val="000000"/>
          <w:sz w:val="24"/>
          <w:lang w:eastAsia="ru-RU"/>
        </w:rPr>
        <w:t>осознание</w:t>
      </w:r>
      <w:proofErr w:type="gramEnd"/>
      <w:r w:rsidRPr="000D6393">
        <w:rPr>
          <w:rFonts w:ascii="Times New Roman" w:eastAsia="Times New Roman" w:hAnsi="Times New Roman" w:cs="Times New Roman"/>
          <w:color w:val="000000"/>
          <w:sz w:val="24"/>
          <w:lang w:eastAsia="ru-RU"/>
        </w:rPr>
        <w:t xml:space="preserve"> значимости чтения и изучения литературы для своего дальнейшего развития;</w:t>
      </w:r>
    </w:p>
    <w:p w:rsidR="00E429DD" w:rsidRPr="000D6393" w:rsidRDefault="00E429DD" w:rsidP="00A4291D">
      <w:pPr>
        <w:pStyle w:val="a3"/>
        <w:numPr>
          <w:ilvl w:val="0"/>
          <w:numId w:val="37"/>
        </w:numPr>
        <w:spacing w:after="0"/>
        <w:jc w:val="both"/>
        <w:rPr>
          <w:rFonts w:ascii="Times New Roman" w:eastAsia="Times New Roman" w:hAnsi="Times New Roman" w:cs="Times New Roman"/>
          <w:color w:val="000000"/>
          <w:sz w:val="24"/>
          <w:lang w:eastAsia="ru-RU"/>
        </w:rPr>
      </w:pPr>
      <w:proofErr w:type="gramStart"/>
      <w:r w:rsidRPr="000D6393">
        <w:rPr>
          <w:rFonts w:ascii="Times New Roman" w:eastAsia="Times New Roman" w:hAnsi="Times New Roman" w:cs="Times New Roman"/>
          <w:color w:val="000000"/>
          <w:sz w:val="24"/>
          <w:lang w:eastAsia="ru-RU"/>
        </w:rPr>
        <w:t>формирование</w:t>
      </w:r>
      <w:proofErr w:type="gramEnd"/>
      <w:r w:rsidRPr="000D6393">
        <w:rPr>
          <w:rFonts w:ascii="Times New Roman" w:eastAsia="Times New Roman" w:hAnsi="Times New Roman" w:cs="Times New Roman"/>
          <w:color w:val="000000"/>
          <w:sz w:val="24"/>
          <w:lang w:eastAsia="ru-RU"/>
        </w:rPr>
        <w:t xml:space="preserve"> у школьника стремления сознательно планировать свое досуговое чтение. </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E429DD">
        <w:rPr>
          <w:rFonts w:ascii="Times New Roman" w:eastAsia="Times New Roman" w:hAnsi="Times New Roman" w:cs="Times New Roman"/>
          <w:color w:val="000000"/>
          <w:sz w:val="24"/>
          <w:lang w:eastAsia="ru-RU"/>
        </w:rPr>
        <w:tab/>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Примерная программа по литературе строится с учетом:</w:t>
      </w:r>
    </w:p>
    <w:p w:rsidR="000D6393" w:rsidRDefault="00E429DD" w:rsidP="00A4291D">
      <w:pPr>
        <w:pStyle w:val="a3"/>
        <w:numPr>
          <w:ilvl w:val="0"/>
          <w:numId w:val="38"/>
        </w:numPr>
        <w:spacing w:after="0"/>
        <w:jc w:val="both"/>
        <w:rPr>
          <w:rFonts w:ascii="Times New Roman" w:eastAsia="Times New Roman" w:hAnsi="Times New Roman" w:cs="Times New Roman"/>
          <w:color w:val="000000"/>
          <w:sz w:val="24"/>
          <w:lang w:eastAsia="ru-RU"/>
        </w:rPr>
      </w:pPr>
      <w:proofErr w:type="gramStart"/>
      <w:r w:rsidRPr="000D6393">
        <w:rPr>
          <w:rFonts w:ascii="Times New Roman" w:eastAsia="Times New Roman" w:hAnsi="Times New Roman" w:cs="Times New Roman"/>
          <w:color w:val="000000"/>
          <w:sz w:val="24"/>
          <w:lang w:eastAsia="ru-RU"/>
        </w:rPr>
        <w:t>лучших</w:t>
      </w:r>
      <w:proofErr w:type="gramEnd"/>
      <w:r w:rsidRPr="000D6393">
        <w:rPr>
          <w:rFonts w:ascii="Times New Roman" w:eastAsia="Times New Roman" w:hAnsi="Times New Roman" w:cs="Times New Roman"/>
          <w:color w:val="000000"/>
          <w:sz w:val="24"/>
          <w:lang w:eastAsia="ru-RU"/>
        </w:rPr>
        <w:t xml:space="preserve"> традиций отечественной методики  преподавания литературы, 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w:t>
      </w:r>
    </w:p>
    <w:p w:rsidR="000D6393" w:rsidRDefault="00E429DD" w:rsidP="00A4291D">
      <w:pPr>
        <w:pStyle w:val="a3"/>
        <w:numPr>
          <w:ilvl w:val="0"/>
          <w:numId w:val="38"/>
        </w:numPr>
        <w:spacing w:after="0"/>
        <w:jc w:val="both"/>
        <w:rPr>
          <w:rFonts w:ascii="Times New Roman" w:eastAsia="Times New Roman" w:hAnsi="Times New Roman" w:cs="Times New Roman"/>
          <w:color w:val="000000"/>
          <w:sz w:val="24"/>
          <w:lang w:eastAsia="ru-RU"/>
        </w:rPr>
      </w:pPr>
      <w:proofErr w:type="gramStart"/>
      <w:r w:rsidRPr="000D6393">
        <w:rPr>
          <w:rFonts w:ascii="Times New Roman" w:eastAsia="Times New Roman" w:hAnsi="Times New Roman" w:cs="Times New Roman"/>
          <w:color w:val="000000"/>
          <w:sz w:val="24"/>
          <w:lang w:eastAsia="ru-RU"/>
        </w:rPr>
        <w:t>традиций</w:t>
      </w:r>
      <w:proofErr w:type="gramEnd"/>
      <w:r w:rsidRPr="000D6393">
        <w:rPr>
          <w:rFonts w:ascii="Times New Roman" w:eastAsia="Times New Roman" w:hAnsi="Times New Roman" w:cs="Times New Roman"/>
          <w:color w:val="000000"/>
          <w:sz w:val="24"/>
          <w:lang w:eastAsia="ru-RU"/>
        </w:rPr>
        <w:t xml:space="preserve"> изучения конкретных произведений (прежде всего русской и зарубежной классики), сложившихся в школьной практике;</w:t>
      </w:r>
    </w:p>
    <w:p w:rsidR="000D6393" w:rsidRDefault="00E429DD" w:rsidP="00A4291D">
      <w:pPr>
        <w:pStyle w:val="a3"/>
        <w:numPr>
          <w:ilvl w:val="0"/>
          <w:numId w:val="38"/>
        </w:numPr>
        <w:spacing w:after="0"/>
        <w:jc w:val="both"/>
        <w:rPr>
          <w:rFonts w:ascii="Times New Roman" w:eastAsia="Times New Roman" w:hAnsi="Times New Roman" w:cs="Times New Roman"/>
          <w:color w:val="000000"/>
          <w:sz w:val="24"/>
          <w:lang w:eastAsia="ru-RU"/>
        </w:rPr>
      </w:pPr>
      <w:proofErr w:type="gramStart"/>
      <w:r w:rsidRPr="000D6393">
        <w:rPr>
          <w:rFonts w:ascii="Times New Roman" w:eastAsia="Times New Roman" w:hAnsi="Times New Roman" w:cs="Times New Roman"/>
          <w:color w:val="000000"/>
          <w:sz w:val="24"/>
          <w:lang w:eastAsia="ru-RU"/>
        </w:rPr>
        <w:t>традиций</w:t>
      </w:r>
      <w:proofErr w:type="gramEnd"/>
      <w:r w:rsidRPr="000D6393">
        <w:rPr>
          <w:rFonts w:ascii="Times New Roman" w:eastAsia="Times New Roman" w:hAnsi="Times New Roman" w:cs="Times New Roman"/>
          <w:color w:val="000000"/>
          <w:sz w:val="24"/>
          <w:lang w:eastAsia="ru-RU"/>
        </w:rPr>
        <w:t xml:space="preserve">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(то есть образующих совокупность наиболее авторитетных для национальной традиции писательских имен, корпусов их творчества и их отдельных произведений); </w:t>
      </w:r>
    </w:p>
    <w:p w:rsidR="000D6393" w:rsidRDefault="00E429DD" w:rsidP="00A4291D">
      <w:pPr>
        <w:pStyle w:val="a3"/>
        <w:numPr>
          <w:ilvl w:val="0"/>
          <w:numId w:val="38"/>
        </w:numPr>
        <w:spacing w:after="0"/>
        <w:jc w:val="both"/>
        <w:rPr>
          <w:rFonts w:ascii="Times New Roman" w:eastAsia="Times New Roman" w:hAnsi="Times New Roman" w:cs="Times New Roman"/>
          <w:color w:val="000000"/>
          <w:sz w:val="24"/>
          <w:lang w:eastAsia="ru-RU"/>
        </w:rPr>
      </w:pPr>
      <w:proofErr w:type="gramStart"/>
      <w:r w:rsidRPr="000D6393">
        <w:rPr>
          <w:rFonts w:ascii="Times New Roman" w:eastAsia="Times New Roman" w:hAnsi="Times New Roman" w:cs="Times New Roman"/>
          <w:color w:val="000000"/>
          <w:sz w:val="24"/>
          <w:lang w:eastAsia="ru-RU"/>
        </w:rPr>
        <w:t>необходимой</w:t>
      </w:r>
      <w:proofErr w:type="gramEnd"/>
      <w:r w:rsidRPr="000D6393">
        <w:rPr>
          <w:rFonts w:ascii="Times New Roman" w:eastAsia="Times New Roman" w:hAnsi="Times New Roman" w:cs="Times New Roman"/>
          <w:color w:val="000000"/>
          <w:sz w:val="24"/>
          <w:lang w:eastAsia="ru-RU"/>
        </w:rPr>
        <w:t xml:space="preserve"> вариативности авторской / рабочей программы по литературе при сохранении обязательных базовых элементов содержания предмета;</w:t>
      </w:r>
    </w:p>
    <w:p w:rsidR="000D6393" w:rsidRDefault="000D6393" w:rsidP="00A4291D">
      <w:pPr>
        <w:pStyle w:val="a3"/>
        <w:numPr>
          <w:ilvl w:val="0"/>
          <w:numId w:val="38"/>
        </w:numPr>
        <w:spacing w:after="0"/>
        <w:jc w:val="both"/>
        <w:rPr>
          <w:rFonts w:ascii="Times New Roman" w:eastAsia="Times New Roman" w:hAnsi="Times New Roman" w:cs="Times New Roman"/>
          <w:color w:val="000000"/>
          <w:sz w:val="24"/>
          <w:lang w:eastAsia="ru-RU"/>
        </w:rPr>
      </w:pPr>
      <w:proofErr w:type="gramStart"/>
      <w:r w:rsidRPr="000D6393">
        <w:rPr>
          <w:rFonts w:ascii="Times New Roman" w:eastAsia="Times New Roman" w:hAnsi="Times New Roman" w:cs="Times New Roman"/>
          <w:color w:val="000000"/>
          <w:sz w:val="24"/>
          <w:lang w:eastAsia="ru-RU"/>
        </w:rPr>
        <w:t>с</w:t>
      </w:r>
      <w:r w:rsidR="00E429DD" w:rsidRPr="000D6393">
        <w:rPr>
          <w:rFonts w:ascii="Times New Roman" w:eastAsia="Times New Roman" w:hAnsi="Times New Roman" w:cs="Times New Roman"/>
          <w:color w:val="000000"/>
          <w:sz w:val="24"/>
          <w:lang w:eastAsia="ru-RU"/>
        </w:rPr>
        <w:t>оответствия</w:t>
      </w:r>
      <w:proofErr w:type="gramEnd"/>
      <w:r w:rsidR="00E429DD" w:rsidRPr="000D6393">
        <w:rPr>
          <w:rFonts w:ascii="Times New Roman" w:eastAsia="Times New Roman" w:hAnsi="Times New Roman" w:cs="Times New Roman"/>
          <w:color w:val="000000"/>
          <w:sz w:val="24"/>
          <w:lang w:eastAsia="ru-RU"/>
        </w:rPr>
        <w:t xml:space="preserve"> рекомендуемых к изучению литературных произведений возрастным и психологическим особенностям обучающихся;</w:t>
      </w:r>
    </w:p>
    <w:p w:rsidR="000D6393" w:rsidRDefault="00E429DD" w:rsidP="00A4291D">
      <w:pPr>
        <w:pStyle w:val="a3"/>
        <w:numPr>
          <w:ilvl w:val="0"/>
          <w:numId w:val="38"/>
        </w:numPr>
        <w:spacing w:after="0"/>
        <w:jc w:val="both"/>
        <w:rPr>
          <w:rFonts w:ascii="Times New Roman" w:eastAsia="Times New Roman" w:hAnsi="Times New Roman" w:cs="Times New Roman"/>
          <w:color w:val="000000"/>
          <w:sz w:val="24"/>
          <w:lang w:eastAsia="ru-RU"/>
        </w:rPr>
      </w:pPr>
      <w:proofErr w:type="gramStart"/>
      <w:r w:rsidRPr="000D6393">
        <w:rPr>
          <w:rFonts w:ascii="Times New Roman" w:eastAsia="Times New Roman" w:hAnsi="Times New Roman" w:cs="Times New Roman"/>
          <w:color w:val="000000"/>
          <w:sz w:val="24"/>
          <w:lang w:eastAsia="ru-RU"/>
        </w:rPr>
        <w:t>требований</w:t>
      </w:r>
      <w:proofErr w:type="gramEnd"/>
      <w:r w:rsidRPr="000D6393">
        <w:rPr>
          <w:rFonts w:ascii="Times New Roman" w:eastAsia="Times New Roman" w:hAnsi="Times New Roman" w:cs="Times New Roman"/>
          <w:color w:val="000000"/>
          <w:sz w:val="24"/>
          <w:lang w:eastAsia="ru-RU"/>
        </w:rPr>
        <w:t xml:space="preserve"> современного культурно-исторического контекста к изучению классической литературы;</w:t>
      </w:r>
    </w:p>
    <w:p w:rsidR="00E429DD" w:rsidRPr="000D6393" w:rsidRDefault="00E429DD" w:rsidP="00A4291D">
      <w:pPr>
        <w:pStyle w:val="a3"/>
        <w:numPr>
          <w:ilvl w:val="0"/>
          <w:numId w:val="38"/>
        </w:numPr>
        <w:spacing w:after="0"/>
        <w:jc w:val="both"/>
        <w:rPr>
          <w:rFonts w:ascii="Times New Roman" w:eastAsia="Times New Roman" w:hAnsi="Times New Roman" w:cs="Times New Roman"/>
          <w:color w:val="000000"/>
          <w:sz w:val="24"/>
          <w:lang w:eastAsia="ru-RU"/>
        </w:rPr>
      </w:pPr>
      <w:proofErr w:type="gramStart"/>
      <w:r w:rsidRPr="000D6393">
        <w:rPr>
          <w:rFonts w:ascii="Times New Roman" w:eastAsia="Times New Roman" w:hAnsi="Times New Roman" w:cs="Times New Roman"/>
          <w:color w:val="000000"/>
          <w:sz w:val="24"/>
          <w:lang w:eastAsia="ru-RU"/>
        </w:rPr>
        <w:t>минимального</w:t>
      </w:r>
      <w:proofErr w:type="gramEnd"/>
      <w:r w:rsidRPr="000D6393">
        <w:rPr>
          <w:rFonts w:ascii="Times New Roman" w:eastAsia="Times New Roman" w:hAnsi="Times New Roman" w:cs="Times New Roman"/>
          <w:color w:val="000000"/>
          <w:sz w:val="24"/>
          <w:lang w:eastAsia="ru-RU"/>
        </w:rPr>
        <w:t xml:space="preserve"> количества учебного времени, отведенного на изучение литературы согласно действующему ФГОС и Базисному учебному плану.</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Содержание программы по литературе включает в себя указание литературных произведений и их авторов. </w:t>
      </w:r>
      <w:proofErr w:type="gramStart"/>
      <w:r w:rsidRPr="00E429DD">
        <w:rPr>
          <w:rFonts w:ascii="Times New Roman" w:eastAsia="Times New Roman" w:hAnsi="Times New Roman" w:cs="Times New Roman"/>
          <w:color w:val="000000"/>
          <w:sz w:val="24"/>
          <w:lang w:eastAsia="ru-RU"/>
        </w:rPr>
        <w:t>Помимо</w:t>
      </w:r>
      <w:r w:rsidR="000D6393">
        <w:rPr>
          <w:rFonts w:ascii="Times New Roman" w:eastAsia="Times New Roman" w:hAnsi="Times New Roman" w:cs="Times New Roman"/>
          <w:color w:val="000000"/>
          <w:sz w:val="24"/>
          <w:lang w:eastAsia="ru-RU"/>
        </w:rPr>
        <w:t xml:space="preserve"> </w:t>
      </w:r>
      <w:r w:rsidRPr="00E429DD">
        <w:rPr>
          <w:rFonts w:ascii="Times New Roman" w:eastAsia="Times New Roman" w:hAnsi="Times New Roman" w:cs="Times New Roman"/>
          <w:color w:val="000000"/>
          <w:sz w:val="24"/>
          <w:lang w:eastAsia="ru-RU"/>
        </w:rPr>
        <w:t xml:space="preserve"> этого</w:t>
      </w:r>
      <w:proofErr w:type="gramEnd"/>
      <w:r w:rsidRPr="00E429DD">
        <w:rPr>
          <w:rFonts w:ascii="Times New Roman" w:eastAsia="Times New Roman" w:hAnsi="Times New Roman" w:cs="Times New Roman"/>
          <w:color w:val="000000"/>
          <w:sz w:val="24"/>
          <w:lang w:eastAsia="ru-RU"/>
        </w:rPr>
        <w:t xml:space="preserve">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w:t>
      </w:r>
      <w:proofErr w:type="gramStart"/>
      <w:r w:rsidRPr="00E429DD">
        <w:rPr>
          <w:rFonts w:ascii="Times New Roman" w:eastAsia="Times New Roman" w:hAnsi="Times New Roman" w:cs="Times New Roman"/>
          <w:color w:val="000000"/>
          <w:sz w:val="24"/>
          <w:lang w:eastAsia="ru-RU"/>
        </w:rPr>
        <w:t>обязательно  представлены</w:t>
      </w:r>
      <w:proofErr w:type="gramEnd"/>
      <w:r w:rsidRPr="00E429DD">
        <w:rPr>
          <w:rFonts w:ascii="Times New Roman" w:eastAsia="Times New Roman" w:hAnsi="Times New Roman" w:cs="Times New Roman"/>
          <w:color w:val="000000"/>
          <w:sz w:val="24"/>
          <w:lang w:eastAsia="ru-RU"/>
        </w:rPr>
        <w:t xml:space="preserve"> в рабочих программах).</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Список А представляет собой перечень конкретных произведений (например: А.С. Пушкин «Евгений Онегин», Н.В. 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А нет.</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Список В представляет собой перечень авторов, 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В 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 Блок. 1 стихотворение; М. Булгаков. 1 повесть. В программы включаются произведения всех указанных в списке В авторов. Единство списков в разных рабочих программах скрепляется в списке В фигурой автора. </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Список С 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программы.Минимальное количество произведений указано, например: поэзия пушкинской эпохи: К.Н. Батюшков, А.А. Дельвиг, Н.М. Языков, Е.А. Баратынский (2-3 стихотворения на выбор).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Единство литературного образования обеспечивается на разных уровнях: это общие для изучения произведения, общие, ключевые </w:t>
      </w:r>
      <w:proofErr w:type="gramStart"/>
      <w:r w:rsidRPr="00E429DD">
        <w:rPr>
          <w:rFonts w:ascii="Times New Roman" w:eastAsia="Times New Roman" w:hAnsi="Times New Roman" w:cs="Times New Roman"/>
          <w:color w:val="000000"/>
          <w:sz w:val="24"/>
          <w:lang w:eastAsia="ru-RU"/>
        </w:rPr>
        <w:t>для  культуры</w:t>
      </w:r>
      <w:proofErr w:type="gramEnd"/>
      <w:r w:rsidRPr="00E429DD">
        <w:rPr>
          <w:rFonts w:ascii="Times New Roman" w:eastAsia="Times New Roman" w:hAnsi="Times New Roman" w:cs="Times New Roman"/>
          <w:color w:val="000000"/>
          <w:sz w:val="24"/>
          <w:lang w:eastAsia="ru-RU"/>
        </w:rPr>
        <w:t xml:space="preserve">,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 списков. Это может серьезно повысить интерес школьников к предмету и их мотивацию к чтению.</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E429DD" w:rsidRPr="00E429DD" w:rsidRDefault="00E429DD" w:rsidP="000D639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0D6393" w:rsidRPr="00E429DD" w:rsidRDefault="00E429DD" w:rsidP="000D22E7">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Обязательное содержание ПП (5 – 9 КЛАССЫ)</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5953"/>
        <w:gridCol w:w="4820"/>
      </w:tblGrid>
      <w:tr w:rsidR="00E429DD" w:rsidRPr="00E429DD" w:rsidTr="000D6393">
        <w:tc>
          <w:tcPr>
            <w:tcW w:w="3823"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w:t>
            </w:r>
          </w:p>
        </w:tc>
        <w:tc>
          <w:tcPr>
            <w:tcW w:w="5953"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w:t>
            </w:r>
          </w:p>
        </w:tc>
        <w:tc>
          <w:tcPr>
            <w:tcW w:w="4820"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w:t>
            </w:r>
          </w:p>
        </w:tc>
      </w:tr>
      <w:tr w:rsidR="00E429DD" w:rsidRPr="00E429DD" w:rsidTr="000D6393">
        <w:tc>
          <w:tcPr>
            <w:tcW w:w="14596" w:type="dxa"/>
            <w:gridSpan w:val="3"/>
          </w:tcPr>
          <w:p w:rsidR="00E429DD" w:rsidRPr="00E429DD" w:rsidRDefault="00E429DD" w:rsidP="000D6393">
            <w:pPr>
              <w:spacing w:after="0"/>
              <w:jc w:val="center"/>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РУССКАЯ ЛИТЕРАТУРА</w:t>
            </w:r>
          </w:p>
        </w:tc>
      </w:tr>
      <w:tr w:rsidR="00E429DD" w:rsidRPr="00E429DD" w:rsidTr="000D6393">
        <w:tc>
          <w:tcPr>
            <w:tcW w:w="3823"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«Слово о полку Игореве» (к. </w:t>
            </w:r>
            <w:r w:rsidRPr="00E429DD">
              <w:rPr>
                <w:rFonts w:ascii="Times New Roman" w:eastAsia="Times New Roman" w:hAnsi="Times New Roman" w:cs="Times New Roman"/>
                <w:color w:val="000000"/>
                <w:sz w:val="24"/>
                <w:lang w:val="en-US" w:eastAsia="ru-RU"/>
              </w:rPr>
              <w:t>XII</w:t>
            </w:r>
            <w:r w:rsidRPr="00E429DD">
              <w:rPr>
                <w:rFonts w:ascii="Times New Roman" w:eastAsia="Times New Roman" w:hAnsi="Times New Roman" w:cs="Times New Roman"/>
                <w:color w:val="000000"/>
                <w:sz w:val="24"/>
                <w:lang w:eastAsia="ru-RU"/>
              </w:rPr>
              <w:t xml:space="preserve"> в.) (8-9 кл.)</w:t>
            </w:r>
            <w:r w:rsidRPr="00E429DD">
              <w:rPr>
                <w:rFonts w:ascii="Times New Roman" w:eastAsia="Times New Roman" w:hAnsi="Times New Roman" w:cs="Times New Roman"/>
                <w:color w:val="000000"/>
                <w:sz w:val="24"/>
                <w:lang w:eastAsia="ru-RU"/>
              </w:rPr>
              <w:footnoteReference w:id="1"/>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tc>
        <w:tc>
          <w:tcPr>
            <w:tcW w:w="5953"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Древнерусская литература </w:t>
            </w:r>
            <w:proofErr w:type="gramStart"/>
            <w:r w:rsidRPr="00E429DD">
              <w:rPr>
                <w:rFonts w:ascii="Times New Roman" w:eastAsia="Times New Roman" w:hAnsi="Times New Roman" w:cs="Times New Roman"/>
                <w:color w:val="000000"/>
                <w:sz w:val="24"/>
                <w:lang w:eastAsia="ru-RU"/>
              </w:rPr>
              <w:t>–  1</w:t>
            </w:r>
            <w:proofErr w:type="gramEnd"/>
            <w:r w:rsidRPr="00E429DD">
              <w:rPr>
                <w:rFonts w:ascii="Times New Roman" w:eastAsia="Times New Roman" w:hAnsi="Times New Roman" w:cs="Times New Roman"/>
                <w:color w:val="000000"/>
                <w:sz w:val="24"/>
                <w:lang w:eastAsia="ru-RU"/>
              </w:rPr>
              <w:t>-2 произведения на выбор, например: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(6-8 кл.)</w:t>
            </w:r>
          </w:p>
        </w:tc>
        <w:tc>
          <w:tcPr>
            <w:tcW w:w="4820"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Русский фольклор:</w:t>
            </w:r>
          </w:p>
          <w:p w:rsidR="00E429DD" w:rsidRPr="00E429DD" w:rsidRDefault="00E429DD" w:rsidP="00E429DD">
            <w:pPr>
              <w:spacing w:after="0"/>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сказки</w:t>
            </w:r>
            <w:proofErr w:type="gramEnd"/>
            <w:r w:rsidRPr="00E429DD">
              <w:rPr>
                <w:rFonts w:ascii="Times New Roman" w:eastAsia="Times New Roman" w:hAnsi="Times New Roman" w:cs="Times New Roman"/>
                <w:color w:val="000000"/>
                <w:sz w:val="24"/>
                <w:lang w:eastAsia="ru-RU"/>
              </w:rPr>
              <w:t>, былины, загадки, пословицы, поговорки, песня и др. (10 произведений разных жанров, 5-7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tc>
      </w:tr>
      <w:tr w:rsidR="00E429DD" w:rsidRPr="00E429DD" w:rsidTr="000D6393">
        <w:tc>
          <w:tcPr>
            <w:tcW w:w="3823"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Д.И. Фонвизин «Недоросль» (1778 – 1782)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(8-9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Н.М. </w:t>
            </w:r>
            <w:proofErr w:type="gramStart"/>
            <w:r w:rsidRPr="00E429DD">
              <w:rPr>
                <w:rFonts w:ascii="Times New Roman" w:eastAsia="Times New Roman" w:hAnsi="Times New Roman" w:cs="Times New Roman"/>
                <w:color w:val="000000"/>
                <w:sz w:val="24"/>
                <w:lang w:eastAsia="ru-RU"/>
              </w:rPr>
              <w:t>Карамзин  «</w:t>
            </w:r>
            <w:proofErr w:type="gramEnd"/>
            <w:r w:rsidRPr="00E429DD">
              <w:rPr>
                <w:rFonts w:ascii="Times New Roman" w:eastAsia="Times New Roman" w:hAnsi="Times New Roman" w:cs="Times New Roman"/>
                <w:color w:val="000000"/>
                <w:sz w:val="24"/>
                <w:lang w:eastAsia="ru-RU"/>
              </w:rPr>
              <w:t>Бедная Лиза» (1792) (8-9 кл.)</w:t>
            </w:r>
          </w:p>
        </w:tc>
        <w:tc>
          <w:tcPr>
            <w:tcW w:w="5953"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М.В. Ломоносов – 1 стихотворение по выбору, например: «Стихи, сочиненные на дороге в </w:t>
            </w:r>
            <w:r w:rsidRPr="00E429DD">
              <w:rPr>
                <w:rFonts w:ascii="Times New Roman" w:eastAsia="Times New Roman" w:hAnsi="Times New Roman" w:cs="Times New Roman"/>
                <w:color w:val="000000"/>
                <w:sz w:val="24"/>
                <w:lang w:eastAsia="ru-RU"/>
              </w:rPr>
              <w:lastRenderedPageBreak/>
              <w:t xml:space="preserve">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Елисаветы Петровны 1747 года» и др. (8-9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Г.Р. Державин – 1-2 стихотворения по выбору, например: «Фелица» (1782), «Осень во время осады Очакова» (1788), «Снигирь» 1800, «Водопад» (1791-1794), «Памятник» (1795) и др. (8-9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И.А. Крылов – 3 басни по выбору, </w:t>
            </w:r>
            <w:proofErr w:type="gramStart"/>
            <w:r w:rsidRPr="00E429DD">
              <w:rPr>
                <w:rFonts w:ascii="Times New Roman" w:eastAsia="Times New Roman" w:hAnsi="Times New Roman" w:cs="Times New Roman"/>
                <w:color w:val="000000"/>
                <w:sz w:val="24"/>
                <w:lang w:eastAsia="ru-RU"/>
              </w:rPr>
              <w:t>например:  «</w:t>
            </w:r>
            <w:proofErr w:type="gramEnd"/>
            <w:r w:rsidRPr="00E429DD">
              <w:rPr>
                <w:rFonts w:ascii="Times New Roman" w:eastAsia="Times New Roman" w:hAnsi="Times New Roman" w:cs="Times New Roman"/>
                <w:color w:val="000000"/>
                <w:sz w:val="24"/>
                <w:lang w:eastAsia="ru-RU"/>
              </w:rPr>
              <w:t xml:space="preserve">Слон и Моська» (1808), «Квартет» (1811), «Осел и Соловей» (1811), «Лебедь, Щука и Рак» (1814), «Свинья под дубом» (не позднее 1823) и др.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(5-6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tc>
        <w:tc>
          <w:tcPr>
            <w:tcW w:w="4820"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p>
        </w:tc>
      </w:tr>
      <w:tr w:rsidR="00E429DD" w:rsidRPr="00E429DD" w:rsidTr="000D6393">
        <w:tc>
          <w:tcPr>
            <w:tcW w:w="3823"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А.С. Грибоедов «Горе от ума» (1821 – 1824) (9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tc>
        <w:tc>
          <w:tcPr>
            <w:tcW w:w="5953"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В.А. Жуковский - 1-2 баллады по выбору, например: «Светлана» (1812), «Лесной царь» (1818); 1-2 элегии по выбору, например: «Невыразимое» (1819), «Море» (1822) и др.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(7-9 кл.)</w:t>
            </w:r>
          </w:p>
        </w:tc>
        <w:tc>
          <w:tcPr>
            <w:tcW w:w="4820"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p>
        </w:tc>
      </w:tr>
      <w:tr w:rsidR="00E429DD" w:rsidRPr="00E429DD" w:rsidTr="000D6393">
        <w:tc>
          <w:tcPr>
            <w:tcW w:w="3823"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А.С. Пушкин «Евгений Онегин» (1823 —1831) (9 кл.), «Дубровский» (1832 — 1833) (6-7 кл), «Капитанская дочка» (1832 —1836)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(7-8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Стихотворения: «К Чаадаеву» («Любви, надежды, тихой славы…») (1818), «Песнь о вещем Олеге» (1822), «К***» («Я помню чудное мгновенье…») (1825), </w:t>
            </w:r>
            <w:r w:rsidRPr="00E429DD">
              <w:rPr>
                <w:rFonts w:ascii="Times New Roman" w:eastAsia="Times New Roman" w:hAnsi="Times New Roman" w:cs="Times New Roman"/>
                <w:color w:val="000000"/>
                <w:sz w:val="24"/>
                <w:lang w:eastAsia="ru-RU"/>
              </w:rPr>
              <w:lastRenderedPageBreak/>
              <w:t>«Зимний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(5-9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tc>
        <w:tc>
          <w:tcPr>
            <w:tcW w:w="5953"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А.С. Пушкин - 10 стихотворений различной тематики, представляющих разные периоды творчества – по выбору, входят в программу каждого класса, например: «Воспоминания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 морю» (1824), «19 октября» («Роняет лес багряный свой убор…») (1825), «Зимняя дорога» (1826), «И.И. Пущину» (1826), «Няне» (1826), «Стансы («В надежде славы и добра…») (1826), «Арион» (1827), «Цветок» </w:t>
            </w:r>
            <w:r w:rsidRPr="00E429DD">
              <w:rPr>
                <w:rFonts w:ascii="Times New Roman" w:eastAsia="Times New Roman" w:hAnsi="Times New Roman" w:cs="Times New Roman"/>
                <w:color w:val="000000"/>
                <w:sz w:val="24"/>
                <w:lang w:eastAsia="ru-RU"/>
              </w:rPr>
              <w:lastRenderedPageBreak/>
              <w:t>(1828), «Не пой, красавица, при мне…» (1828), «Анчар» (1828), «На холмах Грузии лежит ночная мгла…» (1829), «Брожу ли я вдоль улиц шумных…» (1829),</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w:t>
            </w:r>
            <w:proofErr w:type="gramStart"/>
            <w:r w:rsidRPr="00E429DD">
              <w:rPr>
                <w:rFonts w:ascii="Times New Roman" w:eastAsia="Times New Roman" w:hAnsi="Times New Roman" w:cs="Times New Roman"/>
                <w:color w:val="000000"/>
                <w:sz w:val="24"/>
                <w:lang w:eastAsia="ru-RU"/>
              </w:rPr>
              <w:t>)  и</w:t>
            </w:r>
            <w:proofErr w:type="gramEnd"/>
            <w:r w:rsidRPr="00E429DD">
              <w:rPr>
                <w:rFonts w:ascii="Times New Roman" w:eastAsia="Times New Roman" w:hAnsi="Times New Roman" w:cs="Times New Roman"/>
                <w:color w:val="000000"/>
                <w:sz w:val="24"/>
                <w:lang w:eastAsia="ru-RU"/>
              </w:rPr>
              <w:t xml:space="preserve"> др. (5-9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«Маленькие трагедии» (1830) 1-2 по выбору, например: «Моцарт и Сальери», «Каменный гость». (8-9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«Повести Белкина» (1830) - 2-3 по выбору, например: «Станционный смотритель», «Метель», «Выстрел» и др. (7-8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Поэмы –1 по выбору, например: «Руслан и Людмила» (1818—1820), «Кавказский пленник» (1820 – 1821), «Цыганы» (1824), «Полтава» (1828), «Медный всадник» (1833) (Вступление) и др.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(7-9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Сказки – 1 по выбору, например: «Сказка о мертвой царевне и о семи богатырях» и др.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(5 кл.)</w:t>
            </w:r>
          </w:p>
        </w:tc>
        <w:tc>
          <w:tcPr>
            <w:tcW w:w="4820"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Поэзия пушкинской эпохи, например: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К.Н. Батюшков, А.А. Дельвиг, Н.М. Языков, Е.А. </w:t>
            </w:r>
            <w:proofErr w:type="gramStart"/>
            <w:r w:rsidRPr="00E429DD">
              <w:rPr>
                <w:rFonts w:ascii="Times New Roman" w:eastAsia="Times New Roman" w:hAnsi="Times New Roman" w:cs="Times New Roman"/>
                <w:color w:val="000000"/>
                <w:sz w:val="24"/>
                <w:lang w:eastAsia="ru-RU"/>
              </w:rPr>
              <w:t>Баратынский(</w:t>
            </w:r>
            <w:proofErr w:type="gramEnd"/>
            <w:r w:rsidRPr="00E429DD">
              <w:rPr>
                <w:rFonts w:ascii="Times New Roman" w:eastAsia="Times New Roman" w:hAnsi="Times New Roman" w:cs="Times New Roman"/>
                <w:color w:val="000000"/>
                <w:sz w:val="24"/>
                <w:lang w:eastAsia="ru-RU"/>
              </w:rPr>
              <w:t>2-3 стихотворения по выбору, 5-9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tc>
      </w:tr>
      <w:tr w:rsidR="00E429DD" w:rsidRPr="00E429DD" w:rsidTr="000D6393">
        <w:tc>
          <w:tcPr>
            <w:tcW w:w="3823"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М.Ю. Лермонтов «Герой нашего времени» (1838 — 1840). (9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Стихотворения:  «</w:t>
            </w:r>
            <w:proofErr w:type="gramEnd"/>
            <w:r w:rsidRPr="00E429DD">
              <w:rPr>
                <w:rFonts w:ascii="Times New Roman" w:eastAsia="Times New Roman" w:hAnsi="Times New Roman" w:cs="Times New Roman"/>
                <w:color w:val="000000"/>
                <w:sz w:val="24"/>
                <w:lang w:eastAsia="ru-RU"/>
              </w:rPr>
              <w:t xml:space="preserve">Парус» (1832), «Смерть Поэта» (1837), «Бородино» (1837), «Узник» (1837), «Тучи» (1840), «Утес» (1841), «Выхожу один я на дорогу...» (1841).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(5-9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tc>
        <w:tc>
          <w:tcPr>
            <w:tcW w:w="5953"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М.Ю. Лермонтов - 10 стихотворений по выбору, входят в программу каждого класса, например: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(5-9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Поэмы</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 1-2 по выбору, например: «Песня про царя Ивана Васильевича, молодого опричника и удалого купца Калашникова» (1837), «Мцыри» (1839) и др.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(8-9 кл.)</w:t>
            </w:r>
          </w:p>
        </w:tc>
        <w:tc>
          <w:tcPr>
            <w:tcW w:w="4820"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Литературные сказки </w:t>
            </w:r>
            <w:r w:rsidRPr="00E429DD">
              <w:rPr>
                <w:rFonts w:ascii="Times New Roman" w:eastAsia="Times New Roman" w:hAnsi="Times New Roman" w:cs="Times New Roman"/>
                <w:color w:val="000000"/>
                <w:sz w:val="24"/>
                <w:lang w:val="en-US" w:eastAsia="ru-RU"/>
              </w:rPr>
              <w:t>XIX</w:t>
            </w:r>
            <w:r w:rsidRPr="00E429DD">
              <w:rPr>
                <w:rFonts w:ascii="Times New Roman" w:eastAsia="Times New Roman" w:hAnsi="Times New Roman" w:cs="Times New Roman"/>
                <w:color w:val="000000"/>
                <w:sz w:val="24"/>
                <w:lang w:eastAsia="ru-RU"/>
              </w:rPr>
              <w:t>-ХХ века, например: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 Погорельский, В.Ф. Одоевский, С.Г. Писахов, Б.В. Шергин, А.М. Ремизов, Ю.К. Олеша, Е.В. Клюев и др.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(1 сказка на выбор, 5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tc>
      </w:tr>
      <w:tr w:rsidR="00E429DD" w:rsidRPr="00E429DD" w:rsidTr="000D6393">
        <w:tc>
          <w:tcPr>
            <w:tcW w:w="3823"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Н.В. Гоголь</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«Ревизор» (1835) (7-8 кл.), «Мертвые души» (1835 – 1841) (9-10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tc>
        <w:tc>
          <w:tcPr>
            <w:tcW w:w="5953"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Н.В. Гоголь Повести – 5 из разных циклов, на выбор, входят в программу каждого класса, например: «Ночь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(5-9 кл.)</w:t>
            </w:r>
          </w:p>
        </w:tc>
        <w:tc>
          <w:tcPr>
            <w:tcW w:w="4820"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p>
        </w:tc>
      </w:tr>
      <w:tr w:rsidR="00E429DD" w:rsidRPr="00E429DD" w:rsidTr="000D6393">
        <w:tc>
          <w:tcPr>
            <w:tcW w:w="3823"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Ф.И. Тютчев – Стихотворения:</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 «Весенняя гроза» («Люблю грозу в начале мая…») (1828, нач. 1850-х), «</w:t>
            </w:r>
            <w:r w:rsidRPr="00E429DD">
              <w:rPr>
                <w:rFonts w:ascii="Times New Roman" w:eastAsia="Times New Roman" w:hAnsi="Times New Roman" w:cs="Times New Roman"/>
                <w:color w:val="000000"/>
                <w:sz w:val="24"/>
                <w:lang w:val="en-US" w:eastAsia="ru-RU"/>
              </w:rPr>
              <w:t>Silentium</w:t>
            </w:r>
            <w:r w:rsidRPr="00E429DD">
              <w:rPr>
                <w:rFonts w:ascii="Times New Roman" w:eastAsia="Times New Roman" w:hAnsi="Times New Roman" w:cs="Times New Roman"/>
                <w:color w:val="000000"/>
                <w:sz w:val="24"/>
                <w:lang w:eastAsia="ru-RU"/>
              </w:rPr>
              <w:t xml:space="preserve">!» (Молчи, скрывайся и таи…) (1829, нач. 1830-х), «Умом Россию не понять…» (1866).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(5-8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А.А. Фет</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Стихотворения: «Шепот, робкое дыханье…» (1850), «Как беден наш язык! Хочу и не могу…» (1887).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(5-8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Н.А. Некрасов.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Стихотворения:</w:t>
            </w:r>
            <w:r w:rsidR="00C35186">
              <w:rPr>
                <w:rFonts w:ascii="Times New Roman" w:eastAsia="Times New Roman" w:hAnsi="Times New Roman" w:cs="Times New Roman"/>
                <w:color w:val="000000"/>
                <w:sz w:val="24"/>
                <w:lang w:eastAsia="ru-RU"/>
              </w:rPr>
              <w:t xml:space="preserve"> </w:t>
            </w:r>
            <w:r w:rsidRPr="00E429DD">
              <w:rPr>
                <w:rFonts w:ascii="Times New Roman" w:eastAsia="Times New Roman" w:hAnsi="Times New Roman" w:cs="Times New Roman"/>
                <w:color w:val="000000"/>
                <w:sz w:val="24"/>
                <w:lang w:eastAsia="ru-RU"/>
              </w:rPr>
              <w:t>«Крестьянские дети» (1861), «Вчерашний день, часу в шестом…» (1848</w:t>
            </w:r>
            <w:proofErr w:type="gramStart"/>
            <w:r w:rsidRPr="00E429DD">
              <w:rPr>
                <w:rFonts w:ascii="Times New Roman" w:eastAsia="Times New Roman" w:hAnsi="Times New Roman" w:cs="Times New Roman"/>
                <w:color w:val="000000"/>
                <w:sz w:val="24"/>
                <w:lang w:eastAsia="ru-RU"/>
              </w:rPr>
              <w:t>),  «</w:t>
            </w:r>
            <w:proofErr w:type="gramEnd"/>
            <w:r w:rsidRPr="00E429DD">
              <w:rPr>
                <w:rFonts w:ascii="Times New Roman" w:eastAsia="Times New Roman" w:hAnsi="Times New Roman" w:cs="Times New Roman"/>
                <w:color w:val="000000"/>
                <w:sz w:val="24"/>
                <w:lang w:eastAsia="ru-RU"/>
              </w:rPr>
              <w:t xml:space="preserve">Несжатая полоса» (1854).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(5-8 кл.)</w:t>
            </w:r>
          </w:p>
        </w:tc>
        <w:tc>
          <w:tcPr>
            <w:tcW w:w="5953"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Ф.И. Тютчев - 3-4 стихотворения по выбору, например: «Еще в полях белеет снег…» (1829, нач. 1830-х</w:t>
            </w:r>
            <w:proofErr w:type="gramStart"/>
            <w:r w:rsidRPr="00E429DD">
              <w:rPr>
                <w:rFonts w:ascii="Times New Roman" w:eastAsia="Times New Roman" w:hAnsi="Times New Roman" w:cs="Times New Roman"/>
                <w:color w:val="000000"/>
                <w:sz w:val="24"/>
                <w:lang w:eastAsia="ru-RU"/>
              </w:rPr>
              <w:t>),  «</w:t>
            </w:r>
            <w:proofErr w:type="gramEnd"/>
            <w:r w:rsidRPr="00E429DD">
              <w:rPr>
                <w:rFonts w:ascii="Times New Roman" w:eastAsia="Times New Roman" w:hAnsi="Times New Roman" w:cs="Times New Roman"/>
                <w:color w:val="000000"/>
                <w:sz w:val="24"/>
                <w:lang w:eastAsia="ru-RU"/>
              </w:rPr>
              <w:t xml:space="preserve">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(5-8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А.А. Фет - 3-4 стихотворения по выбору, например: «Я пришел к тебе с приветом…» (1843), «На ст</w:t>
            </w:r>
            <w:r w:rsidR="00C35186">
              <w:rPr>
                <w:rFonts w:ascii="Times New Roman" w:eastAsia="Times New Roman" w:hAnsi="Times New Roman" w:cs="Times New Roman"/>
                <w:color w:val="000000"/>
                <w:sz w:val="24"/>
                <w:lang w:eastAsia="ru-RU"/>
              </w:rPr>
              <w:t xml:space="preserve">оге сена ночью южной…» (1857), </w:t>
            </w:r>
            <w:r w:rsidRPr="00E429DD">
              <w:rPr>
                <w:rFonts w:ascii="Times New Roman" w:eastAsia="Times New Roman" w:hAnsi="Times New Roman" w:cs="Times New Roman"/>
                <w:color w:val="000000"/>
                <w:sz w:val="24"/>
                <w:lang w:eastAsia="ru-RU"/>
              </w:rPr>
              <w:t>«Сияла ночь. Луной был полон сад. Лежали…» (1877), «Это утро, радост</w:t>
            </w:r>
            <w:r w:rsidR="00C35186">
              <w:rPr>
                <w:rFonts w:ascii="Times New Roman" w:eastAsia="Times New Roman" w:hAnsi="Times New Roman" w:cs="Times New Roman"/>
                <w:color w:val="000000"/>
                <w:sz w:val="24"/>
                <w:lang w:eastAsia="ru-RU"/>
              </w:rPr>
              <w:t xml:space="preserve">ь эта…» (1881), «Учись у них – </w:t>
            </w:r>
            <w:r w:rsidRPr="00E429DD">
              <w:rPr>
                <w:rFonts w:ascii="Times New Roman" w:eastAsia="Times New Roman" w:hAnsi="Times New Roman" w:cs="Times New Roman"/>
                <w:color w:val="000000"/>
                <w:sz w:val="24"/>
                <w:lang w:eastAsia="ru-RU"/>
              </w:rPr>
              <w:t xml:space="preserve">у дуба, у березы…» (1883), «Я тебе ничего не скажу…» (1885) и др.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(5-8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 Некрасов</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- 1–2 стихотворения по выбору,</w:t>
            </w:r>
            <w:r w:rsidR="00C35186">
              <w:rPr>
                <w:rFonts w:ascii="Times New Roman" w:eastAsia="Times New Roman" w:hAnsi="Times New Roman" w:cs="Times New Roman"/>
                <w:color w:val="000000"/>
                <w:sz w:val="24"/>
                <w:lang w:eastAsia="ru-RU"/>
              </w:rPr>
              <w:t xml:space="preserve"> </w:t>
            </w:r>
            <w:r w:rsidRPr="00E429DD">
              <w:rPr>
                <w:rFonts w:ascii="Times New Roman" w:eastAsia="Times New Roman" w:hAnsi="Times New Roman" w:cs="Times New Roman"/>
                <w:color w:val="000000"/>
                <w:sz w:val="24"/>
                <w:lang w:eastAsia="ru-RU"/>
              </w:rPr>
              <w:t>например: «Тройка» (1846), «Размышления у парадного подъезда» (1858), «Зеленый Шум» (1862-1863) и др. (5-8 кл.)</w:t>
            </w:r>
          </w:p>
        </w:tc>
        <w:tc>
          <w:tcPr>
            <w:tcW w:w="4820"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Поэзия 2-й половины </w:t>
            </w:r>
            <w:r w:rsidRPr="00E429DD">
              <w:rPr>
                <w:rFonts w:ascii="Times New Roman" w:eastAsia="Times New Roman" w:hAnsi="Times New Roman" w:cs="Times New Roman"/>
                <w:color w:val="000000"/>
                <w:sz w:val="24"/>
                <w:lang w:val="en-US" w:eastAsia="ru-RU"/>
              </w:rPr>
              <w:t>XIX</w:t>
            </w:r>
            <w:r w:rsidRPr="00E429DD">
              <w:rPr>
                <w:rFonts w:ascii="Times New Roman" w:eastAsia="Times New Roman" w:hAnsi="Times New Roman" w:cs="Times New Roman"/>
                <w:color w:val="000000"/>
                <w:sz w:val="24"/>
                <w:lang w:eastAsia="ru-RU"/>
              </w:rPr>
              <w:t xml:space="preserve"> в., например: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А.Н. Майков, А.К. Толстой,</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Я.П. Полонский и др.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(1-2 стихотворения по выбору, 5-9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tc>
      </w:tr>
      <w:tr w:rsidR="00E429DD" w:rsidRPr="00E429DD" w:rsidTr="000D6393">
        <w:tc>
          <w:tcPr>
            <w:tcW w:w="3823"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p>
        </w:tc>
        <w:tc>
          <w:tcPr>
            <w:tcW w:w="5953"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И.С. Тургенев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- 1 рассказ по выбору, например: «Певцы» (1852), «Бежин луг» (1846, 1874) и др.; 1 повесть на </w:t>
            </w:r>
            <w:proofErr w:type="gramStart"/>
            <w:r w:rsidRPr="00E429DD">
              <w:rPr>
                <w:rFonts w:ascii="Times New Roman" w:eastAsia="Times New Roman" w:hAnsi="Times New Roman" w:cs="Times New Roman"/>
                <w:color w:val="000000"/>
                <w:sz w:val="24"/>
                <w:lang w:eastAsia="ru-RU"/>
              </w:rPr>
              <w:t>выбор,  например</w:t>
            </w:r>
            <w:proofErr w:type="gramEnd"/>
            <w:r w:rsidRPr="00E429DD">
              <w:rPr>
                <w:rFonts w:ascii="Times New Roman" w:eastAsia="Times New Roman" w:hAnsi="Times New Roman" w:cs="Times New Roman"/>
                <w:color w:val="000000"/>
                <w:sz w:val="24"/>
                <w:lang w:eastAsia="ru-RU"/>
              </w:rPr>
              <w:t xml:space="preserve">: «Муму» (1852), «Ася» (1857), «Первая любовь» (1860) и др.; 1 стихотворение в прозе на выбор,  например: «Разговор» (1878), «Воробей» (1878), «Два богача» (1878), «Русский язык» (1882) и др.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(6-8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Н.С. Лесков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- 1 повесть по выбору, например: «Несмертельный Голован (Из рассказов о трех праведниках)» (1880), «Левша» (1881), «Тупейный художник» (1883), «Человек на часах» (1887) и др.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(6-8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М.Е. Салтыков-Щедрин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- 2 сказки по выбору, например: «Повесть о том, как один мужик двух генералов прокормил» (1869), «Премудрый пискарь» (1883), «Медведь на воеводстве» (1884) и др.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(7-8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Л.Н. Толстой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- 1 повесть по выбору, например: «Детство» (1852), «Отрочество» (1854), «Хаджи-Мурат» (1896—1904) и др.; 1 рассказ на выбор, например: «Три смерти» (1858), «Холстомер» (1863, 1885), «Кавказский пленник» (1872), «После бала» (1903) и др.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(5-8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А.П. Чехов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- 3 рассказа по выбору, например: «Толстый и тонкий» (1883), «Хамелеон» (1884), «Смерть чиновника» (1883), «Лошадиная фамилия» (1885), «Злоумышленник» (1885), «Ванька» (1886), «Спать хочется» (1888) и др.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(6-8 кл.)</w:t>
            </w:r>
          </w:p>
        </w:tc>
        <w:tc>
          <w:tcPr>
            <w:tcW w:w="4820"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p>
        </w:tc>
      </w:tr>
      <w:tr w:rsidR="00E429DD" w:rsidRPr="00E429DD" w:rsidTr="000D6393">
        <w:tc>
          <w:tcPr>
            <w:tcW w:w="3823"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p>
        </w:tc>
        <w:tc>
          <w:tcPr>
            <w:tcW w:w="5953"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А.А. Блок</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- 2 стихотворения по выбору, например: «Перед грозой» (1899), «После грозы» (1900), «Девушка пела в церковном хоре…» (1905), «Ты помнишь? В нашей бухте сонной…» (1911 – 1914) и др.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(7-9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А.А. Ахматова</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- 1 стихотворение по выбору, например: «Смуглый отрок бродил по аллеям…» (1911), «Перед весной бывают дни такие…» (1915), «Родная земля» (1961) и др.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(7-9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Н.С. Гумилев</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- 1 стихотворение по выбору, например: «Капитаны» (1912), «Слово» (1921).</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(6-8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М.И. Цветаева</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- 1 стихотворение по выбору, например: «Моим стихам, написанным так рано…» (1913), «Идешь, на меня похожий» (1913), «Генералам двенадцатого года» (1913), «Мне нравится, что вы больны не мной…» (1915</w:t>
            </w:r>
            <w:proofErr w:type="gramStart"/>
            <w:r w:rsidRPr="00E429DD">
              <w:rPr>
                <w:rFonts w:ascii="Times New Roman" w:eastAsia="Times New Roman" w:hAnsi="Times New Roman" w:cs="Times New Roman"/>
                <w:color w:val="000000"/>
                <w:sz w:val="24"/>
                <w:lang w:eastAsia="ru-RU"/>
              </w:rPr>
              <w:t>),  из</w:t>
            </w:r>
            <w:proofErr w:type="gramEnd"/>
            <w:r w:rsidRPr="00E429DD">
              <w:rPr>
                <w:rFonts w:ascii="Times New Roman" w:eastAsia="Times New Roman" w:hAnsi="Times New Roman" w:cs="Times New Roman"/>
                <w:color w:val="000000"/>
                <w:sz w:val="24"/>
                <w:lang w:eastAsia="ru-RU"/>
              </w:rPr>
              <w:t xml:space="preserve"> цикла «Стихи к Блоку» («Имя твое – птица в руке…») (1916), из цикла «Стихи о Москве» (1916), «Тоска по родине! Давно…» (1934) и др.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(6-8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О.Э. Мандельштам</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- 1 стихотворение по выбору, например: «Звук осторожный и глухой…» (1908), «Равноденствие» </w:t>
            </w:r>
            <w:r w:rsidRPr="00E429DD">
              <w:rPr>
                <w:rFonts w:ascii="Times New Roman" w:eastAsia="Times New Roman" w:hAnsi="Times New Roman" w:cs="Times New Roman"/>
                <w:color w:val="000000"/>
                <w:sz w:val="24"/>
                <w:lang w:eastAsia="ru-RU"/>
              </w:rPr>
              <w:lastRenderedPageBreak/>
              <w:t>(«Есть иволги в лесах, и гласных долгота…») (1913), «Бессонница. Гомер. Тугие паруса…» (1915) и др.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(6-9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В.В. Маяковский</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- 1 стихотворение по выбору, например: «Хорошее отношение к лошадям» (1918), «Необычайное приключение, бывшее с Владимиром Маяковским летом на даче» (1920) и др.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(7-8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С.А. Есенин</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- 1 стихотворение по выбору, например: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«Гой ты, Русь, моя родная…» (1914), «Песнь о собаке» (1915</w:t>
            </w:r>
            <w:proofErr w:type="gramStart"/>
            <w:r w:rsidRPr="00E429DD">
              <w:rPr>
                <w:rFonts w:ascii="Times New Roman" w:eastAsia="Times New Roman" w:hAnsi="Times New Roman" w:cs="Times New Roman"/>
                <w:color w:val="000000"/>
                <w:sz w:val="24"/>
                <w:lang w:eastAsia="ru-RU"/>
              </w:rPr>
              <w:t>),  «</w:t>
            </w:r>
            <w:proofErr w:type="gramEnd"/>
            <w:r w:rsidRPr="00E429DD">
              <w:rPr>
                <w:rFonts w:ascii="Times New Roman" w:eastAsia="Times New Roman" w:hAnsi="Times New Roman" w:cs="Times New Roman"/>
                <w:color w:val="000000"/>
                <w:sz w:val="24"/>
                <w:lang w:eastAsia="ru-RU"/>
              </w:rPr>
              <w:t>Нивы сжаты, рощи голы…» (1917 – 1918), «Письмо к матери» (1924) «Собаке Качалова» (1925) и др.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(5-6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М.А. Булгаков</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1 повесть по выбору, например: «Роковые яйца» (1924), «Собачье сердце» (1925) и др.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(7-8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А.П. Платонов</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- 1 рассказ по выбору, например: «В прекрасном и яростном мире (Машинист Мальцев)» (1937), «Рассказ о мертвом старике» (1942), «Никита» (1945), «Цветок на земле» (1949) и др.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(6-8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М.М. Зощенко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2 рассказа по выбору, например: «Аристократка» (1923), «Баня» (1924) и др.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(5-7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А.Т. Твардовский</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1 </w:t>
            </w:r>
            <w:proofErr w:type="gramStart"/>
            <w:r w:rsidRPr="00E429DD">
              <w:rPr>
                <w:rFonts w:ascii="Times New Roman" w:eastAsia="Times New Roman" w:hAnsi="Times New Roman" w:cs="Times New Roman"/>
                <w:color w:val="000000"/>
                <w:sz w:val="24"/>
                <w:lang w:eastAsia="ru-RU"/>
              </w:rPr>
              <w:t>стихотворение  по</w:t>
            </w:r>
            <w:proofErr w:type="gramEnd"/>
            <w:r w:rsidRPr="00E429DD">
              <w:rPr>
                <w:rFonts w:ascii="Times New Roman" w:eastAsia="Times New Roman" w:hAnsi="Times New Roman" w:cs="Times New Roman"/>
                <w:color w:val="000000"/>
                <w:sz w:val="24"/>
                <w:lang w:eastAsia="ru-RU"/>
              </w:rPr>
              <w:t xml:space="preserve"> выбору, например: «В тот день, когда окончилась война…» (1948), «О сущем» (1957 – 1958), «Вся суть в одном-единственном завете…» (1958),  «Я знаю, никакой моей вины…» (1966) и др.; «Василий Теркин» («Книга про бойца») (1942-1945) – главы по выбору.</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(7-8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А.И. Солженицын</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1 рассказ по выбору, например: «Матренин двор» (1959) или из «Крохоток» (1958 – 1960) – «Лиственница», «Дыхание», «Шарик», «Костер и муравьи», «Гроза в горах», «Колокол Углича» и др.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(7-9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В.М. Шукшин</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1 рассказ по выбору, например: «Чудик» (1967), «Срезал» (1970), «Мастер» (1971) и др.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(7-9 кл.)</w:t>
            </w:r>
          </w:p>
        </w:tc>
        <w:tc>
          <w:tcPr>
            <w:tcW w:w="4820"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Проза конца </w:t>
            </w:r>
            <w:r w:rsidRPr="00E429DD">
              <w:rPr>
                <w:rFonts w:ascii="Times New Roman" w:eastAsia="Times New Roman" w:hAnsi="Times New Roman" w:cs="Times New Roman"/>
                <w:color w:val="000000"/>
                <w:sz w:val="24"/>
                <w:lang w:val="en-US" w:eastAsia="ru-RU"/>
              </w:rPr>
              <w:t>XIX</w:t>
            </w:r>
            <w:r w:rsidRPr="00E429DD">
              <w:rPr>
                <w:rFonts w:ascii="Times New Roman" w:eastAsia="Times New Roman" w:hAnsi="Times New Roman" w:cs="Times New Roman"/>
                <w:color w:val="000000"/>
                <w:sz w:val="24"/>
                <w:lang w:eastAsia="ru-RU"/>
              </w:rPr>
              <w:t xml:space="preserve"> – начала </w:t>
            </w:r>
            <w:r w:rsidRPr="00E429DD">
              <w:rPr>
                <w:rFonts w:ascii="Times New Roman" w:eastAsia="Times New Roman" w:hAnsi="Times New Roman" w:cs="Times New Roman"/>
                <w:color w:val="000000"/>
                <w:sz w:val="24"/>
                <w:lang w:val="en-US" w:eastAsia="ru-RU"/>
              </w:rPr>
              <w:t>XX</w:t>
            </w:r>
            <w:r w:rsidRPr="00E429DD">
              <w:rPr>
                <w:rFonts w:ascii="Times New Roman" w:eastAsia="Times New Roman" w:hAnsi="Times New Roman" w:cs="Times New Roman"/>
                <w:color w:val="000000"/>
                <w:sz w:val="24"/>
                <w:lang w:eastAsia="ru-RU"/>
              </w:rPr>
              <w:t xml:space="preserve"> вв.</w:t>
            </w:r>
            <w:proofErr w:type="gramStart"/>
            <w:r w:rsidRPr="00E429DD">
              <w:rPr>
                <w:rFonts w:ascii="Times New Roman" w:eastAsia="Times New Roman" w:hAnsi="Times New Roman" w:cs="Times New Roman"/>
                <w:color w:val="000000"/>
                <w:sz w:val="24"/>
                <w:lang w:eastAsia="ru-RU"/>
              </w:rPr>
              <w:t>,  например</w:t>
            </w:r>
            <w:proofErr w:type="gramEnd"/>
            <w:r w:rsidRPr="00E429DD">
              <w:rPr>
                <w:rFonts w:ascii="Times New Roman" w:eastAsia="Times New Roman" w:hAnsi="Times New Roman" w:cs="Times New Roman"/>
                <w:color w:val="000000"/>
                <w:sz w:val="24"/>
                <w:lang w:eastAsia="ru-RU"/>
              </w:rPr>
              <w:t>:</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 Горький, А.И. Куприн,</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Л.Н. Андреев, И.А. Бунин,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 Шмелев, А.С. Грин</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(2-3 рассказа или повести по выбору, 5-8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Поэзия конца </w:t>
            </w:r>
            <w:r w:rsidRPr="00E429DD">
              <w:rPr>
                <w:rFonts w:ascii="Times New Roman" w:eastAsia="Times New Roman" w:hAnsi="Times New Roman" w:cs="Times New Roman"/>
                <w:color w:val="000000"/>
                <w:sz w:val="24"/>
                <w:lang w:val="en-US" w:eastAsia="ru-RU"/>
              </w:rPr>
              <w:t>XIX</w:t>
            </w:r>
            <w:r w:rsidRPr="00E429DD">
              <w:rPr>
                <w:rFonts w:ascii="Times New Roman" w:eastAsia="Times New Roman" w:hAnsi="Times New Roman" w:cs="Times New Roman"/>
                <w:color w:val="000000"/>
                <w:sz w:val="24"/>
                <w:lang w:eastAsia="ru-RU"/>
              </w:rPr>
              <w:t xml:space="preserve"> – начала </w:t>
            </w:r>
            <w:r w:rsidRPr="00E429DD">
              <w:rPr>
                <w:rFonts w:ascii="Times New Roman" w:eastAsia="Times New Roman" w:hAnsi="Times New Roman" w:cs="Times New Roman"/>
                <w:color w:val="000000"/>
                <w:sz w:val="24"/>
                <w:lang w:val="en-US" w:eastAsia="ru-RU"/>
              </w:rPr>
              <w:t>XX</w:t>
            </w:r>
            <w:r w:rsidRPr="00E429DD">
              <w:rPr>
                <w:rFonts w:ascii="Times New Roman" w:eastAsia="Times New Roman" w:hAnsi="Times New Roman" w:cs="Times New Roman"/>
                <w:color w:val="000000"/>
                <w:sz w:val="24"/>
                <w:lang w:eastAsia="ru-RU"/>
              </w:rPr>
              <w:t xml:space="preserve"> вв., например: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К.Д. Бальмонт, И.А. Бунин,</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М.А. Волошин, В. Хлебников и др.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(2-3 стихотворения по выбору, 5-8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Поэзия 20-50-х годов ХХ в., например: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Б.Л. Пастернак, Н.А. Заболоцкий, Д. Хармс,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Н.М. Олейников и др.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(3-4 стихотворения по выбору, 5-9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Проза о Великой Отечественной войне, например: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М.А. Шолохов, В.Л. Кондратьев, В.О. Богомолов, Б.Л. </w:t>
            </w:r>
            <w:proofErr w:type="gramStart"/>
            <w:r w:rsidRPr="00E429DD">
              <w:rPr>
                <w:rFonts w:ascii="Times New Roman" w:eastAsia="Times New Roman" w:hAnsi="Times New Roman" w:cs="Times New Roman"/>
                <w:color w:val="000000"/>
                <w:sz w:val="24"/>
                <w:lang w:eastAsia="ru-RU"/>
              </w:rPr>
              <w:t>Васильев,  В.В.</w:t>
            </w:r>
            <w:proofErr w:type="gramEnd"/>
            <w:r w:rsidRPr="00E429DD">
              <w:rPr>
                <w:rFonts w:ascii="Times New Roman" w:eastAsia="Times New Roman" w:hAnsi="Times New Roman" w:cs="Times New Roman"/>
                <w:color w:val="000000"/>
                <w:sz w:val="24"/>
                <w:lang w:eastAsia="ru-RU"/>
              </w:rPr>
              <w:t xml:space="preserve"> Быков, В.П. Астафьев и др.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(1-2 повести или рассказа – по выбору, 6-9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Художественная проза о человеке и природе, их взаимоотношениях, например: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М.М. Пришвин,</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К.Г. Паустовский и др.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(1-2 произведения – по выбору, 5-6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Проза о детях, например: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В.Г. Распутин, В.П. Астафьев, Ф.А. Искандер, Ю.И. Коваль,</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Ю.П. Казаков, В.В. Голявкин и др.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(3-4 произведения по выбору, 5-8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Поэзия 2-й половины ХХ в., например: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Н.И. Глазков, Е.А. Евтушенко, А.А. Вознесенский, Н.М. Рубцов, Д.С. </w:t>
            </w:r>
            <w:proofErr w:type="gramStart"/>
            <w:r w:rsidRPr="00E429DD">
              <w:rPr>
                <w:rFonts w:ascii="Times New Roman" w:eastAsia="Times New Roman" w:hAnsi="Times New Roman" w:cs="Times New Roman"/>
                <w:color w:val="000000"/>
                <w:sz w:val="24"/>
                <w:lang w:eastAsia="ru-RU"/>
              </w:rPr>
              <w:t>Самойлов,А.А.</w:t>
            </w:r>
            <w:proofErr w:type="gramEnd"/>
            <w:r w:rsidRPr="00E429DD">
              <w:rPr>
                <w:rFonts w:ascii="Times New Roman" w:eastAsia="Times New Roman" w:hAnsi="Times New Roman" w:cs="Times New Roman"/>
                <w:color w:val="000000"/>
                <w:sz w:val="24"/>
                <w:lang w:eastAsia="ru-RU"/>
              </w:rPr>
              <w:t xml:space="preserve"> Тарковский, Б.Ш. Окуджава,  В.С. Высоцкий, Ю.П. Мориц, И.А. Бродский, А.С. Кушнер, О.Е. Григорьев и др.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 (3-4 стихотворения по выбору, 5-9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Проза русской эмиграции, например: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 Шмелев, В.В. Набоков,</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С.Д. Довлатов и др.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(1 произведение – по выбору, 5-9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 и др., например: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Н. Назаркин, А. Гиваргизов, Ю.Кузнецова, Д.Сабитова, Е.Мурашова, А.Петрова, С. Седов, С. </w:t>
            </w:r>
            <w:proofErr w:type="gramStart"/>
            <w:r w:rsidRPr="00E429DD">
              <w:rPr>
                <w:rFonts w:ascii="Times New Roman" w:eastAsia="Times New Roman" w:hAnsi="Times New Roman" w:cs="Times New Roman"/>
                <w:color w:val="000000"/>
                <w:sz w:val="24"/>
                <w:lang w:eastAsia="ru-RU"/>
              </w:rPr>
              <w:t>Востоков ,</w:t>
            </w:r>
            <w:proofErr w:type="gramEnd"/>
            <w:r w:rsidRPr="00E429DD">
              <w:rPr>
                <w:rFonts w:ascii="Times New Roman" w:eastAsia="Times New Roman" w:hAnsi="Times New Roman" w:cs="Times New Roman"/>
                <w:color w:val="000000"/>
                <w:sz w:val="24"/>
                <w:lang w:eastAsia="ru-RU"/>
              </w:rPr>
              <w:t xml:space="preserve"> Э. Веркин, М. Аромштам, Н. Евдокимова, Н. Абгарян, М. Петросян, А. Жвалевский и Е. Пастернак, Ая Эн, Д. Вильке и др.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(1-2 произведения по выбору, 5-8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tc>
      </w:tr>
      <w:tr w:rsidR="00E429DD" w:rsidRPr="00E429DD" w:rsidTr="000D6393">
        <w:tc>
          <w:tcPr>
            <w:tcW w:w="14596" w:type="dxa"/>
            <w:gridSpan w:val="3"/>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Литература народов России </w:t>
            </w:r>
          </w:p>
        </w:tc>
      </w:tr>
      <w:tr w:rsidR="00E429DD" w:rsidRPr="00E429DD" w:rsidTr="000D6393">
        <w:tc>
          <w:tcPr>
            <w:tcW w:w="3823"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p>
        </w:tc>
        <w:tc>
          <w:tcPr>
            <w:tcW w:w="5953"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p>
        </w:tc>
        <w:tc>
          <w:tcPr>
            <w:tcW w:w="4820"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 Тукай, М. Карим,</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 Кулиев, Р. Гамзатов и др.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(1 произведение по выбору,</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5-9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tc>
      </w:tr>
      <w:tr w:rsidR="00E429DD" w:rsidRPr="00E429DD" w:rsidTr="000D6393">
        <w:tc>
          <w:tcPr>
            <w:tcW w:w="14596" w:type="dxa"/>
            <w:gridSpan w:val="3"/>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Зарубежная литература</w:t>
            </w:r>
          </w:p>
        </w:tc>
      </w:tr>
      <w:tr w:rsidR="00E429DD" w:rsidRPr="00E429DD" w:rsidTr="000D6393">
        <w:tc>
          <w:tcPr>
            <w:tcW w:w="3823"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p>
        </w:tc>
        <w:tc>
          <w:tcPr>
            <w:tcW w:w="5953"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Гомер «Илиада» (или «Одиссея») (фрагменты по выбору)</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(6-8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Данте. «Божественная комедия» (фрагменты по выбору)</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(9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 де Сервантес «Дон Кихот» (главы по выбору)</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(7-8 кл.)</w:t>
            </w:r>
          </w:p>
        </w:tc>
        <w:tc>
          <w:tcPr>
            <w:tcW w:w="4820"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Зарубежный фольклор, легенды, баллады, саги, песни</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(2-3 произведения по выбору, 5-7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tc>
      </w:tr>
      <w:tr w:rsidR="00E429DD" w:rsidRPr="00E429DD" w:rsidTr="000D6393">
        <w:tc>
          <w:tcPr>
            <w:tcW w:w="3823"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В. Шекспир «Ромео и Джульетта» (1594 – 1595).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(8-9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tc>
        <w:tc>
          <w:tcPr>
            <w:tcW w:w="5953"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1–2 сонета по </w:t>
            </w:r>
            <w:proofErr w:type="gramStart"/>
            <w:r w:rsidRPr="00E429DD">
              <w:rPr>
                <w:rFonts w:ascii="Times New Roman" w:eastAsia="Times New Roman" w:hAnsi="Times New Roman" w:cs="Times New Roman"/>
                <w:color w:val="000000"/>
                <w:sz w:val="24"/>
                <w:lang w:eastAsia="ru-RU"/>
              </w:rPr>
              <w:t>выбору,  например</w:t>
            </w:r>
            <w:proofErr w:type="gramEnd"/>
            <w:r w:rsidRPr="00E429DD">
              <w:rPr>
                <w:rFonts w:ascii="Times New Roman" w:eastAsia="Times New Roman" w:hAnsi="Times New Roman" w:cs="Times New Roman"/>
                <w:color w:val="000000"/>
                <w:sz w:val="24"/>
                <w:lang w:eastAsia="ru-RU"/>
              </w:rPr>
              <w:t xml:space="preserve">: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(7-8 кл.)</w:t>
            </w:r>
          </w:p>
        </w:tc>
        <w:tc>
          <w:tcPr>
            <w:tcW w:w="4820"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p>
        </w:tc>
      </w:tr>
      <w:tr w:rsidR="00E429DD" w:rsidRPr="00E429DD" w:rsidTr="000D6393">
        <w:tc>
          <w:tcPr>
            <w:tcW w:w="3823"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 де Сент-Экзюпери «Маленький принц» (1943)</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(6-7 кл.)</w:t>
            </w:r>
          </w:p>
        </w:tc>
        <w:tc>
          <w:tcPr>
            <w:tcW w:w="5953"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Д. Дефо «Робинзон Крузо» (главы по выбору)</w:t>
            </w:r>
          </w:p>
          <w:p w:rsidR="00E429DD" w:rsidRPr="00E429DD" w:rsidRDefault="00E429DD" w:rsidP="00E429DD">
            <w:pPr>
              <w:spacing w:after="0"/>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( 6</w:t>
            </w:r>
            <w:proofErr w:type="gramEnd"/>
            <w:r w:rsidRPr="00E429DD">
              <w:rPr>
                <w:rFonts w:ascii="Times New Roman" w:eastAsia="Times New Roman" w:hAnsi="Times New Roman" w:cs="Times New Roman"/>
                <w:color w:val="000000"/>
                <w:sz w:val="24"/>
                <w:lang w:eastAsia="ru-RU"/>
              </w:rPr>
              <w:t>-7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Дж. Свифт «Путешествия Гулливера» (фрагменты по выбору)</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(6-7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Ж-Б. Мольер Комедии</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- 1 по выбору, например: «Тартюф, или Обманщик» (1664), «Мещанин во дворянстве» (1670).</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(8-9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И.-В. Гете «Фауст» (1774 – 1832) (фрагменты по выбору) </w:t>
            </w:r>
          </w:p>
          <w:p w:rsidR="00E429DD" w:rsidRPr="00E429DD" w:rsidRDefault="00E429DD" w:rsidP="00E429DD">
            <w:pPr>
              <w:spacing w:after="0"/>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( 9</w:t>
            </w:r>
            <w:proofErr w:type="gramEnd"/>
            <w:r w:rsidRPr="00E429DD">
              <w:rPr>
                <w:rFonts w:ascii="Times New Roman" w:eastAsia="Times New Roman" w:hAnsi="Times New Roman" w:cs="Times New Roman"/>
                <w:color w:val="000000"/>
                <w:sz w:val="24"/>
                <w:lang w:eastAsia="ru-RU"/>
              </w:rPr>
              <w:t>-10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Г.Х.Андерсен Сказки</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- 1 по выбору, например: «Стойкий оловянный солдатик» (1838), «Гадкий утенок» (1843).</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(5 кл.) </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Дж. Г. Байрон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- 1 стихотворение по выбору, например: «Душа моя мрачна. Скорей, певец, скорей!» (</w:t>
            </w:r>
            <w:proofErr w:type="gramStart"/>
            <w:r w:rsidRPr="00E429DD">
              <w:rPr>
                <w:rFonts w:ascii="Times New Roman" w:eastAsia="Times New Roman" w:hAnsi="Times New Roman" w:cs="Times New Roman"/>
                <w:color w:val="000000"/>
                <w:sz w:val="24"/>
                <w:lang w:eastAsia="ru-RU"/>
              </w:rPr>
              <w:t>1814)(</w:t>
            </w:r>
            <w:proofErr w:type="gramEnd"/>
            <w:r w:rsidRPr="00E429DD">
              <w:rPr>
                <w:rFonts w:ascii="Times New Roman" w:eastAsia="Times New Roman" w:hAnsi="Times New Roman" w:cs="Times New Roman"/>
                <w:color w:val="000000"/>
                <w:sz w:val="24"/>
                <w:lang w:eastAsia="ru-RU"/>
              </w:rPr>
              <w:t>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фрагменты одной из поэм по выбору, например: «Паломничество Чайльд Гарольда» (1809 – 1811) (пер. В. Левика). (9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tc>
        <w:tc>
          <w:tcPr>
            <w:tcW w:w="4820"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Зарубежная сказочная и фантастическая проза, например: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Ш. Перро, В. Гауф, Э.Т.А. Гофман, бр. Гримм,</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Л. Кэрролл, Л.Ф.Баум, Д.М. Барри, Дж.Родари, М.Энде, Дж.Р.Р.Толкиен, К.Льюис и др.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(2-3 произведения по выбору, 5-6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Зарубежная новеллистика, например: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 Мериме, Э. По, О`Генри, О. Уайльд, А.К. Дойл, Джером К. Джером, У. Сароян, и др.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(2-3 произведения по выбору, 7-9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Зарубежная романистика </w:t>
            </w:r>
            <w:r w:rsidRPr="00E429DD">
              <w:rPr>
                <w:rFonts w:ascii="Times New Roman" w:eastAsia="Times New Roman" w:hAnsi="Times New Roman" w:cs="Times New Roman"/>
                <w:color w:val="000000"/>
                <w:sz w:val="24"/>
                <w:lang w:val="en-US" w:eastAsia="ru-RU"/>
              </w:rPr>
              <w:t>XIX</w:t>
            </w:r>
            <w:r w:rsidRPr="00E429DD">
              <w:rPr>
                <w:rFonts w:ascii="Times New Roman" w:eastAsia="Times New Roman" w:hAnsi="Times New Roman" w:cs="Times New Roman"/>
                <w:color w:val="000000"/>
                <w:sz w:val="24"/>
                <w:lang w:eastAsia="ru-RU"/>
              </w:rPr>
              <w:t>– ХХ века, например: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А. Дюма, В. Скотт, В. Гюго, Ч. Диккенс, М. Рид, Ж. Верн, </w:t>
            </w:r>
            <w:proofErr w:type="gramStart"/>
            <w:r w:rsidRPr="00E429DD">
              <w:rPr>
                <w:rFonts w:ascii="Times New Roman" w:eastAsia="Times New Roman" w:hAnsi="Times New Roman" w:cs="Times New Roman"/>
                <w:color w:val="000000"/>
                <w:sz w:val="24"/>
                <w:lang w:eastAsia="ru-RU"/>
              </w:rPr>
              <w:t>Г .Уэллс</w:t>
            </w:r>
            <w:proofErr w:type="gramEnd"/>
            <w:r w:rsidRPr="00E429DD">
              <w:rPr>
                <w:rFonts w:ascii="Times New Roman" w:eastAsia="Times New Roman" w:hAnsi="Times New Roman" w:cs="Times New Roman"/>
                <w:color w:val="000000"/>
                <w:sz w:val="24"/>
                <w:lang w:eastAsia="ru-RU"/>
              </w:rPr>
              <w:t>, Э.М. Ремарк  и др.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(1-2 романа по выбору, 7-9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Зарубежная проза о детях и подростках, например: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М.Твен, Ф.Х.Бернетт, Л.М.Монтгомери, А.де Сент-Экзюпери, А.Линдгрен, Я.Корчак</w:t>
            </w:r>
            <w:proofErr w:type="gramStart"/>
            <w:r w:rsidRPr="00E429DD">
              <w:rPr>
                <w:rFonts w:ascii="Times New Roman" w:eastAsia="Times New Roman" w:hAnsi="Times New Roman" w:cs="Times New Roman"/>
                <w:color w:val="000000"/>
                <w:sz w:val="24"/>
                <w:lang w:eastAsia="ru-RU"/>
              </w:rPr>
              <w:t>,  Харпер</w:t>
            </w:r>
            <w:proofErr w:type="gramEnd"/>
            <w:r w:rsidRPr="00E429DD">
              <w:rPr>
                <w:rFonts w:ascii="Times New Roman" w:eastAsia="Times New Roman" w:hAnsi="Times New Roman" w:cs="Times New Roman"/>
                <w:color w:val="000000"/>
                <w:sz w:val="24"/>
                <w:lang w:eastAsia="ru-RU"/>
              </w:rPr>
              <w:t xml:space="preserve"> Ли, У.Голдинг, Р.Брэдбери, Д.Сэлинджер, П.Гэллико, Э.Портер,  К.Патерсон, Б.Кауфман, и др.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(2 произведения по выбору,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5-9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Зарубежная проза о животных и взаимоотношениях человека и природы, например: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 Киплинг, Дж. Лондон,</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Э. Сетон-Томпсон, Дж.Дарелл и др.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(1-2 произведения по выбору, 5-7 кл.)</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Современнеая зарубежная проза, например: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 Тор, Д. Пеннак, У. Старк, К. ДиКамилло, М. Парр, Г. Шмидт, Д. Гроссман, С. Каста, Э. Файн, Е. Ельчин и др.</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(1 произведение по выбору,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5-8 кл.)</w:t>
            </w:r>
          </w:p>
        </w:tc>
      </w:tr>
    </w:tbl>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При составлении рабочих программ следует учесть:</w:t>
      </w:r>
    </w:p>
    <w:p w:rsidR="005F2023" w:rsidRDefault="00E429DD" w:rsidP="00A4291D">
      <w:pPr>
        <w:pStyle w:val="a3"/>
        <w:numPr>
          <w:ilvl w:val="0"/>
          <w:numId w:val="39"/>
        </w:numPr>
        <w:spacing w:after="0"/>
        <w:jc w:val="both"/>
        <w:rPr>
          <w:rFonts w:ascii="Times New Roman" w:eastAsia="Times New Roman" w:hAnsi="Times New Roman" w:cs="Times New Roman"/>
          <w:color w:val="000000"/>
          <w:sz w:val="24"/>
          <w:lang w:eastAsia="ru-RU"/>
        </w:rPr>
      </w:pPr>
      <w:r w:rsidRPr="005F2023">
        <w:rPr>
          <w:rFonts w:ascii="Times New Roman" w:eastAsia="Times New Roman" w:hAnsi="Times New Roman" w:cs="Times New Roman"/>
          <w:color w:val="000000"/>
          <w:sz w:val="24"/>
          <w:lang w:eastAsia="ru-RU"/>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E429DD" w:rsidRPr="005F2023" w:rsidRDefault="00C867C8" w:rsidP="00A4291D">
      <w:pPr>
        <w:pStyle w:val="a3"/>
        <w:numPr>
          <w:ilvl w:val="0"/>
          <w:numId w:val="39"/>
        </w:numPr>
        <w:spacing w:after="0"/>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В программе</w:t>
      </w:r>
      <w:r w:rsidR="00E429DD" w:rsidRPr="005F2023">
        <w:rPr>
          <w:rFonts w:ascii="Times New Roman" w:eastAsia="Times New Roman" w:hAnsi="Times New Roman" w:cs="Times New Roman"/>
          <w:color w:val="000000"/>
          <w:sz w:val="24"/>
          <w:lang w:eastAsia="ru-RU"/>
        </w:rPr>
        <w:t xml:space="preserve"> должно быть предусмотрено возвращение к творчеству таких писателей, как А.С. Пушкин, Н.В. Гоголь, М.Ю. Лермонтов, А.П. Чехов. </w:t>
      </w:r>
      <w:r>
        <w:rPr>
          <w:rFonts w:ascii="Times New Roman" w:eastAsia="Times New Roman" w:hAnsi="Times New Roman" w:cs="Times New Roman"/>
          <w:color w:val="000000"/>
          <w:sz w:val="24"/>
          <w:lang w:eastAsia="ru-RU"/>
        </w:rPr>
        <w:t xml:space="preserve"> В этом случае</w:t>
      </w:r>
      <w:r w:rsidR="00E429DD" w:rsidRPr="005F2023">
        <w:rPr>
          <w:rFonts w:ascii="Times New Roman" w:eastAsia="Times New Roman" w:hAnsi="Times New Roman" w:cs="Times New Roman"/>
          <w:color w:val="000000"/>
          <w:sz w:val="24"/>
          <w:lang w:eastAsia="ru-RU"/>
        </w:rPr>
        <w:t xml:space="preserve">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При составлении программ возможно использовать жанрово-тематические блоки, хорошо зарекомендовавшие себя на практике. </w:t>
      </w:r>
    </w:p>
    <w:p w:rsidR="005F2023" w:rsidRDefault="00E429DD" w:rsidP="00A4291D">
      <w:pPr>
        <w:pStyle w:val="a3"/>
        <w:numPr>
          <w:ilvl w:val="0"/>
          <w:numId w:val="40"/>
        </w:numPr>
        <w:spacing w:after="0"/>
        <w:jc w:val="both"/>
        <w:rPr>
          <w:rFonts w:ascii="Times New Roman" w:eastAsia="Times New Roman" w:hAnsi="Times New Roman" w:cs="Times New Roman"/>
          <w:color w:val="000000"/>
          <w:sz w:val="24"/>
          <w:lang w:eastAsia="ru-RU"/>
        </w:rPr>
      </w:pPr>
      <w:r w:rsidRPr="005F2023">
        <w:rPr>
          <w:rFonts w:ascii="Times New Roman" w:eastAsia="Times New Roman" w:hAnsi="Times New Roman" w:cs="Times New Roman"/>
          <w:color w:val="000000"/>
          <w:sz w:val="24"/>
          <w:lang w:eastAsia="ru-RU"/>
        </w:rPr>
        <w:t>Основные теоретико-литературные понятия, требующие освоения в основной школе</w:t>
      </w:r>
    </w:p>
    <w:p w:rsidR="005F2023" w:rsidRDefault="00E429DD" w:rsidP="00A4291D">
      <w:pPr>
        <w:pStyle w:val="a3"/>
        <w:numPr>
          <w:ilvl w:val="0"/>
          <w:numId w:val="40"/>
        </w:numPr>
        <w:spacing w:after="0"/>
        <w:jc w:val="both"/>
        <w:rPr>
          <w:rFonts w:ascii="Times New Roman" w:eastAsia="Times New Roman" w:hAnsi="Times New Roman" w:cs="Times New Roman"/>
          <w:color w:val="000000"/>
          <w:sz w:val="24"/>
          <w:lang w:eastAsia="ru-RU"/>
        </w:rPr>
      </w:pPr>
      <w:r w:rsidRPr="005F2023">
        <w:rPr>
          <w:rFonts w:ascii="Times New Roman" w:eastAsia="Times New Roman" w:hAnsi="Times New Roman" w:cs="Times New Roman"/>
          <w:color w:val="000000"/>
          <w:sz w:val="24"/>
          <w:lang w:eastAsia="ru-RU"/>
        </w:rPr>
        <w:t xml:space="preserve">Художественная литература как искусство слова. Художественный образ. </w:t>
      </w:r>
    </w:p>
    <w:p w:rsidR="005F2023" w:rsidRDefault="00E429DD" w:rsidP="00A4291D">
      <w:pPr>
        <w:pStyle w:val="a3"/>
        <w:numPr>
          <w:ilvl w:val="0"/>
          <w:numId w:val="40"/>
        </w:numPr>
        <w:spacing w:after="0"/>
        <w:jc w:val="both"/>
        <w:rPr>
          <w:rFonts w:ascii="Times New Roman" w:eastAsia="Times New Roman" w:hAnsi="Times New Roman" w:cs="Times New Roman"/>
          <w:color w:val="000000"/>
          <w:sz w:val="24"/>
          <w:lang w:eastAsia="ru-RU"/>
        </w:rPr>
      </w:pPr>
      <w:r w:rsidRPr="005F2023">
        <w:rPr>
          <w:rFonts w:ascii="Times New Roman" w:eastAsia="Times New Roman" w:hAnsi="Times New Roman" w:cs="Times New Roman"/>
          <w:color w:val="000000"/>
          <w:sz w:val="24"/>
          <w:lang w:eastAsia="ru-RU"/>
        </w:rPr>
        <w:lastRenderedPageBreak/>
        <w:t>Устное народное творчество. Жанры фольклора. Миф и фольклор.</w:t>
      </w:r>
    </w:p>
    <w:p w:rsidR="005F2023" w:rsidRDefault="00E429DD" w:rsidP="00A4291D">
      <w:pPr>
        <w:pStyle w:val="a3"/>
        <w:numPr>
          <w:ilvl w:val="0"/>
          <w:numId w:val="40"/>
        </w:numPr>
        <w:spacing w:after="0"/>
        <w:jc w:val="both"/>
        <w:rPr>
          <w:rFonts w:ascii="Times New Roman" w:eastAsia="Times New Roman" w:hAnsi="Times New Roman" w:cs="Times New Roman"/>
          <w:color w:val="000000"/>
          <w:sz w:val="24"/>
          <w:lang w:eastAsia="ru-RU"/>
        </w:rPr>
      </w:pPr>
      <w:r w:rsidRPr="005F2023">
        <w:rPr>
          <w:rFonts w:ascii="Times New Roman" w:eastAsia="Times New Roman" w:hAnsi="Times New Roman" w:cs="Times New Roman"/>
          <w:color w:val="000000"/>
          <w:sz w:val="24"/>
          <w:lang w:eastAsia="ru-RU"/>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5F2023" w:rsidRDefault="00E429DD" w:rsidP="00A4291D">
      <w:pPr>
        <w:pStyle w:val="a3"/>
        <w:numPr>
          <w:ilvl w:val="0"/>
          <w:numId w:val="40"/>
        </w:numPr>
        <w:spacing w:after="0"/>
        <w:jc w:val="both"/>
        <w:rPr>
          <w:rFonts w:ascii="Times New Roman" w:eastAsia="Times New Roman" w:hAnsi="Times New Roman" w:cs="Times New Roman"/>
          <w:color w:val="000000"/>
          <w:sz w:val="24"/>
          <w:lang w:eastAsia="ru-RU"/>
        </w:rPr>
      </w:pPr>
      <w:r w:rsidRPr="005F2023">
        <w:rPr>
          <w:rFonts w:ascii="Times New Roman" w:eastAsia="Times New Roman" w:hAnsi="Times New Roman" w:cs="Times New Roman"/>
          <w:color w:val="000000"/>
          <w:sz w:val="24"/>
          <w:lang w:eastAsia="ru-RU"/>
        </w:rPr>
        <w:t>Основные литературные направления: классицизм, сентиментализм, романтизм, реализм, модернизм.</w:t>
      </w:r>
    </w:p>
    <w:p w:rsidR="005F2023" w:rsidRDefault="00E429DD" w:rsidP="00A4291D">
      <w:pPr>
        <w:pStyle w:val="a3"/>
        <w:numPr>
          <w:ilvl w:val="0"/>
          <w:numId w:val="40"/>
        </w:numPr>
        <w:spacing w:after="0"/>
        <w:jc w:val="both"/>
        <w:rPr>
          <w:rFonts w:ascii="Times New Roman" w:eastAsia="Times New Roman" w:hAnsi="Times New Roman" w:cs="Times New Roman"/>
          <w:color w:val="000000"/>
          <w:sz w:val="24"/>
          <w:lang w:eastAsia="ru-RU"/>
        </w:rPr>
      </w:pPr>
      <w:r w:rsidRPr="005F2023">
        <w:rPr>
          <w:rFonts w:ascii="Times New Roman" w:eastAsia="Times New Roman" w:hAnsi="Times New Roman" w:cs="Times New Roman"/>
          <w:color w:val="000000"/>
          <w:sz w:val="24"/>
          <w:lang w:eastAsia="ru-RU"/>
        </w:rPr>
        <w:t>Форма и содержание литературного произведения: тема, проблематика, идея; автор-повествователь, г</w:t>
      </w:r>
      <w:r w:rsidR="00C867C8">
        <w:rPr>
          <w:rFonts w:ascii="Times New Roman" w:eastAsia="Times New Roman" w:hAnsi="Times New Roman" w:cs="Times New Roman"/>
          <w:color w:val="000000"/>
          <w:sz w:val="24"/>
          <w:lang w:eastAsia="ru-RU"/>
        </w:rPr>
        <w:t xml:space="preserve">ерой-рассказчик, точка зрения, </w:t>
      </w:r>
      <w:r w:rsidRPr="005F2023">
        <w:rPr>
          <w:rFonts w:ascii="Times New Roman" w:eastAsia="Times New Roman" w:hAnsi="Times New Roman" w:cs="Times New Roman"/>
          <w:color w:val="000000"/>
          <w:sz w:val="24"/>
          <w:lang w:eastAsia="ru-RU"/>
        </w:rPr>
        <w:t xml:space="preserve">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5F2023" w:rsidRDefault="00E429DD" w:rsidP="00A4291D">
      <w:pPr>
        <w:pStyle w:val="a3"/>
        <w:numPr>
          <w:ilvl w:val="0"/>
          <w:numId w:val="40"/>
        </w:numPr>
        <w:spacing w:after="0"/>
        <w:jc w:val="both"/>
        <w:rPr>
          <w:rFonts w:ascii="Times New Roman" w:eastAsia="Times New Roman" w:hAnsi="Times New Roman" w:cs="Times New Roman"/>
          <w:color w:val="000000"/>
          <w:sz w:val="24"/>
          <w:lang w:eastAsia="ru-RU"/>
        </w:rPr>
      </w:pPr>
      <w:r w:rsidRPr="005F2023">
        <w:rPr>
          <w:rFonts w:ascii="Times New Roman" w:eastAsia="Times New Roman" w:hAnsi="Times New Roman" w:cs="Times New Roman"/>
          <w:color w:val="000000"/>
          <w:sz w:val="24"/>
          <w:lang w:eastAsia="ru-RU"/>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E429DD" w:rsidRDefault="00E429DD" w:rsidP="00A4291D">
      <w:pPr>
        <w:pStyle w:val="a3"/>
        <w:numPr>
          <w:ilvl w:val="0"/>
          <w:numId w:val="40"/>
        </w:numPr>
        <w:spacing w:after="0"/>
        <w:jc w:val="both"/>
        <w:rPr>
          <w:rFonts w:ascii="Times New Roman" w:eastAsia="Times New Roman" w:hAnsi="Times New Roman" w:cs="Times New Roman"/>
          <w:color w:val="000000"/>
          <w:sz w:val="24"/>
          <w:lang w:eastAsia="ru-RU"/>
        </w:rPr>
      </w:pPr>
      <w:r w:rsidRPr="005F2023">
        <w:rPr>
          <w:rFonts w:ascii="Times New Roman" w:eastAsia="Times New Roman" w:hAnsi="Times New Roman" w:cs="Times New Roman"/>
          <w:color w:val="000000"/>
          <w:sz w:val="24"/>
          <w:lang w:eastAsia="ru-RU"/>
        </w:rPr>
        <w:t xml:space="preserve">Стих и проза. Основы стихосложения: стихотворный метр и размер, ритм, рифма, строфа. </w:t>
      </w:r>
    </w:p>
    <w:p w:rsidR="00C867C8" w:rsidRDefault="00C867C8" w:rsidP="00C867C8">
      <w:pPr>
        <w:spacing w:after="0"/>
        <w:jc w:val="both"/>
        <w:rPr>
          <w:rFonts w:ascii="Times New Roman" w:eastAsia="Times New Roman" w:hAnsi="Times New Roman" w:cs="Times New Roman"/>
          <w:color w:val="000000"/>
          <w:sz w:val="24"/>
          <w:lang w:eastAsia="ru-RU"/>
        </w:rPr>
      </w:pPr>
    </w:p>
    <w:p w:rsidR="00C867C8" w:rsidRPr="00C867C8" w:rsidRDefault="00C867C8" w:rsidP="00C867C8">
      <w:pPr>
        <w:spacing w:after="0"/>
        <w:jc w:val="both"/>
        <w:rPr>
          <w:rFonts w:ascii="Times New Roman" w:eastAsia="Times New Roman" w:hAnsi="Times New Roman" w:cs="Times New Roman"/>
          <w:b/>
          <w:color w:val="000000"/>
          <w:sz w:val="24"/>
          <w:lang w:eastAsia="ru-RU"/>
        </w:rPr>
      </w:pPr>
      <w:r>
        <w:rPr>
          <w:rFonts w:ascii="Times New Roman" w:eastAsia="Times New Roman" w:hAnsi="Times New Roman" w:cs="Times New Roman"/>
          <w:b/>
          <w:color w:val="000000"/>
          <w:sz w:val="24"/>
          <w:lang w:eastAsia="ru-RU"/>
        </w:rPr>
        <w:t xml:space="preserve">2.2.2.3. Родной язык </w:t>
      </w:r>
    </w:p>
    <w:p w:rsidR="00C867C8" w:rsidRPr="00C867C8" w:rsidRDefault="00C867C8" w:rsidP="00C867C8">
      <w:pPr>
        <w:spacing w:after="0"/>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Содержание учебного предмета определено в рабочей программе. </w:t>
      </w:r>
    </w:p>
    <w:p w:rsidR="00C867C8" w:rsidRDefault="00C867C8" w:rsidP="00C867C8">
      <w:pPr>
        <w:spacing w:after="0"/>
        <w:jc w:val="both"/>
        <w:rPr>
          <w:rFonts w:ascii="Times New Roman" w:eastAsia="Times New Roman" w:hAnsi="Times New Roman" w:cs="Times New Roman"/>
          <w:b/>
          <w:color w:val="000000"/>
          <w:sz w:val="24"/>
          <w:lang w:eastAsia="ru-RU"/>
        </w:rPr>
      </w:pPr>
    </w:p>
    <w:p w:rsidR="00C867C8" w:rsidRPr="00C867C8" w:rsidRDefault="00C867C8" w:rsidP="00C867C8">
      <w:pPr>
        <w:spacing w:after="0"/>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b/>
          <w:color w:val="000000"/>
          <w:sz w:val="24"/>
          <w:lang w:eastAsia="ru-RU"/>
        </w:rPr>
        <w:t>2.2.</w:t>
      </w:r>
      <w:r>
        <w:rPr>
          <w:rFonts w:ascii="Times New Roman" w:eastAsia="Times New Roman" w:hAnsi="Times New Roman" w:cs="Times New Roman"/>
          <w:b/>
          <w:color w:val="000000"/>
          <w:sz w:val="24"/>
          <w:lang w:eastAsia="ru-RU"/>
        </w:rPr>
        <w:t>2.</w:t>
      </w:r>
      <w:r w:rsidRPr="00C867C8">
        <w:rPr>
          <w:rFonts w:ascii="Times New Roman" w:eastAsia="Times New Roman" w:hAnsi="Times New Roman" w:cs="Times New Roman"/>
          <w:b/>
          <w:color w:val="000000"/>
          <w:sz w:val="24"/>
          <w:lang w:eastAsia="ru-RU"/>
        </w:rPr>
        <w:t xml:space="preserve">4. Родная литература </w:t>
      </w:r>
    </w:p>
    <w:p w:rsidR="00C867C8" w:rsidRPr="00C867C8" w:rsidRDefault="00C867C8" w:rsidP="00C867C8">
      <w:pPr>
        <w:spacing w:after="0"/>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Содержание учебного предмета определено в рабочей программе. </w:t>
      </w:r>
    </w:p>
    <w:p w:rsidR="00C867C8" w:rsidRPr="00C867C8" w:rsidRDefault="00C867C8" w:rsidP="00C867C8">
      <w:pPr>
        <w:spacing w:after="0"/>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 </w:t>
      </w:r>
    </w:p>
    <w:p w:rsidR="00E429DD" w:rsidRPr="005F2023" w:rsidRDefault="000D22E7" w:rsidP="00E429DD">
      <w:pPr>
        <w:spacing w:after="0"/>
        <w:jc w:val="both"/>
        <w:rPr>
          <w:rFonts w:ascii="Times New Roman" w:eastAsia="Times New Roman" w:hAnsi="Times New Roman" w:cs="Times New Roman"/>
          <w:b/>
          <w:color w:val="000000"/>
          <w:sz w:val="24"/>
          <w:lang w:eastAsia="ru-RU"/>
        </w:rPr>
      </w:pPr>
      <w:bookmarkStart w:id="43" w:name="_Toc409691704"/>
      <w:bookmarkStart w:id="44" w:name="_Toc410654030"/>
      <w:bookmarkStart w:id="45" w:name="_Toc414553227"/>
      <w:r>
        <w:rPr>
          <w:rFonts w:ascii="Times New Roman" w:eastAsia="Times New Roman" w:hAnsi="Times New Roman" w:cs="Times New Roman"/>
          <w:b/>
          <w:color w:val="000000"/>
          <w:sz w:val="24"/>
          <w:lang w:eastAsia="ru-RU"/>
        </w:rPr>
        <w:t>2</w:t>
      </w:r>
      <w:r w:rsidR="00C867C8">
        <w:rPr>
          <w:rFonts w:ascii="Times New Roman" w:eastAsia="Times New Roman" w:hAnsi="Times New Roman" w:cs="Times New Roman"/>
          <w:b/>
          <w:color w:val="000000"/>
          <w:sz w:val="24"/>
          <w:lang w:eastAsia="ru-RU"/>
        </w:rPr>
        <w:t>.2.2.5.</w:t>
      </w:r>
      <w:r>
        <w:rPr>
          <w:rFonts w:ascii="Times New Roman" w:eastAsia="Times New Roman" w:hAnsi="Times New Roman" w:cs="Times New Roman"/>
          <w:b/>
          <w:color w:val="000000"/>
          <w:sz w:val="24"/>
          <w:lang w:eastAsia="ru-RU"/>
        </w:rPr>
        <w:t xml:space="preserve"> </w:t>
      </w:r>
      <w:r w:rsidR="00E429DD" w:rsidRPr="005F2023">
        <w:rPr>
          <w:rFonts w:ascii="Times New Roman" w:eastAsia="Times New Roman" w:hAnsi="Times New Roman" w:cs="Times New Roman"/>
          <w:b/>
          <w:color w:val="000000"/>
          <w:sz w:val="24"/>
          <w:lang w:eastAsia="ru-RU"/>
        </w:rPr>
        <w:t>Иностранный язык</w:t>
      </w:r>
      <w:bookmarkEnd w:id="43"/>
      <w:bookmarkEnd w:id="44"/>
      <w:bookmarkEnd w:id="45"/>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Освоение предмета «Иностранный язык» в основной</w:t>
      </w:r>
      <w:r w:rsidR="00C867C8">
        <w:rPr>
          <w:rFonts w:ascii="Times New Roman" w:eastAsia="Times New Roman" w:hAnsi="Times New Roman" w:cs="Times New Roman"/>
          <w:color w:val="000000"/>
          <w:sz w:val="24"/>
          <w:lang w:eastAsia="ru-RU"/>
        </w:rPr>
        <w:t xml:space="preserve"> школе предполагает применение </w:t>
      </w:r>
      <w:r w:rsidRPr="00E429DD">
        <w:rPr>
          <w:rFonts w:ascii="Times New Roman" w:eastAsia="Times New Roman" w:hAnsi="Times New Roman" w:cs="Times New Roman"/>
          <w:color w:val="000000"/>
          <w:sz w:val="24"/>
          <w:lang w:eastAsia="ru-RU"/>
        </w:rPr>
        <w:t xml:space="preserve">коммуникативного подхода в обучении иностранному языку.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Освоение учебного предмета «Иностранный язык» направлено на </w:t>
      </w:r>
      <w:r w:rsidRPr="00E429DD">
        <w:rPr>
          <w:rFonts w:ascii="Times New Roman" w:eastAsia="Times New Roman" w:hAnsi="Times New Roman" w:cs="Times New Roman"/>
          <w:color w:val="000000"/>
          <w:sz w:val="24"/>
          <w:lang w:eastAsia="ru-RU"/>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E429DD" w:rsidRPr="005F2023" w:rsidRDefault="00E429DD" w:rsidP="005F2023">
      <w:pPr>
        <w:spacing w:after="0"/>
        <w:ind w:firstLine="284"/>
        <w:jc w:val="both"/>
        <w:rPr>
          <w:rFonts w:ascii="Times New Roman" w:eastAsia="Times New Roman" w:hAnsi="Times New Roman" w:cs="Times New Roman"/>
          <w:i/>
          <w:color w:val="000000"/>
          <w:sz w:val="24"/>
          <w:lang w:eastAsia="ru-RU"/>
        </w:rPr>
      </w:pPr>
      <w:r w:rsidRPr="00E429DD">
        <w:rPr>
          <w:rFonts w:ascii="Times New Roman" w:eastAsia="Times New Roman" w:hAnsi="Times New Roman" w:cs="Times New Roman"/>
          <w:color w:val="000000"/>
          <w:sz w:val="24"/>
          <w:lang w:eastAsia="ru-RU"/>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w:t>
      </w:r>
      <w:r w:rsidR="00C867C8">
        <w:rPr>
          <w:rFonts w:ascii="Times New Roman" w:eastAsia="Times New Roman" w:hAnsi="Times New Roman" w:cs="Times New Roman"/>
          <w:color w:val="000000"/>
          <w:sz w:val="24"/>
          <w:lang w:eastAsia="ru-RU"/>
        </w:rPr>
        <w:t xml:space="preserve">тория», «География», «Физика», </w:t>
      </w:r>
      <w:r w:rsidRPr="00E429DD">
        <w:rPr>
          <w:rFonts w:ascii="Times New Roman" w:eastAsia="Times New Roman" w:hAnsi="Times New Roman" w:cs="Times New Roman"/>
          <w:color w:val="000000"/>
          <w:sz w:val="24"/>
          <w:lang w:eastAsia="ru-RU"/>
        </w:rPr>
        <w:t>«Музыка</w:t>
      </w:r>
      <w:r w:rsidRPr="005F2023">
        <w:rPr>
          <w:rFonts w:ascii="Times New Roman" w:eastAsia="Times New Roman" w:hAnsi="Times New Roman" w:cs="Times New Roman"/>
          <w:i/>
          <w:color w:val="000000"/>
          <w:sz w:val="24"/>
          <w:lang w:eastAsia="ru-RU"/>
        </w:rPr>
        <w:t>», «Изобразительное искусство» и др.</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5F2023">
        <w:rPr>
          <w:rFonts w:ascii="Times New Roman" w:eastAsia="Times New Roman" w:hAnsi="Times New Roman" w:cs="Times New Roman"/>
          <w:i/>
          <w:color w:val="000000"/>
          <w:sz w:val="24"/>
          <w:lang w:eastAsia="ru-RU"/>
        </w:rPr>
        <w:t>Предметное</w:t>
      </w:r>
      <w:r w:rsidRPr="00E429DD">
        <w:rPr>
          <w:rFonts w:ascii="Times New Roman" w:eastAsia="Times New Roman" w:hAnsi="Times New Roman" w:cs="Times New Roman"/>
          <w:color w:val="000000"/>
          <w:sz w:val="24"/>
          <w:lang w:eastAsia="ru-RU"/>
        </w:rPr>
        <w:t xml:space="preserve"> содержание речи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Моя семья. Взаимоотношения в семье. Конфликтные ситуации и способы их решения.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Мои друзья. Лучший друг/подруга. Внешность и черты характера. Межличностные взаимоотношения с друзьями и в школе.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Здоровый образ жизни. Режим труда и отдыха, занятия спортом, здоровое питание, отказ от вредных привычек.</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Спорт. Виды спорта. Спортивные игры. Спортивные соревнования.</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Выбор профессии. Мир профессий. Проблема выбора профессии. Роль иностранного языка в планах на будущее.</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Путешествия. Путешествия по России и странам изучаемого языка. Транспорт.</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Окружающий мир</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Природа: растения и животные. Погода. Проблемы экологии. Защита окружающей среды. Жизнь в городе/ в сельской местности.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Средства массовой информации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Роль средств массовой информации в жизни общества. Средства массовой информации: пресса, телевидение, радио, Интернет.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Страны изучаемого языка и родная страна</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E429DD" w:rsidRPr="005F2023" w:rsidRDefault="00E429DD" w:rsidP="005F2023">
      <w:pPr>
        <w:spacing w:after="0"/>
        <w:ind w:firstLine="284"/>
        <w:jc w:val="both"/>
        <w:rPr>
          <w:rFonts w:ascii="Times New Roman" w:eastAsia="Times New Roman" w:hAnsi="Times New Roman" w:cs="Times New Roman"/>
          <w:i/>
          <w:color w:val="000000"/>
          <w:sz w:val="24"/>
          <w:lang w:eastAsia="ru-RU"/>
        </w:rPr>
      </w:pPr>
      <w:r w:rsidRPr="005F2023">
        <w:rPr>
          <w:rFonts w:ascii="Times New Roman" w:eastAsia="Times New Roman" w:hAnsi="Times New Roman" w:cs="Times New Roman"/>
          <w:i/>
          <w:color w:val="000000"/>
          <w:sz w:val="24"/>
          <w:lang w:eastAsia="ru-RU"/>
        </w:rPr>
        <w:t xml:space="preserve">Коммуникативные умения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Говорение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Диалогическая речь</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Объем диалога от 3 реплик (5-7 класс) до 4-5 реплик (8-9 класс) со стороны каждого учащегося. Продолжительность диалога – до 2,5–3 минут. </w:t>
      </w:r>
    </w:p>
    <w:p w:rsidR="00E429DD" w:rsidRPr="005F2023" w:rsidRDefault="00E429DD" w:rsidP="005F2023">
      <w:pPr>
        <w:spacing w:after="0"/>
        <w:ind w:firstLine="284"/>
        <w:jc w:val="both"/>
        <w:rPr>
          <w:rFonts w:ascii="Times New Roman" w:eastAsia="Times New Roman" w:hAnsi="Times New Roman" w:cs="Times New Roman"/>
          <w:i/>
          <w:color w:val="000000"/>
          <w:sz w:val="24"/>
          <w:lang w:eastAsia="ru-RU"/>
        </w:rPr>
      </w:pPr>
      <w:r w:rsidRPr="005F2023">
        <w:rPr>
          <w:rFonts w:ascii="Times New Roman" w:eastAsia="Times New Roman" w:hAnsi="Times New Roman" w:cs="Times New Roman"/>
          <w:i/>
          <w:color w:val="000000"/>
          <w:sz w:val="24"/>
          <w:lang w:eastAsia="ru-RU"/>
        </w:rPr>
        <w:t>Монологическая речь</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E429DD" w:rsidRPr="005F2023" w:rsidRDefault="00E429DD" w:rsidP="005F2023">
      <w:pPr>
        <w:spacing w:after="0"/>
        <w:ind w:firstLine="284"/>
        <w:jc w:val="both"/>
        <w:rPr>
          <w:rFonts w:ascii="Times New Roman" w:eastAsia="Times New Roman" w:hAnsi="Times New Roman" w:cs="Times New Roman"/>
          <w:i/>
          <w:color w:val="000000"/>
          <w:sz w:val="24"/>
          <w:lang w:eastAsia="ru-RU"/>
        </w:rPr>
      </w:pPr>
      <w:r w:rsidRPr="005F2023">
        <w:rPr>
          <w:rFonts w:ascii="Times New Roman" w:eastAsia="Times New Roman" w:hAnsi="Times New Roman" w:cs="Times New Roman"/>
          <w:i/>
          <w:color w:val="000000"/>
          <w:sz w:val="24"/>
          <w:lang w:eastAsia="ru-RU"/>
        </w:rPr>
        <w:t>Аудирование</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Жанры текстов: прагматические, информационные, научно-популярные.</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Типы текстов: высказывания собеседников в ситуациях повседневного общения, сообщение, беседа, интервью, объявление, реклама и др.</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E429DD" w:rsidRPr="005F2023" w:rsidRDefault="00E429DD" w:rsidP="005F2023">
      <w:pPr>
        <w:spacing w:after="0"/>
        <w:ind w:firstLine="284"/>
        <w:jc w:val="both"/>
        <w:rPr>
          <w:rFonts w:ascii="Times New Roman" w:eastAsia="Times New Roman" w:hAnsi="Times New Roman" w:cs="Times New Roman"/>
          <w:i/>
          <w:color w:val="000000"/>
          <w:sz w:val="24"/>
          <w:lang w:eastAsia="ru-RU"/>
        </w:rPr>
      </w:pPr>
      <w:r w:rsidRPr="005F2023">
        <w:rPr>
          <w:rFonts w:ascii="Times New Roman" w:eastAsia="Times New Roman" w:hAnsi="Times New Roman" w:cs="Times New Roman"/>
          <w:i/>
          <w:color w:val="000000"/>
          <w:sz w:val="24"/>
          <w:lang w:eastAsia="ru-RU"/>
        </w:rPr>
        <w:t>Чтение</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Жанры текстов: научно-популярные, публицистические, художественные, прагматические.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Типы текстов: статья, интервью, рассказ, отрывок из художественного произведения, объявление, рецепт, рекламный проспект, стихотворение и др.</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Независимо от вида чтения возможно использование двуязычного словаря.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Письменная речь</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Дальнейшее развитие и совершенствование письменной речи, а именно умений:</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заполнение</w:t>
      </w:r>
      <w:proofErr w:type="gramEnd"/>
      <w:r w:rsidRPr="00E429DD">
        <w:rPr>
          <w:rFonts w:ascii="Times New Roman" w:eastAsia="Times New Roman" w:hAnsi="Times New Roman" w:cs="Times New Roman"/>
          <w:color w:val="000000"/>
          <w:sz w:val="24"/>
          <w:lang w:eastAsia="ru-RU"/>
        </w:rPr>
        <w:t xml:space="preserve"> анкет и формуляров (указывать имя, фамилию, пол, гражданство, национальность, адрес);</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написание</w:t>
      </w:r>
      <w:proofErr w:type="gramEnd"/>
      <w:r w:rsidRPr="00E429DD">
        <w:rPr>
          <w:rFonts w:ascii="Times New Roman" w:eastAsia="Times New Roman" w:hAnsi="Times New Roman" w:cs="Times New Roman"/>
          <w:color w:val="000000"/>
          <w:sz w:val="24"/>
          <w:lang w:eastAsia="ru-RU"/>
        </w:rPr>
        <w:t xml:space="preserve"> коротких поздравлений с днем рождения и другими праздниками, выражение пожеланий (объемом 30–40 слов, включая адрес);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lastRenderedPageBreak/>
        <w:t>написание</w:t>
      </w:r>
      <w:proofErr w:type="gramEnd"/>
      <w:r w:rsidRPr="00E429DD">
        <w:rPr>
          <w:rFonts w:ascii="Times New Roman" w:eastAsia="Times New Roman" w:hAnsi="Times New Roman" w:cs="Times New Roman"/>
          <w:color w:val="000000"/>
          <w:sz w:val="24"/>
          <w:lang w:eastAsia="ru-RU"/>
        </w:rPr>
        <w:t xml:space="preserve">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составление</w:t>
      </w:r>
      <w:proofErr w:type="gramEnd"/>
      <w:r w:rsidRPr="00E429DD">
        <w:rPr>
          <w:rFonts w:ascii="Times New Roman" w:eastAsia="Times New Roman" w:hAnsi="Times New Roman" w:cs="Times New Roman"/>
          <w:color w:val="000000"/>
          <w:sz w:val="24"/>
          <w:lang w:eastAsia="ru-RU"/>
        </w:rPr>
        <w:t xml:space="preserve"> плана, тезисов устного/письменного сообщения; краткое изложение результатов проектной деятельности.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делать</w:t>
      </w:r>
      <w:proofErr w:type="gramEnd"/>
      <w:r w:rsidRPr="00E429DD">
        <w:rPr>
          <w:rFonts w:ascii="Times New Roman" w:eastAsia="Times New Roman" w:hAnsi="Times New Roman" w:cs="Times New Roman"/>
          <w:color w:val="000000"/>
          <w:sz w:val="24"/>
          <w:lang w:eastAsia="ru-RU"/>
        </w:rPr>
        <w:t xml:space="preserve"> выписки из текстов; составлять небольшие письменные высказывания в соответствии с коммуникативной задачей.</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Языковые средства и навыки оперирования ими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Орфография и пунктуация</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E429DD" w:rsidRPr="005F2023" w:rsidRDefault="00E429DD" w:rsidP="005F2023">
      <w:pPr>
        <w:spacing w:after="0"/>
        <w:ind w:firstLine="284"/>
        <w:jc w:val="both"/>
        <w:rPr>
          <w:rFonts w:ascii="Times New Roman" w:eastAsia="Times New Roman" w:hAnsi="Times New Roman" w:cs="Times New Roman"/>
          <w:i/>
          <w:color w:val="000000"/>
          <w:sz w:val="24"/>
          <w:lang w:eastAsia="ru-RU"/>
        </w:rPr>
      </w:pPr>
      <w:r w:rsidRPr="005F2023">
        <w:rPr>
          <w:rFonts w:ascii="Times New Roman" w:eastAsia="Times New Roman" w:hAnsi="Times New Roman" w:cs="Times New Roman"/>
          <w:i/>
          <w:color w:val="000000"/>
          <w:sz w:val="24"/>
          <w:lang w:eastAsia="ru-RU"/>
        </w:rPr>
        <w:t>Фонетическая сторона речи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Лексическая сторона речи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Грамматическая сторона речи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Социокультурные знания и умения.</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знаниями</w:t>
      </w:r>
      <w:proofErr w:type="gramEnd"/>
      <w:r w:rsidRPr="00E429DD">
        <w:rPr>
          <w:rFonts w:ascii="Times New Roman" w:eastAsia="Times New Roman" w:hAnsi="Times New Roman" w:cs="Times New Roman"/>
          <w:color w:val="000000"/>
          <w:sz w:val="24"/>
          <w:lang w:eastAsia="ru-RU"/>
        </w:rPr>
        <w:t xml:space="preserve"> о значении родного и иностранного языков в современном мире;</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lastRenderedPageBreak/>
        <w:t>сведениями</w:t>
      </w:r>
      <w:proofErr w:type="gramEnd"/>
      <w:r w:rsidRPr="00E429DD">
        <w:rPr>
          <w:rFonts w:ascii="Times New Roman" w:eastAsia="Times New Roman" w:hAnsi="Times New Roman" w:cs="Times New Roman"/>
          <w:color w:val="000000"/>
          <w:sz w:val="24"/>
          <w:lang w:eastAsia="ru-RU"/>
        </w:rPr>
        <w:t xml:space="preserve"> о социокультурном портрете стран, говорящих на иностранном языке, их символике и культурном наследии;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сведениями</w:t>
      </w:r>
      <w:proofErr w:type="gramEnd"/>
      <w:r w:rsidRPr="00E429DD">
        <w:rPr>
          <w:rFonts w:ascii="Times New Roman" w:eastAsia="Times New Roman" w:hAnsi="Times New Roman" w:cs="Times New Roman"/>
          <w:color w:val="000000"/>
          <w:sz w:val="24"/>
          <w:lang w:eastAsia="ru-RU"/>
        </w:rPr>
        <w:t xml:space="preserve"> о социокультурном портрете стран, говорящих на иностранном языке, их символике и культурном наследии;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знаниями</w:t>
      </w:r>
      <w:proofErr w:type="gramEnd"/>
      <w:r w:rsidRPr="00E429DD">
        <w:rPr>
          <w:rFonts w:ascii="Times New Roman" w:eastAsia="Times New Roman" w:hAnsi="Times New Roman" w:cs="Times New Roman"/>
          <w:color w:val="000000"/>
          <w:sz w:val="24"/>
          <w:lang w:eastAsia="ru-RU"/>
        </w:rPr>
        <w:t xml:space="preserve"> о реалиях страны/стран изучаемого языка: традициях (в пита</w:t>
      </w:r>
      <w:r w:rsidRPr="00E429DD">
        <w:rPr>
          <w:rFonts w:ascii="Times New Roman" w:eastAsia="Times New Roman" w:hAnsi="Times New Roman" w:cs="Times New Roman"/>
          <w:color w:val="000000"/>
          <w:sz w:val="24"/>
          <w:lang w:eastAsia="ru-RU"/>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представлениями</w:t>
      </w:r>
      <w:proofErr w:type="gramEnd"/>
      <w:r w:rsidRPr="00E429DD">
        <w:rPr>
          <w:rFonts w:ascii="Times New Roman" w:eastAsia="Times New Roman" w:hAnsi="Times New Roman" w:cs="Times New Roman"/>
          <w:color w:val="000000"/>
          <w:sz w:val="24"/>
          <w:lang w:eastAsia="ru-RU"/>
        </w:rPr>
        <w:t xml:space="preserve">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умением</w:t>
      </w:r>
      <w:proofErr w:type="gramEnd"/>
      <w:r w:rsidRPr="00E429DD">
        <w:rPr>
          <w:rFonts w:ascii="Times New Roman" w:eastAsia="Times New Roman" w:hAnsi="Times New Roman" w:cs="Times New Roman"/>
          <w:color w:val="000000"/>
          <w:sz w:val="24"/>
          <w:lang w:eastAsia="ru-RU"/>
        </w:rPr>
        <w:t xml:space="preserve">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умением</w:t>
      </w:r>
      <w:proofErr w:type="gramEnd"/>
      <w:r w:rsidRPr="00E429DD">
        <w:rPr>
          <w:rFonts w:ascii="Times New Roman" w:eastAsia="Times New Roman" w:hAnsi="Times New Roman" w:cs="Times New Roman"/>
          <w:color w:val="000000"/>
          <w:sz w:val="24"/>
          <w:lang w:eastAsia="ru-RU"/>
        </w:rPr>
        <w:t xml:space="preserve">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Компенсаторные умения</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Совершенствование умений:</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переспрашивать</w:t>
      </w:r>
      <w:proofErr w:type="gramEnd"/>
      <w:r w:rsidRPr="00E429DD">
        <w:rPr>
          <w:rFonts w:ascii="Times New Roman" w:eastAsia="Times New Roman" w:hAnsi="Times New Roman" w:cs="Times New Roman"/>
          <w:color w:val="000000"/>
          <w:sz w:val="24"/>
          <w:lang w:eastAsia="ru-RU"/>
        </w:rPr>
        <w:t>, просить повторить, уточняя значение незнакомых слов;</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использовать</w:t>
      </w:r>
      <w:proofErr w:type="gramEnd"/>
      <w:r w:rsidRPr="00E429DD">
        <w:rPr>
          <w:rFonts w:ascii="Times New Roman" w:eastAsia="Times New Roman" w:hAnsi="Times New Roman" w:cs="Times New Roman"/>
          <w:color w:val="000000"/>
          <w:sz w:val="24"/>
          <w:lang w:eastAsia="ru-RU"/>
        </w:rPr>
        <w:t xml:space="preserve"> в качестве опоры при порождении собственных высказываний ключевые слова, план к тексту, тематический словарь и т. д.;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прогнозировать</w:t>
      </w:r>
      <w:proofErr w:type="gramEnd"/>
      <w:r w:rsidRPr="00E429DD">
        <w:rPr>
          <w:rFonts w:ascii="Times New Roman" w:eastAsia="Times New Roman" w:hAnsi="Times New Roman" w:cs="Times New Roman"/>
          <w:color w:val="000000"/>
          <w:sz w:val="24"/>
          <w:lang w:eastAsia="ru-RU"/>
        </w:rPr>
        <w:t xml:space="preserve"> содержание текста на основе заголовка, предварительно поставленных вопросов и т. д.;</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догадываться</w:t>
      </w:r>
      <w:proofErr w:type="gramEnd"/>
      <w:r w:rsidRPr="00E429DD">
        <w:rPr>
          <w:rFonts w:ascii="Times New Roman" w:eastAsia="Times New Roman" w:hAnsi="Times New Roman" w:cs="Times New Roman"/>
          <w:color w:val="000000"/>
          <w:sz w:val="24"/>
          <w:lang w:eastAsia="ru-RU"/>
        </w:rPr>
        <w:t xml:space="preserve"> о значении незнакомых слов по контексту, по используемым собеседником жестам и мимике;</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использовать</w:t>
      </w:r>
      <w:proofErr w:type="gramEnd"/>
      <w:r w:rsidRPr="00E429DD">
        <w:rPr>
          <w:rFonts w:ascii="Times New Roman" w:eastAsia="Times New Roman" w:hAnsi="Times New Roman" w:cs="Times New Roman"/>
          <w:color w:val="000000"/>
          <w:sz w:val="24"/>
          <w:lang w:eastAsia="ru-RU"/>
        </w:rPr>
        <w:t xml:space="preserve"> синонимы, антонимы, описание понятия при дефиците языковых средств.</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Общеучебные умения и универсальные способы деятельности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Формирование и совершенствование умений:</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работать</w:t>
      </w:r>
      <w:proofErr w:type="gramEnd"/>
      <w:r w:rsidRPr="00E429DD">
        <w:rPr>
          <w:rFonts w:ascii="Times New Roman" w:eastAsia="Times New Roman" w:hAnsi="Times New Roman" w:cs="Times New Roman"/>
          <w:color w:val="000000"/>
          <w:sz w:val="24"/>
          <w:lang w:eastAsia="ru-RU"/>
        </w:rPr>
        <w:t xml:space="preserve">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работать</w:t>
      </w:r>
      <w:proofErr w:type="gramEnd"/>
      <w:r w:rsidRPr="00E429DD">
        <w:rPr>
          <w:rFonts w:ascii="Times New Roman" w:eastAsia="Times New Roman" w:hAnsi="Times New Roman" w:cs="Times New Roman"/>
          <w:color w:val="000000"/>
          <w:sz w:val="24"/>
          <w:lang w:eastAsia="ru-RU"/>
        </w:rPr>
        <w:t xml:space="preserve"> с разными источниками на иностранном языке: справочными материалами, словарями, интернет-ресурсами, литературой;</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планировать</w:t>
      </w:r>
      <w:proofErr w:type="gramEnd"/>
      <w:r w:rsidRPr="00E429DD">
        <w:rPr>
          <w:rFonts w:ascii="Times New Roman" w:eastAsia="Times New Roman" w:hAnsi="Times New Roman" w:cs="Times New Roman"/>
          <w:color w:val="000000"/>
          <w:sz w:val="24"/>
          <w:lang w:eastAsia="ru-RU"/>
        </w:rPr>
        <w:t xml:space="preserve">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самостоятельно</w:t>
      </w:r>
      <w:proofErr w:type="gramEnd"/>
      <w:r w:rsidRPr="00E429DD">
        <w:rPr>
          <w:rFonts w:ascii="Times New Roman" w:eastAsia="Times New Roman" w:hAnsi="Times New Roman" w:cs="Times New Roman"/>
          <w:color w:val="000000"/>
          <w:sz w:val="24"/>
          <w:lang w:eastAsia="ru-RU"/>
        </w:rPr>
        <w:t xml:space="preserve"> работать в классе и дома.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Специальные учебные умения</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Формирование и совершенствование умений:</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находить</w:t>
      </w:r>
      <w:proofErr w:type="gramEnd"/>
      <w:r w:rsidRPr="00E429DD">
        <w:rPr>
          <w:rFonts w:ascii="Times New Roman" w:eastAsia="Times New Roman" w:hAnsi="Times New Roman" w:cs="Times New Roman"/>
          <w:color w:val="000000"/>
          <w:sz w:val="24"/>
          <w:lang w:eastAsia="ru-RU"/>
        </w:rPr>
        <w:t xml:space="preserve"> ключевые слова и социокультурные реалии в работе над текстом;</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семантизировать</w:t>
      </w:r>
      <w:proofErr w:type="gramEnd"/>
      <w:r w:rsidRPr="00E429DD">
        <w:rPr>
          <w:rFonts w:ascii="Times New Roman" w:eastAsia="Times New Roman" w:hAnsi="Times New Roman" w:cs="Times New Roman"/>
          <w:color w:val="000000"/>
          <w:sz w:val="24"/>
          <w:lang w:eastAsia="ru-RU"/>
        </w:rPr>
        <w:t xml:space="preserve"> слова на основе языковой догадки;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осуществлять</w:t>
      </w:r>
      <w:proofErr w:type="gramEnd"/>
      <w:r w:rsidRPr="00E429DD">
        <w:rPr>
          <w:rFonts w:ascii="Times New Roman" w:eastAsia="Times New Roman" w:hAnsi="Times New Roman" w:cs="Times New Roman"/>
          <w:color w:val="000000"/>
          <w:sz w:val="24"/>
          <w:lang w:eastAsia="ru-RU"/>
        </w:rPr>
        <w:t xml:space="preserve"> словообразовательный анализ;</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lastRenderedPageBreak/>
        <w:t>пользоваться</w:t>
      </w:r>
      <w:proofErr w:type="gramEnd"/>
      <w:r w:rsidRPr="00E429DD">
        <w:rPr>
          <w:rFonts w:ascii="Times New Roman" w:eastAsia="Times New Roman" w:hAnsi="Times New Roman" w:cs="Times New Roman"/>
          <w:color w:val="000000"/>
          <w:sz w:val="24"/>
          <w:lang w:eastAsia="ru-RU"/>
        </w:rPr>
        <w:t xml:space="preserve"> справочным материалом (грамматическим и лингвострановедческим справочниками, двуязычным и толковым словарями, мультимедийными средствами);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участвовать</w:t>
      </w:r>
      <w:proofErr w:type="gramEnd"/>
      <w:r w:rsidRPr="00E429DD">
        <w:rPr>
          <w:rFonts w:ascii="Times New Roman" w:eastAsia="Times New Roman" w:hAnsi="Times New Roman" w:cs="Times New Roman"/>
          <w:color w:val="000000"/>
          <w:sz w:val="24"/>
          <w:lang w:eastAsia="ru-RU"/>
        </w:rPr>
        <w:t xml:space="preserve"> в проектной деятельности меж- и метапредметного характера.</w:t>
      </w:r>
    </w:p>
    <w:p w:rsidR="00E429DD" w:rsidRPr="005F2023" w:rsidRDefault="00E429DD" w:rsidP="005F2023">
      <w:pPr>
        <w:spacing w:after="0"/>
        <w:ind w:firstLine="284"/>
        <w:jc w:val="both"/>
        <w:rPr>
          <w:rFonts w:ascii="Times New Roman" w:eastAsia="Times New Roman" w:hAnsi="Times New Roman" w:cs="Times New Roman"/>
          <w:b/>
          <w:color w:val="000000"/>
          <w:sz w:val="24"/>
          <w:lang w:eastAsia="ru-RU"/>
        </w:rPr>
      </w:pPr>
    </w:p>
    <w:p w:rsidR="00C867C8" w:rsidRPr="00C867C8" w:rsidRDefault="00C867C8" w:rsidP="00C867C8">
      <w:pPr>
        <w:spacing w:after="5" w:line="271" w:lineRule="auto"/>
        <w:rPr>
          <w:rFonts w:ascii="Times New Roman" w:eastAsia="Times New Roman" w:hAnsi="Times New Roman" w:cs="Times New Roman"/>
          <w:color w:val="000000"/>
          <w:sz w:val="24"/>
          <w:lang w:eastAsia="ru-RU"/>
        </w:rPr>
      </w:pPr>
      <w:bookmarkStart w:id="46" w:name="_Toc409691705"/>
      <w:bookmarkStart w:id="47" w:name="_Toc410654031"/>
      <w:bookmarkStart w:id="48" w:name="_Toc414553229"/>
      <w:r w:rsidRPr="00C867C8">
        <w:rPr>
          <w:rFonts w:ascii="Times New Roman" w:eastAsia="Times New Roman" w:hAnsi="Times New Roman" w:cs="Times New Roman"/>
          <w:b/>
          <w:color w:val="000000"/>
          <w:sz w:val="24"/>
          <w:lang w:eastAsia="ru-RU"/>
        </w:rPr>
        <w:t>2.</w:t>
      </w:r>
      <w:r>
        <w:rPr>
          <w:rFonts w:ascii="Times New Roman" w:eastAsia="Times New Roman" w:hAnsi="Times New Roman" w:cs="Times New Roman"/>
          <w:b/>
          <w:color w:val="000000"/>
          <w:sz w:val="24"/>
          <w:lang w:eastAsia="ru-RU"/>
        </w:rPr>
        <w:t>2.2.6. Второй иностранный язык (немецкий</w:t>
      </w:r>
      <w:r w:rsidRPr="00C867C8">
        <w:rPr>
          <w:rFonts w:ascii="Times New Roman" w:eastAsia="Times New Roman" w:hAnsi="Times New Roman" w:cs="Times New Roman"/>
          <w:b/>
          <w:color w:val="000000"/>
          <w:sz w:val="24"/>
          <w:lang w:eastAsia="ru-RU"/>
        </w:rPr>
        <w:t xml:space="preserve">) </w:t>
      </w:r>
    </w:p>
    <w:p w:rsidR="00C867C8" w:rsidRPr="00C867C8" w:rsidRDefault="00C867C8" w:rsidP="00C867C8">
      <w:pPr>
        <w:spacing w:after="15" w:line="268" w:lineRule="auto"/>
        <w:ind w:left="-15"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C867C8" w:rsidRPr="00C867C8" w:rsidRDefault="00C867C8" w:rsidP="00C867C8">
      <w:pPr>
        <w:spacing w:after="15" w:line="268" w:lineRule="auto"/>
        <w:ind w:left="-15"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Учебный предмет «Иностранный язык (второй)» обеспечивает формирование и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 </w:t>
      </w:r>
    </w:p>
    <w:p w:rsidR="00C867C8" w:rsidRPr="00C867C8" w:rsidRDefault="00C867C8" w:rsidP="00C867C8">
      <w:pPr>
        <w:spacing w:after="15" w:line="268" w:lineRule="auto"/>
        <w:ind w:left="-15"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Освоение учебного предмета «Иностранный язык (второй)»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C867C8" w:rsidRPr="00C867C8" w:rsidRDefault="00C867C8" w:rsidP="00C867C8">
      <w:pPr>
        <w:spacing w:after="15" w:line="268" w:lineRule="auto"/>
        <w:ind w:left="-15"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w:t>
      </w:r>
      <w:proofErr w:type="gramStart"/>
      <w:r w:rsidRPr="00C867C8">
        <w:rPr>
          <w:rFonts w:ascii="Times New Roman" w:eastAsia="Times New Roman" w:hAnsi="Times New Roman" w:cs="Times New Roman"/>
          <w:color w:val="000000"/>
          <w:sz w:val="24"/>
          <w:lang w:eastAsia="ru-RU"/>
        </w:rPr>
        <w:t>»,  «</w:t>
      </w:r>
      <w:proofErr w:type="gramEnd"/>
      <w:r w:rsidRPr="00C867C8">
        <w:rPr>
          <w:rFonts w:ascii="Times New Roman" w:eastAsia="Times New Roman" w:hAnsi="Times New Roman" w:cs="Times New Roman"/>
          <w:color w:val="000000"/>
          <w:sz w:val="24"/>
          <w:lang w:eastAsia="ru-RU"/>
        </w:rPr>
        <w:t xml:space="preserve">Музыка», «Изобразительное искусство» и др. </w:t>
      </w:r>
    </w:p>
    <w:p w:rsidR="00C867C8" w:rsidRPr="00C867C8" w:rsidRDefault="00C867C8" w:rsidP="00C867C8">
      <w:pPr>
        <w:spacing w:after="15" w:line="268" w:lineRule="auto"/>
        <w:ind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b/>
          <w:color w:val="000000"/>
          <w:sz w:val="24"/>
          <w:lang w:eastAsia="ru-RU"/>
        </w:rPr>
        <w:t xml:space="preserve">Предметное содержание речи Моя семья. </w:t>
      </w:r>
      <w:r w:rsidRPr="00C867C8">
        <w:rPr>
          <w:rFonts w:ascii="Times New Roman" w:eastAsia="Times New Roman" w:hAnsi="Times New Roman" w:cs="Times New Roman"/>
          <w:color w:val="000000"/>
          <w:sz w:val="24"/>
          <w:lang w:eastAsia="ru-RU"/>
        </w:rPr>
        <w:t xml:space="preserve">Взаимоотношения в семье. Конфликтные ситуации и способы их решения.  </w:t>
      </w:r>
    </w:p>
    <w:p w:rsidR="00C867C8" w:rsidRPr="00C867C8" w:rsidRDefault="00C867C8" w:rsidP="00C867C8">
      <w:pPr>
        <w:spacing w:after="15" w:line="268" w:lineRule="auto"/>
        <w:ind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b/>
          <w:color w:val="000000"/>
          <w:sz w:val="24"/>
          <w:lang w:eastAsia="ru-RU"/>
        </w:rPr>
        <w:t xml:space="preserve">Мои друзья. </w:t>
      </w:r>
      <w:r w:rsidRPr="00C867C8">
        <w:rPr>
          <w:rFonts w:ascii="Times New Roman" w:eastAsia="Times New Roman" w:hAnsi="Times New Roman" w:cs="Times New Roman"/>
          <w:color w:val="000000"/>
          <w:sz w:val="24"/>
          <w:lang w:eastAsia="ru-RU"/>
        </w:rPr>
        <w:t xml:space="preserve">Лучший друг/подруга. Внешность и черты характера. Межличностные взаимоотношения с друзьями и в школе.  </w:t>
      </w:r>
    </w:p>
    <w:p w:rsidR="00C867C8" w:rsidRPr="00C867C8" w:rsidRDefault="00C867C8" w:rsidP="00C867C8">
      <w:pPr>
        <w:spacing w:after="15" w:line="268" w:lineRule="auto"/>
        <w:ind w:left="-15"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b/>
          <w:color w:val="000000"/>
          <w:sz w:val="24"/>
          <w:lang w:eastAsia="ru-RU"/>
        </w:rPr>
        <w:t>Свободное время.</w:t>
      </w:r>
      <w:r w:rsidRPr="00C867C8">
        <w:rPr>
          <w:rFonts w:ascii="Times New Roman" w:eastAsia="Times New Roman" w:hAnsi="Times New Roman" w:cs="Times New Roman"/>
          <w:color w:val="000000"/>
          <w:sz w:val="24"/>
          <w:lang w:eastAsia="ru-RU"/>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 </w:t>
      </w:r>
    </w:p>
    <w:p w:rsidR="00C867C8" w:rsidRPr="00C867C8" w:rsidRDefault="00C867C8" w:rsidP="00C867C8">
      <w:pPr>
        <w:spacing w:after="15" w:line="268" w:lineRule="auto"/>
        <w:ind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b/>
          <w:color w:val="000000"/>
          <w:sz w:val="24"/>
          <w:lang w:eastAsia="ru-RU"/>
        </w:rPr>
        <w:t>Здоровый образ жизни.</w:t>
      </w:r>
      <w:r w:rsidRPr="00C867C8">
        <w:rPr>
          <w:rFonts w:ascii="Times New Roman" w:eastAsia="Times New Roman" w:hAnsi="Times New Roman" w:cs="Times New Roman"/>
          <w:color w:val="000000"/>
          <w:sz w:val="24"/>
          <w:lang w:eastAsia="ru-RU"/>
        </w:rPr>
        <w:t xml:space="preserve"> Режим труда и отдыха, занятия спортом, здоровое питание, отказ от вредных привычек. </w:t>
      </w:r>
    </w:p>
    <w:p w:rsidR="00C867C8" w:rsidRPr="00C867C8" w:rsidRDefault="00C867C8" w:rsidP="00C867C8">
      <w:pPr>
        <w:spacing w:after="15" w:line="268" w:lineRule="auto"/>
        <w:ind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b/>
          <w:color w:val="000000"/>
          <w:sz w:val="24"/>
          <w:lang w:eastAsia="ru-RU"/>
        </w:rPr>
        <w:t xml:space="preserve">Спорт. </w:t>
      </w:r>
      <w:r w:rsidRPr="00C867C8">
        <w:rPr>
          <w:rFonts w:ascii="Times New Roman" w:eastAsia="Times New Roman" w:hAnsi="Times New Roman" w:cs="Times New Roman"/>
          <w:color w:val="000000"/>
          <w:sz w:val="24"/>
          <w:lang w:eastAsia="ru-RU"/>
        </w:rPr>
        <w:t>Виды спорта. Спортивные игры. Спортивные соревнования.</w:t>
      </w:r>
      <w:r w:rsidRPr="00C867C8">
        <w:rPr>
          <w:rFonts w:ascii="Times New Roman" w:eastAsia="Times New Roman" w:hAnsi="Times New Roman" w:cs="Times New Roman"/>
          <w:b/>
          <w:i/>
          <w:color w:val="000000"/>
          <w:sz w:val="24"/>
          <w:lang w:eastAsia="ru-RU"/>
        </w:rPr>
        <w:t xml:space="preserve"> </w:t>
      </w:r>
    </w:p>
    <w:p w:rsidR="00C867C8" w:rsidRPr="00C867C8" w:rsidRDefault="00C867C8" w:rsidP="00C867C8">
      <w:pPr>
        <w:spacing w:after="15" w:line="268" w:lineRule="auto"/>
        <w:ind w:left="-15"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b/>
          <w:color w:val="000000"/>
          <w:sz w:val="24"/>
          <w:lang w:eastAsia="ru-RU"/>
        </w:rPr>
        <w:t>Школа.</w:t>
      </w:r>
      <w:r w:rsidRPr="00C867C8">
        <w:rPr>
          <w:rFonts w:ascii="Times New Roman" w:eastAsia="Times New Roman" w:hAnsi="Times New Roman" w:cs="Times New Roman"/>
          <w:color w:val="000000"/>
          <w:sz w:val="24"/>
          <w:lang w:eastAsia="ru-RU"/>
        </w:rPr>
        <w:t xml:space="preserve"> Школьная жизнь. Правила поведения в школе. Изучаемые предметы и отношения к ним. Внеклассные мероприятия. Кружки. Школьная форма</w:t>
      </w:r>
      <w:r w:rsidRPr="00C867C8">
        <w:rPr>
          <w:rFonts w:ascii="Times New Roman" w:eastAsia="Times New Roman" w:hAnsi="Times New Roman" w:cs="Times New Roman"/>
          <w:i/>
          <w:color w:val="000000"/>
          <w:sz w:val="24"/>
          <w:lang w:eastAsia="ru-RU"/>
        </w:rPr>
        <w:t xml:space="preserve">. </w:t>
      </w:r>
      <w:r w:rsidRPr="00C867C8">
        <w:rPr>
          <w:rFonts w:ascii="Times New Roman" w:eastAsia="Times New Roman" w:hAnsi="Times New Roman" w:cs="Times New Roman"/>
          <w:color w:val="000000"/>
          <w:sz w:val="24"/>
          <w:lang w:eastAsia="ru-RU"/>
        </w:rPr>
        <w:t xml:space="preserve">Каникулы. Переписка с зарубежными сверстниками. </w:t>
      </w:r>
    </w:p>
    <w:p w:rsidR="00C867C8" w:rsidRPr="00C867C8" w:rsidRDefault="00C867C8" w:rsidP="00C867C8">
      <w:pPr>
        <w:spacing w:after="15" w:line="268" w:lineRule="auto"/>
        <w:ind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b/>
          <w:color w:val="000000"/>
          <w:sz w:val="24"/>
          <w:lang w:eastAsia="ru-RU"/>
        </w:rPr>
        <w:t>Выбор профессии.</w:t>
      </w:r>
      <w:r w:rsidRPr="00C867C8">
        <w:rPr>
          <w:rFonts w:ascii="Times New Roman" w:eastAsia="Times New Roman" w:hAnsi="Times New Roman" w:cs="Times New Roman"/>
          <w:color w:val="000000"/>
          <w:sz w:val="24"/>
          <w:lang w:eastAsia="ru-RU"/>
        </w:rPr>
        <w:t xml:space="preserve"> Мир профессий. Проблема выбора профессии. Роль иностранного языка в планах на будущее.</w:t>
      </w:r>
      <w:r w:rsidRPr="00C867C8">
        <w:rPr>
          <w:rFonts w:ascii="Times New Roman" w:eastAsia="Times New Roman" w:hAnsi="Times New Roman" w:cs="Times New Roman"/>
          <w:b/>
          <w:color w:val="000000"/>
          <w:sz w:val="24"/>
          <w:lang w:eastAsia="ru-RU"/>
        </w:rPr>
        <w:t xml:space="preserve"> </w:t>
      </w:r>
    </w:p>
    <w:p w:rsidR="00C867C8" w:rsidRDefault="00C867C8" w:rsidP="00C867C8">
      <w:pPr>
        <w:spacing w:after="15" w:line="268" w:lineRule="auto"/>
        <w:ind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b/>
          <w:color w:val="000000"/>
          <w:sz w:val="24"/>
          <w:lang w:eastAsia="ru-RU"/>
        </w:rPr>
        <w:t xml:space="preserve">Путешествия. </w:t>
      </w:r>
      <w:r w:rsidRPr="00C867C8">
        <w:rPr>
          <w:rFonts w:ascii="Times New Roman" w:eastAsia="Times New Roman" w:hAnsi="Times New Roman" w:cs="Times New Roman"/>
          <w:color w:val="000000"/>
          <w:sz w:val="24"/>
          <w:lang w:eastAsia="ru-RU"/>
        </w:rPr>
        <w:t xml:space="preserve">Путешествия по России и странам изучаемого языка. Транспорт. </w:t>
      </w:r>
    </w:p>
    <w:p w:rsidR="00C867C8" w:rsidRPr="00C867C8" w:rsidRDefault="00C867C8" w:rsidP="00C867C8">
      <w:pPr>
        <w:spacing w:after="15" w:line="268" w:lineRule="auto"/>
        <w:ind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b/>
          <w:color w:val="000000"/>
          <w:sz w:val="24"/>
          <w:lang w:eastAsia="ru-RU"/>
        </w:rPr>
        <w:t>Окружающий мир</w:t>
      </w:r>
      <w:r>
        <w:rPr>
          <w:rFonts w:ascii="Times New Roman" w:eastAsia="Times New Roman" w:hAnsi="Times New Roman" w:cs="Times New Roman"/>
          <w:b/>
          <w:color w:val="000000"/>
          <w:sz w:val="24"/>
          <w:lang w:eastAsia="ru-RU"/>
        </w:rPr>
        <w:t>.</w:t>
      </w:r>
      <w:r w:rsidRPr="00C867C8">
        <w:rPr>
          <w:rFonts w:ascii="Times New Roman" w:eastAsia="Times New Roman" w:hAnsi="Times New Roman" w:cs="Times New Roman"/>
          <w:b/>
          <w:color w:val="000000"/>
          <w:sz w:val="24"/>
          <w:lang w:eastAsia="ru-RU"/>
        </w:rPr>
        <w:t xml:space="preserve"> </w:t>
      </w:r>
      <w:r w:rsidRPr="00C867C8">
        <w:rPr>
          <w:rFonts w:ascii="Times New Roman" w:eastAsia="Times New Roman" w:hAnsi="Times New Roman" w:cs="Times New Roman"/>
          <w:color w:val="000000"/>
          <w:sz w:val="24"/>
          <w:lang w:eastAsia="ru-RU"/>
        </w:rPr>
        <w:t>Природа: растения и животные. Погода. Проблемы экологии. Защита окружающей среды. Жизнь в городе/ в сельской местности</w:t>
      </w:r>
      <w:r>
        <w:rPr>
          <w:rFonts w:ascii="Times New Roman" w:eastAsia="Times New Roman" w:hAnsi="Times New Roman" w:cs="Times New Roman"/>
          <w:color w:val="000000"/>
          <w:sz w:val="24"/>
          <w:lang w:eastAsia="ru-RU"/>
        </w:rPr>
        <w:t>.</w:t>
      </w:r>
      <w:r w:rsidRPr="00C867C8">
        <w:rPr>
          <w:rFonts w:ascii="Times New Roman" w:eastAsia="Times New Roman" w:hAnsi="Times New Roman" w:cs="Times New Roman"/>
          <w:color w:val="000000"/>
          <w:sz w:val="24"/>
          <w:lang w:eastAsia="ru-RU"/>
        </w:rPr>
        <w:t xml:space="preserve">  </w:t>
      </w:r>
    </w:p>
    <w:p w:rsidR="00C867C8" w:rsidRPr="00C867C8" w:rsidRDefault="00C867C8" w:rsidP="00C867C8">
      <w:pPr>
        <w:spacing w:after="5" w:line="271" w:lineRule="auto"/>
        <w:rPr>
          <w:rFonts w:ascii="Times New Roman" w:eastAsia="Times New Roman" w:hAnsi="Times New Roman" w:cs="Times New Roman"/>
          <w:color w:val="000000"/>
          <w:sz w:val="24"/>
          <w:lang w:eastAsia="ru-RU"/>
        </w:rPr>
      </w:pPr>
      <w:r>
        <w:rPr>
          <w:rFonts w:ascii="Times New Roman" w:eastAsia="Times New Roman" w:hAnsi="Times New Roman" w:cs="Times New Roman"/>
          <w:b/>
          <w:color w:val="000000"/>
          <w:sz w:val="24"/>
          <w:lang w:eastAsia="ru-RU"/>
        </w:rPr>
        <w:t xml:space="preserve">Средства массовой информации. </w:t>
      </w:r>
      <w:r w:rsidRPr="00C867C8">
        <w:rPr>
          <w:rFonts w:ascii="Times New Roman" w:eastAsia="Times New Roman" w:hAnsi="Times New Roman" w:cs="Times New Roman"/>
          <w:color w:val="000000"/>
          <w:sz w:val="24"/>
          <w:lang w:eastAsia="ru-RU"/>
        </w:rPr>
        <w:t xml:space="preserve">Роль средств массовой информации в жизни общества. Средства массовой информации: пресса, телевидение, радио, Интернет.  </w:t>
      </w:r>
    </w:p>
    <w:p w:rsidR="00C867C8" w:rsidRPr="00C867C8" w:rsidRDefault="00C867C8" w:rsidP="00C867C8">
      <w:pPr>
        <w:spacing w:after="5" w:line="271" w:lineRule="auto"/>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b/>
          <w:color w:val="000000"/>
          <w:sz w:val="24"/>
          <w:lang w:eastAsia="ru-RU"/>
        </w:rPr>
        <w:lastRenderedPageBreak/>
        <w:t>Страны и</w:t>
      </w:r>
      <w:r>
        <w:rPr>
          <w:rFonts w:ascii="Times New Roman" w:eastAsia="Times New Roman" w:hAnsi="Times New Roman" w:cs="Times New Roman"/>
          <w:b/>
          <w:color w:val="000000"/>
          <w:sz w:val="24"/>
          <w:lang w:eastAsia="ru-RU"/>
        </w:rPr>
        <w:t xml:space="preserve">зучаемого языка и родная страна. </w:t>
      </w:r>
      <w:r w:rsidRPr="00C867C8">
        <w:rPr>
          <w:rFonts w:ascii="Times New Roman" w:eastAsia="Times New Roman" w:hAnsi="Times New Roman" w:cs="Times New Roman"/>
          <w:color w:val="000000"/>
          <w:sz w:val="24"/>
          <w:lang w:eastAsia="ru-RU"/>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r w:rsidRPr="00C867C8">
        <w:rPr>
          <w:rFonts w:ascii="Times New Roman" w:eastAsia="Times New Roman" w:hAnsi="Times New Roman" w:cs="Times New Roman"/>
          <w:b/>
          <w:color w:val="000000"/>
          <w:sz w:val="24"/>
          <w:lang w:eastAsia="ru-RU"/>
        </w:rPr>
        <w:t xml:space="preserve"> </w:t>
      </w:r>
    </w:p>
    <w:p w:rsidR="00C867C8" w:rsidRPr="00C867C8" w:rsidRDefault="00C867C8" w:rsidP="00C867C8">
      <w:pPr>
        <w:spacing w:after="5" w:line="271" w:lineRule="auto"/>
        <w:ind w:left="710" w:firstLine="7"/>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b/>
          <w:color w:val="000000"/>
          <w:sz w:val="24"/>
          <w:lang w:eastAsia="ru-RU"/>
        </w:rPr>
        <w:t xml:space="preserve">Коммуникативные умения  </w:t>
      </w:r>
    </w:p>
    <w:p w:rsidR="00C867C8" w:rsidRPr="00C867C8" w:rsidRDefault="00C867C8" w:rsidP="00C867C8">
      <w:pPr>
        <w:spacing w:after="5" w:line="271" w:lineRule="auto"/>
        <w:ind w:left="710" w:firstLine="7"/>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b/>
          <w:color w:val="000000"/>
          <w:sz w:val="24"/>
          <w:lang w:eastAsia="ru-RU"/>
        </w:rPr>
        <w:t xml:space="preserve">Говорение  </w:t>
      </w:r>
    </w:p>
    <w:p w:rsidR="00C867C8" w:rsidRPr="00C867C8" w:rsidRDefault="00C867C8" w:rsidP="00C867C8">
      <w:pPr>
        <w:spacing w:after="5" w:line="271" w:lineRule="auto"/>
        <w:ind w:left="710" w:firstLine="7"/>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b/>
          <w:color w:val="000000"/>
          <w:sz w:val="24"/>
          <w:lang w:eastAsia="ru-RU"/>
        </w:rPr>
        <w:t xml:space="preserve">Диалогическая речь </w:t>
      </w:r>
    </w:p>
    <w:p w:rsidR="00C867C8" w:rsidRPr="00C867C8" w:rsidRDefault="00C867C8" w:rsidP="00C867C8">
      <w:pPr>
        <w:spacing w:after="15" w:line="268" w:lineRule="auto"/>
        <w:ind w:left="-15" w:right="16" w:firstLine="698"/>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 </w:t>
      </w:r>
    </w:p>
    <w:p w:rsidR="00C867C8" w:rsidRPr="00C867C8" w:rsidRDefault="00C867C8" w:rsidP="00C867C8">
      <w:pPr>
        <w:spacing w:after="15" w:line="268" w:lineRule="auto"/>
        <w:ind w:left="-15" w:right="16" w:firstLine="698"/>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Объем диалога от 3 реплик (5-7 класс) до 4-5 реплик (8-9 класс) со стороны каждого учащегося. Продолжительность диалога – до 2,5–3 минут.  </w:t>
      </w:r>
    </w:p>
    <w:p w:rsidR="00C867C8" w:rsidRPr="00C867C8" w:rsidRDefault="00C867C8" w:rsidP="00C867C8">
      <w:pPr>
        <w:spacing w:after="5" w:line="271" w:lineRule="auto"/>
        <w:ind w:left="710" w:firstLine="7"/>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b/>
          <w:color w:val="000000"/>
          <w:sz w:val="24"/>
          <w:lang w:eastAsia="ru-RU"/>
        </w:rPr>
        <w:t>Монологическая речь</w:t>
      </w:r>
      <w:r w:rsidRPr="00C867C8">
        <w:rPr>
          <w:rFonts w:ascii="Times New Roman" w:eastAsia="Times New Roman" w:hAnsi="Times New Roman" w:cs="Times New Roman"/>
          <w:color w:val="000000"/>
          <w:sz w:val="24"/>
          <w:lang w:eastAsia="ru-RU"/>
        </w:rPr>
        <w:t xml:space="preserve"> </w:t>
      </w:r>
    </w:p>
    <w:p w:rsidR="00C867C8" w:rsidRPr="00C867C8" w:rsidRDefault="00C867C8" w:rsidP="00C867C8">
      <w:pPr>
        <w:spacing w:after="15" w:line="268" w:lineRule="auto"/>
        <w:ind w:left="-15" w:right="16" w:firstLine="698"/>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Формирование и развитие умений строить связные высказывания с использованием основных коммуникативных типов речи (</w:t>
      </w:r>
      <w:proofErr w:type="gramStart"/>
      <w:r w:rsidRPr="00C867C8">
        <w:rPr>
          <w:rFonts w:ascii="Times New Roman" w:eastAsia="Times New Roman" w:hAnsi="Times New Roman" w:cs="Times New Roman"/>
          <w:color w:val="000000"/>
          <w:sz w:val="24"/>
          <w:lang w:eastAsia="ru-RU"/>
        </w:rPr>
        <w:t>повествование,описание</w:t>
      </w:r>
      <w:proofErr w:type="gramEnd"/>
      <w:r w:rsidRPr="00C867C8">
        <w:rPr>
          <w:rFonts w:ascii="Times New Roman" w:eastAsia="Times New Roman" w:hAnsi="Times New Roman" w:cs="Times New Roman"/>
          <w:color w:val="000000"/>
          <w:sz w:val="24"/>
          <w:lang w:eastAsia="ru-RU"/>
        </w:rPr>
        <w:t xml:space="preserve">, рассуждение </w:t>
      </w:r>
    </w:p>
    <w:p w:rsidR="00C867C8" w:rsidRPr="00C867C8" w:rsidRDefault="00C867C8" w:rsidP="00C867C8">
      <w:pPr>
        <w:spacing w:after="15" w:line="268" w:lineRule="auto"/>
        <w:ind w:left="-15"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w:t>
      </w:r>
      <w:proofErr w:type="gramStart"/>
      <w:r w:rsidRPr="00C867C8">
        <w:rPr>
          <w:rFonts w:ascii="Times New Roman" w:eastAsia="Times New Roman" w:hAnsi="Times New Roman" w:cs="Times New Roman"/>
          <w:color w:val="000000"/>
          <w:sz w:val="24"/>
          <w:lang w:eastAsia="ru-RU"/>
        </w:rPr>
        <w:t>характеристика</w:t>
      </w:r>
      <w:proofErr w:type="gramEnd"/>
      <w:r w:rsidRPr="00C867C8">
        <w:rPr>
          <w:rFonts w:ascii="Times New Roman" w:eastAsia="Times New Roman" w:hAnsi="Times New Roman" w:cs="Times New Roman"/>
          <w:color w:val="000000"/>
          <w:sz w:val="24"/>
          <w:lang w:eastAsia="ru-RU"/>
        </w:rPr>
        <w:t xml:space="preserve">)),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w:t>
      </w:r>
    </w:p>
    <w:p w:rsidR="00C867C8" w:rsidRPr="00C867C8" w:rsidRDefault="00C867C8" w:rsidP="00C867C8">
      <w:pPr>
        <w:spacing w:after="15" w:line="268" w:lineRule="auto"/>
        <w:ind w:left="-15" w:right="16" w:firstLine="698"/>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C867C8" w:rsidRPr="00C867C8" w:rsidRDefault="00C867C8" w:rsidP="00C867C8">
      <w:pPr>
        <w:spacing w:after="5" w:line="271" w:lineRule="auto"/>
        <w:ind w:left="710" w:firstLine="7"/>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b/>
          <w:color w:val="000000"/>
          <w:sz w:val="24"/>
          <w:lang w:eastAsia="ru-RU"/>
        </w:rPr>
        <w:t xml:space="preserve">Аудирование </w:t>
      </w:r>
    </w:p>
    <w:p w:rsidR="00C867C8" w:rsidRPr="00C867C8" w:rsidRDefault="00C867C8" w:rsidP="00C867C8">
      <w:pPr>
        <w:spacing w:after="15" w:line="268" w:lineRule="auto"/>
        <w:ind w:left="-15" w:right="16" w:firstLine="698"/>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C867C8" w:rsidRPr="00C867C8" w:rsidRDefault="00C867C8" w:rsidP="00C867C8">
      <w:pPr>
        <w:spacing w:after="15" w:line="268" w:lineRule="auto"/>
        <w:ind w:left="708"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i/>
          <w:color w:val="000000"/>
          <w:sz w:val="24"/>
          <w:lang w:eastAsia="ru-RU"/>
        </w:rPr>
        <w:t>Жанры текстов</w:t>
      </w:r>
      <w:r w:rsidRPr="00C867C8">
        <w:rPr>
          <w:rFonts w:ascii="Times New Roman" w:eastAsia="Times New Roman" w:hAnsi="Times New Roman" w:cs="Times New Roman"/>
          <w:color w:val="000000"/>
          <w:sz w:val="24"/>
          <w:lang w:eastAsia="ru-RU"/>
        </w:rPr>
        <w:t xml:space="preserve">: прагматические, информационные, научно-популярные. </w:t>
      </w:r>
    </w:p>
    <w:p w:rsidR="00C867C8" w:rsidRPr="00C867C8" w:rsidRDefault="00C867C8" w:rsidP="00C867C8">
      <w:pPr>
        <w:spacing w:after="15" w:line="268" w:lineRule="auto"/>
        <w:ind w:left="-15" w:right="16" w:firstLine="698"/>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i/>
          <w:color w:val="000000"/>
          <w:sz w:val="24"/>
          <w:lang w:eastAsia="ru-RU"/>
        </w:rPr>
        <w:t>Типы текстов</w:t>
      </w:r>
      <w:r w:rsidRPr="00C867C8">
        <w:rPr>
          <w:rFonts w:ascii="Times New Roman" w:eastAsia="Times New Roman" w:hAnsi="Times New Roman" w:cs="Times New Roman"/>
          <w:color w:val="000000"/>
          <w:sz w:val="24"/>
          <w:lang w:eastAsia="ru-RU"/>
        </w:rPr>
        <w:t xml:space="preserve">: высказывания собеседников в ситуациях повседневного общения, сообщение, беседа, интервью, объявление, реклама и др. </w:t>
      </w:r>
    </w:p>
    <w:p w:rsidR="00C867C8" w:rsidRPr="00C867C8" w:rsidRDefault="00C867C8" w:rsidP="00C867C8">
      <w:pPr>
        <w:spacing w:after="15" w:line="268" w:lineRule="auto"/>
        <w:ind w:left="-15" w:right="16" w:firstLine="698"/>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C867C8" w:rsidRPr="00C867C8" w:rsidRDefault="00C867C8" w:rsidP="00C867C8">
      <w:pPr>
        <w:spacing w:after="15" w:line="268" w:lineRule="auto"/>
        <w:ind w:left="-15" w:right="16" w:firstLine="698"/>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Аудирование </w:t>
      </w:r>
      <w:r w:rsidRPr="00C867C8">
        <w:rPr>
          <w:rFonts w:ascii="Times New Roman" w:eastAsia="Times New Roman" w:hAnsi="Times New Roman" w:cs="Times New Roman"/>
          <w:i/>
          <w:color w:val="000000"/>
          <w:sz w:val="24"/>
          <w:lang w:eastAsia="ru-RU"/>
        </w:rPr>
        <w:t xml:space="preserve">с пониманием основного содержания </w:t>
      </w:r>
      <w:r w:rsidRPr="00C867C8">
        <w:rPr>
          <w:rFonts w:ascii="Times New Roman" w:eastAsia="Times New Roman" w:hAnsi="Times New Roman" w:cs="Times New Roman"/>
          <w:color w:val="000000"/>
          <w:sz w:val="24"/>
          <w:lang w:eastAsia="ru-RU"/>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C867C8" w:rsidRPr="00C867C8" w:rsidRDefault="00C867C8" w:rsidP="00C867C8">
      <w:pPr>
        <w:spacing w:after="15" w:line="268" w:lineRule="auto"/>
        <w:ind w:left="-15" w:right="16" w:firstLine="698"/>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Аудирование </w:t>
      </w:r>
      <w:r w:rsidRPr="00C867C8">
        <w:rPr>
          <w:rFonts w:ascii="Times New Roman" w:eastAsia="Times New Roman" w:hAnsi="Times New Roman" w:cs="Times New Roman"/>
          <w:i/>
          <w:color w:val="000000"/>
          <w:sz w:val="24"/>
          <w:lang w:eastAsia="ru-RU"/>
        </w:rPr>
        <w:t>с выборочным пониманием нужной/ интересующей/ запрашиваемой информации</w:t>
      </w:r>
      <w:r w:rsidRPr="00C867C8">
        <w:rPr>
          <w:rFonts w:ascii="Times New Roman" w:eastAsia="Times New Roman" w:hAnsi="Times New Roman" w:cs="Times New Roman"/>
          <w:color w:val="000000"/>
          <w:sz w:val="24"/>
          <w:lang w:eastAsia="ru-RU"/>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C867C8" w:rsidRPr="00C867C8" w:rsidRDefault="00C867C8" w:rsidP="00C867C8">
      <w:pPr>
        <w:spacing w:after="15" w:line="268" w:lineRule="auto"/>
        <w:ind w:left="-15" w:right="16" w:firstLine="698"/>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lastRenderedPageBreak/>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 </w:t>
      </w:r>
    </w:p>
    <w:p w:rsidR="00C867C8" w:rsidRPr="00C867C8" w:rsidRDefault="00C867C8" w:rsidP="00C867C8">
      <w:pPr>
        <w:spacing w:after="5" w:line="271" w:lineRule="auto"/>
        <w:ind w:left="710" w:firstLine="7"/>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b/>
          <w:color w:val="000000"/>
          <w:sz w:val="24"/>
          <w:lang w:eastAsia="ru-RU"/>
        </w:rPr>
        <w:t xml:space="preserve">Чтение </w:t>
      </w:r>
    </w:p>
    <w:p w:rsidR="00C867C8" w:rsidRPr="00C867C8" w:rsidRDefault="00C867C8" w:rsidP="00C867C8">
      <w:pPr>
        <w:spacing w:after="15" w:line="268" w:lineRule="auto"/>
        <w:ind w:left="-15" w:right="16" w:firstLine="698"/>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r w:rsidRPr="00C867C8">
        <w:rPr>
          <w:rFonts w:ascii="Times New Roman" w:eastAsia="Times New Roman" w:hAnsi="Times New Roman" w:cs="Times New Roman"/>
          <w:b/>
          <w:color w:val="000000"/>
          <w:sz w:val="24"/>
          <w:lang w:eastAsia="ru-RU"/>
        </w:rPr>
        <w:t xml:space="preserve"> </w:t>
      </w:r>
    </w:p>
    <w:p w:rsidR="00C867C8" w:rsidRPr="00C867C8" w:rsidRDefault="00C867C8" w:rsidP="00C867C8">
      <w:pPr>
        <w:spacing w:after="15" w:line="268" w:lineRule="auto"/>
        <w:ind w:left="-15" w:right="16" w:firstLine="698"/>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b/>
          <w:color w:val="000000"/>
          <w:sz w:val="24"/>
          <w:lang w:eastAsia="ru-RU"/>
        </w:rPr>
        <w:t>Жанры текстов</w:t>
      </w:r>
      <w:r w:rsidRPr="00C867C8">
        <w:rPr>
          <w:rFonts w:ascii="Times New Roman" w:eastAsia="Times New Roman" w:hAnsi="Times New Roman" w:cs="Times New Roman"/>
          <w:color w:val="000000"/>
          <w:sz w:val="24"/>
          <w:lang w:eastAsia="ru-RU"/>
        </w:rPr>
        <w:t xml:space="preserve">: научно-популярные, публицистические, художественные, прагматические. </w:t>
      </w:r>
      <w:r w:rsidRPr="00C867C8">
        <w:rPr>
          <w:rFonts w:ascii="Times New Roman" w:eastAsia="Times New Roman" w:hAnsi="Times New Roman" w:cs="Times New Roman"/>
          <w:b/>
          <w:color w:val="000000"/>
          <w:sz w:val="24"/>
          <w:lang w:eastAsia="ru-RU"/>
        </w:rPr>
        <w:t xml:space="preserve"> </w:t>
      </w:r>
    </w:p>
    <w:p w:rsidR="00C867C8" w:rsidRPr="00C867C8" w:rsidRDefault="00C867C8" w:rsidP="00C867C8">
      <w:pPr>
        <w:spacing w:after="15" w:line="268" w:lineRule="auto"/>
        <w:ind w:left="-15" w:right="16" w:firstLine="698"/>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b/>
          <w:color w:val="000000"/>
          <w:sz w:val="24"/>
          <w:lang w:eastAsia="ru-RU"/>
        </w:rPr>
        <w:t>Типы текстов</w:t>
      </w:r>
      <w:r w:rsidRPr="00C867C8">
        <w:rPr>
          <w:rFonts w:ascii="Times New Roman" w:eastAsia="Times New Roman" w:hAnsi="Times New Roman" w:cs="Times New Roman"/>
          <w:color w:val="000000"/>
          <w:sz w:val="24"/>
          <w:lang w:eastAsia="ru-RU"/>
        </w:rPr>
        <w:t>: статья, интервью, рассказ, отрывок из художественного произведения, объявление, рецепт, рекламный проспект, стихотворение и др.</w:t>
      </w:r>
      <w:r w:rsidRPr="00C867C8">
        <w:rPr>
          <w:rFonts w:ascii="Times New Roman" w:eastAsia="Times New Roman" w:hAnsi="Times New Roman" w:cs="Times New Roman"/>
          <w:b/>
          <w:color w:val="000000"/>
          <w:sz w:val="24"/>
          <w:lang w:eastAsia="ru-RU"/>
        </w:rPr>
        <w:t xml:space="preserve"> </w:t>
      </w:r>
    </w:p>
    <w:p w:rsidR="00C867C8" w:rsidRPr="00C867C8" w:rsidRDefault="00C867C8" w:rsidP="00C867C8">
      <w:pPr>
        <w:spacing w:after="15" w:line="268" w:lineRule="auto"/>
        <w:ind w:left="-15" w:right="16" w:firstLine="698"/>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r w:rsidRPr="00C867C8">
        <w:rPr>
          <w:rFonts w:ascii="Times New Roman" w:eastAsia="Times New Roman" w:hAnsi="Times New Roman" w:cs="Times New Roman"/>
          <w:b/>
          <w:color w:val="000000"/>
          <w:sz w:val="24"/>
          <w:lang w:eastAsia="ru-RU"/>
        </w:rPr>
        <w:t xml:space="preserve"> </w:t>
      </w:r>
    </w:p>
    <w:p w:rsidR="00C867C8" w:rsidRPr="00C867C8" w:rsidRDefault="00C867C8" w:rsidP="00C867C8">
      <w:pPr>
        <w:spacing w:after="15" w:line="268" w:lineRule="auto"/>
        <w:ind w:left="-15" w:right="16" w:firstLine="698"/>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 </w:t>
      </w:r>
    </w:p>
    <w:p w:rsidR="00C867C8" w:rsidRPr="00C867C8" w:rsidRDefault="00C867C8" w:rsidP="00C867C8">
      <w:pPr>
        <w:spacing w:after="15" w:line="268" w:lineRule="auto"/>
        <w:ind w:left="-15" w:right="16" w:firstLine="698"/>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 </w:t>
      </w:r>
    </w:p>
    <w:p w:rsidR="00C867C8" w:rsidRPr="00C867C8" w:rsidRDefault="00C867C8" w:rsidP="00C867C8">
      <w:pPr>
        <w:spacing w:after="15" w:line="268" w:lineRule="auto"/>
        <w:ind w:left="-15" w:right="16" w:firstLine="698"/>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Независимо от вида чтения возможно использование двуязычного словаря.  </w:t>
      </w:r>
    </w:p>
    <w:p w:rsidR="00C867C8" w:rsidRPr="00C867C8" w:rsidRDefault="00C867C8" w:rsidP="00C867C8">
      <w:pPr>
        <w:spacing w:after="5" w:line="271" w:lineRule="auto"/>
        <w:ind w:left="710" w:firstLine="7"/>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b/>
          <w:color w:val="000000"/>
          <w:sz w:val="24"/>
          <w:lang w:eastAsia="ru-RU"/>
        </w:rPr>
        <w:t xml:space="preserve">Письменная речь </w:t>
      </w:r>
    </w:p>
    <w:p w:rsidR="00C867C8" w:rsidRPr="00C867C8" w:rsidRDefault="00C867C8" w:rsidP="00C867C8">
      <w:pPr>
        <w:spacing w:after="36" w:line="268" w:lineRule="auto"/>
        <w:ind w:left="708"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Формирование и развитие письменной речи, а именно умений: </w:t>
      </w:r>
    </w:p>
    <w:p w:rsidR="00C867C8" w:rsidRPr="00C867C8" w:rsidRDefault="00C867C8" w:rsidP="00C867C8">
      <w:pPr>
        <w:numPr>
          <w:ilvl w:val="0"/>
          <w:numId w:val="86"/>
        </w:numPr>
        <w:spacing w:after="15" w:line="268" w:lineRule="auto"/>
        <w:ind w:right="16"/>
        <w:jc w:val="both"/>
        <w:rPr>
          <w:rFonts w:ascii="Times New Roman" w:eastAsia="Times New Roman" w:hAnsi="Times New Roman" w:cs="Times New Roman"/>
          <w:color w:val="000000"/>
          <w:sz w:val="24"/>
          <w:lang w:eastAsia="ru-RU"/>
        </w:rPr>
      </w:pPr>
      <w:proofErr w:type="gramStart"/>
      <w:r w:rsidRPr="00C867C8">
        <w:rPr>
          <w:rFonts w:ascii="Times New Roman" w:eastAsia="Times New Roman" w:hAnsi="Times New Roman" w:cs="Times New Roman"/>
          <w:color w:val="000000"/>
          <w:sz w:val="24"/>
          <w:lang w:eastAsia="ru-RU"/>
        </w:rPr>
        <w:t>заполнение</w:t>
      </w:r>
      <w:proofErr w:type="gramEnd"/>
      <w:r w:rsidRPr="00C867C8">
        <w:rPr>
          <w:rFonts w:ascii="Times New Roman" w:eastAsia="Times New Roman" w:hAnsi="Times New Roman" w:cs="Times New Roman"/>
          <w:color w:val="000000"/>
          <w:sz w:val="24"/>
          <w:lang w:eastAsia="ru-RU"/>
        </w:rPr>
        <w:t xml:space="preserve"> анкет и формуляров (указывать имя, фамилию, пол, гражданство, национальность, адрес); </w:t>
      </w:r>
    </w:p>
    <w:p w:rsidR="00C867C8" w:rsidRPr="00C867C8" w:rsidRDefault="00C867C8" w:rsidP="00C867C8">
      <w:pPr>
        <w:numPr>
          <w:ilvl w:val="0"/>
          <w:numId w:val="86"/>
        </w:numPr>
        <w:spacing w:after="15" w:line="268" w:lineRule="auto"/>
        <w:ind w:right="16"/>
        <w:jc w:val="both"/>
        <w:rPr>
          <w:rFonts w:ascii="Times New Roman" w:eastAsia="Times New Roman" w:hAnsi="Times New Roman" w:cs="Times New Roman"/>
          <w:color w:val="000000"/>
          <w:sz w:val="24"/>
          <w:lang w:eastAsia="ru-RU"/>
        </w:rPr>
      </w:pPr>
      <w:proofErr w:type="gramStart"/>
      <w:r w:rsidRPr="00C867C8">
        <w:rPr>
          <w:rFonts w:ascii="Times New Roman" w:eastAsia="Times New Roman" w:hAnsi="Times New Roman" w:cs="Times New Roman"/>
          <w:color w:val="000000"/>
          <w:sz w:val="24"/>
          <w:lang w:eastAsia="ru-RU"/>
        </w:rPr>
        <w:t>написание</w:t>
      </w:r>
      <w:proofErr w:type="gramEnd"/>
      <w:r w:rsidRPr="00C867C8">
        <w:rPr>
          <w:rFonts w:ascii="Times New Roman" w:eastAsia="Times New Roman" w:hAnsi="Times New Roman" w:cs="Times New Roman"/>
          <w:color w:val="000000"/>
          <w:sz w:val="24"/>
          <w:lang w:eastAsia="ru-RU"/>
        </w:rPr>
        <w:t xml:space="preserve"> коротких поздравлений с днем рождения и другими праздниками, выражение пожеланий (объемом 30–40 слов, включая адрес);  </w:t>
      </w:r>
    </w:p>
    <w:p w:rsidR="00C867C8" w:rsidRPr="00C867C8" w:rsidRDefault="00C867C8" w:rsidP="00C867C8">
      <w:pPr>
        <w:numPr>
          <w:ilvl w:val="0"/>
          <w:numId w:val="86"/>
        </w:numPr>
        <w:spacing w:after="37" w:line="268" w:lineRule="auto"/>
        <w:ind w:right="16"/>
        <w:jc w:val="both"/>
        <w:rPr>
          <w:rFonts w:ascii="Times New Roman" w:eastAsia="Times New Roman" w:hAnsi="Times New Roman" w:cs="Times New Roman"/>
          <w:color w:val="000000"/>
          <w:sz w:val="24"/>
          <w:lang w:eastAsia="ru-RU"/>
        </w:rPr>
      </w:pPr>
      <w:proofErr w:type="gramStart"/>
      <w:r w:rsidRPr="00C867C8">
        <w:rPr>
          <w:rFonts w:ascii="Times New Roman" w:eastAsia="Times New Roman" w:hAnsi="Times New Roman" w:cs="Times New Roman"/>
          <w:color w:val="000000"/>
          <w:sz w:val="24"/>
          <w:lang w:eastAsia="ru-RU"/>
        </w:rPr>
        <w:t>написание</w:t>
      </w:r>
      <w:proofErr w:type="gramEnd"/>
      <w:r w:rsidRPr="00C867C8">
        <w:rPr>
          <w:rFonts w:ascii="Times New Roman" w:eastAsia="Times New Roman" w:hAnsi="Times New Roman" w:cs="Times New Roman"/>
          <w:color w:val="000000"/>
          <w:sz w:val="24"/>
          <w:lang w:eastAsia="ru-RU"/>
        </w:rPr>
        <w:t xml:space="preserve">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C867C8" w:rsidRPr="00C867C8" w:rsidRDefault="00C867C8" w:rsidP="00C867C8">
      <w:pPr>
        <w:numPr>
          <w:ilvl w:val="0"/>
          <w:numId w:val="86"/>
        </w:numPr>
        <w:spacing w:after="15" w:line="268" w:lineRule="auto"/>
        <w:ind w:right="16"/>
        <w:jc w:val="both"/>
        <w:rPr>
          <w:rFonts w:ascii="Times New Roman" w:eastAsia="Times New Roman" w:hAnsi="Times New Roman" w:cs="Times New Roman"/>
          <w:color w:val="000000"/>
          <w:sz w:val="24"/>
          <w:lang w:eastAsia="ru-RU"/>
        </w:rPr>
      </w:pPr>
      <w:proofErr w:type="gramStart"/>
      <w:r w:rsidRPr="00C867C8">
        <w:rPr>
          <w:rFonts w:ascii="Times New Roman" w:eastAsia="Times New Roman" w:hAnsi="Times New Roman" w:cs="Times New Roman"/>
          <w:color w:val="000000"/>
          <w:sz w:val="24"/>
          <w:lang w:eastAsia="ru-RU"/>
        </w:rPr>
        <w:t>составление</w:t>
      </w:r>
      <w:proofErr w:type="gramEnd"/>
      <w:r w:rsidRPr="00C867C8">
        <w:rPr>
          <w:rFonts w:ascii="Times New Roman" w:eastAsia="Times New Roman" w:hAnsi="Times New Roman" w:cs="Times New Roman"/>
          <w:color w:val="000000"/>
          <w:sz w:val="24"/>
          <w:lang w:eastAsia="ru-RU"/>
        </w:rPr>
        <w:t xml:space="preserve"> плана, тезисов устного/письменного сообщения; краткое изложение результатов проектной деятельности. </w:t>
      </w:r>
    </w:p>
    <w:p w:rsidR="00C867C8" w:rsidRPr="00C867C8" w:rsidRDefault="00C867C8" w:rsidP="00C867C8">
      <w:pPr>
        <w:numPr>
          <w:ilvl w:val="0"/>
          <w:numId w:val="86"/>
        </w:numPr>
        <w:spacing w:after="15" w:line="268" w:lineRule="auto"/>
        <w:ind w:right="16"/>
        <w:jc w:val="both"/>
        <w:rPr>
          <w:rFonts w:ascii="Times New Roman" w:eastAsia="Times New Roman" w:hAnsi="Times New Roman" w:cs="Times New Roman"/>
          <w:color w:val="000000"/>
          <w:sz w:val="24"/>
          <w:lang w:eastAsia="ru-RU"/>
        </w:rPr>
      </w:pPr>
      <w:proofErr w:type="gramStart"/>
      <w:r w:rsidRPr="00C867C8">
        <w:rPr>
          <w:rFonts w:ascii="Times New Roman" w:eastAsia="Times New Roman" w:hAnsi="Times New Roman" w:cs="Times New Roman"/>
          <w:color w:val="000000"/>
          <w:sz w:val="24"/>
          <w:lang w:eastAsia="ru-RU"/>
        </w:rPr>
        <w:t>делать</w:t>
      </w:r>
      <w:proofErr w:type="gramEnd"/>
      <w:r w:rsidRPr="00C867C8">
        <w:rPr>
          <w:rFonts w:ascii="Times New Roman" w:eastAsia="Times New Roman" w:hAnsi="Times New Roman" w:cs="Times New Roman"/>
          <w:color w:val="000000"/>
          <w:sz w:val="24"/>
          <w:lang w:eastAsia="ru-RU"/>
        </w:rPr>
        <w:t xml:space="preserve"> выписки из текстов; составлять небольшие письменные высказывания в соответствии с коммуникативной задачей. </w:t>
      </w:r>
    </w:p>
    <w:p w:rsidR="00C867C8" w:rsidRPr="00C867C8" w:rsidRDefault="00C867C8" w:rsidP="00C867C8">
      <w:pPr>
        <w:spacing w:after="5" w:line="271" w:lineRule="auto"/>
        <w:ind w:left="710" w:firstLine="7"/>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b/>
          <w:color w:val="000000"/>
          <w:sz w:val="24"/>
          <w:lang w:eastAsia="ru-RU"/>
        </w:rPr>
        <w:t xml:space="preserve">Языковые средства и навыки оперирования ими </w:t>
      </w:r>
    </w:p>
    <w:p w:rsidR="00C867C8" w:rsidRPr="00C867C8" w:rsidRDefault="00C867C8" w:rsidP="00C867C8">
      <w:pPr>
        <w:spacing w:after="5" w:line="271" w:lineRule="auto"/>
        <w:ind w:left="710" w:firstLine="7"/>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b/>
          <w:color w:val="000000"/>
          <w:sz w:val="24"/>
          <w:lang w:eastAsia="ru-RU"/>
        </w:rPr>
        <w:t>Орфография и пунктуация</w:t>
      </w:r>
      <w:r w:rsidRPr="00C867C8">
        <w:rPr>
          <w:rFonts w:ascii="Times New Roman" w:eastAsia="Times New Roman" w:hAnsi="Times New Roman" w:cs="Times New Roman"/>
          <w:color w:val="000000"/>
          <w:sz w:val="24"/>
          <w:lang w:eastAsia="ru-RU"/>
        </w:rPr>
        <w:t xml:space="preserve"> </w:t>
      </w:r>
    </w:p>
    <w:p w:rsidR="00C867C8" w:rsidRPr="00C867C8" w:rsidRDefault="00C867C8" w:rsidP="00C867C8">
      <w:pPr>
        <w:spacing w:after="15" w:line="268" w:lineRule="auto"/>
        <w:ind w:left="-15" w:right="16" w:firstLine="698"/>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Правильное написание всех букв алфавита, основных буквосочетаний, изученных слов. Правильное использование знаков препинания (точки, вопросительного и восклицательного знака) в конце предложения. </w:t>
      </w:r>
      <w:r w:rsidRPr="00C867C8">
        <w:rPr>
          <w:rFonts w:ascii="Times New Roman" w:eastAsia="Times New Roman" w:hAnsi="Times New Roman" w:cs="Times New Roman"/>
          <w:b/>
          <w:color w:val="000000"/>
          <w:sz w:val="24"/>
          <w:lang w:eastAsia="ru-RU"/>
        </w:rPr>
        <w:t>Фонетическая сторона речи.</w:t>
      </w:r>
      <w:r w:rsidRPr="00C867C8">
        <w:rPr>
          <w:rFonts w:ascii="Times New Roman" w:eastAsia="Times New Roman" w:hAnsi="Times New Roman" w:cs="Times New Roman"/>
          <w:color w:val="000000"/>
          <w:sz w:val="24"/>
          <w:lang w:eastAsia="ru-RU"/>
        </w:rPr>
        <w:t xml:space="preserve"> </w:t>
      </w:r>
    </w:p>
    <w:p w:rsidR="00C867C8" w:rsidRPr="00C867C8" w:rsidRDefault="00C867C8" w:rsidP="00C867C8">
      <w:pPr>
        <w:spacing w:after="15" w:line="268" w:lineRule="auto"/>
        <w:ind w:left="-15" w:right="16" w:firstLine="698"/>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lastRenderedPageBreak/>
        <w:t xml:space="preserve">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 </w:t>
      </w:r>
    </w:p>
    <w:p w:rsidR="00C867C8" w:rsidRPr="00C867C8" w:rsidRDefault="00C867C8" w:rsidP="00C867C8">
      <w:pPr>
        <w:spacing w:after="5" w:line="271" w:lineRule="auto"/>
        <w:ind w:left="710" w:firstLine="7"/>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b/>
          <w:color w:val="000000"/>
          <w:sz w:val="24"/>
          <w:lang w:eastAsia="ru-RU"/>
        </w:rPr>
        <w:t>Лексическая сторона речи</w:t>
      </w:r>
      <w:r w:rsidRPr="00C867C8">
        <w:rPr>
          <w:rFonts w:ascii="Times New Roman" w:eastAsia="Times New Roman" w:hAnsi="Times New Roman" w:cs="Times New Roman"/>
          <w:color w:val="000000"/>
          <w:sz w:val="24"/>
          <w:lang w:eastAsia="ru-RU"/>
        </w:rPr>
        <w:t xml:space="preserve"> </w:t>
      </w:r>
    </w:p>
    <w:p w:rsidR="00C867C8" w:rsidRPr="00C867C8" w:rsidRDefault="00C867C8" w:rsidP="00C867C8">
      <w:pPr>
        <w:spacing w:after="15" w:line="268" w:lineRule="auto"/>
        <w:ind w:left="-15" w:right="16" w:firstLine="698"/>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 </w:t>
      </w:r>
    </w:p>
    <w:p w:rsidR="00C867C8" w:rsidRPr="00C867C8" w:rsidRDefault="00C867C8" w:rsidP="00C867C8">
      <w:pPr>
        <w:spacing w:after="15" w:line="268" w:lineRule="auto"/>
        <w:ind w:left="708"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Основные способы словообразования: аффиксация, словосложение, конверсия. </w:t>
      </w:r>
    </w:p>
    <w:p w:rsidR="00C867C8" w:rsidRPr="00C867C8" w:rsidRDefault="00C867C8" w:rsidP="00C867C8">
      <w:pPr>
        <w:spacing w:after="15" w:line="268" w:lineRule="auto"/>
        <w:ind w:left="-15"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Многозначность лексических единиц. Синонимы. Антонимы. Лексическая сочетаемость.  </w:t>
      </w:r>
    </w:p>
    <w:p w:rsidR="00C867C8" w:rsidRPr="00C867C8" w:rsidRDefault="00C867C8" w:rsidP="00C867C8">
      <w:pPr>
        <w:spacing w:after="5" w:line="271" w:lineRule="auto"/>
        <w:ind w:left="710" w:firstLine="7"/>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b/>
          <w:color w:val="000000"/>
          <w:sz w:val="24"/>
          <w:lang w:eastAsia="ru-RU"/>
        </w:rPr>
        <w:t>Грамматическая сторона речи</w:t>
      </w:r>
      <w:r w:rsidRPr="00C867C8">
        <w:rPr>
          <w:rFonts w:ascii="Times New Roman" w:eastAsia="Times New Roman" w:hAnsi="Times New Roman" w:cs="Times New Roman"/>
          <w:color w:val="000000"/>
          <w:sz w:val="24"/>
          <w:lang w:eastAsia="ru-RU"/>
        </w:rPr>
        <w:t xml:space="preserve"> </w:t>
      </w:r>
    </w:p>
    <w:p w:rsidR="00C867C8" w:rsidRPr="00C867C8" w:rsidRDefault="00C867C8" w:rsidP="00C867C8">
      <w:pPr>
        <w:spacing w:after="15" w:line="268" w:lineRule="auto"/>
        <w:ind w:left="-15" w:right="16" w:firstLine="698"/>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 </w:t>
      </w:r>
    </w:p>
    <w:p w:rsidR="00C867C8" w:rsidRPr="00C867C8" w:rsidRDefault="00C867C8" w:rsidP="00C867C8">
      <w:pPr>
        <w:spacing w:after="15" w:line="268" w:lineRule="auto"/>
        <w:ind w:left="708"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Навыки распознавания и употребления в речи коммуникативных типов предложения: </w:t>
      </w:r>
    </w:p>
    <w:p w:rsidR="00C867C8" w:rsidRPr="00C867C8" w:rsidRDefault="00C867C8" w:rsidP="00C867C8">
      <w:pPr>
        <w:spacing w:after="15" w:line="268" w:lineRule="auto"/>
        <w:ind w:left="-15" w:right="16"/>
        <w:jc w:val="both"/>
        <w:rPr>
          <w:rFonts w:ascii="Times New Roman" w:eastAsia="Times New Roman" w:hAnsi="Times New Roman" w:cs="Times New Roman"/>
          <w:color w:val="000000"/>
          <w:sz w:val="24"/>
          <w:lang w:eastAsia="ru-RU"/>
        </w:rPr>
      </w:pPr>
      <w:proofErr w:type="gramStart"/>
      <w:r w:rsidRPr="00C867C8">
        <w:rPr>
          <w:rFonts w:ascii="Times New Roman" w:eastAsia="Times New Roman" w:hAnsi="Times New Roman" w:cs="Times New Roman"/>
          <w:color w:val="000000"/>
          <w:sz w:val="24"/>
          <w:lang w:eastAsia="ru-RU"/>
        </w:rPr>
        <w:t>повествовательное</w:t>
      </w:r>
      <w:proofErr w:type="gramEnd"/>
      <w:r w:rsidRPr="00C867C8">
        <w:rPr>
          <w:rFonts w:ascii="Times New Roman" w:eastAsia="Times New Roman" w:hAnsi="Times New Roman" w:cs="Times New Roman"/>
          <w:color w:val="000000"/>
          <w:sz w:val="24"/>
          <w:lang w:eastAsia="ru-RU"/>
        </w:rPr>
        <w:t xml:space="preserve"> (утвердительное и отрицательное), вопросительное, побудительное, восклицательное. Использование прямого и обратного порядка слов. </w:t>
      </w:r>
    </w:p>
    <w:p w:rsidR="00C867C8" w:rsidRPr="00C867C8" w:rsidRDefault="00C867C8" w:rsidP="00C867C8">
      <w:pPr>
        <w:spacing w:after="15" w:line="268" w:lineRule="auto"/>
        <w:ind w:left="-15" w:right="16" w:firstLine="698"/>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C867C8" w:rsidRPr="00C867C8" w:rsidRDefault="00C867C8" w:rsidP="00C867C8">
      <w:pPr>
        <w:spacing w:after="5" w:line="271" w:lineRule="auto"/>
        <w:ind w:left="710" w:firstLine="7"/>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b/>
          <w:color w:val="000000"/>
          <w:sz w:val="24"/>
          <w:lang w:eastAsia="ru-RU"/>
        </w:rPr>
        <w:t>Социокультурные знания и умения.</w:t>
      </w:r>
      <w:r w:rsidRPr="00C867C8">
        <w:rPr>
          <w:rFonts w:ascii="Times New Roman" w:eastAsia="Times New Roman" w:hAnsi="Times New Roman" w:cs="Times New Roman"/>
          <w:color w:val="000000"/>
          <w:sz w:val="24"/>
          <w:lang w:eastAsia="ru-RU"/>
        </w:rPr>
        <w:t xml:space="preserve"> </w:t>
      </w:r>
    </w:p>
    <w:p w:rsidR="00C867C8" w:rsidRPr="00C867C8" w:rsidRDefault="00C867C8" w:rsidP="00C867C8">
      <w:pPr>
        <w:spacing w:after="15" w:line="268" w:lineRule="auto"/>
        <w:ind w:left="-15" w:right="16" w:firstLine="698"/>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 </w:t>
      </w:r>
    </w:p>
    <w:p w:rsidR="00C867C8" w:rsidRPr="00C867C8" w:rsidRDefault="00C867C8" w:rsidP="00C867C8">
      <w:pPr>
        <w:numPr>
          <w:ilvl w:val="0"/>
          <w:numId w:val="87"/>
        </w:numPr>
        <w:spacing w:after="15" w:line="268" w:lineRule="auto"/>
        <w:ind w:right="16"/>
        <w:jc w:val="both"/>
        <w:rPr>
          <w:rFonts w:ascii="Times New Roman" w:eastAsia="Times New Roman" w:hAnsi="Times New Roman" w:cs="Times New Roman"/>
          <w:color w:val="000000"/>
          <w:sz w:val="24"/>
          <w:lang w:eastAsia="ru-RU"/>
        </w:rPr>
      </w:pPr>
      <w:proofErr w:type="gramStart"/>
      <w:r w:rsidRPr="00C867C8">
        <w:rPr>
          <w:rFonts w:ascii="Times New Roman" w:eastAsia="Times New Roman" w:hAnsi="Times New Roman" w:cs="Times New Roman"/>
          <w:color w:val="000000"/>
          <w:sz w:val="24"/>
          <w:lang w:eastAsia="ru-RU"/>
        </w:rPr>
        <w:t>знаниями</w:t>
      </w:r>
      <w:proofErr w:type="gramEnd"/>
      <w:r w:rsidRPr="00C867C8">
        <w:rPr>
          <w:rFonts w:ascii="Times New Roman" w:eastAsia="Times New Roman" w:hAnsi="Times New Roman" w:cs="Times New Roman"/>
          <w:color w:val="000000"/>
          <w:sz w:val="24"/>
          <w:lang w:eastAsia="ru-RU"/>
        </w:rPr>
        <w:t xml:space="preserve"> о значении родного и иностранного языков в современном мире; </w:t>
      </w:r>
    </w:p>
    <w:p w:rsidR="00C867C8" w:rsidRPr="00C867C8" w:rsidRDefault="00C867C8" w:rsidP="00C867C8">
      <w:pPr>
        <w:numPr>
          <w:ilvl w:val="0"/>
          <w:numId w:val="87"/>
        </w:numPr>
        <w:spacing w:after="15" w:line="268" w:lineRule="auto"/>
        <w:ind w:right="16"/>
        <w:jc w:val="both"/>
        <w:rPr>
          <w:rFonts w:ascii="Times New Roman" w:eastAsia="Times New Roman" w:hAnsi="Times New Roman" w:cs="Times New Roman"/>
          <w:color w:val="000000"/>
          <w:sz w:val="24"/>
          <w:lang w:eastAsia="ru-RU"/>
        </w:rPr>
      </w:pPr>
      <w:proofErr w:type="gramStart"/>
      <w:r w:rsidRPr="00C867C8">
        <w:rPr>
          <w:rFonts w:ascii="Times New Roman" w:eastAsia="Times New Roman" w:hAnsi="Times New Roman" w:cs="Times New Roman"/>
          <w:color w:val="000000"/>
          <w:sz w:val="24"/>
          <w:lang w:eastAsia="ru-RU"/>
        </w:rPr>
        <w:t>сведениями</w:t>
      </w:r>
      <w:proofErr w:type="gramEnd"/>
      <w:r w:rsidRPr="00C867C8">
        <w:rPr>
          <w:rFonts w:ascii="Times New Roman" w:eastAsia="Times New Roman" w:hAnsi="Times New Roman" w:cs="Times New Roman"/>
          <w:color w:val="000000"/>
          <w:sz w:val="24"/>
          <w:lang w:eastAsia="ru-RU"/>
        </w:rPr>
        <w:t xml:space="preserve"> о социокультурном портрете стран, говорящих на иностранном языке, их символике и культурном наследии; </w:t>
      </w:r>
      <w:r w:rsidRPr="00C867C8">
        <w:rPr>
          <w:rFonts w:ascii="Segoe UI Symbol" w:eastAsia="Segoe UI Symbol" w:hAnsi="Segoe UI Symbol" w:cs="Segoe UI Symbol"/>
          <w:color w:val="000000"/>
          <w:sz w:val="24"/>
          <w:lang w:eastAsia="ru-RU"/>
        </w:rPr>
        <w:t></w:t>
      </w:r>
      <w:r w:rsidRPr="00C867C8">
        <w:rPr>
          <w:rFonts w:ascii="Arial" w:eastAsia="Arial" w:hAnsi="Arial" w:cs="Arial"/>
          <w:color w:val="000000"/>
          <w:sz w:val="24"/>
          <w:lang w:eastAsia="ru-RU"/>
        </w:rPr>
        <w:t xml:space="preserve"> </w:t>
      </w:r>
      <w:r w:rsidRPr="00C867C8">
        <w:rPr>
          <w:rFonts w:ascii="Times New Roman" w:eastAsia="Times New Roman" w:hAnsi="Times New Roman" w:cs="Times New Roman"/>
          <w:color w:val="000000"/>
          <w:sz w:val="24"/>
          <w:lang w:eastAsia="ru-RU"/>
        </w:rPr>
        <w:t xml:space="preserve">сведениями о социокультурном портрете стран, говорящих на иностранном языке, их символике и культурном наследии;  </w:t>
      </w:r>
    </w:p>
    <w:p w:rsidR="00C867C8" w:rsidRPr="00C867C8" w:rsidRDefault="00C867C8" w:rsidP="00C867C8">
      <w:pPr>
        <w:numPr>
          <w:ilvl w:val="0"/>
          <w:numId w:val="87"/>
        </w:numPr>
        <w:spacing w:after="37" w:line="268" w:lineRule="auto"/>
        <w:ind w:right="16"/>
        <w:jc w:val="both"/>
        <w:rPr>
          <w:rFonts w:ascii="Times New Roman" w:eastAsia="Times New Roman" w:hAnsi="Times New Roman" w:cs="Times New Roman"/>
          <w:color w:val="000000"/>
          <w:sz w:val="24"/>
          <w:lang w:eastAsia="ru-RU"/>
        </w:rPr>
      </w:pPr>
      <w:proofErr w:type="gramStart"/>
      <w:r w:rsidRPr="00C867C8">
        <w:rPr>
          <w:rFonts w:ascii="Times New Roman" w:eastAsia="Times New Roman" w:hAnsi="Times New Roman" w:cs="Times New Roman"/>
          <w:color w:val="000000"/>
          <w:sz w:val="24"/>
          <w:lang w:eastAsia="ru-RU"/>
        </w:rPr>
        <w:t>знаниями</w:t>
      </w:r>
      <w:proofErr w:type="gramEnd"/>
      <w:r w:rsidRPr="00C867C8">
        <w:rPr>
          <w:rFonts w:ascii="Times New Roman" w:eastAsia="Times New Roman" w:hAnsi="Times New Roman" w:cs="Times New Roman"/>
          <w:color w:val="000000"/>
          <w:sz w:val="24"/>
          <w:lang w:eastAsia="ru-RU"/>
        </w:rPr>
        <w:t xml:space="preserve">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C867C8" w:rsidRPr="00C867C8" w:rsidRDefault="00C867C8" w:rsidP="00C867C8">
      <w:pPr>
        <w:numPr>
          <w:ilvl w:val="0"/>
          <w:numId w:val="87"/>
        </w:numPr>
        <w:spacing w:after="38" w:line="268" w:lineRule="auto"/>
        <w:ind w:right="16"/>
        <w:jc w:val="both"/>
        <w:rPr>
          <w:rFonts w:ascii="Times New Roman" w:eastAsia="Times New Roman" w:hAnsi="Times New Roman" w:cs="Times New Roman"/>
          <w:color w:val="000000"/>
          <w:sz w:val="24"/>
          <w:lang w:eastAsia="ru-RU"/>
        </w:rPr>
      </w:pPr>
      <w:proofErr w:type="gramStart"/>
      <w:r w:rsidRPr="00C867C8">
        <w:rPr>
          <w:rFonts w:ascii="Times New Roman" w:eastAsia="Times New Roman" w:hAnsi="Times New Roman" w:cs="Times New Roman"/>
          <w:color w:val="000000"/>
          <w:sz w:val="24"/>
          <w:lang w:eastAsia="ru-RU"/>
        </w:rPr>
        <w:t>представлениями</w:t>
      </w:r>
      <w:proofErr w:type="gramEnd"/>
      <w:r w:rsidRPr="00C867C8">
        <w:rPr>
          <w:rFonts w:ascii="Times New Roman" w:eastAsia="Times New Roman" w:hAnsi="Times New Roman" w:cs="Times New Roman"/>
          <w:color w:val="000000"/>
          <w:sz w:val="24"/>
          <w:lang w:eastAsia="ru-RU"/>
        </w:rPr>
        <w:t xml:space="preserve">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 </w:t>
      </w:r>
    </w:p>
    <w:p w:rsidR="00C867C8" w:rsidRPr="00C867C8" w:rsidRDefault="00C867C8" w:rsidP="00C867C8">
      <w:pPr>
        <w:numPr>
          <w:ilvl w:val="0"/>
          <w:numId w:val="87"/>
        </w:numPr>
        <w:spacing w:after="36" w:line="268" w:lineRule="auto"/>
        <w:ind w:right="16"/>
        <w:jc w:val="both"/>
        <w:rPr>
          <w:rFonts w:ascii="Times New Roman" w:eastAsia="Times New Roman" w:hAnsi="Times New Roman" w:cs="Times New Roman"/>
          <w:color w:val="000000"/>
          <w:sz w:val="24"/>
          <w:lang w:eastAsia="ru-RU"/>
        </w:rPr>
      </w:pPr>
      <w:proofErr w:type="gramStart"/>
      <w:r w:rsidRPr="00C867C8">
        <w:rPr>
          <w:rFonts w:ascii="Times New Roman" w:eastAsia="Times New Roman" w:hAnsi="Times New Roman" w:cs="Times New Roman"/>
          <w:color w:val="000000"/>
          <w:sz w:val="24"/>
          <w:lang w:eastAsia="ru-RU"/>
        </w:rPr>
        <w:lastRenderedPageBreak/>
        <w:t>умением</w:t>
      </w:r>
      <w:proofErr w:type="gramEnd"/>
      <w:r w:rsidRPr="00C867C8">
        <w:rPr>
          <w:rFonts w:ascii="Times New Roman" w:eastAsia="Times New Roman" w:hAnsi="Times New Roman" w:cs="Times New Roman"/>
          <w:color w:val="000000"/>
          <w:sz w:val="24"/>
          <w:lang w:eastAsia="ru-RU"/>
        </w:rPr>
        <w:t xml:space="preserve">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C867C8" w:rsidRPr="00C867C8" w:rsidRDefault="00C867C8" w:rsidP="00C867C8">
      <w:pPr>
        <w:numPr>
          <w:ilvl w:val="0"/>
          <w:numId w:val="87"/>
        </w:numPr>
        <w:spacing w:after="15" w:line="268" w:lineRule="auto"/>
        <w:ind w:right="16"/>
        <w:jc w:val="both"/>
        <w:rPr>
          <w:rFonts w:ascii="Times New Roman" w:eastAsia="Times New Roman" w:hAnsi="Times New Roman" w:cs="Times New Roman"/>
          <w:color w:val="000000"/>
          <w:sz w:val="24"/>
          <w:lang w:eastAsia="ru-RU"/>
        </w:rPr>
      </w:pPr>
      <w:proofErr w:type="gramStart"/>
      <w:r w:rsidRPr="00C867C8">
        <w:rPr>
          <w:rFonts w:ascii="Times New Roman" w:eastAsia="Times New Roman" w:hAnsi="Times New Roman" w:cs="Times New Roman"/>
          <w:color w:val="000000"/>
          <w:sz w:val="24"/>
          <w:lang w:eastAsia="ru-RU"/>
        </w:rPr>
        <w:t>умением</w:t>
      </w:r>
      <w:proofErr w:type="gramEnd"/>
      <w:r w:rsidRPr="00C867C8">
        <w:rPr>
          <w:rFonts w:ascii="Times New Roman" w:eastAsia="Times New Roman" w:hAnsi="Times New Roman" w:cs="Times New Roman"/>
          <w:color w:val="000000"/>
          <w:sz w:val="24"/>
          <w:lang w:eastAsia="ru-RU"/>
        </w:rPr>
        <w:t xml:space="preserve">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C867C8" w:rsidRPr="00C867C8" w:rsidRDefault="00C867C8" w:rsidP="00C867C8">
      <w:pPr>
        <w:spacing w:after="15" w:line="268" w:lineRule="auto"/>
        <w:ind w:left="708" w:right="4100"/>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b/>
          <w:color w:val="000000"/>
          <w:sz w:val="24"/>
          <w:lang w:eastAsia="ru-RU"/>
        </w:rPr>
        <w:t>Компенсаторные умения</w:t>
      </w:r>
      <w:r w:rsidRPr="00C867C8">
        <w:rPr>
          <w:rFonts w:ascii="Times New Roman" w:eastAsia="Times New Roman" w:hAnsi="Times New Roman" w:cs="Times New Roman"/>
          <w:color w:val="000000"/>
          <w:sz w:val="24"/>
          <w:lang w:eastAsia="ru-RU"/>
        </w:rPr>
        <w:t xml:space="preserve"> Совершенствование умений: </w:t>
      </w:r>
    </w:p>
    <w:p w:rsidR="00C867C8" w:rsidRPr="00C867C8" w:rsidRDefault="00C867C8" w:rsidP="00C867C8">
      <w:pPr>
        <w:numPr>
          <w:ilvl w:val="0"/>
          <w:numId w:val="87"/>
        </w:numPr>
        <w:spacing w:after="15" w:line="268" w:lineRule="auto"/>
        <w:ind w:right="16"/>
        <w:jc w:val="both"/>
        <w:rPr>
          <w:rFonts w:ascii="Times New Roman" w:eastAsia="Times New Roman" w:hAnsi="Times New Roman" w:cs="Times New Roman"/>
          <w:color w:val="000000"/>
          <w:sz w:val="24"/>
          <w:lang w:eastAsia="ru-RU"/>
        </w:rPr>
      </w:pPr>
      <w:proofErr w:type="gramStart"/>
      <w:r w:rsidRPr="00C867C8">
        <w:rPr>
          <w:rFonts w:ascii="Times New Roman" w:eastAsia="Times New Roman" w:hAnsi="Times New Roman" w:cs="Times New Roman"/>
          <w:color w:val="000000"/>
          <w:sz w:val="24"/>
          <w:lang w:eastAsia="ru-RU"/>
        </w:rPr>
        <w:t>переспрашивать</w:t>
      </w:r>
      <w:proofErr w:type="gramEnd"/>
      <w:r w:rsidRPr="00C867C8">
        <w:rPr>
          <w:rFonts w:ascii="Times New Roman" w:eastAsia="Times New Roman" w:hAnsi="Times New Roman" w:cs="Times New Roman"/>
          <w:color w:val="000000"/>
          <w:sz w:val="24"/>
          <w:lang w:eastAsia="ru-RU"/>
        </w:rPr>
        <w:t xml:space="preserve">, просить повторить, уточняя значение незнакомых слов; </w:t>
      </w:r>
    </w:p>
    <w:p w:rsidR="00C867C8" w:rsidRPr="00C867C8" w:rsidRDefault="00C867C8" w:rsidP="00C867C8">
      <w:pPr>
        <w:numPr>
          <w:ilvl w:val="0"/>
          <w:numId w:val="87"/>
        </w:numPr>
        <w:spacing w:after="15" w:line="268" w:lineRule="auto"/>
        <w:ind w:right="16"/>
        <w:jc w:val="both"/>
        <w:rPr>
          <w:rFonts w:ascii="Times New Roman" w:eastAsia="Times New Roman" w:hAnsi="Times New Roman" w:cs="Times New Roman"/>
          <w:color w:val="000000"/>
          <w:sz w:val="24"/>
          <w:lang w:eastAsia="ru-RU"/>
        </w:rPr>
      </w:pPr>
      <w:proofErr w:type="gramStart"/>
      <w:r w:rsidRPr="00C867C8">
        <w:rPr>
          <w:rFonts w:ascii="Times New Roman" w:eastAsia="Times New Roman" w:hAnsi="Times New Roman" w:cs="Times New Roman"/>
          <w:color w:val="000000"/>
          <w:sz w:val="24"/>
          <w:lang w:eastAsia="ru-RU"/>
        </w:rPr>
        <w:t>использовать</w:t>
      </w:r>
      <w:proofErr w:type="gramEnd"/>
      <w:r w:rsidRPr="00C867C8">
        <w:rPr>
          <w:rFonts w:ascii="Times New Roman" w:eastAsia="Times New Roman" w:hAnsi="Times New Roman" w:cs="Times New Roman"/>
          <w:color w:val="000000"/>
          <w:sz w:val="24"/>
          <w:lang w:eastAsia="ru-RU"/>
        </w:rPr>
        <w:t xml:space="preserve"> в качестве опоры при порождении собственных высказываний </w:t>
      </w:r>
    </w:p>
    <w:p w:rsidR="00C867C8" w:rsidRPr="00C867C8" w:rsidRDefault="00C867C8" w:rsidP="00C867C8">
      <w:pPr>
        <w:spacing w:after="36" w:line="268" w:lineRule="auto"/>
        <w:ind w:left="-15" w:right="16"/>
        <w:jc w:val="both"/>
        <w:rPr>
          <w:rFonts w:ascii="Times New Roman" w:eastAsia="Times New Roman" w:hAnsi="Times New Roman" w:cs="Times New Roman"/>
          <w:color w:val="000000"/>
          <w:sz w:val="24"/>
          <w:lang w:eastAsia="ru-RU"/>
        </w:rPr>
      </w:pPr>
      <w:proofErr w:type="gramStart"/>
      <w:r w:rsidRPr="00C867C8">
        <w:rPr>
          <w:rFonts w:ascii="Times New Roman" w:eastAsia="Times New Roman" w:hAnsi="Times New Roman" w:cs="Times New Roman"/>
          <w:color w:val="000000"/>
          <w:sz w:val="24"/>
          <w:lang w:eastAsia="ru-RU"/>
        </w:rPr>
        <w:t>ключевые</w:t>
      </w:r>
      <w:proofErr w:type="gramEnd"/>
      <w:r w:rsidRPr="00C867C8">
        <w:rPr>
          <w:rFonts w:ascii="Times New Roman" w:eastAsia="Times New Roman" w:hAnsi="Times New Roman" w:cs="Times New Roman"/>
          <w:color w:val="000000"/>
          <w:sz w:val="24"/>
          <w:lang w:eastAsia="ru-RU"/>
        </w:rPr>
        <w:t xml:space="preserve"> слова, план к тексту, тематический словарь и т. д.;  </w:t>
      </w:r>
    </w:p>
    <w:p w:rsidR="00C867C8" w:rsidRPr="00C867C8" w:rsidRDefault="00C867C8" w:rsidP="00C867C8">
      <w:pPr>
        <w:numPr>
          <w:ilvl w:val="0"/>
          <w:numId w:val="87"/>
        </w:numPr>
        <w:spacing w:after="15" w:line="268" w:lineRule="auto"/>
        <w:ind w:right="16"/>
        <w:jc w:val="both"/>
        <w:rPr>
          <w:rFonts w:ascii="Times New Roman" w:eastAsia="Times New Roman" w:hAnsi="Times New Roman" w:cs="Times New Roman"/>
          <w:color w:val="000000"/>
          <w:sz w:val="24"/>
          <w:lang w:eastAsia="ru-RU"/>
        </w:rPr>
      </w:pPr>
      <w:proofErr w:type="gramStart"/>
      <w:r w:rsidRPr="00C867C8">
        <w:rPr>
          <w:rFonts w:ascii="Times New Roman" w:eastAsia="Times New Roman" w:hAnsi="Times New Roman" w:cs="Times New Roman"/>
          <w:color w:val="000000"/>
          <w:sz w:val="24"/>
          <w:lang w:eastAsia="ru-RU"/>
        </w:rPr>
        <w:t>прогнозировать</w:t>
      </w:r>
      <w:proofErr w:type="gramEnd"/>
      <w:r w:rsidRPr="00C867C8">
        <w:rPr>
          <w:rFonts w:ascii="Times New Roman" w:eastAsia="Times New Roman" w:hAnsi="Times New Roman" w:cs="Times New Roman"/>
          <w:color w:val="000000"/>
          <w:sz w:val="24"/>
          <w:lang w:eastAsia="ru-RU"/>
        </w:rPr>
        <w:t xml:space="preserve"> </w:t>
      </w:r>
      <w:r w:rsidRPr="00C867C8">
        <w:rPr>
          <w:rFonts w:ascii="Times New Roman" w:eastAsia="Times New Roman" w:hAnsi="Times New Roman" w:cs="Times New Roman"/>
          <w:color w:val="000000"/>
          <w:sz w:val="24"/>
          <w:lang w:eastAsia="ru-RU"/>
        </w:rPr>
        <w:tab/>
        <w:t xml:space="preserve">содержание </w:t>
      </w:r>
      <w:r w:rsidRPr="00C867C8">
        <w:rPr>
          <w:rFonts w:ascii="Times New Roman" w:eastAsia="Times New Roman" w:hAnsi="Times New Roman" w:cs="Times New Roman"/>
          <w:color w:val="000000"/>
          <w:sz w:val="24"/>
          <w:lang w:eastAsia="ru-RU"/>
        </w:rPr>
        <w:tab/>
        <w:t xml:space="preserve">текста </w:t>
      </w:r>
      <w:r w:rsidRPr="00C867C8">
        <w:rPr>
          <w:rFonts w:ascii="Times New Roman" w:eastAsia="Times New Roman" w:hAnsi="Times New Roman" w:cs="Times New Roman"/>
          <w:color w:val="000000"/>
          <w:sz w:val="24"/>
          <w:lang w:eastAsia="ru-RU"/>
        </w:rPr>
        <w:tab/>
        <w:t xml:space="preserve">на </w:t>
      </w:r>
      <w:r w:rsidRPr="00C867C8">
        <w:rPr>
          <w:rFonts w:ascii="Times New Roman" w:eastAsia="Times New Roman" w:hAnsi="Times New Roman" w:cs="Times New Roman"/>
          <w:color w:val="000000"/>
          <w:sz w:val="24"/>
          <w:lang w:eastAsia="ru-RU"/>
        </w:rPr>
        <w:tab/>
        <w:t xml:space="preserve">основе </w:t>
      </w:r>
      <w:r w:rsidRPr="00C867C8">
        <w:rPr>
          <w:rFonts w:ascii="Times New Roman" w:eastAsia="Times New Roman" w:hAnsi="Times New Roman" w:cs="Times New Roman"/>
          <w:color w:val="000000"/>
          <w:sz w:val="24"/>
          <w:lang w:eastAsia="ru-RU"/>
        </w:rPr>
        <w:tab/>
        <w:t xml:space="preserve">заголовка, </w:t>
      </w:r>
      <w:r w:rsidRPr="00C867C8">
        <w:rPr>
          <w:rFonts w:ascii="Times New Roman" w:eastAsia="Times New Roman" w:hAnsi="Times New Roman" w:cs="Times New Roman"/>
          <w:color w:val="000000"/>
          <w:sz w:val="24"/>
          <w:lang w:eastAsia="ru-RU"/>
        </w:rPr>
        <w:tab/>
        <w:t xml:space="preserve">предварительно </w:t>
      </w:r>
    </w:p>
    <w:p w:rsidR="00C867C8" w:rsidRPr="00C867C8" w:rsidRDefault="00C867C8" w:rsidP="00C867C8">
      <w:pPr>
        <w:spacing w:after="35" w:line="268" w:lineRule="auto"/>
        <w:ind w:left="-15" w:right="16"/>
        <w:jc w:val="both"/>
        <w:rPr>
          <w:rFonts w:ascii="Times New Roman" w:eastAsia="Times New Roman" w:hAnsi="Times New Roman" w:cs="Times New Roman"/>
          <w:color w:val="000000"/>
          <w:sz w:val="24"/>
          <w:lang w:eastAsia="ru-RU"/>
        </w:rPr>
      </w:pPr>
      <w:proofErr w:type="gramStart"/>
      <w:r w:rsidRPr="00C867C8">
        <w:rPr>
          <w:rFonts w:ascii="Times New Roman" w:eastAsia="Times New Roman" w:hAnsi="Times New Roman" w:cs="Times New Roman"/>
          <w:color w:val="000000"/>
          <w:sz w:val="24"/>
          <w:lang w:eastAsia="ru-RU"/>
        </w:rPr>
        <w:t>поставленных</w:t>
      </w:r>
      <w:proofErr w:type="gramEnd"/>
      <w:r w:rsidRPr="00C867C8">
        <w:rPr>
          <w:rFonts w:ascii="Times New Roman" w:eastAsia="Times New Roman" w:hAnsi="Times New Roman" w:cs="Times New Roman"/>
          <w:color w:val="000000"/>
          <w:sz w:val="24"/>
          <w:lang w:eastAsia="ru-RU"/>
        </w:rPr>
        <w:t xml:space="preserve"> вопросов и т. д.; </w:t>
      </w:r>
      <w:r w:rsidRPr="00C867C8">
        <w:rPr>
          <w:rFonts w:ascii="Segoe UI Symbol" w:eastAsia="Segoe UI Symbol" w:hAnsi="Segoe UI Symbol" w:cs="Segoe UI Symbol"/>
          <w:color w:val="000000"/>
          <w:sz w:val="24"/>
          <w:lang w:eastAsia="ru-RU"/>
        </w:rPr>
        <w:t></w:t>
      </w:r>
      <w:r w:rsidRPr="00C867C8">
        <w:rPr>
          <w:rFonts w:ascii="Arial" w:eastAsia="Arial" w:hAnsi="Arial" w:cs="Arial"/>
          <w:color w:val="000000"/>
          <w:sz w:val="24"/>
          <w:lang w:eastAsia="ru-RU"/>
        </w:rPr>
        <w:t xml:space="preserve"> </w:t>
      </w:r>
      <w:r w:rsidRPr="00C867C8">
        <w:rPr>
          <w:rFonts w:ascii="Times New Roman" w:eastAsia="Times New Roman" w:hAnsi="Times New Roman" w:cs="Times New Roman"/>
          <w:color w:val="000000"/>
          <w:sz w:val="24"/>
          <w:lang w:eastAsia="ru-RU"/>
        </w:rPr>
        <w:t xml:space="preserve">догадываться о значении незнакомых слов по контексту, по используемым собеседником жестам и мимике; </w:t>
      </w:r>
    </w:p>
    <w:p w:rsidR="00C867C8" w:rsidRPr="00C867C8" w:rsidRDefault="00C867C8" w:rsidP="00C867C8">
      <w:pPr>
        <w:numPr>
          <w:ilvl w:val="0"/>
          <w:numId w:val="87"/>
        </w:numPr>
        <w:spacing w:after="15" w:line="268" w:lineRule="auto"/>
        <w:ind w:right="16"/>
        <w:jc w:val="both"/>
        <w:rPr>
          <w:rFonts w:ascii="Times New Roman" w:eastAsia="Times New Roman" w:hAnsi="Times New Roman" w:cs="Times New Roman"/>
          <w:color w:val="000000"/>
          <w:sz w:val="24"/>
          <w:lang w:eastAsia="ru-RU"/>
        </w:rPr>
      </w:pPr>
      <w:proofErr w:type="gramStart"/>
      <w:r w:rsidRPr="00C867C8">
        <w:rPr>
          <w:rFonts w:ascii="Times New Roman" w:eastAsia="Times New Roman" w:hAnsi="Times New Roman" w:cs="Times New Roman"/>
          <w:color w:val="000000"/>
          <w:sz w:val="24"/>
          <w:lang w:eastAsia="ru-RU"/>
        </w:rPr>
        <w:t>использовать</w:t>
      </w:r>
      <w:proofErr w:type="gramEnd"/>
      <w:r w:rsidRPr="00C867C8">
        <w:rPr>
          <w:rFonts w:ascii="Times New Roman" w:eastAsia="Times New Roman" w:hAnsi="Times New Roman" w:cs="Times New Roman"/>
          <w:color w:val="000000"/>
          <w:sz w:val="24"/>
          <w:lang w:eastAsia="ru-RU"/>
        </w:rPr>
        <w:t xml:space="preserve"> синонимы, антонимы, описание понятия при дефиците языковых средств. </w:t>
      </w:r>
    </w:p>
    <w:p w:rsidR="00C867C8" w:rsidRPr="00C867C8" w:rsidRDefault="00C867C8" w:rsidP="00C867C8">
      <w:pPr>
        <w:spacing w:after="31" w:line="271" w:lineRule="auto"/>
        <w:ind w:left="710" w:right="544" w:firstLine="7"/>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b/>
          <w:color w:val="000000"/>
          <w:sz w:val="24"/>
          <w:lang w:eastAsia="ru-RU"/>
        </w:rPr>
        <w:t>Общеучебные умения и универсальные способы деятельности</w:t>
      </w:r>
      <w:r w:rsidRPr="00C867C8">
        <w:rPr>
          <w:rFonts w:ascii="Times New Roman" w:eastAsia="Times New Roman" w:hAnsi="Times New Roman" w:cs="Times New Roman"/>
          <w:color w:val="000000"/>
          <w:sz w:val="24"/>
          <w:lang w:eastAsia="ru-RU"/>
        </w:rPr>
        <w:t xml:space="preserve"> Формирование и совершенствование умений: </w:t>
      </w:r>
    </w:p>
    <w:p w:rsidR="00C867C8" w:rsidRPr="00C867C8" w:rsidRDefault="00C867C8" w:rsidP="00C867C8">
      <w:pPr>
        <w:numPr>
          <w:ilvl w:val="0"/>
          <w:numId w:val="87"/>
        </w:numPr>
        <w:spacing w:after="37" w:line="268" w:lineRule="auto"/>
        <w:ind w:right="16"/>
        <w:jc w:val="both"/>
        <w:rPr>
          <w:rFonts w:ascii="Times New Roman" w:eastAsia="Times New Roman" w:hAnsi="Times New Roman" w:cs="Times New Roman"/>
          <w:color w:val="000000"/>
          <w:sz w:val="24"/>
          <w:lang w:eastAsia="ru-RU"/>
        </w:rPr>
      </w:pPr>
      <w:proofErr w:type="gramStart"/>
      <w:r w:rsidRPr="00C867C8">
        <w:rPr>
          <w:rFonts w:ascii="Times New Roman" w:eastAsia="Times New Roman" w:hAnsi="Times New Roman" w:cs="Times New Roman"/>
          <w:color w:val="000000"/>
          <w:sz w:val="24"/>
          <w:lang w:eastAsia="ru-RU"/>
        </w:rPr>
        <w:t>работать</w:t>
      </w:r>
      <w:proofErr w:type="gramEnd"/>
      <w:r w:rsidRPr="00C867C8">
        <w:rPr>
          <w:rFonts w:ascii="Times New Roman" w:eastAsia="Times New Roman" w:hAnsi="Times New Roman" w:cs="Times New Roman"/>
          <w:color w:val="000000"/>
          <w:sz w:val="24"/>
          <w:lang w:eastAsia="ru-RU"/>
        </w:rPr>
        <w:t xml:space="preserve">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 </w:t>
      </w:r>
    </w:p>
    <w:p w:rsidR="00C867C8" w:rsidRPr="00C867C8" w:rsidRDefault="00C867C8" w:rsidP="00C867C8">
      <w:pPr>
        <w:numPr>
          <w:ilvl w:val="0"/>
          <w:numId w:val="87"/>
        </w:numPr>
        <w:spacing w:after="15" w:line="268" w:lineRule="auto"/>
        <w:ind w:right="16"/>
        <w:jc w:val="both"/>
        <w:rPr>
          <w:rFonts w:ascii="Times New Roman" w:eastAsia="Times New Roman" w:hAnsi="Times New Roman" w:cs="Times New Roman"/>
          <w:color w:val="000000"/>
          <w:sz w:val="24"/>
          <w:lang w:eastAsia="ru-RU"/>
        </w:rPr>
      </w:pPr>
      <w:proofErr w:type="gramStart"/>
      <w:r w:rsidRPr="00C867C8">
        <w:rPr>
          <w:rFonts w:ascii="Times New Roman" w:eastAsia="Times New Roman" w:hAnsi="Times New Roman" w:cs="Times New Roman"/>
          <w:color w:val="000000"/>
          <w:sz w:val="24"/>
          <w:lang w:eastAsia="ru-RU"/>
        </w:rPr>
        <w:t>работать</w:t>
      </w:r>
      <w:proofErr w:type="gramEnd"/>
      <w:r w:rsidRPr="00C867C8">
        <w:rPr>
          <w:rFonts w:ascii="Times New Roman" w:eastAsia="Times New Roman" w:hAnsi="Times New Roman" w:cs="Times New Roman"/>
          <w:color w:val="000000"/>
          <w:sz w:val="24"/>
          <w:lang w:eastAsia="ru-RU"/>
        </w:rPr>
        <w:t xml:space="preserve"> </w:t>
      </w:r>
      <w:r w:rsidRPr="00C867C8">
        <w:rPr>
          <w:rFonts w:ascii="Times New Roman" w:eastAsia="Times New Roman" w:hAnsi="Times New Roman" w:cs="Times New Roman"/>
          <w:color w:val="000000"/>
          <w:sz w:val="24"/>
          <w:lang w:eastAsia="ru-RU"/>
        </w:rPr>
        <w:tab/>
        <w:t xml:space="preserve">с </w:t>
      </w:r>
      <w:r w:rsidRPr="00C867C8">
        <w:rPr>
          <w:rFonts w:ascii="Times New Roman" w:eastAsia="Times New Roman" w:hAnsi="Times New Roman" w:cs="Times New Roman"/>
          <w:color w:val="000000"/>
          <w:sz w:val="24"/>
          <w:lang w:eastAsia="ru-RU"/>
        </w:rPr>
        <w:tab/>
        <w:t xml:space="preserve">разными </w:t>
      </w:r>
      <w:r w:rsidRPr="00C867C8">
        <w:rPr>
          <w:rFonts w:ascii="Times New Roman" w:eastAsia="Times New Roman" w:hAnsi="Times New Roman" w:cs="Times New Roman"/>
          <w:color w:val="000000"/>
          <w:sz w:val="24"/>
          <w:lang w:eastAsia="ru-RU"/>
        </w:rPr>
        <w:tab/>
        <w:t xml:space="preserve">источниками </w:t>
      </w:r>
      <w:r w:rsidRPr="00C867C8">
        <w:rPr>
          <w:rFonts w:ascii="Times New Roman" w:eastAsia="Times New Roman" w:hAnsi="Times New Roman" w:cs="Times New Roman"/>
          <w:color w:val="000000"/>
          <w:sz w:val="24"/>
          <w:lang w:eastAsia="ru-RU"/>
        </w:rPr>
        <w:tab/>
        <w:t xml:space="preserve">на </w:t>
      </w:r>
      <w:r w:rsidRPr="00C867C8">
        <w:rPr>
          <w:rFonts w:ascii="Times New Roman" w:eastAsia="Times New Roman" w:hAnsi="Times New Roman" w:cs="Times New Roman"/>
          <w:color w:val="000000"/>
          <w:sz w:val="24"/>
          <w:lang w:eastAsia="ru-RU"/>
        </w:rPr>
        <w:tab/>
        <w:t xml:space="preserve">иностранном </w:t>
      </w:r>
      <w:r w:rsidRPr="00C867C8">
        <w:rPr>
          <w:rFonts w:ascii="Times New Roman" w:eastAsia="Times New Roman" w:hAnsi="Times New Roman" w:cs="Times New Roman"/>
          <w:color w:val="000000"/>
          <w:sz w:val="24"/>
          <w:lang w:eastAsia="ru-RU"/>
        </w:rPr>
        <w:tab/>
        <w:t xml:space="preserve">языке: </w:t>
      </w:r>
      <w:r w:rsidRPr="00C867C8">
        <w:rPr>
          <w:rFonts w:ascii="Times New Roman" w:eastAsia="Times New Roman" w:hAnsi="Times New Roman" w:cs="Times New Roman"/>
          <w:color w:val="000000"/>
          <w:sz w:val="24"/>
          <w:lang w:eastAsia="ru-RU"/>
        </w:rPr>
        <w:tab/>
        <w:t xml:space="preserve">справочными </w:t>
      </w:r>
    </w:p>
    <w:p w:rsidR="00C867C8" w:rsidRPr="00C867C8" w:rsidRDefault="00C867C8" w:rsidP="00C867C8">
      <w:pPr>
        <w:spacing w:after="36" w:line="268" w:lineRule="auto"/>
        <w:ind w:left="-15" w:right="16"/>
        <w:jc w:val="both"/>
        <w:rPr>
          <w:rFonts w:ascii="Times New Roman" w:eastAsia="Times New Roman" w:hAnsi="Times New Roman" w:cs="Times New Roman"/>
          <w:color w:val="000000"/>
          <w:sz w:val="24"/>
          <w:lang w:eastAsia="ru-RU"/>
        </w:rPr>
      </w:pPr>
      <w:proofErr w:type="gramStart"/>
      <w:r w:rsidRPr="00C867C8">
        <w:rPr>
          <w:rFonts w:ascii="Times New Roman" w:eastAsia="Times New Roman" w:hAnsi="Times New Roman" w:cs="Times New Roman"/>
          <w:color w:val="000000"/>
          <w:sz w:val="24"/>
          <w:lang w:eastAsia="ru-RU"/>
        </w:rPr>
        <w:t>материалами</w:t>
      </w:r>
      <w:proofErr w:type="gramEnd"/>
      <w:r w:rsidRPr="00C867C8">
        <w:rPr>
          <w:rFonts w:ascii="Times New Roman" w:eastAsia="Times New Roman" w:hAnsi="Times New Roman" w:cs="Times New Roman"/>
          <w:color w:val="000000"/>
          <w:sz w:val="24"/>
          <w:lang w:eastAsia="ru-RU"/>
        </w:rPr>
        <w:t xml:space="preserve">, словарями, интернет-ресурсами, литературой; </w:t>
      </w:r>
    </w:p>
    <w:p w:rsidR="00C867C8" w:rsidRPr="00C867C8" w:rsidRDefault="00C867C8" w:rsidP="00C867C8">
      <w:pPr>
        <w:numPr>
          <w:ilvl w:val="0"/>
          <w:numId w:val="87"/>
        </w:numPr>
        <w:spacing w:after="15" w:line="268" w:lineRule="auto"/>
        <w:ind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 </w:t>
      </w:r>
      <w:r w:rsidRPr="00C867C8">
        <w:rPr>
          <w:rFonts w:ascii="Segoe UI Symbol" w:eastAsia="Segoe UI Symbol" w:hAnsi="Segoe UI Symbol" w:cs="Segoe UI Symbol"/>
          <w:color w:val="000000"/>
          <w:sz w:val="24"/>
          <w:lang w:eastAsia="ru-RU"/>
        </w:rPr>
        <w:t></w:t>
      </w:r>
      <w:r w:rsidRPr="00C867C8">
        <w:rPr>
          <w:rFonts w:ascii="Arial" w:eastAsia="Arial" w:hAnsi="Arial" w:cs="Arial"/>
          <w:color w:val="000000"/>
          <w:sz w:val="24"/>
          <w:lang w:eastAsia="ru-RU"/>
        </w:rPr>
        <w:t xml:space="preserve"> </w:t>
      </w:r>
      <w:r w:rsidRPr="00C867C8">
        <w:rPr>
          <w:rFonts w:ascii="Times New Roman" w:eastAsia="Times New Roman" w:hAnsi="Times New Roman" w:cs="Times New Roman"/>
          <w:color w:val="000000"/>
          <w:sz w:val="24"/>
          <w:lang w:eastAsia="ru-RU"/>
        </w:rPr>
        <w:t xml:space="preserve">самостоятельно работать в классе и дома.  </w:t>
      </w:r>
    </w:p>
    <w:p w:rsidR="00C867C8" w:rsidRPr="00C867C8" w:rsidRDefault="00C867C8" w:rsidP="00C867C8">
      <w:pPr>
        <w:spacing w:after="5" w:line="271" w:lineRule="auto"/>
        <w:ind w:left="710" w:firstLine="7"/>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b/>
          <w:color w:val="000000"/>
          <w:sz w:val="24"/>
          <w:lang w:eastAsia="ru-RU"/>
        </w:rPr>
        <w:t xml:space="preserve">Специальные учебные умения </w:t>
      </w:r>
    </w:p>
    <w:p w:rsidR="00C867C8" w:rsidRPr="00C867C8" w:rsidRDefault="00C867C8" w:rsidP="00C867C8">
      <w:pPr>
        <w:spacing w:after="36" w:line="268" w:lineRule="auto"/>
        <w:ind w:left="708" w:right="16"/>
        <w:jc w:val="both"/>
        <w:rPr>
          <w:rFonts w:ascii="Times New Roman" w:eastAsia="Times New Roman" w:hAnsi="Times New Roman" w:cs="Times New Roman"/>
          <w:color w:val="000000"/>
          <w:sz w:val="24"/>
          <w:lang w:eastAsia="ru-RU"/>
        </w:rPr>
      </w:pPr>
      <w:r w:rsidRPr="00C867C8">
        <w:rPr>
          <w:rFonts w:ascii="Times New Roman" w:eastAsia="Times New Roman" w:hAnsi="Times New Roman" w:cs="Times New Roman"/>
          <w:color w:val="000000"/>
          <w:sz w:val="24"/>
          <w:lang w:eastAsia="ru-RU"/>
        </w:rPr>
        <w:t xml:space="preserve">Формирование и совершенствование умений: </w:t>
      </w:r>
    </w:p>
    <w:p w:rsidR="00C867C8" w:rsidRPr="00C867C8" w:rsidRDefault="00C867C8" w:rsidP="00C867C8">
      <w:pPr>
        <w:numPr>
          <w:ilvl w:val="0"/>
          <w:numId w:val="87"/>
        </w:numPr>
        <w:spacing w:after="15" w:line="268" w:lineRule="auto"/>
        <w:ind w:right="16"/>
        <w:jc w:val="both"/>
        <w:rPr>
          <w:rFonts w:ascii="Times New Roman" w:eastAsia="Times New Roman" w:hAnsi="Times New Roman" w:cs="Times New Roman"/>
          <w:color w:val="000000"/>
          <w:sz w:val="24"/>
          <w:lang w:eastAsia="ru-RU"/>
        </w:rPr>
      </w:pPr>
      <w:proofErr w:type="gramStart"/>
      <w:r w:rsidRPr="00C867C8">
        <w:rPr>
          <w:rFonts w:ascii="Times New Roman" w:eastAsia="Times New Roman" w:hAnsi="Times New Roman" w:cs="Times New Roman"/>
          <w:color w:val="000000"/>
          <w:sz w:val="24"/>
          <w:lang w:eastAsia="ru-RU"/>
        </w:rPr>
        <w:t>находить</w:t>
      </w:r>
      <w:proofErr w:type="gramEnd"/>
      <w:r w:rsidRPr="00C867C8">
        <w:rPr>
          <w:rFonts w:ascii="Times New Roman" w:eastAsia="Times New Roman" w:hAnsi="Times New Roman" w:cs="Times New Roman"/>
          <w:color w:val="000000"/>
          <w:sz w:val="24"/>
          <w:lang w:eastAsia="ru-RU"/>
        </w:rPr>
        <w:t xml:space="preserve"> ключевые слова и социокультурные реалии в работе над текстом; </w:t>
      </w:r>
    </w:p>
    <w:p w:rsidR="00C867C8" w:rsidRPr="00C867C8" w:rsidRDefault="00C867C8" w:rsidP="00C867C8">
      <w:pPr>
        <w:numPr>
          <w:ilvl w:val="0"/>
          <w:numId w:val="87"/>
        </w:numPr>
        <w:spacing w:after="15" w:line="268" w:lineRule="auto"/>
        <w:ind w:right="16"/>
        <w:jc w:val="both"/>
        <w:rPr>
          <w:rFonts w:ascii="Times New Roman" w:eastAsia="Times New Roman" w:hAnsi="Times New Roman" w:cs="Times New Roman"/>
          <w:color w:val="000000"/>
          <w:sz w:val="24"/>
          <w:lang w:eastAsia="ru-RU"/>
        </w:rPr>
      </w:pPr>
      <w:proofErr w:type="gramStart"/>
      <w:r w:rsidRPr="00C867C8">
        <w:rPr>
          <w:rFonts w:ascii="Times New Roman" w:eastAsia="Times New Roman" w:hAnsi="Times New Roman" w:cs="Times New Roman"/>
          <w:color w:val="000000"/>
          <w:sz w:val="24"/>
          <w:lang w:eastAsia="ru-RU"/>
        </w:rPr>
        <w:t>семантизировать</w:t>
      </w:r>
      <w:proofErr w:type="gramEnd"/>
      <w:r w:rsidRPr="00C867C8">
        <w:rPr>
          <w:rFonts w:ascii="Times New Roman" w:eastAsia="Times New Roman" w:hAnsi="Times New Roman" w:cs="Times New Roman"/>
          <w:color w:val="000000"/>
          <w:sz w:val="24"/>
          <w:lang w:eastAsia="ru-RU"/>
        </w:rPr>
        <w:t xml:space="preserve"> слова на основе языковой догадки; </w:t>
      </w:r>
    </w:p>
    <w:p w:rsidR="00C867C8" w:rsidRPr="00C867C8" w:rsidRDefault="00C867C8" w:rsidP="00C867C8">
      <w:pPr>
        <w:numPr>
          <w:ilvl w:val="0"/>
          <w:numId w:val="87"/>
        </w:numPr>
        <w:spacing w:after="15" w:line="268" w:lineRule="auto"/>
        <w:ind w:right="16"/>
        <w:jc w:val="both"/>
        <w:rPr>
          <w:rFonts w:ascii="Times New Roman" w:eastAsia="Times New Roman" w:hAnsi="Times New Roman" w:cs="Times New Roman"/>
          <w:color w:val="000000"/>
          <w:sz w:val="24"/>
          <w:lang w:eastAsia="ru-RU"/>
        </w:rPr>
      </w:pPr>
      <w:proofErr w:type="gramStart"/>
      <w:r w:rsidRPr="00C867C8">
        <w:rPr>
          <w:rFonts w:ascii="Times New Roman" w:eastAsia="Times New Roman" w:hAnsi="Times New Roman" w:cs="Times New Roman"/>
          <w:color w:val="000000"/>
          <w:sz w:val="24"/>
          <w:lang w:eastAsia="ru-RU"/>
        </w:rPr>
        <w:t>осуществлять</w:t>
      </w:r>
      <w:proofErr w:type="gramEnd"/>
      <w:r w:rsidRPr="00C867C8">
        <w:rPr>
          <w:rFonts w:ascii="Times New Roman" w:eastAsia="Times New Roman" w:hAnsi="Times New Roman" w:cs="Times New Roman"/>
          <w:color w:val="000000"/>
          <w:sz w:val="24"/>
          <w:lang w:eastAsia="ru-RU"/>
        </w:rPr>
        <w:t xml:space="preserve"> словообразовательный анализ; </w:t>
      </w:r>
    </w:p>
    <w:p w:rsidR="00C867C8" w:rsidRPr="00C867C8" w:rsidRDefault="00C867C8" w:rsidP="00C867C8">
      <w:pPr>
        <w:numPr>
          <w:ilvl w:val="0"/>
          <w:numId w:val="87"/>
        </w:numPr>
        <w:spacing w:after="15" w:line="268" w:lineRule="auto"/>
        <w:ind w:right="16"/>
        <w:jc w:val="both"/>
        <w:rPr>
          <w:rFonts w:ascii="Times New Roman" w:eastAsia="Times New Roman" w:hAnsi="Times New Roman" w:cs="Times New Roman"/>
          <w:color w:val="000000"/>
          <w:sz w:val="24"/>
          <w:lang w:eastAsia="ru-RU"/>
        </w:rPr>
      </w:pPr>
      <w:proofErr w:type="gramStart"/>
      <w:r w:rsidRPr="00C867C8">
        <w:rPr>
          <w:rFonts w:ascii="Times New Roman" w:eastAsia="Times New Roman" w:hAnsi="Times New Roman" w:cs="Times New Roman"/>
          <w:color w:val="000000"/>
          <w:sz w:val="24"/>
          <w:lang w:eastAsia="ru-RU"/>
        </w:rPr>
        <w:t>пользоваться</w:t>
      </w:r>
      <w:proofErr w:type="gramEnd"/>
      <w:r w:rsidRPr="00C867C8">
        <w:rPr>
          <w:rFonts w:ascii="Times New Roman" w:eastAsia="Times New Roman" w:hAnsi="Times New Roman" w:cs="Times New Roman"/>
          <w:color w:val="000000"/>
          <w:sz w:val="24"/>
          <w:lang w:eastAsia="ru-RU"/>
        </w:rPr>
        <w:t xml:space="preserve"> справочным материалом (грамматическим и лингвострановедческим справочниками, двуязычным и толковым словарями, мультимедийными средствами); </w:t>
      </w:r>
    </w:p>
    <w:p w:rsidR="00C867C8" w:rsidRPr="00C867C8" w:rsidRDefault="00C867C8" w:rsidP="00C867C8">
      <w:pPr>
        <w:numPr>
          <w:ilvl w:val="0"/>
          <w:numId w:val="87"/>
        </w:numPr>
        <w:spacing w:after="15" w:line="268" w:lineRule="auto"/>
        <w:ind w:right="16"/>
        <w:jc w:val="both"/>
        <w:rPr>
          <w:rFonts w:ascii="Times New Roman" w:eastAsia="Times New Roman" w:hAnsi="Times New Roman" w:cs="Times New Roman"/>
          <w:color w:val="000000"/>
          <w:sz w:val="24"/>
          <w:lang w:eastAsia="ru-RU"/>
        </w:rPr>
      </w:pPr>
      <w:proofErr w:type="gramStart"/>
      <w:r w:rsidRPr="00C867C8">
        <w:rPr>
          <w:rFonts w:ascii="Times New Roman" w:eastAsia="Times New Roman" w:hAnsi="Times New Roman" w:cs="Times New Roman"/>
          <w:color w:val="000000"/>
          <w:sz w:val="24"/>
          <w:lang w:eastAsia="ru-RU"/>
        </w:rPr>
        <w:t>участвовать</w:t>
      </w:r>
      <w:proofErr w:type="gramEnd"/>
      <w:r w:rsidRPr="00C867C8">
        <w:rPr>
          <w:rFonts w:ascii="Times New Roman" w:eastAsia="Times New Roman" w:hAnsi="Times New Roman" w:cs="Times New Roman"/>
          <w:color w:val="000000"/>
          <w:sz w:val="24"/>
          <w:lang w:eastAsia="ru-RU"/>
        </w:rPr>
        <w:t xml:space="preserve"> в проектной деятельности меж- и метапредметного характера. </w:t>
      </w:r>
    </w:p>
    <w:p w:rsidR="004E2DF7" w:rsidRDefault="004E2DF7" w:rsidP="00E429DD">
      <w:pPr>
        <w:spacing w:after="0"/>
        <w:jc w:val="both"/>
        <w:rPr>
          <w:rFonts w:ascii="Times New Roman" w:eastAsia="Times New Roman" w:hAnsi="Times New Roman" w:cs="Times New Roman"/>
          <w:b/>
          <w:color w:val="000000"/>
          <w:sz w:val="24"/>
          <w:lang w:eastAsia="ru-RU"/>
        </w:rPr>
      </w:pPr>
    </w:p>
    <w:p w:rsidR="00E429DD" w:rsidRPr="005F2023" w:rsidRDefault="00C867C8" w:rsidP="00E429DD">
      <w:pPr>
        <w:spacing w:after="0"/>
        <w:jc w:val="both"/>
        <w:rPr>
          <w:rFonts w:ascii="Times New Roman" w:eastAsia="Times New Roman" w:hAnsi="Times New Roman" w:cs="Times New Roman"/>
          <w:b/>
          <w:color w:val="000000"/>
          <w:sz w:val="24"/>
          <w:lang w:eastAsia="ru-RU"/>
        </w:rPr>
      </w:pPr>
      <w:r>
        <w:rPr>
          <w:rFonts w:ascii="Times New Roman" w:eastAsia="Times New Roman" w:hAnsi="Times New Roman" w:cs="Times New Roman"/>
          <w:b/>
          <w:color w:val="000000"/>
          <w:sz w:val="24"/>
          <w:lang w:eastAsia="ru-RU"/>
        </w:rPr>
        <w:t>2.2.2.7.</w:t>
      </w:r>
      <w:r w:rsidR="000D22E7">
        <w:rPr>
          <w:rFonts w:ascii="Times New Roman" w:eastAsia="Times New Roman" w:hAnsi="Times New Roman" w:cs="Times New Roman"/>
          <w:b/>
          <w:color w:val="000000"/>
          <w:sz w:val="24"/>
          <w:lang w:eastAsia="ru-RU"/>
        </w:rPr>
        <w:t xml:space="preserve"> </w:t>
      </w:r>
      <w:r w:rsidR="00E429DD" w:rsidRPr="005F2023">
        <w:rPr>
          <w:rFonts w:ascii="Times New Roman" w:eastAsia="Times New Roman" w:hAnsi="Times New Roman" w:cs="Times New Roman"/>
          <w:b/>
          <w:color w:val="000000"/>
          <w:sz w:val="24"/>
          <w:lang w:eastAsia="ru-RU"/>
        </w:rPr>
        <w:t>История России. Всеобщая история</w:t>
      </w:r>
      <w:bookmarkEnd w:id="46"/>
      <w:bookmarkEnd w:id="47"/>
      <w:bookmarkEnd w:id="48"/>
    </w:p>
    <w:p w:rsidR="00E429DD" w:rsidRPr="00E429DD" w:rsidRDefault="005F2023" w:rsidP="005F2023">
      <w:pPr>
        <w:spacing w:after="0"/>
        <w:ind w:firstLine="284"/>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lastRenderedPageBreak/>
        <w:t>П</w:t>
      </w:r>
      <w:r w:rsidR="00E429DD" w:rsidRPr="00E429DD">
        <w:rPr>
          <w:rFonts w:ascii="Times New Roman" w:eastAsia="Times New Roman" w:hAnsi="Times New Roman" w:cs="Times New Roman"/>
          <w:color w:val="000000"/>
          <w:sz w:val="24"/>
          <w:lang w:eastAsia="ru-RU"/>
        </w:rPr>
        <w:t xml:space="preserve">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E429DD" w:rsidRPr="00B918D6" w:rsidRDefault="00E429DD" w:rsidP="005F2023">
      <w:pPr>
        <w:spacing w:after="0"/>
        <w:ind w:firstLine="284"/>
        <w:jc w:val="both"/>
        <w:rPr>
          <w:rFonts w:ascii="Times New Roman" w:eastAsia="Times New Roman" w:hAnsi="Times New Roman" w:cs="Times New Roman"/>
          <w:i/>
          <w:color w:val="000000"/>
          <w:sz w:val="24"/>
          <w:lang w:eastAsia="ru-RU"/>
        </w:rPr>
      </w:pPr>
      <w:r w:rsidRPr="00B918D6">
        <w:rPr>
          <w:rFonts w:ascii="Times New Roman" w:eastAsia="Times New Roman" w:hAnsi="Times New Roman" w:cs="Times New Roman"/>
          <w:i/>
          <w:color w:val="000000"/>
          <w:sz w:val="24"/>
          <w:lang w:eastAsia="ru-RU"/>
        </w:rPr>
        <w:t>Общая характеристика примерной программы по истории.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B918D6">
        <w:rPr>
          <w:rFonts w:ascii="Times New Roman" w:eastAsia="Times New Roman" w:hAnsi="Times New Roman" w:cs="Times New Roman"/>
          <w:b/>
          <w:color w:val="000000"/>
          <w:sz w:val="24"/>
          <w:lang w:eastAsia="ru-RU"/>
        </w:rPr>
        <w:t>Целью</w:t>
      </w:r>
      <w:r w:rsidRPr="00E429DD">
        <w:rPr>
          <w:rFonts w:ascii="Times New Roman" w:eastAsia="Times New Roman" w:hAnsi="Times New Roman" w:cs="Times New Roman"/>
          <w:color w:val="000000"/>
          <w:sz w:val="24"/>
          <w:lang w:eastAsia="ru-RU"/>
        </w:rPr>
        <w:t xml:space="preserve">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задачи изучения истории в школе: </w:t>
      </w:r>
    </w:p>
    <w:p w:rsidR="00B918D6" w:rsidRDefault="00E429DD" w:rsidP="00A4291D">
      <w:pPr>
        <w:pStyle w:val="a3"/>
        <w:numPr>
          <w:ilvl w:val="0"/>
          <w:numId w:val="41"/>
        </w:numPr>
        <w:spacing w:after="0"/>
        <w:jc w:val="both"/>
        <w:rPr>
          <w:rFonts w:ascii="Times New Roman" w:eastAsia="Times New Roman" w:hAnsi="Times New Roman" w:cs="Times New Roman"/>
          <w:color w:val="000000"/>
          <w:sz w:val="24"/>
          <w:lang w:eastAsia="ru-RU"/>
        </w:rPr>
      </w:pPr>
      <w:proofErr w:type="gramStart"/>
      <w:r w:rsidRPr="00B918D6">
        <w:rPr>
          <w:rFonts w:ascii="Times New Roman" w:eastAsia="Times New Roman" w:hAnsi="Times New Roman" w:cs="Times New Roman"/>
          <w:color w:val="000000"/>
          <w:sz w:val="24"/>
          <w:lang w:eastAsia="ru-RU"/>
        </w:rPr>
        <w:t>формирование</w:t>
      </w:r>
      <w:proofErr w:type="gramEnd"/>
      <w:r w:rsidRPr="00B918D6">
        <w:rPr>
          <w:rFonts w:ascii="Times New Roman" w:eastAsia="Times New Roman" w:hAnsi="Times New Roman" w:cs="Times New Roman"/>
          <w:color w:val="000000"/>
          <w:sz w:val="24"/>
          <w:lang w:eastAsia="ru-RU"/>
        </w:rPr>
        <w:t xml:space="preserve"> у молодого поколения ориентиров для гражданской, этнонациональной, социальной, культурной самоидентификации в окружающем мире; </w:t>
      </w:r>
    </w:p>
    <w:p w:rsidR="00B918D6" w:rsidRDefault="00E429DD" w:rsidP="00A4291D">
      <w:pPr>
        <w:pStyle w:val="a3"/>
        <w:numPr>
          <w:ilvl w:val="0"/>
          <w:numId w:val="41"/>
        </w:numPr>
        <w:spacing w:after="0"/>
        <w:jc w:val="both"/>
        <w:rPr>
          <w:rFonts w:ascii="Times New Roman" w:eastAsia="Times New Roman" w:hAnsi="Times New Roman" w:cs="Times New Roman"/>
          <w:color w:val="000000"/>
          <w:sz w:val="24"/>
          <w:lang w:eastAsia="ru-RU"/>
        </w:rPr>
      </w:pPr>
      <w:proofErr w:type="gramStart"/>
      <w:r w:rsidRPr="00B918D6">
        <w:rPr>
          <w:rFonts w:ascii="Times New Roman" w:eastAsia="Times New Roman" w:hAnsi="Times New Roman" w:cs="Times New Roman"/>
          <w:color w:val="000000"/>
          <w:sz w:val="24"/>
          <w:lang w:eastAsia="ru-RU"/>
        </w:rPr>
        <w:t>овладение</w:t>
      </w:r>
      <w:proofErr w:type="gramEnd"/>
      <w:r w:rsidRPr="00B918D6">
        <w:rPr>
          <w:rFonts w:ascii="Times New Roman" w:eastAsia="Times New Roman" w:hAnsi="Times New Roman" w:cs="Times New Roman"/>
          <w:color w:val="000000"/>
          <w:sz w:val="24"/>
          <w:lang w:eastAsia="ru-RU"/>
        </w:rPr>
        <w:t xml:space="preserve">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B918D6" w:rsidRDefault="00E429DD" w:rsidP="00A4291D">
      <w:pPr>
        <w:pStyle w:val="a3"/>
        <w:numPr>
          <w:ilvl w:val="0"/>
          <w:numId w:val="41"/>
        </w:numPr>
        <w:spacing w:after="0"/>
        <w:jc w:val="both"/>
        <w:rPr>
          <w:rFonts w:ascii="Times New Roman" w:eastAsia="Times New Roman" w:hAnsi="Times New Roman" w:cs="Times New Roman"/>
          <w:color w:val="000000"/>
          <w:sz w:val="24"/>
          <w:lang w:eastAsia="ru-RU"/>
        </w:rPr>
      </w:pPr>
      <w:proofErr w:type="gramStart"/>
      <w:r w:rsidRPr="00B918D6">
        <w:rPr>
          <w:rFonts w:ascii="Times New Roman" w:eastAsia="Times New Roman" w:hAnsi="Times New Roman" w:cs="Times New Roman"/>
          <w:color w:val="000000"/>
          <w:sz w:val="24"/>
          <w:lang w:eastAsia="ru-RU"/>
        </w:rPr>
        <w:t>воспитание</w:t>
      </w:r>
      <w:proofErr w:type="gramEnd"/>
      <w:r w:rsidRPr="00B918D6">
        <w:rPr>
          <w:rFonts w:ascii="Times New Roman" w:eastAsia="Times New Roman" w:hAnsi="Times New Roman" w:cs="Times New Roman"/>
          <w:color w:val="000000"/>
          <w:sz w:val="24"/>
          <w:lang w:eastAsia="ru-RU"/>
        </w:rPr>
        <w:t xml:space="preserve">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B918D6" w:rsidRDefault="00E429DD" w:rsidP="00A4291D">
      <w:pPr>
        <w:pStyle w:val="a3"/>
        <w:numPr>
          <w:ilvl w:val="0"/>
          <w:numId w:val="41"/>
        </w:numPr>
        <w:spacing w:after="0"/>
        <w:jc w:val="both"/>
        <w:rPr>
          <w:rFonts w:ascii="Times New Roman" w:eastAsia="Times New Roman" w:hAnsi="Times New Roman" w:cs="Times New Roman"/>
          <w:color w:val="000000"/>
          <w:sz w:val="24"/>
          <w:lang w:eastAsia="ru-RU"/>
        </w:rPr>
      </w:pPr>
      <w:proofErr w:type="gramStart"/>
      <w:r w:rsidRPr="00B918D6">
        <w:rPr>
          <w:rFonts w:ascii="Times New Roman" w:eastAsia="Times New Roman" w:hAnsi="Times New Roman" w:cs="Times New Roman"/>
          <w:color w:val="000000"/>
          <w:sz w:val="24"/>
          <w:lang w:eastAsia="ru-RU"/>
        </w:rPr>
        <w:t>развитие</w:t>
      </w:r>
      <w:proofErr w:type="gramEnd"/>
      <w:r w:rsidRPr="00B918D6">
        <w:rPr>
          <w:rFonts w:ascii="Times New Roman" w:eastAsia="Times New Roman" w:hAnsi="Times New Roman" w:cs="Times New Roman"/>
          <w:color w:val="000000"/>
          <w:sz w:val="24"/>
          <w:lang w:eastAsia="ru-RU"/>
        </w:rPr>
        <w:t xml:space="preserve">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E429DD" w:rsidRPr="00B918D6" w:rsidRDefault="00E429DD" w:rsidP="00A4291D">
      <w:pPr>
        <w:pStyle w:val="a3"/>
        <w:numPr>
          <w:ilvl w:val="0"/>
          <w:numId w:val="41"/>
        </w:numPr>
        <w:spacing w:after="0"/>
        <w:jc w:val="both"/>
        <w:rPr>
          <w:rFonts w:ascii="Times New Roman" w:eastAsia="Times New Roman" w:hAnsi="Times New Roman" w:cs="Times New Roman"/>
          <w:color w:val="000000"/>
          <w:sz w:val="24"/>
          <w:lang w:eastAsia="ru-RU"/>
        </w:rPr>
      </w:pPr>
      <w:proofErr w:type="gramStart"/>
      <w:r w:rsidRPr="00B918D6">
        <w:rPr>
          <w:rFonts w:ascii="Times New Roman" w:eastAsia="Times New Roman" w:hAnsi="Times New Roman" w:cs="Times New Roman"/>
          <w:color w:val="000000"/>
          <w:sz w:val="24"/>
          <w:lang w:eastAsia="ru-RU"/>
        </w:rPr>
        <w:t>формирование</w:t>
      </w:r>
      <w:proofErr w:type="gramEnd"/>
      <w:r w:rsidRPr="00B918D6">
        <w:rPr>
          <w:rFonts w:ascii="Times New Roman" w:eastAsia="Times New Roman" w:hAnsi="Times New Roman" w:cs="Times New Roman"/>
          <w:color w:val="000000"/>
          <w:sz w:val="24"/>
          <w:lang w:eastAsia="ru-RU"/>
        </w:rPr>
        <w:t xml:space="preserve">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B918D6" w:rsidRDefault="00E429DD" w:rsidP="00A4291D">
      <w:pPr>
        <w:pStyle w:val="a3"/>
        <w:numPr>
          <w:ilvl w:val="0"/>
          <w:numId w:val="42"/>
        </w:numPr>
        <w:spacing w:after="0"/>
        <w:jc w:val="both"/>
        <w:rPr>
          <w:rFonts w:ascii="Times New Roman" w:eastAsia="Times New Roman" w:hAnsi="Times New Roman" w:cs="Times New Roman"/>
          <w:color w:val="000000"/>
          <w:sz w:val="24"/>
          <w:lang w:eastAsia="ru-RU"/>
        </w:rPr>
      </w:pPr>
      <w:proofErr w:type="gramStart"/>
      <w:r w:rsidRPr="00B918D6">
        <w:rPr>
          <w:rFonts w:ascii="Times New Roman" w:eastAsia="Times New Roman" w:hAnsi="Times New Roman" w:cs="Times New Roman"/>
          <w:color w:val="000000"/>
          <w:sz w:val="24"/>
          <w:lang w:eastAsia="ru-RU"/>
        </w:rPr>
        <w:t>идея</w:t>
      </w:r>
      <w:proofErr w:type="gramEnd"/>
      <w:r w:rsidRPr="00B918D6">
        <w:rPr>
          <w:rFonts w:ascii="Times New Roman" w:eastAsia="Times New Roman" w:hAnsi="Times New Roman" w:cs="Times New Roman"/>
          <w:color w:val="000000"/>
          <w:sz w:val="24"/>
          <w:lang w:eastAsia="ru-RU"/>
        </w:rPr>
        <w:t xml:space="preserve">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B918D6" w:rsidRDefault="00E429DD" w:rsidP="00A4291D">
      <w:pPr>
        <w:pStyle w:val="a3"/>
        <w:numPr>
          <w:ilvl w:val="0"/>
          <w:numId w:val="42"/>
        </w:numPr>
        <w:spacing w:after="0"/>
        <w:jc w:val="both"/>
        <w:rPr>
          <w:rFonts w:ascii="Times New Roman" w:eastAsia="Times New Roman" w:hAnsi="Times New Roman" w:cs="Times New Roman"/>
          <w:color w:val="000000"/>
          <w:sz w:val="24"/>
          <w:lang w:eastAsia="ru-RU"/>
        </w:rPr>
      </w:pPr>
      <w:proofErr w:type="gramStart"/>
      <w:r w:rsidRPr="00B918D6">
        <w:rPr>
          <w:rFonts w:ascii="Times New Roman" w:eastAsia="Times New Roman" w:hAnsi="Times New Roman" w:cs="Times New Roman"/>
          <w:color w:val="000000"/>
          <w:sz w:val="24"/>
          <w:lang w:eastAsia="ru-RU"/>
        </w:rPr>
        <w:t>рассмотрение</w:t>
      </w:r>
      <w:proofErr w:type="gramEnd"/>
      <w:r w:rsidRPr="00B918D6">
        <w:rPr>
          <w:rFonts w:ascii="Times New Roman" w:eastAsia="Times New Roman" w:hAnsi="Times New Roman" w:cs="Times New Roman"/>
          <w:color w:val="000000"/>
          <w:sz w:val="24"/>
          <w:lang w:eastAsia="ru-RU"/>
        </w:rPr>
        <w:t xml:space="preserve">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B918D6" w:rsidRDefault="00E429DD" w:rsidP="00A4291D">
      <w:pPr>
        <w:pStyle w:val="a3"/>
        <w:numPr>
          <w:ilvl w:val="0"/>
          <w:numId w:val="42"/>
        </w:numPr>
        <w:spacing w:after="0"/>
        <w:jc w:val="both"/>
        <w:rPr>
          <w:rFonts w:ascii="Times New Roman" w:eastAsia="Times New Roman" w:hAnsi="Times New Roman" w:cs="Times New Roman"/>
          <w:color w:val="000000"/>
          <w:sz w:val="24"/>
          <w:lang w:eastAsia="ru-RU"/>
        </w:rPr>
      </w:pPr>
      <w:proofErr w:type="gramStart"/>
      <w:r w:rsidRPr="00B918D6">
        <w:rPr>
          <w:rFonts w:ascii="Times New Roman" w:eastAsia="Times New Roman" w:hAnsi="Times New Roman" w:cs="Times New Roman"/>
          <w:color w:val="000000"/>
          <w:sz w:val="24"/>
          <w:lang w:eastAsia="ru-RU"/>
        </w:rPr>
        <w:t>ценности</w:t>
      </w:r>
      <w:proofErr w:type="gramEnd"/>
      <w:r w:rsidRPr="00B918D6">
        <w:rPr>
          <w:rFonts w:ascii="Times New Roman" w:eastAsia="Times New Roman" w:hAnsi="Times New Roman" w:cs="Times New Roman"/>
          <w:color w:val="000000"/>
          <w:sz w:val="24"/>
          <w:lang w:eastAsia="ru-RU"/>
        </w:rPr>
        <w:t xml:space="preserve"> гражданского общества – верховенство права, социальная солидарность, безопасность, свобода и ответственность; </w:t>
      </w:r>
    </w:p>
    <w:p w:rsidR="00B918D6" w:rsidRDefault="00E429DD" w:rsidP="00A4291D">
      <w:pPr>
        <w:pStyle w:val="a3"/>
        <w:numPr>
          <w:ilvl w:val="0"/>
          <w:numId w:val="42"/>
        </w:numPr>
        <w:spacing w:after="0"/>
        <w:jc w:val="both"/>
        <w:rPr>
          <w:rFonts w:ascii="Times New Roman" w:eastAsia="Times New Roman" w:hAnsi="Times New Roman" w:cs="Times New Roman"/>
          <w:color w:val="000000"/>
          <w:sz w:val="24"/>
          <w:lang w:eastAsia="ru-RU"/>
        </w:rPr>
      </w:pPr>
      <w:proofErr w:type="gramStart"/>
      <w:r w:rsidRPr="00B918D6">
        <w:rPr>
          <w:rFonts w:ascii="Times New Roman" w:eastAsia="Times New Roman" w:hAnsi="Times New Roman" w:cs="Times New Roman"/>
          <w:color w:val="000000"/>
          <w:sz w:val="24"/>
          <w:lang w:eastAsia="ru-RU"/>
        </w:rPr>
        <w:t>воспитательный</w:t>
      </w:r>
      <w:proofErr w:type="gramEnd"/>
      <w:r w:rsidRPr="00B918D6">
        <w:rPr>
          <w:rFonts w:ascii="Times New Roman" w:eastAsia="Times New Roman" w:hAnsi="Times New Roman" w:cs="Times New Roman"/>
          <w:color w:val="000000"/>
          <w:sz w:val="24"/>
          <w:lang w:eastAsia="ru-RU"/>
        </w:rPr>
        <w:t xml:space="preserve"> потенциал исторического образования, его исключительная роль в формировании российской гражданской идентичности и патриотизма;</w:t>
      </w:r>
    </w:p>
    <w:p w:rsidR="00B918D6" w:rsidRDefault="00E429DD" w:rsidP="00A4291D">
      <w:pPr>
        <w:pStyle w:val="a3"/>
        <w:numPr>
          <w:ilvl w:val="0"/>
          <w:numId w:val="42"/>
        </w:numPr>
        <w:spacing w:after="0"/>
        <w:jc w:val="both"/>
        <w:rPr>
          <w:rFonts w:ascii="Times New Roman" w:eastAsia="Times New Roman" w:hAnsi="Times New Roman" w:cs="Times New Roman"/>
          <w:color w:val="000000"/>
          <w:sz w:val="24"/>
          <w:lang w:eastAsia="ru-RU"/>
        </w:rPr>
      </w:pPr>
      <w:proofErr w:type="gramStart"/>
      <w:r w:rsidRPr="00B918D6">
        <w:rPr>
          <w:rFonts w:ascii="Times New Roman" w:eastAsia="Times New Roman" w:hAnsi="Times New Roman" w:cs="Times New Roman"/>
          <w:color w:val="000000"/>
          <w:sz w:val="24"/>
          <w:lang w:eastAsia="ru-RU"/>
        </w:rPr>
        <w:lastRenderedPageBreak/>
        <w:t>общественное</w:t>
      </w:r>
      <w:proofErr w:type="gramEnd"/>
      <w:r w:rsidRPr="00B918D6">
        <w:rPr>
          <w:rFonts w:ascii="Times New Roman" w:eastAsia="Times New Roman" w:hAnsi="Times New Roman" w:cs="Times New Roman"/>
          <w:color w:val="000000"/>
          <w:sz w:val="24"/>
          <w:lang w:eastAsia="ru-RU"/>
        </w:rPr>
        <w:t xml:space="preserve"> согласие и уважение как необходимое условие взаимодействия государств и народов в новейшей истории. </w:t>
      </w:r>
    </w:p>
    <w:p w:rsidR="00B918D6" w:rsidRDefault="00E429DD" w:rsidP="00A4291D">
      <w:pPr>
        <w:pStyle w:val="a3"/>
        <w:numPr>
          <w:ilvl w:val="0"/>
          <w:numId w:val="42"/>
        </w:numPr>
        <w:spacing w:after="0"/>
        <w:jc w:val="both"/>
        <w:rPr>
          <w:rFonts w:ascii="Times New Roman" w:eastAsia="Times New Roman" w:hAnsi="Times New Roman" w:cs="Times New Roman"/>
          <w:color w:val="000000"/>
          <w:sz w:val="24"/>
          <w:lang w:eastAsia="ru-RU"/>
        </w:rPr>
      </w:pPr>
      <w:proofErr w:type="gramStart"/>
      <w:r w:rsidRPr="00B918D6">
        <w:rPr>
          <w:rFonts w:ascii="Times New Roman" w:eastAsia="Times New Roman" w:hAnsi="Times New Roman" w:cs="Times New Roman"/>
          <w:color w:val="000000"/>
          <w:sz w:val="24"/>
          <w:lang w:eastAsia="ru-RU"/>
        </w:rPr>
        <w:t>познавательное</w:t>
      </w:r>
      <w:proofErr w:type="gramEnd"/>
      <w:r w:rsidRPr="00B918D6">
        <w:rPr>
          <w:rFonts w:ascii="Times New Roman" w:eastAsia="Times New Roman" w:hAnsi="Times New Roman" w:cs="Times New Roman"/>
          <w:color w:val="000000"/>
          <w:sz w:val="24"/>
          <w:lang w:eastAsia="ru-RU"/>
        </w:rPr>
        <w:t xml:space="preserve"> значение российской, региональной и мировой истории;</w:t>
      </w:r>
    </w:p>
    <w:p w:rsidR="00E429DD" w:rsidRPr="00B918D6" w:rsidRDefault="00E429DD" w:rsidP="00A4291D">
      <w:pPr>
        <w:pStyle w:val="a3"/>
        <w:numPr>
          <w:ilvl w:val="0"/>
          <w:numId w:val="42"/>
        </w:numPr>
        <w:spacing w:after="0"/>
        <w:jc w:val="both"/>
        <w:rPr>
          <w:rFonts w:ascii="Times New Roman" w:eastAsia="Times New Roman" w:hAnsi="Times New Roman" w:cs="Times New Roman"/>
          <w:color w:val="000000"/>
          <w:sz w:val="24"/>
          <w:lang w:eastAsia="ru-RU"/>
        </w:rPr>
      </w:pPr>
      <w:proofErr w:type="gramStart"/>
      <w:r w:rsidRPr="00B918D6">
        <w:rPr>
          <w:rFonts w:ascii="Times New Roman" w:eastAsia="Times New Roman" w:hAnsi="Times New Roman" w:cs="Times New Roman"/>
          <w:color w:val="000000"/>
          <w:sz w:val="24"/>
          <w:lang w:eastAsia="ru-RU"/>
        </w:rPr>
        <w:t>формирование</w:t>
      </w:r>
      <w:proofErr w:type="gramEnd"/>
      <w:r w:rsidRPr="00B918D6">
        <w:rPr>
          <w:rFonts w:ascii="Times New Roman" w:eastAsia="Times New Roman" w:hAnsi="Times New Roman" w:cs="Times New Roman"/>
          <w:color w:val="000000"/>
          <w:sz w:val="24"/>
          <w:lang w:eastAsia="ru-RU"/>
        </w:rPr>
        <w:t xml:space="preserve"> требований к каждой ступени непрерывного исторического образования на протяжении всей жизни.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Методологическая основа преподавания курса истории в школе зиждется на следующих образовательных и воспитательных приоритетах:</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принцип</w:t>
      </w:r>
      <w:proofErr w:type="gramEnd"/>
      <w:r w:rsidRPr="00E429DD">
        <w:rPr>
          <w:rFonts w:ascii="Times New Roman" w:eastAsia="Times New Roman" w:hAnsi="Times New Roman" w:cs="Times New Roman"/>
          <w:color w:val="000000"/>
          <w:sz w:val="24"/>
          <w:lang w:eastAsia="ru-RU"/>
        </w:rPr>
        <w:t xml:space="preserve"> научности, определяющий соответствие учебных единиц основным результатам научных исследований;</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многоуровневое</w:t>
      </w:r>
      <w:proofErr w:type="gramEnd"/>
      <w:r w:rsidRPr="00E429DD">
        <w:rPr>
          <w:rFonts w:ascii="Times New Roman" w:eastAsia="Times New Roman" w:hAnsi="Times New Roman" w:cs="Times New Roman"/>
          <w:color w:val="000000"/>
          <w:sz w:val="24"/>
          <w:lang w:eastAsia="ru-RU"/>
        </w:rPr>
        <w:t xml:space="preserve">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многофакторный</w:t>
      </w:r>
      <w:proofErr w:type="gramEnd"/>
      <w:r w:rsidRPr="00E429DD">
        <w:rPr>
          <w:rFonts w:ascii="Times New Roman" w:eastAsia="Times New Roman" w:hAnsi="Times New Roman" w:cs="Times New Roman"/>
          <w:color w:val="000000"/>
          <w:sz w:val="24"/>
          <w:lang w:eastAsia="ru-RU"/>
        </w:rPr>
        <w:t xml:space="preserve"> подход к освещению истории всех сторон жизни государства и общества;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исторический</w:t>
      </w:r>
      <w:proofErr w:type="gramEnd"/>
      <w:r w:rsidRPr="00E429DD">
        <w:rPr>
          <w:rFonts w:ascii="Times New Roman" w:eastAsia="Times New Roman" w:hAnsi="Times New Roman" w:cs="Times New Roman"/>
          <w:color w:val="000000"/>
          <w:sz w:val="24"/>
          <w:lang w:eastAsia="ru-RU"/>
        </w:rPr>
        <w:t xml:space="preserve"> подход как основа формирования содержания курса и межпредметных связей, прежде всего, с учебными предметами социально-гуманитарного цикла;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антропологический</w:t>
      </w:r>
      <w:proofErr w:type="gramEnd"/>
      <w:r w:rsidRPr="00E429DD">
        <w:rPr>
          <w:rFonts w:ascii="Times New Roman" w:eastAsia="Times New Roman" w:hAnsi="Times New Roman" w:cs="Times New Roman"/>
          <w:color w:val="000000"/>
          <w:sz w:val="24"/>
          <w:lang w:eastAsia="ru-RU"/>
        </w:rPr>
        <w:t xml:space="preserve"> подход, формирующий личностное эмоционально окрашенное восприятие прошлого;</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историко</w:t>
      </w:r>
      <w:proofErr w:type="gramEnd"/>
      <w:r w:rsidRPr="00E429DD">
        <w:rPr>
          <w:rFonts w:ascii="Times New Roman" w:eastAsia="Times New Roman" w:hAnsi="Times New Roman" w:cs="Times New Roman"/>
          <w:color w:val="000000"/>
          <w:sz w:val="24"/>
          <w:lang w:eastAsia="ru-RU"/>
        </w:rPr>
        <w:t>-культурологический подход, формирующий способности к межкультурному диалогу, восприятию и бережному отношению к культурному наследию.</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Место учебного предмета «История» в учебном плане основного общего образования.</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Предмет «История» изучается на уровне основного общего образования в качестве обязательного предмета в 5-9 классах.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Структурно предмет «История» включает учебные курсы по всеобщей истории и истории России.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w:t>
      </w:r>
      <w:r w:rsidRPr="00E429DD">
        <w:rPr>
          <w:rFonts w:ascii="Times New Roman" w:eastAsia="Times New Roman" w:hAnsi="Times New Roman" w:cs="Times New Roman"/>
          <w:color w:val="000000"/>
          <w:sz w:val="24"/>
          <w:lang w:eastAsia="ru-RU"/>
        </w:rPr>
        <w:lastRenderedPageBreak/>
        <w:t xml:space="preserve">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w:t>
      </w:r>
      <w:r w:rsidRPr="00B918D6">
        <w:rPr>
          <w:rFonts w:ascii="Times New Roman" w:eastAsia="Times New Roman" w:hAnsi="Times New Roman" w:cs="Times New Roman"/>
          <w:b/>
          <w:color w:val="000000"/>
          <w:sz w:val="24"/>
          <w:lang w:eastAsia="ru-RU"/>
        </w:rPr>
        <w:t xml:space="preserve">линейной системе </w:t>
      </w:r>
      <w:r w:rsidRPr="00E429DD">
        <w:rPr>
          <w:rFonts w:ascii="Times New Roman" w:eastAsia="Times New Roman" w:hAnsi="Times New Roman" w:cs="Times New Roman"/>
          <w:color w:val="000000"/>
          <w:sz w:val="24"/>
          <w:lang w:eastAsia="ru-RU"/>
        </w:rPr>
        <w:t xml:space="preserve">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В случае обучения на профильном уровне </w:t>
      </w:r>
      <w:r w:rsidR="00006311">
        <w:rPr>
          <w:rFonts w:ascii="Times New Roman" w:eastAsia="Times New Roman" w:hAnsi="Times New Roman" w:cs="Times New Roman"/>
          <w:color w:val="000000"/>
          <w:sz w:val="24"/>
          <w:lang w:eastAsia="ru-RU"/>
        </w:rPr>
        <w:t>обучающиеся</w:t>
      </w:r>
      <w:r w:rsidRPr="00E429DD">
        <w:rPr>
          <w:rFonts w:ascii="Times New Roman" w:eastAsia="Times New Roman" w:hAnsi="Times New Roman" w:cs="Times New Roman"/>
          <w:color w:val="000000"/>
          <w:sz w:val="24"/>
          <w:lang w:eastAsia="ru-RU"/>
        </w:rPr>
        <w:t>(в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E429DD" w:rsidRPr="00B918D6" w:rsidRDefault="00E429DD" w:rsidP="005F2023">
      <w:pPr>
        <w:spacing w:after="0"/>
        <w:ind w:firstLine="284"/>
        <w:jc w:val="both"/>
        <w:rPr>
          <w:rFonts w:ascii="Times New Roman" w:eastAsia="Times New Roman" w:hAnsi="Times New Roman" w:cs="Times New Roman"/>
          <w:b/>
          <w:color w:val="000000"/>
          <w:sz w:val="24"/>
          <w:lang w:eastAsia="ru-RU"/>
        </w:rPr>
      </w:pPr>
      <w:r w:rsidRPr="00B918D6">
        <w:rPr>
          <w:rFonts w:ascii="Times New Roman" w:eastAsia="Times New Roman" w:hAnsi="Times New Roman" w:cs="Times New Roman"/>
          <w:b/>
          <w:color w:val="000000"/>
          <w:sz w:val="24"/>
          <w:lang w:eastAsia="ru-RU"/>
        </w:rPr>
        <w:t>История России. Всеобщая история</w:t>
      </w:r>
    </w:p>
    <w:p w:rsidR="00E429DD" w:rsidRPr="00B918D6" w:rsidRDefault="00E429DD" w:rsidP="005F2023">
      <w:pPr>
        <w:spacing w:after="0"/>
        <w:ind w:firstLine="284"/>
        <w:jc w:val="both"/>
        <w:rPr>
          <w:rFonts w:ascii="Times New Roman" w:eastAsia="Times New Roman" w:hAnsi="Times New Roman" w:cs="Times New Roman"/>
          <w:b/>
          <w:color w:val="000000"/>
          <w:sz w:val="24"/>
          <w:lang w:eastAsia="ru-RU"/>
        </w:rPr>
      </w:pPr>
      <w:r w:rsidRPr="00B918D6">
        <w:rPr>
          <w:rFonts w:ascii="Times New Roman" w:eastAsia="Times New Roman" w:hAnsi="Times New Roman" w:cs="Times New Roman"/>
          <w:b/>
          <w:color w:val="000000"/>
          <w:sz w:val="24"/>
          <w:lang w:eastAsia="ru-RU"/>
        </w:rPr>
        <w:t>История России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От Древней Руси к Российскому государству</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Введение</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Народы и государства на территории нашей страны в древности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Восточная Европа в середине I тыс. н. э.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Образование государства Русь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8A5889" w:rsidRPr="00E429DD" w:rsidRDefault="00E429DD" w:rsidP="008A5889">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Принятие христианства и его значение. Византийское наследие на Руси.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Русь в конце X – начале XII в.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E429DD" w:rsidRPr="00765C01" w:rsidRDefault="00E429DD" w:rsidP="008A5889">
      <w:pPr>
        <w:spacing w:after="0"/>
        <w:ind w:firstLine="284"/>
        <w:jc w:val="both"/>
        <w:rPr>
          <w:rFonts w:ascii="Times New Roman" w:eastAsia="Times New Roman" w:hAnsi="Times New Roman" w:cs="Times New Roman"/>
          <w:sz w:val="24"/>
          <w:lang w:eastAsia="ru-RU"/>
        </w:rPr>
      </w:pPr>
      <w:r w:rsidRPr="00E429DD">
        <w:rPr>
          <w:rFonts w:ascii="Times New Roman" w:eastAsia="Times New Roman" w:hAnsi="Times New Roman" w:cs="Times New Roman"/>
          <w:color w:val="000000"/>
          <w:sz w:val="24"/>
          <w:lang w:eastAsia="ru-RU"/>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r w:rsidR="008A5889">
        <w:rPr>
          <w:rFonts w:ascii="Times New Roman" w:eastAsia="Times New Roman" w:hAnsi="Times New Roman" w:cs="Times New Roman"/>
          <w:color w:val="000000"/>
          <w:sz w:val="24"/>
          <w:lang w:eastAsia="ru-RU"/>
        </w:rPr>
        <w:t xml:space="preserve"> </w:t>
      </w:r>
      <w:r w:rsidR="008A5889" w:rsidRPr="00765C01">
        <w:rPr>
          <w:rFonts w:ascii="Times New Roman" w:eastAsia="Times New Roman" w:hAnsi="Times New Roman" w:cs="Times New Roman"/>
          <w:sz w:val="24"/>
          <w:lang w:eastAsia="ru-RU"/>
        </w:rPr>
        <w:t>Причины появления коррупции на Руси. Коррупционная составляющая феодальной раздробленности Древнерусского государства</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Культурное пространство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Русь в середине XII – начале XIII в.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Русские земли в середине XIII - XIV в.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E429DD" w:rsidRPr="00765C01" w:rsidRDefault="00E429DD" w:rsidP="00CD573D">
      <w:pPr>
        <w:spacing w:after="0"/>
        <w:ind w:firstLine="284"/>
        <w:jc w:val="both"/>
        <w:rPr>
          <w:rFonts w:ascii="Times New Roman" w:eastAsia="Times New Roman" w:hAnsi="Times New Roman" w:cs="Times New Roman"/>
          <w:sz w:val="24"/>
          <w:lang w:eastAsia="ru-RU"/>
        </w:rPr>
      </w:pPr>
      <w:r w:rsidRPr="00E429DD">
        <w:rPr>
          <w:rFonts w:ascii="Times New Roman" w:eastAsia="Times New Roman" w:hAnsi="Times New Roman" w:cs="Times New Roman"/>
          <w:color w:val="000000"/>
          <w:sz w:val="24"/>
          <w:lang w:eastAsia="ru-RU"/>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r w:rsidR="00CD573D" w:rsidRPr="00765C01">
        <w:rPr>
          <w:rFonts w:ascii="Times New Roman" w:eastAsia="Times New Roman" w:hAnsi="Times New Roman" w:cs="Times New Roman"/>
          <w:sz w:val="24"/>
          <w:lang w:eastAsia="ru-RU"/>
        </w:rPr>
        <w:t>Влияние татаро-монгольского ига на усиление коррупционных связей. Экономическое превосходство как средство обеспечивающее централизацию российского государства.</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Народы и государства степной зоны Восточной Европы и Сибири в XIII-XV вв.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Культурное пространство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Формирование единого Русского государства в XV веке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w:t>
      </w:r>
      <w:r w:rsidR="00CD573D" w:rsidRPr="00CD573D">
        <w:rPr>
          <w:rFonts w:ascii="Times New Roman" w:eastAsia="Times New Roman" w:hAnsi="Times New Roman" w:cs="Times New Roman"/>
          <w:b/>
          <w:color w:val="000000"/>
          <w:sz w:val="24"/>
          <w:lang w:eastAsia="ru-RU"/>
        </w:rPr>
        <w:t>Брачные связи как коррупционное средство</w:t>
      </w:r>
      <w:r w:rsidR="00CD573D" w:rsidRPr="00CD573D">
        <w:rPr>
          <w:rFonts w:ascii="Times New Roman" w:eastAsia="Times New Roman" w:hAnsi="Times New Roman" w:cs="Times New Roman"/>
          <w:color w:val="000000"/>
          <w:sz w:val="24"/>
          <w:lang w:eastAsia="ru-RU"/>
        </w:rPr>
        <w:t>.</w:t>
      </w:r>
      <w:r w:rsidR="00CD573D" w:rsidRPr="00E429DD">
        <w:rPr>
          <w:rFonts w:ascii="Times New Roman" w:eastAsia="Times New Roman" w:hAnsi="Times New Roman" w:cs="Times New Roman"/>
          <w:color w:val="000000"/>
          <w:sz w:val="24"/>
          <w:lang w:eastAsia="ru-RU"/>
        </w:rPr>
        <w:t xml:space="preserve"> Перемены</w:t>
      </w:r>
      <w:r w:rsidRPr="00E429DD">
        <w:rPr>
          <w:rFonts w:ascii="Times New Roman" w:eastAsia="Times New Roman" w:hAnsi="Times New Roman" w:cs="Times New Roman"/>
          <w:color w:val="000000"/>
          <w:sz w:val="24"/>
          <w:lang w:eastAsia="ru-RU"/>
        </w:rPr>
        <w:t xml:space="preserve">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Культурное пространство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Региональный компонент</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Наш регион в древности и средневековье.</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Россия В XVI – XVII вв.: от великого княжества к царству. Россия в XVI веке.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w:t>
      </w:r>
      <w:r w:rsidRPr="00E429DD">
        <w:rPr>
          <w:rFonts w:ascii="Times New Roman" w:eastAsia="Times New Roman" w:hAnsi="Times New Roman" w:cs="Times New Roman"/>
          <w:color w:val="000000"/>
          <w:sz w:val="24"/>
          <w:lang w:eastAsia="ru-RU"/>
        </w:rPr>
        <w:lastRenderedPageBreak/>
        <w:t xml:space="preserve">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Многонациональный состав населения Русского государства. Финно-угорские народы. 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 Русская Православная церковь. Мусульманское духовенство.</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Царь Федор Иванович. Борьба за власть в боярском окружении. Правление Бориса Годунова. Учреждение патриаршества. Тявзинский мирный договор со Швецией:</w:t>
      </w:r>
      <w:r w:rsidR="00B918D6">
        <w:rPr>
          <w:rFonts w:ascii="Times New Roman" w:eastAsia="Times New Roman" w:hAnsi="Times New Roman" w:cs="Times New Roman"/>
          <w:color w:val="000000"/>
          <w:sz w:val="24"/>
          <w:lang w:eastAsia="ru-RU"/>
        </w:rPr>
        <w:t xml:space="preserve"> </w:t>
      </w:r>
      <w:r w:rsidRPr="00E429DD">
        <w:rPr>
          <w:rFonts w:ascii="Times New Roman" w:eastAsia="Times New Roman" w:hAnsi="Times New Roman" w:cs="Times New Roman"/>
          <w:color w:val="000000"/>
          <w:sz w:val="24"/>
          <w:lang w:eastAsia="ru-RU"/>
        </w:rPr>
        <w:t xml:space="preserve">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Смута в России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Династический кризис. Земский собор 1598 г. и избрание на царство Бориса Годунова. Политика Бориса Годунова, в т. ч. в отношении боярства. Опала семейства Романовых. Голод 1601-1603 гг. и обострение социально-экономического кризиса.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Россия в XVII веке </w:t>
      </w:r>
    </w:p>
    <w:p w:rsidR="00E429DD" w:rsidRPr="00765C01" w:rsidRDefault="00E429DD" w:rsidP="00CD573D">
      <w:pPr>
        <w:spacing w:after="0"/>
        <w:ind w:firstLine="284"/>
        <w:jc w:val="both"/>
        <w:rPr>
          <w:rFonts w:ascii="Times New Roman" w:eastAsia="Times New Roman" w:hAnsi="Times New Roman" w:cs="Times New Roman"/>
          <w:sz w:val="24"/>
          <w:lang w:eastAsia="ru-RU"/>
        </w:rPr>
      </w:pPr>
      <w:r w:rsidRPr="00E429DD">
        <w:rPr>
          <w:rFonts w:ascii="Times New Roman" w:eastAsia="Times New Roman" w:hAnsi="Times New Roman" w:cs="Times New Roman"/>
          <w:color w:val="000000"/>
          <w:sz w:val="24"/>
          <w:lang w:eastAsia="ru-RU"/>
        </w:rPr>
        <w:lastRenderedPageBreak/>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r w:rsidR="00CD573D" w:rsidRPr="00765C01">
        <w:rPr>
          <w:rFonts w:ascii="Times New Roman" w:eastAsia="Times New Roman" w:hAnsi="Times New Roman" w:cs="Times New Roman"/>
          <w:sz w:val="24"/>
          <w:lang w:eastAsia="ru-RU"/>
        </w:rPr>
        <w:t>Превышение должностных полномочий. Авторитаризм.</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Царь Федор Алексеевич. Отмена местничества. Налоговая (податная) реформа.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Культурное пространство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Изобразительное искусство. Симон Ушаков. Ярославская школа иконописи. Парсунная живопись.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Региональный компонент</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Наш регион в </w:t>
      </w:r>
      <w:r w:rsidRPr="00E429DD">
        <w:rPr>
          <w:rFonts w:ascii="Times New Roman" w:eastAsia="Times New Roman" w:hAnsi="Times New Roman" w:cs="Times New Roman"/>
          <w:color w:val="000000"/>
          <w:sz w:val="24"/>
          <w:lang w:val="en-US" w:eastAsia="ru-RU"/>
        </w:rPr>
        <w:t>XVI</w:t>
      </w:r>
      <w:r w:rsidRPr="00E429DD">
        <w:rPr>
          <w:rFonts w:ascii="Times New Roman" w:eastAsia="Times New Roman" w:hAnsi="Times New Roman" w:cs="Times New Roman"/>
          <w:color w:val="000000"/>
          <w:sz w:val="24"/>
          <w:lang w:eastAsia="ru-RU"/>
        </w:rPr>
        <w:t xml:space="preserve"> – </w:t>
      </w:r>
      <w:r w:rsidRPr="00E429DD">
        <w:rPr>
          <w:rFonts w:ascii="Times New Roman" w:eastAsia="Times New Roman" w:hAnsi="Times New Roman" w:cs="Times New Roman"/>
          <w:color w:val="000000"/>
          <w:sz w:val="24"/>
          <w:lang w:val="en-US" w:eastAsia="ru-RU"/>
        </w:rPr>
        <w:t>XVII</w:t>
      </w:r>
      <w:r w:rsidRPr="00E429DD">
        <w:rPr>
          <w:rFonts w:ascii="Times New Roman" w:eastAsia="Times New Roman" w:hAnsi="Times New Roman" w:cs="Times New Roman"/>
          <w:color w:val="000000"/>
          <w:sz w:val="24"/>
          <w:lang w:eastAsia="ru-RU"/>
        </w:rPr>
        <w:t xml:space="preserve"> вв.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Россия в конце XVII - XVIII вв: от царства к империи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Россия в эпоху преобразований Петра I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CD573D" w:rsidRPr="00765C01" w:rsidRDefault="00E429DD" w:rsidP="00CD573D">
      <w:pPr>
        <w:spacing w:after="0"/>
        <w:ind w:firstLine="284"/>
        <w:jc w:val="both"/>
        <w:rPr>
          <w:rFonts w:ascii="Times New Roman" w:eastAsia="Times New Roman" w:hAnsi="Times New Roman" w:cs="Times New Roman"/>
          <w:sz w:val="24"/>
          <w:lang w:eastAsia="ru-RU"/>
        </w:rPr>
      </w:pPr>
      <w:r w:rsidRPr="00E429DD">
        <w:rPr>
          <w:rFonts w:ascii="Times New Roman" w:eastAsia="Times New Roman" w:hAnsi="Times New Roman" w:cs="Times New Roman"/>
          <w:color w:val="000000"/>
          <w:sz w:val="24"/>
          <w:lang w:eastAsia="ru-RU"/>
        </w:rPr>
        <w:t xml:space="preserve">Первые гвардейские полки. Создание регулярной армии, военного флота. Рекрутские наборы. </w:t>
      </w:r>
      <w:r w:rsidR="00CD573D" w:rsidRPr="00765C01">
        <w:rPr>
          <w:rFonts w:ascii="Times New Roman" w:eastAsia="Times New Roman" w:hAnsi="Times New Roman" w:cs="Times New Roman"/>
          <w:sz w:val="24"/>
          <w:lang w:eastAsia="ru-RU"/>
        </w:rPr>
        <w:t>Формирование государственного механизма противодействия коррупции. Создание государственных органов по борьбе с коррупцией.</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Церковная реформа. Упразднение патриаршества, учреждение синода. Положение конфессий.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Оппозиция реформам Петра I. Социальные движения в первой четверти XVIII в. Восстания в Астрахани, Башкирии, на Дону. Дело царевича Алексея.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Внешняя политика. Северная война. Причины и цели войны. Неудачи в начале войны и их преодоление. Битва при д. Лесной и победа под Полтавой. </w:t>
      </w:r>
      <w:r w:rsidR="00B918D6" w:rsidRPr="00E429DD">
        <w:rPr>
          <w:rFonts w:ascii="Times New Roman" w:eastAsia="Times New Roman" w:hAnsi="Times New Roman" w:cs="Times New Roman"/>
          <w:color w:val="000000"/>
          <w:sz w:val="24"/>
          <w:lang w:eastAsia="ru-RU"/>
        </w:rPr>
        <w:t>Прусский</w:t>
      </w:r>
      <w:r w:rsidRPr="00E429DD">
        <w:rPr>
          <w:rFonts w:ascii="Times New Roman" w:eastAsia="Times New Roman" w:hAnsi="Times New Roman" w:cs="Times New Roman"/>
          <w:color w:val="000000"/>
          <w:sz w:val="24"/>
          <w:lang w:eastAsia="ru-RU"/>
        </w:rPr>
        <w:t xml:space="preserve"> поход. Борьба за гегемонию на Балтике. Сражения у м. Гангут и о. Гренгам. Ништадтский мир и его последствия.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Закрепление России на берегах Балтики. Провозглашение России империей. Каспийский поход Петра I.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Итоги, последствия и значение петровских преобразований. Образ Петра I в русской культуре.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После Петра Великого: эпоха «дворцовых переворотов» </w:t>
      </w:r>
    </w:p>
    <w:p w:rsidR="00E429DD" w:rsidRPr="00765C01" w:rsidRDefault="00E429DD" w:rsidP="00CD573D">
      <w:pPr>
        <w:spacing w:after="0"/>
        <w:ind w:firstLine="284"/>
        <w:jc w:val="both"/>
        <w:rPr>
          <w:rFonts w:ascii="Times New Roman" w:eastAsia="Times New Roman" w:hAnsi="Times New Roman" w:cs="Times New Roman"/>
          <w:sz w:val="24"/>
          <w:lang w:eastAsia="ru-RU"/>
        </w:rPr>
      </w:pPr>
      <w:r w:rsidRPr="00E429DD">
        <w:rPr>
          <w:rFonts w:ascii="Times New Roman" w:eastAsia="Times New Roman" w:hAnsi="Times New Roman" w:cs="Times New Roman"/>
          <w:color w:val="000000"/>
          <w:sz w:val="24"/>
          <w:lang w:eastAsia="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r w:rsidRPr="0092669B">
        <w:rPr>
          <w:rFonts w:ascii="Times New Roman" w:eastAsia="Times New Roman" w:hAnsi="Times New Roman" w:cs="Times New Roman"/>
          <w:color w:val="FF0000"/>
          <w:sz w:val="24"/>
          <w:lang w:eastAsia="ru-RU"/>
        </w:rPr>
        <w:t xml:space="preserve">. </w:t>
      </w:r>
      <w:r w:rsidR="00CD573D" w:rsidRPr="00765C01">
        <w:rPr>
          <w:rFonts w:ascii="Times New Roman" w:eastAsia="Times New Roman" w:hAnsi="Times New Roman" w:cs="Times New Roman"/>
          <w:sz w:val="24"/>
          <w:lang w:eastAsia="ru-RU"/>
        </w:rPr>
        <w:t>Государственные перевороты как средство достижения коррупционных целей. Значение фаворитизма в формировании коррупционного поведения.</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Россия в международных конфликтах 1740-х – 1750-х гг. Участие в Семилетней войне.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Петр III. Манифест «о вольности дворянской». Переворот 28 июня 1762 г.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Россия в 1760-х – 1790- гг. Правление Екатерины II и Павла I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Внутренняя и внешняя торговля. Торговые пути внутри страны. </w:t>
      </w:r>
      <w:proofErr w:type="gramStart"/>
      <w:r w:rsidRPr="00E429DD">
        <w:rPr>
          <w:rFonts w:ascii="Times New Roman" w:eastAsia="Times New Roman" w:hAnsi="Times New Roman" w:cs="Times New Roman"/>
          <w:color w:val="000000"/>
          <w:sz w:val="24"/>
          <w:lang w:eastAsia="ru-RU"/>
        </w:rPr>
        <w:t>Водно-транспортные</w:t>
      </w:r>
      <w:proofErr w:type="gramEnd"/>
      <w:r w:rsidRPr="00E429DD">
        <w:rPr>
          <w:rFonts w:ascii="Times New Roman" w:eastAsia="Times New Roman" w:hAnsi="Times New Roman" w:cs="Times New Roman"/>
          <w:color w:val="000000"/>
          <w:sz w:val="24"/>
          <w:lang w:eastAsia="ru-RU"/>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Внешняя политика России второй половины XVIII в., ее основные задачи. Н.И. Панин и А.А.Безбородко.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Культурное пространство Российской империи в XVIII в.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Культура и быт российских сословий. Дворянство: жизнь и быт дворянской усадьбы. Духовенство. Купечество. Крестьянство.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М.В. Ломоносов и его выдающаяся роль в становлении российской науки и образования.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 Казаков.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Народы России в XVIII в.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Россия при Павле I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Внутренняя политика. Ограничение дворянских привилегий.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Региональный компонент</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Наш регион в XVIII в.</w:t>
      </w:r>
    </w:p>
    <w:p w:rsidR="00E429DD" w:rsidRPr="00E429DD" w:rsidRDefault="00B918D6"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Российская</w:t>
      </w:r>
      <w:r w:rsidR="00E429DD" w:rsidRPr="00E429DD">
        <w:rPr>
          <w:rFonts w:ascii="Times New Roman" w:eastAsia="Times New Roman" w:hAnsi="Times New Roman" w:cs="Times New Roman"/>
          <w:color w:val="000000"/>
          <w:sz w:val="24"/>
          <w:lang w:eastAsia="ru-RU"/>
        </w:rPr>
        <w:t xml:space="preserve"> империя в XIX – начале XX вв.</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Россия на пути к реформам (1801–1861)</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Александровская эпоха: государственный либерализм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Отечественная война 1812 г.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Николаевское самодержавие: государственный консерватизм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w:t>
      </w:r>
      <w:r w:rsidRPr="00E429DD">
        <w:rPr>
          <w:rFonts w:ascii="Times New Roman" w:eastAsia="Times New Roman" w:hAnsi="Times New Roman" w:cs="Times New Roman"/>
          <w:color w:val="000000"/>
          <w:sz w:val="24"/>
          <w:lang w:eastAsia="ru-RU"/>
        </w:rPr>
        <w:lastRenderedPageBreak/>
        <w:t xml:space="preserve">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Крепостнический социум. Деревня и город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Культурное пространство империи в первой половине XIX в.</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Пространство империи: этнокультурный облик страны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Формирование гражданского правосознания. Основные течения общественной мысли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Россия в эпоху реформ</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Преобразования Александра II: социальная и правовая модернизация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«Народное самодержавие» Александра III </w:t>
      </w:r>
    </w:p>
    <w:p w:rsidR="00CD573D" w:rsidRPr="00765C01" w:rsidRDefault="00E429DD" w:rsidP="00CD573D">
      <w:pPr>
        <w:spacing w:after="0"/>
        <w:ind w:firstLine="284"/>
        <w:jc w:val="both"/>
        <w:rPr>
          <w:rFonts w:ascii="Times New Roman" w:eastAsia="Times New Roman" w:hAnsi="Times New Roman" w:cs="Times New Roman"/>
          <w:sz w:val="24"/>
          <w:lang w:eastAsia="ru-RU"/>
        </w:rPr>
      </w:pPr>
      <w:r w:rsidRPr="00E429DD">
        <w:rPr>
          <w:rFonts w:ascii="Times New Roman" w:eastAsia="Times New Roman" w:hAnsi="Times New Roman" w:cs="Times New Roman"/>
          <w:color w:val="000000"/>
          <w:sz w:val="24"/>
          <w:lang w:eastAsia="ru-RU"/>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r w:rsidR="00CD573D" w:rsidRPr="00765C01">
        <w:rPr>
          <w:rFonts w:ascii="Times New Roman" w:eastAsia="Times New Roman" w:hAnsi="Times New Roman" w:cs="Times New Roman"/>
          <w:sz w:val="24"/>
          <w:lang w:eastAsia="ru-RU"/>
        </w:rPr>
        <w:t>Сословная система как причина социального неравенства. Государственные реформы социальной системы общества.</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Пореформенный социум. Сельское хозяйство и промышленность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Культурное пространство империи во второй половине XIX в.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Этнокультурный облик империи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Формирование гражданского общества и основные направления общественных движений</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Кризис империи в начале ХХ века</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Первая российская революция 1905-1907 гг. Начало парламентаризма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E429DD" w:rsidRPr="00765C01" w:rsidRDefault="00E429DD" w:rsidP="005F2023">
      <w:pPr>
        <w:spacing w:after="0"/>
        <w:ind w:firstLine="284"/>
        <w:jc w:val="both"/>
        <w:rPr>
          <w:rFonts w:ascii="Times New Roman" w:eastAsia="Times New Roman" w:hAnsi="Times New Roman" w:cs="Times New Roman"/>
          <w:sz w:val="24"/>
          <w:lang w:eastAsia="ru-RU"/>
        </w:rPr>
      </w:pPr>
      <w:r w:rsidRPr="00E429DD">
        <w:rPr>
          <w:rFonts w:ascii="Times New Roman" w:eastAsia="Times New Roman" w:hAnsi="Times New Roman" w:cs="Times New Roman"/>
          <w:color w:val="000000"/>
          <w:sz w:val="24"/>
          <w:lang w:eastAsia="ru-RU"/>
        </w:rPr>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r w:rsidR="00CD573D" w:rsidRPr="00765C01">
        <w:rPr>
          <w:rFonts w:ascii="Times New Roman" w:eastAsia="Times New Roman" w:hAnsi="Times New Roman" w:cs="Times New Roman"/>
          <w:sz w:val="24"/>
          <w:lang w:eastAsia="ru-RU"/>
        </w:rPr>
        <w:t>Революционные настроения как форма общественного противодействия коррупционному произволу.</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Общество и власть после революции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Обострение международной обстановки. Блоковая система и участие в ней России. Россия в преддверии мировой катастрофы.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«Серебряный век» российской культуры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Развитие народного просвещения: попытка преодоления разрыва между образованным обществом и народом.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Региональный компонент</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Наш регион в XI</w:t>
      </w:r>
      <w:r w:rsidRPr="00E429DD">
        <w:rPr>
          <w:rFonts w:ascii="Times New Roman" w:eastAsia="Times New Roman" w:hAnsi="Times New Roman" w:cs="Times New Roman"/>
          <w:color w:val="000000"/>
          <w:sz w:val="24"/>
          <w:lang w:val="en-US" w:eastAsia="ru-RU"/>
        </w:rPr>
        <w:t>X</w:t>
      </w:r>
      <w:r w:rsidRPr="00E429DD">
        <w:rPr>
          <w:rFonts w:ascii="Times New Roman" w:eastAsia="Times New Roman" w:hAnsi="Times New Roman" w:cs="Times New Roman"/>
          <w:color w:val="000000"/>
          <w:sz w:val="24"/>
          <w:lang w:eastAsia="ru-RU"/>
        </w:rPr>
        <w:t xml:space="preserve"> в.</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p>
    <w:p w:rsidR="00E429DD" w:rsidRPr="00B918D6" w:rsidRDefault="00E429DD" w:rsidP="005F2023">
      <w:pPr>
        <w:spacing w:after="0"/>
        <w:ind w:firstLine="284"/>
        <w:jc w:val="both"/>
        <w:rPr>
          <w:rFonts w:ascii="Times New Roman" w:eastAsia="Times New Roman" w:hAnsi="Times New Roman" w:cs="Times New Roman"/>
          <w:b/>
          <w:color w:val="000000"/>
          <w:sz w:val="24"/>
          <w:lang w:eastAsia="ru-RU"/>
        </w:rPr>
      </w:pPr>
      <w:r w:rsidRPr="00B918D6">
        <w:rPr>
          <w:rFonts w:ascii="Times New Roman" w:eastAsia="Times New Roman" w:hAnsi="Times New Roman" w:cs="Times New Roman"/>
          <w:b/>
          <w:color w:val="000000"/>
          <w:sz w:val="24"/>
          <w:lang w:eastAsia="ru-RU"/>
        </w:rPr>
        <w:t>Всеобщая история</w:t>
      </w:r>
    </w:p>
    <w:p w:rsidR="00E429DD" w:rsidRPr="00B918D6" w:rsidRDefault="00E429DD" w:rsidP="005F2023">
      <w:pPr>
        <w:spacing w:after="0"/>
        <w:ind w:firstLine="284"/>
        <w:jc w:val="both"/>
        <w:rPr>
          <w:rFonts w:ascii="Times New Roman" w:eastAsia="Times New Roman" w:hAnsi="Times New Roman" w:cs="Times New Roman"/>
          <w:b/>
          <w:color w:val="000000"/>
          <w:sz w:val="24"/>
          <w:lang w:eastAsia="ru-RU"/>
        </w:rPr>
      </w:pPr>
      <w:r w:rsidRPr="00B918D6">
        <w:rPr>
          <w:rFonts w:ascii="Times New Roman" w:eastAsia="Times New Roman" w:hAnsi="Times New Roman" w:cs="Times New Roman"/>
          <w:b/>
          <w:color w:val="000000"/>
          <w:sz w:val="24"/>
          <w:lang w:eastAsia="ru-RU"/>
        </w:rPr>
        <w:t>История Древнего мира</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Первобытность.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Древний мир: понятие и хронология. Карта Древнего мира.</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Древний Восток</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Ассирия: завоевания ассирийцев, культурные сокровища Ниневии, гибель империи. Персидская держава: военные походы, управление империей.</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Античный мир: понятие. Карта античного мира.</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Древняя Греция</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Древний Рим</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Историческое и культурное наследие древних цивилизаций.</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История средних веков</w:t>
      </w:r>
    </w:p>
    <w:p w:rsidR="00E429DD" w:rsidRPr="00B918D6" w:rsidRDefault="00E429DD" w:rsidP="005F2023">
      <w:pPr>
        <w:spacing w:after="0"/>
        <w:ind w:firstLine="284"/>
        <w:jc w:val="both"/>
        <w:rPr>
          <w:rFonts w:ascii="Times New Roman" w:eastAsia="Times New Roman" w:hAnsi="Times New Roman" w:cs="Times New Roman"/>
          <w:b/>
          <w:color w:val="000000"/>
          <w:sz w:val="24"/>
          <w:lang w:eastAsia="ru-RU"/>
        </w:rPr>
      </w:pPr>
      <w:r w:rsidRPr="00B918D6">
        <w:rPr>
          <w:rFonts w:ascii="Times New Roman" w:eastAsia="Times New Roman" w:hAnsi="Times New Roman" w:cs="Times New Roman"/>
          <w:b/>
          <w:color w:val="000000"/>
          <w:sz w:val="24"/>
          <w:lang w:eastAsia="ru-RU"/>
        </w:rPr>
        <w:t>Средние века: понятие и хронологические рамки.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Раннее Средневековье</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Начало Средневековья. Великое переселение народов. Образование варварских королевств.</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Зрелое Средневековье</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Крестьянство: феодальная зависимость, повинности, условия жизни. Крестьянская община.</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Византийская империя и славянские государства в XII—XV вв. Экспансия турок-османов и падение Византии.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Государства доколумбовой Америки. Общественный строй. Религиозные верования населения. Культура.</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Историческое и культурное наследие Средневековья.</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История Нового времени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Новое время: понятие и хронологические рамки.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Европа в конце ХV— начале XVII в.</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Нидерландская революция: цели, участники, формы борьбы. Итоги и значение революции.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E429DD" w:rsidRPr="00B918D6" w:rsidRDefault="00E429DD" w:rsidP="005F2023">
      <w:pPr>
        <w:spacing w:after="0"/>
        <w:ind w:firstLine="284"/>
        <w:jc w:val="both"/>
        <w:rPr>
          <w:rFonts w:ascii="Times New Roman" w:eastAsia="Times New Roman" w:hAnsi="Times New Roman" w:cs="Times New Roman"/>
          <w:color w:val="000000"/>
          <w:sz w:val="24"/>
          <w:lang w:eastAsia="ru-RU"/>
        </w:rPr>
      </w:pPr>
      <w:r w:rsidRPr="00B918D6">
        <w:rPr>
          <w:rFonts w:ascii="Times New Roman" w:eastAsia="Times New Roman" w:hAnsi="Times New Roman" w:cs="Times New Roman"/>
          <w:color w:val="000000"/>
          <w:sz w:val="24"/>
          <w:lang w:eastAsia="ru-RU"/>
        </w:rPr>
        <w:t>Страны Европы и Северной Америки в середине XVII—ХVIII в.</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Страны Востока в XVI—XVIII вв.</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Страны Европы и Северной Америки в первой половине ХIХ в.</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Страны Европы и Северной Америки во второй половине ХIХ в.</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Экономическое и социально-политическое развитие стран Европы и США в конце ХIХ в.</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Страны Азии в ХIХ в.</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Война за независимость в Латинской Америке</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Народы Африки в Новое время</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Колониальные империи. Колониальные порядки и традиционные общественные отношения. Выступления против колонизаторов.</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Развитие культуры в XIX в.</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Международные отношения в XIX в.</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Историческое и культурное наследие Нового времени.</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Новейшая история. </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Мир к началу XX в. Новейшая история: понятие, периодизация.</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Мир в 1900—1914 гг.</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E429DD" w:rsidRPr="00E429DD" w:rsidRDefault="00E429DD" w:rsidP="005F2023">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Default="00E429DD" w:rsidP="00E429DD">
      <w:pPr>
        <w:spacing w:after="0"/>
        <w:jc w:val="both"/>
        <w:rPr>
          <w:rFonts w:ascii="Times New Roman" w:eastAsia="Times New Roman" w:hAnsi="Times New Roman" w:cs="Times New Roman"/>
          <w:b/>
          <w:color w:val="000000"/>
          <w:sz w:val="24"/>
          <w:lang w:eastAsia="ru-RU"/>
        </w:rPr>
      </w:pPr>
      <w:r w:rsidRPr="00B918D6">
        <w:rPr>
          <w:rFonts w:ascii="Times New Roman" w:eastAsia="Times New Roman" w:hAnsi="Times New Roman" w:cs="Times New Roman"/>
          <w:b/>
          <w:color w:val="000000"/>
          <w:sz w:val="24"/>
          <w:lang w:eastAsia="ru-RU"/>
        </w:rPr>
        <w:lastRenderedPageBreak/>
        <w:t>Синхронизация курсов всеобщей истории и истории России</w:t>
      </w:r>
    </w:p>
    <w:p w:rsidR="00B918D6" w:rsidRPr="00B918D6" w:rsidRDefault="00B918D6" w:rsidP="00E429DD">
      <w:pPr>
        <w:spacing w:after="0"/>
        <w:jc w:val="both"/>
        <w:rPr>
          <w:rFonts w:ascii="Times New Roman" w:eastAsia="Times New Roman" w:hAnsi="Times New Roman" w:cs="Times New Roman"/>
          <w:b/>
          <w:color w:val="000000"/>
          <w:sz w:val="24"/>
          <w:lang w:eastAsia="ru-RU"/>
        </w:rPr>
      </w:pPr>
    </w:p>
    <w:tbl>
      <w:tblPr>
        <w:tblW w:w="1462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5985"/>
        <w:gridCol w:w="7512"/>
      </w:tblGrid>
      <w:tr w:rsidR="00E429DD" w:rsidRPr="00E429DD" w:rsidTr="00B918D6">
        <w:tc>
          <w:tcPr>
            <w:tcW w:w="1132"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p>
        </w:tc>
        <w:tc>
          <w:tcPr>
            <w:tcW w:w="5985" w:type="dxa"/>
          </w:tcPr>
          <w:p w:rsidR="00E429DD" w:rsidRPr="00B918D6" w:rsidRDefault="00E429DD" w:rsidP="00B918D6">
            <w:pPr>
              <w:spacing w:after="0"/>
              <w:jc w:val="center"/>
              <w:rPr>
                <w:rFonts w:ascii="Times New Roman" w:eastAsia="Times New Roman" w:hAnsi="Times New Roman" w:cs="Times New Roman"/>
                <w:b/>
                <w:color w:val="000000"/>
                <w:sz w:val="24"/>
                <w:lang w:eastAsia="ru-RU"/>
              </w:rPr>
            </w:pPr>
          </w:p>
          <w:p w:rsidR="00E429DD" w:rsidRPr="00B918D6" w:rsidRDefault="00E429DD" w:rsidP="00B918D6">
            <w:pPr>
              <w:spacing w:after="0"/>
              <w:jc w:val="center"/>
              <w:rPr>
                <w:rFonts w:ascii="Times New Roman" w:eastAsia="Times New Roman" w:hAnsi="Times New Roman" w:cs="Times New Roman"/>
                <w:b/>
                <w:color w:val="000000"/>
                <w:sz w:val="24"/>
                <w:lang w:eastAsia="ru-RU"/>
              </w:rPr>
            </w:pPr>
            <w:r w:rsidRPr="00B918D6">
              <w:rPr>
                <w:rFonts w:ascii="Times New Roman" w:eastAsia="Times New Roman" w:hAnsi="Times New Roman" w:cs="Times New Roman"/>
                <w:b/>
                <w:color w:val="000000"/>
                <w:sz w:val="24"/>
                <w:lang w:eastAsia="ru-RU"/>
              </w:rPr>
              <w:t>Всеобщая история</w:t>
            </w:r>
          </w:p>
        </w:tc>
        <w:tc>
          <w:tcPr>
            <w:tcW w:w="7512" w:type="dxa"/>
          </w:tcPr>
          <w:p w:rsidR="00E429DD" w:rsidRPr="00B918D6" w:rsidRDefault="00E429DD" w:rsidP="00B918D6">
            <w:pPr>
              <w:spacing w:after="0"/>
              <w:jc w:val="center"/>
              <w:rPr>
                <w:rFonts w:ascii="Times New Roman" w:eastAsia="Times New Roman" w:hAnsi="Times New Roman" w:cs="Times New Roman"/>
                <w:b/>
                <w:color w:val="000000"/>
                <w:sz w:val="24"/>
                <w:lang w:eastAsia="ru-RU"/>
              </w:rPr>
            </w:pPr>
          </w:p>
          <w:p w:rsidR="00E429DD" w:rsidRPr="00B918D6" w:rsidRDefault="00E429DD" w:rsidP="00B918D6">
            <w:pPr>
              <w:spacing w:after="0"/>
              <w:jc w:val="center"/>
              <w:rPr>
                <w:rFonts w:ascii="Times New Roman" w:eastAsia="Times New Roman" w:hAnsi="Times New Roman" w:cs="Times New Roman"/>
                <w:b/>
                <w:color w:val="000000"/>
                <w:sz w:val="24"/>
                <w:lang w:eastAsia="ru-RU"/>
              </w:rPr>
            </w:pPr>
            <w:r w:rsidRPr="00B918D6">
              <w:rPr>
                <w:rFonts w:ascii="Times New Roman" w:eastAsia="Times New Roman" w:hAnsi="Times New Roman" w:cs="Times New Roman"/>
                <w:b/>
                <w:color w:val="000000"/>
                <w:sz w:val="24"/>
                <w:lang w:eastAsia="ru-RU"/>
              </w:rPr>
              <w:t>История России</w:t>
            </w:r>
          </w:p>
        </w:tc>
      </w:tr>
      <w:tr w:rsidR="00E429DD" w:rsidRPr="00E429DD" w:rsidTr="00B918D6">
        <w:tc>
          <w:tcPr>
            <w:tcW w:w="1132"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5 класс</w:t>
            </w:r>
          </w:p>
        </w:tc>
        <w:tc>
          <w:tcPr>
            <w:tcW w:w="5985" w:type="dxa"/>
          </w:tcPr>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ИСТОРИЯ ДРЕВНЕГО МИРА</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Первобытность.</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Древний Восток</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Античный мир. Древняя Греция. Древний Рим.</w:t>
            </w:r>
          </w:p>
          <w:p w:rsidR="00E429DD" w:rsidRPr="00E429DD" w:rsidRDefault="00E429DD" w:rsidP="00B918D6">
            <w:pPr>
              <w:spacing w:after="0"/>
              <w:jc w:val="both"/>
              <w:rPr>
                <w:rFonts w:ascii="Times New Roman" w:eastAsia="Times New Roman" w:hAnsi="Times New Roman" w:cs="Times New Roman"/>
                <w:color w:val="000000"/>
                <w:sz w:val="24"/>
                <w:lang w:eastAsia="ru-RU"/>
              </w:rPr>
            </w:pPr>
          </w:p>
        </w:tc>
        <w:tc>
          <w:tcPr>
            <w:tcW w:w="7512" w:type="dxa"/>
          </w:tcPr>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Народы и государства на территории нашей страны в древности</w:t>
            </w:r>
          </w:p>
        </w:tc>
      </w:tr>
      <w:tr w:rsidR="00E429DD" w:rsidRPr="00E429DD" w:rsidTr="00B918D6">
        <w:tc>
          <w:tcPr>
            <w:tcW w:w="1132"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6 класс </w:t>
            </w:r>
          </w:p>
        </w:tc>
        <w:tc>
          <w:tcPr>
            <w:tcW w:w="5985" w:type="dxa"/>
          </w:tcPr>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ИСТОРИЯ СРЕДНИХ ВЕКОВ. </w:t>
            </w:r>
            <w:r w:rsidRPr="00E429DD">
              <w:rPr>
                <w:rFonts w:ascii="Times New Roman" w:eastAsia="Times New Roman" w:hAnsi="Times New Roman" w:cs="Times New Roman"/>
                <w:color w:val="000000"/>
                <w:sz w:val="24"/>
                <w:lang w:val="en-US" w:eastAsia="ru-RU"/>
              </w:rPr>
              <w:t>VI</w:t>
            </w:r>
            <w:r w:rsidRPr="00E429DD">
              <w:rPr>
                <w:rFonts w:ascii="Times New Roman" w:eastAsia="Times New Roman" w:hAnsi="Times New Roman" w:cs="Times New Roman"/>
                <w:color w:val="000000"/>
                <w:sz w:val="24"/>
                <w:lang w:eastAsia="ru-RU"/>
              </w:rPr>
              <w:t>-</w:t>
            </w:r>
            <w:r w:rsidRPr="00E429DD">
              <w:rPr>
                <w:rFonts w:ascii="Times New Roman" w:eastAsia="Times New Roman" w:hAnsi="Times New Roman" w:cs="Times New Roman"/>
                <w:color w:val="000000"/>
                <w:sz w:val="24"/>
                <w:lang w:val="en-US" w:eastAsia="ru-RU"/>
              </w:rPr>
              <w:t>XV</w:t>
            </w:r>
            <w:r w:rsidRPr="00E429DD">
              <w:rPr>
                <w:rFonts w:ascii="Times New Roman" w:eastAsia="Times New Roman" w:hAnsi="Times New Roman" w:cs="Times New Roman"/>
                <w:color w:val="000000"/>
                <w:sz w:val="24"/>
                <w:lang w:eastAsia="ru-RU"/>
              </w:rPr>
              <w:t xml:space="preserve"> вв. </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Раннее Средневековье</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Зрелое Средневековье</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Страны Востока в Средние века</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Государства доколумбовой Америки.</w:t>
            </w:r>
          </w:p>
          <w:p w:rsidR="00E429DD" w:rsidRPr="00E429DD" w:rsidRDefault="00E429DD" w:rsidP="00B918D6">
            <w:pPr>
              <w:spacing w:after="0"/>
              <w:jc w:val="both"/>
              <w:rPr>
                <w:rFonts w:ascii="Times New Roman" w:eastAsia="Times New Roman" w:hAnsi="Times New Roman" w:cs="Times New Roman"/>
                <w:color w:val="000000"/>
                <w:sz w:val="24"/>
                <w:lang w:eastAsia="ru-RU"/>
              </w:rPr>
            </w:pPr>
          </w:p>
        </w:tc>
        <w:tc>
          <w:tcPr>
            <w:tcW w:w="7512" w:type="dxa"/>
          </w:tcPr>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ОТ ДРЕВНЕЙ РУСИ К РОССИЙСКОМУ ГОСУДАРСТВУ. </w:t>
            </w:r>
            <w:r w:rsidRPr="00E429DD">
              <w:rPr>
                <w:rFonts w:ascii="Times New Roman" w:eastAsia="Times New Roman" w:hAnsi="Times New Roman" w:cs="Times New Roman"/>
                <w:color w:val="000000"/>
                <w:sz w:val="24"/>
                <w:lang w:val="en-US" w:eastAsia="ru-RU"/>
              </w:rPr>
              <w:t>VIII</w:t>
            </w:r>
            <w:r w:rsidRPr="00E429DD">
              <w:rPr>
                <w:rFonts w:ascii="Times New Roman" w:eastAsia="Times New Roman" w:hAnsi="Times New Roman" w:cs="Times New Roman"/>
                <w:color w:val="000000"/>
                <w:sz w:val="24"/>
                <w:lang w:eastAsia="ru-RU"/>
              </w:rPr>
              <w:t xml:space="preserve"> –</w:t>
            </w:r>
            <w:r w:rsidRPr="00E429DD">
              <w:rPr>
                <w:rFonts w:ascii="Times New Roman" w:eastAsia="Times New Roman" w:hAnsi="Times New Roman" w:cs="Times New Roman"/>
                <w:color w:val="000000"/>
                <w:sz w:val="24"/>
                <w:lang w:val="en-US" w:eastAsia="ru-RU"/>
              </w:rPr>
              <w:t>XV</w:t>
            </w:r>
            <w:r w:rsidRPr="00E429DD">
              <w:rPr>
                <w:rFonts w:ascii="Times New Roman" w:eastAsia="Times New Roman" w:hAnsi="Times New Roman" w:cs="Times New Roman"/>
                <w:color w:val="000000"/>
                <w:sz w:val="24"/>
                <w:lang w:eastAsia="ru-RU"/>
              </w:rPr>
              <w:t xml:space="preserve"> вв.</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Восточная Европа в середине I тыс. н.э.</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Образование государства Русь</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Русь в конце X – начале XII в.</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Культурное пространство</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Русь в середине XII – начале XIII в. </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Русские земли в середине XIII - XIV в.</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Народы и государства степной зоны Восточной Европы и Сибири в XIII-XV вв. </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Культурное пространство </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Формирование единого Русского государства в XV веке</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Культурное пространство</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Региональный компонент</w:t>
            </w:r>
          </w:p>
          <w:p w:rsidR="00E429DD" w:rsidRPr="00E429DD" w:rsidRDefault="00E429DD" w:rsidP="00B918D6">
            <w:pPr>
              <w:spacing w:after="0"/>
              <w:jc w:val="both"/>
              <w:rPr>
                <w:rFonts w:ascii="Times New Roman" w:eastAsia="Times New Roman" w:hAnsi="Times New Roman" w:cs="Times New Roman"/>
                <w:color w:val="000000"/>
                <w:sz w:val="24"/>
                <w:lang w:eastAsia="ru-RU"/>
              </w:rPr>
            </w:pPr>
          </w:p>
        </w:tc>
      </w:tr>
      <w:tr w:rsidR="00E429DD" w:rsidRPr="00E429DD" w:rsidTr="00B918D6">
        <w:tc>
          <w:tcPr>
            <w:tcW w:w="1132"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7 класс</w:t>
            </w:r>
          </w:p>
        </w:tc>
        <w:tc>
          <w:tcPr>
            <w:tcW w:w="5985" w:type="dxa"/>
          </w:tcPr>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ИСТОРИЯ НОВОГО ВРЕМЕНИ. </w:t>
            </w:r>
            <w:r w:rsidRPr="00E429DD">
              <w:rPr>
                <w:rFonts w:ascii="Times New Roman" w:eastAsia="Times New Roman" w:hAnsi="Times New Roman" w:cs="Times New Roman"/>
                <w:color w:val="000000"/>
                <w:sz w:val="24"/>
                <w:lang w:val="en-US" w:eastAsia="ru-RU"/>
              </w:rPr>
              <w:t>XVI</w:t>
            </w:r>
            <w:r w:rsidRPr="00E429DD">
              <w:rPr>
                <w:rFonts w:ascii="Times New Roman" w:eastAsia="Times New Roman" w:hAnsi="Times New Roman" w:cs="Times New Roman"/>
                <w:color w:val="000000"/>
                <w:sz w:val="24"/>
                <w:lang w:eastAsia="ru-RU"/>
              </w:rPr>
              <w:t>-</w:t>
            </w:r>
            <w:r w:rsidRPr="00E429DD">
              <w:rPr>
                <w:rFonts w:ascii="Times New Roman" w:eastAsia="Times New Roman" w:hAnsi="Times New Roman" w:cs="Times New Roman"/>
                <w:color w:val="000000"/>
                <w:sz w:val="24"/>
                <w:lang w:val="en-US" w:eastAsia="ru-RU"/>
              </w:rPr>
              <w:t>XVII</w:t>
            </w:r>
            <w:r w:rsidRPr="00E429DD">
              <w:rPr>
                <w:rFonts w:ascii="Times New Roman" w:eastAsia="Times New Roman" w:hAnsi="Times New Roman" w:cs="Times New Roman"/>
                <w:color w:val="000000"/>
                <w:sz w:val="24"/>
                <w:lang w:eastAsia="ru-RU"/>
              </w:rPr>
              <w:t xml:space="preserve"> вв. От абсолютизма к парламентаризму. Первые буржуазные революции</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Европа в конце ХV— начале XVII в.</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Европа в конце ХV— начале XVII в.</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Страны Европы и Северной Америки в середине XVII—ХVIII в.</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Страны Востока в XVI—XVIII вв.</w:t>
            </w:r>
          </w:p>
          <w:p w:rsidR="00E429DD" w:rsidRPr="00E429DD" w:rsidRDefault="00E429DD" w:rsidP="00B918D6">
            <w:pPr>
              <w:spacing w:after="0"/>
              <w:jc w:val="both"/>
              <w:rPr>
                <w:rFonts w:ascii="Times New Roman" w:eastAsia="Times New Roman" w:hAnsi="Times New Roman" w:cs="Times New Roman"/>
                <w:color w:val="000000"/>
                <w:sz w:val="24"/>
                <w:lang w:eastAsia="ru-RU"/>
              </w:rPr>
            </w:pPr>
          </w:p>
        </w:tc>
        <w:tc>
          <w:tcPr>
            <w:tcW w:w="7512" w:type="dxa"/>
          </w:tcPr>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РОССИЯ В XVI – XVII ВЕКАХ: ОТ ВЕЛИКОГО КНЯЖЕСТВА К ЦАРСТВУ</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Россия в XVI веке </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Смута в России </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Россия в XVII веке </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Культурное пространство</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Региональный компонент</w:t>
            </w:r>
          </w:p>
          <w:p w:rsidR="00E429DD" w:rsidRPr="00E429DD" w:rsidRDefault="00E429DD" w:rsidP="00B918D6">
            <w:pPr>
              <w:spacing w:after="0"/>
              <w:jc w:val="both"/>
              <w:rPr>
                <w:rFonts w:ascii="Times New Roman" w:eastAsia="Times New Roman" w:hAnsi="Times New Roman" w:cs="Times New Roman"/>
                <w:color w:val="000000"/>
                <w:sz w:val="24"/>
                <w:lang w:eastAsia="ru-RU"/>
              </w:rPr>
            </w:pPr>
          </w:p>
        </w:tc>
      </w:tr>
      <w:tr w:rsidR="00E429DD" w:rsidRPr="00E429DD" w:rsidTr="00B918D6">
        <w:tc>
          <w:tcPr>
            <w:tcW w:w="1132"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8 класс</w:t>
            </w:r>
          </w:p>
        </w:tc>
        <w:tc>
          <w:tcPr>
            <w:tcW w:w="5985" w:type="dxa"/>
          </w:tcPr>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ИСТОРИЯ НОВОГО ВРЕМЕНИ. </w:t>
            </w:r>
            <w:r w:rsidRPr="00E429DD">
              <w:rPr>
                <w:rFonts w:ascii="Times New Roman" w:eastAsia="Times New Roman" w:hAnsi="Times New Roman" w:cs="Times New Roman"/>
                <w:color w:val="000000"/>
                <w:sz w:val="24"/>
                <w:lang w:val="en-US" w:eastAsia="ru-RU"/>
              </w:rPr>
              <w:t>XVIII</w:t>
            </w:r>
            <w:r w:rsidRPr="00E429DD">
              <w:rPr>
                <w:rFonts w:ascii="Times New Roman" w:eastAsia="Times New Roman" w:hAnsi="Times New Roman" w:cs="Times New Roman"/>
                <w:color w:val="000000"/>
                <w:sz w:val="24"/>
                <w:lang w:eastAsia="ru-RU"/>
              </w:rPr>
              <w:t>в.</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Эпоха Просвещения. </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Эпоха промышленного переворота</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Великая французская революция</w:t>
            </w:r>
          </w:p>
          <w:p w:rsidR="00E429DD" w:rsidRPr="00E429DD" w:rsidRDefault="00E429DD" w:rsidP="00B918D6">
            <w:pPr>
              <w:spacing w:after="0"/>
              <w:jc w:val="both"/>
              <w:rPr>
                <w:rFonts w:ascii="Times New Roman" w:eastAsia="Times New Roman" w:hAnsi="Times New Roman" w:cs="Times New Roman"/>
                <w:color w:val="000000"/>
                <w:sz w:val="24"/>
                <w:lang w:eastAsia="ru-RU"/>
              </w:rPr>
            </w:pPr>
          </w:p>
        </w:tc>
        <w:tc>
          <w:tcPr>
            <w:tcW w:w="7512" w:type="dxa"/>
          </w:tcPr>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РОССИЯ В КОНЦЕ XVII - XVIII ВЕКАХ: ОТ ЦАРСТВА К ИМПЕРИИ</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Россия в эпоху преобразований Петра I</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После Петра Великого: эпоха «дворцовых переворотов»</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Россия в 1760-х – 1790- гг. Правление Екатерины II и Павла I</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Культурное пространство Российской империи в XVIII в. </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Народы России в XVIII в.</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Россия при Павле I</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Региональный компонент</w:t>
            </w:r>
          </w:p>
          <w:p w:rsidR="00E429DD" w:rsidRPr="00E429DD" w:rsidRDefault="00E429DD" w:rsidP="00B918D6">
            <w:pPr>
              <w:spacing w:after="0"/>
              <w:jc w:val="both"/>
              <w:rPr>
                <w:rFonts w:ascii="Times New Roman" w:eastAsia="Times New Roman" w:hAnsi="Times New Roman" w:cs="Times New Roman"/>
                <w:color w:val="000000"/>
                <w:sz w:val="24"/>
                <w:lang w:eastAsia="ru-RU"/>
              </w:rPr>
            </w:pPr>
          </w:p>
        </w:tc>
      </w:tr>
      <w:tr w:rsidR="00E429DD" w:rsidRPr="00E429DD" w:rsidTr="00B918D6">
        <w:tc>
          <w:tcPr>
            <w:tcW w:w="1132" w:type="dxa"/>
          </w:tcPr>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9 класс</w:t>
            </w:r>
          </w:p>
        </w:tc>
        <w:tc>
          <w:tcPr>
            <w:tcW w:w="5985" w:type="dxa"/>
          </w:tcPr>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ИСТОРИЯ НОВОГО ВРЕМЕНИ. </w:t>
            </w:r>
            <w:r w:rsidRPr="00E429DD">
              <w:rPr>
                <w:rFonts w:ascii="Times New Roman" w:eastAsia="Times New Roman" w:hAnsi="Times New Roman" w:cs="Times New Roman"/>
                <w:color w:val="000000"/>
                <w:sz w:val="24"/>
                <w:lang w:val="en-US" w:eastAsia="ru-RU"/>
              </w:rPr>
              <w:t>XIX</w:t>
            </w:r>
            <w:r w:rsidRPr="00E429DD">
              <w:rPr>
                <w:rFonts w:ascii="Times New Roman" w:eastAsia="Times New Roman" w:hAnsi="Times New Roman" w:cs="Times New Roman"/>
                <w:color w:val="000000"/>
                <w:sz w:val="24"/>
                <w:lang w:eastAsia="ru-RU"/>
              </w:rPr>
              <w:t xml:space="preserve"> в. </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Мир к началу XX в. Новейшая история. Становление и расцвет индустриального общества. До начала Первой мировой войны</w:t>
            </w:r>
          </w:p>
          <w:p w:rsidR="00E429DD" w:rsidRPr="00E429DD" w:rsidRDefault="00E429DD" w:rsidP="00B918D6">
            <w:pPr>
              <w:spacing w:after="0"/>
              <w:jc w:val="both"/>
              <w:rPr>
                <w:rFonts w:ascii="Times New Roman" w:eastAsia="Times New Roman" w:hAnsi="Times New Roman" w:cs="Times New Roman"/>
                <w:color w:val="000000"/>
                <w:sz w:val="24"/>
                <w:lang w:eastAsia="ru-RU"/>
              </w:rPr>
            </w:pP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Страны Европы и Северной Америки в первой половине ХIХ в.</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Страны Европы и Северной Америки во второй половине ХIХ в.</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Экономическое и социально-политическое развитие стран Европы и США в конце ХIХ в.</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Страны Азии в ХIХ в.</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Война за независимость в Латинской Америке</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Народы Африки в Новое время</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Развитие культуры в XIX в.</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Международные отношения в XIX в.</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Мир в 1900—1914 гг.</w:t>
            </w:r>
          </w:p>
          <w:p w:rsidR="00E429DD" w:rsidRPr="00E429DD" w:rsidRDefault="00E429DD" w:rsidP="00B918D6">
            <w:pPr>
              <w:spacing w:after="0"/>
              <w:jc w:val="both"/>
              <w:rPr>
                <w:rFonts w:ascii="Times New Roman" w:eastAsia="Times New Roman" w:hAnsi="Times New Roman" w:cs="Times New Roman"/>
                <w:color w:val="000000"/>
                <w:sz w:val="24"/>
                <w:lang w:eastAsia="ru-RU"/>
              </w:rPr>
            </w:pPr>
          </w:p>
          <w:p w:rsidR="00E429DD" w:rsidRPr="00E429DD" w:rsidRDefault="00E429DD" w:rsidP="00B918D6">
            <w:pPr>
              <w:spacing w:after="0"/>
              <w:jc w:val="both"/>
              <w:rPr>
                <w:rFonts w:ascii="Times New Roman" w:eastAsia="Times New Roman" w:hAnsi="Times New Roman" w:cs="Times New Roman"/>
                <w:color w:val="000000"/>
                <w:sz w:val="24"/>
                <w:lang w:eastAsia="ru-RU"/>
              </w:rPr>
            </w:pPr>
          </w:p>
          <w:p w:rsidR="00E429DD" w:rsidRPr="00E429DD" w:rsidRDefault="00E429DD" w:rsidP="00B918D6">
            <w:pPr>
              <w:spacing w:after="0"/>
              <w:jc w:val="both"/>
              <w:rPr>
                <w:rFonts w:ascii="Times New Roman" w:eastAsia="Times New Roman" w:hAnsi="Times New Roman" w:cs="Times New Roman"/>
                <w:color w:val="000000"/>
                <w:sz w:val="24"/>
                <w:lang w:eastAsia="ru-RU"/>
              </w:rPr>
            </w:pPr>
          </w:p>
          <w:p w:rsidR="00E429DD" w:rsidRPr="00E429DD" w:rsidRDefault="00E429DD" w:rsidP="00B918D6">
            <w:pPr>
              <w:spacing w:after="0"/>
              <w:jc w:val="both"/>
              <w:rPr>
                <w:rFonts w:ascii="Times New Roman" w:eastAsia="Times New Roman" w:hAnsi="Times New Roman" w:cs="Times New Roman"/>
                <w:color w:val="000000"/>
                <w:sz w:val="24"/>
                <w:lang w:eastAsia="ru-RU"/>
              </w:rPr>
            </w:pPr>
          </w:p>
        </w:tc>
        <w:tc>
          <w:tcPr>
            <w:tcW w:w="7512" w:type="dxa"/>
          </w:tcPr>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IV. РОССИЙСКАЯ ИМПЕРИЯ В XIX – НАЧАЛЕ XX ВВ.</w:t>
            </w:r>
          </w:p>
          <w:p w:rsidR="00E429DD" w:rsidRPr="00E429DD" w:rsidRDefault="00E429DD" w:rsidP="00B918D6">
            <w:pPr>
              <w:spacing w:after="0"/>
              <w:jc w:val="both"/>
              <w:rPr>
                <w:rFonts w:ascii="Times New Roman" w:eastAsia="Times New Roman" w:hAnsi="Times New Roman" w:cs="Times New Roman"/>
                <w:color w:val="000000"/>
                <w:sz w:val="24"/>
                <w:lang w:eastAsia="ru-RU"/>
              </w:rPr>
            </w:pP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Россия на пути к реформам (1801–1861)</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Александровская эпоха: государственный либерализм</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Отечественная война 1812 г. </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Николаевское самодержавие: государственный консерватизм</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Крепостнический социум. Деревня и город </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Культурное пространство империи в первой половине XIX в.</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Пространство империи: этнокультурный облик страны </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Формирование гражданского правосознания. Основные течения общественной мысли </w:t>
            </w:r>
          </w:p>
          <w:p w:rsidR="00E429DD" w:rsidRPr="00E429DD" w:rsidRDefault="00E429DD" w:rsidP="00B918D6">
            <w:pPr>
              <w:spacing w:after="0"/>
              <w:jc w:val="both"/>
              <w:rPr>
                <w:rFonts w:ascii="Times New Roman" w:eastAsia="Times New Roman" w:hAnsi="Times New Roman" w:cs="Times New Roman"/>
                <w:color w:val="000000"/>
                <w:sz w:val="24"/>
                <w:lang w:eastAsia="ru-RU"/>
              </w:rPr>
            </w:pP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Россия в эпоху реформ</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Преобразования Александра II: социальная и правовая модернизация </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«Народное самодержавие» Александра III </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Пореформенный социум. Сельское хозяйство и промышленность </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Культурное пространство империи во второй половине XIX в. </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Этнокультурный облик империи </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Формирование гражданского общества и основные направления общественных движений</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Кризис империи в начале ХХ века</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Первая российская революция 1905-1907 гг. Начало парламентаризма </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Общество и власть после революции </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«Серебряный век» российской культуры</w:t>
            </w:r>
          </w:p>
          <w:p w:rsidR="00E429DD" w:rsidRPr="00E429DD" w:rsidRDefault="00E429DD" w:rsidP="00B918D6">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Региональный компонент</w:t>
            </w:r>
          </w:p>
        </w:tc>
      </w:tr>
    </w:tbl>
    <w:p w:rsidR="000D22E7" w:rsidRDefault="000D22E7" w:rsidP="00E429DD">
      <w:pPr>
        <w:spacing w:after="0"/>
        <w:jc w:val="both"/>
        <w:rPr>
          <w:rFonts w:ascii="Times New Roman" w:eastAsia="Times New Roman" w:hAnsi="Times New Roman" w:cs="Times New Roman"/>
          <w:color w:val="000000"/>
          <w:sz w:val="24"/>
          <w:lang w:val="en-US" w:eastAsia="ru-RU"/>
        </w:rPr>
      </w:pPr>
      <w:bookmarkStart w:id="49" w:name="_Toc409691706"/>
      <w:bookmarkStart w:id="50" w:name="_Toc410654032"/>
      <w:bookmarkStart w:id="51" w:name="_Toc414553230"/>
    </w:p>
    <w:p w:rsidR="00E429DD" w:rsidRPr="00B918D6" w:rsidRDefault="00C867C8" w:rsidP="00E429DD">
      <w:pPr>
        <w:spacing w:after="0"/>
        <w:jc w:val="both"/>
        <w:rPr>
          <w:rFonts w:ascii="Times New Roman" w:eastAsia="Times New Roman" w:hAnsi="Times New Roman" w:cs="Times New Roman"/>
          <w:b/>
          <w:color w:val="000000"/>
          <w:sz w:val="24"/>
          <w:lang w:eastAsia="ru-RU"/>
        </w:rPr>
      </w:pPr>
      <w:r>
        <w:rPr>
          <w:rFonts w:ascii="Times New Roman" w:eastAsia="Times New Roman" w:hAnsi="Times New Roman" w:cs="Times New Roman"/>
          <w:b/>
          <w:color w:val="000000"/>
          <w:sz w:val="24"/>
          <w:lang w:eastAsia="ru-RU"/>
        </w:rPr>
        <w:lastRenderedPageBreak/>
        <w:t>2.2.2.8.</w:t>
      </w:r>
      <w:r w:rsidR="000D22E7">
        <w:rPr>
          <w:rFonts w:ascii="Times New Roman" w:eastAsia="Times New Roman" w:hAnsi="Times New Roman" w:cs="Times New Roman"/>
          <w:color w:val="000000"/>
          <w:sz w:val="24"/>
          <w:lang w:eastAsia="ru-RU"/>
        </w:rPr>
        <w:t xml:space="preserve"> </w:t>
      </w:r>
      <w:r w:rsidR="00E429DD" w:rsidRPr="00B918D6">
        <w:rPr>
          <w:rFonts w:ascii="Times New Roman" w:eastAsia="Times New Roman" w:hAnsi="Times New Roman" w:cs="Times New Roman"/>
          <w:b/>
          <w:color w:val="000000"/>
          <w:sz w:val="24"/>
          <w:lang w:eastAsia="ru-RU"/>
        </w:rPr>
        <w:t>Обществознание</w:t>
      </w:r>
      <w:bookmarkEnd w:id="49"/>
      <w:bookmarkEnd w:id="50"/>
      <w:bookmarkEnd w:id="51"/>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E429DD" w:rsidRPr="00CD573D" w:rsidRDefault="00E429DD" w:rsidP="000D22E7">
      <w:pPr>
        <w:spacing w:after="0"/>
        <w:jc w:val="both"/>
        <w:rPr>
          <w:rFonts w:ascii="Times New Roman" w:eastAsia="Times New Roman" w:hAnsi="Times New Roman" w:cs="Times New Roman"/>
          <w:b/>
          <w:color w:val="000000"/>
          <w:sz w:val="24"/>
          <w:lang w:eastAsia="ru-RU"/>
        </w:rPr>
      </w:pPr>
      <w:r w:rsidRPr="00CD573D">
        <w:rPr>
          <w:rFonts w:ascii="Times New Roman" w:eastAsia="Times New Roman" w:hAnsi="Times New Roman" w:cs="Times New Roman"/>
          <w:b/>
          <w:color w:val="000000"/>
          <w:sz w:val="24"/>
          <w:lang w:eastAsia="ru-RU"/>
        </w:rPr>
        <w:t>Человек. Деятельность человека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Биологическое и социальное в человеке. Черты сходства и различий человека и животного. 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E429DD" w:rsidRPr="00CD573D" w:rsidRDefault="00E429DD" w:rsidP="00B918D6">
      <w:pPr>
        <w:spacing w:after="0"/>
        <w:ind w:firstLine="284"/>
        <w:jc w:val="both"/>
        <w:rPr>
          <w:rFonts w:ascii="Times New Roman" w:eastAsia="Times New Roman" w:hAnsi="Times New Roman" w:cs="Times New Roman"/>
          <w:b/>
          <w:color w:val="000000"/>
          <w:sz w:val="24"/>
          <w:lang w:eastAsia="ru-RU"/>
        </w:rPr>
      </w:pPr>
      <w:r w:rsidRPr="00CD573D">
        <w:rPr>
          <w:rFonts w:ascii="Times New Roman" w:eastAsia="Times New Roman" w:hAnsi="Times New Roman" w:cs="Times New Roman"/>
          <w:b/>
          <w:color w:val="000000"/>
          <w:sz w:val="24"/>
          <w:lang w:eastAsia="ru-RU"/>
        </w:rPr>
        <w:t>Общество</w:t>
      </w:r>
    </w:p>
    <w:p w:rsidR="00E429DD" w:rsidRPr="00765C01" w:rsidRDefault="00E429DD" w:rsidP="00CD573D">
      <w:pPr>
        <w:spacing w:after="0"/>
        <w:ind w:firstLine="284"/>
        <w:jc w:val="both"/>
        <w:rPr>
          <w:rFonts w:ascii="Times New Roman" w:eastAsia="Times New Roman" w:hAnsi="Times New Roman" w:cs="Times New Roman"/>
          <w:sz w:val="24"/>
          <w:lang w:eastAsia="ru-RU"/>
        </w:rPr>
      </w:pPr>
      <w:r w:rsidRPr="00E429DD">
        <w:rPr>
          <w:rFonts w:ascii="Times New Roman" w:eastAsia="Times New Roman" w:hAnsi="Times New Roman" w:cs="Times New Roman"/>
          <w:color w:val="000000"/>
          <w:sz w:val="24"/>
          <w:lang w:eastAsia="ru-RU"/>
        </w:rPr>
        <w:t xml:space="preserve">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w:t>
      </w:r>
      <w:r w:rsidRPr="00765C01">
        <w:rPr>
          <w:rFonts w:ascii="Times New Roman" w:eastAsia="Times New Roman" w:hAnsi="Times New Roman" w:cs="Times New Roman"/>
          <w:sz w:val="24"/>
          <w:lang w:eastAsia="ru-RU"/>
        </w:rPr>
        <w:t>Современное российское общество, особенности его развития.</w:t>
      </w:r>
      <w:r w:rsidR="00CD573D" w:rsidRPr="00765C01">
        <w:rPr>
          <w:rFonts w:ascii="Times New Roman" w:eastAsia="Times New Roman" w:hAnsi="Times New Roman" w:cs="Times New Roman"/>
          <w:sz w:val="24"/>
          <w:lang w:eastAsia="ru-RU"/>
        </w:rPr>
        <w:t xml:space="preserve"> Коррупция как вызов и угроза нормальному состоянию современного общества.  Негативные последствия коррупционных факторов для общественных институтов.  Коррупция – социально опасное явление.</w:t>
      </w:r>
    </w:p>
    <w:p w:rsidR="00E429DD" w:rsidRPr="00CD573D" w:rsidRDefault="00E429DD" w:rsidP="00B918D6">
      <w:pPr>
        <w:spacing w:after="0"/>
        <w:ind w:firstLine="284"/>
        <w:jc w:val="both"/>
        <w:rPr>
          <w:rFonts w:ascii="Times New Roman" w:eastAsia="Times New Roman" w:hAnsi="Times New Roman" w:cs="Times New Roman"/>
          <w:b/>
          <w:color w:val="000000"/>
          <w:sz w:val="24"/>
          <w:lang w:eastAsia="ru-RU"/>
        </w:rPr>
      </w:pPr>
      <w:r w:rsidRPr="00CD573D">
        <w:rPr>
          <w:rFonts w:ascii="Times New Roman" w:eastAsia="Times New Roman" w:hAnsi="Times New Roman" w:cs="Times New Roman"/>
          <w:b/>
          <w:color w:val="000000"/>
          <w:sz w:val="24"/>
          <w:lang w:eastAsia="ru-RU"/>
        </w:rPr>
        <w:t>Социальные нормы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 Мораль, ее основные </w:t>
      </w:r>
      <w:r w:rsidRPr="00E429DD">
        <w:rPr>
          <w:rFonts w:ascii="Times New Roman" w:eastAsia="Times New Roman" w:hAnsi="Times New Roman" w:cs="Times New Roman"/>
          <w:color w:val="000000"/>
          <w:sz w:val="24"/>
          <w:lang w:eastAsia="ru-RU"/>
        </w:rPr>
        <w:lastRenderedPageBreak/>
        <w:t>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E429DD" w:rsidRPr="00CD573D" w:rsidRDefault="00E429DD" w:rsidP="00B918D6">
      <w:pPr>
        <w:spacing w:after="0"/>
        <w:ind w:firstLine="284"/>
        <w:jc w:val="both"/>
        <w:rPr>
          <w:rFonts w:ascii="Times New Roman" w:eastAsia="Times New Roman" w:hAnsi="Times New Roman" w:cs="Times New Roman"/>
          <w:b/>
          <w:color w:val="000000"/>
          <w:sz w:val="24"/>
          <w:lang w:eastAsia="ru-RU"/>
        </w:rPr>
      </w:pPr>
      <w:r w:rsidRPr="00CD573D">
        <w:rPr>
          <w:rFonts w:ascii="Times New Roman" w:eastAsia="Times New Roman" w:hAnsi="Times New Roman" w:cs="Times New Roman"/>
          <w:b/>
          <w:color w:val="000000"/>
          <w:sz w:val="24"/>
          <w:lang w:eastAsia="ru-RU"/>
        </w:rPr>
        <w:t>Сфера духовной культуры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 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Социальная сфера жизни общества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w:t>
      </w:r>
    </w:p>
    <w:p w:rsidR="00E429DD" w:rsidRPr="00CD573D" w:rsidRDefault="00E429DD" w:rsidP="00B918D6">
      <w:pPr>
        <w:spacing w:after="0"/>
        <w:ind w:firstLine="284"/>
        <w:jc w:val="both"/>
        <w:rPr>
          <w:rFonts w:ascii="Times New Roman" w:eastAsia="Times New Roman" w:hAnsi="Times New Roman" w:cs="Times New Roman"/>
          <w:b/>
          <w:color w:val="000000"/>
          <w:sz w:val="24"/>
          <w:lang w:eastAsia="ru-RU"/>
        </w:rPr>
      </w:pPr>
      <w:r w:rsidRPr="00CD573D">
        <w:rPr>
          <w:rFonts w:ascii="Times New Roman" w:eastAsia="Times New Roman" w:hAnsi="Times New Roman" w:cs="Times New Roman"/>
          <w:b/>
          <w:color w:val="000000"/>
          <w:sz w:val="24"/>
          <w:lang w:eastAsia="ru-RU"/>
        </w:rPr>
        <w:t>Политическая сфера жизни общества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w:t>
      </w:r>
      <w:r w:rsidR="006E7BD8" w:rsidRPr="00765C01">
        <w:rPr>
          <w:rFonts w:ascii="Times New Roman" w:eastAsia="Times New Roman" w:hAnsi="Times New Roman" w:cs="Times New Roman"/>
          <w:sz w:val="24"/>
          <w:lang w:eastAsia="ru-RU"/>
        </w:rPr>
        <w:t>Политические гарантии защиты от коррупции: многопартийность, разделение властей, свобода средств массовой информации; право граждан участвовать в управлении делами государства.</w:t>
      </w:r>
      <w:r w:rsidR="006E7BD8" w:rsidRPr="0092669B">
        <w:rPr>
          <w:rFonts w:ascii="Times New Roman" w:eastAsia="Times New Roman" w:hAnsi="Times New Roman" w:cs="Times New Roman"/>
          <w:b/>
          <w:color w:val="FF0000"/>
          <w:sz w:val="24"/>
          <w:lang w:eastAsia="ru-RU"/>
        </w:rPr>
        <w:t xml:space="preserve"> </w:t>
      </w:r>
      <w:r w:rsidRPr="00E429DD">
        <w:rPr>
          <w:rFonts w:ascii="Times New Roman" w:eastAsia="Times New Roman" w:hAnsi="Times New Roman" w:cs="Times New Roman"/>
          <w:color w:val="000000"/>
          <w:sz w:val="24"/>
          <w:lang w:eastAsia="ru-RU"/>
        </w:rPr>
        <w:t>Местное самоуправление. Межгосударственные отношения. Межгосударственные конфликты и способы их разрешения.</w:t>
      </w:r>
    </w:p>
    <w:p w:rsidR="00E429DD" w:rsidRPr="00CD573D" w:rsidRDefault="00E429DD" w:rsidP="00B918D6">
      <w:pPr>
        <w:spacing w:after="0"/>
        <w:ind w:firstLine="284"/>
        <w:jc w:val="both"/>
        <w:rPr>
          <w:rFonts w:ascii="Times New Roman" w:eastAsia="Times New Roman" w:hAnsi="Times New Roman" w:cs="Times New Roman"/>
          <w:b/>
          <w:color w:val="000000"/>
          <w:sz w:val="24"/>
          <w:lang w:eastAsia="ru-RU"/>
        </w:rPr>
      </w:pPr>
      <w:r w:rsidRPr="00CD573D">
        <w:rPr>
          <w:rFonts w:ascii="Times New Roman" w:eastAsia="Times New Roman" w:hAnsi="Times New Roman" w:cs="Times New Roman"/>
          <w:b/>
          <w:color w:val="000000"/>
          <w:sz w:val="24"/>
          <w:lang w:eastAsia="ru-RU"/>
        </w:rPr>
        <w:t>Гражданин и государство</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Основные международные документы о правах человека и правах ребенка.</w:t>
      </w:r>
    </w:p>
    <w:p w:rsidR="00E429DD" w:rsidRPr="006E7BD8" w:rsidRDefault="00E429DD" w:rsidP="00B918D6">
      <w:pPr>
        <w:spacing w:after="0"/>
        <w:ind w:firstLine="284"/>
        <w:jc w:val="both"/>
        <w:rPr>
          <w:rFonts w:ascii="Times New Roman" w:eastAsia="Times New Roman" w:hAnsi="Times New Roman" w:cs="Times New Roman"/>
          <w:b/>
          <w:color w:val="000000"/>
          <w:sz w:val="24"/>
          <w:lang w:eastAsia="ru-RU"/>
        </w:rPr>
      </w:pPr>
      <w:r w:rsidRPr="006E7BD8">
        <w:rPr>
          <w:rFonts w:ascii="Times New Roman" w:eastAsia="Times New Roman" w:hAnsi="Times New Roman" w:cs="Times New Roman"/>
          <w:b/>
          <w:color w:val="000000"/>
          <w:sz w:val="24"/>
          <w:lang w:eastAsia="ru-RU"/>
        </w:rPr>
        <w:t>Основы российского законодательства</w:t>
      </w:r>
    </w:p>
    <w:p w:rsidR="00E429DD" w:rsidRPr="00765C01" w:rsidRDefault="00E429DD" w:rsidP="00CD573D">
      <w:pPr>
        <w:spacing w:after="0"/>
        <w:ind w:firstLine="284"/>
        <w:jc w:val="both"/>
        <w:rPr>
          <w:rFonts w:ascii="Times New Roman" w:eastAsia="Times New Roman" w:hAnsi="Times New Roman" w:cs="Times New Roman"/>
          <w:sz w:val="24"/>
          <w:lang w:eastAsia="ru-RU"/>
        </w:rPr>
      </w:pPr>
      <w:r w:rsidRPr="00E429DD">
        <w:rPr>
          <w:rFonts w:ascii="Times New Roman" w:eastAsia="Times New Roman" w:hAnsi="Times New Roman" w:cs="Times New Roman"/>
          <w:color w:val="000000"/>
          <w:sz w:val="24"/>
          <w:lang w:eastAsia="ru-RU"/>
        </w:rPr>
        <w:lastRenderedPageBreak/>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w:t>
      </w:r>
      <w:r w:rsidR="006E7BD8">
        <w:rPr>
          <w:rFonts w:ascii="Times New Roman" w:eastAsia="Times New Roman" w:hAnsi="Times New Roman" w:cs="Times New Roman"/>
          <w:color w:val="000000"/>
          <w:sz w:val="24"/>
          <w:lang w:eastAsia="ru-RU"/>
        </w:rPr>
        <w:t xml:space="preserve"> </w:t>
      </w:r>
      <w:r w:rsidR="006E7BD8" w:rsidRPr="00765C01">
        <w:rPr>
          <w:rFonts w:ascii="Times New Roman" w:eastAsia="Times New Roman" w:hAnsi="Times New Roman" w:cs="Times New Roman"/>
          <w:sz w:val="24"/>
          <w:lang w:eastAsia="ru-RU"/>
        </w:rPr>
        <w:t>Понятие коррупции. Противодействие коррупции. Коррупционные правонарушения: виды, ответственность.</w:t>
      </w:r>
      <w:r w:rsidRPr="00E429DD">
        <w:rPr>
          <w:rFonts w:ascii="Times New Roman" w:eastAsia="Times New Roman" w:hAnsi="Times New Roman" w:cs="Times New Roman"/>
          <w:color w:val="000000"/>
          <w:sz w:val="24"/>
          <w:lang w:eastAsia="ru-RU"/>
        </w:rPr>
        <w:t xml:space="preserve">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Международное гуманитарное право. Международно-правовая защита жертв вооруженных конфликтов.</w:t>
      </w:r>
      <w:r w:rsidR="00CD573D">
        <w:rPr>
          <w:rFonts w:ascii="Times New Roman" w:eastAsia="Times New Roman" w:hAnsi="Times New Roman" w:cs="Times New Roman"/>
          <w:color w:val="000000"/>
          <w:sz w:val="24"/>
          <w:lang w:eastAsia="ru-RU"/>
        </w:rPr>
        <w:t xml:space="preserve"> </w:t>
      </w:r>
      <w:r w:rsidR="00CD573D" w:rsidRPr="00765C01">
        <w:rPr>
          <w:rFonts w:ascii="Times New Roman" w:eastAsia="Times New Roman" w:hAnsi="Times New Roman" w:cs="Times New Roman"/>
          <w:sz w:val="24"/>
          <w:lang w:eastAsia="ru-RU"/>
        </w:rPr>
        <w:t>Правомерное поведение – как жизненный ориентир и ценность. Развитое правосознание и высокий уровень правовой культуры – основа свободы личности.  Мотивы коррупционного повеления.</w:t>
      </w:r>
    </w:p>
    <w:p w:rsidR="00E429DD" w:rsidRPr="00CD573D" w:rsidRDefault="00E429DD" w:rsidP="00B918D6">
      <w:pPr>
        <w:spacing w:after="0"/>
        <w:ind w:firstLine="284"/>
        <w:jc w:val="both"/>
        <w:rPr>
          <w:rFonts w:ascii="Times New Roman" w:eastAsia="Times New Roman" w:hAnsi="Times New Roman" w:cs="Times New Roman"/>
          <w:b/>
          <w:color w:val="000000"/>
          <w:sz w:val="24"/>
          <w:lang w:eastAsia="ru-RU"/>
        </w:rPr>
      </w:pPr>
      <w:r w:rsidRPr="00CD573D">
        <w:rPr>
          <w:rFonts w:ascii="Times New Roman" w:eastAsia="Times New Roman" w:hAnsi="Times New Roman" w:cs="Times New Roman"/>
          <w:b/>
          <w:color w:val="000000"/>
          <w:sz w:val="24"/>
          <w:lang w:eastAsia="ru-RU"/>
        </w:rPr>
        <w:t>Экономика</w:t>
      </w:r>
    </w:p>
    <w:p w:rsidR="00E429DD" w:rsidRPr="00E429DD" w:rsidRDefault="00E429DD" w:rsidP="00E32ACA">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Понятие экономики. Роль экономики в жизни общества. Товары и услуги. Ресурсы и потребности, ограниченность ресурсов. Производство </w:t>
      </w:r>
      <w:r w:rsidRPr="00E429DD">
        <w:rPr>
          <w:rFonts w:ascii="Times New Roman" w:eastAsia="Times New Roman" w:hAnsi="Times New Roman" w:cs="Times New Roman"/>
          <w:color w:val="000000"/>
          <w:sz w:val="24"/>
          <w:lang w:eastAsia="ru-RU"/>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w:t>
      </w:r>
      <w:r w:rsidR="006E7BD8" w:rsidRPr="00A41E06">
        <w:rPr>
          <w:rFonts w:ascii="Times New Roman" w:eastAsia="Times New Roman" w:hAnsi="Times New Roman" w:cs="Times New Roman"/>
          <w:b/>
          <w:color w:val="385623" w:themeColor="accent6" w:themeShade="80"/>
          <w:sz w:val="24"/>
          <w:lang w:eastAsia="ru-RU"/>
        </w:rPr>
        <w:t xml:space="preserve">Бюджет государства и семьи.  Государственный бюджет </w:t>
      </w:r>
      <w:proofErr w:type="gramStart"/>
      <w:r w:rsidR="006E7BD8" w:rsidRPr="00A41E06">
        <w:rPr>
          <w:rFonts w:ascii="Times New Roman" w:eastAsia="Times New Roman" w:hAnsi="Times New Roman" w:cs="Times New Roman"/>
          <w:b/>
          <w:color w:val="385623" w:themeColor="accent6" w:themeShade="80"/>
          <w:sz w:val="24"/>
          <w:lang w:eastAsia="ru-RU"/>
        </w:rPr>
        <w:t>РФ..</w:t>
      </w:r>
      <w:proofErr w:type="gramEnd"/>
      <w:r w:rsidR="006E7BD8" w:rsidRPr="00A41E06">
        <w:rPr>
          <w:rFonts w:ascii="Times New Roman" w:eastAsia="Times New Roman" w:hAnsi="Times New Roman" w:cs="Times New Roman"/>
          <w:b/>
          <w:color w:val="385623" w:themeColor="accent6" w:themeShade="80"/>
          <w:sz w:val="24"/>
          <w:lang w:eastAsia="ru-RU"/>
        </w:rPr>
        <w:t xml:space="preserve"> Пенсионные программы</w:t>
      </w:r>
      <w:r w:rsidR="006E7BD8" w:rsidRPr="006E7BD8">
        <w:rPr>
          <w:rFonts w:ascii="Times New Roman" w:eastAsia="Times New Roman" w:hAnsi="Times New Roman" w:cs="Times New Roman"/>
          <w:b/>
          <w:color w:val="000000"/>
          <w:sz w:val="24"/>
          <w:lang w:eastAsia="ru-RU"/>
        </w:rPr>
        <w:t>.</w:t>
      </w:r>
      <w:r w:rsidR="006E7BD8">
        <w:rPr>
          <w:rFonts w:ascii="Times New Roman" w:eastAsia="Times New Roman" w:hAnsi="Times New Roman" w:cs="Times New Roman"/>
          <w:color w:val="000000"/>
          <w:sz w:val="24"/>
          <w:lang w:eastAsia="ru-RU"/>
        </w:rPr>
        <w:t xml:space="preserve"> </w:t>
      </w:r>
      <w:r w:rsidRPr="00E429DD">
        <w:rPr>
          <w:rFonts w:ascii="Times New Roman" w:eastAsia="Times New Roman" w:hAnsi="Times New Roman" w:cs="Times New Roman"/>
          <w:color w:val="000000"/>
          <w:sz w:val="24"/>
          <w:lang w:eastAsia="ru-RU"/>
        </w:rPr>
        <w:t>Налоги: система налогов, функции, налоговые системы разных эпох.</w:t>
      </w:r>
      <w:r w:rsidR="006E7BD8">
        <w:rPr>
          <w:rFonts w:ascii="Times New Roman" w:eastAsia="Times New Roman" w:hAnsi="Times New Roman" w:cs="Times New Roman"/>
          <w:color w:val="000000"/>
          <w:sz w:val="24"/>
          <w:lang w:eastAsia="ru-RU"/>
        </w:rPr>
        <w:t xml:space="preserve"> </w:t>
      </w:r>
      <w:r w:rsidR="006E7BD8" w:rsidRPr="00765C01">
        <w:rPr>
          <w:rFonts w:ascii="Times New Roman" w:eastAsia="Times New Roman" w:hAnsi="Times New Roman" w:cs="Times New Roman"/>
          <w:sz w:val="24"/>
          <w:lang w:eastAsia="ru-RU"/>
        </w:rPr>
        <w:t>Экономические издержки коррупции.  Влияние коррупции на экономическую систему государства. Экономические предпосылки коррупционных явлений.</w:t>
      </w:r>
      <w:r w:rsidR="00E32ACA" w:rsidRPr="00765C01">
        <w:rPr>
          <w:rFonts w:ascii="Times New Roman" w:eastAsia="Times New Roman" w:hAnsi="Times New Roman" w:cs="Times New Roman"/>
          <w:sz w:val="24"/>
          <w:lang w:eastAsia="ru-RU"/>
        </w:rPr>
        <w:t xml:space="preserve"> </w:t>
      </w:r>
      <w:r w:rsidR="00E32ACA" w:rsidRPr="00A41E06">
        <w:rPr>
          <w:rFonts w:ascii="Times New Roman" w:eastAsia="Times New Roman" w:hAnsi="Times New Roman" w:cs="Times New Roman"/>
          <w:b/>
          <w:color w:val="385623" w:themeColor="accent6" w:themeShade="80"/>
          <w:sz w:val="24"/>
          <w:lang w:eastAsia="ru-RU"/>
        </w:rPr>
        <w:t>Банковская система России.</w:t>
      </w:r>
      <w:r w:rsidR="00E32ACA" w:rsidRPr="00A41E06">
        <w:rPr>
          <w:rFonts w:ascii="Times New Roman" w:eastAsia="Times New Roman" w:hAnsi="Times New Roman" w:cs="Times New Roman"/>
          <w:color w:val="385623" w:themeColor="accent6" w:themeShade="80"/>
          <w:sz w:val="24"/>
          <w:lang w:eastAsia="ru-RU"/>
        </w:rPr>
        <w:t xml:space="preserve"> </w:t>
      </w:r>
      <w:r w:rsidRPr="00E429DD">
        <w:rPr>
          <w:rFonts w:ascii="Times New Roman" w:eastAsia="Times New Roman" w:hAnsi="Times New Roman" w:cs="Times New Roman"/>
          <w:color w:val="000000"/>
          <w:sz w:val="24"/>
          <w:lang w:eastAsia="ru-RU"/>
        </w:rPr>
        <w:t>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Страховые услуги: страхование жизни, здоровья, имущества, ответственности. Инвестиции в реальные и финансовые активы.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B918D6" w:rsidRDefault="00C867C8" w:rsidP="00E429DD">
      <w:pPr>
        <w:spacing w:after="0"/>
        <w:jc w:val="both"/>
        <w:rPr>
          <w:rFonts w:ascii="Times New Roman" w:eastAsia="Times New Roman" w:hAnsi="Times New Roman" w:cs="Times New Roman"/>
          <w:b/>
          <w:color w:val="000000"/>
          <w:sz w:val="24"/>
          <w:lang w:eastAsia="ru-RU"/>
        </w:rPr>
      </w:pPr>
      <w:bookmarkStart w:id="52" w:name="_Toc409691707"/>
      <w:bookmarkStart w:id="53" w:name="_Toc410654033"/>
      <w:bookmarkStart w:id="54" w:name="_Toc414553231"/>
      <w:r>
        <w:rPr>
          <w:rFonts w:ascii="Times New Roman" w:eastAsia="Times New Roman" w:hAnsi="Times New Roman" w:cs="Times New Roman"/>
          <w:b/>
          <w:color w:val="000000"/>
          <w:sz w:val="24"/>
          <w:lang w:eastAsia="ru-RU"/>
        </w:rPr>
        <w:t>2.2.2.9.</w:t>
      </w:r>
      <w:r w:rsidR="000D22E7">
        <w:rPr>
          <w:rFonts w:ascii="Times New Roman" w:eastAsia="Times New Roman" w:hAnsi="Times New Roman" w:cs="Times New Roman"/>
          <w:b/>
          <w:color w:val="000000"/>
          <w:sz w:val="24"/>
          <w:lang w:eastAsia="ru-RU"/>
        </w:rPr>
        <w:t xml:space="preserve"> </w:t>
      </w:r>
      <w:r w:rsidR="00E429DD" w:rsidRPr="00B918D6">
        <w:rPr>
          <w:rFonts w:ascii="Times New Roman" w:eastAsia="Times New Roman" w:hAnsi="Times New Roman" w:cs="Times New Roman"/>
          <w:b/>
          <w:color w:val="000000"/>
          <w:sz w:val="24"/>
          <w:lang w:eastAsia="ru-RU"/>
        </w:rPr>
        <w:t>География</w:t>
      </w:r>
      <w:bookmarkEnd w:id="52"/>
      <w:bookmarkEnd w:id="53"/>
      <w:bookmarkEnd w:id="54"/>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w:t>
      </w:r>
      <w:r w:rsidRPr="00E429DD">
        <w:rPr>
          <w:rFonts w:ascii="Times New Roman" w:eastAsia="Times New Roman" w:hAnsi="Times New Roman" w:cs="Times New Roman"/>
          <w:color w:val="000000"/>
          <w:sz w:val="24"/>
          <w:lang w:eastAsia="ru-RU"/>
        </w:rPr>
        <w:lastRenderedPageBreak/>
        <w:t>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bookmarkStart w:id="55" w:name="h.3x8tuzt" w:colFirst="0" w:colLast="0"/>
      <w:bookmarkEnd w:id="55"/>
      <w:r w:rsidRPr="00E429DD">
        <w:rPr>
          <w:rFonts w:ascii="Times New Roman" w:eastAsia="Times New Roman" w:hAnsi="Times New Roman" w:cs="Times New Roman"/>
          <w:color w:val="000000"/>
          <w:sz w:val="24"/>
          <w:lang w:eastAsia="ru-RU"/>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Развитие географических знаний о Земле.</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Введение. Что изучает география.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Представления о мире в древности (Древний Китай, Древний Египет, Древняя Греция, Древний Рим). Появление первых географических карт.</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Географические знания в современном мире. Современные географические методы исследования Земли.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Земля во Вселенной. Движения Земли и их следствия.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w:t>
      </w:r>
      <w:r w:rsidRPr="00E429DD">
        <w:rPr>
          <w:rFonts w:ascii="Times New Roman" w:eastAsia="Times New Roman" w:hAnsi="Times New Roman" w:cs="Times New Roman"/>
          <w:color w:val="000000"/>
          <w:sz w:val="24"/>
          <w:lang w:eastAsia="ru-RU"/>
        </w:rPr>
        <w:lastRenderedPageBreak/>
        <w:t>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Изображение земной поверхности.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 Природа Земли.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Литосфера. 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Гидросфера.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w:t>
      </w:r>
      <w:r w:rsidR="00E32ACA" w:rsidRPr="00E429DD">
        <w:rPr>
          <w:rFonts w:ascii="Times New Roman" w:eastAsia="Times New Roman" w:hAnsi="Times New Roman" w:cs="Times New Roman"/>
          <w:color w:val="000000"/>
          <w:sz w:val="24"/>
          <w:lang w:eastAsia="ru-RU"/>
        </w:rPr>
        <w:t>течения. Воды</w:t>
      </w:r>
      <w:r w:rsidRPr="00E429DD">
        <w:rPr>
          <w:rFonts w:ascii="Times New Roman" w:eastAsia="Times New Roman" w:hAnsi="Times New Roman" w:cs="Times New Roman"/>
          <w:color w:val="000000"/>
          <w:sz w:val="24"/>
          <w:lang w:eastAsia="ru-RU"/>
        </w:rPr>
        <w:t xml:space="preserve">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Атмосфера.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 Погода и климат. Климатообразующие факторы. Зависимость климата от абсолютной высоты местности.Климаты Земли. Влияние климата на здоровье людей. Человек и атмосфера.</w:t>
      </w:r>
    </w:p>
    <w:p w:rsidR="00E32ACA" w:rsidRDefault="00E429DD" w:rsidP="00E32ACA">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w:t>
      </w:r>
      <w:r w:rsidR="00E32ACA">
        <w:rPr>
          <w:rFonts w:ascii="Times New Roman" w:eastAsia="Times New Roman" w:hAnsi="Times New Roman" w:cs="Times New Roman"/>
          <w:color w:val="000000"/>
          <w:sz w:val="24"/>
          <w:lang w:eastAsia="ru-RU"/>
        </w:rPr>
        <w:t>ека на природу. Охрана природы.</w:t>
      </w:r>
    </w:p>
    <w:p w:rsidR="00E32ACA" w:rsidRDefault="00E429DD" w:rsidP="00E32ACA">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Географическая оболочка как среда жизни.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E429DD" w:rsidRPr="00E429DD" w:rsidRDefault="00E32ACA" w:rsidP="00E32ACA">
      <w:pPr>
        <w:spacing w:after="0"/>
        <w:ind w:firstLine="284"/>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Человечество на Земле. </w:t>
      </w:r>
      <w:r w:rsidR="00E429DD" w:rsidRPr="00E429DD">
        <w:rPr>
          <w:rFonts w:ascii="Times New Roman" w:eastAsia="Times New Roman" w:hAnsi="Times New Roman" w:cs="Times New Roman"/>
          <w:color w:val="000000"/>
          <w:sz w:val="24"/>
          <w:lang w:eastAsia="ru-RU"/>
        </w:rPr>
        <w:t>Численность населения Земли. Расовый состав. Нации и народы планеты. Страны на карте мира.</w:t>
      </w:r>
    </w:p>
    <w:p w:rsidR="00E429DD" w:rsidRPr="00E429DD" w:rsidRDefault="00E429DD" w:rsidP="00E32ACA">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Освоение Земли человеком.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Описание и нанесение на контурную карту географических объектов одного из изученных маршрутов.</w:t>
      </w:r>
    </w:p>
    <w:p w:rsidR="00E429DD" w:rsidRPr="00E429DD" w:rsidRDefault="00E429DD" w:rsidP="00E32ACA">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Главные закономерности природы Земли.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Литосфера и рельеф Земли.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Атмосфера и климаты Земли.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Мировой океан – основная часть гидросферы.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w:t>
      </w:r>
      <w:r w:rsidRPr="00E429DD">
        <w:rPr>
          <w:rFonts w:ascii="Times New Roman" w:eastAsia="Times New Roman" w:hAnsi="Times New Roman" w:cs="Times New Roman"/>
          <w:color w:val="000000"/>
          <w:sz w:val="24"/>
          <w:lang w:eastAsia="ru-RU"/>
        </w:rPr>
        <w:lastRenderedPageBreak/>
        <w:t>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Географическая оболочка.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E429DD" w:rsidRPr="00E429DD" w:rsidRDefault="00E429DD" w:rsidP="00E32ACA">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Характеристика материков Земли.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Южные материки. Особенности южных материков Земли.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Африка.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Особенности стран Северной Африки (регион высоких гор, сурового климата, пустынь и оазисов, а также родина древних </w:t>
      </w:r>
      <w:proofErr w:type="gramStart"/>
      <w:r w:rsidRPr="00E429DD">
        <w:rPr>
          <w:rFonts w:ascii="Times New Roman" w:eastAsia="Times New Roman" w:hAnsi="Times New Roman" w:cs="Times New Roman"/>
          <w:color w:val="000000"/>
          <w:sz w:val="24"/>
          <w:lang w:eastAsia="ru-RU"/>
        </w:rPr>
        <w:t>цивилизаций,  современный</w:t>
      </w:r>
      <w:proofErr w:type="gramEnd"/>
      <w:r w:rsidRPr="00E429DD">
        <w:rPr>
          <w:rFonts w:ascii="Times New Roman" w:eastAsia="Times New Roman" w:hAnsi="Times New Roman" w:cs="Times New Roman"/>
          <w:color w:val="000000"/>
          <w:sz w:val="24"/>
          <w:lang w:eastAsia="ru-RU"/>
        </w:rPr>
        <w:t xml:space="preserve"> район добычи нефти и газа).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Австралия и Океания. Географическое положение, история исследования, особенности природы материка. Эндемики.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Северные материки. Особенности северных материков Земли.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Характеристика двух стран материка: Канады и Мексики. Описание США – как одной из ведущих стран современного мира.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E429DD" w:rsidRPr="00E429DD" w:rsidRDefault="00E429DD" w:rsidP="00E32ACA">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Взаимодействие природы и общества.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E429DD" w:rsidRPr="00E429DD" w:rsidRDefault="00E429DD" w:rsidP="00E32ACA">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Территория России на карте мира.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E429DD">
        <w:rPr>
          <w:rFonts w:ascii="Times New Roman" w:eastAsia="Times New Roman" w:hAnsi="Times New Roman" w:cs="Times New Roman"/>
          <w:color w:val="000000"/>
          <w:sz w:val="24"/>
          <w:lang w:val="en-US" w:eastAsia="ru-RU"/>
        </w:rPr>
        <w:t>I</w:t>
      </w:r>
      <w:r w:rsidRPr="00E429DD">
        <w:rPr>
          <w:rFonts w:ascii="Times New Roman" w:eastAsia="Times New Roman" w:hAnsi="Times New Roman" w:cs="Times New Roman"/>
          <w:color w:val="000000"/>
          <w:sz w:val="24"/>
          <w:lang w:eastAsia="ru-RU"/>
        </w:rPr>
        <w:t xml:space="preserve"> вв. </w:t>
      </w:r>
    </w:p>
    <w:p w:rsidR="00E429DD" w:rsidRPr="00E429DD" w:rsidRDefault="00E429DD" w:rsidP="00E32ACA">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Общая характеристика природы России.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Рельеф и полезные ископаемые России.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Климат России.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proofErr w:type="gramStart"/>
      <w:r w:rsidRPr="00E429DD">
        <w:rPr>
          <w:rFonts w:ascii="Times New Roman" w:eastAsia="Times New Roman" w:hAnsi="Times New Roman" w:cs="Times New Roman"/>
          <w:color w:val="000000"/>
          <w:sz w:val="24"/>
          <w:lang w:eastAsia="ru-RU"/>
        </w:rPr>
        <w:t>величин  суммарной</w:t>
      </w:r>
      <w:proofErr w:type="gramEnd"/>
      <w:r w:rsidRPr="00E429DD">
        <w:rPr>
          <w:rFonts w:ascii="Times New Roman" w:eastAsia="Times New Roman" w:hAnsi="Times New Roman" w:cs="Times New Roman"/>
          <w:color w:val="000000"/>
          <w:sz w:val="24"/>
          <w:lang w:eastAsia="ru-RU"/>
        </w:rPr>
        <w:t xml:space="preserve">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Внутренние воды России. 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w:t>
      </w:r>
    </w:p>
    <w:p w:rsidR="00E429DD" w:rsidRPr="00E429DD" w:rsidRDefault="00E429DD" w:rsidP="00E32ACA">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Природно-территориальные комплексы России.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Южные моря России: история освоения, особенности природы морей, ресурсы, значение.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Урал (изменение природных особенностей с запада на восток, с севера на юг).</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Обобщение знаний по особенностям природы европейской части России.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Моря Северного Ледовитого океана: история освоения, особенности природы морей, ресурсы, значение. Северный морской путь.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Западная Сибирь: природные ресурсы, проблемы рационального использования и экологические проблемы.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w:t>
      </w:r>
      <w:proofErr w:type="gramStart"/>
      <w:r w:rsidRPr="00E429DD">
        <w:rPr>
          <w:rFonts w:ascii="Times New Roman" w:eastAsia="Times New Roman" w:hAnsi="Times New Roman" w:cs="Times New Roman"/>
          <w:color w:val="000000"/>
          <w:sz w:val="24"/>
          <w:lang w:eastAsia="ru-RU"/>
        </w:rPr>
        <w:t>горно-лесных</w:t>
      </w:r>
      <w:proofErr w:type="gramEnd"/>
      <w:r w:rsidRPr="00E429DD">
        <w:rPr>
          <w:rFonts w:ascii="Times New Roman" w:eastAsia="Times New Roman" w:hAnsi="Times New Roman" w:cs="Times New Roman"/>
          <w:color w:val="000000"/>
          <w:sz w:val="24"/>
          <w:lang w:eastAsia="ru-RU"/>
        </w:rPr>
        <w:t xml:space="preserve"> и гольцовых ландшафтов).</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Чукотка, Приамурье, Приморье (географическое положение, история исследования, особенности природы).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Камчатка, Сахалин, Курильские острова (географическое положение, история исследования, особенности природы).</w:t>
      </w:r>
    </w:p>
    <w:p w:rsidR="00E429DD" w:rsidRPr="00E429DD" w:rsidRDefault="00E429DD" w:rsidP="00E32ACA">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Население России.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E429DD" w:rsidRPr="00E429DD" w:rsidRDefault="00E429DD" w:rsidP="00E32ACA">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География своей местности.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Хозяйство России.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Общая характеристика хозяйства. Географическое районирование.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Хозяйство своей местности.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E429DD" w:rsidRPr="00E429DD" w:rsidRDefault="00E429DD" w:rsidP="00E32ACA">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Районы России.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Города Центрального района. Древние города, промышленные и научные центры. Функциональное значение городов. Москва – столица Российской Федерации.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Моря Атлантического океана, омывающие Россию: транспортное значение, ресурсы.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Южные моря России: транспортное значение, ресурсы.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Азиатская часть России.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Моря Северного Ледовитого океана: транспортное значение, ресурсы.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Моря Тихого океана: транспортное значение, ресурсы.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E429DD" w:rsidRPr="00E429DD" w:rsidRDefault="00E429DD" w:rsidP="00E32ACA">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Россия в мире.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Примерные темы практических работ</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Работа с картой «Имена на карте».</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Описание и нанесение на контурную карту географических объектов изученных маршрутов путешественников.</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Определение зенитального положения Солнца в разные периоды года.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Определение координат географических объектов по карте.</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Определение положения объектов относительно друг друга: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Определение направлений и расстояний по глобусу и карте.</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Определение высот и глубин географических объектов с использованием шкалы высот и глубин.</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Определение азимута.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Ориентирование на местности.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Составление плана местности.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Работа с коллекциями минералов, горных пород, полезных ископаемых.</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Работа с картографическими источниками: нанесение элементов рельефа.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Работа с картографическими источниками: нанесение объектов гидрографии.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Описание объектов гидрографии.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Ведение дневника погоды.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Работа с метеоприборами (проведение наблюдений и измерений, фиксация результатов, обработка результатов наблюдений).</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Определение средних температур, амплитуды и построение графиков.</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Изучение природных комплексов своей местности.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Описание основных компонентов природы океанов Земли.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Создание презентационных материалов об океанах на основе различных источников информации.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Описание основных компонентов природы материков Земли.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Описание природных зон Земли.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Создание презентационных материалов о материке на основе различных источников информации.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Прогнозирование перспективных путей рационального природопользования.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Определение ГП и оценка его влияния на природу и жизнь людей в России.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Работа с картографическими источниками: нанесение особенностей географического положения России.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Оценивание динамики изменения границ России и их значения.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Написание эссе о роли русских землепроходцев и исследователей в освоении и изучении территории России.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Решение задач на определение разницы во времени различных территорий России.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Выявление взаимозависимостей тектонической структуры, формы рельефа, полезных ископаемых на территории России.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Работа с картографическими источниками: нанесение элементов рельефа России.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Описание элементов рельефа России.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Построение профиля своей местности.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Работа с картографическими источниками: нанесение объектов гидрографии России.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Описание объектов гидрографии России.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Распределение количества осадков на территории России, работа с климатограммами.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Описание характеристики климата своего региона.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Составление прогноза погоды на основе различных</w:t>
      </w:r>
      <w:r w:rsidRPr="00E429DD">
        <w:rPr>
          <w:rFonts w:ascii="Times New Roman" w:eastAsia="Times New Roman" w:hAnsi="Times New Roman" w:cs="Times New Roman"/>
          <w:color w:val="000000"/>
          <w:sz w:val="24"/>
          <w:lang w:eastAsia="ru-RU"/>
        </w:rPr>
        <w:tab/>
        <w:t>источников информации.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Описание основных компонентов природы России.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Создание презентационных материалов о природе России на основе различных источников информации.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Сравнение особенностей природы отдельных регионов страны.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Определение видов особо охраняемых природных территорий России и их особенностей.</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Определение особенностей размещения крупных народов России.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Определение, вычисление и сравнение показателей естественного прироста населения в разных частях России.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Чтение и анализ половозрастных пирамид.</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Оценивание демографической ситуации России и отдельных ее территорий.</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Определение величины миграционного прироста населения в разных частях России.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Определение видов и направлений внутренних и внешних миграций, объяснение причин, составление схемы.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Объяснение различий в обеспеченности трудовыми ресурсами отдельных регионов России.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Оценивание уровня урбанизации отдельных регионов России.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Описание основных компонентов природы своей местности.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Работа с картографическими источниками: нанесение субъектов, экономических районов и федеральных округов РФ.</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Сравнение двух и более экономических районов России по заданным характеристикам.</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Создание презентационных материалов об экономических районах России на основе различных источников информации.</w:t>
      </w:r>
    </w:p>
    <w:p w:rsidR="004E2DF7" w:rsidRDefault="00E429DD" w:rsidP="00E32ACA">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bookmarkStart w:id="56" w:name="_Toc414553232"/>
      <w:bookmarkStart w:id="57" w:name="_Toc409691708"/>
    </w:p>
    <w:p w:rsidR="00C867C8" w:rsidRDefault="00C867C8" w:rsidP="00C867C8">
      <w:pPr>
        <w:spacing w:after="0"/>
        <w:jc w:val="both"/>
        <w:rPr>
          <w:rFonts w:ascii="Times New Roman" w:eastAsia="Times New Roman" w:hAnsi="Times New Roman" w:cs="Times New Roman"/>
          <w:color w:val="000000"/>
          <w:sz w:val="24"/>
          <w:lang w:eastAsia="ru-RU"/>
        </w:rPr>
      </w:pPr>
    </w:p>
    <w:p w:rsidR="00C867C8" w:rsidRPr="00C867C8" w:rsidRDefault="00C867C8" w:rsidP="00C867C8">
      <w:pPr>
        <w:spacing w:after="0"/>
        <w:jc w:val="both"/>
        <w:rPr>
          <w:rFonts w:ascii="Times New Roman" w:eastAsia="Times New Roman" w:hAnsi="Times New Roman" w:cs="Times New Roman"/>
          <w:b/>
          <w:color w:val="000000"/>
          <w:sz w:val="24"/>
          <w:lang w:eastAsia="ru-RU"/>
        </w:rPr>
      </w:pPr>
      <w:r>
        <w:rPr>
          <w:rFonts w:ascii="Times New Roman" w:eastAsia="Times New Roman" w:hAnsi="Times New Roman" w:cs="Times New Roman"/>
          <w:b/>
          <w:color w:val="000000"/>
          <w:sz w:val="24"/>
          <w:lang w:eastAsia="ru-RU"/>
        </w:rPr>
        <w:t xml:space="preserve">2.2.2.10. Основы </w:t>
      </w:r>
      <w:r w:rsidR="004F521B">
        <w:rPr>
          <w:rFonts w:ascii="Times New Roman" w:eastAsia="Times New Roman" w:hAnsi="Times New Roman" w:cs="Times New Roman"/>
          <w:b/>
          <w:color w:val="000000"/>
          <w:sz w:val="24"/>
          <w:lang w:eastAsia="ru-RU"/>
        </w:rPr>
        <w:t>духовно-нравственной культуры народов России</w:t>
      </w:r>
    </w:p>
    <w:p w:rsidR="004F521B" w:rsidRPr="004F521B" w:rsidRDefault="004F521B" w:rsidP="004F521B">
      <w:pPr>
        <w:spacing w:after="0"/>
        <w:jc w:val="both"/>
        <w:rPr>
          <w:rFonts w:ascii="Times New Roman" w:eastAsia="Times New Roman" w:hAnsi="Times New Roman" w:cs="Times New Roman"/>
          <w:color w:val="000000"/>
          <w:sz w:val="24"/>
          <w:lang w:eastAsia="ru-RU"/>
        </w:rPr>
      </w:pPr>
      <w:r w:rsidRPr="004F521B">
        <w:rPr>
          <w:rFonts w:ascii="Times New Roman" w:eastAsia="Times New Roman" w:hAnsi="Times New Roman" w:cs="Times New Roman"/>
          <w:color w:val="000000"/>
          <w:sz w:val="24"/>
          <w:lang w:eastAsia="ru-RU"/>
        </w:rPr>
        <w:t>Модуль «Основы религиозных культур народов России»</w:t>
      </w:r>
    </w:p>
    <w:p w:rsidR="004F521B" w:rsidRPr="004F521B" w:rsidRDefault="004F521B" w:rsidP="004F521B">
      <w:pPr>
        <w:spacing w:after="0"/>
        <w:jc w:val="both"/>
        <w:rPr>
          <w:rFonts w:ascii="Times New Roman" w:eastAsia="Times New Roman" w:hAnsi="Times New Roman" w:cs="Times New Roman"/>
          <w:color w:val="000000"/>
          <w:sz w:val="24"/>
          <w:lang w:eastAsia="ru-RU"/>
        </w:rPr>
      </w:pPr>
      <w:r w:rsidRPr="004F521B">
        <w:rPr>
          <w:rFonts w:ascii="Times New Roman" w:eastAsia="Times New Roman" w:hAnsi="Times New Roman" w:cs="Times New Roman"/>
          <w:color w:val="000000"/>
          <w:sz w:val="24"/>
          <w:lang w:eastAsia="ru-RU"/>
        </w:rPr>
        <w:t>Введение в курс Традиционные религии России - неиссякаемый источник духовного бо</w:t>
      </w:r>
      <w:r>
        <w:rPr>
          <w:rFonts w:ascii="Times New Roman" w:eastAsia="Times New Roman" w:hAnsi="Times New Roman" w:cs="Times New Roman"/>
          <w:color w:val="000000"/>
          <w:sz w:val="24"/>
          <w:lang w:eastAsia="ru-RU"/>
        </w:rPr>
        <w:t>гатства для каждого россиянина.</w:t>
      </w:r>
    </w:p>
    <w:p w:rsidR="004F521B" w:rsidRPr="004F521B" w:rsidRDefault="004F521B" w:rsidP="004F521B">
      <w:pPr>
        <w:spacing w:after="0"/>
        <w:jc w:val="both"/>
        <w:rPr>
          <w:rFonts w:ascii="Times New Roman" w:eastAsia="Times New Roman" w:hAnsi="Times New Roman" w:cs="Times New Roman"/>
          <w:b/>
          <w:color w:val="000000"/>
          <w:sz w:val="24"/>
          <w:lang w:eastAsia="ru-RU"/>
        </w:rPr>
      </w:pPr>
      <w:r w:rsidRPr="004F521B">
        <w:rPr>
          <w:rFonts w:ascii="Times New Roman" w:eastAsia="Times New Roman" w:hAnsi="Times New Roman" w:cs="Times New Roman"/>
          <w:b/>
          <w:color w:val="000000"/>
          <w:sz w:val="24"/>
          <w:lang w:eastAsia="ru-RU"/>
        </w:rPr>
        <w:t xml:space="preserve">Православие в Древней Руси </w:t>
      </w:r>
    </w:p>
    <w:p w:rsidR="004F521B" w:rsidRPr="004F521B" w:rsidRDefault="004F521B" w:rsidP="004F521B">
      <w:pPr>
        <w:spacing w:after="0"/>
        <w:jc w:val="both"/>
        <w:rPr>
          <w:rFonts w:ascii="Times New Roman" w:eastAsia="Times New Roman" w:hAnsi="Times New Roman" w:cs="Times New Roman"/>
          <w:color w:val="000000"/>
          <w:sz w:val="24"/>
          <w:lang w:eastAsia="ru-RU"/>
        </w:rPr>
      </w:pPr>
      <w:r w:rsidRPr="004F521B">
        <w:rPr>
          <w:rFonts w:ascii="Times New Roman" w:eastAsia="Times New Roman" w:hAnsi="Times New Roman" w:cs="Times New Roman"/>
          <w:color w:val="000000"/>
          <w:sz w:val="24"/>
          <w:lang w:eastAsia="ru-RU"/>
        </w:rPr>
        <w:t xml:space="preserve">Крещение Руси и дохристианские традиции русского народа. Киев – центр православия в Древней Руси. Значение Киева для православных России. Русское монашество. Митрополит Иларион. Антоний и Феодосий </w:t>
      </w:r>
      <w:proofErr w:type="gramStart"/>
      <w:r w:rsidRPr="004F521B">
        <w:rPr>
          <w:rFonts w:ascii="Times New Roman" w:eastAsia="Times New Roman" w:hAnsi="Times New Roman" w:cs="Times New Roman"/>
          <w:color w:val="000000"/>
          <w:sz w:val="24"/>
          <w:lang w:eastAsia="ru-RU"/>
        </w:rPr>
        <w:t>Печер-ские</w:t>
      </w:r>
      <w:proofErr w:type="gramEnd"/>
      <w:r w:rsidRPr="004F521B">
        <w:rPr>
          <w:rFonts w:ascii="Times New Roman" w:eastAsia="Times New Roman" w:hAnsi="Times New Roman" w:cs="Times New Roman"/>
          <w:color w:val="000000"/>
          <w:sz w:val="24"/>
          <w:lang w:eastAsia="ru-RU"/>
        </w:rPr>
        <w:t xml:space="preserve">. Киево-Печерская лавра. Владимир Мономах – православный </w:t>
      </w:r>
      <w:proofErr w:type="gramStart"/>
      <w:r w:rsidRPr="004F521B">
        <w:rPr>
          <w:rFonts w:ascii="Times New Roman" w:eastAsia="Times New Roman" w:hAnsi="Times New Roman" w:cs="Times New Roman"/>
          <w:color w:val="000000"/>
          <w:sz w:val="24"/>
          <w:lang w:eastAsia="ru-RU"/>
        </w:rPr>
        <w:t>хри-стианин</w:t>
      </w:r>
      <w:proofErr w:type="gramEnd"/>
      <w:r w:rsidRPr="004F521B">
        <w:rPr>
          <w:rFonts w:ascii="Times New Roman" w:eastAsia="Times New Roman" w:hAnsi="Times New Roman" w:cs="Times New Roman"/>
          <w:color w:val="000000"/>
          <w:sz w:val="24"/>
          <w:lang w:eastAsia="ru-RU"/>
        </w:rPr>
        <w:t>. «Поучение» Мономаха и его х</w:t>
      </w:r>
      <w:r>
        <w:rPr>
          <w:rFonts w:ascii="Times New Roman" w:eastAsia="Times New Roman" w:hAnsi="Times New Roman" w:cs="Times New Roman"/>
          <w:color w:val="000000"/>
          <w:sz w:val="24"/>
          <w:lang w:eastAsia="ru-RU"/>
        </w:rPr>
        <w:t>ристианский нравственный идеал.</w:t>
      </w:r>
    </w:p>
    <w:p w:rsidR="004F521B" w:rsidRPr="004F521B" w:rsidRDefault="004F521B" w:rsidP="004F521B">
      <w:pPr>
        <w:spacing w:after="0"/>
        <w:jc w:val="both"/>
        <w:rPr>
          <w:rFonts w:ascii="Times New Roman" w:eastAsia="Times New Roman" w:hAnsi="Times New Roman" w:cs="Times New Roman"/>
          <w:b/>
          <w:color w:val="000000"/>
          <w:sz w:val="24"/>
          <w:lang w:eastAsia="ru-RU"/>
        </w:rPr>
      </w:pPr>
      <w:r w:rsidRPr="004F521B">
        <w:rPr>
          <w:rFonts w:ascii="Times New Roman" w:eastAsia="Times New Roman" w:hAnsi="Times New Roman" w:cs="Times New Roman"/>
          <w:b/>
          <w:color w:val="000000"/>
          <w:sz w:val="24"/>
          <w:lang w:eastAsia="ru-RU"/>
        </w:rPr>
        <w:t xml:space="preserve">Православие в Московской Руси </w:t>
      </w:r>
    </w:p>
    <w:p w:rsidR="004F521B" w:rsidRPr="004F521B" w:rsidRDefault="004F521B" w:rsidP="004F521B">
      <w:pPr>
        <w:spacing w:after="0"/>
        <w:jc w:val="both"/>
        <w:rPr>
          <w:rFonts w:ascii="Times New Roman" w:eastAsia="Times New Roman" w:hAnsi="Times New Roman" w:cs="Times New Roman"/>
          <w:color w:val="000000"/>
          <w:sz w:val="24"/>
          <w:lang w:eastAsia="ru-RU"/>
        </w:rPr>
      </w:pPr>
      <w:r w:rsidRPr="004F521B">
        <w:rPr>
          <w:rFonts w:ascii="Times New Roman" w:eastAsia="Times New Roman" w:hAnsi="Times New Roman" w:cs="Times New Roman"/>
          <w:color w:val="000000"/>
          <w:sz w:val="24"/>
          <w:lang w:eastAsia="ru-RU"/>
        </w:rPr>
        <w:t xml:space="preserve">Нашествие на Русь монголов, разорение Киева и его православных </w:t>
      </w:r>
      <w:proofErr w:type="gramStart"/>
      <w:r w:rsidRPr="004F521B">
        <w:rPr>
          <w:rFonts w:ascii="Times New Roman" w:eastAsia="Times New Roman" w:hAnsi="Times New Roman" w:cs="Times New Roman"/>
          <w:color w:val="000000"/>
          <w:sz w:val="24"/>
          <w:lang w:eastAsia="ru-RU"/>
        </w:rPr>
        <w:t>свя-тынь</w:t>
      </w:r>
      <w:proofErr w:type="gramEnd"/>
      <w:r w:rsidRPr="004F521B">
        <w:rPr>
          <w:rFonts w:ascii="Times New Roman" w:eastAsia="Times New Roman" w:hAnsi="Times New Roman" w:cs="Times New Roman"/>
          <w:color w:val="000000"/>
          <w:sz w:val="24"/>
          <w:lang w:eastAsia="ru-RU"/>
        </w:rPr>
        <w:t xml:space="preserve">. Перенос митрополичьего престола из Киева во Владимир, а оттуда в Москву. Митрополит Петр. Русская Православная Церковь – оплот </w:t>
      </w:r>
      <w:proofErr w:type="gramStart"/>
      <w:r w:rsidRPr="004F521B">
        <w:rPr>
          <w:rFonts w:ascii="Times New Roman" w:eastAsia="Times New Roman" w:hAnsi="Times New Roman" w:cs="Times New Roman"/>
          <w:color w:val="000000"/>
          <w:sz w:val="24"/>
          <w:lang w:eastAsia="ru-RU"/>
        </w:rPr>
        <w:t>един-ства</w:t>
      </w:r>
      <w:proofErr w:type="gramEnd"/>
      <w:r w:rsidRPr="004F521B">
        <w:rPr>
          <w:rFonts w:ascii="Times New Roman" w:eastAsia="Times New Roman" w:hAnsi="Times New Roman" w:cs="Times New Roman"/>
          <w:color w:val="000000"/>
          <w:sz w:val="24"/>
          <w:lang w:eastAsia="ru-RU"/>
        </w:rPr>
        <w:t xml:space="preserve"> русских земель. Помощь Церкви московским князьям в укреплении государства и собрании русских земель. Митрополит Алексий и его заветы православным. Флорентийская уния. Установление автокефалии Русской Церкви. Иосифяне и нестяжатели. Отн</w:t>
      </w:r>
      <w:r>
        <w:rPr>
          <w:rFonts w:ascii="Times New Roman" w:eastAsia="Times New Roman" w:hAnsi="Times New Roman" w:cs="Times New Roman"/>
          <w:color w:val="000000"/>
          <w:sz w:val="24"/>
          <w:lang w:eastAsia="ru-RU"/>
        </w:rPr>
        <w:t>ошение христианина к богатству.</w:t>
      </w:r>
    </w:p>
    <w:p w:rsidR="004F521B" w:rsidRPr="004F521B" w:rsidRDefault="004F521B" w:rsidP="004F521B">
      <w:pPr>
        <w:spacing w:after="0"/>
        <w:jc w:val="both"/>
        <w:rPr>
          <w:rFonts w:ascii="Times New Roman" w:eastAsia="Times New Roman" w:hAnsi="Times New Roman" w:cs="Times New Roman"/>
          <w:b/>
          <w:color w:val="000000"/>
          <w:sz w:val="24"/>
          <w:lang w:eastAsia="ru-RU"/>
        </w:rPr>
      </w:pPr>
      <w:r w:rsidRPr="004F521B">
        <w:rPr>
          <w:rFonts w:ascii="Times New Roman" w:eastAsia="Times New Roman" w:hAnsi="Times New Roman" w:cs="Times New Roman"/>
          <w:b/>
          <w:color w:val="000000"/>
          <w:sz w:val="24"/>
          <w:lang w:eastAsia="ru-RU"/>
        </w:rPr>
        <w:t xml:space="preserve">Православие при царях и императорах России </w:t>
      </w:r>
    </w:p>
    <w:p w:rsidR="004F521B" w:rsidRPr="004F521B" w:rsidRDefault="004F521B" w:rsidP="004F521B">
      <w:pPr>
        <w:spacing w:after="0"/>
        <w:jc w:val="both"/>
        <w:rPr>
          <w:rFonts w:ascii="Times New Roman" w:eastAsia="Times New Roman" w:hAnsi="Times New Roman" w:cs="Times New Roman"/>
          <w:color w:val="000000"/>
          <w:sz w:val="24"/>
          <w:lang w:eastAsia="ru-RU"/>
        </w:rPr>
      </w:pPr>
      <w:r w:rsidRPr="004F521B">
        <w:rPr>
          <w:rFonts w:ascii="Times New Roman" w:eastAsia="Times New Roman" w:hAnsi="Times New Roman" w:cs="Times New Roman"/>
          <w:color w:val="000000"/>
          <w:sz w:val="24"/>
          <w:lang w:eastAsia="ru-RU"/>
        </w:rPr>
        <w:t>Учреждение в России патриаршества. Митрополит Филипп и царь Иван Грозный. Гражданский и христианский подвиг патриарха Гермогена. Стремление царской власти ограничить влияние Церкви. Царь Алексей Михайлович и патриарх Никон. Ликвидация патриаршества при Петре I. Ограничение церковного землевладения Екатериной II. Сохранение роли христианства в духовном просвещении народа. Старцы. Амвросий Оптин-ский и его заветы православным христианам. Заповедь «</w:t>
      </w:r>
      <w:r>
        <w:rPr>
          <w:rFonts w:ascii="Times New Roman" w:eastAsia="Times New Roman" w:hAnsi="Times New Roman" w:cs="Times New Roman"/>
          <w:color w:val="000000"/>
          <w:sz w:val="24"/>
          <w:lang w:eastAsia="ru-RU"/>
        </w:rPr>
        <w:t xml:space="preserve">не судите и не </w:t>
      </w:r>
      <w:proofErr w:type="gramStart"/>
      <w:r>
        <w:rPr>
          <w:rFonts w:ascii="Times New Roman" w:eastAsia="Times New Roman" w:hAnsi="Times New Roman" w:cs="Times New Roman"/>
          <w:color w:val="000000"/>
          <w:sz w:val="24"/>
          <w:lang w:eastAsia="ru-RU"/>
        </w:rPr>
        <w:t>бу-дете</w:t>
      </w:r>
      <w:proofErr w:type="gramEnd"/>
      <w:r>
        <w:rPr>
          <w:rFonts w:ascii="Times New Roman" w:eastAsia="Times New Roman" w:hAnsi="Times New Roman" w:cs="Times New Roman"/>
          <w:color w:val="000000"/>
          <w:sz w:val="24"/>
          <w:lang w:eastAsia="ru-RU"/>
        </w:rPr>
        <w:t xml:space="preserve"> судимы».</w:t>
      </w:r>
    </w:p>
    <w:p w:rsidR="004F521B" w:rsidRPr="004F521B" w:rsidRDefault="004F521B" w:rsidP="004F521B">
      <w:pPr>
        <w:spacing w:after="0"/>
        <w:jc w:val="both"/>
        <w:rPr>
          <w:rFonts w:ascii="Times New Roman" w:eastAsia="Times New Roman" w:hAnsi="Times New Roman" w:cs="Times New Roman"/>
          <w:b/>
          <w:color w:val="000000"/>
          <w:sz w:val="24"/>
          <w:lang w:eastAsia="ru-RU"/>
        </w:rPr>
      </w:pPr>
      <w:r w:rsidRPr="004F521B">
        <w:rPr>
          <w:rFonts w:ascii="Times New Roman" w:eastAsia="Times New Roman" w:hAnsi="Times New Roman" w:cs="Times New Roman"/>
          <w:b/>
          <w:color w:val="000000"/>
          <w:sz w:val="24"/>
          <w:lang w:eastAsia="ru-RU"/>
        </w:rPr>
        <w:t xml:space="preserve">От Советской России до современности </w:t>
      </w:r>
    </w:p>
    <w:p w:rsidR="004F521B" w:rsidRPr="004F521B" w:rsidRDefault="004F521B" w:rsidP="004F521B">
      <w:pPr>
        <w:spacing w:after="0"/>
        <w:jc w:val="both"/>
        <w:rPr>
          <w:rFonts w:ascii="Times New Roman" w:eastAsia="Times New Roman" w:hAnsi="Times New Roman" w:cs="Times New Roman"/>
          <w:color w:val="000000"/>
          <w:sz w:val="24"/>
          <w:lang w:eastAsia="ru-RU"/>
        </w:rPr>
      </w:pPr>
      <w:r w:rsidRPr="004F521B">
        <w:rPr>
          <w:rFonts w:ascii="Times New Roman" w:eastAsia="Times New Roman" w:hAnsi="Times New Roman" w:cs="Times New Roman"/>
          <w:color w:val="000000"/>
          <w:sz w:val="24"/>
          <w:lang w:eastAsia="ru-RU"/>
        </w:rPr>
        <w:t xml:space="preserve">Революция и гонения на Церковь. Восстановление патриаршества. Святой епископ Лука и его духовный подвиг. Патриотизм и жертвенность во имя Отечества Русской Церкви в ходе Великой Отечественной Войны. </w:t>
      </w:r>
      <w:proofErr w:type="gramStart"/>
      <w:r w:rsidRPr="004F521B">
        <w:rPr>
          <w:rFonts w:ascii="Times New Roman" w:eastAsia="Times New Roman" w:hAnsi="Times New Roman" w:cs="Times New Roman"/>
          <w:color w:val="000000"/>
          <w:sz w:val="24"/>
          <w:lang w:eastAsia="ru-RU"/>
        </w:rPr>
        <w:t>Патрио-тизм</w:t>
      </w:r>
      <w:proofErr w:type="gramEnd"/>
      <w:r w:rsidRPr="004F521B">
        <w:rPr>
          <w:rFonts w:ascii="Times New Roman" w:eastAsia="Times New Roman" w:hAnsi="Times New Roman" w:cs="Times New Roman"/>
          <w:color w:val="000000"/>
          <w:sz w:val="24"/>
          <w:lang w:eastAsia="ru-RU"/>
        </w:rPr>
        <w:t xml:space="preserve"> – обязательное качество православного христианина. Крах </w:t>
      </w:r>
      <w:proofErr w:type="gramStart"/>
      <w:r w:rsidRPr="004F521B">
        <w:rPr>
          <w:rFonts w:ascii="Times New Roman" w:eastAsia="Times New Roman" w:hAnsi="Times New Roman" w:cs="Times New Roman"/>
          <w:color w:val="000000"/>
          <w:sz w:val="24"/>
          <w:lang w:eastAsia="ru-RU"/>
        </w:rPr>
        <w:t>коммуни-стической</w:t>
      </w:r>
      <w:proofErr w:type="gramEnd"/>
      <w:r w:rsidRPr="004F521B">
        <w:rPr>
          <w:rFonts w:ascii="Times New Roman" w:eastAsia="Times New Roman" w:hAnsi="Times New Roman" w:cs="Times New Roman"/>
          <w:color w:val="000000"/>
          <w:sz w:val="24"/>
          <w:lang w:eastAsia="ru-RU"/>
        </w:rPr>
        <w:t xml:space="preserve"> системы и прекращение гонений на Церковь. Русская </w:t>
      </w:r>
      <w:proofErr w:type="gramStart"/>
      <w:r w:rsidRPr="004F521B">
        <w:rPr>
          <w:rFonts w:ascii="Times New Roman" w:eastAsia="Times New Roman" w:hAnsi="Times New Roman" w:cs="Times New Roman"/>
          <w:color w:val="000000"/>
          <w:sz w:val="24"/>
          <w:lang w:eastAsia="ru-RU"/>
        </w:rPr>
        <w:t>Право-славная</w:t>
      </w:r>
      <w:proofErr w:type="gramEnd"/>
      <w:r w:rsidRPr="004F521B">
        <w:rPr>
          <w:rFonts w:ascii="Times New Roman" w:eastAsia="Times New Roman" w:hAnsi="Times New Roman" w:cs="Times New Roman"/>
          <w:color w:val="000000"/>
          <w:sz w:val="24"/>
          <w:lang w:eastAsia="ru-RU"/>
        </w:rPr>
        <w:t xml:space="preserve"> Церковь в современной России, ее участие в общественной жизни и проповедь христианской нравственности. Русская Православная Церковь заграницей и ее воссоединение с РПЦ. Патриарх Кирилл о важности </w:t>
      </w:r>
      <w:proofErr w:type="gramStart"/>
      <w:r w:rsidRPr="004F521B">
        <w:rPr>
          <w:rFonts w:ascii="Times New Roman" w:eastAsia="Times New Roman" w:hAnsi="Times New Roman" w:cs="Times New Roman"/>
          <w:color w:val="000000"/>
          <w:sz w:val="24"/>
          <w:lang w:eastAsia="ru-RU"/>
        </w:rPr>
        <w:t>со-хранения</w:t>
      </w:r>
      <w:proofErr w:type="gramEnd"/>
      <w:r w:rsidRPr="004F521B">
        <w:rPr>
          <w:rFonts w:ascii="Times New Roman" w:eastAsia="Times New Roman" w:hAnsi="Times New Roman" w:cs="Times New Roman"/>
          <w:color w:val="000000"/>
          <w:sz w:val="24"/>
          <w:lang w:eastAsia="ru-RU"/>
        </w:rPr>
        <w:t xml:space="preserve"> в современном обществе идеалов добра и справедливости.</w:t>
      </w:r>
    </w:p>
    <w:p w:rsidR="004F521B" w:rsidRPr="004F521B" w:rsidRDefault="004F521B" w:rsidP="004F521B">
      <w:pPr>
        <w:spacing w:after="0"/>
        <w:jc w:val="both"/>
        <w:rPr>
          <w:rFonts w:ascii="Times New Roman" w:eastAsia="Times New Roman" w:hAnsi="Times New Roman" w:cs="Times New Roman"/>
          <w:b/>
          <w:color w:val="000000"/>
          <w:sz w:val="24"/>
          <w:lang w:eastAsia="ru-RU"/>
        </w:rPr>
      </w:pPr>
      <w:r w:rsidRPr="004F521B">
        <w:rPr>
          <w:rFonts w:ascii="Times New Roman" w:eastAsia="Times New Roman" w:hAnsi="Times New Roman" w:cs="Times New Roman"/>
          <w:b/>
          <w:color w:val="000000"/>
          <w:sz w:val="24"/>
          <w:lang w:eastAsia="ru-RU"/>
        </w:rPr>
        <w:lastRenderedPageBreak/>
        <w:t xml:space="preserve">Православие в традициях русского народа </w:t>
      </w:r>
    </w:p>
    <w:p w:rsidR="004F521B" w:rsidRPr="004F521B" w:rsidRDefault="004F521B" w:rsidP="004F521B">
      <w:pPr>
        <w:spacing w:after="0"/>
        <w:jc w:val="both"/>
        <w:rPr>
          <w:rFonts w:ascii="Times New Roman" w:eastAsia="Times New Roman" w:hAnsi="Times New Roman" w:cs="Times New Roman"/>
          <w:color w:val="000000"/>
          <w:sz w:val="24"/>
          <w:lang w:eastAsia="ru-RU"/>
        </w:rPr>
      </w:pPr>
      <w:r w:rsidRPr="004F521B">
        <w:rPr>
          <w:rFonts w:ascii="Times New Roman" w:eastAsia="Times New Roman" w:hAnsi="Times New Roman" w:cs="Times New Roman"/>
          <w:color w:val="000000"/>
          <w:sz w:val="24"/>
          <w:lang w:eastAsia="ru-RU"/>
        </w:rPr>
        <w:t>Православие в повседневной жизни русс</w:t>
      </w:r>
      <w:r>
        <w:rPr>
          <w:rFonts w:ascii="Times New Roman" w:eastAsia="Times New Roman" w:hAnsi="Times New Roman" w:cs="Times New Roman"/>
          <w:color w:val="000000"/>
          <w:sz w:val="24"/>
          <w:lang w:eastAsia="ru-RU"/>
        </w:rPr>
        <w:t>кого человека. Крещение и крест</w:t>
      </w:r>
      <w:r w:rsidRPr="004F521B">
        <w:rPr>
          <w:rFonts w:ascii="Times New Roman" w:eastAsia="Times New Roman" w:hAnsi="Times New Roman" w:cs="Times New Roman"/>
          <w:color w:val="000000"/>
          <w:sz w:val="24"/>
          <w:lang w:eastAsia="ru-RU"/>
        </w:rPr>
        <w:t>ные родители. Именины. Обряд отпеван</w:t>
      </w:r>
      <w:r>
        <w:rPr>
          <w:rFonts w:ascii="Times New Roman" w:eastAsia="Times New Roman" w:hAnsi="Times New Roman" w:cs="Times New Roman"/>
          <w:color w:val="000000"/>
          <w:sz w:val="24"/>
          <w:lang w:eastAsia="ru-RU"/>
        </w:rPr>
        <w:t>ия усопшего. Традиционные заня</w:t>
      </w:r>
      <w:r w:rsidRPr="004F521B">
        <w:rPr>
          <w:rFonts w:ascii="Times New Roman" w:eastAsia="Times New Roman" w:hAnsi="Times New Roman" w:cs="Times New Roman"/>
          <w:color w:val="000000"/>
          <w:sz w:val="24"/>
          <w:lang w:eastAsia="ru-RU"/>
        </w:rPr>
        <w:t>тия населения России и христианские праздники. Преображение Господне (Яблочный Спас). Пословицы и погово</w:t>
      </w:r>
      <w:r>
        <w:rPr>
          <w:rFonts w:ascii="Times New Roman" w:eastAsia="Times New Roman" w:hAnsi="Times New Roman" w:cs="Times New Roman"/>
          <w:color w:val="000000"/>
          <w:sz w:val="24"/>
          <w:lang w:eastAsia="ru-RU"/>
        </w:rPr>
        <w:t>рки религиозного характера. Пра</w:t>
      </w:r>
      <w:r w:rsidRPr="004F521B">
        <w:rPr>
          <w:rFonts w:ascii="Times New Roman" w:eastAsia="Times New Roman" w:hAnsi="Times New Roman" w:cs="Times New Roman"/>
          <w:color w:val="000000"/>
          <w:sz w:val="24"/>
          <w:lang w:eastAsia="ru-RU"/>
        </w:rPr>
        <w:t xml:space="preserve">вославная вера – основа культурной и гражданской самоидентификации в древности. Афанасий Никитин. Верность другу и дружбе в православии. Милосердие </w:t>
      </w:r>
      <w:r>
        <w:rPr>
          <w:rFonts w:ascii="Times New Roman" w:eastAsia="Times New Roman" w:hAnsi="Times New Roman" w:cs="Times New Roman"/>
          <w:color w:val="000000"/>
          <w:sz w:val="24"/>
          <w:lang w:eastAsia="ru-RU"/>
        </w:rPr>
        <w:t>в православии. Ульяна Осорьина.</w:t>
      </w:r>
    </w:p>
    <w:p w:rsidR="004F521B" w:rsidRPr="004F521B" w:rsidRDefault="004F521B" w:rsidP="004F521B">
      <w:pPr>
        <w:spacing w:after="0"/>
        <w:jc w:val="both"/>
        <w:rPr>
          <w:rFonts w:ascii="Times New Roman" w:eastAsia="Times New Roman" w:hAnsi="Times New Roman" w:cs="Times New Roman"/>
          <w:b/>
          <w:color w:val="000000"/>
          <w:sz w:val="24"/>
          <w:lang w:eastAsia="ru-RU"/>
        </w:rPr>
      </w:pPr>
      <w:r w:rsidRPr="004F521B">
        <w:rPr>
          <w:rFonts w:ascii="Times New Roman" w:eastAsia="Times New Roman" w:hAnsi="Times New Roman" w:cs="Times New Roman"/>
          <w:b/>
          <w:color w:val="000000"/>
          <w:sz w:val="24"/>
          <w:lang w:eastAsia="ru-RU"/>
        </w:rPr>
        <w:t xml:space="preserve">Дом и семья в православии </w:t>
      </w:r>
    </w:p>
    <w:p w:rsidR="004F521B" w:rsidRPr="004F521B" w:rsidRDefault="004F521B" w:rsidP="004F521B">
      <w:pPr>
        <w:spacing w:after="0"/>
        <w:jc w:val="both"/>
        <w:rPr>
          <w:rFonts w:ascii="Times New Roman" w:eastAsia="Times New Roman" w:hAnsi="Times New Roman" w:cs="Times New Roman"/>
          <w:color w:val="000000"/>
          <w:sz w:val="24"/>
          <w:lang w:eastAsia="ru-RU"/>
        </w:rPr>
      </w:pPr>
      <w:r w:rsidRPr="004F521B">
        <w:rPr>
          <w:rFonts w:ascii="Times New Roman" w:eastAsia="Times New Roman" w:hAnsi="Times New Roman" w:cs="Times New Roman"/>
          <w:color w:val="000000"/>
          <w:sz w:val="24"/>
          <w:lang w:eastAsia="ru-RU"/>
        </w:rPr>
        <w:t>Почитание дома у православных. К</w:t>
      </w:r>
      <w:r>
        <w:rPr>
          <w:rFonts w:ascii="Times New Roman" w:eastAsia="Times New Roman" w:hAnsi="Times New Roman" w:cs="Times New Roman"/>
          <w:color w:val="000000"/>
          <w:sz w:val="24"/>
          <w:lang w:eastAsia="ru-RU"/>
        </w:rPr>
        <w:t>расный угол и забота о нем хозя</w:t>
      </w:r>
      <w:r w:rsidRPr="004F521B">
        <w:rPr>
          <w:rFonts w:ascii="Times New Roman" w:eastAsia="Times New Roman" w:hAnsi="Times New Roman" w:cs="Times New Roman"/>
          <w:color w:val="000000"/>
          <w:sz w:val="24"/>
          <w:lang w:eastAsia="ru-RU"/>
        </w:rPr>
        <w:t>ев дома. Почитание брака и семьи у пр</w:t>
      </w:r>
      <w:r>
        <w:rPr>
          <w:rFonts w:ascii="Times New Roman" w:eastAsia="Times New Roman" w:hAnsi="Times New Roman" w:cs="Times New Roman"/>
          <w:color w:val="000000"/>
          <w:sz w:val="24"/>
          <w:lang w:eastAsia="ru-RU"/>
        </w:rPr>
        <w:t>авославных. Любовь к детям и по</w:t>
      </w:r>
      <w:r w:rsidRPr="004F521B">
        <w:rPr>
          <w:rFonts w:ascii="Times New Roman" w:eastAsia="Times New Roman" w:hAnsi="Times New Roman" w:cs="Times New Roman"/>
          <w:color w:val="000000"/>
          <w:sz w:val="24"/>
          <w:lang w:eastAsia="ru-RU"/>
        </w:rPr>
        <w:t>читание родителей. Святые Петр и Фев</w:t>
      </w:r>
      <w:r>
        <w:rPr>
          <w:rFonts w:ascii="Times New Roman" w:eastAsia="Times New Roman" w:hAnsi="Times New Roman" w:cs="Times New Roman"/>
          <w:color w:val="000000"/>
          <w:sz w:val="24"/>
          <w:lang w:eastAsia="ru-RU"/>
        </w:rPr>
        <w:t>рония – образец супружеской вер</w:t>
      </w:r>
      <w:r w:rsidRPr="004F521B">
        <w:rPr>
          <w:rFonts w:ascii="Times New Roman" w:eastAsia="Times New Roman" w:hAnsi="Times New Roman" w:cs="Times New Roman"/>
          <w:color w:val="000000"/>
          <w:sz w:val="24"/>
          <w:lang w:eastAsia="ru-RU"/>
        </w:rPr>
        <w:t>ности и покровители семьи и брака. Ден</w:t>
      </w:r>
      <w:r>
        <w:rPr>
          <w:rFonts w:ascii="Times New Roman" w:eastAsia="Times New Roman" w:hAnsi="Times New Roman" w:cs="Times New Roman"/>
          <w:color w:val="000000"/>
          <w:sz w:val="24"/>
          <w:lang w:eastAsia="ru-RU"/>
        </w:rPr>
        <w:t>ь памяти Петра и Февроньи – Все</w:t>
      </w:r>
      <w:r w:rsidRPr="004F521B">
        <w:rPr>
          <w:rFonts w:ascii="Times New Roman" w:eastAsia="Times New Roman" w:hAnsi="Times New Roman" w:cs="Times New Roman"/>
          <w:color w:val="000000"/>
          <w:sz w:val="24"/>
          <w:lang w:eastAsia="ru-RU"/>
        </w:rPr>
        <w:t>российски</w:t>
      </w:r>
      <w:r>
        <w:rPr>
          <w:rFonts w:ascii="Times New Roman" w:eastAsia="Times New Roman" w:hAnsi="Times New Roman" w:cs="Times New Roman"/>
          <w:color w:val="000000"/>
          <w:sz w:val="24"/>
          <w:lang w:eastAsia="ru-RU"/>
        </w:rPr>
        <w:t>й день семьи, любви и верности.</w:t>
      </w:r>
    </w:p>
    <w:p w:rsidR="004F521B" w:rsidRPr="004F521B" w:rsidRDefault="004F521B" w:rsidP="004F521B">
      <w:pPr>
        <w:spacing w:after="0"/>
        <w:jc w:val="both"/>
        <w:rPr>
          <w:rFonts w:ascii="Times New Roman" w:eastAsia="Times New Roman" w:hAnsi="Times New Roman" w:cs="Times New Roman"/>
          <w:b/>
          <w:color w:val="000000"/>
          <w:sz w:val="24"/>
          <w:lang w:eastAsia="ru-RU"/>
        </w:rPr>
      </w:pPr>
      <w:r w:rsidRPr="004F521B">
        <w:rPr>
          <w:rFonts w:ascii="Times New Roman" w:eastAsia="Times New Roman" w:hAnsi="Times New Roman" w:cs="Times New Roman"/>
          <w:b/>
          <w:color w:val="000000"/>
          <w:sz w:val="24"/>
          <w:lang w:eastAsia="ru-RU"/>
        </w:rPr>
        <w:t xml:space="preserve">История ислама в России </w:t>
      </w:r>
    </w:p>
    <w:p w:rsidR="004F521B" w:rsidRPr="004F521B" w:rsidRDefault="004F521B" w:rsidP="004F521B">
      <w:pPr>
        <w:spacing w:after="0"/>
        <w:jc w:val="both"/>
        <w:rPr>
          <w:rFonts w:ascii="Times New Roman" w:eastAsia="Times New Roman" w:hAnsi="Times New Roman" w:cs="Times New Roman"/>
          <w:color w:val="000000"/>
          <w:sz w:val="24"/>
          <w:lang w:eastAsia="ru-RU"/>
        </w:rPr>
      </w:pPr>
      <w:r w:rsidRPr="004F521B">
        <w:rPr>
          <w:rFonts w:ascii="Times New Roman" w:eastAsia="Times New Roman" w:hAnsi="Times New Roman" w:cs="Times New Roman"/>
          <w:color w:val="000000"/>
          <w:sz w:val="24"/>
          <w:lang w:eastAsia="ru-RU"/>
        </w:rPr>
        <w:t>Проникновение ислама в Россию. Появление ислама в Сред</w:t>
      </w:r>
      <w:r>
        <w:rPr>
          <w:rFonts w:ascii="Times New Roman" w:eastAsia="Times New Roman" w:hAnsi="Times New Roman" w:cs="Times New Roman"/>
          <w:color w:val="000000"/>
          <w:sz w:val="24"/>
          <w:lang w:eastAsia="ru-RU"/>
        </w:rPr>
        <w:t>нем По</w:t>
      </w:r>
      <w:r w:rsidRPr="004F521B">
        <w:rPr>
          <w:rFonts w:ascii="Times New Roman" w:eastAsia="Times New Roman" w:hAnsi="Times New Roman" w:cs="Times New Roman"/>
          <w:color w:val="000000"/>
          <w:sz w:val="24"/>
          <w:lang w:eastAsia="ru-RU"/>
        </w:rPr>
        <w:t>волжье. Посольство булгарского царя Алмуша и обращение его в ислам. Веротерпимость в Золотой Орде. Утверждение в Орде ислама. Ислам в государствах – наследниках Золотой Орды: Казанском, Астраханском, Сибирском и др. ханствах. Вхождение мусульманских народов в состав России. Терпимость русского правител</w:t>
      </w:r>
      <w:r>
        <w:rPr>
          <w:rFonts w:ascii="Times New Roman" w:eastAsia="Times New Roman" w:hAnsi="Times New Roman" w:cs="Times New Roman"/>
          <w:color w:val="000000"/>
          <w:sz w:val="24"/>
          <w:lang w:eastAsia="ru-RU"/>
        </w:rPr>
        <w:t>ьства по отношению к исламу. По</w:t>
      </w:r>
      <w:r w:rsidRPr="004F521B">
        <w:rPr>
          <w:rFonts w:ascii="Times New Roman" w:eastAsia="Times New Roman" w:hAnsi="Times New Roman" w:cs="Times New Roman"/>
          <w:color w:val="000000"/>
          <w:sz w:val="24"/>
          <w:lang w:eastAsia="ru-RU"/>
        </w:rPr>
        <w:t>явление в России мусульманских организаций и медресе. «Союз мусуль</w:t>
      </w:r>
      <w:r>
        <w:rPr>
          <w:rFonts w:ascii="Times New Roman" w:eastAsia="Times New Roman" w:hAnsi="Times New Roman" w:cs="Times New Roman"/>
          <w:color w:val="000000"/>
          <w:sz w:val="24"/>
          <w:lang w:eastAsia="ru-RU"/>
        </w:rPr>
        <w:t>ман». Борьба с исламом в СССР.</w:t>
      </w:r>
    </w:p>
    <w:p w:rsidR="004F521B" w:rsidRPr="004F521B" w:rsidRDefault="004F521B" w:rsidP="004F521B">
      <w:pPr>
        <w:spacing w:after="0"/>
        <w:jc w:val="both"/>
        <w:rPr>
          <w:rFonts w:ascii="Times New Roman" w:eastAsia="Times New Roman" w:hAnsi="Times New Roman" w:cs="Times New Roman"/>
          <w:b/>
          <w:color w:val="000000"/>
          <w:sz w:val="24"/>
          <w:lang w:eastAsia="ru-RU"/>
        </w:rPr>
      </w:pPr>
      <w:r w:rsidRPr="004F521B">
        <w:rPr>
          <w:rFonts w:ascii="Times New Roman" w:eastAsia="Times New Roman" w:hAnsi="Times New Roman" w:cs="Times New Roman"/>
          <w:b/>
          <w:color w:val="000000"/>
          <w:sz w:val="24"/>
          <w:lang w:eastAsia="ru-RU"/>
        </w:rPr>
        <w:t xml:space="preserve">Ислам в современной России </w:t>
      </w:r>
    </w:p>
    <w:p w:rsidR="004F521B" w:rsidRPr="004F521B" w:rsidRDefault="004F521B" w:rsidP="004F521B">
      <w:pPr>
        <w:spacing w:after="0"/>
        <w:jc w:val="both"/>
        <w:rPr>
          <w:rFonts w:ascii="Times New Roman" w:eastAsia="Times New Roman" w:hAnsi="Times New Roman" w:cs="Times New Roman"/>
          <w:color w:val="000000"/>
          <w:sz w:val="24"/>
          <w:lang w:eastAsia="ru-RU"/>
        </w:rPr>
      </w:pPr>
      <w:r w:rsidRPr="004F521B">
        <w:rPr>
          <w:rFonts w:ascii="Times New Roman" w:eastAsia="Times New Roman" w:hAnsi="Times New Roman" w:cs="Times New Roman"/>
          <w:color w:val="000000"/>
          <w:sz w:val="24"/>
          <w:lang w:eastAsia="ru-RU"/>
        </w:rPr>
        <w:t>Мусульманские народы России. Возрождение ислама в нашей стране после 1991 г. мусульманское религиозное образование. Мусульманские организации в современной России.</w:t>
      </w:r>
    </w:p>
    <w:p w:rsidR="004F521B" w:rsidRPr="004F521B" w:rsidRDefault="004F521B" w:rsidP="004F521B">
      <w:pPr>
        <w:spacing w:after="0"/>
        <w:jc w:val="both"/>
        <w:rPr>
          <w:rFonts w:ascii="Times New Roman" w:eastAsia="Times New Roman" w:hAnsi="Times New Roman" w:cs="Times New Roman"/>
          <w:color w:val="000000"/>
          <w:sz w:val="24"/>
          <w:lang w:eastAsia="ru-RU"/>
        </w:rPr>
      </w:pPr>
      <w:r w:rsidRPr="004F521B">
        <w:rPr>
          <w:rFonts w:ascii="Times New Roman" w:eastAsia="Times New Roman" w:hAnsi="Times New Roman" w:cs="Times New Roman"/>
          <w:color w:val="000000"/>
          <w:sz w:val="24"/>
          <w:lang w:eastAsia="ru-RU"/>
        </w:rPr>
        <w:t xml:space="preserve">Роль ислама в развитии благотворительности, пропаганде здорового образа жизни, сохранение межэтнического и межконфессионального мира и </w:t>
      </w:r>
      <w:r>
        <w:rPr>
          <w:rFonts w:ascii="Times New Roman" w:eastAsia="Times New Roman" w:hAnsi="Times New Roman" w:cs="Times New Roman"/>
          <w:color w:val="000000"/>
          <w:sz w:val="24"/>
          <w:lang w:eastAsia="ru-RU"/>
        </w:rPr>
        <w:t>согласия в российском обществе.</w:t>
      </w:r>
    </w:p>
    <w:p w:rsidR="004F521B" w:rsidRPr="004F521B" w:rsidRDefault="004F521B" w:rsidP="004F521B">
      <w:pPr>
        <w:spacing w:after="0"/>
        <w:jc w:val="both"/>
        <w:rPr>
          <w:rFonts w:ascii="Times New Roman" w:eastAsia="Times New Roman" w:hAnsi="Times New Roman" w:cs="Times New Roman"/>
          <w:b/>
          <w:color w:val="000000"/>
          <w:sz w:val="24"/>
          <w:lang w:eastAsia="ru-RU"/>
        </w:rPr>
      </w:pPr>
      <w:r w:rsidRPr="004F521B">
        <w:rPr>
          <w:rFonts w:ascii="Times New Roman" w:eastAsia="Times New Roman" w:hAnsi="Times New Roman" w:cs="Times New Roman"/>
          <w:b/>
          <w:color w:val="000000"/>
          <w:sz w:val="24"/>
          <w:lang w:eastAsia="ru-RU"/>
        </w:rPr>
        <w:t xml:space="preserve">Дом и семья в исламе </w:t>
      </w:r>
    </w:p>
    <w:p w:rsidR="004F521B" w:rsidRPr="004F521B" w:rsidRDefault="004F521B" w:rsidP="004F521B">
      <w:pPr>
        <w:spacing w:after="0"/>
        <w:jc w:val="both"/>
        <w:rPr>
          <w:rFonts w:ascii="Times New Roman" w:eastAsia="Times New Roman" w:hAnsi="Times New Roman" w:cs="Times New Roman"/>
          <w:color w:val="000000"/>
          <w:sz w:val="24"/>
          <w:lang w:eastAsia="ru-RU"/>
        </w:rPr>
      </w:pPr>
      <w:r w:rsidRPr="004F521B">
        <w:rPr>
          <w:rFonts w:ascii="Times New Roman" w:eastAsia="Times New Roman" w:hAnsi="Times New Roman" w:cs="Times New Roman"/>
          <w:color w:val="000000"/>
          <w:sz w:val="24"/>
          <w:lang w:eastAsia="ru-RU"/>
        </w:rPr>
        <w:t>Семья – домашняя школа мусульм</w:t>
      </w:r>
      <w:r>
        <w:rPr>
          <w:rFonts w:ascii="Times New Roman" w:eastAsia="Times New Roman" w:hAnsi="Times New Roman" w:cs="Times New Roman"/>
          <w:color w:val="000000"/>
          <w:sz w:val="24"/>
          <w:lang w:eastAsia="ru-RU"/>
        </w:rPr>
        <w:t>анина. Почитание родителей в ис</w:t>
      </w:r>
      <w:r w:rsidRPr="004F521B">
        <w:rPr>
          <w:rFonts w:ascii="Times New Roman" w:eastAsia="Times New Roman" w:hAnsi="Times New Roman" w:cs="Times New Roman"/>
          <w:color w:val="000000"/>
          <w:sz w:val="24"/>
          <w:lang w:eastAsia="ru-RU"/>
        </w:rPr>
        <w:t>ламе, уважение к матери. Роль отца в мусульманской семье. Отношение братьев и сестер. Родовые от</w:t>
      </w:r>
      <w:r>
        <w:rPr>
          <w:rFonts w:ascii="Times New Roman" w:eastAsia="Times New Roman" w:hAnsi="Times New Roman" w:cs="Times New Roman"/>
          <w:color w:val="000000"/>
          <w:sz w:val="24"/>
          <w:lang w:eastAsia="ru-RU"/>
        </w:rPr>
        <w:t>ношения в мусульманских семьях.</w:t>
      </w:r>
    </w:p>
    <w:p w:rsidR="004F521B" w:rsidRPr="004F521B" w:rsidRDefault="004F521B" w:rsidP="004F521B">
      <w:pPr>
        <w:spacing w:after="0"/>
        <w:jc w:val="both"/>
        <w:rPr>
          <w:rFonts w:ascii="Times New Roman" w:eastAsia="Times New Roman" w:hAnsi="Times New Roman" w:cs="Times New Roman"/>
          <w:b/>
          <w:color w:val="000000"/>
          <w:sz w:val="24"/>
          <w:lang w:eastAsia="ru-RU"/>
        </w:rPr>
      </w:pPr>
      <w:r w:rsidRPr="004F521B">
        <w:rPr>
          <w:rFonts w:ascii="Times New Roman" w:eastAsia="Times New Roman" w:hAnsi="Times New Roman" w:cs="Times New Roman"/>
          <w:b/>
          <w:color w:val="000000"/>
          <w:sz w:val="24"/>
          <w:lang w:eastAsia="ru-RU"/>
        </w:rPr>
        <w:t xml:space="preserve">Появление и развитие иудаизма в России </w:t>
      </w:r>
    </w:p>
    <w:p w:rsidR="004F521B" w:rsidRPr="004F521B" w:rsidRDefault="004F521B" w:rsidP="004F521B">
      <w:pPr>
        <w:spacing w:after="0"/>
        <w:jc w:val="both"/>
        <w:rPr>
          <w:rFonts w:ascii="Times New Roman" w:eastAsia="Times New Roman" w:hAnsi="Times New Roman" w:cs="Times New Roman"/>
          <w:color w:val="000000"/>
          <w:sz w:val="24"/>
          <w:lang w:eastAsia="ru-RU"/>
        </w:rPr>
      </w:pPr>
      <w:r w:rsidRPr="004F521B">
        <w:rPr>
          <w:rFonts w:ascii="Times New Roman" w:eastAsia="Times New Roman" w:hAnsi="Times New Roman" w:cs="Times New Roman"/>
          <w:color w:val="000000"/>
          <w:sz w:val="24"/>
          <w:lang w:eastAsia="ru-RU"/>
        </w:rPr>
        <w:t xml:space="preserve">Появление иудейских общин в Древней Руси. Расселение иудеев на западных землях Российской империи. </w:t>
      </w:r>
      <w:r>
        <w:rPr>
          <w:rFonts w:ascii="Times New Roman" w:eastAsia="Times New Roman" w:hAnsi="Times New Roman" w:cs="Times New Roman"/>
          <w:color w:val="000000"/>
          <w:sz w:val="24"/>
          <w:lang w:eastAsia="ru-RU"/>
        </w:rPr>
        <w:t>Их отношения с властями. Религи</w:t>
      </w:r>
      <w:r w:rsidRPr="004F521B">
        <w:rPr>
          <w:rFonts w:ascii="Times New Roman" w:eastAsia="Times New Roman" w:hAnsi="Times New Roman" w:cs="Times New Roman"/>
          <w:color w:val="000000"/>
          <w:sz w:val="24"/>
          <w:lang w:eastAsia="ru-RU"/>
        </w:rPr>
        <w:t>озное образование у иудеев. Ограничение иудеев в правах и постепенное ослабление этих ограничений. Московск</w:t>
      </w:r>
      <w:r>
        <w:rPr>
          <w:rFonts w:ascii="Times New Roman" w:eastAsia="Times New Roman" w:hAnsi="Times New Roman" w:cs="Times New Roman"/>
          <w:color w:val="000000"/>
          <w:sz w:val="24"/>
          <w:lang w:eastAsia="ru-RU"/>
        </w:rPr>
        <w:t>ая хоральная синагога в Москве.</w:t>
      </w:r>
    </w:p>
    <w:p w:rsidR="004F521B" w:rsidRPr="004F521B" w:rsidRDefault="004F521B" w:rsidP="004F521B">
      <w:pPr>
        <w:spacing w:after="0"/>
        <w:jc w:val="both"/>
        <w:rPr>
          <w:rFonts w:ascii="Times New Roman" w:eastAsia="Times New Roman" w:hAnsi="Times New Roman" w:cs="Times New Roman"/>
          <w:b/>
          <w:color w:val="000000"/>
          <w:sz w:val="24"/>
          <w:lang w:eastAsia="ru-RU"/>
        </w:rPr>
      </w:pPr>
      <w:r w:rsidRPr="004F521B">
        <w:rPr>
          <w:rFonts w:ascii="Times New Roman" w:eastAsia="Times New Roman" w:hAnsi="Times New Roman" w:cs="Times New Roman"/>
          <w:b/>
          <w:color w:val="000000"/>
          <w:sz w:val="24"/>
          <w:lang w:eastAsia="ru-RU"/>
        </w:rPr>
        <w:t xml:space="preserve">Иудаизм в СССР и современной России </w:t>
      </w:r>
    </w:p>
    <w:p w:rsidR="004F521B" w:rsidRPr="004F521B" w:rsidRDefault="004F521B" w:rsidP="004F521B">
      <w:pPr>
        <w:spacing w:after="0"/>
        <w:jc w:val="both"/>
        <w:rPr>
          <w:rFonts w:ascii="Times New Roman" w:eastAsia="Times New Roman" w:hAnsi="Times New Roman" w:cs="Times New Roman"/>
          <w:color w:val="000000"/>
          <w:sz w:val="24"/>
          <w:lang w:eastAsia="ru-RU"/>
        </w:rPr>
      </w:pPr>
      <w:r w:rsidRPr="004F521B">
        <w:rPr>
          <w:rFonts w:ascii="Times New Roman" w:eastAsia="Times New Roman" w:hAnsi="Times New Roman" w:cs="Times New Roman"/>
          <w:color w:val="000000"/>
          <w:sz w:val="24"/>
          <w:lang w:eastAsia="ru-RU"/>
        </w:rPr>
        <w:t>Революция 1917 года и отмена ограничений для иудеев. Репрессии против них в СССР. Иудеи Советского Союза и Великая Отечественная Война. Трагедия Холокоста. Возрождение и</w:t>
      </w:r>
      <w:r>
        <w:rPr>
          <w:rFonts w:ascii="Times New Roman" w:eastAsia="Times New Roman" w:hAnsi="Times New Roman" w:cs="Times New Roman"/>
          <w:color w:val="000000"/>
          <w:sz w:val="24"/>
          <w:lang w:eastAsia="ru-RU"/>
        </w:rPr>
        <w:t>удаизма после 1991 года. Со</w:t>
      </w:r>
      <w:r w:rsidRPr="004F521B">
        <w:rPr>
          <w:rFonts w:ascii="Times New Roman" w:eastAsia="Times New Roman" w:hAnsi="Times New Roman" w:cs="Times New Roman"/>
          <w:color w:val="000000"/>
          <w:sz w:val="24"/>
          <w:lang w:eastAsia="ru-RU"/>
        </w:rPr>
        <w:t>временные иудейские организации России. Роль иудейского духовенства в утверждении веротерпимости и взаимопонимания различных</w:t>
      </w:r>
      <w:r>
        <w:rPr>
          <w:rFonts w:ascii="Times New Roman" w:eastAsia="Times New Roman" w:hAnsi="Times New Roman" w:cs="Times New Roman"/>
          <w:color w:val="000000"/>
          <w:sz w:val="24"/>
          <w:lang w:eastAsia="ru-RU"/>
        </w:rPr>
        <w:t xml:space="preserve"> культур в российском обществе.</w:t>
      </w:r>
    </w:p>
    <w:p w:rsidR="004F521B" w:rsidRPr="004F521B" w:rsidRDefault="004F521B" w:rsidP="004F521B">
      <w:pPr>
        <w:spacing w:after="0"/>
        <w:jc w:val="both"/>
        <w:rPr>
          <w:rFonts w:ascii="Times New Roman" w:eastAsia="Times New Roman" w:hAnsi="Times New Roman" w:cs="Times New Roman"/>
          <w:b/>
          <w:color w:val="000000"/>
          <w:sz w:val="24"/>
          <w:lang w:eastAsia="ru-RU"/>
        </w:rPr>
      </w:pPr>
      <w:r w:rsidRPr="004F521B">
        <w:rPr>
          <w:rFonts w:ascii="Times New Roman" w:eastAsia="Times New Roman" w:hAnsi="Times New Roman" w:cs="Times New Roman"/>
          <w:b/>
          <w:color w:val="000000"/>
          <w:sz w:val="24"/>
          <w:lang w:eastAsia="ru-RU"/>
        </w:rPr>
        <w:t xml:space="preserve">Иудаизм в культуре и традициях еврейского народа </w:t>
      </w:r>
    </w:p>
    <w:p w:rsidR="004F521B" w:rsidRPr="004F521B" w:rsidRDefault="004F521B" w:rsidP="004F521B">
      <w:pPr>
        <w:spacing w:after="0"/>
        <w:jc w:val="both"/>
        <w:rPr>
          <w:rFonts w:ascii="Times New Roman" w:eastAsia="Times New Roman" w:hAnsi="Times New Roman" w:cs="Times New Roman"/>
          <w:color w:val="000000"/>
          <w:sz w:val="24"/>
          <w:lang w:eastAsia="ru-RU"/>
        </w:rPr>
      </w:pPr>
      <w:r w:rsidRPr="004F521B">
        <w:rPr>
          <w:rFonts w:ascii="Times New Roman" w:eastAsia="Times New Roman" w:hAnsi="Times New Roman" w:cs="Times New Roman"/>
          <w:color w:val="000000"/>
          <w:sz w:val="24"/>
          <w:lang w:eastAsia="ru-RU"/>
        </w:rPr>
        <w:t>Роль иудаизма в сохранении куль</w:t>
      </w:r>
      <w:r>
        <w:rPr>
          <w:rFonts w:ascii="Times New Roman" w:eastAsia="Times New Roman" w:hAnsi="Times New Roman" w:cs="Times New Roman"/>
          <w:color w:val="000000"/>
          <w:sz w:val="24"/>
          <w:lang w:eastAsia="ru-RU"/>
        </w:rPr>
        <w:t>туры и традиций еврейского наро</w:t>
      </w:r>
      <w:r w:rsidRPr="004F521B">
        <w:rPr>
          <w:rFonts w:ascii="Times New Roman" w:eastAsia="Times New Roman" w:hAnsi="Times New Roman" w:cs="Times New Roman"/>
          <w:color w:val="000000"/>
          <w:sz w:val="24"/>
          <w:lang w:eastAsia="ru-RU"/>
        </w:rPr>
        <w:t>да. Почитание семьи в иудаизме. Отношение иудеев к браку и семье. Любовь к детям и почитание родителей. Взаимная поддержка и помощь в иудейской общине. Милосердие - основная черта иудея.</w:t>
      </w:r>
    </w:p>
    <w:p w:rsidR="004F521B" w:rsidRPr="004F521B" w:rsidRDefault="004F521B" w:rsidP="004F521B">
      <w:pPr>
        <w:spacing w:after="0"/>
        <w:jc w:val="both"/>
        <w:rPr>
          <w:rFonts w:ascii="Times New Roman" w:eastAsia="Times New Roman" w:hAnsi="Times New Roman" w:cs="Times New Roman"/>
          <w:color w:val="000000"/>
          <w:sz w:val="24"/>
          <w:lang w:eastAsia="ru-RU"/>
        </w:rPr>
      </w:pPr>
    </w:p>
    <w:p w:rsidR="004F521B" w:rsidRPr="004F521B" w:rsidRDefault="004F521B" w:rsidP="004F521B">
      <w:pPr>
        <w:spacing w:after="0"/>
        <w:jc w:val="both"/>
        <w:rPr>
          <w:rFonts w:ascii="Times New Roman" w:eastAsia="Times New Roman" w:hAnsi="Times New Roman" w:cs="Times New Roman"/>
          <w:b/>
          <w:color w:val="000000"/>
          <w:sz w:val="24"/>
          <w:lang w:eastAsia="ru-RU"/>
        </w:rPr>
      </w:pPr>
      <w:r w:rsidRPr="004F521B">
        <w:rPr>
          <w:rFonts w:ascii="Times New Roman" w:eastAsia="Times New Roman" w:hAnsi="Times New Roman" w:cs="Times New Roman"/>
          <w:b/>
          <w:color w:val="000000"/>
          <w:sz w:val="24"/>
          <w:lang w:eastAsia="ru-RU"/>
        </w:rPr>
        <w:lastRenderedPageBreak/>
        <w:t xml:space="preserve">Появление и развитие буддизма в России </w:t>
      </w:r>
    </w:p>
    <w:p w:rsidR="004F521B" w:rsidRPr="004F521B" w:rsidRDefault="004F521B" w:rsidP="004F521B">
      <w:pPr>
        <w:spacing w:after="0"/>
        <w:jc w:val="both"/>
        <w:rPr>
          <w:rFonts w:ascii="Times New Roman" w:eastAsia="Times New Roman" w:hAnsi="Times New Roman" w:cs="Times New Roman"/>
          <w:color w:val="000000"/>
          <w:sz w:val="24"/>
          <w:lang w:eastAsia="ru-RU"/>
        </w:rPr>
      </w:pPr>
      <w:r w:rsidRPr="004F521B">
        <w:rPr>
          <w:rFonts w:ascii="Times New Roman" w:eastAsia="Times New Roman" w:hAnsi="Times New Roman" w:cs="Times New Roman"/>
          <w:color w:val="000000"/>
          <w:sz w:val="24"/>
          <w:lang w:eastAsia="ru-RU"/>
        </w:rPr>
        <w:t xml:space="preserve">Тибетский буддизм (школа гэлуг) – направление махаяны. Лама в тибетском буддизме. Далай-лама – духовный лидер буддистов Тибета. Распространение тибетского буддизма </w:t>
      </w:r>
      <w:r>
        <w:rPr>
          <w:rFonts w:ascii="Times New Roman" w:eastAsia="Times New Roman" w:hAnsi="Times New Roman" w:cs="Times New Roman"/>
          <w:color w:val="000000"/>
          <w:sz w:val="24"/>
          <w:lang w:eastAsia="ru-RU"/>
        </w:rPr>
        <w:t>в России. Принятие буддизма кал</w:t>
      </w:r>
      <w:r w:rsidRPr="004F521B">
        <w:rPr>
          <w:rFonts w:ascii="Times New Roman" w:eastAsia="Times New Roman" w:hAnsi="Times New Roman" w:cs="Times New Roman"/>
          <w:color w:val="000000"/>
          <w:sz w:val="24"/>
          <w:lang w:eastAsia="ru-RU"/>
        </w:rPr>
        <w:t>мыками. Хурул – буддийский храм у калмыков. Хошеутовский турул – памятник воинской славы российского народа</w:t>
      </w:r>
      <w:proofErr w:type="gramStart"/>
      <w:r w:rsidRPr="004F521B">
        <w:rPr>
          <w:rFonts w:ascii="Times New Roman" w:eastAsia="Times New Roman" w:hAnsi="Times New Roman" w:cs="Times New Roman"/>
          <w:color w:val="000000"/>
          <w:sz w:val="24"/>
          <w:lang w:eastAsia="ru-RU"/>
        </w:rPr>
        <w:t>. буддизм</w:t>
      </w:r>
      <w:proofErr w:type="gramEnd"/>
      <w:r w:rsidRPr="004F521B">
        <w:rPr>
          <w:rFonts w:ascii="Times New Roman" w:eastAsia="Times New Roman" w:hAnsi="Times New Roman" w:cs="Times New Roman"/>
          <w:color w:val="000000"/>
          <w:sz w:val="24"/>
          <w:lang w:eastAsia="ru-RU"/>
        </w:rPr>
        <w:t xml:space="preserve"> в Бурятии. Даган – буддийский храм у бурят. Дацан – бу</w:t>
      </w:r>
      <w:r>
        <w:rPr>
          <w:rFonts w:ascii="Times New Roman" w:eastAsia="Times New Roman" w:hAnsi="Times New Roman" w:cs="Times New Roman"/>
          <w:color w:val="000000"/>
          <w:sz w:val="24"/>
          <w:lang w:eastAsia="ru-RU"/>
        </w:rPr>
        <w:t>ддийский монастырь у бурят. Буд</w:t>
      </w:r>
      <w:r w:rsidRPr="004F521B">
        <w:rPr>
          <w:rFonts w:ascii="Times New Roman" w:eastAsia="Times New Roman" w:hAnsi="Times New Roman" w:cs="Times New Roman"/>
          <w:color w:val="000000"/>
          <w:sz w:val="24"/>
          <w:lang w:eastAsia="ru-RU"/>
        </w:rPr>
        <w:t xml:space="preserve">дизм в Туве. Хурэ – буддийский храм </w:t>
      </w:r>
      <w:r>
        <w:rPr>
          <w:rFonts w:ascii="Times New Roman" w:eastAsia="Times New Roman" w:hAnsi="Times New Roman" w:cs="Times New Roman"/>
          <w:color w:val="000000"/>
          <w:sz w:val="24"/>
          <w:lang w:eastAsia="ru-RU"/>
        </w:rPr>
        <w:t>тувинцев. Агван Доржиев - выдаю</w:t>
      </w:r>
      <w:r w:rsidRPr="004F521B">
        <w:rPr>
          <w:rFonts w:ascii="Times New Roman" w:eastAsia="Times New Roman" w:hAnsi="Times New Roman" w:cs="Times New Roman"/>
          <w:color w:val="000000"/>
          <w:sz w:val="24"/>
          <w:lang w:eastAsia="ru-RU"/>
        </w:rPr>
        <w:t>щийм</w:t>
      </w:r>
      <w:r>
        <w:rPr>
          <w:rFonts w:ascii="Times New Roman" w:eastAsia="Times New Roman" w:hAnsi="Times New Roman" w:cs="Times New Roman"/>
          <w:color w:val="000000"/>
          <w:sz w:val="24"/>
          <w:lang w:eastAsia="ru-RU"/>
        </w:rPr>
        <w:t>ся лидер российских буддистов.</w:t>
      </w:r>
    </w:p>
    <w:p w:rsidR="004F521B" w:rsidRPr="004F521B" w:rsidRDefault="004F521B" w:rsidP="004F521B">
      <w:pPr>
        <w:spacing w:after="0"/>
        <w:jc w:val="both"/>
        <w:rPr>
          <w:rFonts w:ascii="Times New Roman" w:eastAsia="Times New Roman" w:hAnsi="Times New Roman" w:cs="Times New Roman"/>
          <w:b/>
          <w:color w:val="000000"/>
          <w:sz w:val="24"/>
          <w:lang w:eastAsia="ru-RU"/>
        </w:rPr>
      </w:pPr>
      <w:r w:rsidRPr="004F521B">
        <w:rPr>
          <w:rFonts w:ascii="Times New Roman" w:eastAsia="Times New Roman" w:hAnsi="Times New Roman" w:cs="Times New Roman"/>
          <w:b/>
          <w:color w:val="000000"/>
          <w:sz w:val="24"/>
          <w:lang w:eastAsia="ru-RU"/>
        </w:rPr>
        <w:t xml:space="preserve">Буддизм в СССР и современной России </w:t>
      </w:r>
    </w:p>
    <w:p w:rsidR="004F521B" w:rsidRPr="004F521B" w:rsidRDefault="004F521B" w:rsidP="004F521B">
      <w:pPr>
        <w:spacing w:after="0"/>
        <w:jc w:val="both"/>
        <w:rPr>
          <w:rFonts w:ascii="Times New Roman" w:eastAsia="Times New Roman" w:hAnsi="Times New Roman" w:cs="Times New Roman"/>
          <w:color w:val="000000"/>
          <w:sz w:val="24"/>
          <w:lang w:eastAsia="ru-RU"/>
        </w:rPr>
      </w:pPr>
      <w:r w:rsidRPr="004F521B">
        <w:rPr>
          <w:rFonts w:ascii="Times New Roman" w:eastAsia="Times New Roman" w:hAnsi="Times New Roman" w:cs="Times New Roman"/>
          <w:color w:val="000000"/>
          <w:sz w:val="24"/>
          <w:lang w:eastAsia="ru-RU"/>
        </w:rPr>
        <w:t>Революция 1917 г. и реформы российских буддистов во главе с Агваном Доржиевым. Гонения на будд</w:t>
      </w:r>
      <w:r>
        <w:rPr>
          <w:rFonts w:ascii="Times New Roman" w:eastAsia="Times New Roman" w:hAnsi="Times New Roman" w:cs="Times New Roman"/>
          <w:color w:val="000000"/>
          <w:sz w:val="24"/>
          <w:lang w:eastAsia="ru-RU"/>
        </w:rPr>
        <w:t>изм в СССР. Патриотическая пози</w:t>
      </w:r>
      <w:r w:rsidRPr="004F521B">
        <w:rPr>
          <w:rFonts w:ascii="Times New Roman" w:eastAsia="Times New Roman" w:hAnsi="Times New Roman" w:cs="Times New Roman"/>
          <w:color w:val="000000"/>
          <w:sz w:val="24"/>
          <w:lang w:eastAsia="ru-RU"/>
        </w:rPr>
        <w:t>ция российских буддистов в годы Великой Отечественной Войны.</w:t>
      </w:r>
      <w:r>
        <w:rPr>
          <w:rFonts w:ascii="Times New Roman" w:eastAsia="Times New Roman" w:hAnsi="Times New Roman" w:cs="Times New Roman"/>
          <w:color w:val="000000"/>
          <w:sz w:val="24"/>
          <w:lang w:eastAsia="ru-RU"/>
        </w:rPr>
        <w:t xml:space="preserve"> Совре</w:t>
      </w:r>
      <w:r w:rsidRPr="004F521B">
        <w:rPr>
          <w:rFonts w:ascii="Times New Roman" w:eastAsia="Times New Roman" w:hAnsi="Times New Roman" w:cs="Times New Roman"/>
          <w:color w:val="000000"/>
          <w:sz w:val="24"/>
          <w:lang w:eastAsia="ru-RU"/>
        </w:rPr>
        <w:t>менные</w:t>
      </w:r>
      <w:r>
        <w:rPr>
          <w:rFonts w:ascii="Times New Roman" w:eastAsia="Times New Roman" w:hAnsi="Times New Roman" w:cs="Times New Roman"/>
          <w:color w:val="000000"/>
          <w:sz w:val="24"/>
          <w:lang w:eastAsia="ru-RU"/>
        </w:rPr>
        <w:t xml:space="preserve"> буддийские организации России.</w:t>
      </w:r>
      <w:r w:rsidRPr="004F521B">
        <w:rPr>
          <w:rFonts w:ascii="Times New Roman" w:eastAsia="Times New Roman" w:hAnsi="Times New Roman" w:cs="Times New Roman"/>
          <w:color w:val="000000"/>
          <w:sz w:val="24"/>
          <w:lang w:eastAsia="ru-RU"/>
        </w:rPr>
        <w:t>Роль российских буддистов в утверждении в российском обществе добросердечия,</w:t>
      </w:r>
      <w:r>
        <w:rPr>
          <w:rFonts w:ascii="Times New Roman" w:eastAsia="Times New Roman" w:hAnsi="Times New Roman" w:cs="Times New Roman"/>
          <w:color w:val="000000"/>
          <w:sz w:val="24"/>
          <w:lang w:eastAsia="ru-RU"/>
        </w:rPr>
        <w:t xml:space="preserve"> милосердия и любви к ближнему.</w:t>
      </w:r>
    </w:p>
    <w:p w:rsidR="004F521B" w:rsidRPr="004F521B" w:rsidRDefault="004F521B" w:rsidP="004F521B">
      <w:pPr>
        <w:spacing w:after="0"/>
        <w:jc w:val="both"/>
        <w:rPr>
          <w:rFonts w:ascii="Times New Roman" w:eastAsia="Times New Roman" w:hAnsi="Times New Roman" w:cs="Times New Roman"/>
          <w:b/>
          <w:color w:val="000000"/>
          <w:sz w:val="24"/>
          <w:lang w:eastAsia="ru-RU"/>
        </w:rPr>
      </w:pPr>
      <w:r w:rsidRPr="004F521B">
        <w:rPr>
          <w:rFonts w:ascii="Times New Roman" w:eastAsia="Times New Roman" w:hAnsi="Times New Roman" w:cs="Times New Roman"/>
          <w:b/>
          <w:color w:val="000000"/>
          <w:sz w:val="24"/>
          <w:lang w:eastAsia="ru-RU"/>
        </w:rPr>
        <w:t xml:space="preserve">Буддизм в культуре и традициях народов России </w:t>
      </w:r>
    </w:p>
    <w:p w:rsidR="004F521B" w:rsidRPr="004F521B" w:rsidRDefault="004F521B" w:rsidP="004F521B">
      <w:pPr>
        <w:spacing w:after="0"/>
        <w:jc w:val="both"/>
        <w:rPr>
          <w:rFonts w:ascii="Times New Roman" w:eastAsia="Times New Roman" w:hAnsi="Times New Roman" w:cs="Times New Roman"/>
          <w:color w:val="000000"/>
          <w:sz w:val="24"/>
          <w:lang w:eastAsia="ru-RU"/>
        </w:rPr>
      </w:pPr>
      <w:r w:rsidRPr="004F521B">
        <w:rPr>
          <w:rFonts w:ascii="Times New Roman" w:eastAsia="Times New Roman" w:hAnsi="Times New Roman" w:cs="Times New Roman"/>
          <w:color w:val="000000"/>
          <w:sz w:val="24"/>
          <w:lang w:eastAsia="ru-RU"/>
        </w:rPr>
        <w:t>Роль буддизма в сохранении и развитии культурных трад</w:t>
      </w:r>
      <w:r>
        <w:rPr>
          <w:rFonts w:ascii="Times New Roman" w:eastAsia="Times New Roman" w:hAnsi="Times New Roman" w:cs="Times New Roman"/>
          <w:color w:val="000000"/>
          <w:sz w:val="24"/>
          <w:lang w:eastAsia="ru-RU"/>
        </w:rPr>
        <w:t>иций ко</w:t>
      </w:r>
      <w:r w:rsidRPr="004F521B">
        <w:rPr>
          <w:rFonts w:ascii="Times New Roman" w:eastAsia="Times New Roman" w:hAnsi="Times New Roman" w:cs="Times New Roman"/>
          <w:color w:val="000000"/>
          <w:sz w:val="24"/>
          <w:lang w:eastAsia="ru-RU"/>
        </w:rPr>
        <w:t>ренных народов России. Буддизм и семья. Роль лам у буддийских народов России. Белый месяц – важный праздни</w:t>
      </w:r>
      <w:r>
        <w:rPr>
          <w:rFonts w:ascii="Times New Roman" w:eastAsia="Times New Roman" w:hAnsi="Times New Roman" w:cs="Times New Roman"/>
          <w:color w:val="000000"/>
          <w:sz w:val="24"/>
          <w:lang w:eastAsia="ru-RU"/>
        </w:rPr>
        <w:t>к российских буддистов и связан</w:t>
      </w:r>
      <w:r w:rsidRPr="004F521B">
        <w:rPr>
          <w:rFonts w:ascii="Times New Roman" w:eastAsia="Times New Roman" w:hAnsi="Times New Roman" w:cs="Times New Roman"/>
          <w:color w:val="000000"/>
          <w:sz w:val="24"/>
          <w:lang w:eastAsia="ru-RU"/>
        </w:rPr>
        <w:t>ные с ним обычаи и предания. Обряд сжигания магического конуса – сора. Праздник тысячи лампад в память о Цзонхаве – основателе школы гэлуг. Роль праздника в семейных и народных</w:t>
      </w:r>
      <w:r>
        <w:rPr>
          <w:rFonts w:ascii="Times New Roman" w:eastAsia="Times New Roman" w:hAnsi="Times New Roman" w:cs="Times New Roman"/>
          <w:color w:val="000000"/>
          <w:sz w:val="24"/>
          <w:lang w:eastAsia="ru-RU"/>
        </w:rPr>
        <w:t xml:space="preserve"> традициях калмыков, бурят и ту</w:t>
      </w:r>
      <w:r w:rsidRPr="004F521B">
        <w:rPr>
          <w:rFonts w:ascii="Times New Roman" w:eastAsia="Times New Roman" w:hAnsi="Times New Roman" w:cs="Times New Roman"/>
          <w:color w:val="000000"/>
          <w:sz w:val="24"/>
          <w:lang w:eastAsia="ru-RU"/>
        </w:rPr>
        <w:t>винцев. Цам – праздничная мистерия.</w:t>
      </w:r>
    </w:p>
    <w:p w:rsidR="004F521B" w:rsidRPr="004F521B" w:rsidRDefault="004F521B" w:rsidP="004F521B">
      <w:pPr>
        <w:spacing w:after="0"/>
        <w:jc w:val="both"/>
        <w:rPr>
          <w:rFonts w:ascii="Times New Roman" w:eastAsia="Times New Roman" w:hAnsi="Times New Roman" w:cs="Times New Roman"/>
          <w:color w:val="000000"/>
          <w:sz w:val="24"/>
          <w:lang w:eastAsia="ru-RU"/>
        </w:rPr>
      </w:pPr>
    </w:p>
    <w:p w:rsidR="00E429DD" w:rsidRPr="00B918D6" w:rsidRDefault="004F521B" w:rsidP="00E429DD">
      <w:pPr>
        <w:spacing w:after="0"/>
        <w:jc w:val="both"/>
        <w:rPr>
          <w:rFonts w:ascii="Times New Roman" w:eastAsia="Times New Roman" w:hAnsi="Times New Roman" w:cs="Times New Roman"/>
          <w:b/>
          <w:color w:val="000000"/>
          <w:sz w:val="24"/>
          <w:lang w:eastAsia="ru-RU"/>
        </w:rPr>
      </w:pPr>
      <w:r>
        <w:rPr>
          <w:rFonts w:ascii="Times New Roman" w:eastAsia="Times New Roman" w:hAnsi="Times New Roman" w:cs="Times New Roman"/>
          <w:b/>
          <w:color w:val="000000"/>
          <w:sz w:val="24"/>
          <w:lang w:eastAsia="ru-RU"/>
        </w:rPr>
        <w:t>2.2.2.11.</w:t>
      </w:r>
      <w:r w:rsidR="000D22E7">
        <w:rPr>
          <w:rFonts w:ascii="Times New Roman" w:eastAsia="Times New Roman" w:hAnsi="Times New Roman" w:cs="Times New Roman"/>
          <w:b/>
          <w:color w:val="000000"/>
          <w:sz w:val="24"/>
          <w:lang w:eastAsia="ru-RU"/>
        </w:rPr>
        <w:t xml:space="preserve"> </w:t>
      </w:r>
      <w:r w:rsidR="00E429DD" w:rsidRPr="00B918D6">
        <w:rPr>
          <w:rFonts w:ascii="Times New Roman" w:eastAsia="Times New Roman" w:hAnsi="Times New Roman" w:cs="Times New Roman"/>
          <w:b/>
          <w:color w:val="000000"/>
          <w:sz w:val="24"/>
          <w:lang w:eastAsia="ru-RU"/>
        </w:rPr>
        <w:t>Математика</w:t>
      </w:r>
      <w:bookmarkEnd w:id="56"/>
    </w:p>
    <w:p w:rsidR="00E429DD" w:rsidRPr="00E429DD" w:rsidRDefault="004E2DF7"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Содержание</w:t>
      </w:r>
      <w:r w:rsidR="00E429DD" w:rsidRPr="00E429DD">
        <w:rPr>
          <w:rFonts w:ascii="Times New Roman" w:eastAsia="Times New Roman" w:hAnsi="Times New Roman" w:cs="Times New Roman"/>
          <w:color w:val="000000"/>
          <w:sz w:val="24"/>
          <w:lang w:eastAsia="ru-RU"/>
        </w:rPr>
        <w:t xml:space="preserve">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bookmarkStart w:id="58" w:name="_Toc405513918"/>
      <w:bookmarkStart w:id="59" w:name="_Toc284662796"/>
      <w:bookmarkStart w:id="60" w:name="_Toc284663423"/>
      <w:r w:rsidRPr="00E429DD">
        <w:rPr>
          <w:rFonts w:ascii="Times New Roman" w:eastAsia="Times New Roman" w:hAnsi="Times New Roman" w:cs="Times New Roman"/>
          <w:color w:val="000000"/>
          <w:sz w:val="24"/>
          <w:lang w:eastAsia="ru-RU"/>
        </w:rPr>
        <w:t>Элементы теории множеств и математической логики</w:t>
      </w:r>
      <w:bookmarkEnd w:id="58"/>
      <w:bookmarkEnd w:id="59"/>
      <w:bookmarkEnd w:id="60"/>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Множества и отношения между ними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Операции над множествами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Пересечение и объединение множеств. Разность множеств, дополнение множества. Интерпретация операций над множествами с помощью кругов Эйлера.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Элементы логики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Определение. Утверждения. Аксиомы и теоремы. Доказательство. Доказательство от противного. Теорема, обратная данной. Пример и контрпример.</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Высказывания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bookmarkStart w:id="61" w:name="_Toc405513919"/>
      <w:bookmarkStart w:id="62" w:name="_Toc284662797"/>
      <w:bookmarkStart w:id="63" w:name="_Toc284663424"/>
      <w:r w:rsidRPr="00E429DD">
        <w:rPr>
          <w:rFonts w:ascii="Times New Roman" w:eastAsia="Times New Roman" w:hAnsi="Times New Roman" w:cs="Times New Roman"/>
          <w:color w:val="000000"/>
          <w:sz w:val="24"/>
          <w:lang w:eastAsia="ru-RU"/>
        </w:rPr>
        <w:t>Содержание курса математики в 5–6 классах</w:t>
      </w:r>
      <w:bookmarkEnd w:id="61"/>
      <w:bookmarkEnd w:id="62"/>
      <w:bookmarkEnd w:id="63"/>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Натуральные числа и нуль</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Натуральный ряд чисел и его свойства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Запись и чтение натуральных чисел</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Округление натуральных чисел</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Необходимость округления. Правило округления натуральных чисел.</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Сравнение натуральных чисел, сравнение с числом 0</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Понятие о сравнении чисел, сравнение натуральных чисел друг с другом и с нулем, математическая запись сравнений, способы сравнения чисел.</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Действия с натуральными числами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w:t>
      </w:r>
      <w:proofErr w:type="gramStart"/>
      <w:r w:rsidRPr="00E429DD">
        <w:rPr>
          <w:rFonts w:ascii="Times New Roman" w:eastAsia="Times New Roman" w:hAnsi="Times New Roman" w:cs="Times New Roman"/>
          <w:color w:val="000000"/>
          <w:sz w:val="24"/>
          <w:lang w:eastAsia="ru-RU"/>
        </w:rPr>
        <w:t>арифметических  действий</w:t>
      </w:r>
      <w:proofErr w:type="gramEnd"/>
      <w:r w:rsidRPr="00E429DD">
        <w:rPr>
          <w:rFonts w:ascii="Times New Roman" w:eastAsia="Times New Roman" w:hAnsi="Times New Roman" w:cs="Times New Roman"/>
          <w:color w:val="000000"/>
          <w:sz w:val="24"/>
          <w:lang w:eastAsia="ru-RU"/>
        </w:rPr>
        <w:t>.</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Степень с натуральным показателем</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Числовые выражения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Числовое выражение и его значение, порядок выполнения действий.</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Деление с остатком</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Деление с остатком на множестве натуральных чисел, свойства деления с остатком. Практические задачи на деление с остатком.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Свойства и признаки делимости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Разложение числа на простые множители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Простые и составные числа, решето Эратосфена.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Алгебраические выражения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Делители и кратные</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Дроби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Обыкновенные дроби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Доля, часть, дробное число, дробь. Дробное число как результат деления. Правильные и неправильные дроби, смешанная дробь (смешанное число).</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Запись натурального числа в виде дроби с заданным знаменателем, преобразование смешанной дроби в неправильную дробь и наоборот.</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Приведение дробей к общему знаменателю. Сравнение обыкновенных дробей.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Сложение и вычитание обыкновенных дробей. Умножение и деление обыкновенных дробей.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Арифметические действия со смешанными дробями.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Арифметические действия с дробными числами.</w:t>
      </w:r>
      <w:r w:rsidRPr="00E429DD">
        <w:rPr>
          <w:rFonts w:ascii="Times New Roman" w:eastAsia="Times New Roman" w:hAnsi="Times New Roman" w:cs="Times New Roman"/>
          <w:color w:val="000000"/>
          <w:sz w:val="24"/>
          <w:lang w:eastAsia="ru-RU"/>
        </w:rPr>
        <w:tab/>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Способы рационализации вычислений и их применение при выполнении действий.</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Десятичные дроби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Отношение двух чисел</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Масштаб на плане и карте. Пропорции. Свойства пропорций, применение пропорций и отношений при решении задач.</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Среднее арифметическое чисел</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Проценты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Диаграммы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Столбчатые и круговые диаграммы. Извлечение информации из диаграмм. Изображение диаграмм по числовым данным.</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Рациональные числа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Положительные и отрицательные числа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Понятие о рациональном числе. Первичное представление о множестве рациональных чисел. Действия с рациональными числами.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Решение текстовых задач</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Единицы измерений: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Задачи на все арифметические действия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Задачи на движение, работу и покупки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Задачи на части, доли, проценты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Решение задач на нахождение части числа и числа по его части. Решение задач на проценты и доли. Применение пропорций при решении задач.</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Логические задачи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Решение несложных логических задач. Решение логических задач с помощью графов, таблиц.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Основные методы решения текстовых задач: арифметический, перебор вариантов.</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Наглядная геометрия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Понятие объема; единицы объема. Объем прямоугольного параллелепипеда, куба.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Понятие о равенстве фигур. Центральная, осевая и зеркальная симметрии. Изображение симметричных фигур.</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Решение практических задач с применением простейших свойств фигур.</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История математики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Рождение шестидесятеричной системы счисления. Появление десятичной записи чисел.</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Рождение и развитие арифметики натуральных чисел. НОК, НОД, простые числа. Решето Эратосфена.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Появление нуля и отрицательных чисел в математике древности. Роль Диофанта. </w:t>
      </w:r>
      <w:proofErr w:type="gramStart"/>
      <w:r w:rsidRPr="00E429DD">
        <w:rPr>
          <w:rFonts w:ascii="Times New Roman" w:eastAsia="Times New Roman" w:hAnsi="Times New Roman" w:cs="Times New Roman"/>
          <w:color w:val="000000"/>
          <w:sz w:val="24"/>
          <w:lang w:eastAsia="ru-RU"/>
        </w:rPr>
        <w:t xml:space="preserve">Почему </w:t>
      </w:r>
      <w:r w:rsidRPr="00E429DD">
        <w:rPr>
          <w:rFonts w:ascii="Times New Roman" w:eastAsia="Times New Roman" w:hAnsi="Times New Roman" w:cs="Times New Roman"/>
          <w:color w:val="000000"/>
          <w:sz w:val="24"/>
          <w:lang w:eastAsia="ru-RU"/>
        </w:rPr>
        <w:object w:dxaOrig="1619" w:dyaOrig="420">
          <v:shape id="_x0000_i1025" type="#_x0000_t75" style="width:78.75pt;height:22.5pt" o:ole="">
            <v:imagedata r:id="rId31" o:title=""/>
          </v:shape>
          <o:OLEObject Type="Embed" ProgID="Equation.DSMT4" ShapeID="_x0000_i1025" DrawAspect="Content" ObjectID="_1602668256" r:id="rId32"/>
        </w:object>
      </w:r>
      <w:r w:rsidRPr="00E429DD">
        <w:rPr>
          <w:rFonts w:ascii="Times New Roman" w:eastAsia="Times New Roman" w:hAnsi="Times New Roman" w:cs="Times New Roman"/>
          <w:color w:val="000000"/>
          <w:sz w:val="24"/>
          <w:lang w:eastAsia="ru-RU"/>
        </w:rPr>
        <w:t>?</w:t>
      </w:r>
      <w:proofErr w:type="gramEnd"/>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Дроби в Вавилоне, Египте, Риме. Открытие десятичных дробей. Старинные системы мер. Десятичные дроби и метрическая система мер.  Л. Магницкий.</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bookmarkStart w:id="64" w:name="_Toc405513920"/>
      <w:bookmarkStart w:id="65" w:name="_Toc284662798"/>
      <w:bookmarkStart w:id="66" w:name="_Toc284663425"/>
      <w:r w:rsidRPr="00E429DD">
        <w:rPr>
          <w:rFonts w:ascii="Times New Roman" w:eastAsia="Times New Roman" w:hAnsi="Times New Roman" w:cs="Times New Roman"/>
          <w:color w:val="000000"/>
          <w:sz w:val="24"/>
          <w:lang w:eastAsia="ru-RU"/>
        </w:rPr>
        <w:t>Содержание курса математики в 7–9 классах</w:t>
      </w:r>
      <w:bookmarkEnd w:id="64"/>
      <w:bookmarkEnd w:id="65"/>
      <w:bookmarkEnd w:id="66"/>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bookmarkStart w:id="67" w:name="_Toc405513921"/>
      <w:bookmarkStart w:id="68" w:name="_Toc284662799"/>
      <w:bookmarkStart w:id="69" w:name="_Toc284663426"/>
      <w:r w:rsidRPr="00E429DD">
        <w:rPr>
          <w:rFonts w:ascii="Times New Roman" w:eastAsia="Times New Roman" w:hAnsi="Times New Roman" w:cs="Times New Roman"/>
          <w:color w:val="000000"/>
          <w:sz w:val="24"/>
          <w:lang w:eastAsia="ru-RU"/>
        </w:rPr>
        <w:t>Алгебра</w:t>
      </w:r>
      <w:bookmarkEnd w:id="67"/>
      <w:bookmarkEnd w:id="68"/>
      <w:bookmarkEnd w:id="69"/>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Числа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Рациональные числа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Иррациональные числа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Понятие иррационального числа. Распознавание иррациональных чисел. Примеры доказательств в алгебре. Иррациональность </w:t>
      </w:r>
      <w:proofErr w:type="gramStart"/>
      <w:r w:rsidRPr="00E429DD">
        <w:rPr>
          <w:rFonts w:ascii="Times New Roman" w:eastAsia="Times New Roman" w:hAnsi="Times New Roman" w:cs="Times New Roman"/>
          <w:color w:val="000000"/>
          <w:sz w:val="24"/>
          <w:lang w:eastAsia="ru-RU"/>
        </w:rPr>
        <w:t xml:space="preserve">числа </w:t>
      </w:r>
      <w:r w:rsidRPr="00E429DD">
        <w:rPr>
          <w:rFonts w:ascii="Times New Roman" w:eastAsia="Times New Roman" w:hAnsi="Times New Roman" w:cs="Times New Roman"/>
          <w:color w:val="000000"/>
          <w:sz w:val="24"/>
          <w:lang w:eastAsia="ru-RU"/>
        </w:rPr>
        <w:object w:dxaOrig="380" w:dyaOrig="340">
          <v:shape id="_x0000_i1026" type="#_x0000_t75" style="width:14.25pt;height:21pt" o:ole="">
            <v:imagedata r:id="rId33" o:title=""/>
          </v:shape>
          <o:OLEObject Type="Embed" ProgID="Equation.DSMT4" ShapeID="_x0000_i1026" DrawAspect="Content" ObjectID="_1602668257" r:id="rId34"/>
        </w:object>
      </w:r>
      <w:r w:rsidRPr="00E429DD">
        <w:rPr>
          <w:rFonts w:ascii="Times New Roman" w:eastAsia="Times New Roman" w:hAnsi="Times New Roman" w:cs="Times New Roman"/>
          <w:color w:val="000000"/>
          <w:sz w:val="24"/>
          <w:lang w:eastAsia="ru-RU"/>
        </w:rPr>
        <w:t>.</w:t>
      </w:r>
      <w:proofErr w:type="gramEnd"/>
      <w:r w:rsidRPr="00E429DD">
        <w:rPr>
          <w:rFonts w:ascii="Times New Roman" w:eastAsia="Times New Roman" w:hAnsi="Times New Roman" w:cs="Times New Roman"/>
          <w:color w:val="000000"/>
          <w:sz w:val="24"/>
          <w:lang w:eastAsia="ru-RU"/>
        </w:rPr>
        <w:t xml:space="preserve"> Применение в геометрии. Сравнение иррациональных чисел. Множество действительных чисел.</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Тождественные преобразования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Числовые и буквенные выражения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Выражение с переменной. Значение выражения. Подстановка выражений вместо переменных.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Целые выражения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Степень с натуральным показателем и ее свойства. Преобразования выражений, содержащих степени с натуральным показателем.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группировка, применение формул сокращенного умножения. Квадратный трехчлен, разложение квадратного трехчлена на множители.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Дробно-рациональные выражения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Степень с целым показателем. Преобразование дробно-линейных выражений: сложение, умножение, деление. 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Преобразование выражений, содержащих знак модуля.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Квадратные корни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Уравнения и неравенства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Равенства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Числовое равенство. Свойства числовых равенств. Равенство с переменной.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Уравнения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Линейное уравнение и его корни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Квадратное уравнение и его корни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w:t>
      </w:r>
      <w:proofErr w:type="gramStart"/>
      <w:r w:rsidRPr="00E429DD">
        <w:rPr>
          <w:rFonts w:ascii="Times New Roman" w:eastAsia="Times New Roman" w:hAnsi="Times New Roman" w:cs="Times New Roman"/>
          <w:color w:val="000000"/>
          <w:sz w:val="24"/>
          <w:lang w:eastAsia="ru-RU"/>
        </w:rPr>
        <w:t>уравнений:использование</w:t>
      </w:r>
      <w:proofErr w:type="gramEnd"/>
      <w:r w:rsidRPr="00E429DD">
        <w:rPr>
          <w:rFonts w:ascii="Times New Roman" w:eastAsia="Times New Roman" w:hAnsi="Times New Roman" w:cs="Times New Roman"/>
          <w:color w:val="000000"/>
          <w:sz w:val="24"/>
          <w:lang w:eastAsia="ru-RU"/>
        </w:rPr>
        <w:t xml:space="preserve">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Дробно-рациональные уравнения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Решение простейших дробно-линейных уравнений. Решение дробно-рациональных уравнений.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Простейшие иррациональные уравнения </w:t>
      </w:r>
      <w:proofErr w:type="gramStart"/>
      <w:r w:rsidRPr="00E429DD">
        <w:rPr>
          <w:rFonts w:ascii="Times New Roman" w:eastAsia="Times New Roman" w:hAnsi="Times New Roman" w:cs="Times New Roman"/>
          <w:color w:val="000000"/>
          <w:sz w:val="24"/>
          <w:lang w:eastAsia="ru-RU"/>
        </w:rPr>
        <w:t xml:space="preserve">вида </w:t>
      </w:r>
      <w:r w:rsidRPr="00E429DD">
        <w:rPr>
          <w:rFonts w:ascii="Times New Roman" w:eastAsia="Times New Roman" w:hAnsi="Times New Roman" w:cs="Times New Roman"/>
          <w:color w:val="000000"/>
          <w:sz w:val="24"/>
          <w:lang w:eastAsia="ru-RU"/>
        </w:rPr>
        <w:object w:dxaOrig="1120" w:dyaOrig="460">
          <v:shape id="_x0000_i1027" type="#_x0000_t75" style="width:58.5pt;height:22.5pt" o:ole="">
            <v:imagedata r:id="rId35" o:title=""/>
          </v:shape>
          <o:OLEObject Type="Embed" ProgID="Equation.DSMT4" ShapeID="_x0000_i1027" DrawAspect="Content" ObjectID="_1602668258" r:id="rId36"/>
        </w:object>
      </w:r>
      <w:r w:rsidRPr="00E429DD">
        <w:rPr>
          <w:rFonts w:ascii="Times New Roman" w:eastAsia="Times New Roman" w:hAnsi="Times New Roman" w:cs="Times New Roman"/>
          <w:color w:val="000000"/>
          <w:sz w:val="24"/>
          <w:lang w:eastAsia="ru-RU"/>
        </w:rPr>
        <w:t>,</w:t>
      </w:r>
      <w:proofErr w:type="gramEnd"/>
      <w:r w:rsidRPr="00E429DD">
        <w:rPr>
          <w:rFonts w:ascii="Times New Roman" w:eastAsia="Times New Roman" w:hAnsi="Times New Roman" w:cs="Times New Roman"/>
          <w:color w:val="000000"/>
          <w:sz w:val="24"/>
          <w:lang w:eastAsia="ru-RU"/>
        </w:rPr>
        <w:t xml:space="preserve"> </w:t>
      </w:r>
      <w:r w:rsidRPr="00E429DD">
        <w:rPr>
          <w:rFonts w:ascii="Times New Roman" w:eastAsia="Times New Roman" w:hAnsi="Times New Roman" w:cs="Times New Roman"/>
          <w:color w:val="000000"/>
          <w:sz w:val="24"/>
          <w:lang w:eastAsia="ru-RU"/>
        </w:rPr>
        <w:object w:dxaOrig="1680" w:dyaOrig="460">
          <v:shape id="_x0000_i1028" type="#_x0000_t75" style="width:86.25pt;height:22.5pt" o:ole="">
            <v:imagedata r:id="rId37" o:title=""/>
          </v:shape>
          <o:OLEObject Type="Embed" ProgID="Equation.DSMT4" ShapeID="_x0000_i1028" DrawAspect="Content" ObjectID="_1602668259" r:id="rId38"/>
        </w:object>
      </w:r>
      <w:r w:rsidRPr="00E429DD">
        <w:rPr>
          <w:rFonts w:ascii="Times New Roman" w:eastAsia="Times New Roman" w:hAnsi="Times New Roman" w:cs="Times New Roman"/>
          <w:color w:val="000000"/>
          <w:sz w:val="24"/>
          <w:lang w:eastAsia="ru-RU"/>
        </w:rPr>
        <w:t>.</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Уравнения </w:t>
      </w:r>
      <w:proofErr w:type="gramStart"/>
      <w:r w:rsidRPr="00E429DD">
        <w:rPr>
          <w:rFonts w:ascii="Times New Roman" w:eastAsia="Times New Roman" w:hAnsi="Times New Roman" w:cs="Times New Roman"/>
          <w:color w:val="000000"/>
          <w:sz w:val="24"/>
          <w:lang w:eastAsia="ru-RU"/>
        </w:rPr>
        <w:t xml:space="preserve">вида </w:t>
      </w:r>
      <w:r w:rsidRPr="00E429DD">
        <w:rPr>
          <w:rFonts w:ascii="Times New Roman" w:eastAsia="Times New Roman" w:hAnsi="Times New Roman" w:cs="Times New Roman"/>
          <w:color w:val="000000"/>
          <w:sz w:val="24"/>
          <w:lang w:eastAsia="ru-RU"/>
        </w:rPr>
        <w:object w:dxaOrig="700" w:dyaOrig="360">
          <v:shape id="_x0000_i1029" type="#_x0000_t75" style="width:36.75pt;height:21pt" o:ole="">
            <v:imagedata r:id="rId39" o:title=""/>
          </v:shape>
          <o:OLEObject Type="Embed" ProgID="Equation.DSMT4" ShapeID="_x0000_i1029" DrawAspect="Content" ObjectID="_1602668260" r:id="rId40"/>
        </w:object>
      </w:r>
      <w:r w:rsidRPr="00E429DD">
        <w:rPr>
          <w:rFonts w:ascii="Times New Roman" w:eastAsia="Times New Roman" w:hAnsi="Times New Roman" w:cs="Times New Roman"/>
          <w:color w:val="000000"/>
          <w:sz w:val="24"/>
          <w:lang w:eastAsia="ru-RU"/>
        </w:rPr>
        <w:t>.Уравнения</w:t>
      </w:r>
      <w:proofErr w:type="gramEnd"/>
      <w:r w:rsidRPr="00E429DD">
        <w:rPr>
          <w:rFonts w:ascii="Times New Roman" w:eastAsia="Times New Roman" w:hAnsi="Times New Roman" w:cs="Times New Roman"/>
          <w:color w:val="000000"/>
          <w:sz w:val="24"/>
          <w:lang w:eastAsia="ru-RU"/>
        </w:rPr>
        <w:t xml:space="preserve"> в целых числах.</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Системы уравнений</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Понятие системы уравнений. Решение системы уравнений.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Методы решения систем линейных уравнений с двумя переменными: графический метод, метод сложения, метод подстановки.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Системы линейных уравнений с параметром.</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Неравенства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Числовые неравенства. Свойства числовых неравенств. Проверка справедливости неравенств при заданных значениях переменных.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Неравенство с переменной. Строгие и нестрогие неравенства. Область определения неравенства (область допустимых значений переменной).</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Решение линейных неравенств.</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Решение целых и дробно-рациональных неравенств методом интервалов.</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Системы неравенств</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Функции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Понятие функции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промежутки возрастания и убывания, наибольшее и наименьшее значения. Исследование функции по ее графику.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Представление об асимптотах.</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Непрерывность функции. Кусочно заданные функции.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Линейная функция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Квадратичная функция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Обратная пропорциональность</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Свойства </w:t>
      </w:r>
      <w:proofErr w:type="gramStart"/>
      <w:r w:rsidRPr="00E429DD">
        <w:rPr>
          <w:rFonts w:ascii="Times New Roman" w:eastAsia="Times New Roman" w:hAnsi="Times New Roman" w:cs="Times New Roman"/>
          <w:color w:val="000000"/>
          <w:sz w:val="24"/>
          <w:lang w:eastAsia="ru-RU"/>
        </w:rPr>
        <w:t xml:space="preserve">функции </w:t>
      </w:r>
      <w:r w:rsidRPr="00E429DD">
        <w:rPr>
          <w:rFonts w:ascii="Times New Roman" w:eastAsia="Times New Roman" w:hAnsi="Times New Roman" w:cs="Times New Roman"/>
          <w:color w:val="000000"/>
          <w:sz w:val="24"/>
          <w:lang w:eastAsia="ru-RU"/>
        </w:rPr>
        <w:object w:dxaOrig="620" w:dyaOrig="620">
          <v:shape id="_x0000_i1030" type="#_x0000_t75" style="width:28.5pt;height:28.5pt" o:ole="">
            <v:imagedata r:id="rId41" o:title=""/>
          </v:shape>
          <o:OLEObject Type="Embed" ProgID="Equation.DSMT4" ShapeID="_x0000_i1030" DrawAspect="Content" ObjectID="_1602668261" r:id="rId42"/>
        </w:object>
      </w:r>
      <w:r w:rsidRPr="00E429DD">
        <w:rPr>
          <w:rFonts w:ascii="Times New Roman" w:eastAsia="Times New Roman" w:hAnsi="Times New Roman" w:cs="Times New Roman"/>
          <w:color w:val="000000"/>
          <w:sz w:val="24"/>
          <w:lang w:eastAsia="ru-RU"/>
        </w:rPr>
        <w:fldChar w:fldCharType="begin"/>
      </w:r>
      <w:r w:rsidRPr="00E429DD">
        <w:rPr>
          <w:rFonts w:ascii="Times New Roman" w:eastAsia="Times New Roman" w:hAnsi="Times New Roman" w:cs="Times New Roman"/>
          <w:color w:val="000000"/>
          <w:sz w:val="24"/>
          <w:lang w:eastAsia="ru-RU"/>
        </w:rPr>
        <w:instrText xml:space="preserve"> QUOTE </w:instrText>
      </w:r>
      <w:r w:rsidRPr="00E429DD">
        <w:rPr>
          <w:rFonts w:ascii="Times New Roman" w:eastAsia="Times New Roman" w:hAnsi="Times New Roman" w:cs="Times New Roman"/>
          <w:noProof/>
          <w:color w:val="000000"/>
          <w:sz w:val="24"/>
          <w:lang w:eastAsia="ru-RU"/>
        </w:rPr>
        <w:drawing>
          <wp:inline distT="0" distB="0" distL="0" distR="0" wp14:anchorId="407ED50A" wp14:editId="5CBFAD48">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E429DD">
        <w:rPr>
          <w:rFonts w:ascii="Times New Roman" w:eastAsia="Times New Roman" w:hAnsi="Times New Roman" w:cs="Times New Roman"/>
          <w:color w:val="000000"/>
          <w:sz w:val="24"/>
          <w:lang w:eastAsia="ru-RU"/>
        </w:rPr>
        <w:fldChar w:fldCharType="separate"/>
      </w:r>
      <w:r w:rsidRPr="00E429DD">
        <w:rPr>
          <w:rFonts w:ascii="Times New Roman" w:eastAsia="Times New Roman" w:hAnsi="Times New Roman" w:cs="Times New Roman"/>
          <w:noProof/>
          <w:color w:val="000000"/>
          <w:sz w:val="24"/>
          <w:lang w:eastAsia="ru-RU"/>
        </w:rPr>
        <w:drawing>
          <wp:inline distT="0" distB="0" distL="0" distR="0" wp14:anchorId="40679C64" wp14:editId="61E77E1F">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E429DD">
        <w:rPr>
          <w:rFonts w:ascii="Times New Roman" w:eastAsia="Times New Roman" w:hAnsi="Times New Roman" w:cs="Times New Roman"/>
          <w:color w:val="000000"/>
          <w:sz w:val="24"/>
          <w:lang w:eastAsia="ru-RU"/>
        </w:rPr>
        <w:fldChar w:fldCharType="end"/>
      </w:r>
      <w:r w:rsidRPr="00E429DD">
        <w:rPr>
          <w:rFonts w:ascii="Times New Roman" w:eastAsia="Times New Roman" w:hAnsi="Times New Roman" w:cs="Times New Roman"/>
          <w:color w:val="000000"/>
          <w:sz w:val="24"/>
          <w:lang w:eastAsia="ru-RU"/>
        </w:rPr>
        <w:t>.</w:t>
      </w:r>
      <w:proofErr w:type="gramEnd"/>
      <w:r w:rsidRPr="00E429DD">
        <w:rPr>
          <w:rFonts w:ascii="Times New Roman" w:eastAsia="Times New Roman" w:hAnsi="Times New Roman" w:cs="Times New Roman"/>
          <w:color w:val="000000"/>
          <w:sz w:val="24"/>
          <w:lang w:eastAsia="ru-RU"/>
        </w:rPr>
        <w:t xml:space="preserve"> Гипербола.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Графики функций. Преобразование графика </w:t>
      </w:r>
      <w:proofErr w:type="gramStart"/>
      <w:r w:rsidRPr="00E429DD">
        <w:rPr>
          <w:rFonts w:ascii="Times New Roman" w:eastAsia="Times New Roman" w:hAnsi="Times New Roman" w:cs="Times New Roman"/>
          <w:color w:val="000000"/>
          <w:sz w:val="24"/>
          <w:lang w:eastAsia="ru-RU"/>
        </w:rPr>
        <w:t xml:space="preserve">функции </w:t>
      </w:r>
      <w:r w:rsidRPr="00E429DD">
        <w:rPr>
          <w:rFonts w:ascii="Times New Roman" w:eastAsia="Times New Roman" w:hAnsi="Times New Roman" w:cs="Times New Roman"/>
          <w:color w:val="000000"/>
          <w:sz w:val="24"/>
          <w:lang w:eastAsia="ru-RU"/>
        </w:rPr>
        <w:object w:dxaOrig="920" w:dyaOrig="320">
          <v:shape id="_x0000_i1031" type="#_x0000_t75" style="width:51pt;height:14.25pt" o:ole="">
            <v:imagedata r:id="rId44" o:title=""/>
          </v:shape>
          <o:OLEObject Type="Embed" ProgID="Equation.DSMT4" ShapeID="_x0000_i1031" DrawAspect="Content" ObjectID="_1602668262" r:id="rId45"/>
        </w:object>
      </w:r>
      <w:r w:rsidRPr="00E429DD">
        <w:rPr>
          <w:rFonts w:ascii="Times New Roman" w:eastAsia="Times New Roman" w:hAnsi="Times New Roman" w:cs="Times New Roman"/>
          <w:color w:val="000000"/>
          <w:sz w:val="24"/>
          <w:lang w:eastAsia="ru-RU"/>
        </w:rPr>
        <w:t xml:space="preserve"> для</w:t>
      </w:r>
      <w:proofErr w:type="gramEnd"/>
      <w:r w:rsidRPr="00E429DD">
        <w:rPr>
          <w:rFonts w:ascii="Times New Roman" w:eastAsia="Times New Roman" w:hAnsi="Times New Roman" w:cs="Times New Roman"/>
          <w:color w:val="000000"/>
          <w:sz w:val="24"/>
          <w:lang w:eastAsia="ru-RU"/>
        </w:rPr>
        <w:t xml:space="preserve"> построения графиков функций вида </w:t>
      </w:r>
      <w:r w:rsidRPr="00E429DD">
        <w:rPr>
          <w:rFonts w:ascii="Times New Roman" w:eastAsia="Times New Roman" w:hAnsi="Times New Roman" w:cs="Times New Roman"/>
          <w:color w:val="000000"/>
          <w:sz w:val="24"/>
          <w:lang w:eastAsia="ru-RU"/>
        </w:rPr>
        <w:object w:dxaOrig="1780" w:dyaOrig="380">
          <v:shape id="_x0000_i1032" type="#_x0000_t75" style="width:85.5pt;height:14.25pt" o:ole="">
            <v:imagedata r:id="rId46" o:title=""/>
          </v:shape>
          <o:OLEObject Type="Embed" ProgID="Equation.DSMT4" ShapeID="_x0000_i1032" DrawAspect="Content" ObjectID="_1602668263" r:id="rId47"/>
        </w:object>
      </w:r>
      <w:r w:rsidRPr="00E429DD">
        <w:rPr>
          <w:rFonts w:ascii="Times New Roman" w:eastAsia="Times New Roman" w:hAnsi="Times New Roman" w:cs="Times New Roman"/>
          <w:color w:val="000000"/>
          <w:sz w:val="24"/>
          <w:lang w:eastAsia="ru-RU"/>
        </w:rPr>
        <w:t>.</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Графики </w:t>
      </w:r>
      <w:proofErr w:type="gramStart"/>
      <w:r w:rsidRPr="00E429DD">
        <w:rPr>
          <w:rFonts w:ascii="Times New Roman" w:eastAsia="Times New Roman" w:hAnsi="Times New Roman" w:cs="Times New Roman"/>
          <w:color w:val="000000"/>
          <w:sz w:val="24"/>
          <w:lang w:eastAsia="ru-RU"/>
        </w:rPr>
        <w:t xml:space="preserve">функций </w:t>
      </w:r>
      <w:r w:rsidRPr="00E429DD">
        <w:rPr>
          <w:rFonts w:ascii="Times New Roman" w:eastAsia="Times New Roman" w:hAnsi="Times New Roman" w:cs="Times New Roman"/>
          <w:color w:val="000000"/>
          <w:sz w:val="24"/>
          <w:lang w:eastAsia="ru-RU"/>
        </w:rPr>
        <w:object w:dxaOrig="1300" w:dyaOrig="620">
          <v:shape id="_x0000_i1033" type="#_x0000_t75" style="width:64.5pt;height:28.5pt" o:ole="">
            <v:imagedata r:id="rId48" o:title=""/>
          </v:shape>
          <o:OLEObject Type="Embed" ProgID="Equation.DSMT4" ShapeID="_x0000_i1033" DrawAspect="Content" ObjectID="_1602668264" r:id="rId49"/>
        </w:object>
      </w:r>
      <w:r w:rsidRPr="00E429DD">
        <w:rPr>
          <w:rFonts w:ascii="Times New Roman" w:eastAsia="Times New Roman" w:hAnsi="Times New Roman" w:cs="Times New Roman"/>
          <w:color w:val="000000"/>
          <w:sz w:val="24"/>
          <w:lang w:eastAsia="ru-RU"/>
        </w:rPr>
        <w:t>,</w:t>
      </w:r>
      <w:proofErr w:type="gramEnd"/>
      <w:r w:rsidRPr="00E429DD">
        <w:rPr>
          <w:rFonts w:ascii="Times New Roman" w:eastAsia="Times New Roman" w:hAnsi="Times New Roman" w:cs="Times New Roman"/>
          <w:color w:val="000000"/>
          <w:sz w:val="24"/>
          <w:lang w:eastAsia="ru-RU"/>
        </w:rPr>
        <w:t xml:space="preserve"> </w:t>
      </w:r>
      <w:r w:rsidRPr="00E429DD">
        <w:rPr>
          <w:rFonts w:ascii="Times New Roman" w:eastAsia="Times New Roman" w:hAnsi="Times New Roman" w:cs="Times New Roman"/>
          <w:color w:val="000000"/>
          <w:sz w:val="24"/>
          <w:lang w:eastAsia="ru-RU"/>
        </w:rPr>
        <w:object w:dxaOrig="760" w:dyaOrig="380">
          <v:shape id="_x0000_i1034" type="#_x0000_t75" style="width:43.5pt;height:14.25pt" o:ole="">
            <v:imagedata r:id="rId50" o:title=""/>
          </v:shape>
          <o:OLEObject Type="Embed" ProgID="Equation.DSMT4" ShapeID="_x0000_i1034" DrawAspect="Content" ObjectID="_1602668265" r:id="rId51"/>
        </w:object>
      </w:r>
      <w:r w:rsidRPr="00E429DD">
        <w:rPr>
          <w:rFonts w:ascii="Times New Roman" w:eastAsia="Times New Roman" w:hAnsi="Times New Roman" w:cs="Times New Roman"/>
          <w:color w:val="000000"/>
          <w:sz w:val="24"/>
          <w:lang w:eastAsia="ru-RU"/>
        </w:rPr>
        <w:fldChar w:fldCharType="begin"/>
      </w:r>
      <w:r w:rsidRPr="00E429DD">
        <w:rPr>
          <w:rFonts w:ascii="Times New Roman" w:eastAsia="Times New Roman" w:hAnsi="Times New Roman" w:cs="Times New Roman"/>
          <w:color w:val="000000"/>
          <w:sz w:val="24"/>
          <w:lang w:eastAsia="ru-RU"/>
        </w:rPr>
        <w:instrText xml:space="preserve"> QUOTE  </w:instrText>
      </w:r>
      <w:r w:rsidRPr="00E429DD">
        <w:rPr>
          <w:rFonts w:ascii="Times New Roman" w:eastAsia="Times New Roman" w:hAnsi="Times New Roman" w:cs="Times New Roman"/>
          <w:color w:val="000000"/>
          <w:sz w:val="24"/>
          <w:lang w:eastAsia="ru-RU"/>
        </w:rPr>
        <w:fldChar w:fldCharType="end"/>
      </w:r>
      <w:r w:rsidRPr="00E429DD">
        <w:rPr>
          <w:rFonts w:ascii="Times New Roman" w:eastAsia="Times New Roman" w:hAnsi="Times New Roman" w:cs="Times New Roman"/>
          <w:color w:val="000000"/>
          <w:sz w:val="24"/>
          <w:lang w:eastAsia="ru-RU"/>
        </w:rPr>
        <w:t>,</w:t>
      </w:r>
      <w:r w:rsidRPr="00E429DD">
        <w:rPr>
          <w:rFonts w:ascii="Times New Roman" w:eastAsia="Times New Roman" w:hAnsi="Times New Roman" w:cs="Times New Roman"/>
          <w:color w:val="000000"/>
          <w:sz w:val="24"/>
          <w:lang w:eastAsia="ru-RU"/>
        </w:rPr>
        <w:object w:dxaOrig="760" w:dyaOrig="380">
          <v:shape id="_x0000_i1035" type="#_x0000_t75" style="width:35.25pt;height:14.25pt" o:ole="">
            <v:imagedata r:id="rId52" o:title=""/>
          </v:shape>
          <o:OLEObject Type="Embed" ProgID="Equation.DSMT4" ShapeID="_x0000_i1035" DrawAspect="Content" ObjectID="_1602668266" r:id="rId53"/>
        </w:object>
      </w:r>
      <w:r w:rsidRPr="00E429DD">
        <w:rPr>
          <w:rFonts w:ascii="Times New Roman" w:eastAsia="Times New Roman" w:hAnsi="Times New Roman" w:cs="Times New Roman"/>
          <w:color w:val="000000"/>
          <w:sz w:val="24"/>
          <w:lang w:eastAsia="ru-RU"/>
        </w:rPr>
        <w:fldChar w:fldCharType="begin"/>
      </w:r>
      <w:r w:rsidRPr="00E429DD">
        <w:rPr>
          <w:rFonts w:ascii="Times New Roman" w:eastAsia="Times New Roman" w:hAnsi="Times New Roman" w:cs="Times New Roman"/>
          <w:color w:val="000000"/>
          <w:sz w:val="24"/>
          <w:lang w:eastAsia="ru-RU"/>
        </w:rPr>
        <w:fldChar w:fldCharType="separate"/>
      </w:r>
      <w:r w:rsidRPr="00E429DD">
        <w:rPr>
          <w:rFonts w:ascii="Times New Roman" w:eastAsia="Times New Roman" w:hAnsi="Times New Roman" w:cs="Times New Roman"/>
          <w:noProof/>
          <w:color w:val="000000"/>
          <w:sz w:val="24"/>
          <w:lang w:eastAsia="ru-RU"/>
        </w:rPr>
        <w:drawing>
          <wp:inline distT="0" distB="0" distL="0" distR="0" wp14:anchorId="08DE4448" wp14:editId="51EE298A">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Pr="00E429DD">
        <w:rPr>
          <w:rFonts w:ascii="Times New Roman" w:eastAsia="Times New Roman" w:hAnsi="Times New Roman" w:cs="Times New Roman"/>
          <w:color w:val="000000"/>
          <w:sz w:val="24"/>
          <w:lang w:eastAsia="ru-RU"/>
        </w:rPr>
        <w:fldChar w:fldCharType="end"/>
      </w:r>
      <w:r w:rsidRPr="00E429DD">
        <w:rPr>
          <w:rFonts w:ascii="Times New Roman" w:eastAsia="Times New Roman" w:hAnsi="Times New Roman" w:cs="Times New Roman"/>
          <w:color w:val="000000"/>
          <w:sz w:val="24"/>
          <w:lang w:eastAsia="ru-RU"/>
        </w:rPr>
        <w:t xml:space="preserve">, </w:t>
      </w:r>
      <w:r w:rsidRPr="00E429DD">
        <w:rPr>
          <w:rFonts w:ascii="Times New Roman" w:eastAsia="Times New Roman" w:hAnsi="Times New Roman" w:cs="Times New Roman"/>
          <w:color w:val="000000"/>
          <w:sz w:val="24"/>
          <w:lang w:eastAsia="ru-RU"/>
        </w:rPr>
        <w:object w:dxaOrig="660" w:dyaOrig="380">
          <v:shape id="_x0000_i1036" type="#_x0000_t75" style="width:28.5pt;height:14.25pt" o:ole="">
            <v:imagedata r:id="rId55" o:title=""/>
          </v:shape>
          <o:OLEObject Type="Embed" ProgID="Equation.DSMT4" ShapeID="_x0000_i1036" DrawAspect="Content" ObjectID="_1602668267" r:id="rId56"/>
        </w:object>
      </w:r>
      <w:r w:rsidRPr="00E429DD">
        <w:rPr>
          <w:rFonts w:ascii="Times New Roman" w:eastAsia="Times New Roman" w:hAnsi="Times New Roman" w:cs="Times New Roman"/>
          <w:color w:val="000000"/>
          <w:sz w:val="24"/>
          <w:lang w:eastAsia="ru-RU"/>
        </w:rPr>
        <w:t xml:space="preserve">.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Последовательности и прогрессии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Формула общего члена и суммы </w:t>
      </w:r>
      <w:r w:rsidRPr="00E429DD">
        <w:rPr>
          <w:rFonts w:ascii="Times New Roman" w:eastAsia="Times New Roman" w:hAnsi="Times New Roman" w:cs="Times New Roman"/>
          <w:color w:val="000000"/>
          <w:sz w:val="24"/>
          <w:lang w:val="en-US" w:eastAsia="ru-RU"/>
        </w:rPr>
        <w:t>n</w:t>
      </w:r>
      <w:r w:rsidRPr="00E429DD">
        <w:rPr>
          <w:rFonts w:ascii="Times New Roman" w:eastAsia="Times New Roman" w:hAnsi="Times New Roman" w:cs="Times New Roman"/>
          <w:color w:val="000000"/>
          <w:sz w:val="24"/>
          <w:lang w:eastAsia="ru-RU"/>
        </w:rPr>
        <w:t xml:space="preserve"> первых членов арифметической и геометрической прогрессий. Сходящаяся геометрическая прогрессия.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Решение текстовых задач</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Задачи на все арифметические действия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Задачи на движение, работу и покупки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Задачи на части, доли, проценты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Решение задач на нахождение части числа и числа по его части. Решение задач на проценты и доли. Применение пропорций при решении задач.</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Логические задачи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Решение логических задач. Решение логических задач с помощью графов, таблиц.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Основные методы решения текстовых задач: 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bookmarkStart w:id="70" w:name="_Toc405513922"/>
      <w:bookmarkStart w:id="71" w:name="_Toc284662800"/>
      <w:bookmarkStart w:id="72" w:name="_Toc284663427"/>
      <w:r w:rsidRPr="00E429DD">
        <w:rPr>
          <w:rFonts w:ascii="Times New Roman" w:eastAsia="Times New Roman" w:hAnsi="Times New Roman" w:cs="Times New Roman"/>
          <w:color w:val="000000"/>
          <w:sz w:val="24"/>
          <w:lang w:eastAsia="ru-RU"/>
        </w:rPr>
        <w:t>Статистика и теория вероятностей</w:t>
      </w:r>
      <w:bookmarkEnd w:id="70"/>
      <w:bookmarkEnd w:id="71"/>
      <w:bookmarkEnd w:id="72"/>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Статистика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Случайная изменчивость. Изменчивость при измерениях. Решающие правила. Закономерности в изменчивых величинах.</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Случайные события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Элементы комбинаторики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Случайные величины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bookmarkStart w:id="73" w:name="_Toc405513923"/>
      <w:bookmarkStart w:id="74" w:name="_Toc284662801"/>
      <w:bookmarkStart w:id="75" w:name="_Toc284663428"/>
      <w:r w:rsidRPr="00E429DD">
        <w:rPr>
          <w:rFonts w:ascii="Times New Roman" w:eastAsia="Times New Roman" w:hAnsi="Times New Roman" w:cs="Times New Roman"/>
          <w:color w:val="000000"/>
          <w:sz w:val="24"/>
          <w:lang w:eastAsia="ru-RU"/>
        </w:rPr>
        <w:t>Геометрия</w:t>
      </w:r>
      <w:bookmarkEnd w:id="73"/>
      <w:bookmarkEnd w:id="74"/>
      <w:bookmarkEnd w:id="75"/>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Геометрические фигуры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Фигуры в геометрии и в окружающем мире</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Геометрическая фигура. Формирование представлений о метапредметном понятии «фигура».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Точка, линия, отрезок, прямая, луч, ломаная, плоскость, угол, биссектриса угла и ее свойства, виды углов, многоугольники, круг.</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Осевая симметрия геометрических фигур. Центральная симметрия геометрических фигур.</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Многоугольники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Окружность, круг</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четырехугольников, правильных многоугольников.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Геометрические фигуры в пространстве (объемные тела)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Отношения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Равенство фигур</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Свойства равных треугольников. Признаки равенства треугольников.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Параллельно</w:t>
      </w:r>
      <w:r w:rsidRPr="00E429DD">
        <w:rPr>
          <w:rFonts w:ascii="Times New Roman" w:eastAsia="Times New Roman" w:hAnsi="Times New Roman" w:cs="Times New Roman"/>
          <w:color w:val="000000"/>
          <w:sz w:val="24"/>
          <w:lang w:eastAsia="ru-RU"/>
        </w:rPr>
        <w:softHyphen/>
        <w:t>сть прямых</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Признаки и свойства параллельных прямых. Аксиома параллельности Евклида. Теорема Фалеса.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Перпендикулярные прямые</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Прямой угол. Перпендикуляр к прямой. Наклонная, проекция. Серединный перпендикуляр к отрезку. Свойства и признаки перпендикулярности.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Подобие</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Пропорциональные отрезки, подобие фигур. Подобные треугольники. Признаки подобия.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Взаимное расположение прямой и окружности, двух окружностей.</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Измерения и вычисления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Величины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Понятие величины. Длина. Измерение длины. Единицы измерения длины. Величина угла. Градусная мера угла.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Понятие о площади плоской фигуры и ее свойствах. Измерение площадей. Единицы измерения площади.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Представление об объеме и его свойствах. Измерение объема. Единицы измерения объемов.</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Измерения и вычисления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E429DD">
        <w:rPr>
          <w:rFonts w:ascii="Times New Roman" w:eastAsia="Times New Roman" w:hAnsi="Times New Roman" w:cs="Times New Roman"/>
          <w:color w:val="000000"/>
          <w:sz w:val="24"/>
          <w:lang w:eastAsia="ru-RU"/>
        </w:rPr>
        <w:softHyphen/>
        <w:t>ружности и площади круга. Сравнение и вычисление площадей. Теорема Пифагора. Теорема синусов. Теорема косинусов.</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Расстояния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Расстояние между точками. Расстояние от точки до прямой. Расстояние между фигурами.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Геометрические построения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Геометрические построения для иллюстрации свойств геометрических фигур.</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Построение треугольников по трем сторонам, двум сторонам и углу между ними, стороне и двум прилежащим к ней углам.</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Деление отрезка в данном отношении.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Геометрические преобразования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Преобразования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Понятие преобразования. Представление о метапредметном понятии «преобразование». Подобие.</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Движения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Осевая и центральная симметрия, поворот и параллельный перенос. Комбинации движений на плоскости и их свойства.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Векторы и координаты на плоскости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Векторы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Координаты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Основные понятия, координаты вектора, расстояние между точками. Координаты середины отрезка. Уравнения фигур.</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Применение векторов и координат для решения простейших геометрических задач.</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bookmarkStart w:id="76" w:name="_Toc405513924"/>
      <w:bookmarkStart w:id="77" w:name="_Toc284662802"/>
      <w:bookmarkStart w:id="78" w:name="_Toc284663429"/>
      <w:r w:rsidRPr="00E429DD">
        <w:rPr>
          <w:rFonts w:ascii="Times New Roman" w:eastAsia="Times New Roman" w:hAnsi="Times New Roman" w:cs="Times New Roman"/>
          <w:color w:val="000000"/>
          <w:sz w:val="24"/>
          <w:lang w:eastAsia="ru-RU"/>
        </w:rPr>
        <w:t>История математики</w:t>
      </w:r>
      <w:bookmarkEnd w:id="76"/>
      <w:bookmarkEnd w:id="77"/>
      <w:bookmarkEnd w:id="78"/>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Возникновение математики как науки, этапы ее развития. Основные разделы математики. Выдающиеся математики и их вклад в развитие науки.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Бесконечность множества простых чисел. Числа и длины отрезков. Рациональные числа. Потребность в иррациональных числах. Школа Пифагора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Задача Леонардо Пизанского (Фибоначчи) о кроликах, числа Фибоначчи. Задача о шахматной доске. Сходимость геометрической прогрессии.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Истоки теории вероятностей: страховое дело, азартные игры. П. Ферма, Б.Паскаль, Я. Бернулли, А.Н.Колмогоров.</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Геометрия и искусство. Геометрические закономерности окружающего мира.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Роль российских ученых в развитии математики: Л. Эйлер. Н.И. Лобачевский, П.Л.Чебышев, С. Ковалевская, А.Н. Колмогоров.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Математика в развитии России: Петр </w:t>
      </w:r>
      <w:r w:rsidRPr="00E429DD">
        <w:rPr>
          <w:rFonts w:ascii="Times New Roman" w:eastAsia="Times New Roman" w:hAnsi="Times New Roman" w:cs="Times New Roman"/>
          <w:color w:val="000000"/>
          <w:sz w:val="24"/>
          <w:lang w:val="en-US" w:eastAsia="ru-RU"/>
        </w:rPr>
        <w:t>I</w:t>
      </w:r>
      <w:r w:rsidRPr="00E429DD">
        <w:rPr>
          <w:rFonts w:ascii="Times New Roman" w:eastAsia="Times New Roman" w:hAnsi="Times New Roman" w:cs="Times New Roman"/>
          <w:color w:val="000000"/>
          <w:sz w:val="24"/>
          <w:lang w:eastAsia="ru-RU"/>
        </w:rPr>
        <w:t>, школа математических и навигацких наук, развитие российского флота, А.Н. Крылов. Космическая программа и М.В. Келдыш.</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bookmarkStart w:id="79" w:name="_Toc405513925"/>
      <w:bookmarkStart w:id="80" w:name="_Toc284662803"/>
      <w:bookmarkStart w:id="81" w:name="_Toc284663430"/>
      <w:r w:rsidRPr="00E429DD">
        <w:rPr>
          <w:rFonts w:ascii="Times New Roman" w:eastAsia="Times New Roman" w:hAnsi="Times New Roman" w:cs="Times New Roman"/>
          <w:color w:val="000000"/>
          <w:sz w:val="24"/>
          <w:lang w:eastAsia="ru-RU"/>
        </w:rPr>
        <w:t>Содержание курса математики в 7-9 классах (углубленный уровень)</w:t>
      </w:r>
      <w:bookmarkEnd w:id="79"/>
      <w:bookmarkEnd w:id="80"/>
      <w:bookmarkEnd w:id="81"/>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bookmarkStart w:id="82" w:name="_Toc405513926"/>
      <w:bookmarkStart w:id="83" w:name="_Toc284662804"/>
      <w:bookmarkStart w:id="84" w:name="_Toc284663431"/>
      <w:r w:rsidRPr="00E429DD">
        <w:rPr>
          <w:rFonts w:ascii="Times New Roman" w:eastAsia="Times New Roman" w:hAnsi="Times New Roman" w:cs="Times New Roman"/>
          <w:color w:val="000000"/>
          <w:sz w:val="24"/>
          <w:lang w:eastAsia="ru-RU"/>
        </w:rPr>
        <w:t>Алгебра</w:t>
      </w:r>
      <w:bookmarkEnd w:id="82"/>
      <w:bookmarkEnd w:id="83"/>
      <w:bookmarkEnd w:id="84"/>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Числа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Рациональные числа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Иррациональные числа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Представления о расширениях числовых множеств. </w:t>
      </w:r>
      <w:bookmarkStart w:id="85" w:name="_Toc403076053"/>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Тождественные преобразования</w:t>
      </w:r>
      <w:bookmarkEnd w:id="85"/>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Числовые и буквенные выражения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Выражение с переменной. Значение выражения. Подстановка выражений вместо переменных.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Законы арифметических действий. Преобразования числовых выражений, содержащих степени с натуральным и целым показателем.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Многочлены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Квадратный трехчлен.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Понятие тождества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Тождественное преобразование. Представление о тождестве на множестве.</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Дробно-рациональные выражения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Преобразование выражений, содержащих знак модуля.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Иррациональные выражения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Корни n-ых степеней. Допустимые значения переменных в выражениях, содержащих корни n-ых степеней. Преобразование выражений, содержащих корни n-ых степеней.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Степень с рациональным показателем. Преобразование выражений, содержащих степень с рациональным показателем.</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bookmarkStart w:id="86" w:name="_Toc403076054"/>
      <w:r w:rsidRPr="00E429DD">
        <w:rPr>
          <w:rFonts w:ascii="Times New Roman" w:eastAsia="Times New Roman" w:hAnsi="Times New Roman" w:cs="Times New Roman"/>
          <w:color w:val="000000"/>
          <w:sz w:val="24"/>
          <w:lang w:eastAsia="ru-RU"/>
        </w:rPr>
        <w:t xml:space="preserve">Уравнения </w:t>
      </w:r>
      <w:bookmarkEnd w:id="86"/>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Равенства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Числовое равенство. Свойства числовых равенств. Равенство с переменной.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Уравнения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Понятие уравнения и корня уравнения. Представление о равносильности уравнений и уравнениях-следствиях.</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Представление о равносильности на множестве. Равносильные преобразования уравнений.</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Методы решения уравнений</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Линейное уравнение и его корни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Решение линейных уравнений. Количество корней линейного уравнения. Линейное уравнение с параметром.</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Квадратное уравнение и его корни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Дробно-рациональные уравнения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Решение дробно-рациональных уравнений.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Простейшие иррациональные уравнения вида</w:t>
      </w:r>
      <w:proofErr w:type="gramStart"/>
      <w:r w:rsidRPr="00E429DD">
        <w:rPr>
          <w:rFonts w:ascii="Times New Roman" w:eastAsia="Times New Roman" w:hAnsi="Times New Roman" w:cs="Times New Roman"/>
          <w:color w:val="000000"/>
          <w:sz w:val="24"/>
          <w:lang w:eastAsia="ru-RU"/>
        </w:rPr>
        <w:t xml:space="preserve">: </w:t>
      </w:r>
      <w:r w:rsidRPr="00E429DD">
        <w:rPr>
          <w:rFonts w:ascii="Times New Roman" w:eastAsia="Times New Roman" w:hAnsi="Times New Roman" w:cs="Times New Roman"/>
          <w:color w:val="000000"/>
          <w:sz w:val="24"/>
          <w:lang w:eastAsia="ru-RU"/>
        </w:rPr>
        <w:object w:dxaOrig="1120" w:dyaOrig="460">
          <v:shape id="_x0000_i1037" type="#_x0000_t75" style="width:58.5pt;height:22.5pt" o:ole="">
            <v:imagedata r:id="rId35" o:title=""/>
          </v:shape>
          <o:OLEObject Type="Embed" ProgID="Equation.DSMT4" ShapeID="_x0000_i1037" DrawAspect="Content" ObjectID="_1602668268" r:id="rId57"/>
        </w:object>
      </w:r>
      <w:r w:rsidRPr="00E429DD">
        <w:rPr>
          <w:rFonts w:ascii="Times New Roman" w:eastAsia="Times New Roman" w:hAnsi="Times New Roman" w:cs="Times New Roman"/>
          <w:color w:val="000000"/>
          <w:sz w:val="24"/>
          <w:lang w:eastAsia="ru-RU"/>
        </w:rPr>
        <w:t>;</w:t>
      </w:r>
      <w:proofErr w:type="gramEnd"/>
      <w:r w:rsidRPr="00E429DD">
        <w:rPr>
          <w:rFonts w:ascii="Times New Roman" w:eastAsia="Times New Roman" w:hAnsi="Times New Roman" w:cs="Times New Roman"/>
          <w:color w:val="000000"/>
          <w:sz w:val="24"/>
          <w:lang w:eastAsia="ru-RU"/>
        </w:rPr>
        <w:t xml:space="preserve"> </w:t>
      </w:r>
      <w:r w:rsidRPr="00E429DD">
        <w:rPr>
          <w:rFonts w:ascii="Times New Roman" w:eastAsia="Times New Roman" w:hAnsi="Times New Roman" w:cs="Times New Roman"/>
          <w:color w:val="000000"/>
          <w:sz w:val="24"/>
          <w:lang w:eastAsia="ru-RU"/>
        </w:rPr>
        <w:object w:dxaOrig="1680" w:dyaOrig="460">
          <v:shape id="_x0000_i1038" type="#_x0000_t75" style="width:86.25pt;height:22.5pt" o:ole="">
            <v:imagedata r:id="rId37" o:title=""/>
          </v:shape>
          <o:OLEObject Type="Embed" ProgID="Equation.DSMT4" ShapeID="_x0000_i1038" DrawAspect="Content" ObjectID="_1602668269" r:id="rId58"/>
        </w:object>
      </w:r>
      <w:r w:rsidRPr="00E429DD">
        <w:rPr>
          <w:rFonts w:ascii="Times New Roman" w:eastAsia="Times New Roman" w:hAnsi="Times New Roman" w:cs="Times New Roman"/>
          <w:color w:val="000000"/>
          <w:sz w:val="24"/>
          <w:lang w:eastAsia="ru-RU"/>
        </w:rPr>
        <w:fldChar w:fldCharType="begin"/>
      </w:r>
      <w:r w:rsidRPr="00E429DD">
        <w:rPr>
          <w:rFonts w:ascii="Times New Roman" w:eastAsia="Times New Roman" w:hAnsi="Times New Roman" w:cs="Times New Roman"/>
          <w:color w:val="000000"/>
          <w:sz w:val="24"/>
          <w:lang w:eastAsia="ru-RU"/>
        </w:rPr>
        <w:instrText xml:space="preserve"> QUOTE </w:instrText>
      </w:r>
      <w:r w:rsidRPr="00E429DD">
        <w:rPr>
          <w:rFonts w:ascii="Times New Roman" w:eastAsia="Times New Roman" w:hAnsi="Times New Roman" w:cs="Times New Roman"/>
          <w:noProof/>
          <w:color w:val="000000"/>
          <w:sz w:val="24"/>
          <w:lang w:eastAsia="ru-RU"/>
        </w:rPr>
        <w:drawing>
          <wp:inline distT="0" distB="0" distL="0" distR="0" wp14:anchorId="38BC737E" wp14:editId="30A772E1">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E429DD">
        <w:rPr>
          <w:rFonts w:ascii="Times New Roman" w:eastAsia="Times New Roman" w:hAnsi="Times New Roman" w:cs="Times New Roman"/>
          <w:color w:val="000000"/>
          <w:sz w:val="24"/>
          <w:lang w:eastAsia="ru-RU"/>
        </w:rPr>
        <w:fldChar w:fldCharType="separate"/>
      </w:r>
      <w:r w:rsidRPr="00E429DD">
        <w:rPr>
          <w:rFonts w:ascii="Times New Roman" w:eastAsia="Times New Roman" w:hAnsi="Times New Roman" w:cs="Times New Roman"/>
          <w:noProof/>
          <w:color w:val="000000"/>
          <w:sz w:val="24"/>
          <w:lang w:eastAsia="ru-RU"/>
        </w:rPr>
        <w:drawing>
          <wp:inline distT="0" distB="0" distL="0" distR="0" wp14:anchorId="22EEEDDE" wp14:editId="4328261B">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E429DD">
        <w:rPr>
          <w:rFonts w:ascii="Times New Roman" w:eastAsia="Times New Roman" w:hAnsi="Times New Roman" w:cs="Times New Roman"/>
          <w:color w:val="000000"/>
          <w:sz w:val="24"/>
          <w:lang w:eastAsia="ru-RU"/>
        </w:rPr>
        <w:fldChar w:fldCharType="end"/>
      </w:r>
      <w:r w:rsidRPr="00E429DD">
        <w:rPr>
          <w:rFonts w:ascii="Times New Roman" w:eastAsia="Times New Roman" w:hAnsi="Times New Roman" w:cs="Times New Roman"/>
          <w:color w:val="000000"/>
          <w:sz w:val="24"/>
          <w:lang w:eastAsia="ru-RU"/>
        </w:rPr>
        <w:fldChar w:fldCharType="begin"/>
      </w:r>
      <w:r w:rsidRPr="00E429DD">
        <w:rPr>
          <w:rFonts w:ascii="Times New Roman" w:eastAsia="Times New Roman" w:hAnsi="Times New Roman" w:cs="Times New Roman"/>
          <w:color w:val="000000"/>
          <w:sz w:val="24"/>
          <w:lang w:eastAsia="ru-RU"/>
        </w:rPr>
        <w:instrText xml:space="preserve"> QUOTE </w:instrText>
      </w:r>
      <w:r w:rsidRPr="00E429DD">
        <w:rPr>
          <w:rFonts w:ascii="Times New Roman" w:eastAsia="Times New Roman" w:hAnsi="Times New Roman" w:cs="Times New Roman"/>
          <w:noProof/>
          <w:color w:val="000000"/>
          <w:sz w:val="24"/>
          <w:lang w:eastAsia="ru-RU"/>
        </w:rPr>
        <w:drawing>
          <wp:inline distT="0" distB="0" distL="0" distR="0" wp14:anchorId="764AA615" wp14:editId="28D27063">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Pr="00E429DD">
        <w:rPr>
          <w:rFonts w:ascii="Times New Roman" w:eastAsia="Times New Roman" w:hAnsi="Times New Roman" w:cs="Times New Roman"/>
          <w:color w:val="000000"/>
          <w:sz w:val="24"/>
          <w:lang w:eastAsia="ru-RU"/>
        </w:rPr>
        <w:fldChar w:fldCharType="separate"/>
      </w:r>
      <w:r w:rsidRPr="00E429DD">
        <w:rPr>
          <w:rFonts w:ascii="Times New Roman" w:eastAsia="Times New Roman" w:hAnsi="Times New Roman" w:cs="Times New Roman"/>
          <w:noProof/>
          <w:color w:val="000000"/>
          <w:sz w:val="24"/>
          <w:lang w:eastAsia="ru-RU"/>
        </w:rPr>
        <w:drawing>
          <wp:inline distT="0" distB="0" distL="0" distR="0" wp14:anchorId="2C2E4A14" wp14:editId="06DC9904">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Pr="00E429DD">
        <w:rPr>
          <w:rFonts w:ascii="Times New Roman" w:eastAsia="Times New Roman" w:hAnsi="Times New Roman" w:cs="Times New Roman"/>
          <w:color w:val="000000"/>
          <w:sz w:val="24"/>
          <w:lang w:eastAsia="ru-RU"/>
        </w:rPr>
        <w:fldChar w:fldCharType="end"/>
      </w:r>
      <w:r w:rsidRPr="00E429DD">
        <w:rPr>
          <w:rFonts w:ascii="Times New Roman" w:eastAsia="Times New Roman" w:hAnsi="Times New Roman" w:cs="Times New Roman"/>
          <w:color w:val="000000"/>
          <w:sz w:val="24"/>
          <w:lang w:eastAsia="ru-RU"/>
        </w:rPr>
        <w:fldChar w:fldCharType="begin"/>
      </w:r>
      <w:r w:rsidRPr="00E429DD">
        <w:rPr>
          <w:rFonts w:ascii="Times New Roman" w:eastAsia="Times New Roman" w:hAnsi="Times New Roman" w:cs="Times New Roman"/>
          <w:color w:val="000000"/>
          <w:sz w:val="24"/>
          <w:lang w:eastAsia="ru-RU"/>
        </w:rPr>
        <w:instrText xml:space="preserve"> QUOTE </w:instrText>
      </w:r>
      <w:r w:rsidRPr="00E429DD">
        <w:rPr>
          <w:rFonts w:ascii="Times New Roman" w:eastAsia="Times New Roman" w:hAnsi="Times New Roman" w:cs="Times New Roman"/>
          <w:noProof/>
          <w:color w:val="000000"/>
          <w:sz w:val="24"/>
          <w:lang w:eastAsia="ru-RU"/>
        </w:rPr>
        <w:drawing>
          <wp:inline distT="0" distB="0" distL="0" distR="0" wp14:anchorId="57E6E753" wp14:editId="50452FD2">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Pr="00E429DD">
        <w:rPr>
          <w:rFonts w:ascii="Times New Roman" w:eastAsia="Times New Roman" w:hAnsi="Times New Roman" w:cs="Times New Roman"/>
          <w:color w:val="000000"/>
          <w:sz w:val="24"/>
          <w:lang w:eastAsia="ru-RU"/>
        </w:rPr>
        <w:fldChar w:fldCharType="separate"/>
      </w:r>
      <w:r w:rsidRPr="00E429DD">
        <w:rPr>
          <w:rFonts w:ascii="Times New Roman" w:eastAsia="Times New Roman" w:hAnsi="Times New Roman" w:cs="Times New Roman"/>
          <w:noProof/>
          <w:color w:val="000000"/>
          <w:sz w:val="24"/>
          <w:lang w:eastAsia="ru-RU"/>
        </w:rPr>
        <w:drawing>
          <wp:inline distT="0" distB="0" distL="0" distR="0" wp14:anchorId="09486EDF" wp14:editId="3AD223D9">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Pr="00E429DD">
        <w:rPr>
          <w:rFonts w:ascii="Times New Roman" w:eastAsia="Times New Roman" w:hAnsi="Times New Roman" w:cs="Times New Roman"/>
          <w:color w:val="000000"/>
          <w:sz w:val="24"/>
          <w:lang w:eastAsia="ru-RU"/>
        </w:rPr>
        <w:fldChar w:fldCharType="end"/>
      </w:r>
      <w:r w:rsidRPr="00E429DD">
        <w:rPr>
          <w:rFonts w:ascii="Times New Roman" w:eastAsia="Times New Roman" w:hAnsi="Times New Roman" w:cs="Times New Roman"/>
          <w:color w:val="000000"/>
          <w:sz w:val="24"/>
          <w:lang w:eastAsia="ru-RU"/>
        </w:rPr>
        <w:t xml:space="preserve"> и их решение. Решение иррациональных уравнений </w:t>
      </w:r>
      <w:proofErr w:type="gramStart"/>
      <w:r w:rsidRPr="00E429DD">
        <w:rPr>
          <w:rFonts w:ascii="Times New Roman" w:eastAsia="Times New Roman" w:hAnsi="Times New Roman" w:cs="Times New Roman"/>
          <w:color w:val="000000"/>
          <w:sz w:val="24"/>
          <w:lang w:eastAsia="ru-RU"/>
        </w:rPr>
        <w:t xml:space="preserve">вида </w:t>
      </w:r>
      <w:r w:rsidRPr="00E429DD">
        <w:rPr>
          <w:rFonts w:ascii="Times New Roman" w:eastAsia="Times New Roman" w:hAnsi="Times New Roman" w:cs="Times New Roman"/>
          <w:color w:val="000000"/>
          <w:sz w:val="24"/>
          <w:lang w:eastAsia="ru-RU"/>
        </w:rPr>
        <w:object w:dxaOrig="1480" w:dyaOrig="460">
          <v:shape id="_x0000_i1039" type="#_x0000_t75" style="width:1in;height:22.5pt" o:ole="">
            <v:imagedata r:id="rId62" o:title=""/>
          </v:shape>
          <o:OLEObject Type="Embed" ProgID="Equation.DSMT4" ShapeID="_x0000_i1039" DrawAspect="Content" ObjectID="_1602668270" r:id="rId63"/>
        </w:object>
      </w:r>
      <w:r w:rsidRPr="00E429DD">
        <w:rPr>
          <w:rFonts w:ascii="Times New Roman" w:eastAsia="Times New Roman" w:hAnsi="Times New Roman" w:cs="Times New Roman"/>
          <w:color w:val="000000"/>
          <w:sz w:val="24"/>
          <w:lang w:eastAsia="ru-RU"/>
        </w:rPr>
        <w:t>.</w:t>
      </w:r>
      <w:proofErr w:type="gramEnd"/>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Системы уравнений</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Представление о графической интерпретации произвольного уравнения с двумя переменными: линии на плоскости.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Понятие системы уравнений. Решение систем уравнений.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Представление о равносильности систем уравнений.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Неравенства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Числовые неравенства. Свойства числовых неравенств. Проверка справедливости неравенств при заданных значениях переменных.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Неравенство с переменной. Строгие и нестрогие неравенства. Доказательство неравенств. Неравенства о средних для двух чисел.</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Понятие о решении неравенства. Множество решений неравенства.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Представление о равносильности неравенств.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Линейное неравенство и множества его решений. Решение линейных неравенств. Линейное неравенство с параметром.</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Квадратное неравенство с параметром и его решение.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Простейшие иррациональные неравенства вида</w:t>
      </w:r>
      <w:proofErr w:type="gramStart"/>
      <w:r w:rsidRPr="00E429DD">
        <w:rPr>
          <w:rFonts w:ascii="Times New Roman" w:eastAsia="Times New Roman" w:hAnsi="Times New Roman" w:cs="Times New Roman"/>
          <w:color w:val="000000"/>
          <w:sz w:val="24"/>
          <w:lang w:eastAsia="ru-RU"/>
        </w:rPr>
        <w:t xml:space="preserve">: </w:t>
      </w:r>
      <w:r w:rsidRPr="00E429DD">
        <w:rPr>
          <w:rFonts w:ascii="Times New Roman" w:eastAsia="Times New Roman" w:hAnsi="Times New Roman" w:cs="Times New Roman"/>
          <w:color w:val="000000"/>
          <w:sz w:val="24"/>
          <w:lang w:eastAsia="ru-RU"/>
        </w:rPr>
        <w:object w:dxaOrig="1120" w:dyaOrig="460">
          <v:shape id="_x0000_i1040" type="#_x0000_t75" style="width:58.5pt;height:22.5pt" o:ole="">
            <v:imagedata r:id="rId64" o:title=""/>
          </v:shape>
          <o:OLEObject Type="Embed" ProgID="Equation.DSMT4" ShapeID="_x0000_i1040" DrawAspect="Content" ObjectID="_1602668271" r:id="rId65"/>
        </w:object>
      </w:r>
      <w:r w:rsidRPr="00E429DD">
        <w:rPr>
          <w:rFonts w:ascii="Times New Roman" w:eastAsia="Times New Roman" w:hAnsi="Times New Roman" w:cs="Times New Roman"/>
          <w:color w:val="000000"/>
          <w:sz w:val="24"/>
          <w:lang w:eastAsia="ru-RU"/>
        </w:rPr>
        <w:t>;</w:t>
      </w:r>
      <w:proofErr w:type="gramEnd"/>
      <w:r w:rsidRPr="00E429DD">
        <w:rPr>
          <w:rFonts w:ascii="Times New Roman" w:eastAsia="Times New Roman" w:hAnsi="Times New Roman" w:cs="Times New Roman"/>
          <w:color w:val="000000"/>
          <w:sz w:val="24"/>
          <w:lang w:eastAsia="ru-RU"/>
        </w:rPr>
        <w:t xml:space="preserve"> </w:t>
      </w:r>
      <w:r w:rsidRPr="00E429DD">
        <w:rPr>
          <w:rFonts w:ascii="Times New Roman" w:eastAsia="Times New Roman" w:hAnsi="Times New Roman" w:cs="Times New Roman"/>
          <w:color w:val="000000"/>
          <w:sz w:val="24"/>
          <w:lang w:eastAsia="ru-RU"/>
        </w:rPr>
        <w:object w:dxaOrig="1120" w:dyaOrig="460">
          <v:shape id="_x0000_i1041" type="#_x0000_t75" style="width:58.5pt;height:22.5pt" o:ole="">
            <v:imagedata r:id="rId66" o:title=""/>
          </v:shape>
          <o:OLEObject Type="Embed" ProgID="Equation.DSMT4" ShapeID="_x0000_i1041" DrawAspect="Content" ObjectID="_1602668272" r:id="rId67"/>
        </w:object>
      </w:r>
      <w:r w:rsidRPr="00E429DD">
        <w:rPr>
          <w:rFonts w:ascii="Times New Roman" w:eastAsia="Times New Roman" w:hAnsi="Times New Roman" w:cs="Times New Roman"/>
          <w:color w:val="000000"/>
          <w:sz w:val="24"/>
          <w:lang w:eastAsia="ru-RU"/>
        </w:rPr>
        <w:t xml:space="preserve">; </w:t>
      </w:r>
      <w:r w:rsidRPr="00E429DD">
        <w:rPr>
          <w:rFonts w:ascii="Times New Roman" w:eastAsia="Times New Roman" w:hAnsi="Times New Roman" w:cs="Times New Roman"/>
          <w:color w:val="000000"/>
          <w:sz w:val="24"/>
          <w:lang w:eastAsia="ru-RU"/>
        </w:rPr>
        <w:object w:dxaOrig="1680" w:dyaOrig="460">
          <v:shape id="_x0000_i1042" type="#_x0000_t75" style="width:86.25pt;height:22.5pt" o:ole="">
            <v:imagedata r:id="rId68" o:title=""/>
          </v:shape>
          <o:OLEObject Type="Embed" ProgID="Equation.DSMT4" ShapeID="_x0000_i1042" DrawAspect="Content" ObjectID="_1602668273" r:id="rId69"/>
        </w:object>
      </w:r>
      <w:r w:rsidRPr="00E429DD">
        <w:rPr>
          <w:rFonts w:ascii="Times New Roman" w:eastAsia="Times New Roman" w:hAnsi="Times New Roman" w:cs="Times New Roman"/>
          <w:color w:val="000000"/>
          <w:sz w:val="24"/>
          <w:lang w:eastAsia="ru-RU"/>
        </w:rPr>
        <w:fldChar w:fldCharType="begin"/>
      </w:r>
      <w:r w:rsidRPr="00E429DD">
        <w:rPr>
          <w:rFonts w:ascii="Times New Roman" w:eastAsia="Times New Roman" w:hAnsi="Times New Roman" w:cs="Times New Roman"/>
          <w:color w:val="000000"/>
          <w:sz w:val="24"/>
          <w:lang w:eastAsia="ru-RU"/>
        </w:rPr>
        <w:instrText xml:space="preserve"> QUOTE </w:instrText>
      </w:r>
      <w:r w:rsidRPr="00E429DD">
        <w:rPr>
          <w:rFonts w:ascii="Times New Roman" w:eastAsia="Times New Roman" w:hAnsi="Times New Roman" w:cs="Times New Roman"/>
          <w:noProof/>
          <w:color w:val="000000"/>
          <w:sz w:val="24"/>
          <w:lang w:eastAsia="ru-RU"/>
        </w:rPr>
        <w:drawing>
          <wp:inline distT="0" distB="0" distL="0" distR="0" wp14:anchorId="2AB61692" wp14:editId="268CB79B">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E429DD">
        <w:rPr>
          <w:rFonts w:ascii="Times New Roman" w:eastAsia="Times New Roman" w:hAnsi="Times New Roman" w:cs="Times New Roman"/>
          <w:color w:val="000000"/>
          <w:sz w:val="24"/>
          <w:lang w:eastAsia="ru-RU"/>
        </w:rPr>
        <w:fldChar w:fldCharType="separate"/>
      </w:r>
      <w:r w:rsidRPr="00E429DD">
        <w:rPr>
          <w:rFonts w:ascii="Times New Roman" w:eastAsia="Times New Roman" w:hAnsi="Times New Roman" w:cs="Times New Roman"/>
          <w:noProof/>
          <w:color w:val="000000"/>
          <w:sz w:val="24"/>
          <w:lang w:eastAsia="ru-RU"/>
        </w:rPr>
        <w:drawing>
          <wp:inline distT="0" distB="0" distL="0" distR="0" wp14:anchorId="7F6C839B" wp14:editId="0101CA66">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E429DD">
        <w:rPr>
          <w:rFonts w:ascii="Times New Roman" w:eastAsia="Times New Roman" w:hAnsi="Times New Roman" w:cs="Times New Roman"/>
          <w:color w:val="000000"/>
          <w:sz w:val="24"/>
          <w:lang w:eastAsia="ru-RU"/>
        </w:rPr>
        <w:fldChar w:fldCharType="end"/>
      </w:r>
      <w:r w:rsidRPr="00E429DD">
        <w:rPr>
          <w:rFonts w:ascii="Times New Roman" w:eastAsia="Times New Roman" w:hAnsi="Times New Roman" w:cs="Times New Roman"/>
          <w:color w:val="000000"/>
          <w:sz w:val="24"/>
          <w:lang w:eastAsia="ru-RU"/>
        </w:rPr>
        <w:t>.</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Обобщенный метод интервалов для решения неравенств.</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Системы неравенств</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bookmarkStart w:id="87" w:name="_Toc403076055"/>
      <w:r w:rsidRPr="00E429DD">
        <w:rPr>
          <w:rFonts w:ascii="Times New Roman" w:eastAsia="Times New Roman" w:hAnsi="Times New Roman" w:cs="Times New Roman"/>
          <w:color w:val="000000"/>
          <w:sz w:val="24"/>
          <w:lang w:eastAsia="ru-RU"/>
        </w:rPr>
        <w:t>Функции</w:t>
      </w:r>
      <w:bookmarkEnd w:id="87"/>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Понятие зависимости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Прямоугольная система координат. Формирование представлений о метапредметном понятии «координаты». График зависимости.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Функция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Линейная функция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Свойства, график. Угловой коэффициент прямой. Расположение графика линейной функции в зависимости от ее коэффициентов.</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Квадратичная функция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Свойства.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Обратная пропорциональность</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Свойства </w:t>
      </w:r>
      <w:proofErr w:type="gramStart"/>
      <w:r w:rsidRPr="00E429DD">
        <w:rPr>
          <w:rFonts w:ascii="Times New Roman" w:eastAsia="Times New Roman" w:hAnsi="Times New Roman" w:cs="Times New Roman"/>
          <w:color w:val="000000"/>
          <w:sz w:val="24"/>
          <w:lang w:eastAsia="ru-RU"/>
        </w:rPr>
        <w:t xml:space="preserve">функции </w:t>
      </w:r>
      <w:r w:rsidRPr="00E429DD">
        <w:rPr>
          <w:rFonts w:ascii="Times New Roman" w:eastAsia="Times New Roman" w:hAnsi="Times New Roman" w:cs="Times New Roman"/>
          <w:color w:val="000000"/>
          <w:sz w:val="24"/>
          <w:lang w:eastAsia="ru-RU"/>
        </w:rPr>
        <w:object w:dxaOrig="620" w:dyaOrig="620">
          <v:shape id="_x0000_i1043" type="#_x0000_t75" style="width:28.5pt;height:28.5pt" o:ole="">
            <v:imagedata r:id="rId41" o:title=""/>
          </v:shape>
          <o:OLEObject Type="Embed" ProgID="Equation.DSMT4" ShapeID="_x0000_i1043" DrawAspect="Content" ObjectID="_1602668274" r:id="rId71"/>
        </w:object>
      </w:r>
      <w:r w:rsidRPr="00E429DD">
        <w:rPr>
          <w:rFonts w:ascii="Times New Roman" w:eastAsia="Times New Roman" w:hAnsi="Times New Roman" w:cs="Times New Roman"/>
          <w:color w:val="000000"/>
          <w:sz w:val="24"/>
          <w:lang w:eastAsia="ru-RU"/>
        </w:rPr>
        <w:fldChar w:fldCharType="begin"/>
      </w:r>
      <w:r w:rsidRPr="00E429DD">
        <w:rPr>
          <w:rFonts w:ascii="Times New Roman" w:eastAsia="Times New Roman" w:hAnsi="Times New Roman" w:cs="Times New Roman"/>
          <w:color w:val="000000"/>
          <w:sz w:val="24"/>
          <w:lang w:eastAsia="ru-RU"/>
        </w:rPr>
        <w:instrText xml:space="preserve"> QUOTE </w:instrText>
      </w:r>
      <w:r w:rsidRPr="00E429DD">
        <w:rPr>
          <w:rFonts w:ascii="Times New Roman" w:eastAsia="Times New Roman" w:hAnsi="Times New Roman" w:cs="Times New Roman"/>
          <w:noProof/>
          <w:color w:val="000000"/>
          <w:sz w:val="24"/>
          <w:lang w:eastAsia="ru-RU"/>
        </w:rPr>
        <w:drawing>
          <wp:inline distT="0" distB="0" distL="0" distR="0" wp14:anchorId="3CBE4C8C" wp14:editId="6B8B781D">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E429DD">
        <w:rPr>
          <w:rFonts w:ascii="Times New Roman" w:eastAsia="Times New Roman" w:hAnsi="Times New Roman" w:cs="Times New Roman"/>
          <w:color w:val="000000"/>
          <w:sz w:val="24"/>
          <w:lang w:eastAsia="ru-RU"/>
        </w:rPr>
        <w:fldChar w:fldCharType="separate"/>
      </w:r>
      <w:r w:rsidRPr="00E429DD">
        <w:rPr>
          <w:rFonts w:ascii="Times New Roman" w:eastAsia="Times New Roman" w:hAnsi="Times New Roman" w:cs="Times New Roman"/>
          <w:noProof/>
          <w:color w:val="000000"/>
          <w:sz w:val="24"/>
          <w:lang w:eastAsia="ru-RU"/>
        </w:rPr>
        <w:drawing>
          <wp:inline distT="0" distB="0" distL="0" distR="0" wp14:anchorId="608BF35C" wp14:editId="7403EFF4">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E429DD">
        <w:rPr>
          <w:rFonts w:ascii="Times New Roman" w:eastAsia="Times New Roman" w:hAnsi="Times New Roman" w:cs="Times New Roman"/>
          <w:color w:val="000000"/>
          <w:sz w:val="24"/>
          <w:lang w:eastAsia="ru-RU"/>
        </w:rPr>
        <w:fldChar w:fldCharType="end"/>
      </w:r>
      <w:r w:rsidRPr="00E429DD">
        <w:rPr>
          <w:rFonts w:ascii="Times New Roman" w:eastAsia="Times New Roman" w:hAnsi="Times New Roman" w:cs="Times New Roman"/>
          <w:color w:val="000000"/>
          <w:sz w:val="24"/>
          <w:lang w:eastAsia="ru-RU"/>
        </w:rPr>
        <w:t>.</w:t>
      </w:r>
      <w:proofErr w:type="gramEnd"/>
      <w:r w:rsidRPr="00E429DD">
        <w:rPr>
          <w:rFonts w:ascii="Times New Roman" w:eastAsia="Times New Roman" w:hAnsi="Times New Roman" w:cs="Times New Roman"/>
          <w:color w:val="000000"/>
          <w:sz w:val="24"/>
          <w:lang w:eastAsia="ru-RU"/>
        </w:rPr>
        <w:t xml:space="preserve"> Гипербола. Представление об асимптотах.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Степенная функция с показателем 3</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Свойства. Кубическая парабола.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Функции</w:t>
      </w:r>
      <w:r w:rsidRPr="00E429DD">
        <w:rPr>
          <w:rFonts w:ascii="Times New Roman" w:eastAsia="Times New Roman" w:hAnsi="Times New Roman" w:cs="Times New Roman"/>
          <w:color w:val="000000"/>
          <w:sz w:val="24"/>
          <w:lang w:eastAsia="ru-RU"/>
        </w:rPr>
        <w:object w:dxaOrig="760" w:dyaOrig="380">
          <v:shape id="_x0000_i1044" type="#_x0000_t75" style="width:43.5pt;height:14.25pt" o:ole="">
            <v:imagedata r:id="rId72" o:title=""/>
          </v:shape>
          <o:OLEObject Type="Embed" ProgID="Equation.DSMT4" ShapeID="_x0000_i1044" DrawAspect="Content" ObjectID="_1602668275" r:id="rId73"/>
        </w:object>
      </w:r>
      <w:proofErr w:type="gramStart"/>
      <w:r w:rsidRPr="00E429DD">
        <w:rPr>
          <w:rFonts w:ascii="Times New Roman" w:eastAsia="Times New Roman" w:hAnsi="Times New Roman" w:cs="Times New Roman"/>
          <w:color w:val="000000"/>
          <w:sz w:val="24"/>
          <w:lang w:eastAsia="ru-RU"/>
        </w:rPr>
        <w:t xml:space="preserve">, </w:t>
      </w:r>
      <w:r w:rsidRPr="00E429DD">
        <w:rPr>
          <w:rFonts w:ascii="Times New Roman" w:eastAsia="Times New Roman" w:hAnsi="Times New Roman" w:cs="Times New Roman"/>
          <w:color w:val="000000"/>
          <w:sz w:val="24"/>
          <w:lang w:eastAsia="ru-RU"/>
        </w:rPr>
        <w:object w:dxaOrig="760" w:dyaOrig="380">
          <v:shape id="_x0000_i1045" type="#_x0000_t75" style="width:43.5pt;height:14.25pt" o:ole="">
            <v:imagedata r:id="rId74" o:title=""/>
          </v:shape>
          <o:OLEObject Type="Embed" ProgID="Equation.DSMT4" ShapeID="_x0000_i1045" DrawAspect="Content" ObjectID="_1602668276" r:id="rId75"/>
        </w:object>
      </w:r>
      <w:r w:rsidRPr="00E429DD">
        <w:rPr>
          <w:rFonts w:ascii="Times New Roman" w:eastAsia="Times New Roman" w:hAnsi="Times New Roman" w:cs="Times New Roman"/>
          <w:color w:val="000000"/>
          <w:sz w:val="24"/>
          <w:lang w:eastAsia="ru-RU"/>
        </w:rPr>
        <w:t>,</w:t>
      </w:r>
      <w:proofErr w:type="gramEnd"/>
      <w:r w:rsidRPr="00E429DD">
        <w:rPr>
          <w:rFonts w:ascii="Times New Roman" w:eastAsia="Times New Roman" w:hAnsi="Times New Roman" w:cs="Times New Roman"/>
          <w:color w:val="000000"/>
          <w:sz w:val="24"/>
          <w:lang w:eastAsia="ru-RU"/>
        </w:rPr>
        <w:t xml:space="preserve"> </w:t>
      </w:r>
      <w:r w:rsidRPr="00E429DD">
        <w:rPr>
          <w:rFonts w:ascii="Times New Roman" w:eastAsia="Times New Roman" w:hAnsi="Times New Roman" w:cs="Times New Roman"/>
          <w:color w:val="000000"/>
          <w:sz w:val="24"/>
          <w:lang w:eastAsia="ru-RU"/>
        </w:rPr>
        <w:object w:dxaOrig="660" w:dyaOrig="380">
          <v:shape id="_x0000_i1046" type="#_x0000_t75" style="width:36.75pt;height:14.25pt" o:ole="">
            <v:imagedata r:id="rId76" o:title=""/>
          </v:shape>
          <o:OLEObject Type="Embed" ProgID="Equation.DSMT4" ShapeID="_x0000_i1046" DrawAspect="Content" ObjectID="_1602668277" r:id="rId77"/>
        </w:object>
      </w:r>
      <w:r w:rsidRPr="00E429DD">
        <w:rPr>
          <w:rFonts w:ascii="Times New Roman" w:eastAsia="Times New Roman" w:hAnsi="Times New Roman" w:cs="Times New Roman"/>
          <w:color w:val="000000"/>
          <w:sz w:val="24"/>
          <w:lang w:eastAsia="ru-RU"/>
        </w:rPr>
        <w:t>.Их свойства и графики. Степенная функция с показателем степени больше 3.</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Преобразование графиков функций: параллельный перенос, симметрия, растяжение/сжатие, отражение.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Представление о взаимно обратных функциях.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Непрерывность функции и точки разрыва функций. Кусочно заданные функции.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Последовательности и прогрессии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bookmarkStart w:id="88" w:name="_Toc403076056"/>
      <w:r w:rsidRPr="00E429DD">
        <w:rPr>
          <w:rFonts w:ascii="Times New Roman" w:eastAsia="Times New Roman" w:hAnsi="Times New Roman" w:cs="Times New Roman"/>
          <w:color w:val="000000"/>
          <w:sz w:val="24"/>
          <w:lang w:eastAsia="ru-RU"/>
        </w:rPr>
        <w:t xml:space="preserve">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88"/>
      <w:r w:rsidRPr="00E429DD">
        <w:rPr>
          <w:rFonts w:ascii="Times New Roman" w:eastAsia="Times New Roman" w:hAnsi="Times New Roman" w:cs="Times New Roman"/>
          <w:color w:val="000000"/>
          <w:sz w:val="24"/>
          <w:lang w:eastAsia="ru-RU"/>
        </w:rPr>
        <w:t xml:space="preserve">Гармонический ряд. Расходимость гармонического ряда.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Метод математической индукции, его применение для вывода формул, доказательства равенств и неравенств, решения задач на делимость.</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bookmarkStart w:id="89" w:name="_Toc403076057"/>
      <w:r w:rsidRPr="00E429DD">
        <w:rPr>
          <w:rFonts w:ascii="Times New Roman" w:eastAsia="Times New Roman" w:hAnsi="Times New Roman" w:cs="Times New Roman"/>
          <w:color w:val="000000"/>
          <w:sz w:val="24"/>
          <w:lang w:eastAsia="ru-RU"/>
        </w:rPr>
        <w:t>Решение текстовых задач</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Задачи на все арифметические действия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Решение задач на движение, работу, покупки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Решение задач на нахождение части числа и числа по его части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Решение задач на проценты, доли, применение пропорций при решении задач.</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Логические задачи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Решение логических задач. Решение логических задач с помощью графов, таблиц.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Основные методы решения задач</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bookmarkStart w:id="90" w:name="_Toc405513927"/>
      <w:bookmarkStart w:id="91" w:name="_Toc284662805"/>
      <w:bookmarkStart w:id="92" w:name="_Toc284663432"/>
      <w:r w:rsidRPr="00E429DD">
        <w:rPr>
          <w:rFonts w:ascii="Times New Roman" w:eastAsia="Times New Roman" w:hAnsi="Times New Roman" w:cs="Times New Roman"/>
          <w:color w:val="000000"/>
          <w:sz w:val="24"/>
          <w:lang w:eastAsia="ru-RU"/>
        </w:rPr>
        <w:t>Статистика и теория вероятностей</w:t>
      </w:r>
      <w:bookmarkEnd w:id="89"/>
      <w:bookmarkEnd w:id="90"/>
      <w:bookmarkEnd w:id="91"/>
      <w:bookmarkEnd w:id="92"/>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Статистика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Случайные опыты и случайные события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Элементы комбинаторики и испытания Бернулли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Геометрическая вероятность</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Случайный выбор точки из фигуры на плоскости, отрезка и дуги окружности. Случайный выбор числа из числового отрезка.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Случайные величины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bookmarkStart w:id="93" w:name="_Toc403076059"/>
      <w:bookmarkStart w:id="94" w:name="_Toc405513928"/>
      <w:bookmarkStart w:id="95" w:name="_Toc284662806"/>
      <w:bookmarkStart w:id="96" w:name="_Toc284663433"/>
      <w:r w:rsidRPr="00E429DD">
        <w:rPr>
          <w:rFonts w:ascii="Times New Roman" w:eastAsia="Times New Roman" w:hAnsi="Times New Roman" w:cs="Times New Roman"/>
          <w:color w:val="000000"/>
          <w:sz w:val="24"/>
          <w:lang w:eastAsia="ru-RU"/>
        </w:rPr>
        <w:t>Геометрия</w:t>
      </w:r>
      <w:bookmarkEnd w:id="93"/>
      <w:bookmarkEnd w:id="94"/>
      <w:bookmarkEnd w:id="95"/>
      <w:bookmarkEnd w:id="96"/>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Геометрические фигуры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Фигуры в геометрии и в окружающем мире</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Геометрическая фигура. Внутренняя, внешняя области фигуры, граница. Линии и области на плоскости. Выпуклая и невыпуклая фигуры. Плоская и неплоская фигуры.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Осевая симметрия геометрических фигур. Центральная симметрия геометрических фигур.</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Многоугольники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Многоугольник, его элементы и его свойства. Правильные многоугольники. Выпуклые и невыпуклые многоугольники. Сумма углов выпуклого многоугольника.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Окружность, круг</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Фигуры в пространстве (объемные тела)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bookmarkStart w:id="97" w:name="_Toc403076060"/>
      <w:r w:rsidRPr="00E429DD">
        <w:rPr>
          <w:rFonts w:ascii="Times New Roman" w:eastAsia="Times New Roman" w:hAnsi="Times New Roman" w:cs="Times New Roman"/>
          <w:color w:val="000000"/>
          <w:sz w:val="24"/>
          <w:lang w:eastAsia="ru-RU"/>
        </w:rPr>
        <w:t>Отношения</w:t>
      </w:r>
      <w:bookmarkEnd w:id="97"/>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Равенство фигур</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Свойства и признаки равенства треугольников. Дополнительные признаки равенства треугольников. Признаки равенства параллелограммов.</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Параллельность прямых</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Перпендикулярные прямые</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Прямой угол. Перпендикуляр к прямой. Серединный перпендикуляр к отрезку. Свойства и признаки перпендикулярности прямых. Наклонные, проекции, их свойства.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Подобие</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Взаимное расположение прямой и окружности, двух окружностей.</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bookmarkStart w:id="98" w:name="_Toc403076061"/>
      <w:r w:rsidRPr="00E429DD">
        <w:rPr>
          <w:rFonts w:ascii="Times New Roman" w:eastAsia="Times New Roman" w:hAnsi="Times New Roman" w:cs="Times New Roman"/>
          <w:color w:val="000000"/>
          <w:sz w:val="24"/>
          <w:lang w:eastAsia="ru-RU"/>
        </w:rPr>
        <w:t>Измерения и вычисления</w:t>
      </w:r>
      <w:bookmarkEnd w:id="98"/>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Величины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Понятие величины. Длина. Измерение длины. Единцы измерения длины.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Величина угла. Градусная мера угла. Синус, косинус и тангенс острого угла прямоугольного треугольника.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Понятие о площади плоской фигуры и ее свойствах. Измерение площадей</w:t>
      </w:r>
      <w:r w:rsidRPr="00E429DD" w:rsidDel="00965CF1">
        <w:rPr>
          <w:rFonts w:ascii="Times New Roman" w:eastAsia="Times New Roman" w:hAnsi="Times New Roman" w:cs="Times New Roman"/>
          <w:color w:val="000000"/>
          <w:sz w:val="24"/>
          <w:lang w:eastAsia="ru-RU"/>
        </w:rPr>
        <w:t>.</w:t>
      </w:r>
      <w:r w:rsidRPr="00E429DD">
        <w:rPr>
          <w:rFonts w:ascii="Times New Roman" w:eastAsia="Times New Roman" w:hAnsi="Times New Roman" w:cs="Times New Roman"/>
          <w:color w:val="000000"/>
          <w:sz w:val="24"/>
          <w:lang w:eastAsia="ru-RU"/>
        </w:rPr>
        <w:t xml:space="preserve"> Единицы измерения площади.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Представление об объеме пространственной фигуры и его свойствах. Измерение объема. Единицы измерения объемов.</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Измерения и вычисления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Теорема косинусов. Теорема синусов.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Расстояния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Расстояние между точками. Расстояние от точки до прямой. Расстояние между фигурами.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Равновеликие и равносоставленные фигуры.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Свойства (аксиомы) длины отрезка, величины угла, площади и объема фигуры</w:t>
      </w:r>
      <w:bookmarkStart w:id="99" w:name="_Toc403076062"/>
      <w:r w:rsidRPr="00E429DD">
        <w:rPr>
          <w:rFonts w:ascii="Times New Roman" w:eastAsia="Times New Roman" w:hAnsi="Times New Roman" w:cs="Times New Roman"/>
          <w:color w:val="000000"/>
          <w:sz w:val="24"/>
          <w:lang w:eastAsia="ru-RU"/>
        </w:rPr>
        <w:t>.</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Геометрические построения</w:t>
      </w:r>
      <w:bookmarkEnd w:id="99"/>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Геометрические построения для иллюстрации свойств геометрических фигур.</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Инструменты для построений. Циркуль, линейка.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Простейшие построения циркулем и линейкой: построение биссектрисы угла, перпендикуляра к прямой, угла, равного данному.</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Построение треугольников по трем сторонам, двум сторонам и углу между ними, стороне и двум прилежащим к ней углам, по другим элементам.</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Деление отрезка в данном отношении.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Этапы решения задач на построение.</w:t>
      </w:r>
      <w:bookmarkStart w:id="100" w:name="_Toc403076063"/>
    </w:p>
    <w:bookmarkEnd w:id="100"/>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Геометрические преобразования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Преобразования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Представление о межпредметном понятии «преобразование». Преобразования в математике (в арифметике, алгебре, геометрические преобразования).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Движения</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Осевая и центральная симметрии, поворот и параллельный перенос. Комбинации движений на плоскости и их свойства.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Подобие как преобразование</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Гомотетия. Геометрические преобразования как средство доказательства утверждений и решения задач.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bookmarkStart w:id="101" w:name="_Toc403076064"/>
      <w:r w:rsidRPr="00E429DD">
        <w:rPr>
          <w:rFonts w:ascii="Times New Roman" w:eastAsia="Times New Roman" w:hAnsi="Times New Roman" w:cs="Times New Roman"/>
          <w:color w:val="000000"/>
          <w:sz w:val="24"/>
          <w:lang w:eastAsia="ru-RU"/>
        </w:rPr>
        <w:t>Векторы и координаты на плоскости</w:t>
      </w:r>
      <w:bookmarkEnd w:id="101"/>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Векторы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Координаты</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Основные понятия, координаты вектора, расстояние между точками. Координаты середины отрезка. Уравнения фигур.</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Применение векторов и координат для решения геометрических задач.</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Аффинная система координат. Радиус-векторы точек. Центроид системы точек.</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bookmarkStart w:id="102" w:name="_Toc403076065"/>
      <w:bookmarkStart w:id="103" w:name="_Toc405513929"/>
      <w:bookmarkStart w:id="104" w:name="_Toc284662807"/>
      <w:bookmarkStart w:id="105" w:name="_Toc284663434"/>
      <w:r w:rsidRPr="00E429DD">
        <w:rPr>
          <w:rFonts w:ascii="Times New Roman" w:eastAsia="Times New Roman" w:hAnsi="Times New Roman" w:cs="Times New Roman"/>
          <w:color w:val="000000"/>
          <w:sz w:val="24"/>
          <w:lang w:eastAsia="ru-RU"/>
        </w:rPr>
        <w:t>История математики</w:t>
      </w:r>
      <w:bookmarkEnd w:id="102"/>
      <w:bookmarkEnd w:id="103"/>
      <w:bookmarkEnd w:id="104"/>
      <w:bookmarkEnd w:id="105"/>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Возникновение математики как науки, этапы ее развития. Основные разделы математики. Выдающиеся математики и их вклад в развитие науки.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Бесконечность множества простых чисел. Числа и длины отрезков. Рациональные числа. Потребность в иррациональных числах. Школа Пифагора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Задача Леонардо Пизанского (Фибоначчи) о кроликах, числа Фибоначчи. Задача о шахматной доске. Сходимость геометрической прогрессии.</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Истоки теории вероятностей: страховое дело, азартные игры. П. Ферма, Б. Паскаль, Я. Бернулли, А.Н. Колмогоров.</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 Лобачевский. История пятого постулата.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Геометрия и искусство. Геометрические закономерности окружающего мира.</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Роль российских ученых в развитии математики: Л.Эйлер. Н.И. Лобачевский, П.Л. Чебышев, С. Ковалевская, А.Н. Колмогоров. </w:t>
      </w:r>
    </w:p>
    <w:p w:rsidR="00E429DD" w:rsidRPr="00E429DD" w:rsidRDefault="00E429DD" w:rsidP="00B918D6">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Математика в развитии России: Петр </w:t>
      </w:r>
      <w:r w:rsidRPr="00E429DD">
        <w:rPr>
          <w:rFonts w:ascii="Times New Roman" w:eastAsia="Times New Roman" w:hAnsi="Times New Roman" w:cs="Times New Roman"/>
          <w:color w:val="000000"/>
          <w:sz w:val="24"/>
          <w:lang w:val="en-US" w:eastAsia="ru-RU"/>
        </w:rPr>
        <w:t>I</w:t>
      </w:r>
      <w:r w:rsidRPr="00E429DD">
        <w:rPr>
          <w:rFonts w:ascii="Times New Roman" w:eastAsia="Times New Roman" w:hAnsi="Times New Roman" w:cs="Times New Roman"/>
          <w:color w:val="000000"/>
          <w:sz w:val="24"/>
          <w:lang w:eastAsia="ru-RU"/>
        </w:rPr>
        <w:t>, школа математических и навигацких наук, развитие российского флота, А.Н. Крылов. Космическая программа и М.В. Келдыш.</w:t>
      </w:r>
    </w:p>
    <w:p w:rsidR="004F521B" w:rsidRDefault="004F521B" w:rsidP="00E429DD">
      <w:pPr>
        <w:spacing w:after="0"/>
        <w:jc w:val="both"/>
        <w:rPr>
          <w:rFonts w:ascii="Times New Roman" w:eastAsia="Times New Roman" w:hAnsi="Times New Roman" w:cs="Times New Roman"/>
          <w:b/>
          <w:color w:val="000000"/>
          <w:sz w:val="24"/>
          <w:lang w:eastAsia="ru-RU"/>
        </w:rPr>
      </w:pPr>
      <w:bookmarkStart w:id="106" w:name="_Toc409691709"/>
      <w:bookmarkStart w:id="107" w:name="_Toc410654034"/>
      <w:bookmarkStart w:id="108" w:name="_Toc414553245"/>
      <w:bookmarkEnd w:id="57"/>
    </w:p>
    <w:p w:rsidR="00E429DD" w:rsidRPr="00B918D6" w:rsidRDefault="004F521B" w:rsidP="00E429DD">
      <w:pPr>
        <w:spacing w:after="0"/>
        <w:jc w:val="both"/>
        <w:rPr>
          <w:rFonts w:ascii="Times New Roman" w:eastAsia="Times New Roman" w:hAnsi="Times New Roman" w:cs="Times New Roman"/>
          <w:b/>
          <w:color w:val="000000"/>
          <w:sz w:val="24"/>
          <w:lang w:eastAsia="ru-RU"/>
        </w:rPr>
      </w:pPr>
      <w:r>
        <w:rPr>
          <w:rFonts w:ascii="Times New Roman" w:eastAsia="Times New Roman" w:hAnsi="Times New Roman" w:cs="Times New Roman"/>
          <w:b/>
          <w:color w:val="000000"/>
          <w:sz w:val="24"/>
          <w:lang w:eastAsia="ru-RU"/>
        </w:rPr>
        <w:t>2.2.2.12.</w:t>
      </w:r>
      <w:r w:rsidR="000D22E7" w:rsidRPr="000D22E7">
        <w:rPr>
          <w:rFonts w:ascii="Times New Roman" w:eastAsia="Times New Roman" w:hAnsi="Times New Roman" w:cs="Times New Roman"/>
          <w:b/>
          <w:color w:val="000000"/>
          <w:sz w:val="24"/>
          <w:lang w:eastAsia="ru-RU"/>
        </w:rPr>
        <w:t xml:space="preserve"> </w:t>
      </w:r>
      <w:r w:rsidR="00E429DD" w:rsidRPr="00B918D6">
        <w:rPr>
          <w:rFonts w:ascii="Times New Roman" w:eastAsia="Times New Roman" w:hAnsi="Times New Roman" w:cs="Times New Roman"/>
          <w:b/>
          <w:color w:val="000000"/>
          <w:sz w:val="24"/>
          <w:lang w:eastAsia="ru-RU"/>
        </w:rPr>
        <w:t>Информатика</w:t>
      </w:r>
      <w:bookmarkEnd w:id="106"/>
      <w:bookmarkEnd w:id="107"/>
      <w:bookmarkEnd w:id="108"/>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При реализации программы учебного предмета «Информатика» у учащихся формируется  информационная и алгоритмическая </w:t>
      </w:r>
      <w:r w:rsidR="00B918D6" w:rsidRPr="00E429DD">
        <w:rPr>
          <w:rFonts w:ascii="Times New Roman" w:eastAsia="Times New Roman" w:hAnsi="Times New Roman" w:cs="Times New Roman"/>
          <w:color w:val="000000"/>
          <w:sz w:val="24"/>
          <w:lang w:eastAsia="ru-RU"/>
        </w:rPr>
        <w:t>культура; умение</w:t>
      </w:r>
      <w:r w:rsidRPr="00E429DD">
        <w:rPr>
          <w:rFonts w:ascii="Times New Roman" w:eastAsia="Times New Roman" w:hAnsi="Times New Roman" w:cs="Times New Roman"/>
          <w:color w:val="000000"/>
          <w:sz w:val="24"/>
          <w:lang w:eastAsia="ru-RU"/>
        </w:rPr>
        <w:t xml:space="preserve"> формализации и структурирования информации, </w:t>
      </w:r>
      <w:r w:rsidR="00006311">
        <w:rPr>
          <w:rFonts w:ascii="Times New Roman" w:eastAsia="Times New Roman" w:hAnsi="Times New Roman" w:cs="Times New Roman"/>
          <w:color w:val="000000"/>
          <w:sz w:val="24"/>
          <w:lang w:eastAsia="ru-RU"/>
        </w:rPr>
        <w:t>обучающиеся</w:t>
      </w:r>
      <w:r w:rsidR="004F521B">
        <w:rPr>
          <w:rFonts w:ascii="Times New Roman" w:eastAsia="Times New Roman" w:hAnsi="Times New Roman" w:cs="Times New Roman"/>
          <w:color w:val="000000"/>
          <w:sz w:val="24"/>
          <w:lang w:eastAsia="ru-RU"/>
        </w:rPr>
        <w:t xml:space="preserve"> </w:t>
      </w:r>
      <w:r w:rsidRPr="00E429DD">
        <w:rPr>
          <w:rFonts w:ascii="Times New Roman" w:eastAsia="Times New Roman" w:hAnsi="Times New Roman" w:cs="Times New Roman"/>
          <w:color w:val="000000"/>
          <w:sz w:val="24"/>
          <w:lang w:eastAsia="ru-RU"/>
        </w:rPr>
        <w:t xml:space="preserve">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w:t>
      </w:r>
      <w:r w:rsidR="00B918D6" w:rsidRPr="00E429DD">
        <w:rPr>
          <w:rFonts w:ascii="Times New Roman" w:eastAsia="Times New Roman" w:hAnsi="Times New Roman" w:cs="Times New Roman"/>
          <w:color w:val="000000"/>
          <w:sz w:val="24"/>
          <w:lang w:eastAsia="ru-RU"/>
        </w:rPr>
        <w:t>свойствах; развивается</w:t>
      </w:r>
      <w:r w:rsidRPr="00E429DD">
        <w:rPr>
          <w:rFonts w:ascii="Times New Roman" w:eastAsia="Times New Roman" w:hAnsi="Times New Roman" w:cs="Times New Roman"/>
          <w:color w:val="000000"/>
          <w:sz w:val="24"/>
          <w:lang w:eastAsia="ru-RU"/>
        </w:rPr>
        <w:t xml:space="preserve"> алгоритмическое мышление, необходимое для профессиональной деятельности в современном обществе; </w:t>
      </w:r>
      <w:r w:rsidR="00B918D6" w:rsidRPr="00E429DD">
        <w:rPr>
          <w:rFonts w:ascii="Times New Roman" w:eastAsia="Times New Roman" w:hAnsi="Times New Roman" w:cs="Times New Roman"/>
          <w:color w:val="000000"/>
          <w:sz w:val="24"/>
          <w:lang w:eastAsia="ru-RU"/>
        </w:rPr>
        <w:t>формируются представления</w:t>
      </w:r>
      <w:r w:rsidRPr="00E429DD">
        <w:rPr>
          <w:rFonts w:ascii="Times New Roman" w:eastAsia="Times New Roman" w:hAnsi="Times New Roman" w:cs="Times New Roman"/>
          <w:color w:val="000000"/>
          <w:sz w:val="24"/>
          <w:lang w:eastAsia="ru-RU"/>
        </w:rPr>
        <w:t xml:space="preserve">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Введение</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Информация и информационные процессы</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Информация – одно из основных обобщающих понятий современной науки. </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Информационные процессы – процессы, связанные с хранением, преобразованием и передачей данных.</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Компьютер – универсальное устройство обработки данных</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Компьютеры, встроенные в технические устройства и производственные комплексы. Роботизированные производства, аддитивные технологии (3</w:t>
      </w:r>
      <w:r w:rsidRPr="00E429DD">
        <w:rPr>
          <w:rFonts w:ascii="Times New Roman" w:eastAsia="Times New Roman" w:hAnsi="Times New Roman" w:cs="Times New Roman"/>
          <w:color w:val="000000"/>
          <w:sz w:val="24"/>
          <w:lang w:val="en-US" w:eastAsia="ru-RU"/>
        </w:rPr>
        <w:t>D</w:t>
      </w:r>
      <w:r w:rsidRPr="00E429DD">
        <w:rPr>
          <w:rFonts w:ascii="Times New Roman" w:eastAsia="Times New Roman" w:hAnsi="Times New Roman" w:cs="Times New Roman"/>
          <w:color w:val="000000"/>
          <w:sz w:val="24"/>
          <w:lang w:eastAsia="ru-RU"/>
        </w:rPr>
        <w:t xml:space="preserve">-принтеры). </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Программное обеспечение компьютера.</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История и тенденции развития компьютеров, улучшение характеристик компьютеров. Суперкомпьютеры.</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Физические ограничения на значения характеристик компьютеров.</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Параллельные вычисления.</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Техника безопасности и правила работы на компьютере.</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Математические основы информатики</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Тексты и кодирование</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Разнообразие языков и алфавитов. Естественные и формальные языки. Алфавит текстов на русском языке.</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Кодирование символов одного алфавита с помощью кодовых слов в другом алфавите; кодовая таблица, декодирование.</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Двоичный алфавит. Представление данных в компьютере как текстов в двоичном алфавите.</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Двоичные коды с фиксированной длиной кодового слова. Разрядность кода – длина кодового слова. Примеры двоичных кодов с разрядностью 8, 16, 32.</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Единицы измерения длины двоичных текстов: бит, байт, Килобайт и т.д. Количество информации, содержащееся в сообщении.</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Подход А.Н. Колмогорова к определению количества информации.</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Зависимость количества кодовых комбинаций от разрядности кода.  Код ASCII. Кодировки кириллицы. Примеры кодирования букв национальных алфавитов. Представление о стандарте Unicode. Таблицы кодировки с алфавитом, отличным от двоичного.</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Дискретизация</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Измерение и дискретизация. Общее представление о цифровом представлении аудиовизуальных и других непрерывных данных.</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Кодирование цвета. Цветовые модели. Модели RGB и CMYK. Модели HSB и CMY. Глубина кодирования. Знакомство с растровой и векторной графикой.</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Кодирование звука. Разрядность и частота записи. Количество каналов записи.</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Оценка количественных параметров, связанных с представлением и хранением изображений и звуковых файлов.</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Системы счисления</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Позиционные и непозиционные системы счисления. Примеры представления чисел в позиционных системах счисления.</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Восьмеричная и шестнадцатеричная системы счисления. Перевод натуральных чисел из десятичной системы счисления в </w:t>
      </w:r>
      <w:proofErr w:type="gramStart"/>
      <w:r w:rsidRPr="00E429DD">
        <w:rPr>
          <w:rFonts w:ascii="Times New Roman" w:eastAsia="Times New Roman" w:hAnsi="Times New Roman" w:cs="Times New Roman"/>
          <w:color w:val="000000"/>
          <w:sz w:val="24"/>
          <w:lang w:eastAsia="ru-RU"/>
        </w:rPr>
        <w:t>восьмеричную,  шестнадцатеричную</w:t>
      </w:r>
      <w:proofErr w:type="gramEnd"/>
      <w:r w:rsidRPr="00E429DD">
        <w:rPr>
          <w:rFonts w:ascii="Times New Roman" w:eastAsia="Times New Roman" w:hAnsi="Times New Roman" w:cs="Times New Roman"/>
          <w:color w:val="000000"/>
          <w:sz w:val="24"/>
          <w:lang w:eastAsia="ru-RU"/>
        </w:rPr>
        <w:t xml:space="preserve"> и обратно. </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Перевод натуральных чисел из двоичной системы счисления в восьмеричную и шестнадцатеричную и обратно. </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Арифметические действия в системах счисления.</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Элементы комбинаторики, теории множеств и математической логики</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Расчет количества вариантов: формулы перемножения и сложения количества вариантов. Количество текстов данной длины в данном алфавите.</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Таблицы истинности. Построение таблиц истинности для логических выражений.</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Логические операции следования (импликация) и равносильности (эквивалентность). 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ab/>
        <w:t>Списки, графы, деревья</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Список. Первый элемент, последний элемент, предыдущий элемент, следующий элемент. Вставка, удаление и замена элемента.</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Алгоритмы и элементы программирования</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Исполнители и алгоритмы. Управление исполнителями</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Системы программирования. Средства создания и выполнения программ.</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Понятие об этапах разработки программ и приемах отладки программ.</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Алгоритмические конструкции</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Конструкция «ветвление». Условный оператор: полная и неполная формы. </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Выполнение  и</w:t>
      </w:r>
      <w:proofErr w:type="gramEnd"/>
      <w:r w:rsidRPr="00E429DD">
        <w:rPr>
          <w:rFonts w:ascii="Times New Roman" w:eastAsia="Times New Roman" w:hAnsi="Times New Roman" w:cs="Times New Roman"/>
          <w:color w:val="000000"/>
          <w:sz w:val="24"/>
          <w:lang w:eastAsia="ru-RU"/>
        </w:rPr>
        <w:t xml:space="preserve"> невыполнение условия (истинность и ложность высказывания). Простые и составные условия. Запись составных условий. </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Запись алгоритмических конструкций в выбранном языке программирования.</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Примеры записи команд ветвления и повторения и других конструкций в различных алгоритмических языках.</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Разработка алгоритмов и программ</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Оператор присваивания. Представление о структурах данных.</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Примеры задач обработки данных:</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нахождение</w:t>
      </w:r>
      <w:proofErr w:type="gramEnd"/>
      <w:r w:rsidRPr="00E429DD">
        <w:rPr>
          <w:rFonts w:ascii="Times New Roman" w:eastAsia="Times New Roman" w:hAnsi="Times New Roman" w:cs="Times New Roman"/>
          <w:color w:val="000000"/>
          <w:sz w:val="24"/>
          <w:lang w:eastAsia="ru-RU"/>
        </w:rPr>
        <w:t xml:space="preserve"> минимального и максимального числа из двух, трех, четырех данных чисел;</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нахождение</w:t>
      </w:r>
      <w:proofErr w:type="gramEnd"/>
      <w:r w:rsidRPr="00E429DD">
        <w:rPr>
          <w:rFonts w:ascii="Times New Roman" w:eastAsia="Times New Roman" w:hAnsi="Times New Roman" w:cs="Times New Roman"/>
          <w:color w:val="000000"/>
          <w:sz w:val="24"/>
          <w:lang w:eastAsia="ru-RU"/>
        </w:rPr>
        <w:t xml:space="preserve"> всех корней заданного квадратного уравнения;</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заполнение</w:t>
      </w:r>
      <w:proofErr w:type="gramEnd"/>
      <w:r w:rsidRPr="00E429DD">
        <w:rPr>
          <w:rFonts w:ascii="Times New Roman" w:eastAsia="Times New Roman" w:hAnsi="Times New Roman" w:cs="Times New Roman"/>
          <w:color w:val="000000"/>
          <w:sz w:val="24"/>
          <w:lang w:eastAsia="ru-RU"/>
        </w:rPr>
        <w:t xml:space="preserve"> числового массива в соответствии с формулой или путем ввода чисел;</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нахождение</w:t>
      </w:r>
      <w:proofErr w:type="gramEnd"/>
      <w:r w:rsidRPr="00E429DD">
        <w:rPr>
          <w:rFonts w:ascii="Times New Roman" w:eastAsia="Times New Roman" w:hAnsi="Times New Roman" w:cs="Times New Roman"/>
          <w:color w:val="000000"/>
          <w:sz w:val="24"/>
          <w:lang w:eastAsia="ru-RU"/>
        </w:rPr>
        <w:t xml:space="preserve"> суммы элементов данной конечной числовой последовательности или массива;</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нахождение</w:t>
      </w:r>
      <w:proofErr w:type="gramEnd"/>
      <w:r w:rsidRPr="00E429DD">
        <w:rPr>
          <w:rFonts w:ascii="Times New Roman" w:eastAsia="Times New Roman" w:hAnsi="Times New Roman" w:cs="Times New Roman"/>
          <w:color w:val="000000"/>
          <w:sz w:val="24"/>
          <w:lang w:eastAsia="ru-RU"/>
        </w:rPr>
        <w:t xml:space="preserve"> минимального (максимального) элемента массива.</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Знакомство с алгоритмами решения этих задач. Реализации этих алгоритмов в выбранной среде программирования.</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Составление алгоритмов и программ по управлению исполнителями Робот, Черепашка, Чертежник и др.</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Простейшие приемы диалоговой отладки программ (выбор точки останова, пошаговое выполнение, просмотр значений величин, отладочный вывод).</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Знакомство с документированием программ. Составление описание программы по образцу.</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Анализ алгоритмов</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Робототехника</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Математическое моделирование</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Компьютерные эксперименты.</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Использование программных систем и сервисов</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Файловая система</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Архивирование и разархивирование.</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Файловый менеджер.</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Поиск в файловой системе.</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Подготовка текстов и демонстрационных материалов</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Текстовые документы и их структурные элементы (страница, абзац, строка, слово, символ). </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Проверка правописания, словари.</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Инструменты ввода текста с использованием сканера, программ распознавания, расшифровки устной речи. Компьютерный перевод.</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Подготовка компьютерных презентаций. Включение в презентацию аудиовизуальных объектов.</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 </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Ввод изображений с использованием различных цифровых устройств (цифровых фотоаппаратов и микроскопов, видеокамер, сканеров и т. д.).</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Электронные (динамические) таблицы</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Базы данных. Поиск информации</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Базы данных. Таблица как представление отношения. Поиск данных в готовой базе. Связи между таблицами.</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Работа в информационном пространстве. Информационно-коммуникационные технологии</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Компьютерные вирусы и другие вредоносные программы; защита от них.</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E429DD" w:rsidRP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E429DD" w:rsidRDefault="00E429DD" w:rsidP="00B918D6">
      <w:pPr>
        <w:spacing w:after="0"/>
        <w:ind w:firstLine="34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4F521B" w:rsidRPr="00E429DD" w:rsidRDefault="004F521B" w:rsidP="00B918D6">
      <w:pPr>
        <w:spacing w:after="0"/>
        <w:ind w:firstLine="340"/>
        <w:jc w:val="both"/>
        <w:rPr>
          <w:rFonts w:ascii="Times New Roman" w:eastAsia="Times New Roman" w:hAnsi="Times New Roman" w:cs="Times New Roman"/>
          <w:color w:val="000000"/>
          <w:sz w:val="24"/>
          <w:lang w:eastAsia="ru-RU"/>
        </w:rPr>
      </w:pPr>
    </w:p>
    <w:p w:rsidR="00E429DD" w:rsidRPr="00FF6642" w:rsidRDefault="004F521B" w:rsidP="00E429DD">
      <w:pPr>
        <w:spacing w:after="0"/>
        <w:jc w:val="both"/>
        <w:rPr>
          <w:rFonts w:ascii="Times New Roman" w:eastAsia="Times New Roman" w:hAnsi="Times New Roman" w:cs="Times New Roman"/>
          <w:b/>
          <w:color w:val="000000"/>
          <w:sz w:val="24"/>
          <w:lang w:eastAsia="ru-RU"/>
        </w:rPr>
      </w:pPr>
      <w:bookmarkStart w:id="109" w:name="_Toc409691710"/>
      <w:bookmarkStart w:id="110" w:name="_Toc410654035"/>
      <w:bookmarkStart w:id="111" w:name="_Toc414553246"/>
      <w:r>
        <w:rPr>
          <w:rFonts w:ascii="Times New Roman" w:eastAsia="Times New Roman" w:hAnsi="Times New Roman" w:cs="Times New Roman"/>
          <w:b/>
          <w:color w:val="000000"/>
          <w:sz w:val="24"/>
          <w:lang w:eastAsia="ru-RU"/>
        </w:rPr>
        <w:t>2.2.2.13.</w:t>
      </w:r>
      <w:r w:rsidR="000D22E7" w:rsidRPr="000D22E7">
        <w:rPr>
          <w:rFonts w:ascii="Times New Roman" w:eastAsia="Times New Roman" w:hAnsi="Times New Roman" w:cs="Times New Roman"/>
          <w:b/>
          <w:color w:val="000000"/>
          <w:sz w:val="24"/>
          <w:lang w:eastAsia="ru-RU"/>
        </w:rPr>
        <w:t xml:space="preserve"> </w:t>
      </w:r>
      <w:r w:rsidR="00E429DD" w:rsidRPr="00FF6642">
        <w:rPr>
          <w:rFonts w:ascii="Times New Roman" w:eastAsia="Times New Roman" w:hAnsi="Times New Roman" w:cs="Times New Roman"/>
          <w:b/>
          <w:color w:val="000000"/>
          <w:sz w:val="24"/>
          <w:lang w:eastAsia="ru-RU"/>
        </w:rPr>
        <w:t>Физика</w:t>
      </w:r>
      <w:bookmarkEnd w:id="109"/>
      <w:bookmarkEnd w:id="110"/>
      <w:bookmarkEnd w:id="111"/>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Физика и физические методы изучения природы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Физические величины и их измерение. Точность и погрешность измерений. Международная система единиц.</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Физические законы и закономерности. Физика и техника. Научный метод познания. Роль физики в формировании естественнонаучной грамотности.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Механические явления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w:t>
      </w:r>
      <w:r w:rsidRPr="00E429DD">
        <w:rPr>
          <w:rFonts w:ascii="Times New Roman" w:eastAsia="Times New Roman" w:hAnsi="Times New Roman" w:cs="Times New Roman"/>
          <w:color w:val="000000"/>
          <w:sz w:val="24"/>
          <w:lang w:eastAsia="ru-RU"/>
        </w:rPr>
        <w:lastRenderedPageBreak/>
        <w:t>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Тепловые явления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Строение вещества. Атомы и молекулы. Тепловое движение атомов и молекул. Диффузия в газах, жидкостях и твердых телах.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Экологические проблемы использования тепловых машин.</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Электромагнитные явления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Напряженность электрического поля. Действие электрического поля на электрические заряды. Конденсатор. Энергия электрического поля конденсатора.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 Влияние электромагнитных излучений на живые организмы.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 Дисперсия света. Интерференция и дифракция света.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Квантовые явления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Строение атомов. Планетарная модель атома. Квантовый характер поглощения и испускания света атомами. Линейчатые спектры.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 Опыты Резерфорда.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Состав атомного ядра. Протон, нейтрон и электрон. Закон Эйнштейна о пропорциональности массы и энергии. 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Строение и эволюция Вселенной</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Геоцентрическая и гелиоцентрическая системы мира. Фи</w:t>
      </w:r>
      <w:r w:rsidRPr="00E429DD">
        <w:rPr>
          <w:rFonts w:ascii="Times New Roman" w:eastAsia="Times New Roman" w:hAnsi="Times New Roman" w:cs="Times New Roman"/>
          <w:color w:val="000000"/>
          <w:sz w:val="24"/>
          <w:lang w:eastAsia="ru-RU"/>
        </w:rPr>
        <w:softHyphen/>
        <w:t>зическая природа небесных тел Солнечной системы. Проис</w:t>
      </w:r>
      <w:r w:rsidRPr="00E429DD">
        <w:rPr>
          <w:rFonts w:ascii="Times New Roman" w:eastAsia="Times New Roman" w:hAnsi="Times New Roman" w:cs="Times New Roman"/>
          <w:color w:val="000000"/>
          <w:sz w:val="24"/>
          <w:lang w:eastAsia="ru-RU"/>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E429DD" w:rsidRPr="00FF6642" w:rsidRDefault="00E429DD" w:rsidP="00FF6642">
      <w:pPr>
        <w:spacing w:after="0"/>
        <w:ind w:firstLine="284"/>
        <w:jc w:val="both"/>
        <w:rPr>
          <w:rFonts w:ascii="Times New Roman" w:eastAsia="Times New Roman" w:hAnsi="Times New Roman" w:cs="Times New Roman"/>
          <w:b/>
          <w:i/>
          <w:color w:val="000000"/>
          <w:sz w:val="24"/>
          <w:lang w:eastAsia="ru-RU"/>
        </w:rPr>
      </w:pPr>
      <w:r w:rsidRPr="00FF6642">
        <w:rPr>
          <w:rFonts w:ascii="Times New Roman" w:eastAsia="Times New Roman" w:hAnsi="Times New Roman" w:cs="Times New Roman"/>
          <w:b/>
          <w:i/>
          <w:color w:val="000000"/>
          <w:sz w:val="24"/>
          <w:lang w:eastAsia="ru-RU"/>
        </w:rPr>
        <w:t>Примерные темы лабораторных и практических работ</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Лабораторные работы (независимо от тематической принадлежности) делятся следующие типы: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Проведение прямых измерений физических величин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Расчет по полученным результатам прямых измерений зависимого от них параметра (косвенные измерения).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Наблюдение явлений и постановка опытов (на качественном уровне) по обнаружению факторов, влияющих на протекание данных явлений.</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Исследование зависимости одной физической величины от другой с представлением результатов в виде графика или таблицы.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Проверка заданных предположений (прямые измерения физических величин и сравнение заданных соотношений между ними).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Знакомство с техническими устройствами и их конструирование.</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Проведение прямых измерений физических величин</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Измерение размеров тел.</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Измерение размеров малых тел.</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Измерение массы тела.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Измерение объема тела.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Измерение силы.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Измерение времени процесса, периода колебаний.</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Измерение температуры.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Измерение давления воздуха в баллоне под поршнем.</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Измерение силы тока и его регулирование.</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Измерение напряжения.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Измерение углов падения и преломления.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Измерение фокусного расстояния линзы.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Измерение радиоактивного фона.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Расчет по полученным результатам прямых измерений зависимого от них параметра (косвенные измерения)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Измерение плотности вещества твердого тела.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Определение коэффициента трения скольжения.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Определение жесткости пружины.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Определение выталкивающей силы, действующей на погруженное в жидкость тело.</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Определение момента силы.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Измерение скорости равномерного движения.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Измерение средней скорости движения.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Измерение ускорения равноускоренного движения.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Определение работы и мощности.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Определение частоты колебаний груза на пружине и нити.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Определение относительной влажности.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Определение количества теплоты.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Определение удельной теплоемкости.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Измерение работы и мощности электрического тока.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Измерение сопротивления.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Определение оптической силы линзы.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Исследование зависимости выталкивающей силы от объема погруженной части от плотности жидкости, ее независимости от плотности и массы тела.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Исследование зависимости силы трения от характера поверхности, ее независимости от площади.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Наблюдение явлений и постановка опытов (на качественном уровне) по обнаружению факторов, влияющих на протекание данных явлений</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Наблюдение зависимости периода колебаний груза на нити от длины и независимости от массы.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Наблюдение зависимости периода колебаний груза на пружине от массы и жесткости.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Наблюдение зависимости давления газа от объема и температуры.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Наблюдение зависимости температуры остывающей воды от времени.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Исследование явления взаимодействия катушки с током и магнита.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Исследование явления электромагнитной индукции.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Наблюдение явления отражения и преломления света.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Наблюдение явления дисперсии.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Обнаружение зависимости сопротивления проводника от его параметров и вещества.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Исследование зависимости веса тела в жидкости от объема погруженной части.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Исследование зависимости одной физической величины от другой с представлением результатов в виде графика или таблицы.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Исследование зависимости массы от объема.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Исследование зависимости пути от времени при равноускоренном движении без начальной скорости.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Исследование зависимости скорости от времени и пути при равноускоренном движении.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Исследование зависимости силы трения от силы давления.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Исследование зависимости деформации пружины от силы.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Исследование зависимости периода колебаний груза на нити от длины.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Исследование зависимости периода колебаний груза на пружине от жесткости и массы.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Исследование зависимости силы тока через проводник от напряжения.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Исследование зависимости силы тока через лампочку от напряжения.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Исследование зависимости угла преломления от угла падения.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Проверка заданных предположений (прямые измерения физических величин и сравнение заданных соотношений между ними). Проверка гипотез</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Проверка гипотезы о линейной зависимости длины столбика жидкости в трубке от температуры.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Проверка гипотезы о прямой пропорциональности скорости при равноускоренном движении пройденному пути.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Проверка гипотезы: при последовательно включенных лампочки и проводника или двух проводников напряжения складывать нельзя (можно).</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Проверка правила сложения токов на двух параллельно включенных резисторов.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Знакомство с техническими устройствами и их конструирование</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Конструирование наклонной плоскости с заданным значением КПД.</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Конструирование ареометра и испытание его работы.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Сборка электрической цепи и измерение силы тока в ее различных участках.</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Сборка электромагнита и испытание его действия.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Изучение электрического двигателя постоянного тока (на модели).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Конструирование электродвигателя.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Конструирование модели телескопа.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Конструирование модели лодки с заданной грузоподъемностью.</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Оценка своего зрения и подбор очков.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Конструирование простейшего генератора.</w:t>
      </w:r>
    </w:p>
    <w:p w:rsid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Изучение свойств изображения в линзах.</w:t>
      </w:r>
    </w:p>
    <w:p w:rsidR="004F521B" w:rsidRPr="00E429DD" w:rsidRDefault="004F521B" w:rsidP="00FF6642">
      <w:pPr>
        <w:spacing w:after="0"/>
        <w:ind w:firstLine="284"/>
        <w:jc w:val="both"/>
        <w:rPr>
          <w:rFonts w:ascii="Times New Roman" w:eastAsia="Times New Roman" w:hAnsi="Times New Roman" w:cs="Times New Roman"/>
          <w:color w:val="000000"/>
          <w:sz w:val="24"/>
          <w:lang w:eastAsia="ru-RU"/>
        </w:rPr>
      </w:pPr>
    </w:p>
    <w:p w:rsidR="00E429DD" w:rsidRPr="00FF6642" w:rsidRDefault="004F521B" w:rsidP="00E429DD">
      <w:pPr>
        <w:spacing w:after="0"/>
        <w:jc w:val="both"/>
        <w:rPr>
          <w:rFonts w:ascii="Times New Roman" w:eastAsia="Times New Roman" w:hAnsi="Times New Roman" w:cs="Times New Roman"/>
          <w:b/>
          <w:color w:val="000000"/>
          <w:sz w:val="24"/>
          <w:lang w:eastAsia="ru-RU"/>
        </w:rPr>
      </w:pPr>
      <w:bookmarkStart w:id="112" w:name="_Toc409691711"/>
      <w:bookmarkStart w:id="113" w:name="_Toc410654036"/>
      <w:bookmarkStart w:id="114" w:name="_Toc414553247"/>
      <w:r>
        <w:rPr>
          <w:rFonts w:ascii="Times New Roman" w:eastAsia="Times New Roman" w:hAnsi="Times New Roman" w:cs="Times New Roman"/>
          <w:b/>
          <w:color w:val="000000"/>
          <w:sz w:val="24"/>
          <w:lang w:eastAsia="ru-RU"/>
        </w:rPr>
        <w:t>2.2.2.14.</w:t>
      </w:r>
      <w:r w:rsidR="000D22E7" w:rsidRPr="000D22E7">
        <w:rPr>
          <w:rFonts w:ascii="Times New Roman" w:eastAsia="Times New Roman" w:hAnsi="Times New Roman" w:cs="Times New Roman"/>
          <w:b/>
          <w:color w:val="000000"/>
          <w:sz w:val="24"/>
          <w:lang w:eastAsia="ru-RU"/>
        </w:rPr>
        <w:t xml:space="preserve"> </w:t>
      </w:r>
      <w:r w:rsidR="00E429DD" w:rsidRPr="00FF6642">
        <w:rPr>
          <w:rFonts w:ascii="Times New Roman" w:eastAsia="Times New Roman" w:hAnsi="Times New Roman" w:cs="Times New Roman"/>
          <w:b/>
          <w:color w:val="000000"/>
          <w:sz w:val="24"/>
          <w:lang w:eastAsia="ru-RU"/>
        </w:rPr>
        <w:t>Биология</w:t>
      </w:r>
      <w:bookmarkEnd w:id="112"/>
      <w:bookmarkEnd w:id="113"/>
      <w:bookmarkEnd w:id="114"/>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15" w:name="page3"/>
      <w:bookmarkEnd w:id="115"/>
      <w:r w:rsidRPr="00E429DD">
        <w:rPr>
          <w:rFonts w:ascii="Times New Roman" w:eastAsia="Times New Roman" w:hAnsi="Times New Roman" w:cs="Times New Roman"/>
          <w:color w:val="000000"/>
          <w:sz w:val="24"/>
          <w:lang w:eastAsia="ru-RU"/>
        </w:rPr>
        <w:t xml:space="preserve"> и научно аргументировать полученные выводы.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116" w:name="page15"/>
      <w:bookmarkStart w:id="117" w:name="page25"/>
      <w:bookmarkEnd w:id="116"/>
      <w:bookmarkEnd w:id="117"/>
      <w:r w:rsidRPr="00E429DD">
        <w:rPr>
          <w:rFonts w:ascii="Times New Roman" w:eastAsia="Times New Roman" w:hAnsi="Times New Roman" w:cs="Times New Roman"/>
          <w:color w:val="000000"/>
          <w:sz w:val="24"/>
          <w:lang w:eastAsia="ru-RU"/>
        </w:rPr>
        <w:t xml:space="preserve">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Живые организмы.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Биология – наука о живых организмах.</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Клеточное строение организмов.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Клетка – основа строения и жизнедеятельности организмов. История изучения клетки. Методы изучения клетки. Строение и жизнедеятельность клетки. Бактериальная клетка. Животная клетка. Растительная клетка. Грибная клетка. Ткани организмов.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Многообразие организмов.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Среды жизни.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Царство Растения.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Органы цветкового растения.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Микроскопическое строение растений.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Жизнедеятельность цветковых растений.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Многообразие растений.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Царство Бактерии.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lastRenderedPageBreak/>
        <w:t>Бактерии,их</w:t>
      </w:r>
      <w:proofErr w:type="gramEnd"/>
      <w:r w:rsidRPr="00E429DD">
        <w:rPr>
          <w:rFonts w:ascii="Times New Roman" w:eastAsia="Times New Roman" w:hAnsi="Times New Roman" w:cs="Times New Roman"/>
          <w:color w:val="000000"/>
          <w:sz w:val="24"/>
          <w:lang w:eastAsia="ru-RU"/>
        </w:rPr>
        <w:t xml:space="preserve"> строение и жизнедеятельность. Роль бактерий в природе, жизни человека. Меры профилактики заболеваний, вызываемых бактериями. Значение работ Р. Коха и Л. Пастера.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Царство Грибы.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Царство Животные.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Общее знакомство с животными. Животные ткани, органы и системы органов животных. Организм животного как биосистема.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Одноклеточные животные, или Простейшие.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Общая 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Тип Кишечнополостные.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Многоклеточные животные. Общая характеристика типа Кишечнополостные. Регенерация. Происхождение кишечнополостных. Значение кишечнополостных в природе и жизни человека.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Типы червей.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Происхождение червей.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Тип Моллюски.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Общая характеристика типа Моллюски. Многообразие моллюсков. Происхождение моллюсков и их значение в природе и жизни человека.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Тип Членистоногие.</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Общая характеристика типа Членистоногие. Среды жизни. Происхождение членистоногих. Охрана членистоногих.</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Класс Ракообразные. Особенности строения и жизнедеятельности ракообразных, их значение в природе и жизни человека.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 медоносная пчела и тутовый шелкопряд.</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Тип Хордовые.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Класс Пресмыкающиеся. Общая характеристика класса Пресмыкающиеся. Места обитания, особенности</w:t>
      </w:r>
      <w:bookmarkStart w:id="118" w:name="page11"/>
      <w:bookmarkEnd w:id="118"/>
      <w:r w:rsidRPr="00E429DD">
        <w:rPr>
          <w:rFonts w:ascii="Times New Roman" w:eastAsia="Times New Roman" w:hAnsi="Times New Roman" w:cs="Times New Roman"/>
          <w:color w:val="000000"/>
          <w:sz w:val="24"/>
          <w:lang w:eastAsia="ru-RU"/>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 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Человек и его здоровье.</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Введение в науки о человеке.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Общие свойства организма человека.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Нейрогуморальная регуляция функций организма.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Регуляция функций организма, способы регуляции. Механизмы регуляции функций.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Опора и движение.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Кровь и кровообращение.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Функции крови илимфы.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Значение работ Л. Пастера и И.И. Мечникова в области иммунитета.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Дыхание.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Пищеварение.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Обмен веществ и энергии.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Выделение.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Размножение и развитие.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Половая система: строение и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19" w:name="page17"/>
      <w:bookmarkEnd w:id="119"/>
      <w:r w:rsidRPr="00E429DD">
        <w:rPr>
          <w:rFonts w:ascii="Times New Roman" w:eastAsia="Times New Roman" w:hAnsi="Times New Roman" w:cs="Times New Roman"/>
          <w:color w:val="000000"/>
          <w:sz w:val="24"/>
          <w:lang w:eastAsia="ru-RU"/>
        </w:rPr>
        <w:t xml:space="preserve"> передающиеся половым путем и их профилактика. ВИЧ, профилактика СПИДа.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Сенсорные системы (анализаторы).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Высшая нервная деятельность.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Высшая нервная деятельность человека, работы И. М. Сеченова, И. П. Павлова, 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Здоровье человека и его охрана.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Человек и окружающая среда. 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Общие биологические закономерности.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Биология как наука.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Живые природные объекты как система. Классификация живых природных объектов.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Клетка.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Организм.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Клеточные и неклеточные формы жизни. Вирусы. Одноклеточные и многоклеточные организмы. Особенности химического </w:t>
      </w:r>
      <w:proofErr w:type="gramStart"/>
      <w:r w:rsidRPr="00E429DD">
        <w:rPr>
          <w:rFonts w:ascii="Times New Roman" w:eastAsia="Times New Roman" w:hAnsi="Times New Roman" w:cs="Times New Roman"/>
          <w:color w:val="000000"/>
          <w:sz w:val="24"/>
          <w:lang w:eastAsia="ru-RU"/>
        </w:rPr>
        <w:t>состава  организмов</w:t>
      </w:r>
      <w:proofErr w:type="gramEnd"/>
      <w:r w:rsidRPr="00E429DD">
        <w:rPr>
          <w:rFonts w:ascii="Times New Roman" w:eastAsia="Times New Roman" w:hAnsi="Times New Roman" w:cs="Times New Roman"/>
          <w:color w:val="000000"/>
          <w:sz w:val="24"/>
          <w:lang w:eastAsia="ru-RU"/>
        </w:rPr>
        <w:t>: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Вид.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Усложнение растений и животных в процессе эволюции. 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Экосистемы.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Круговорот веществ и поток энергии в биогеоценозах. Биосфера – глобальная экосистема. В. И.  Вернадский – основоположник учения о биосфере. Структура</w:t>
      </w:r>
      <w:bookmarkStart w:id="120" w:name="page23"/>
      <w:bookmarkEnd w:id="120"/>
      <w:r w:rsidRPr="00E429DD">
        <w:rPr>
          <w:rFonts w:ascii="Times New Roman" w:eastAsia="Times New Roman" w:hAnsi="Times New Roman" w:cs="Times New Roman"/>
          <w:color w:val="000000"/>
          <w:sz w:val="24"/>
          <w:lang w:eastAsia="ru-RU"/>
        </w:rPr>
        <w:t xml:space="preserve"> биосферы. Распространение и роль живого вещества в биосфере. Ноосфера. 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429DD" w:rsidRPr="00FF6642" w:rsidRDefault="00E429DD" w:rsidP="00FF6642">
      <w:pPr>
        <w:spacing w:after="0"/>
        <w:ind w:firstLine="284"/>
        <w:jc w:val="both"/>
        <w:rPr>
          <w:rFonts w:ascii="Times New Roman" w:eastAsia="Times New Roman" w:hAnsi="Times New Roman" w:cs="Times New Roman"/>
          <w:b/>
          <w:i/>
          <w:color w:val="000000"/>
          <w:sz w:val="24"/>
          <w:lang w:eastAsia="ru-RU"/>
        </w:rPr>
      </w:pPr>
      <w:r w:rsidRPr="00FF6642">
        <w:rPr>
          <w:rFonts w:ascii="Times New Roman" w:eastAsia="Times New Roman" w:hAnsi="Times New Roman" w:cs="Times New Roman"/>
          <w:b/>
          <w:i/>
          <w:color w:val="000000"/>
          <w:sz w:val="24"/>
          <w:lang w:eastAsia="ru-RU"/>
        </w:rPr>
        <w:t>Примерный список лабораторных и практических работ по разделу «Живые организмы»: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Изучение устройства увеличительных приборов и правил работы с ними;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Приготовление микропрепарата кожицы чешуи лука (мякоти плода томата);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Изучение органов цветкового растения; </w:t>
      </w:r>
    </w:p>
    <w:p w:rsidR="00E429DD" w:rsidRPr="00F90E65" w:rsidRDefault="00E429DD" w:rsidP="00FF6642">
      <w:pPr>
        <w:spacing w:after="0"/>
        <w:ind w:firstLine="284"/>
        <w:jc w:val="both"/>
        <w:rPr>
          <w:rFonts w:ascii="Times New Roman" w:eastAsia="Times New Roman" w:hAnsi="Times New Roman" w:cs="Times New Roman"/>
          <w:color w:val="000000"/>
          <w:sz w:val="24"/>
          <w:lang w:eastAsia="ru-RU"/>
        </w:rPr>
      </w:pPr>
      <w:r w:rsidRPr="00F90E65">
        <w:rPr>
          <w:rFonts w:ascii="Times New Roman" w:eastAsia="Times New Roman" w:hAnsi="Times New Roman" w:cs="Times New Roman"/>
          <w:color w:val="000000"/>
          <w:sz w:val="24"/>
          <w:lang w:eastAsia="ru-RU"/>
        </w:rPr>
        <w:t xml:space="preserve">Изучение строения позвоночного животного;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Выявление передвижение воды и минеральных веществ в растении;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Изучение строения семян однодольных и двудольных растений; </w:t>
      </w:r>
    </w:p>
    <w:p w:rsidR="00E429DD" w:rsidRPr="00F90E65" w:rsidRDefault="00E429DD" w:rsidP="00FF6642">
      <w:pPr>
        <w:spacing w:after="0"/>
        <w:ind w:firstLine="284"/>
        <w:jc w:val="both"/>
        <w:rPr>
          <w:rFonts w:ascii="Times New Roman" w:eastAsia="Times New Roman" w:hAnsi="Times New Roman" w:cs="Times New Roman"/>
          <w:color w:val="000000"/>
          <w:sz w:val="24"/>
          <w:lang w:eastAsia="ru-RU"/>
        </w:rPr>
      </w:pPr>
      <w:r w:rsidRPr="00F90E65">
        <w:rPr>
          <w:rFonts w:ascii="Times New Roman" w:eastAsia="Times New Roman" w:hAnsi="Times New Roman" w:cs="Times New Roman"/>
          <w:color w:val="000000"/>
          <w:sz w:val="24"/>
          <w:lang w:eastAsia="ru-RU"/>
        </w:rPr>
        <w:lastRenderedPageBreak/>
        <w:t xml:space="preserve">Изучение строения водорослей;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Изучение внешнего строения мхов (на местных видах);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Изучение внешнего строения папоротника (хвоща);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Изучение внешнего строения хвои, шишек и семян голосеменных растений;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Изучение внешнего строения покрытосеменных растений;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Определение признаков класса в строении растений;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Определение до рода или вида нескольких травянистых растений одного-двух семейств;</w:t>
      </w:r>
    </w:p>
    <w:p w:rsidR="00E429DD" w:rsidRPr="00F90E65" w:rsidRDefault="00E429DD" w:rsidP="00FF6642">
      <w:pPr>
        <w:spacing w:after="0"/>
        <w:ind w:firstLine="284"/>
        <w:jc w:val="both"/>
        <w:rPr>
          <w:rFonts w:ascii="Times New Roman" w:eastAsia="Times New Roman" w:hAnsi="Times New Roman" w:cs="Times New Roman"/>
          <w:color w:val="000000"/>
          <w:sz w:val="24"/>
          <w:lang w:eastAsia="ru-RU"/>
        </w:rPr>
      </w:pPr>
      <w:r w:rsidRPr="00F90E65">
        <w:rPr>
          <w:rFonts w:ascii="Times New Roman" w:eastAsia="Times New Roman" w:hAnsi="Times New Roman" w:cs="Times New Roman"/>
          <w:color w:val="000000"/>
          <w:sz w:val="24"/>
          <w:lang w:eastAsia="ru-RU"/>
        </w:rPr>
        <w:t xml:space="preserve">Изучение строения плесневых грибов; </w:t>
      </w:r>
    </w:p>
    <w:p w:rsidR="00E429DD" w:rsidRPr="00F90E65" w:rsidRDefault="00E429DD" w:rsidP="00FF6642">
      <w:pPr>
        <w:spacing w:after="0"/>
        <w:ind w:firstLine="284"/>
        <w:jc w:val="both"/>
        <w:rPr>
          <w:rFonts w:ascii="Times New Roman" w:eastAsia="Times New Roman" w:hAnsi="Times New Roman" w:cs="Times New Roman"/>
          <w:color w:val="000000"/>
          <w:sz w:val="24"/>
          <w:lang w:eastAsia="ru-RU"/>
        </w:rPr>
      </w:pPr>
      <w:r w:rsidRPr="00F90E65">
        <w:rPr>
          <w:rFonts w:ascii="Times New Roman" w:eastAsia="Times New Roman" w:hAnsi="Times New Roman" w:cs="Times New Roman"/>
          <w:color w:val="000000"/>
          <w:sz w:val="24"/>
          <w:lang w:eastAsia="ru-RU"/>
        </w:rPr>
        <w:t xml:space="preserve">Вегетативное размножение комнатных растений;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Изучение строения и передвижения одноклеточных животных;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Изучение внешнего строения дождевого червя, наблюдение за его передвижением и реакциями на раздражения; </w:t>
      </w:r>
    </w:p>
    <w:p w:rsidR="00E429DD" w:rsidRPr="00F90E65" w:rsidRDefault="00E429DD" w:rsidP="00FF6642">
      <w:pPr>
        <w:spacing w:after="0"/>
        <w:ind w:firstLine="284"/>
        <w:jc w:val="both"/>
        <w:rPr>
          <w:rFonts w:ascii="Times New Roman" w:eastAsia="Times New Roman" w:hAnsi="Times New Roman" w:cs="Times New Roman"/>
          <w:color w:val="000000"/>
          <w:sz w:val="24"/>
          <w:lang w:eastAsia="ru-RU"/>
        </w:rPr>
      </w:pPr>
      <w:r w:rsidRPr="00F90E65">
        <w:rPr>
          <w:rFonts w:ascii="Times New Roman" w:eastAsia="Times New Roman" w:hAnsi="Times New Roman" w:cs="Times New Roman"/>
          <w:color w:val="000000"/>
          <w:sz w:val="24"/>
          <w:lang w:eastAsia="ru-RU"/>
        </w:rPr>
        <w:t xml:space="preserve">Изучение строения раковин моллюсков; </w:t>
      </w:r>
    </w:p>
    <w:p w:rsidR="00E429DD" w:rsidRPr="00F90E65" w:rsidRDefault="00E429DD" w:rsidP="00FF6642">
      <w:pPr>
        <w:spacing w:after="0"/>
        <w:ind w:firstLine="284"/>
        <w:jc w:val="both"/>
        <w:rPr>
          <w:rFonts w:ascii="Times New Roman" w:eastAsia="Times New Roman" w:hAnsi="Times New Roman" w:cs="Times New Roman"/>
          <w:color w:val="000000"/>
          <w:sz w:val="24"/>
          <w:lang w:eastAsia="ru-RU"/>
        </w:rPr>
      </w:pPr>
      <w:r w:rsidRPr="00F90E65">
        <w:rPr>
          <w:rFonts w:ascii="Times New Roman" w:eastAsia="Times New Roman" w:hAnsi="Times New Roman" w:cs="Times New Roman"/>
          <w:color w:val="000000"/>
          <w:sz w:val="24"/>
          <w:lang w:eastAsia="ru-RU"/>
        </w:rPr>
        <w:t xml:space="preserve">Изучение внешнего строения насекомого;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Изучение типов развития насекомых;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Изучение внешнего строения и передвижения рыб;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Изучение внешнего строения и перьевого покрова птиц;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Изучение внешнего строения, скелета и зубной системы млекопитающих.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Примерный список экскурсий по разделу «Живые организмы»:</w:t>
      </w:r>
    </w:p>
    <w:p w:rsidR="00E429DD" w:rsidRPr="00F90E65" w:rsidRDefault="00E429DD" w:rsidP="00FF6642">
      <w:pPr>
        <w:spacing w:after="0"/>
        <w:ind w:firstLine="284"/>
        <w:jc w:val="both"/>
        <w:rPr>
          <w:rFonts w:ascii="Times New Roman" w:eastAsia="Times New Roman" w:hAnsi="Times New Roman" w:cs="Times New Roman"/>
          <w:color w:val="000000"/>
          <w:sz w:val="24"/>
          <w:lang w:eastAsia="ru-RU"/>
        </w:rPr>
      </w:pPr>
      <w:r w:rsidRPr="00F90E65">
        <w:rPr>
          <w:rFonts w:ascii="Times New Roman" w:eastAsia="Times New Roman" w:hAnsi="Times New Roman" w:cs="Times New Roman"/>
          <w:color w:val="000000"/>
          <w:sz w:val="24"/>
          <w:lang w:eastAsia="ru-RU"/>
        </w:rPr>
        <w:t xml:space="preserve">Многообразие животных;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Осенние (зимние, весенние) явления в жизни растений и животных;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Разнообразие и роль членистоногих в природе родного края;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Разнообразие птиц и млекопитающих местности проживания (экскурсия в природу, зоопарк или музей).</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Примерный список лабораторных и практических работ по разделу «Человек и его здоровье»:</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Выявление особенностей строения клеток разных тканей; </w:t>
      </w:r>
    </w:p>
    <w:p w:rsidR="00E429DD" w:rsidRPr="00F90E65"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Изучение с</w:t>
      </w:r>
      <w:r w:rsidRPr="00F90E65">
        <w:rPr>
          <w:rFonts w:ascii="Times New Roman" w:eastAsia="Times New Roman" w:hAnsi="Times New Roman" w:cs="Times New Roman"/>
          <w:color w:val="000000"/>
          <w:sz w:val="24"/>
          <w:lang w:eastAsia="ru-RU"/>
        </w:rPr>
        <w:t>троени</w:t>
      </w:r>
      <w:r w:rsidRPr="00E429DD">
        <w:rPr>
          <w:rFonts w:ascii="Times New Roman" w:eastAsia="Times New Roman" w:hAnsi="Times New Roman" w:cs="Times New Roman"/>
          <w:color w:val="000000"/>
          <w:sz w:val="24"/>
          <w:lang w:eastAsia="ru-RU"/>
        </w:rPr>
        <w:t>я</w:t>
      </w:r>
      <w:r w:rsidRPr="00F90E65">
        <w:rPr>
          <w:rFonts w:ascii="Times New Roman" w:eastAsia="Times New Roman" w:hAnsi="Times New Roman" w:cs="Times New Roman"/>
          <w:color w:val="000000"/>
          <w:sz w:val="24"/>
          <w:lang w:eastAsia="ru-RU"/>
        </w:rPr>
        <w:t xml:space="preserve"> головного мозга; </w:t>
      </w:r>
    </w:p>
    <w:p w:rsidR="00E429DD" w:rsidRPr="00F90E65"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Выявление особенностей с</w:t>
      </w:r>
      <w:r w:rsidRPr="00F90E65">
        <w:rPr>
          <w:rFonts w:ascii="Times New Roman" w:eastAsia="Times New Roman" w:hAnsi="Times New Roman" w:cs="Times New Roman"/>
          <w:color w:val="000000"/>
          <w:sz w:val="24"/>
          <w:lang w:eastAsia="ru-RU"/>
        </w:rPr>
        <w:t>троени</w:t>
      </w:r>
      <w:r w:rsidRPr="00E429DD">
        <w:rPr>
          <w:rFonts w:ascii="Times New Roman" w:eastAsia="Times New Roman" w:hAnsi="Times New Roman" w:cs="Times New Roman"/>
          <w:color w:val="000000"/>
          <w:sz w:val="24"/>
          <w:lang w:eastAsia="ru-RU"/>
        </w:rPr>
        <w:t>я</w:t>
      </w:r>
      <w:r w:rsidRPr="00F90E65">
        <w:rPr>
          <w:rFonts w:ascii="Times New Roman" w:eastAsia="Times New Roman" w:hAnsi="Times New Roman" w:cs="Times New Roman"/>
          <w:color w:val="000000"/>
          <w:sz w:val="24"/>
          <w:lang w:eastAsia="ru-RU"/>
        </w:rPr>
        <w:t xml:space="preserve"> позвонков;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Выявление нарушения осанки и наличия плоскостопия;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Сравнение микроскопического строения крови человека и лягушки;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Подсчет пульса в разных условиях. Измерение артериального давления;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Измерение жизненной емкости легких. Дыхательные движения.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Изучение строения и работы органа зрения.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Примерный список лабораторных и практических работ по разделу «Общебиологические закономерности»: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Изучение клеток и тканей растений и животных на готовых </w:t>
      </w:r>
      <w:bookmarkStart w:id="121" w:name="page27"/>
      <w:bookmarkEnd w:id="121"/>
      <w:r w:rsidRPr="00E429DD">
        <w:rPr>
          <w:rFonts w:ascii="Times New Roman" w:eastAsia="Times New Roman" w:hAnsi="Times New Roman" w:cs="Times New Roman"/>
          <w:color w:val="000000"/>
          <w:sz w:val="24"/>
          <w:lang w:eastAsia="ru-RU"/>
        </w:rPr>
        <w:t>микропрепаратах;</w:t>
      </w:r>
    </w:p>
    <w:p w:rsidR="00E429DD" w:rsidRPr="00F90E65"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Выявление и</w:t>
      </w:r>
      <w:r w:rsidRPr="00F90E65">
        <w:rPr>
          <w:rFonts w:ascii="Times New Roman" w:eastAsia="Times New Roman" w:hAnsi="Times New Roman" w:cs="Times New Roman"/>
          <w:color w:val="000000"/>
          <w:sz w:val="24"/>
          <w:lang w:eastAsia="ru-RU"/>
        </w:rPr>
        <w:t>зменчивост</w:t>
      </w:r>
      <w:r w:rsidRPr="00E429DD">
        <w:rPr>
          <w:rFonts w:ascii="Times New Roman" w:eastAsia="Times New Roman" w:hAnsi="Times New Roman" w:cs="Times New Roman"/>
          <w:color w:val="000000"/>
          <w:sz w:val="24"/>
          <w:lang w:eastAsia="ru-RU"/>
        </w:rPr>
        <w:t>и</w:t>
      </w:r>
      <w:r w:rsidRPr="00F90E65">
        <w:rPr>
          <w:rFonts w:ascii="Times New Roman" w:eastAsia="Times New Roman" w:hAnsi="Times New Roman" w:cs="Times New Roman"/>
          <w:color w:val="000000"/>
          <w:sz w:val="24"/>
          <w:lang w:eastAsia="ru-RU"/>
        </w:rPr>
        <w:t xml:space="preserve"> организмов;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Выявление приспособлений у организмов к среде обитания (на конкретных примерах).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Примерный список экскурсий по разделу «Общебиологические закономерности»: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Изучение и описание экосистемы своей местности.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Многообразие живых организмов (на примере парка или природного участка).</w:t>
      </w:r>
    </w:p>
    <w:p w:rsid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Естественный отбор - движущая сила эволюции.</w:t>
      </w:r>
    </w:p>
    <w:p w:rsidR="004F521B" w:rsidRPr="00E429DD" w:rsidRDefault="004F521B" w:rsidP="00FF6642">
      <w:pPr>
        <w:spacing w:after="0"/>
        <w:ind w:firstLine="284"/>
        <w:jc w:val="both"/>
        <w:rPr>
          <w:rFonts w:ascii="Times New Roman" w:eastAsia="Times New Roman" w:hAnsi="Times New Roman" w:cs="Times New Roman"/>
          <w:color w:val="000000"/>
          <w:sz w:val="24"/>
          <w:lang w:eastAsia="ru-RU"/>
        </w:rPr>
      </w:pPr>
    </w:p>
    <w:p w:rsidR="00E429DD" w:rsidRPr="00FF6642" w:rsidRDefault="004F521B" w:rsidP="00E429DD">
      <w:pPr>
        <w:spacing w:after="0"/>
        <w:jc w:val="both"/>
        <w:rPr>
          <w:rFonts w:ascii="Times New Roman" w:eastAsia="Times New Roman" w:hAnsi="Times New Roman" w:cs="Times New Roman"/>
          <w:b/>
          <w:color w:val="000000"/>
          <w:sz w:val="24"/>
          <w:lang w:eastAsia="ru-RU"/>
        </w:rPr>
      </w:pPr>
      <w:bookmarkStart w:id="122" w:name="_Toc409691712"/>
      <w:bookmarkStart w:id="123" w:name="_Toc410654037"/>
      <w:bookmarkStart w:id="124" w:name="_Toc414553248"/>
      <w:r>
        <w:rPr>
          <w:rFonts w:ascii="Times New Roman" w:eastAsia="Times New Roman" w:hAnsi="Times New Roman" w:cs="Times New Roman"/>
          <w:b/>
          <w:color w:val="000000"/>
          <w:sz w:val="24"/>
          <w:lang w:eastAsia="ru-RU"/>
        </w:rPr>
        <w:t>2.2.2.15.</w:t>
      </w:r>
      <w:r w:rsidR="000D22E7" w:rsidRPr="000D22E7">
        <w:rPr>
          <w:rFonts w:ascii="Times New Roman" w:eastAsia="Times New Roman" w:hAnsi="Times New Roman" w:cs="Times New Roman"/>
          <w:b/>
          <w:color w:val="000000"/>
          <w:sz w:val="24"/>
          <w:lang w:eastAsia="ru-RU"/>
        </w:rPr>
        <w:t xml:space="preserve"> </w:t>
      </w:r>
      <w:r w:rsidR="00E429DD" w:rsidRPr="00FF6642">
        <w:rPr>
          <w:rFonts w:ascii="Times New Roman" w:eastAsia="Times New Roman" w:hAnsi="Times New Roman" w:cs="Times New Roman"/>
          <w:b/>
          <w:color w:val="000000"/>
          <w:sz w:val="24"/>
          <w:lang w:eastAsia="ru-RU"/>
        </w:rPr>
        <w:t>Химия</w:t>
      </w:r>
      <w:bookmarkEnd w:id="122"/>
      <w:bookmarkEnd w:id="123"/>
      <w:bookmarkEnd w:id="124"/>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Первоначальные химические понятия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Предмет химии. Тела и вещества. 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Кислород. Водород</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Вода. Растворы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Вода в природе. Круговорот воды в природе. 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Основные классы неорганических соединений</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 Получение оснований. Химические свойства оснований. Реакция нейтрализации. Кислоты. Классификация. Номенклатура. Физические свойства кислот.Получение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 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Строение атома. Периодический закон и периодическая система химических элементов Д.И. Менделеева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Строение веществ. Химическая связь</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Химические реакции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Неметаллы </w:t>
      </w:r>
      <w:r w:rsidRPr="00E429DD">
        <w:rPr>
          <w:rFonts w:ascii="Times New Roman" w:eastAsia="Times New Roman" w:hAnsi="Times New Roman" w:cs="Times New Roman"/>
          <w:color w:val="000000"/>
          <w:sz w:val="24"/>
          <w:lang w:val="en-US" w:eastAsia="ru-RU"/>
        </w:rPr>
        <w:t>IV</w:t>
      </w:r>
      <w:r w:rsidRPr="00E429DD">
        <w:rPr>
          <w:rFonts w:ascii="Times New Roman" w:eastAsia="Times New Roman" w:hAnsi="Times New Roman" w:cs="Times New Roman"/>
          <w:color w:val="000000"/>
          <w:sz w:val="24"/>
          <w:lang w:eastAsia="ru-RU"/>
        </w:rPr>
        <w:t xml:space="preserve"> – </w:t>
      </w:r>
      <w:r w:rsidRPr="00E429DD">
        <w:rPr>
          <w:rFonts w:ascii="Times New Roman" w:eastAsia="Times New Roman" w:hAnsi="Times New Roman" w:cs="Times New Roman"/>
          <w:color w:val="000000"/>
          <w:sz w:val="24"/>
          <w:lang w:val="en-US" w:eastAsia="ru-RU"/>
        </w:rPr>
        <w:t>VII</w:t>
      </w:r>
      <w:r w:rsidRPr="00E429DD">
        <w:rPr>
          <w:rFonts w:ascii="Times New Roman" w:eastAsia="Times New Roman" w:hAnsi="Times New Roman" w:cs="Times New Roman"/>
          <w:color w:val="000000"/>
          <w:sz w:val="24"/>
          <w:lang w:eastAsia="ru-RU"/>
        </w:rPr>
        <w:t xml:space="preserve"> групп и их соединения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E429DD">
        <w:rPr>
          <w:rFonts w:ascii="Times New Roman" w:eastAsia="Times New Roman" w:hAnsi="Times New Roman" w:cs="Times New Roman"/>
          <w:color w:val="000000"/>
          <w:sz w:val="24"/>
          <w:lang w:val="en-US" w:eastAsia="ru-RU"/>
        </w:rPr>
        <w:t>V</w:t>
      </w:r>
      <w:r w:rsidRPr="00E429DD">
        <w:rPr>
          <w:rFonts w:ascii="Times New Roman" w:eastAsia="Times New Roman" w:hAnsi="Times New Roman" w:cs="Times New Roman"/>
          <w:color w:val="000000"/>
          <w:sz w:val="24"/>
          <w:lang w:eastAsia="ru-RU"/>
        </w:rPr>
        <w:t>),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Металлы и их соединения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Первоначальные сведения об органических веществах</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Типы расчетных задач:</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Вычисление массовой доли химического элемента по формуле соединения.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Установление простейшей формулы вещества по массовым долям химических элементов.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Вычисления по химическим уравнениям количества, объема, массы вещества по количеству, объему, массе реагентов или продуктов реакции.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Расчет массовой доли растворенного вещества в растворе.</w:t>
      </w:r>
    </w:p>
    <w:p w:rsidR="00E429DD" w:rsidRPr="00FF6642" w:rsidRDefault="00E429DD" w:rsidP="00FF6642">
      <w:pPr>
        <w:spacing w:after="0"/>
        <w:ind w:firstLine="284"/>
        <w:jc w:val="both"/>
        <w:rPr>
          <w:rFonts w:ascii="Times New Roman" w:eastAsia="Times New Roman" w:hAnsi="Times New Roman" w:cs="Times New Roman"/>
          <w:b/>
          <w:i/>
          <w:color w:val="000000"/>
          <w:sz w:val="24"/>
          <w:lang w:eastAsia="ru-RU"/>
        </w:rPr>
      </w:pPr>
      <w:r w:rsidRPr="00FF6642">
        <w:rPr>
          <w:rFonts w:ascii="Times New Roman" w:eastAsia="Times New Roman" w:hAnsi="Times New Roman" w:cs="Times New Roman"/>
          <w:b/>
          <w:i/>
          <w:color w:val="000000"/>
          <w:sz w:val="24"/>
          <w:lang w:eastAsia="ru-RU"/>
        </w:rPr>
        <w:t>Примерные темы практических работ:</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Лабораторное оборудование и приемы обращения с ним. Правила безопасной работы в химической лаборатории.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Очистка загрязненной поваренной соли.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Признаки протекания химических реакций.</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Получение кислорода и изучение его свойств.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Получение водорода и изучение его свойств.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Приготовление растворов с определенной массовой долей растворенного вещества.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Решение экспериментальных задач по теме «Основные классы неорганических соединений».</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Реакции ионного обмена.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Качественные реакции на ионы в растворе.</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Получение аммиака и изучение его свойств.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Получение углекислого газа и изучение его свойств.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Решение экспериментальных задач по теме «Неметаллы IV – VII групп и их соединений».</w:t>
      </w:r>
    </w:p>
    <w:p w:rsid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Решение экспериментальных задач по теме «Металлы и их соединения».</w:t>
      </w:r>
    </w:p>
    <w:p w:rsidR="004F521B" w:rsidRPr="00E429DD" w:rsidRDefault="004F521B" w:rsidP="00FF6642">
      <w:pPr>
        <w:spacing w:after="0"/>
        <w:ind w:firstLine="284"/>
        <w:jc w:val="both"/>
        <w:rPr>
          <w:rFonts w:ascii="Times New Roman" w:eastAsia="Times New Roman" w:hAnsi="Times New Roman" w:cs="Times New Roman"/>
          <w:color w:val="000000"/>
          <w:sz w:val="24"/>
          <w:lang w:eastAsia="ru-RU"/>
        </w:rPr>
      </w:pPr>
    </w:p>
    <w:p w:rsidR="00E429DD" w:rsidRPr="00FF6642" w:rsidRDefault="004F521B" w:rsidP="00E429DD">
      <w:pPr>
        <w:spacing w:after="0"/>
        <w:jc w:val="both"/>
        <w:rPr>
          <w:rFonts w:ascii="Times New Roman" w:eastAsia="Times New Roman" w:hAnsi="Times New Roman" w:cs="Times New Roman"/>
          <w:b/>
          <w:color w:val="000000"/>
          <w:sz w:val="24"/>
          <w:lang w:eastAsia="ru-RU"/>
        </w:rPr>
      </w:pPr>
      <w:bookmarkStart w:id="125" w:name="_Toc409691713"/>
      <w:bookmarkStart w:id="126" w:name="_Toc410654038"/>
      <w:bookmarkStart w:id="127" w:name="_Toc414553249"/>
      <w:r>
        <w:rPr>
          <w:rFonts w:ascii="Times New Roman" w:eastAsia="Times New Roman" w:hAnsi="Times New Roman" w:cs="Times New Roman"/>
          <w:b/>
          <w:color w:val="000000"/>
          <w:sz w:val="24"/>
          <w:lang w:eastAsia="ru-RU"/>
        </w:rPr>
        <w:t>2.2.2.16.</w:t>
      </w:r>
      <w:r w:rsidR="000D22E7" w:rsidRPr="000D22E7">
        <w:rPr>
          <w:rFonts w:ascii="Times New Roman" w:eastAsia="Times New Roman" w:hAnsi="Times New Roman" w:cs="Times New Roman"/>
          <w:b/>
          <w:color w:val="000000"/>
          <w:sz w:val="24"/>
          <w:lang w:eastAsia="ru-RU"/>
        </w:rPr>
        <w:t xml:space="preserve"> </w:t>
      </w:r>
      <w:r w:rsidR="00E429DD" w:rsidRPr="00FF6642">
        <w:rPr>
          <w:rFonts w:ascii="Times New Roman" w:eastAsia="Times New Roman" w:hAnsi="Times New Roman" w:cs="Times New Roman"/>
          <w:b/>
          <w:color w:val="000000"/>
          <w:sz w:val="24"/>
          <w:lang w:eastAsia="ru-RU"/>
        </w:rPr>
        <w:t>Изобразительное искусство</w:t>
      </w:r>
      <w:bookmarkEnd w:id="125"/>
      <w:bookmarkEnd w:id="126"/>
      <w:bookmarkEnd w:id="127"/>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 программу включены следующие основные виды художественно-творческой деятельности: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ценностно</w:t>
      </w:r>
      <w:proofErr w:type="gramEnd"/>
      <w:r w:rsidRPr="00E429DD">
        <w:rPr>
          <w:rFonts w:ascii="Times New Roman" w:eastAsia="Times New Roman" w:hAnsi="Times New Roman" w:cs="Times New Roman"/>
          <w:color w:val="000000"/>
          <w:sz w:val="24"/>
          <w:lang w:eastAsia="ru-RU"/>
        </w:rPr>
        <w:t>-ориентационная и коммуникативная деятельность;</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изобразительная</w:t>
      </w:r>
      <w:proofErr w:type="gramEnd"/>
      <w:r w:rsidRPr="00E429DD">
        <w:rPr>
          <w:rFonts w:ascii="Times New Roman" w:eastAsia="Times New Roman" w:hAnsi="Times New Roman" w:cs="Times New Roman"/>
          <w:color w:val="000000"/>
          <w:sz w:val="24"/>
          <w:lang w:eastAsia="ru-RU"/>
        </w:rPr>
        <w:t xml:space="preserve"> деятельность (основы художественного изображения);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декоративно</w:t>
      </w:r>
      <w:proofErr w:type="gramEnd"/>
      <w:r w:rsidRPr="00E429DD">
        <w:rPr>
          <w:rFonts w:ascii="Times New Roman" w:eastAsia="Times New Roman" w:hAnsi="Times New Roman" w:cs="Times New Roman"/>
          <w:color w:val="000000"/>
          <w:sz w:val="24"/>
          <w:lang w:eastAsia="ru-RU"/>
        </w:rPr>
        <w:t xml:space="preserve">-прикладная деятельность (основы народного и декоративно-прикладного искусства);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художественно</w:t>
      </w:r>
      <w:proofErr w:type="gramEnd"/>
      <w:r w:rsidRPr="00E429DD">
        <w:rPr>
          <w:rFonts w:ascii="Times New Roman" w:eastAsia="Times New Roman" w:hAnsi="Times New Roman" w:cs="Times New Roman"/>
          <w:color w:val="000000"/>
          <w:sz w:val="24"/>
          <w:lang w:eastAsia="ru-RU"/>
        </w:rPr>
        <w:t>-конструкторская деятельность (элементы дизайна и архитектуры);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художественно</w:t>
      </w:r>
      <w:proofErr w:type="gramEnd"/>
      <w:r w:rsidRPr="00E429DD">
        <w:rPr>
          <w:rFonts w:ascii="Times New Roman" w:eastAsia="Times New Roman" w:hAnsi="Times New Roman" w:cs="Times New Roman"/>
          <w:color w:val="000000"/>
          <w:sz w:val="24"/>
          <w:lang w:eastAsia="ru-RU"/>
        </w:rPr>
        <w:t>-творческая деятельность на основе синтеза искусств.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Народное художественное творчество – неиссякаемый источник самобытной красоты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Виды изобразительного искусства и основы образного языка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Понимание смысла деятельности художника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Вечные темы и великие исторические события в искусстве</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Конструктивное искусство: архитектура и дизайн</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Изобразительное искусство и архитектура России </w:t>
      </w:r>
      <w:r w:rsidRPr="00E429DD">
        <w:rPr>
          <w:rFonts w:ascii="Times New Roman" w:eastAsia="Times New Roman" w:hAnsi="Times New Roman" w:cs="Times New Roman"/>
          <w:color w:val="000000"/>
          <w:sz w:val="24"/>
          <w:lang w:val="en-US" w:eastAsia="ru-RU"/>
        </w:rPr>
        <w:t>XI</w:t>
      </w:r>
      <w:r w:rsidRPr="00E429DD">
        <w:rPr>
          <w:rFonts w:ascii="Times New Roman" w:eastAsia="Times New Roman" w:hAnsi="Times New Roman" w:cs="Times New Roman"/>
          <w:color w:val="000000"/>
          <w:sz w:val="24"/>
          <w:lang w:eastAsia="ru-RU"/>
        </w:rPr>
        <w:t xml:space="preserve"> –</w:t>
      </w:r>
      <w:r w:rsidRPr="00E429DD">
        <w:rPr>
          <w:rFonts w:ascii="Times New Roman" w:eastAsia="Times New Roman" w:hAnsi="Times New Roman" w:cs="Times New Roman"/>
          <w:color w:val="000000"/>
          <w:sz w:val="24"/>
          <w:lang w:val="en-US" w:eastAsia="ru-RU"/>
        </w:rPr>
        <w:t>XVII</w:t>
      </w:r>
      <w:r w:rsidRPr="00E429DD">
        <w:rPr>
          <w:rFonts w:ascii="Times New Roman" w:eastAsia="Times New Roman" w:hAnsi="Times New Roman" w:cs="Times New Roman"/>
          <w:color w:val="000000"/>
          <w:sz w:val="24"/>
          <w:lang w:eastAsia="ru-RU"/>
        </w:rPr>
        <w:t xml:space="preserve"> вв.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Искусство полиграфии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Стили, направления виды и жанры в русском изобразительном искусстве и архитектуре XVIII - XIX вв.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Взаимосвязь истории искусства и истории человечества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Изображение в синтетических и экранных видах искусства и художественная фотография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E429DD">
        <w:rPr>
          <w:rFonts w:ascii="Times New Roman" w:eastAsia="Times New Roman" w:hAnsi="Times New Roman" w:cs="Times New Roman"/>
          <w:color w:val="000000"/>
          <w:sz w:val="24"/>
          <w:lang w:val="en-US" w:eastAsia="ru-RU"/>
        </w:rPr>
        <w:t>XX</w:t>
      </w:r>
      <w:r w:rsidRPr="00E429DD">
        <w:rPr>
          <w:rFonts w:ascii="Times New Roman" w:eastAsia="Times New Roman" w:hAnsi="Times New Roman" w:cs="Times New Roman"/>
          <w:color w:val="000000"/>
          <w:sz w:val="24"/>
          <w:lang w:eastAsia="ru-RU"/>
        </w:rPr>
        <w:t xml:space="preserve"> века (А.Я. Головин, А.Н. Бенуа, М.В. Добужинский). Опыт </w:t>
      </w:r>
      <w:r w:rsidRPr="00E429DD">
        <w:rPr>
          <w:rFonts w:ascii="Times New Roman" w:eastAsia="Times New Roman" w:hAnsi="Times New Roman" w:cs="Times New Roman"/>
          <w:color w:val="000000"/>
          <w:sz w:val="24"/>
          <w:lang w:eastAsia="ru-RU"/>
        </w:rPr>
        <w:lastRenderedPageBreak/>
        <w:t>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4F521B" w:rsidRDefault="004F521B" w:rsidP="00E429DD">
      <w:pPr>
        <w:spacing w:after="0"/>
        <w:jc w:val="both"/>
        <w:rPr>
          <w:rFonts w:ascii="Times New Roman" w:eastAsia="Times New Roman" w:hAnsi="Times New Roman" w:cs="Times New Roman"/>
          <w:b/>
          <w:color w:val="000000"/>
          <w:sz w:val="24"/>
          <w:lang w:eastAsia="ru-RU"/>
        </w:rPr>
      </w:pPr>
      <w:bookmarkStart w:id="128" w:name="_Toc409691714"/>
      <w:bookmarkStart w:id="129" w:name="_Toc410654039"/>
      <w:bookmarkStart w:id="130" w:name="_Toc414553250"/>
    </w:p>
    <w:p w:rsidR="00E429DD" w:rsidRPr="00FF6642" w:rsidRDefault="000D22E7" w:rsidP="00E429DD">
      <w:pPr>
        <w:spacing w:after="0"/>
        <w:jc w:val="both"/>
        <w:rPr>
          <w:rFonts w:ascii="Times New Roman" w:eastAsia="Times New Roman" w:hAnsi="Times New Roman" w:cs="Times New Roman"/>
          <w:b/>
          <w:color w:val="000000"/>
          <w:sz w:val="24"/>
          <w:lang w:eastAsia="ru-RU"/>
        </w:rPr>
      </w:pPr>
      <w:r w:rsidRPr="000D22E7">
        <w:rPr>
          <w:rFonts w:ascii="Times New Roman" w:eastAsia="Times New Roman" w:hAnsi="Times New Roman" w:cs="Times New Roman"/>
          <w:b/>
          <w:color w:val="000000"/>
          <w:sz w:val="24"/>
          <w:lang w:eastAsia="ru-RU"/>
        </w:rPr>
        <w:t>2.2.2.1</w:t>
      </w:r>
      <w:r w:rsidR="004F521B">
        <w:rPr>
          <w:rFonts w:ascii="Times New Roman" w:eastAsia="Times New Roman" w:hAnsi="Times New Roman" w:cs="Times New Roman"/>
          <w:b/>
          <w:color w:val="000000"/>
          <w:sz w:val="24"/>
          <w:lang w:eastAsia="ru-RU"/>
        </w:rPr>
        <w:t>7.</w:t>
      </w:r>
      <w:r w:rsidRPr="000D22E7">
        <w:rPr>
          <w:rFonts w:ascii="Times New Roman" w:eastAsia="Times New Roman" w:hAnsi="Times New Roman" w:cs="Times New Roman"/>
          <w:b/>
          <w:color w:val="000000"/>
          <w:sz w:val="24"/>
          <w:lang w:eastAsia="ru-RU"/>
        </w:rPr>
        <w:t xml:space="preserve"> </w:t>
      </w:r>
      <w:r w:rsidR="00E429DD" w:rsidRPr="00FF6642">
        <w:rPr>
          <w:rFonts w:ascii="Times New Roman" w:eastAsia="Times New Roman" w:hAnsi="Times New Roman" w:cs="Times New Roman"/>
          <w:b/>
          <w:color w:val="000000"/>
          <w:sz w:val="24"/>
          <w:lang w:eastAsia="ru-RU"/>
        </w:rPr>
        <w:t>Музыка</w:t>
      </w:r>
      <w:bookmarkEnd w:id="128"/>
      <w:bookmarkEnd w:id="129"/>
      <w:bookmarkEnd w:id="130"/>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Освоение предмета «Музыка» направлено на: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приобщение</w:t>
      </w:r>
      <w:proofErr w:type="gramEnd"/>
      <w:r w:rsidRPr="00E429DD">
        <w:rPr>
          <w:rFonts w:ascii="Times New Roman" w:eastAsia="Times New Roman" w:hAnsi="Times New Roman" w:cs="Times New Roman"/>
          <w:color w:val="000000"/>
          <w:sz w:val="24"/>
          <w:lang w:eastAsia="ru-RU"/>
        </w:rPr>
        <w:t xml:space="preserve">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расширение</w:t>
      </w:r>
      <w:proofErr w:type="gramEnd"/>
      <w:r w:rsidRPr="00E429DD">
        <w:rPr>
          <w:rFonts w:ascii="Times New Roman" w:eastAsia="Times New Roman" w:hAnsi="Times New Roman" w:cs="Times New Roman"/>
          <w:color w:val="000000"/>
          <w:sz w:val="24"/>
          <w:lang w:eastAsia="ru-RU"/>
        </w:rPr>
        <w:t xml:space="preserve">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развитие</w:t>
      </w:r>
      <w:proofErr w:type="gramEnd"/>
      <w:r w:rsidRPr="00E429DD">
        <w:rPr>
          <w:rFonts w:ascii="Times New Roman" w:eastAsia="Times New Roman" w:hAnsi="Times New Roman" w:cs="Times New Roman"/>
          <w:color w:val="000000"/>
          <w:sz w:val="24"/>
          <w:lang w:eastAsia="ru-RU"/>
        </w:rPr>
        <w:t xml:space="preserve">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развитие</w:t>
      </w:r>
      <w:proofErr w:type="gramEnd"/>
      <w:r w:rsidRPr="00E429DD">
        <w:rPr>
          <w:rFonts w:ascii="Times New Roman" w:eastAsia="Times New Roman" w:hAnsi="Times New Roman" w:cs="Times New Roman"/>
          <w:color w:val="000000"/>
          <w:sz w:val="24"/>
          <w:lang w:eastAsia="ru-RU"/>
        </w:rPr>
        <w:t xml:space="preserve"> способности к эстетическому освоению мира, способности оценивать произведения искусства по законам гармонии и красоты;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овладение</w:t>
      </w:r>
      <w:proofErr w:type="gramEnd"/>
      <w:r w:rsidRPr="00E429DD">
        <w:rPr>
          <w:rFonts w:ascii="Times New Roman" w:eastAsia="Times New Roman" w:hAnsi="Times New Roman" w:cs="Times New Roman"/>
          <w:color w:val="000000"/>
          <w:sz w:val="24"/>
          <w:lang w:eastAsia="ru-RU"/>
        </w:rPr>
        <w:t xml:space="preserve">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Музыка как вид искусства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Народное музыкальное творчество</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Русская музыка от эпохи средневековья до рубежа </w:t>
      </w:r>
      <w:r w:rsidRPr="00E429DD">
        <w:rPr>
          <w:rFonts w:ascii="Times New Roman" w:eastAsia="Times New Roman" w:hAnsi="Times New Roman" w:cs="Times New Roman"/>
          <w:color w:val="000000"/>
          <w:sz w:val="24"/>
          <w:lang w:val="en-US" w:eastAsia="ru-RU"/>
        </w:rPr>
        <w:t>XIX</w:t>
      </w:r>
      <w:r w:rsidRPr="00E429DD">
        <w:rPr>
          <w:rFonts w:ascii="Times New Roman" w:eastAsia="Times New Roman" w:hAnsi="Times New Roman" w:cs="Times New Roman"/>
          <w:color w:val="000000"/>
          <w:sz w:val="24"/>
          <w:lang w:eastAsia="ru-RU"/>
        </w:rPr>
        <w:t>-ХХ вв.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Зарубежная музыка от эпохи средневековья до рубежа </w:t>
      </w:r>
      <w:r w:rsidRPr="00E429DD">
        <w:rPr>
          <w:rFonts w:ascii="Times New Roman" w:eastAsia="Times New Roman" w:hAnsi="Times New Roman" w:cs="Times New Roman"/>
          <w:color w:val="000000"/>
          <w:sz w:val="24"/>
          <w:lang w:val="en-US" w:eastAsia="ru-RU"/>
        </w:rPr>
        <w:t>XI</w:t>
      </w:r>
      <w:r w:rsidRPr="00E429DD">
        <w:rPr>
          <w:rFonts w:ascii="Times New Roman" w:eastAsia="Times New Roman" w:hAnsi="Times New Roman" w:cs="Times New Roman"/>
          <w:color w:val="000000"/>
          <w:sz w:val="24"/>
          <w:lang w:eastAsia="ru-RU"/>
        </w:rPr>
        <w:t>Х-</w:t>
      </w:r>
      <w:r w:rsidRPr="00E429DD">
        <w:rPr>
          <w:rFonts w:ascii="Times New Roman" w:eastAsia="Times New Roman" w:hAnsi="Times New Roman" w:cs="Times New Roman"/>
          <w:color w:val="000000"/>
          <w:sz w:val="24"/>
          <w:lang w:val="en-US" w:eastAsia="ru-RU"/>
        </w:rPr>
        <w:t>X</w:t>
      </w:r>
      <w:r w:rsidRPr="00E429DD">
        <w:rPr>
          <w:rFonts w:ascii="Times New Roman" w:eastAsia="Times New Roman" w:hAnsi="Times New Roman" w:cs="Times New Roman"/>
          <w:color w:val="000000"/>
          <w:sz w:val="24"/>
          <w:lang w:eastAsia="ru-RU"/>
        </w:rPr>
        <w:t>Х вв.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E429DD">
        <w:rPr>
          <w:rFonts w:ascii="Times New Roman" w:eastAsia="Times New Roman" w:hAnsi="Times New Roman" w:cs="Times New Roman"/>
          <w:color w:val="000000"/>
          <w:sz w:val="24"/>
          <w:lang w:val="en-US" w:eastAsia="ru-RU"/>
        </w:rPr>
        <w:t> </w:t>
      </w:r>
      <w:r w:rsidRPr="00E429DD">
        <w:rPr>
          <w:rFonts w:ascii="Times New Roman" w:eastAsia="Times New Roman" w:hAnsi="Times New Roman" w:cs="Times New Roman"/>
          <w:color w:val="000000"/>
          <w:sz w:val="24"/>
          <w:lang w:eastAsia="ru-RU"/>
        </w:rPr>
        <w:t xml:space="preserve">Григ). Оперный жанр в творчестве композиторов </w:t>
      </w:r>
      <w:r w:rsidRPr="00E429DD">
        <w:rPr>
          <w:rFonts w:ascii="Times New Roman" w:eastAsia="Times New Roman" w:hAnsi="Times New Roman" w:cs="Times New Roman"/>
          <w:color w:val="000000"/>
          <w:sz w:val="24"/>
          <w:lang w:val="en-US" w:eastAsia="ru-RU"/>
        </w:rPr>
        <w:t>XIX</w:t>
      </w:r>
      <w:r w:rsidRPr="00E429DD">
        <w:rPr>
          <w:rFonts w:ascii="Times New Roman" w:eastAsia="Times New Roman" w:hAnsi="Times New Roman" w:cs="Times New Roman"/>
          <w:color w:val="000000"/>
          <w:sz w:val="24"/>
          <w:lang w:eastAsia="ru-RU"/>
        </w:rPr>
        <w:t xml:space="preserve">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Основные жанры светской музыки </w:t>
      </w:r>
      <w:r w:rsidRPr="00E429DD">
        <w:rPr>
          <w:rFonts w:ascii="Times New Roman" w:eastAsia="Times New Roman" w:hAnsi="Times New Roman" w:cs="Times New Roman"/>
          <w:color w:val="000000"/>
          <w:sz w:val="24"/>
          <w:lang w:val="en-US" w:eastAsia="ru-RU"/>
        </w:rPr>
        <w:t>XIX</w:t>
      </w:r>
      <w:r w:rsidRPr="00E429DD">
        <w:rPr>
          <w:rFonts w:ascii="Times New Roman" w:eastAsia="Times New Roman" w:hAnsi="Times New Roman" w:cs="Times New Roman"/>
          <w:color w:val="000000"/>
          <w:sz w:val="24"/>
          <w:lang w:eastAsia="ru-RU"/>
        </w:rPr>
        <w:t xml:space="preserve">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Русская и зарубежная музыкальная культура </w:t>
      </w:r>
      <w:r w:rsidRPr="00E429DD">
        <w:rPr>
          <w:rFonts w:ascii="Times New Roman" w:eastAsia="Times New Roman" w:hAnsi="Times New Roman" w:cs="Times New Roman"/>
          <w:color w:val="000000"/>
          <w:sz w:val="24"/>
          <w:lang w:val="en-US" w:eastAsia="ru-RU"/>
        </w:rPr>
        <w:t>XX</w:t>
      </w:r>
      <w:r w:rsidRPr="00E429DD">
        <w:rPr>
          <w:rFonts w:ascii="Times New Roman" w:eastAsia="Times New Roman" w:hAnsi="Times New Roman" w:cs="Times New Roman"/>
          <w:color w:val="000000"/>
          <w:sz w:val="24"/>
          <w:lang w:eastAsia="ru-RU"/>
        </w:rPr>
        <w:t xml:space="preserve"> 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w:t>
      </w:r>
      <w:r w:rsidRPr="00E429DD">
        <w:rPr>
          <w:rFonts w:ascii="Times New Roman" w:eastAsia="Times New Roman" w:hAnsi="Times New Roman" w:cs="Times New Roman"/>
          <w:color w:val="000000"/>
          <w:sz w:val="24"/>
          <w:lang w:eastAsia="ru-RU"/>
        </w:rPr>
        <w:lastRenderedPageBreak/>
        <w:t>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Современная музыкальная жизнь</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w:t>
      </w:r>
      <w:proofErr w:type="gramStart"/>
      <w:r w:rsidRPr="00E429DD">
        <w:rPr>
          <w:rFonts w:ascii="Times New Roman" w:eastAsia="Times New Roman" w:hAnsi="Times New Roman" w:cs="Times New Roman"/>
          <w:color w:val="000000"/>
          <w:sz w:val="24"/>
          <w:lang w:eastAsia="ru-RU"/>
        </w:rPr>
        <w:t>вокальные  исполнители</w:t>
      </w:r>
      <w:proofErr w:type="gramEnd"/>
      <w:r w:rsidRPr="00E429DD">
        <w:rPr>
          <w:rFonts w:ascii="Times New Roman" w:eastAsia="Times New Roman" w:hAnsi="Times New Roman" w:cs="Times New Roman"/>
          <w:color w:val="000000"/>
          <w:sz w:val="24"/>
          <w:lang w:eastAsia="ru-RU"/>
        </w:rPr>
        <w:t xml:space="preserve">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Значение музыки в жизни человека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bookmarkStart w:id="131" w:name="_Toc409691715"/>
      <w:r w:rsidRPr="00E429DD">
        <w:rPr>
          <w:rFonts w:ascii="Times New Roman" w:eastAsia="Times New Roman" w:hAnsi="Times New Roman" w:cs="Times New Roman"/>
          <w:color w:val="000000"/>
          <w:sz w:val="24"/>
          <w:lang w:eastAsia="ru-RU"/>
        </w:rPr>
        <w:t>Ч. Айвз. «Космический пейзаж».</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 Аллегри. «Мизерере» («Помилуй»).</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Американский народный блюз «Роллем Пит» и «Город Нью-Йорк» (обр. Дж. Сильвермена, перевод С. Болотина).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Л. Армстронг. «Блюз Западной окраины».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Э. Артемьев. «Мозаика».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E429DD">
        <w:rPr>
          <w:rFonts w:ascii="Times New Roman" w:eastAsia="Times New Roman" w:hAnsi="Times New Roman" w:cs="Times New Roman"/>
          <w:color w:val="000000"/>
          <w:sz w:val="24"/>
          <w:lang w:val="en-US" w:eastAsia="ru-RU"/>
        </w:rPr>
        <w:t>A</w:t>
      </w:r>
      <w:r w:rsidRPr="00E429DD">
        <w:rPr>
          <w:rFonts w:ascii="Times New Roman" w:eastAsia="Times New Roman" w:hAnsi="Times New Roman" w:cs="Times New Roman"/>
          <w:color w:val="000000"/>
          <w:sz w:val="24"/>
          <w:lang w:eastAsia="ru-RU"/>
        </w:rPr>
        <w:t>gnus Dei» (№ 23), хор «S</w:t>
      </w:r>
      <w:r w:rsidRPr="00E429DD">
        <w:rPr>
          <w:rFonts w:ascii="Times New Roman" w:eastAsia="Times New Roman" w:hAnsi="Times New Roman" w:cs="Times New Roman"/>
          <w:color w:val="000000"/>
          <w:sz w:val="24"/>
          <w:lang w:val="en-US" w:eastAsia="ru-RU"/>
        </w:rPr>
        <w:t>a</w:t>
      </w:r>
      <w:r w:rsidRPr="00E429DD">
        <w:rPr>
          <w:rFonts w:ascii="Times New Roman" w:eastAsia="Times New Roman" w:hAnsi="Times New Roman" w:cs="Times New Roman"/>
          <w:color w:val="000000"/>
          <w:sz w:val="24"/>
          <w:lang w:eastAsia="ru-RU"/>
        </w:rPr>
        <w:t>nctus» (№ 20)). Оратория «Страсти по Матфею» (ария альта № 47). Сюита № 2 (7 часть «Шутка»). И. Бах-Ф. Бузони. Чакона из Партиты № 2 для скрипки соло.</w:t>
      </w:r>
    </w:p>
    <w:p w:rsidR="00E429DD" w:rsidRPr="00E429DD" w:rsidRDefault="00E429DD" w:rsidP="00FF6642">
      <w:pPr>
        <w:spacing w:after="0"/>
        <w:ind w:firstLine="284"/>
        <w:jc w:val="both"/>
        <w:rPr>
          <w:rFonts w:ascii="Times New Roman" w:eastAsia="Times New Roman" w:hAnsi="Times New Roman" w:cs="Times New Roman"/>
          <w:color w:val="000000"/>
          <w:sz w:val="24"/>
          <w:lang w:val="it-IT" w:eastAsia="ru-RU"/>
        </w:rPr>
      </w:pPr>
      <w:r w:rsidRPr="00E429DD">
        <w:rPr>
          <w:rFonts w:ascii="Times New Roman" w:eastAsia="Times New Roman" w:hAnsi="Times New Roman" w:cs="Times New Roman"/>
          <w:color w:val="000000"/>
          <w:sz w:val="24"/>
          <w:lang w:eastAsia="ru-RU"/>
        </w:rPr>
        <w:t>И</w:t>
      </w:r>
      <w:r w:rsidRPr="00E429DD">
        <w:rPr>
          <w:rFonts w:ascii="Times New Roman" w:eastAsia="Times New Roman" w:hAnsi="Times New Roman" w:cs="Times New Roman"/>
          <w:color w:val="000000"/>
          <w:sz w:val="24"/>
          <w:lang w:val="it-IT" w:eastAsia="ru-RU"/>
        </w:rPr>
        <w:t xml:space="preserve">. </w:t>
      </w:r>
      <w:r w:rsidRPr="00E429DD">
        <w:rPr>
          <w:rFonts w:ascii="Times New Roman" w:eastAsia="Times New Roman" w:hAnsi="Times New Roman" w:cs="Times New Roman"/>
          <w:color w:val="000000"/>
          <w:sz w:val="24"/>
          <w:lang w:eastAsia="ru-RU"/>
        </w:rPr>
        <w:t>Бах</w:t>
      </w:r>
      <w:r w:rsidRPr="00E429DD">
        <w:rPr>
          <w:rFonts w:ascii="Times New Roman" w:eastAsia="Times New Roman" w:hAnsi="Times New Roman" w:cs="Times New Roman"/>
          <w:color w:val="000000"/>
          <w:sz w:val="24"/>
          <w:lang w:val="it-IT" w:eastAsia="ru-RU"/>
        </w:rPr>
        <w:t>-</w:t>
      </w:r>
      <w:r w:rsidRPr="00E429DD">
        <w:rPr>
          <w:rFonts w:ascii="Times New Roman" w:eastAsia="Times New Roman" w:hAnsi="Times New Roman" w:cs="Times New Roman"/>
          <w:color w:val="000000"/>
          <w:sz w:val="24"/>
          <w:lang w:eastAsia="ru-RU"/>
        </w:rPr>
        <w:t>Ш</w:t>
      </w:r>
      <w:r w:rsidRPr="00E429DD">
        <w:rPr>
          <w:rFonts w:ascii="Times New Roman" w:eastAsia="Times New Roman" w:hAnsi="Times New Roman" w:cs="Times New Roman"/>
          <w:color w:val="000000"/>
          <w:sz w:val="24"/>
          <w:lang w:val="it-IT" w:eastAsia="ru-RU"/>
        </w:rPr>
        <w:t xml:space="preserve">. </w:t>
      </w:r>
      <w:r w:rsidRPr="00E429DD">
        <w:rPr>
          <w:rFonts w:ascii="Times New Roman" w:eastAsia="Times New Roman" w:hAnsi="Times New Roman" w:cs="Times New Roman"/>
          <w:color w:val="000000"/>
          <w:sz w:val="24"/>
          <w:lang w:eastAsia="ru-RU"/>
        </w:rPr>
        <w:t>Гуно</w:t>
      </w:r>
      <w:r w:rsidRPr="00400137">
        <w:rPr>
          <w:rFonts w:ascii="Times New Roman" w:eastAsia="Times New Roman" w:hAnsi="Times New Roman" w:cs="Times New Roman"/>
          <w:color w:val="000000"/>
          <w:sz w:val="24"/>
          <w:lang w:eastAsia="ru-RU"/>
        </w:rPr>
        <w:t>.</w:t>
      </w:r>
      <w:r w:rsidRPr="00E429DD">
        <w:rPr>
          <w:rFonts w:ascii="Times New Roman" w:eastAsia="Times New Roman" w:hAnsi="Times New Roman" w:cs="Times New Roman"/>
          <w:color w:val="000000"/>
          <w:sz w:val="24"/>
          <w:lang w:val="it-IT" w:eastAsia="ru-RU"/>
        </w:rPr>
        <w:t xml:space="preserve"> «Ave Maria»</w:t>
      </w:r>
      <w:r w:rsidRPr="00400137">
        <w:rPr>
          <w:rFonts w:ascii="Times New Roman" w:eastAsia="Times New Roman" w:hAnsi="Times New Roman" w:cs="Times New Roman"/>
          <w:color w:val="000000"/>
          <w:sz w:val="24"/>
          <w:lang w:eastAsia="ru-RU"/>
        </w:rPr>
        <w:t>.</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 Березовский. Хоровой концерт «Не отвержи мене во время старости».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Л. Бернстайн. Мюзикл «Вестсайдская история» (песня Тони «Мария!», песня и танец девушек «Америка», дуэт Тони и Марии, сцена драки).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w:t>
      </w:r>
      <w:r w:rsidRPr="00E429DD">
        <w:rPr>
          <w:rFonts w:ascii="Times New Roman" w:eastAsia="Times New Roman" w:hAnsi="Times New Roman" w:cs="Times New Roman"/>
          <w:color w:val="000000"/>
          <w:sz w:val="24"/>
          <w:lang w:eastAsia="ru-RU"/>
        </w:rPr>
        <w:lastRenderedPageBreak/>
        <w:t>№ 4 для ф-но с орк. (</w:t>
      </w:r>
      <w:proofErr w:type="gramStart"/>
      <w:r w:rsidRPr="00E429DD">
        <w:rPr>
          <w:rFonts w:ascii="Times New Roman" w:eastAsia="Times New Roman" w:hAnsi="Times New Roman" w:cs="Times New Roman"/>
          <w:color w:val="000000"/>
          <w:sz w:val="24"/>
          <w:lang w:eastAsia="ru-RU"/>
        </w:rPr>
        <w:t>фрагмент</w:t>
      </w:r>
      <w:proofErr w:type="gramEnd"/>
      <w:r w:rsidRPr="00E429DD">
        <w:rPr>
          <w:rFonts w:ascii="Times New Roman" w:eastAsia="Times New Roman" w:hAnsi="Times New Roman" w:cs="Times New Roman"/>
          <w:color w:val="000000"/>
          <w:sz w:val="24"/>
          <w:lang w:eastAsia="ru-RU"/>
        </w:rPr>
        <w:t xml:space="preserve"> ΙΙ части). Музыка к трагедии И. Гете «Эгмонт» (Увертюра. Песня Клерхен). Шотландская песня «Верный Джонни».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Ж. Бизе. Опера «Кармен» (</w:t>
      </w:r>
      <w:proofErr w:type="gramStart"/>
      <w:r w:rsidRPr="00E429DD">
        <w:rPr>
          <w:rFonts w:ascii="Times New Roman" w:eastAsia="Times New Roman" w:hAnsi="Times New Roman" w:cs="Times New Roman"/>
          <w:color w:val="000000"/>
          <w:sz w:val="24"/>
          <w:lang w:eastAsia="ru-RU"/>
        </w:rPr>
        <w:t>фрагменты:Увертюра</w:t>
      </w:r>
      <w:proofErr w:type="gramEnd"/>
      <w:r w:rsidRPr="00E429DD">
        <w:rPr>
          <w:rFonts w:ascii="Times New Roman" w:eastAsia="Times New Roman" w:hAnsi="Times New Roman" w:cs="Times New Roman"/>
          <w:color w:val="000000"/>
          <w:sz w:val="24"/>
          <w:lang w:eastAsia="ru-RU"/>
        </w:rPr>
        <w:t>, Хабанера из I д., Сегедилья, Сцена гадания).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 Бортнянский. Херувимская песня № 7. «Слава Отцу и Сыну и Святому Духу».</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Ж. Брель. Вальс.</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Дж. Верди. Опера «Риголетто» (Песенка Герцога, Финал).</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 Вивальди. Цикл концертов для скрипки соло, струнного квинтета, органа и чембало «Времена года» («Весна», «Зима»).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Э. Вила Лобос. «Бразильская бахиана» № 5 (ария для сопрано и виолончелей).</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 Варламов. «Горные вершины» (сл. М. Лермонтова). «Красный сарафан» (сл. Г. Цыганова).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Й. Гайдн. Симфония № 103 («С тремоло литавр»). </w:t>
      </w:r>
      <w:r w:rsidRPr="00E429DD">
        <w:rPr>
          <w:rFonts w:ascii="Times New Roman" w:eastAsia="Times New Roman" w:hAnsi="Times New Roman" w:cs="Times New Roman"/>
          <w:color w:val="000000"/>
          <w:sz w:val="24"/>
          <w:lang w:val="en-US" w:eastAsia="ru-RU"/>
        </w:rPr>
        <w:t>I</w:t>
      </w:r>
      <w:r w:rsidRPr="00E429DD">
        <w:rPr>
          <w:rFonts w:ascii="Times New Roman" w:eastAsia="Times New Roman" w:hAnsi="Times New Roman" w:cs="Times New Roman"/>
          <w:color w:val="000000"/>
          <w:sz w:val="24"/>
          <w:lang w:eastAsia="ru-RU"/>
        </w:rPr>
        <w:t xml:space="preserve"> часть, </w:t>
      </w:r>
      <w:r w:rsidRPr="00E429DD">
        <w:rPr>
          <w:rFonts w:ascii="Times New Roman" w:eastAsia="Times New Roman" w:hAnsi="Times New Roman" w:cs="Times New Roman"/>
          <w:color w:val="000000"/>
          <w:sz w:val="24"/>
          <w:lang w:val="en-US" w:eastAsia="ru-RU"/>
        </w:rPr>
        <w:t>IV</w:t>
      </w:r>
      <w:r w:rsidRPr="00E429DD">
        <w:rPr>
          <w:rFonts w:ascii="Times New Roman" w:eastAsia="Times New Roman" w:hAnsi="Times New Roman" w:cs="Times New Roman"/>
          <w:color w:val="000000"/>
          <w:sz w:val="24"/>
          <w:lang w:eastAsia="ru-RU"/>
        </w:rPr>
        <w:t xml:space="preserve"> часть.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 Гендель. Пассакалия из сюиты соль минор. Хор «Аллилуйя» (№ 44) из оратории «Мессия».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 Глинка-М. Балакирев. «Жаворонок» (фортепианная пьеса).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 Глюк. Опера «Орфей и Эвридика» (хор «Струн золотых напев», Мелодия, Хор фурий).</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Э. Григ. Музыка к драме Г. Ибсена «Пер Гюнт» (Песня Сольвейг, «Смерть Озе»). Соната для виолончели и фортепиано» (Ι часть).</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 Гурилев. «Домик-крошечка» (сл. С. Любецкого). «Вьется ласточка сизокрылая» (сл. Н. Грекова). «Колокольчик» (сл. И. Макарова).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 Дебюсси. Ноктюрн «Празднества». «Бергамасская сюита» («Лунный свет»). Фортепианная сюита «Детский уголок» («Кукольный кэк-уок»).</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Б. Дварионас. «Деревянная лошадка».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 Дунаевский. Марш из к/ф «Веселые ребята» (сл. В. Лебедева-Кумача). Оперетта «Белая акация» (Вальс, Песня об Одессе, Выход Ларисы и семи кавалеров).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А. Журбин. Рок-опера «Орфей и Эвридика» (фрагменты по выбору учителя).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Знаменный распев.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 Калинников. Симфония № 1 (соль минор, I часть).</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 Караев. Балет «Тропою грома» (Танец черных).</w:t>
      </w:r>
    </w:p>
    <w:p w:rsidR="00E429DD" w:rsidRPr="00F90E65" w:rsidRDefault="00E429DD" w:rsidP="00FF6642">
      <w:pPr>
        <w:spacing w:after="0"/>
        <w:ind w:firstLine="284"/>
        <w:jc w:val="both"/>
        <w:rPr>
          <w:rFonts w:ascii="Times New Roman" w:eastAsia="Times New Roman" w:hAnsi="Times New Roman" w:cs="Times New Roman"/>
          <w:color w:val="000000"/>
          <w:sz w:val="24"/>
          <w:lang w:val="en-US" w:eastAsia="ru-RU"/>
        </w:rPr>
      </w:pPr>
      <w:r w:rsidRPr="00E429DD">
        <w:rPr>
          <w:rFonts w:ascii="Times New Roman" w:eastAsia="Times New Roman" w:hAnsi="Times New Roman" w:cs="Times New Roman"/>
          <w:color w:val="000000"/>
          <w:sz w:val="24"/>
          <w:lang w:eastAsia="ru-RU"/>
        </w:rPr>
        <w:t>Д</w:t>
      </w:r>
      <w:r w:rsidRPr="00F90E65">
        <w:rPr>
          <w:rFonts w:ascii="Times New Roman" w:eastAsia="Times New Roman" w:hAnsi="Times New Roman" w:cs="Times New Roman"/>
          <w:color w:val="000000"/>
          <w:sz w:val="24"/>
          <w:lang w:val="en-US" w:eastAsia="ru-RU"/>
        </w:rPr>
        <w:t xml:space="preserve">. </w:t>
      </w:r>
      <w:r w:rsidRPr="00E429DD">
        <w:rPr>
          <w:rFonts w:ascii="Times New Roman" w:eastAsia="Times New Roman" w:hAnsi="Times New Roman" w:cs="Times New Roman"/>
          <w:color w:val="000000"/>
          <w:sz w:val="24"/>
          <w:lang w:eastAsia="ru-RU"/>
        </w:rPr>
        <w:t>Каччини</w:t>
      </w:r>
      <w:r w:rsidRPr="00F90E65">
        <w:rPr>
          <w:rFonts w:ascii="Times New Roman" w:eastAsia="Times New Roman" w:hAnsi="Times New Roman" w:cs="Times New Roman"/>
          <w:color w:val="000000"/>
          <w:sz w:val="24"/>
          <w:lang w:val="en-US" w:eastAsia="ru-RU"/>
        </w:rPr>
        <w:t>. «</w:t>
      </w:r>
      <w:r w:rsidRPr="00E429DD">
        <w:rPr>
          <w:rFonts w:ascii="Times New Roman" w:eastAsia="Times New Roman" w:hAnsi="Times New Roman" w:cs="Times New Roman"/>
          <w:color w:val="000000"/>
          <w:sz w:val="24"/>
          <w:lang w:val="en-US" w:eastAsia="ru-RU"/>
        </w:rPr>
        <w:t>Ave</w:t>
      </w:r>
      <w:r w:rsidRPr="00F90E65">
        <w:rPr>
          <w:rFonts w:ascii="Times New Roman" w:eastAsia="Times New Roman" w:hAnsi="Times New Roman" w:cs="Times New Roman"/>
          <w:color w:val="000000"/>
          <w:sz w:val="24"/>
          <w:lang w:val="en-US" w:eastAsia="ru-RU"/>
        </w:rPr>
        <w:t xml:space="preserve"> </w:t>
      </w:r>
      <w:r w:rsidRPr="00E429DD">
        <w:rPr>
          <w:rFonts w:ascii="Times New Roman" w:eastAsia="Times New Roman" w:hAnsi="Times New Roman" w:cs="Times New Roman"/>
          <w:color w:val="000000"/>
          <w:sz w:val="24"/>
          <w:lang w:val="en-US" w:eastAsia="ru-RU"/>
        </w:rPr>
        <w:t>Maria».</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w:t>
      </w:r>
      <w:r w:rsidRPr="00F90E65">
        <w:rPr>
          <w:rFonts w:ascii="Times New Roman" w:eastAsia="Times New Roman" w:hAnsi="Times New Roman" w:cs="Times New Roman"/>
          <w:color w:val="000000"/>
          <w:sz w:val="24"/>
          <w:lang w:val="en-US" w:eastAsia="ru-RU"/>
        </w:rPr>
        <w:t xml:space="preserve">. </w:t>
      </w:r>
      <w:r w:rsidRPr="00E429DD">
        <w:rPr>
          <w:rFonts w:ascii="Times New Roman" w:eastAsia="Times New Roman" w:hAnsi="Times New Roman" w:cs="Times New Roman"/>
          <w:color w:val="000000"/>
          <w:sz w:val="24"/>
          <w:lang w:eastAsia="ru-RU"/>
        </w:rPr>
        <w:t>Кикта</w:t>
      </w:r>
      <w:r w:rsidRPr="00F90E65">
        <w:rPr>
          <w:rFonts w:ascii="Times New Roman" w:eastAsia="Times New Roman" w:hAnsi="Times New Roman" w:cs="Times New Roman"/>
          <w:color w:val="000000"/>
          <w:sz w:val="24"/>
          <w:lang w:val="en-US" w:eastAsia="ru-RU"/>
        </w:rPr>
        <w:t xml:space="preserve">. </w:t>
      </w:r>
      <w:r w:rsidRPr="00E429DD">
        <w:rPr>
          <w:rFonts w:ascii="Times New Roman" w:eastAsia="Times New Roman" w:hAnsi="Times New Roman" w:cs="Times New Roman"/>
          <w:color w:val="000000"/>
          <w:sz w:val="24"/>
          <w:lang w:eastAsia="ru-RU"/>
        </w:rPr>
        <w:t>Фрески Софии Киевской (концертная симфония для арфы с оркестром) (фрагменты по усмотрению учителя). «Мой край тополиный» (сл. И. Векшегоновой).</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 Лаурушас. «В путь».</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Ф. Лист. Венгерская рапсодия № 2. Этюд Паганини (№ 6).</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 Лученок. «Хатынь» (ст. Г. Петренко).</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 Лядов. Кикимора (народное сказание для оркестра).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Ф. Лэй. «История любви».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Мадригалы эпохи Возрождения.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 де Лиль. «Марсельеза».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 Марчелло. Концерт для гобоя с оркестром ре минор (II часть, Адажио).</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 Матвеев. «Матушка, матушка, что во поле пыльно».</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 Мийо. «Бразилейра».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 Морозов. Балет «Айболит» (фрагменты: Полечка, Морское плавание, Галоп).</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E429DD">
        <w:rPr>
          <w:rFonts w:ascii="Times New Roman" w:eastAsia="Times New Roman" w:hAnsi="Times New Roman" w:cs="Times New Roman"/>
          <w:color w:val="000000"/>
          <w:sz w:val="24"/>
          <w:lang w:val="en-US" w:eastAsia="ru-RU"/>
        </w:rPr>
        <w:t>Dies</w:t>
      </w:r>
      <w:r w:rsidRPr="00E429DD">
        <w:rPr>
          <w:rFonts w:ascii="Times New Roman" w:eastAsia="Times New Roman" w:hAnsi="Times New Roman" w:cs="Times New Roman"/>
          <w:color w:val="000000"/>
          <w:sz w:val="24"/>
          <w:lang w:eastAsia="ru-RU"/>
        </w:rPr>
        <w:t xml:space="preserve"> </w:t>
      </w:r>
      <w:r w:rsidRPr="00E429DD">
        <w:rPr>
          <w:rFonts w:ascii="Times New Roman" w:eastAsia="Times New Roman" w:hAnsi="Times New Roman" w:cs="Times New Roman"/>
          <w:color w:val="000000"/>
          <w:sz w:val="24"/>
          <w:lang w:val="en-US" w:eastAsia="ru-RU"/>
        </w:rPr>
        <w:t>ire</w:t>
      </w:r>
      <w:r w:rsidRPr="00E429DD">
        <w:rPr>
          <w:rFonts w:ascii="Times New Roman" w:eastAsia="Times New Roman" w:hAnsi="Times New Roman" w:cs="Times New Roman"/>
          <w:color w:val="000000"/>
          <w:sz w:val="24"/>
          <w:lang w:eastAsia="ru-RU"/>
        </w:rPr>
        <w:t>», «Lacrimoza»). Соната № 11 (I, II, III ч.). Фрагменты из оперы «Волшебная флейта». Мотет «</w:t>
      </w:r>
      <w:r w:rsidRPr="00E429DD">
        <w:rPr>
          <w:rFonts w:ascii="Times New Roman" w:eastAsia="Times New Roman" w:hAnsi="Times New Roman" w:cs="Times New Roman"/>
          <w:color w:val="000000"/>
          <w:sz w:val="24"/>
          <w:lang w:val="en-US" w:eastAsia="ru-RU"/>
        </w:rPr>
        <w:t>Ave</w:t>
      </w:r>
      <w:r w:rsidRPr="00E429DD">
        <w:rPr>
          <w:rFonts w:ascii="Times New Roman" w:eastAsia="Times New Roman" w:hAnsi="Times New Roman" w:cs="Times New Roman"/>
          <w:color w:val="000000"/>
          <w:sz w:val="24"/>
          <w:lang w:eastAsia="ru-RU"/>
        </w:rPr>
        <w:t xml:space="preserve">, </w:t>
      </w:r>
      <w:r w:rsidRPr="00E429DD">
        <w:rPr>
          <w:rFonts w:ascii="Times New Roman" w:eastAsia="Times New Roman" w:hAnsi="Times New Roman" w:cs="Times New Roman"/>
          <w:color w:val="000000"/>
          <w:sz w:val="24"/>
          <w:lang w:val="en-US" w:eastAsia="ru-RU"/>
        </w:rPr>
        <w:t>verum</w:t>
      </w:r>
      <w:r w:rsidRPr="00E429DD">
        <w:rPr>
          <w:rFonts w:ascii="Times New Roman" w:eastAsia="Times New Roman" w:hAnsi="Times New Roman" w:cs="Times New Roman"/>
          <w:color w:val="000000"/>
          <w:sz w:val="24"/>
          <w:lang w:eastAsia="ru-RU"/>
        </w:rPr>
        <w:t xml:space="preserve"> corpus».</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 Мясковский. Симфония № 6 (экспозиция финала).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Народные музыкальные произведения России, народов РФ и стран мира по выбору образовательной организации.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Негритянский спиричуэл.</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 Огинский. Полонез ре минор («Прощание с Родиной»).</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Дж. Перголези «</w:t>
      </w:r>
      <w:r w:rsidRPr="00E429DD">
        <w:rPr>
          <w:rFonts w:ascii="Times New Roman" w:eastAsia="Times New Roman" w:hAnsi="Times New Roman" w:cs="Times New Roman"/>
          <w:color w:val="000000"/>
          <w:sz w:val="24"/>
          <w:lang w:val="en-US" w:eastAsia="ru-RU"/>
        </w:rPr>
        <w:t>Stabat</w:t>
      </w:r>
      <w:r w:rsidRPr="00E429DD">
        <w:rPr>
          <w:rFonts w:ascii="Times New Roman" w:eastAsia="Times New Roman" w:hAnsi="Times New Roman" w:cs="Times New Roman"/>
          <w:color w:val="000000"/>
          <w:sz w:val="24"/>
          <w:lang w:eastAsia="ru-RU"/>
        </w:rPr>
        <w:t xml:space="preserve"> </w:t>
      </w:r>
      <w:r w:rsidRPr="00E429DD">
        <w:rPr>
          <w:rFonts w:ascii="Times New Roman" w:eastAsia="Times New Roman" w:hAnsi="Times New Roman" w:cs="Times New Roman"/>
          <w:color w:val="000000"/>
          <w:sz w:val="24"/>
          <w:lang w:val="en-US" w:eastAsia="ru-RU"/>
        </w:rPr>
        <w:t>mater</w:t>
      </w:r>
      <w:r w:rsidRPr="00E429DD">
        <w:rPr>
          <w:rFonts w:ascii="Times New Roman" w:eastAsia="Times New Roman" w:hAnsi="Times New Roman" w:cs="Times New Roman"/>
          <w:color w:val="000000"/>
          <w:sz w:val="24"/>
          <w:lang w:eastAsia="ru-RU"/>
        </w:rPr>
        <w:t>» (фрагменты по выбору учителя).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 Равель. «Болеро».</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E429DD">
        <w:rPr>
          <w:rFonts w:ascii="Times New Roman" w:eastAsia="Times New Roman" w:hAnsi="Times New Roman" w:cs="Times New Roman"/>
          <w:color w:val="000000"/>
          <w:sz w:val="24"/>
          <w:lang w:val="en-US" w:eastAsia="ru-RU"/>
        </w:rPr>
        <w:t>V</w:t>
      </w:r>
      <w:r w:rsidRPr="00E429DD">
        <w:rPr>
          <w:rFonts w:ascii="Times New Roman" w:eastAsia="Times New Roman" w:hAnsi="Times New Roman" w:cs="Times New Roman"/>
          <w:color w:val="000000"/>
          <w:sz w:val="24"/>
          <w:lang w:eastAsia="ru-RU"/>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 Рубинштейн. Романс «Горные вершины» (ст. М. Лермонтова).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Ян Сибелиус. Музыка к пьесе А. Ярнефельта «Куолема» («Грустный вальс»).</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 Сигер «Песня о молоте». «Все преодолеем».</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 Свиридов. Кантата «Памяти С. Есенина» (ΙΙ ч. «Поет зима, аукает»). Сюита «Время, вперед!» (</w:t>
      </w:r>
      <w:r w:rsidRPr="00E429DD">
        <w:rPr>
          <w:rFonts w:ascii="Times New Roman" w:eastAsia="Times New Roman" w:hAnsi="Times New Roman" w:cs="Times New Roman"/>
          <w:color w:val="000000"/>
          <w:sz w:val="24"/>
          <w:lang w:val="en-US" w:eastAsia="ru-RU"/>
        </w:rPr>
        <w:t>VI</w:t>
      </w:r>
      <w:r w:rsidRPr="00E429DD">
        <w:rPr>
          <w:rFonts w:ascii="Times New Roman" w:eastAsia="Times New Roman" w:hAnsi="Times New Roman" w:cs="Times New Roman"/>
          <w:color w:val="000000"/>
          <w:sz w:val="24"/>
          <w:lang w:eastAsia="ru-RU"/>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 Скрябин. Этюд № 12 (ре диез минор). Прелюдия № 4 (ми бемоль минор).</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 Теодоракис «На побережье тайном». «Я – фронт».</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Б. Тищенко. Балет «Ярославна» (Плач Ярославны из ΙΙΙ действия, другие фрагменты по выбору учителя).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Э. Уэббер. Рок-опера «Иисус Христос – суперзвезда» (фрагменты по выбору учителя). Мюзикл «Кошки», либретто по Т. Элиоту (фрагменты по выбору учителя).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 Хачатурян. Балет «Чиполлино» (фрагменты).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w:t>
      </w:r>
      <w:r w:rsidRPr="00E429DD">
        <w:rPr>
          <w:rFonts w:ascii="Times New Roman" w:eastAsia="Times New Roman" w:hAnsi="Times New Roman" w:cs="Times New Roman"/>
          <w:color w:val="000000"/>
          <w:sz w:val="24"/>
          <w:lang w:eastAsia="ru-RU"/>
        </w:rPr>
        <w:lastRenderedPageBreak/>
        <w:t>№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 Чесноков. «Да исправится молитва моя».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 Чюрленис. Прелюдия ре минор. Прелюдия ми минор. Прелюдия ля минор. Симфоническая поэма «Море».</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w:t>
      </w:r>
      <w:proofErr w:type="gramStart"/>
      <w:r w:rsidRPr="00E429DD">
        <w:rPr>
          <w:rFonts w:ascii="Times New Roman" w:eastAsia="Times New Roman" w:hAnsi="Times New Roman" w:cs="Times New Roman"/>
          <w:color w:val="000000"/>
          <w:sz w:val="24"/>
          <w:lang w:eastAsia="ru-RU"/>
        </w:rPr>
        <w:t>),Чиновники</w:t>
      </w:r>
      <w:proofErr w:type="gramEnd"/>
      <w:r w:rsidRPr="00E429DD">
        <w:rPr>
          <w:rFonts w:ascii="Times New Roman" w:eastAsia="Times New Roman" w:hAnsi="Times New Roman" w:cs="Times New Roman"/>
          <w:color w:val="000000"/>
          <w:sz w:val="24"/>
          <w:lang w:eastAsia="ru-RU"/>
        </w:rPr>
        <w:t xml:space="preserve"> (№ 5).</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 Шостакович. Симфония № 7 «Ленинградская». «Праздничная увертюра».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И. Штраус. «Полька-пиццикато». Вальс из оперетты «Летучая мышь».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E429DD">
        <w:rPr>
          <w:rFonts w:ascii="Times New Roman" w:eastAsia="Times New Roman" w:hAnsi="Times New Roman" w:cs="Times New Roman"/>
          <w:color w:val="000000"/>
          <w:sz w:val="24"/>
          <w:lang w:val="en-US" w:eastAsia="ru-RU"/>
        </w:rPr>
        <w:t>Ave</w:t>
      </w:r>
      <w:r w:rsidRPr="00E429DD">
        <w:rPr>
          <w:rFonts w:ascii="Times New Roman" w:eastAsia="Times New Roman" w:hAnsi="Times New Roman" w:cs="Times New Roman"/>
          <w:color w:val="000000"/>
          <w:sz w:val="24"/>
          <w:lang w:eastAsia="ru-RU"/>
        </w:rPr>
        <w:t xml:space="preserve"> </w:t>
      </w:r>
      <w:r w:rsidRPr="00E429DD">
        <w:rPr>
          <w:rFonts w:ascii="Times New Roman" w:eastAsia="Times New Roman" w:hAnsi="Times New Roman" w:cs="Times New Roman"/>
          <w:color w:val="000000"/>
          <w:sz w:val="24"/>
          <w:lang w:val="en-US" w:eastAsia="ru-RU"/>
        </w:rPr>
        <w:t>Maria</w:t>
      </w:r>
      <w:r w:rsidRPr="00E429DD">
        <w:rPr>
          <w:rFonts w:ascii="Times New Roman" w:eastAsia="Times New Roman" w:hAnsi="Times New Roman" w:cs="Times New Roman"/>
          <w:color w:val="000000"/>
          <w:sz w:val="24"/>
          <w:lang w:eastAsia="ru-RU"/>
        </w:rPr>
        <w:t>» (сл. В. Скотта).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 Щедрин. Опера «Не только любовь». (Песня и частушки Варвары).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Д. Эллингтон. «Караван».</w:t>
      </w:r>
    </w:p>
    <w:p w:rsid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 Эшпай. «Венгерские напевы».</w:t>
      </w:r>
    </w:p>
    <w:p w:rsidR="004F521B" w:rsidRPr="00E429DD" w:rsidRDefault="004F521B" w:rsidP="00FF6642">
      <w:pPr>
        <w:spacing w:after="0"/>
        <w:ind w:firstLine="284"/>
        <w:jc w:val="both"/>
        <w:rPr>
          <w:rFonts w:ascii="Times New Roman" w:eastAsia="Times New Roman" w:hAnsi="Times New Roman" w:cs="Times New Roman"/>
          <w:color w:val="000000"/>
          <w:sz w:val="24"/>
          <w:lang w:eastAsia="ru-RU"/>
        </w:rPr>
      </w:pPr>
    </w:p>
    <w:p w:rsidR="00E429DD" w:rsidRPr="00FF6642" w:rsidRDefault="004F521B" w:rsidP="000D22E7">
      <w:pPr>
        <w:spacing w:after="0"/>
        <w:jc w:val="both"/>
        <w:rPr>
          <w:rFonts w:ascii="Times New Roman" w:eastAsia="Times New Roman" w:hAnsi="Times New Roman" w:cs="Times New Roman"/>
          <w:b/>
          <w:color w:val="000000"/>
          <w:sz w:val="24"/>
          <w:lang w:eastAsia="ru-RU"/>
        </w:rPr>
      </w:pPr>
      <w:bookmarkStart w:id="132" w:name="_Toc410654040"/>
      <w:bookmarkStart w:id="133" w:name="_Toc414553251"/>
      <w:r>
        <w:rPr>
          <w:rFonts w:ascii="Times New Roman" w:eastAsia="Times New Roman" w:hAnsi="Times New Roman" w:cs="Times New Roman"/>
          <w:b/>
          <w:color w:val="000000"/>
          <w:sz w:val="24"/>
          <w:lang w:eastAsia="ru-RU"/>
        </w:rPr>
        <w:t>2.2.2.18.</w:t>
      </w:r>
      <w:r w:rsidR="000D22E7" w:rsidRPr="000D22E7">
        <w:rPr>
          <w:rFonts w:ascii="Times New Roman" w:eastAsia="Times New Roman" w:hAnsi="Times New Roman" w:cs="Times New Roman"/>
          <w:b/>
          <w:color w:val="000000"/>
          <w:sz w:val="24"/>
          <w:lang w:eastAsia="ru-RU"/>
        </w:rPr>
        <w:t xml:space="preserve"> </w:t>
      </w:r>
      <w:r w:rsidR="00E429DD" w:rsidRPr="00FF6642">
        <w:rPr>
          <w:rFonts w:ascii="Times New Roman" w:eastAsia="Times New Roman" w:hAnsi="Times New Roman" w:cs="Times New Roman"/>
          <w:b/>
          <w:color w:val="000000"/>
          <w:sz w:val="24"/>
          <w:lang w:eastAsia="ru-RU"/>
        </w:rPr>
        <w:t>Технология</w:t>
      </w:r>
      <w:bookmarkEnd w:id="131"/>
      <w:bookmarkEnd w:id="132"/>
      <w:bookmarkEnd w:id="133"/>
    </w:p>
    <w:p w:rsidR="00E429DD" w:rsidRPr="00FF6642" w:rsidRDefault="00E429DD" w:rsidP="00FF6642">
      <w:pPr>
        <w:spacing w:after="0"/>
        <w:ind w:firstLine="284"/>
        <w:jc w:val="both"/>
        <w:rPr>
          <w:rFonts w:ascii="Times New Roman" w:eastAsia="Times New Roman" w:hAnsi="Times New Roman" w:cs="Times New Roman"/>
          <w:b/>
          <w:color w:val="000000"/>
          <w:sz w:val="24"/>
          <w:lang w:eastAsia="ru-RU"/>
        </w:rPr>
      </w:pPr>
      <w:r w:rsidRPr="00FF6642">
        <w:rPr>
          <w:rFonts w:ascii="Times New Roman" w:eastAsia="Times New Roman" w:hAnsi="Times New Roman" w:cs="Times New Roman"/>
          <w:b/>
          <w:color w:val="000000"/>
          <w:sz w:val="24"/>
          <w:lang w:eastAsia="ru-RU"/>
        </w:rPr>
        <w:t>Цели и задачи технологического образования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w:t>
      </w:r>
      <w:r w:rsidRPr="00E429DD">
        <w:rPr>
          <w:rFonts w:ascii="Times New Roman" w:eastAsia="Times New Roman" w:hAnsi="Times New Roman" w:cs="Times New Roman"/>
          <w:color w:val="000000"/>
          <w:sz w:val="24"/>
          <w:lang w:eastAsia="ru-RU"/>
        </w:rPr>
        <w:lastRenderedPageBreak/>
        <w:t>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E429DD" w:rsidRPr="00FF6642" w:rsidRDefault="00E429DD" w:rsidP="00E429DD">
      <w:pPr>
        <w:spacing w:after="0"/>
        <w:jc w:val="both"/>
        <w:rPr>
          <w:rFonts w:ascii="Times New Roman" w:eastAsia="Times New Roman" w:hAnsi="Times New Roman" w:cs="Times New Roman"/>
          <w:b/>
          <w:color w:val="000000"/>
          <w:sz w:val="24"/>
          <w:lang w:eastAsia="ru-RU"/>
        </w:rPr>
      </w:pPr>
      <w:r w:rsidRPr="00FF6642">
        <w:rPr>
          <w:rFonts w:ascii="Times New Roman" w:eastAsia="Times New Roman" w:hAnsi="Times New Roman" w:cs="Times New Roman"/>
          <w:b/>
          <w:color w:val="000000"/>
          <w:sz w:val="24"/>
          <w:lang w:eastAsia="ru-RU"/>
        </w:rPr>
        <w:t>Цели программы:</w:t>
      </w:r>
    </w:p>
    <w:p w:rsidR="00FF6642" w:rsidRDefault="00E429DD" w:rsidP="00A4291D">
      <w:pPr>
        <w:pStyle w:val="a3"/>
        <w:numPr>
          <w:ilvl w:val="0"/>
          <w:numId w:val="43"/>
        </w:numPr>
        <w:spacing w:after="0"/>
        <w:jc w:val="both"/>
        <w:rPr>
          <w:rFonts w:ascii="Times New Roman" w:eastAsia="Times New Roman" w:hAnsi="Times New Roman" w:cs="Times New Roman"/>
          <w:color w:val="000000"/>
          <w:sz w:val="24"/>
          <w:lang w:eastAsia="ru-RU"/>
        </w:rPr>
      </w:pPr>
      <w:r w:rsidRPr="00FF6642">
        <w:rPr>
          <w:rFonts w:ascii="Times New Roman" w:eastAsia="Times New Roman" w:hAnsi="Times New Roman" w:cs="Times New Roman"/>
          <w:color w:val="000000"/>
          <w:sz w:val="24"/>
          <w:lang w:eastAsia="ru-RU"/>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FF6642" w:rsidRDefault="00E429DD" w:rsidP="00A4291D">
      <w:pPr>
        <w:pStyle w:val="a3"/>
        <w:numPr>
          <w:ilvl w:val="0"/>
          <w:numId w:val="43"/>
        </w:numPr>
        <w:spacing w:after="0"/>
        <w:jc w:val="both"/>
        <w:rPr>
          <w:rFonts w:ascii="Times New Roman" w:eastAsia="Times New Roman" w:hAnsi="Times New Roman" w:cs="Times New Roman"/>
          <w:color w:val="000000"/>
          <w:sz w:val="24"/>
          <w:lang w:eastAsia="ru-RU"/>
        </w:rPr>
      </w:pPr>
      <w:r w:rsidRPr="00FF6642">
        <w:rPr>
          <w:rFonts w:ascii="Times New Roman" w:eastAsia="Times New Roman" w:hAnsi="Times New Roman" w:cs="Times New Roman"/>
          <w:color w:val="000000"/>
          <w:sz w:val="24"/>
          <w:lang w:eastAsia="ru-RU"/>
        </w:rPr>
        <w:t>Формирование технологической культуры и проектно-технологического мышления обучающихся.</w:t>
      </w:r>
    </w:p>
    <w:p w:rsidR="00E429DD" w:rsidRPr="00FF6642" w:rsidRDefault="00E429DD" w:rsidP="00A4291D">
      <w:pPr>
        <w:pStyle w:val="a3"/>
        <w:numPr>
          <w:ilvl w:val="0"/>
          <w:numId w:val="43"/>
        </w:numPr>
        <w:spacing w:after="0"/>
        <w:jc w:val="both"/>
        <w:rPr>
          <w:rFonts w:ascii="Times New Roman" w:eastAsia="Times New Roman" w:hAnsi="Times New Roman" w:cs="Times New Roman"/>
          <w:color w:val="000000"/>
          <w:sz w:val="24"/>
          <w:lang w:eastAsia="ru-RU"/>
        </w:rPr>
      </w:pPr>
      <w:r w:rsidRPr="00FF6642">
        <w:rPr>
          <w:rFonts w:ascii="Times New Roman" w:eastAsia="Times New Roman" w:hAnsi="Times New Roman" w:cs="Times New Roman"/>
          <w:color w:val="000000"/>
          <w:sz w:val="24"/>
          <w:lang w:eastAsia="ru-RU"/>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E429DD" w:rsidRPr="00E429DD" w:rsidRDefault="00E429DD" w:rsidP="00E429DD">
      <w:pPr>
        <w:spacing w:after="0"/>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с</w:t>
      </w:r>
      <w:proofErr w:type="gramEnd"/>
      <w:r w:rsidRPr="00E429DD">
        <w:rPr>
          <w:rFonts w:ascii="Times New Roman" w:eastAsia="Times New Roman" w:hAnsi="Times New Roman" w:cs="Times New Roman"/>
          <w:color w:val="000000"/>
          <w:sz w:val="24"/>
          <w:lang w:eastAsia="ru-RU"/>
        </w:rPr>
        <w:t xml:space="preserve">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с</w:t>
      </w:r>
      <w:proofErr w:type="gramEnd"/>
      <w:r w:rsidRPr="00E429DD">
        <w:rPr>
          <w:rFonts w:ascii="Times New Roman" w:eastAsia="Times New Roman" w:hAnsi="Times New Roman" w:cs="Times New Roman"/>
          <w:color w:val="000000"/>
          <w:sz w:val="24"/>
          <w:lang w:eastAsia="ru-RU"/>
        </w:rPr>
        <w:t xml:space="preserve">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с</w:t>
      </w:r>
      <w:proofErr w:type="gramEnd"/>
      <w:r w:rsidRPr="00E429DD">
        <w:rPr>
          <w:rFonts w:ascii="Times New Roman" w:eastAsia="Times New Roman" w:hAnsi="Times New Roman" w:cs="Times New Roman"/>
          <w:color w:val="000000"/>
          <w:sz w:val="24"/>
          <w:lang w:eastAsia="ru-RU"/>
        </w:rPr>
        <w:t xml:space="preserve">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с</w:t>
      </w:r>
      <w:proofErr w:type="gramEnd"/>
      <w:r w:rsidRPr="00E429DD">
        <w:rPr>
          <w:rFonts w:ascii="Times New Roman" w:eastAsia="Times New Roman" w:hAnsi="Times New Roman" w:cs="Times New Roman"/>
          <w:color w:val="000000"/>
          <w:sz w:val="24"/>
          <w:lang w:eastAsia="ru-RU"/>
        </w:rPr>
        <w:t xml:space="preserve">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 соответствии с целями выстроено содержание деятельности в структуре трех блоков, обеспечивая получение заявленных результатов.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Базовыми образовательными технологиями, обеспечивающими работу с содержанием блока 2, являются технологии проектной деятельности.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Блок 2 реализуется в следующих организационных формах:</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теоретическое</w:t>
      </w:r>
      <w:proofErr w:type="gramEnd"/>
      <w:r w:rsidRPr="00E429DD">
        <w:rPr>
          <w:rFonts w:ascii="Times New Roman" w:eastAsia="Times New Roman" w:hAnsi="Times New Roman" w:cs="Times New Roman"/>
          <w:color w:val="000000"/>
          <w:sz w:val="24"/>
          <w:lang w:eastAsia="ru-RU"/>
        </w:rPr>
        <w:t xml:space="preserve"> обучение и формирование информационной основы проектной деятельности – в рамках урочной деятельности;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lastRenderedPageBreak/>
        <w:t>практические</w:t>
      </w:r>
      <w:proofErr w:type="gramEnd"/>
      <w:r w:rsidRPr="00E429DD">
        <w:rPr>
          <w:rFonts w:ascii="Times New Roman" w:eastAsia="Times New Roman" w:hAnsi="Times New Roman" w:cs="Times New Roman"/>
          <w:color w:val="000000"/>
          <w:sz w:val="24"/>
          <w:lang w:eastAsia="ru-RU"/>
        </w:rPr>
        <w:t xml:space="preserve"> работы в средах моделирования и конструирования – в рамках урочной деятельности;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проектная</w:t>
      </w:r>
      <w:proofErr w:type="gramEnd"/>
      <w:r w:rsidRPr="00E429DD">
        <w:rPr>
          <w:rFonts w:ascii="Times New Roman" w:eastAsia="Times New Roman" w:hAnsi="Times New Roman" w:cs="Times New Roman"/>
          <w:color w:val="000000"/>
          <w:sz w:val="24"/>
          <w:lang w:eastAsia="ru-RU"/>
        </w:rPr>
        <w:t xml:space="preserve"> деятельность в рамках урочной и внеурочной деятельности.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Современные материальные, информационные и гуманитарные технологии и перспективы их развития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Производственные технологии. Промышленные технологии. Технологии сельского хозяйства.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Технологии возведения, ремонта и содержания зданий и сооружений.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w:t>
      </w:r>
      <w:r w:rsidRPr="00E429DD">
        <w:rPr>
          <w:rFonts w:ascii="Times New Roman" w:eastAsia="Times New Roman" w:hAnsi="Times New Roman" w:cs="Times New Roman"/>
          <w:color w:val="000000"/>
          <w:sz w:val="24"/>
          <w:lang w:eastAsia="ru-RU"/>
        </w:rPr>
        <w:lastRenderedPageBreak/>
        <w:t>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Автоматизация производства. Производственные технологии автоматизированного производства.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Специфика социальных технологий. Технологии работы с общественным мнением. Социальные сети как технология. Технологии сферы услуг.</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Современные промышленные технологии получения продуктов питания.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Управление в современном производстве. Роль метрологии в современном производстве. Инновационные предприятия. Трансферт технологий.</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Технологии в сфере быта.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Экология жилья. Технологии содержания жилья. Взаимодействие со службами ЖКХ. Хранение продовольственных и непродовольственных продуктов.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Способы обработки продуктов питания и потребительские качества пищи.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Культура потребления: выбор продукта / услуги.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Формирование технологической культуры и проектно-технологического мышления обучающихся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 xml:space="preserve">Порядок действий по сборке конструкции / механизма. Способы соединения деталей. Технологический узел. Понятие модели.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 Виды движения. Кинематические схемы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Анализ и синтез как средства решения задачи. Техника проведения морфологического анализа.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Способы продвижения продукта на рынке. Сегментация рынка. Позиционирование продукта. Маркетинговый план.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Опыт проектирования, конструирования, моделирования.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Составление технологической карты известного технологического процесса. Апробация путей оптимизации технологического процесса.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Разработка и изготовление материального продукта. Апробация полученного материального продукта. Модернизация материального продукта.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E429DD">
        <w:rPr>
          <w:rFonts w:ascii="Times New Roman" w:eastAsia="Times New Roman" w:hAnsi="Times New Roman" w:cs="Times New Roman"/>
          <w:color w:val="000000"/>
          <w:sz w:val="24"/>
          <w:lang w:eastAsia="ru-RU"/>
        </w:rPr>
        <w:footnoteReference w:id="2"/>
      </w:r>
      <w:r w:rsidRPr="00E429DD">
        <w:rPr>
          <w:rFonts w:ascii="Times New Roman" w:eastAsia="Times New Roman" w:hAnsi="Times New Roman" w:cs="Times New Roman"/>
          <w:color w:val="000000"/>
          <w:sz w:val="24"/>
          <w:lang w:eastAsia="ru-RU"/>
        </w:rPr>
        <w:t>.</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Разработка проектного замысла в рамках избранного обучающимся вида проекта.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Построение образовательных траекторий и планов в области профессионального самоопределения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Система профильного обучения: права, обязанности и возможности.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lastRenderedPageBreak/>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FF6642" w:rsidRDefault="000D22E7" w:rsidP="00E429DD">
      <w:pPr>
        <w:spacing w:after="0"/>
        <w:jc w:val="both"/>
        <w:rPr>
          <w:rFonts w:ascii="Times New Roman" w:eastAsia="Times New Roman" w:hAnsi="Times New Roman" w:cs="Times New Roman"/>
          <w:b/>
          <w:color w:val="000000"/>
          <w:sz w:val="24"/>
          <w:lang w:eastAsia="ru-RU"/>
        </w:rPr>
      </w:pPr>
      <w:bookmarkStart w:id="134" w:name="_Toc409691716"/>
      <w:bookmarkStart w:id="135" w:name="_Toc410654041"/>
      <w:bookmarkStart w:id="136" w:name="_Toc414553252"/>
      <w:r>
        <w:rPr>
          <w:rFonts w:ascii="Times New Roman" w:eastAsia="Times New Roman" w:hAnsi="Times New Roman" w:cs="Times New Roman"/>
          <w:b/>
          <w:color w:val="000000"/>
          <w:sz w:val="24"/>
          <w:lang w:eastAsia="ru-RU"/>
        </w:rPr>
        <w:t>2</w:t>
      </w:r>
      <w:r w:rsidR="004F521B">
        <w:rPr>
          <w:rFonts w:ascii="Times New Roman" w:eastAsia="Times New Roman" w:hAnsi="Times New Roman" w:cs="Times New Roman"/>
          <w:b/>
          <w:color w:val="000000"/>
          <w:sz w:val="24"/>
          <w:lang w:eastAsia="ru-RU"/>
        </w:rPr>
        <w:t>.2.2.19.</w:t>
      </w:r>
      <w:r w:rsidRPr="000D22E7">
        <w:rPr>
          <w:rFonts w:ascii="Times New Roman" w:eastAsia="Times New Roman" w:hAnsi="Times New Roman" w:cs="Times New Roman"/>
          <w:b/>
          <w:color w:val="000000"/>
          <w:sz w:val="24"/>
          <w:lang w:eastAsia="ru-RU"/>
        </w:rPr>
        <w:t xml:space="preserve"> </w:t>
      </w:r>
      <w:r w:rsidR="00E429DD" w:rsidRPr="00FF6642">
        <w:rPr>
          <w:rFonts w:ascii="Times New Roman" w:eastAsia="Times New Roman" w:hAnsi="Times New Roman" w:cs="Times New Roman"/>
          <w:b/>
          <w:color w:val="000000"/>
          <w:sz w:val="24"/>
          <w:lang w:eastAsia="ru-RU"/>
        </w:rPr>
        <w:t>Физическая культура</w:t>
      </w:r>
      <w:bookmarkEnd w:id="134"/>
      <w:bookmarkEnd w:id="135"/>
      <w:bookmarkEnd w:id="136"/>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Физическая культура как область знаний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История и современное развитие физической культуры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Олимпийские игры древности. 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Современное представление о физической культуре (основные понятия)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Физическая культура человека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Способы двигательной (физкультурной) деятельности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Организация и проведение самостоятельных занятий физической культурой</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w:t>
      </w:r>
      <w:r w:rsidRPr="00E429DD">
        <w:rPr>
          <w:rFonts w:ascii="Times New Roman" w:eastAsia="Times New Roman" w:hAnsi="Times New Roman" w:cs="Times New Roman"/>
          <w:color w:val="000000"/>
          <w:sz w:val="24"/>
          <w:lang w:eastAsia="ru-RU"/>
        </w:rPr>
        <w:lastRenderedPageBreak/>
        <w:t>физкультминуток, физкульт</w:t>
      </w:r>
      <w:r w:rsidR="00A512B5">
        <w:rPr>
          <w:rFonts w:ascii="Times New Roman" w:eastAsia="Times New Roman" w:hAnsi="Times New Roman" w:cs="Times New Roman"/>
          <w:color w:val="000000"/>
          <w:sz w:val="24"/>
          <w:lang w:eastAsia="ru-RU"/>
        </w:rPr>
        <w:t>-</w:t>
      </w:r>
      <w:r w:rsidRPr="00E429DD">
        <w:rPr>
          <w:rFonts w:ascii="Times New Roman" w:eastAsia="Times New Roman" w:hAnsi="Times New Roman" w:cs="Times New Roman"/>
          <w:color w:val="000000"/>
          <w:sz w:val="24"/>
          <w:lang w:eastAsia="ru-RU"/>
        </w:rPr>
        <w:t xml:space="preserve">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Оценка эффективности занятий физической культурой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Физическое совершенствование</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Физкультурно-оздоровительная деятельность</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Спортивно-оздоровительная деятельность</w:t>
      </w:r>
      <w:r w:rsidRPr="00E429DD">
        <w:rPr>
          <w:rFonts w:ascii="Times New Roman" w:eastAsia="Times New Roman" w:hAnsi="Times New Roman" w:cs="Times New Roman"/>
          <w:color w:val="000000"/>
          <w:sz w:val="24"/>
          <w:lang w:eastAsia="ru-RU"/>
        </w:rPr>
        <w:footnoteReference w:id="3"/>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Лыжные гонки:</w:t>
      </w:r>
      <w:r w:rsidRPr="00E429DD">
        <w:rPr>
          <w:rFonts w:ascii="Times New Roman" w:eastAsia="Times New Roman" w:hAnsi="Times New Roman" w:cs="Times New Roman"/>
          <w:color w:val="000000"/>
          <w:sz w:val="24"/>
          <w:lang w:eastAsia="ru-RU"/>
        </w:rPr>
        <w:footnoteReference w:id="4"/>
      </w:r>
      <w:r w:rsidRPr="00E429DD">
        <w:rPr>
          <w:rFonts w:ascii="Times New Roman" w:eastAsia="Times New Roman" w:hAnsi="Times New Roman" w:cs="Times New Roman"/>
          <w:color w:val="000000"/>
          <w:sz w:val="24"/>
          <w:lang w:eastAsia="ru-RU"/>
        </w:rPr>
        <w:t xml:space="preserve"> передвижение на лыжах разными способами. Подъемы, спуски, повороты, торможения.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Прикладно-ориентированная физкультурная деятельность</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w:t>
      </w:r>
      <w:r w:rsidRPr="00E429DD">
        <w:rPr>
          <w:rFonts w:ascii="Times New Roman" w:eastAsia="Times New Roman" w:hAnsi="Times New Roman" w:cs="Times New Roman"/>
          <w:color w:val="000000"/>
          <w:sz w:val="24"/>
          <w:lang w:eastAsia="ru-RU"/>
        </w:rPr>
        <w:lastRenderedPageBreak/>
        <w:t>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p>
    <w:p w:rsidR="00E429DD" w:rsidRPr="00E429DD" w:rsidRDefault="004F521B" w:rsidP="00FF6642">
      <w:pPr>
        <w:spacing w:after="0"/>
        <w:ind w:firstLine="284"/>
        <w:jc w:val="both"/>
        <w:rPr>
          <w:rFonts w:ascii="Times New Roman" w:eastAsia="Times New Roman" w:hAnsi="Times New Roman" w:cs="Times New Roman"/>
          <w:color w:val="000000"/>
          <w:sz w:val="24"/>
          <w:lang w:eastAsia="ru-RU"/>
        </w:rPr>
      </w:pPr>
      <w:bookmarkStart w:id="137" w:name="_Toc409691717"/>
      <w:bookmarkStart w:id="138" w:name="_Toc410654042"/>
      <w:bookmarkStart w:id="139" w:name="_Toc414553253"/>
      <w:r>
        <w:rPr>
          <w:rFonts w:ascii="Times New Roman" w:eastAsia="Times New Roman" w:hAnsi="Times New Roman" w:cs="Times New Roman"/>
          <w:b/>
          <w:color w:val="000000"/>
          <w:sz w:val="24"/>
          <w:lang w:eastAsia="ru-RU"/>
        </w:rPr>
        <w:t>2.2.2.20</w:t>
      </w:r>
      <w:r w:rsidR="00E429DD" w:rsidRPr="00A512B5">
        <w:rPr>
          <w:rFonts w:ascii="Times New Roman" w:eastAsia="Times New Roman" w:hAnsi="Times New Roman" w:cs="Times New Roman"/>
          <w:b/>
          <w:color w:val="000000"/>
          <w:sz w:val="24"/>
          <w:lang w:eastAsia="ru-RU"/>
        </w:rPr>
        <w:t>.</w:t>
      </w:r>
      <w:r w:rsidR="00E429DD" w:rsidRPr="00E429DD">
        <w:rPr>
          <w:rFonts w:ascii="Times New Roman" w:eastAsia="Times New Roman" w:hAnsi="Times New Roman" w:cs="Times New Roman"/>
          <w:color w:val="000000"/>
          <w:sz w:val="24"/>
          <w:lang w:eastAsia="ru-RU"/>
        </w:rPr>
        <w:t xml:space="preserve"> </w:t>
      </w:r>
      <w:r w:rsidR="00E429DD" w:rsidRPr="00A512B5">
        <w:rPr>
          <w:rFonts w:ascii="Times New Roman" w:eastAsia="Times New Roman" w:hAnsi="Times New Roman" w:cs="Times New Roman"/>
          <w:b/>
          <w:color w:val="000000"/>
          <w:sz w:val="24"/>
          <w:lang w:eastAsia="ru-RU"/>
        </w:rPr>
        <w:t>Основы безопасности жизнедеятельности</w:t>
      </w:r>
      <w:bookmarkEnd w:id="137"/>
      <w:bookmarkEnd w:id="138"/>
      <w:bookmarkEnd w:id="139"/>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Основы безопасности жизнедеятельности как учебный предмет обеспечивает:</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освоение</w:t>
      </w:r>
      <w:proofErr w:type="gramEnd"/>
      <w:r w:rsidRPr="00E429DD">
        <w:rPr>
          <w:rFonts w:ascii="Times New Roman" w:eastAsia="Times New Roman" w:hAnsi="Times New Roman" w:cs="Times New Roman"/>
          <w:color w:val="000000"/>
          <w:sz w:val="24"/>
          <w:lang w:eastAsia="ru-RU"/>
        </w:rPr>
        <w:t xml:space="preserve"> обучающимися знаний о безопасном поведении в повседневной жизнедеятельности;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понимание</w:t>
      </w:r>
      <w:proofErr w:type="gramEnd"/>
      <w:r w:rsidRPr="00E429DD">
        <w:rPr>
          <w:rFonts w:ascii="Times New Roman" w:eastAsia="Times New Roman" w:hAnsi="Times New Roman" w:cs="Times New Roman"/>
          <w:color w:val="000000"/>
          <w:sz w:val="24"/>
          <w:lang w:eastAsia="ru-RU"/>
        </w:rPr>
        <w:t xml:space="preserve">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понимание</w:t>
      </w:r>
      <w:proofErr w:type="gramEnd"/>
      <w:r w:rsidRPr="00E429DD">
        <w:rPr>
          <w:rFonts w:ascii="Times New Roman" w:eastAsia="Times New Roman" w:hAnsi="Times New Roman" w:cs="Times New Roman"/>
          <w:color w:val="000000"/>
          <w:sz w:val="24"/>
          <w:lang w:eastAsia="ru-RU"/>
        </w:rPr>
        <w:t xml:space="preserve"> необходимости беречь и сохранять свое здоровье как индивидуальную и общественную ценность;</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понимание</w:t>
      </w:r>
      <w:proofErr w:type="gramEnd"/>
      <w:r w:rsidRPr="00E429DD">
        <w:rPr>
          <w:rFonts w:ascii="Times New Roman" w:eastAsia="Times New Roman" w:hAnsi="Times New Roman" w:cs="Times New Roman"/>
          <w:color w:val="000000"/>
          <w:sz w:val="24"/>
          <w:lang w:eastAsia="ru-RU"/>
        </w:rPr>
        <w:t xml:space="preserve">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понимание</w:t>
      </w:r>
      <w:proofErr w:type="gramEnd"/>
      <w:r w:rsidRPr="00E429DD">
        <w:rPr>
          <w:rFonts w:ascii="Times New Roman" w:eastAsia="Times New Roman" w:hAnsi="Times New Roman" w:cs="Times New Roman"/>
          <w:color w:val="000000"/>
          <w:sz w:val="24"/>
          <w:lang w:eastAsia="ru-RU"/>
        </w:rPr>
        <w:t xml:space="preserve"> необходимости сохранения природы и окружающей среды для полноценной жизни человека;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освоение</w:t>
      </w:r>
      <w:proofErr w:type="gramEnd"/>
      <w:r w:rsidRPr="00E429DD">
        <w:rPr>
          <w:rFonts w:ascii="Times New Roman" w:eastAsia="Times New Roman" w:hAnsi="Times New Roman" w:cs="Times New Roman"/>
          <w:color w:val="000000"/>
          <w:sz w:val="24"/>
          <w:lang w:eastAsia="ru-RU"/>
        </w:rPr>
        <w:t xml:space="preserve"> обучающимися умений экологического проектирования безопасной жизнедеятельности с учетом природных, техногенных и социальных рисков;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понимание</w:t>
      </w:r>
      <w:proofErr w:type="gramEnd"/>
      <w:r w:rsidRPr="00E429DD">
        <w:rPr>
          <w:rFonts w:ascii="Times New Roman" w:eastAsia="Times New Roman" w:hAnsi="Times New Roman" w:cs="Times New Roman"/>
          <w:color w:val="000000"/>
          <w:sz w:val="24"/>
          <w:lang w:eastAsia="ru-RU"/>
        </w:rPr>
        <w:t xml:space="preserve">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освоение</w:t>
      </w:r>
      <w:proofErr w:type="gramEnd"/>
      <w:r w:rsidRPr="00E429DD">
        <w:rPr>
          <w:rFonts w:ascii="Times New Roman" w:eastAsia="Times New Roman" w:hAnsi="Times New Roman" w:cs="Times New Roman"/>
          <w:color w:val="000000"/>
          <w:sz w:val="24"/>
          <w:lang w:eastAsia="ru-RU"/>
        </w:rPr>
        <w:t xml:space="preserve"> умений использовать различные источники информации и коммуникации для определения угрозы возникновения опасных и чрезвычайных ситуаций;</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lastRenderedPageBreak/>
        <w:t>освоение</w:t>
      </w:r>
      <w:proofErr w:type="gramEnd"/>
      <w:r w:rsidRPr="00E429DD">
        <w:rPr>
          <w:rFonts w:ascii="Times New Roman" w:eastAsia="Times New Roman" w:hAnsi="Times New Roman" w:cs="Times New Roman"/>
          <w:color w:val="000000"/>
          <w:sz w:val="24"/>
          <w:lang w:eastAsia="ru-RU"/>
        </w:rPr>
        <w:t xml:space="preserve">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освоение</w:t>
      </w:r>
      <w:proofErr w:type="gramEnd"/>
      <w:r w:rsidRPr="00E429DD">
        <w:rPr>
          <w:rFonts w:ascii="Times New Roman" w:eastAsia="Times New Roman" w:hAnsi="Times New Roman" w:cs="Times New Roman"/>
          <w:color w:val="000000"/>
          <w:sz w:val="24"/>
          <w:lang w:eastAsia="ru-RU"/>
        </w:rPr>
        <w:t xml:space="preserve"> умений оказывать первую помощь пострадавшим;</w:t>
      </w:r>
    </w:p>
    <w:p w:rsidR="00E429DD" w:rsidRPr="003C5E36" w:rsidRDefault="00E429DD" w:rsidP="00FF6642">
      <w:pPr>
        <w:spacing w:after="0"/>
        <w:ind w:firstLine="284"/>
        <w:jc w:val="both"/>
        <w:rPr>
          <w:rFonts w:ascii="Times New Roman" w:eastAsia="Times New Roman" w:hAnsi="Times New Roman" w:cs="Times New Roman"/>
          <w:color w:val="000000"/>
          <w:sz w:val="24"/>
          <w:u w:val="single"/>
          <w:lang w:eastAsia="ru-RU"/>
        </w:rPr>
      </w:pPr>
      <w:proofErr w:type="gramStart"/>
      <w:r w:rsidRPr="003C5E36">
        <w:rPr>
          <w:rFonts w:ascii="Times New Roman" w:eastAsia="Times New Roman" w:hAnsi="Times New Roman" w:cs="Times New Roman"/>
          <w:color w:val="000000"/>
          <w:sz w:val="24"/>
          <w:u w:val="single"/>
          <w:lang w:eastAsia="ru-RU"/>
        </w:rPr>
        <w:t>освоение</w:t>
      </w:r>
      <w:proofErr w:type="gramEnd"/>
      <w:r w:rsidRPr="003C5E36">
        <w:rPr>
          <w:rFonts w:ascii="Times New Roman" w:eastAsia="Times New Roman" w:hAnsi="Times New Roman" w:cs="Times New Roman"/>
          <w:color w:val="000000"/>
          <w:sz w:val="24"/>
          <w:u w:val="single"/>
          <w:lang w:eastAsia="ru-RU"/>
        </w:rPr>
        <w:t xml:space="preserve"> умений готовность проявлять предосторожность в ситуациях неопределенности;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освоение</w:t>
      </w:r>
      <w:proofErr w:type="gramEnd"/>
      <w:r w:rsidRPr="00E429DD">
        <w:rPr>
          <w:rFonts w:ascii="Times New Roman" w:eastAsia="Times New Roman" w:hAnsi="Times New Roman" w:cs="Times New Roman"/>
          <w:color w:val="000000"/>
          <w:sz w:val="24"/>
          <w:lang w:eastAsia="ru-RU"/>
        </w:rPr>
        <w:t xml:space="preserve">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освоение</w:t>
      </w:r>
      <w:proofErr w:type="gramEnd"/>
      <w:r w:rsidRPr="00E429DD">
        <w:rPr>
          <w:rFonts w:ascii="Times New Roman" w:eastAsia="Times New Roman" w:hAnsi="Times New Roman" w:cs="Times New Roman"/>
          <w:color w:val="000000"/>
          <w:sz w:val="24"/>
          <w:lang w:eastAsia="ru-RU"/>
        </w:rPr>
        <w:t xml:space="preserve"> умений использовать средства индивидуальной и коллективной защиты.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Освоение и понимание учебного предмета «Основы безопасности жизнедеятельности» направлено на: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воспитание</w:t>
      </w:r>
      <w:proofErr w:type="gramEnd"/>
      <w:r w:rsidRPr="00E429DD">
        <w:rPr>
          <w:rFonts w:ascii="Times New Roman" w:eastAsia="Times New Roman" w:hAnsi="Times New Roman" w:cs="Times New Roman"/>
          <w:color w:val="000000"/>
          <w:sz w:val="24"/>
          <w:lang w:eastAsia="ru-RU"/>
        </w:rPr>
        <w:t xml:space="preserve"> у обучающихся чувства ответственности за личную безопасность, ценностного отношения к своему здоровью и жизни;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развитие</w:t>
      </w:r>
      <w:proofErr w:type="gramEnd"/>
      <w:r w:rsidRPr="00E429DD">
        <w:rPr>
          <w:rFonts w:ascii="Times New Roman" w:eastAsia="Times New Roman" w:hAnsi="Times New Roman" w:cs="Times New Roman"/>
          <w:color w:val="000000"/>
          <w:sz w:val="24"/>
          <w:lang w:eastAsia="ru-RU"/>
        </w:rPr>
        <w:t xml:space="preserve">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proofErr w:type="gramStart"/>
      <w:r w:rsidRPr="00E429DD">
        <w:rPr>
          <w:rFonts w:ascii="Times New Roman" w:eastAsia="Times New Roman" w:hAnsi="Times New Roman" w:cs="Times New Roman"/>
          <w:color w:val="000000"/>
          <w:sz w:val="24"/>
          <w:lang w:eastAsia="ru-RU"/>
        </w:rPr>
        <w:t>формирование</w:t>
      </w:r>
      <w:proofErr w:type="gramEnd"/>
      <w:r w:rsidRPr="00E429DD">
        <w:rPr>
          <w:rFonts w:ascii="Times New Roman" w:eastAsia="Times New Roman" w:hAnsi="Times New Roman" w:cs="Times New Roman"/>
          <w:color w:val="000000"/>
          <w:sz w:val="24"/>
          <w:lang w:eastAsia="ru-RU"/>
        </w:rPr>
        <w:t xml:space="preserve">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E429DD" w:rsidRPr="00E429DD" w:rsidRDefault="00E429DD" w:rsidP="00E429DD">
      <w:pPr>
        <w:spacing w:after="0"/>
        <w:jc w:val="both"/>
        <w:rPr>
          <w:rFonts w:ascii="Times New Roman" w:eastAsia="Times New Roman" w:hAnsi="Times New Roman" w:cs="Times New Roman"/>
          <w:color w:val="000000"/>
          <w:sz w:val="24"/>
          <w:lang w:eastAsia="ru-RU"/>
        </w:rPr>
      </w:pPr>
    </w:p>
    <w:p w:rsidR="00E429DD" w:rsidRPr="00FF6642" w:rsidRDefault="00E429DD" w:rsidP="00E429DD">
      <w:pPr>
        <w:spacing w:after="0"/>
        <w:jc w:val="both"/>
        <w:rPr>
          <w:rFonts w:ascii="Times New Roman" w:eastAsia="Times New Roman" w:hAnsi="Times New Roman" w:cs="Times New Roman"/>
          <w:b/>
          <w:color w:val="000000"/>
          <w:sz w:val="24"/>
          <w:lang w:eastAsia="ru-RU"/>
        </w:rPr>
      </w:pPr>
      <w:r w:rsidRPr="00FF6642">
        <w:rPr>
          <w:rFonts w:ascii="Times New Roman" w:eastAsia="Times New Roman" w:hAnsi="Times New Roman" w:cs="Times New Roman"/>
          <w:b/>
          <w:color w:val="000000"/>
          <w:sz w:val="24"/>
          <w:lang w:eastAsia="ru-RU"/>
        </w:rPr>
        <w:t>Основы безопасности личности, общества и государства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Основы комплексной безопасности </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w:t>
      </w:r>
      <w:r w:rsidRPr="00E429DD">
        <w:rPr>
          <w:rFonts w:ascii="Times New Roman" w:eastAsia="Times New Roman" w:hAnsi="Times New Roman" w:cs="Times New Roman"/>
          <w:color w:val="000000"/>
          <w:sz w:val="24"/>
          <w:lang w:eastAsia="ru-RU"/>
        </w:rPr>
        <w:lastRenderedPageBreak/>
        <w:t>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Защита населения Российской Федерации от чрезвычайных ситуаций</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Основы противодействия терроризму, экстремизму и наркотизму в Российской Федерации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Основы медицинских знаний и здорового образа жизни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Основы здорового образа жизни</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Семья в современном обществе. Права и обязанности супругов. Защита прав ребенка.</w:t>
      </w:r>
    </w:p>
    <w:p w:rsidR="00E429DD" w:rsidRPr="00E429DD" w:rsidRDefault="00E429DD" w:rsidP="00FF6642">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Основы медицинских знаний и оказание первой помощи</w:t>
      </w:r>
    </w:p>
    <w:p w:rsidR="004E2DF7" w:rsidRPr="004F521B" w:rsidRDefault="00E429DD" w:rsidP="004F521B">
      <w:pPr>
        <w:spacing w:after="0"/>
        <w:ind w:firstLine="284"/>
        <w:jc w:val="both"/>
        <w:rPr>
          <w:rFonts w:ascii="Times New Roman" w:eastAsia="Times New Roman" w:hAnsi="Times New Roman" w:cs="Times New Roman"/>
          <w:color w:val="000000"/>
          <w:sz w:val="24"/>
          <w:lang w:eastAsia="ru-RU"/>
        </w:rPr>
      </w:pPr>
      <w:r w:rsidRPr="00E429DD">
        <w:rPr>
          <w:rFonts w:ascii="Times New Roman" w:eastAsia="Times New Roman" w:hAnsi="Times New Roman" w:cs="Times New Roman"/>
          <w:color w:val="000000"/>
          <w:sz w:val="24"/>
          <w:lang w:eastAsia="ru-RU"/>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w:t>
      </w:r>
      <w:r w:rsidR="00FF6642" w:rsidRPr="00E429DD">
        <w:rPr>
          <w:rFonts w:ascii="Times New Roman" w:eastAsia="Times New Roman" w:hAnsi="Times New Roman" w:cs="Times New Roman"/>
          <w:color w:val="000000"/>
          <w:sz w:val="24"/>
          <w:lang w:eastAsia="ru-RU"/>
        </w:rPr>
        <w:t>заболевания, их</w:t>
      </w:r>
      <w:r w:rsidRPr="00E429DD">
        <w:rPr>
          <w:rFonts w:ascii="Times New Roman" w:eastAsia="Times New Roman" w:hAnsi="Times New Roman" w:cs="Times New Roman"/>
          <w:color w:val="000000"/>
          <w:sz w:val="24"/>
          <w:lang w:eastAsia="ru-RU"/>
        </w:rPr>
        <w:t xml:space="preserve">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 Особенности оказания первой помощи при</w:t>
      </w:r>
      <w:r w:rsidR="004F521B">
        <w:rPr>
          <w:rFonts w:ascii="Times New Roman" w:eastAsia="Times New Roman" w:hAnsi="Times New Roman" w:cs="Times New Roman"/>
          <w:color w:val="000000"/>
          <w:sz w:val="24"/>
          <w:lang w:eastAsia="ru-RU"/>
        </w:rPr>
        <w:t xml:space="preserve"> поражении электрическим током.</w:t>
      </w:r>
      <w:bookmarkStart w:id="140" w:name="_GoBack"/>
      <w:bookmarkEnd w:id="140"/>
    </w:p>
    <w:p w:rsidR="004E2DF7" w:rsidRDefault="004E2DF7" w:rsidP="00A512B5">
      <w:pPr>
        <w:spacing w:after="0"/>
        <w:jc w:val="both"/>
        <w:rPr>
          <w:rFonts w:ascii="Times New Roman" w:eastAsia="Times New Roman" w:hAnsi="Times New Roman" w:cs="Times New Roman"/>
          <w:b/>
          <w:color w:val="000000"/>
          <w:sz w:val="24"/>
          <w:lang w:eastAsia="ru-RU"/>
        </w:rPr>
      </w:pPr>
    </w:p>
    <w:p w:rsidR="00F557C6" w:rsidRPr="008C7768" w:rsidRDefault="007543E7" w:rsidP="008C7768">
      <w:pPr>
        <w:spacing w:after="0"/>
        <w:jc w:val="both"/>
        <w:rPr>
          <w:rFonts w:ascii="Times New Roman" w:eastAsia="Times New Roman" w:hAnsi="Times New Roman" w:cs="Times New Roman"/>
          <w:b/>
          <w:color w:val="000000"/>
          <w:sz w:val="24"/>
          <w:lang w:eastAsia="ru-RU"/>
        </w:rPr>
      </w:pPr>
      <w:r w:rsidRPr="007543E7">
        <w:rPr>
          <w:rFonts w:ascii="Times New Roman" w:eastAsia="Times New Roman" w:hAnsi="Times New Roman" w:cs="Times New Roman"/>
          <w:b/>
          <w:color w:val="000000"/>
          <w:sz w:val="24"/>
          <w:lang w:eastAsia="ru-RU"/>
        </w:rPr>
        <w:t>2.3</w:t>
      </w:r>
      <w:r>
        <w:rPr>
          <w:rFonts w:ascii="Times New Roman" w:eastAsia="Times New Roman" w:hAnsi="Times New Roman" w:cs="Times New Roman"/>
          <w:b/>
          <w:color w:val="000000"/>
          <w:sz w:val="24"/>
          <w:lang w:eastAsia="ru-RU"/>
        </w:rPr>
        <w:t xml:space="preserve"> </w:t>
      </w:r>
      <w:r w:rsidRPr="007543E7">
        <w:rPr>
          <w:rFonts w:ascii="Times New Roman" w:eastAsia="Times New Roman" w:hAnsi="Times New Roman" w:cs="Times New Roman"/>
          <w:b/>
          <w:color w:val="000000"/>
          <w:sz w:val="24"/>
          <w:lang w:eastAsia="ru-RU"/>
        </w:rPr>
        <w:t xml:space="preserve">ПРОГРАММА ВОСПИТАНИЯ И СОЦИАЛИЗАЦИИ ОБУЧАЮЩИХСЯ НА УРОВНЕ ОСНОВНОГО ОБЩЕГО ОБРАЗОВАНИЯ  </w:t>
      </w:r>
    </w:p>
    <w:p w:rsidR="00845E75" w:rsidRPr="00845E75" w:rsidRDefault="00845E75" w:rsidP="00845E75">
      <w:pPr>
        <w:spacing w:after="0" w:line="240" w:lineRule="auto"/>
        <w:ind w:firstLine="709"/>
        <w:jc w:val="both"/>
        <w:rPr>
          <w:rFonts w:ascii="Times New Roman" w:eastAsia="Times New Roman" w:hAnsi="Times New Roman" w:cs="Times New Roman"/>
          <w:color w:val="000000"/>
          <w:sz w:val="24"/>
          <w:szCs w:val="24"/>
          <w:lang w:eastAsia="ru-RU"/>
        </w:rPr>
      </w:pPr>
      <w:r w:rsidRPr="00845E75">
        <w:rPr>
          <w:rFonts w:ascii="Times New Roman" w:eastAsia="Times New Roman" w:hAnsi="Times New Roman" w:cs="Times New Roman"/>
          <w:color w:val="000000"/>
          <w:sz w:val="24"/>
          <w:szCs w:val="24"/>
          <w:lang w:eastAsia="ru-RU"/>
        </w:rPr>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w:t>
      </w:r>
      <w:r w:rsidRPr="00845E75">
        <w:rPr>
          <w:rFonts w:ascii="Times New Roman" w:eastAsia="Times New Roman" w:hAnsi="Times New Roman" w:cs="Times New Roman"/>
          <w:color w:val="000000"/>
          <w:sz w:val="24"/>
          <w:szCs w:val="24"/>
          <w:lang w:eastAsia="ru-RU"/>
        </w:rPr>
        <w:lastRenderedPageBreak/>
        <w:t xml:space="preserve">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845E75" w:rsidRPr="00845E75" w:rsidRDefault="00845E75" w:rsidP="00845E75">
      <w:pPr>
        <w:spacing w:after="0" w:line="240" w:lineRule="auto"/>
        <w:ind w:firstLine="709"/>
        <w:jc w:val="both"/>
        <w:rPr>
          <w:rFonts w:ascii="Times New Roman" w:eastAsia="Times New Roman" w:hAnsi="Times New Roman" w:cs="Times New Roman"/>
          <w:color w:val="000000"/>
          <w:sz w:val="24"/>
          <w:szCs w:val="24"/>
          <w:lang w:eastAsia="ru-RU"/>
        </w:rPr>
      </w:pPr>
      <w:r w:rsidRPr="00845E75">
        <w:rPr>
          <w:rFonts w:ascii="Times New Roman" w:eastAsia="Times New Roman" w:hAnsi="Times New Roman" w:cs="Times New Roman"/>
          <w:b/>
          <w:color w:val="000000"/>
          <w:sz w:val="24"/>
          <w:szCs w:val="24"/>
          <w:lang w:eastAsia="ru-RU"/>
        </w:rPr>
        <w:t xml:space="preserve">Программа направлена на: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color w:val="000000"/>
          <w:sz w:val="24"/>
          <w:szCs w:val="24"/>
          <w:lang w:eastAsia="ru-RU"/>
        </w:rPr>
      </w:pPr>
      <w:proofErr w:type="gramStart"/>
      <w:r w:rsidRPr="00845E75">
        <w:rPr>
          <w:rFonts w:ascii="Times New Roman" w:eastAsia="Times New Roman" w:hAnsi="Times New Roman" w:cs="Times New Roman"/>
          <w:color w:val="000000"/>
          <w:sz w:val="24"/>
          <w:szCs w:val="24"/>
          <w:lang w:eastAsia="ru-RU"/>
        </w:rPr>
        <w:t>освоение</w:t>
      </w:r>
      <w:proofErr w:type="gramEnd"/>
      <w:r w:rsidRPr="00845E75">
        <w:rPr>
          <w:rFonts w:ascii="Times New Roman" w:eastAsia="Times New Roman" w:hAnsi="Times New Roman" w:cs="Times New Roman"/>
          <w:color w:val="000000"/>
          <w:sz w:val="24"/>
          <w:szCs w:val="24"/>
          <w:lang w:eastAsia="ru-RU"/>
        </w:rPr>
        <w:t xml:space="preserve">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color w:val="000000"/>
          <w:sz w:val="24"/>
          <w:szCs w:val="24"/>
          <w:lang w:eastAsia="ru-RU"/>
        </w:rPr>
      </w:pPr>
      <w:proofErr w:type="gramStart"/>
      <w:r w:rsidRPr="00845E75">
        <w:rPr>
          <w:rFonts w:ascii="Times New Roman" w:eastAsia="Times New Roman" w:hAnsi="Times New Roman" w:cs="Times New Roman"/>
          <w:color w:val="000000"/>
          <w:sz w:val="24"/>
          <w:szCs w:val="24"/>
          <w:lang w:eastAsia="ru-RU"/>
        </w:rPr>
        <w:t>формирование</w:t>
      </w:r>
      <w:proofErr w:type="gramEnd"/>
      <w:r w:rsidRPr="00845E75">
        <w:rPr>
          <w:rFonts w:ascii="Times New Roman" w:eastAsia="Times New Roman" w:hAnsi="Times New Roman" w:cs="Times New Roman"/>
          <w:color w:val="000000"/>
          <w:sz w:val="24"/>
          <w:szCs w:val="24"/>
          <w:lang w:eastAsia="ru-RU"/>
        </w:rPr>
        <w:t xml:space="preserve">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color w:val="000000"/>
          <w:sz w:val="24"/>
          <w:szCs w:val="24"/>
          <w:lang w:eastAsia="ru-RU"/>
        </w:rPr>
      </w:pPr>
      <w:proofErr w:type="gramStart"/>
      <w:r w:rsidRPr="00845E75">
        <w:rPr>
          <w:rFonts w:ascii="Times New Roman" w:eastAsia="Times New Roman" w:hAnsi="Times New Roman" w:cs="Times New Roman"/>
          <w:color w:val="000000"/>
          <w:sz w:val="24"/>
          <w:szCs w:val="24"/>
          <w:lang w:eastAsia="ru-RU"/>
        </w:rPr>
        <w:t>формирование</w:t>
      </w:r>
      <w:proofErr w:type="gramEnd"/>
      <w:r w:rsidRPr="00845E75">
        <w:rPr>
          <w:rFonts w:ascii="Times New Roman" w:eastAsia="Times New Roman" w:hAnsi="Times New Roman" w:cs="Times New Roman"/>
          <w:color w:val="000000"/>
          <w:sz w:val="24"/>
          <w:szCs w:val="24"/>
          <w:lang w:eastAsia="ru-RU"/>
        </w:rPr>
        <w:t xml:space="preserve">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color w:val="000000"/>
          <w:sz w:val="24"/>
          <w:szCs w:val="24"/>
          <w:lang w:eastAsia="ru-RU"/>
        </w:rPr>
      </w:pPr>
      <w:proofErr w:type="gramStart"/>
      <w:r w:rsidRPr="00845E75">
        <w:rPr>
          <w:rFonts w:ascii="Times New Roman" w:eastAsia="Times New Roman" w:hAnsi="Times New Roman" w:cs="Times New Roman"/>
          <w:color w:val="000000"/>
          <w:sz w:val="24"/>
          <w:szCs w:val="24"/>
          <w:lang w:eastAsia="ru-RU"/>
        </w:rPr>
        <w:t>формирование</w:t>
      </w:r>
      <w:proofErr w:type="gramEnd"/>
      <w:r w:rsidRPr="00845E75">
        <w:rPr>
          <w:rFonts w:ascii="Times New Roman" w:eastAsia="Times New Roman" w:hAnsi="Times New Roman" w:cs="Times New Roman"/>
          <w:color w:val="000000"/>
          <w:sz w:val="24"/>
          <w:szCs w:val="24"/>
          <w:lang w:eastAsia="ru-RU"/>
        </w:rPr>
        <w:t xml:space="preserve"> экологической культуры,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b/>
          <w:color w:val="000000"/>
          <w:sz w:val="24"/>
          <w:szCs w:val="24"/>
          <w:lang w:eastAsia="ru-RU"/>
        </w:rPr>
      </w:pPr>
      <w:r w:rsidRPr="00845E75">
        <w:rPr>
          <w:rFonts w:ascii="Times New Roman" w:eastAsia="Times New Roman" w:hAnsi="Times New Roman" w:cs="Times New Roman"/>
          <w:color w:val="000000"/>
          <w:sz w:val="24"/>
          <w:szCs w:val="24"/>
          <w:lang w:eastAsia="ru-RU"/>
        </w:rPr>
        <w:t xml:space="preserve"> </w:t>
      </w:r>
      <w:proofErr w:type="gramStart"/>
      <w:r w:rsidRPr="00845E75">
        <w:rPr>
          <w:rFonts w:ascii="Times New Roman" w:eastAsia="Times New Roman" w:hAnsi="Times New Roman" w:cs="Times New Roman"/>
          <w:b/>
          <w:color w:val="000000"/>
          <w:sz w:val="24"/>
          <w:szCs w:val="24"/>
          <w:lang w:eastAsia="ru-RU"/>
        </w:rPr>
        <w:t>формирование</w:t>
      </w:r>
      <w:proofErr w:type="gramEnd"/>
      <w:r w:rsidRPr="00845E75">
        <w:rPr>
          <w:rFonts w:ascii="Times New Roman" w:eastAsia="Times New Roman" w:hAnsi="Times New Roman" w:cs="Times New Roman"/>
          <w:b/>
          <w:color w:val="000000"/>
          <w:sz w:val="24"/>
          <w:szCs w:val="24"/>
          <w:lang w:eastAsia="ru-RU"/>
        </w:rPr>
        <w:t xml:space="preserve"> антикоррупционного сознания.  </w:t>
      </w:r>
    </w:p>
    <w:p w:rsidR="00845E75" w:rsidRPr="00845E75" w:rsidRDefault="00845E75" w:rsidP="00845E75">
      <w:pPr>
        <w:spacing w:after="0" w:line="240" w:lineRule="auto"/>
        <w:ind w:firstLine="709"/>
        <w:jc w:val="both"/>
        <w:rPr>
          <w:rFonts w:ascii="Times New Roman" w:eastAsia="Times New Roman" w:hAnsi="Times New Roman" w:cs="Times New Roman"/>
          <w:color w:val="000000"/>
          <w:sz w:val="24"/>
          <w:szCs w:val="24"/>
          <w:lang w:eastAsia="ru-RU"/>
        </w:rPr>
      </w:pPr>
      <w:r w:rsidRPr="00845E75">
        <w:rPr>
          <w:rFonts w:ascii="Times New Roman" w:eastAsia="Times New Roman" w:hAnsi="Times New Roman" w:cs="Times New Roman"/>
          <w:b/>
          <w:color w:val="000000"/>
          <w:sz w:val="24"/>
          <w:szCs w:val="24"/>
          <w:lang w:eastAsia="ru-RU"/>
        </w:rPr>
        <w:t>Программа обеспечивает:</w:t>
      </w:r>
      <w:r w:rsidRPr="00845E75">
        <w:rPr>
          <w:rFonts w:ascii="Times New Roman" w:eastAsia="Times New Roman" w:hAnsi="Times New Roman" w:cs="Times New Roman"/>
          <w:color w:val="000000"/>
          <w:sz w:val="24"/>
          <w:szCs w:val="24"/>
          <w:lang w:eastAsia="ru-RU"/>
        </w:rPr>
        <w:t xml:space="preserve">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color w:val="000000"/>
          <w:sz w:val="24"/>
          <w:szCs w:val="24"/>
          <w:lang w:eastAsia="ru-RU"/>
        </w:rPr>
      </w:pPr>
      <w:r w:rsidRPr="00845E75">
        <w:rPr>
          <w:rFonts w:ascii="Times New Roman" w:eastAsia="Times New Roman" w:hAnsi="Times New Roman" w:cs="Times New Roman"/>
          <w:color w:val="000000"/>
          <w:sz w:val="24"/>
          <w:szCs w:val="24"/>
          <w:lang w:eastAsia="ru-RU"/>
        </w:rPr>
        <w:t xml:space="preserve">формирование уклада </w:t>
      </w:r>
      <w:r>
        <w:rPr>
          <w:rFonts w:ascii="Times New Roman" w:eastAsia="Times New Roman" w:hAnsi="Times New Roman" w:cs="Times New Roman"/>
          <w:color w:val="000000"/>
          <w:sz w:val="24"/>
          <w:szCs w:val="24"/>
          <w:lang w:eastAsia="ru-RU"/>
        </w:rPr>
        <w:t xml:space="preserve">лицейской </w:t>
      </w:r>
      <w:r w:rsidRPr="00845E75">
        <w:rPr>
          <w:rFonts w:ascii="Times New Roman" w:eastAsia="Times New Roman" w:hAnsi="Times New Roman" w:cs="Times New Roman"/>
          <w:color w:val="000000"/>
          <w:sz w:val="24"/>
          <w:szCs w:val="24"/>
          <w:lang w:eastAsia="ru-RU"/>
        </w:rPr>
        <w:t xml:space="preserve">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color w:val="000000"/>
          <w:sz w:val="24"/>
          <w:szCs w:val="24"/>
          <w:lang w:eastAsia="ru-RU"/>
        </w:rPr>
      </w:pPr>
      <w:proofErr w:type="gramStart"/>
      <w:r w:rsidRPr="00845E75">
        <w:rPr>
          <w:rFonts w:ascii="Times New Roman" w:eastAsia="Times New Roman" w:hAnsi="Times New Roman" w:cs="Times New Roman"/>
          <w:color w:val="000000"/>
          <w:sz w:val="24"/>
          <w:szCs w:val="24"/>
          <w:lang w:eastAsia="ru-RU"/>
        </w:rPr>
        <w:t>усвоение</w:t>
      </w:r>
      <w:proofErr w:type="gramEnd"/>
      <w:r w:rsidRPr="00845E75">
        <w:rPr>
          <w:rFonts w:ascii="Times New Roman" w:eastAsia="Times New Roman" w:hAnsi="Times New Roman" w:cs="Times New Roman"/>
          <w:color w:val="000000"/>
          <w:sz w:val="24"/>
          <w:szCs w:val="24"/>
          <w:lang w:eastAsia="ru-RU"/>
        </w:rPr>
        <w:t xml:space="preserve">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color w:val="000000"/>
          <w:sz w:val="24"/>
          <w:szCs w:val="24"/>
          <w:lang w:eastAsia="ru-RU"/>
        </w:rPr>
      </w:pPr>
      <w:proofErr w:type="gramStart"/>
      <w:r w:rsidRPr="00845E75">
        <w:rPr>
          <w:rFonts w:ascii="Times New Roman" w:eastAsia="Times New Roman" w:hAnsi="Times New Roman" w:cs="Times New Roman"/>
          <w:color w:val="000000"/>
          <w:sz w:val="24"/>
          <w:szCs w:val="24"/>
          <w:lang w:eastAsia="ru-RU"/>
        </w:rPr>
        <w:t>приобщение</w:t>
      </w:r>
      <w:proofErr w:type="gramEnd"/>
      <w:r w:rsidRPr="00845E75">
        <w:rPr>
          <w:rFonts w:ascii="Times New Roman" w:eastAsia="Times New Roman" w:hAnsi="Times New Roman" w:cs="Times New Roman"/>
          <w:color w:val="000000"/>
          <w:sz w:val="24"/>
          <w:szCs w:val="24"/>
          <w:lang w:eastAsia="ru-RU"/>
        </w:rPr>
        <w:t xml:space="preserve">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color w:val="000000"/>
          <w:sz w:val="24"/>
          <w:szCs w:val="24"/>
          <w:lang w:eastAsia="ru-RU"/>
        </w:rPr>
      </w:pPr>
      <w:proofErr w:type="gramStart"/>
      <w:r w:rsidRPr="00845E75">
        <w:rPr>
          <w:rFonts w:ascii="Times New Roman" w:eastAsia="Times New Roman" w:hAnsi="Times New Roman" w:cs="Times New Roman"/>
          <w:color w:val="000000"/>
          <w:sz w:val="24"/>
          <w:szCs w:val="24"/>
          <w:lang w:eastAsia="ru-RU"/>
        </w:rPr>
        <w:t>социальную</w:t>
      </w:r>
      <w:proofErr w:type="gramEnd"/>
      <w:r w:rsidRPr="00845E75">
        <w:rPr>
          <w:rFonts w:ascii="Times New Roman" w:eastAsia="Times New Roman" w:hAnsi="Times New Roman" w:cs="Times New Roman"/>
          <w:color w:val="000000"/>
          <w:sz w:val="24"/>
          <w:szCs w:val="24"/>
          <w:lang w:eastAsia="ru-RU"/>
        </w:rPr>
        <w:t xml:space="preserve"> </w:t>
      </w:r>
      <w:r w:rsidRPr="00845E75">
        <w:rPr>
          <w:rFonts w:ascii="Times New Roman" w:eastAsia="Times New Roman" w:hAnsi="Times New Roman" w:cs="Times New Roman"/>
          <w:color w:val="000000"/>
          <w:sz w:val="24"/>
          <w:szCs w:val="24"/>
          <w:lang w:eastAsia="ru-RU"/>
        </w:rPr>
        <w:tab/>
        <w:t xml:space="preserve">самоидентификацию </w:t>
      </w:r>
      <w:r w:rsidRPr="00845E75">
        <w:rPr>
          <w:rFonts w:ascii="Times New Roman" w:eastAsia="Times New Roman" w:hAnsi="Times New Roman" w:cs="Times New Roman"/>
          <w:color w:val="000000"/>
          <w:sz w:val="24"/>
          <w:szCs w:val="24"/>
          <w:lang w:eastAsia="ru-RU"/>
        </w:rPr>
        <w:tab/>
        <w:t xml:space="preserve">обучающихся </w:t>
      </w:r>
      <w:r w:rsidRPr="00845E75">
        <w:rPr>
          <w:rFonts w:ascii="Times New Roman" w:eastAsia="Times New Roman" w:hAnsi="Times New Roman" w:cs="Times New Roman"/>
          <w:color w:val="000000"/>
          <w:sz w:val="24"/>
          <w:szCs w:val="24"/>
          <w:lang w:eastAsia="ru-RU"/>
        </w:rPr>
        <w:tab/>
        <w:t xml:space="preserve">посредством </w:t>
      </w:r>
    </w:p>
    <w:p w:rsidR="00845E75" w:rsidRPr="00845E75" w:rsidRDefault="00845E75" w:rsidP="00845E75">
      <w:pPr>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845E75">
        <w:rPr>
          <w:rFonts w:ascii="Times New Roman" w:eastAsia="Times New Roman" w:hAnsi="Times New Roman" w:cs="Times New Roman"/>
          <w:color w:val="000000"/>
          <w:sz w:val="24"/>
          <w:szCs w:val="24"/>
          <w:lang w:eastAsia="ru-RU"/>
        </w:rPr>
        <w:t>личностно</w:t>
      </w:r>
      <w:proofErr w:type="gramEnd"/>
      <w:r w:rsidRPr="00845E75">
        <w:rPr>
          <w:rFonts w:ascii="Times New Roman" w:eastAsia="Times New Roman" w:hAnsi="Times New Roman" w:cs="Times New Roman"/>
          <w:color w:val="000000"/>
          <w:sz w:val="24"/>
          <w:szCs w:val="24"/>
          <w:lang w:eastAsia="ru-RU"/>
        </w:rPr>
        <w:t xml:space="preserve"> значимой и общественно приемлемой деятельности;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color w:val="000000"/>
          <w:sz w:val="24"/>
          <w:szCs w:val="24"/>
          <w:lang w:eastAsia="ru-RU"/>
        </w:rPr>
      </w:pPr>
      <w:proofErr w:type="gramStart"/>
      <w:r w:rsidRPr="00845E75">
        <w:rPr>
          <w:rFonts w:ascii="Times New Roman" w:eastAsia="Times New Roman" w:hAnsi="Times New Roman" w:cs="Times New Roman"/>
          <w:color w:val="000000"/>
          <w:sz w:val="24"/>
          <w:szCs w:val="24"/>
          <w:lang w:eastAsia="ru-RU"/>
        </w:rPr>
        <w:t>формирование</w:t>
      </w:r>
      <w:proofErr w:type="gramEnd"/>
      <w:r w:rsidRPr="00845E75">
        <w:rPr>
          <w:rFonts w:ascii="Times New Roman" w:eastAsia="Times New Roman" w:hAnsi="Times New Roman" w:cs="Times New Roman"/>
          <w:color w:val="000000"/>
          <w:sz w:val="24"/>
          <w:szCs w:val="24"/>
          <w:lang w:eastAsia="ru-RU"/>
        </w:rPr>
        <w:t xml:space="preserve">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color w:val="000000"/>
          <w:sz w:val="24"/>
          <w:szCs w:val="24"/>
          <w:lang w:eastAsia="ru-RU"/>
        </w:rPr>
      </w:pPr>
      <w:proofErr w:type="gramStart"/>
      <w:r w:rsidRPr="00845E75">
        <w:rPr>
          <w:rFonts w:ascii="Times New Roman" w:eastAsia="Times New Roman" w:hAnsi="Times New Roman" w:cs="Times New Roman"/>
          <w:color w:val="000000"/>
          <w:sz w:val="24"/>
          <w:szCs w:val="24"/>
          <w:lang w:eastAsia="ru-RU"/>
        </w:rPr>
        <w:t>приобретение</w:t>
      </w:r>
      <w:proofErr w:type="gramEnd"/>
      <w:r w:rsidRPr="00845E75">
        <w:rPr>
          <w:rFonts w:ascii="Times New Roman" w:eastAsia="Times New Roman" w:hAnsi="Times New Roman" w:cs="Times New Roman"/>
          <w:color w:val="000000"/>
          <w:sz w:val="24"/>
          <w:szCs w:val="24"/>
          <w:lang w:eastAsia="ru-RU"/>
        </w:rPr>
        <w:t xml:space="preserve">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color w:val="000000"/>
          <w:sz w:val="24"/>
          <w:szCs w:val="24"/>
          <w:lang w:eastAsia="ru-RU"/>
        </w:rPr>
      </w:pPr>
      <w:proofErr w:type="gramStart"/>
      <w:r w:rsidRPr="00845E75">
        <w:rPr>
          <w:rFonts w:ascii="Times New Roman" w:eastAsia="Times New Roman" w:hAnsi="Times New Roman" w:cs="Times New Roman"/>
          <w:color w:val="000000"/>
          <w:sz w:val="24"/>
          <w:szCs w:val="24"/>
          <w:lang w:eastAsia="ru-RU"/>
        </w:rPr>
        <w:t>приобщение</w:t>
      </w:r>
      <w:proofErr w:type="gramEnd"/>
      <w:r w:rsidRPr="00845E75">
        <w:rPr>
          <w:rFonts w:ascii="Times New Roman" w:eastAsia="Times New Roman" w:hAnsi="Times New Roman" w:cs="Times New Roman"/>
          <w:color w:val="000000"/>
          <w:sz w:val="24"/>
          <w:szCs w:val="24"/>
          <w:lang w:eastAsia="ru-RU"/>
        </w:rPr>
        <w:t xml:space="preserve">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color w:val="000000"/>
          <w:sz w:val="24"/>
          <w:szCs w:val="24"/>
          <w:lang w:eastAsia="ru-RU"/>
        </w:rPr>
      </w:pPr>
      <w:proofErr w:type="gramStart"/>
      <w:r w:rsidRPr="00845E75">
        <w:rPr>
          <w:rFonts w:ascii="Times New Roman" w:eastAsia="Times New Roman" w:hAnsi="Times New Roman" w:cs="Times New Roman"/>
          <w:color w:val="000000"/>
          <w:sz w:val="24"/>
          <w:szCs w:val="24"/>
          <w:lang w:eastAsia="ru-RU"/>
        </w:rPr>
        <w:t>участие</w:t>
      </w:r>
      <w:proofErr w:type="gramEnd"/>
      <w:r w:rsidRPr="00845E75">
        <w:rPr>
          <w:rFonts w:ascii="Times New Roman" w:eastAsia="Times New Roman" w:hAnsi="Times New Roman" w:cs="Times New Roman"/>
          <w:color w:val="000000"/>
          <w:sz w:val="24"/>
          <w:szCs w:val="24"/>
          <w:lang w:eastAsia="ru-RU"/>
        </w:rPr>
        <w:t xml:space="preserve"> обучающихся в деятельности производственных, творческих объединений, благотворительных организаций;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color w:val="000000"/>
          <w:sz w:val="24"/>
          <w:szCs w:val="24"/>
          <w:lang w:eastAsia="ru-RU"/>
        </w:rPr>
      </w:pPr>
      <w:proofErr w:type="gramStart"/>
      <w:r w:rsidRPr="00845E75">
        <w:rPr>
          <w:rFonts w:ascii="Times New Roman" w:eastAsia="Times New Roman" w:hAnsi="Times New Roman" w:cs="Times New Roman"/>
          <w:color w:val="000000"/>
          <w:sz w:val="24"/>
          <w:szCs w:val="24"/>
          <w:lang w:eastAsia="ru-RU"/>
        </w:rPr>
        <w:lastRenderedPageBreak/>
        <w:t>в</w:t>
      </w:r>
      <w:proofErr w:type="gramEnd"/>
      <w:r w:rsidRPr="00845E75">
        <w:rPr>
          <w:rFonts w:ascii="Times New Roman" w:eastAsia="Times New Roman" w:hAnsi="Times New Roman" w:cs="Times New Roman"/>
          <w:color w:val="000000"/>
          <w:sz w:val="24"/>
          <w:szCs w:val="24"/>
          <w:lang w:eastAsia="ru-RU"/>
        </w:rPr>
        <w:t xml:space="preserve"> экологическом просвещении сверстников, родителей, населения;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color w:val="000000"/>
          <w:sz w:val="24"/>
          <w:szCs w:val="24"/>
          <w:lang w:eastAsia="ru-RU"/>
        </w:rPr>
      </w:pPr>
      <w:proofErr w:type="gramStart"/>
      <w:r w:rsidRPr="00845E75">
        <w:rPr>
          <w:rFonts w:ascii="Times New Roman" w:eastAsia="Times New Roman" w:hAnsi="Times New Roman" w:cs="Times New Roman"/>
          <w:color w:val="000000"/>
          <w:sz w:val="24"/>
          <w:szCs w:val="24"/>
          <w:lang w:eastAsia="ru-RU"/>
        </w:rPr>
        <w:t>в</w:t>
      </w:r>
      <w:proofErr w:type="gramEnd"/>
      <w:r w:rsidRPr="00845E75">
        <w:rPr>
          <w:rFonts w:ascii="Times New Roman" w:eastAsia="Times New Roman" w:hAnsi="Times New Roman" w:cs="Times New Roman"/>
          <w:color w:val="000000"/>
          <w:sz w:val="24"/>
          <w:szCs w:val="24"/>
          <w:lang w:eastAsia="ru-RU"/>
        </w:rPr>
        <w:t xml:space="preserve"> благоустройстве </w:t>
      </w:r>
      <w:r>
        <w:rPr>
          <w:rFonts w:ascii="Times New Roman" w:eastAsia="Times New Roman" w:hAnsi="Times New Roman" w:cs="Times New Roman"/>
          <w:color w:val="000000"/>
          <w:sz w:val="24"/>
          <w:szCs w:val="24"/>
          <w:lang w:eastAsia="ru-RU"/>
        </w:rPr>
        <w:t>лицея</w:t>
      </w:r>
      <w:r w:rsidRPr="00845E75">
        <w:rPr>
          <w:rFonts w:ascii="Times New Roman" w:eastAsia="Times New Roman" w:hAnsi="Times New Roman" w:cs="Times New Roman"/>
          <w:color w:val="000000"/>
          <w:sz w:val="24"/>
          <w:szCs w:val="24"/>
          <w:lang w:eastAsia="ru-RU"/>
        </w:rPr>
        <w:t xml:space="preserve">, класса, </w:t>
      </w:r>
      <w:r>
        <w:rPr>
          <w:rFonts w:ascii="Times New Roman" w:eastAsia="Times New Roman" w:hAnsi="Times New Roman" w:cs="Times New Roman"/>
          <w:color w:val="000000"/>
          <w:sz w:val="24"/>
          <w:szCs w:val="24"/>
          <w:lang w:eastAsia="ru-RU"/>
        </w:rPr>
        <w:t>микрорайона</w:t>
      </w:r>
      <w:r w:rsidRPr="00845E7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поселка</w:t>
      </w:r>
      <w:r w:rsidRPr="00845E75">
        <w:rPr>
          <w:rFonts w:ascii="Times New Roman" w:eastAsia="Times New Roman" w:hAnsi="Times New Roman" w:cs="Times New Roman"/>
          <w:color w:val="000000"/>
          <w:sz w:val="24"/>
          <w:szCs w:val="24"/>
          <w:lang w:eastAsia="ru-RU"/>
        </w:rPr>
        <w:t xml:space="preserve">;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color w:val="000000"/>
          <w:sz w:val="24"/>
          <w:szCs w:val="24"/>
          <w:lang w:eastAsia="ru-RU"/>
        </w:rPr>
      </w:pPr>
      <w:proofErr w:type="gramStart"/>
      <w:r w:rsidRPr="00845E75">
        <w:rPr>
          <w:rFonts w:ascii="Times New Roman" w:eastAsia="Times New Roman" w:hAnsi="Times New Roman" w:cs="Times New Roman"/>
          <w:color w:val="000000"/>
          <w:sz w:val="24"/>
          <w:szCs w:val="24"/>
          <w:lang w:eastAsia="ru-RU"/>
        </w:rPr>
        <w:t>формирование</w:t>
      </w:r>
      <w:proofErr w:type="gramEnd"/>
      <w:r w:rsidRPr="00845E75">
        <w:rPr>
          <w:rFonts w:ascii="Times New Roman" w:eastAsia="Times New Roman" w:hAnsi="Times New Roman" w:cs="Times New Roman"/>
          <w:color w:val="000000"/>
          <w:sz w:val="24"/>
          <w:szCs w:val="24"/>
          <w:lang w:eastAsia="ru-RU"/>
        </w:rPr>
        <w:t xml:space="preserve"> способности противостоять негативным воздействиям социальной среды, факторам микросоциальной среды;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color w:val="000000"/>
          <w:sz w:val="24"/>
          <w:szCs w:val="24"/>
          <w:lang w:eastAsia="ru-RU"/>
        </w:rPr>
      </w:pPr>
      <w:proofErr w:type="gramStart"/>
      <w:r w:rsidRPr="00845E75">
        <w:rPr>
          <w:rFonts w:ascii="Times New Roman" w:eastAsia="Times New Roman" w:hAnsi="Times New Roman" w:cs="Times New Roman"/>
          <w:color w:val="000000"/>
          <w:sz w:val="24"/>
          <w:szCs w:val="24"/>
          <w:lang w:eastAsia="ru-RU"/>
        </w:rPr>
        <w:t>развитие</w:t>
      </w:r>
      <w:proofErr w:type="gramEnd"/>
      <w:r w:rsidRPr="00845E75">
        <w:rPr>
          <w:rFonts w:ascii="Times New Roman" w:eastAsia="Times New Roman" w:hAnsi="Times New Roman" w:cs="Times New Roman"/>
          <w:color w:val="000000"/>
          <w:sz w:val="24"/>
          <w:szCs w:val="24"/>
          <w:lang w:eastAsia="ru-RU"/>
        </w:rPr>
        <w:t xml:space="preserve"> педагогической компетентности родителей (законных представителей) в целях содействия социализации обучающихся в семье;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color w:val="000000"/>
          <w:sz w:val="24"/>
          <w:szCs w:val="24"/>
          <w:lang w:eastAsia="ru-RU"/>
        </w:rPr>
      </w:pPr>
      <w:proofErr w:type="gramStart"/>
      <w:r w:rsidRPr="00845E75">
        <w:rPr>
          <w:rFonts w:ascii="Times New Roman" w:eastAsia="Times New Roman" w:hAnsi="Times New Roman" w:cs="Times New Roman"/>
          <w:color w:val="000000"/>
          <w:sz w:val="24"/>
          <w:szCs w:val="24"/>
          <w:lang w:eastAsia="ru-RU"/>
        </w:rPr>
        <w:t>учет</w:t>
      </w:r>
      <w:proofErr w:type="gramEnd"/>
      <w:r w:rsidRPr="00845E75">
        <w:rPr>
          <w:rFonts w:ascii="Times New Roman" w:eastAsia="Times New Roman" w:hAnsi="Times New Roman" w:cs="Times New Roman"/>
          <w:color w:val="000000"/>
          <w:sz w:val="24"/>
          <w:szCs w:val="24"/>
          <w:lang w:eastAsia="ru-RU"/>
        </w:rPr>
        <w:t xml:space="preserve"> индивидуальных и возрастных особенностей обучающихся, культурных и социальных потребностей их семей;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color w:val="000000"/>
          <w:sz w:val="24"/>
          <w:szCs w:val="24"/>
          <w:lang w:eastAsia="ru-RU"/>
        </w:rPr>
      </w:pPr>
      <w:proofErr w:type="gramStart"/>
      <w:r w:rsidRPr="00845E75">
        <w:rPr>
          <w:rFonts w:ascii="Times New Roman" w:eastAsia="Times New Roman" w:hAnsi="Times New Roman" w:cs="Times New Roman"/>
          <w:color w:val="000000"/>
          <w:sz w:val="24"/>
          <w:szCs w:val="24"/>
          <w:lang w:eastAsia="ru-RU"/>
        </w:rPr>
        <w:t>формирование</w:t>
      </w:r>
      <w:proofErr w:type="gramEnd"/>
      <w:r w:rsidRPr="00845E75">
        <w:rPr>
          <w:rFonts w:ascii="Times New Roman" w:eastAsia="Times New Roman" w:hAnsi="Times New Roman" w:cs="Times New Roman"/>
          <w:color w:val="000000"/>
          <w:sz w:val="24"/>
          <w:szCs w:val="24"/>
          <w:lang w:eastAsia="ru-RU"/>
        </w:rPr>
        <w:t xml:space="preserve"> у обучающихся мотивации к труду, потребности к приобретению профессии;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color w:val="000000"/>
          <w:sz w:val="24"/>
          <w:szCs w:val="24"/>
          <w:lang w:eastAsia="ru-RU"/>
        </w:rPr>
      </w:pPr>
      <w:proofErr w:type="gramStart"/>
      <w:r w:rsidRPr="00845E75">
        <w:rPr>
          <w:rFonts w:ascii="Times New Roman" w:eastAsia="Times New Roman" w:hAnsi="Times New Roman" w:cs="Times New Roman"/>
          <w:color w:val="000000"/>
          <w:sz w:val="24"/>
          <w:szCs w:val="24"/>
          <w:lang w:eastAsia="ru-RU"/>
        </w:rPr>
        <w:t>овладение</w:t>
      </w:r>
      <w:proofErr w:type="gramEnd"/>
      <w:r w:rsidRPr="00845E75">
        <w:rPr>
          <w:rFonts w:ascii="Times New Roman" w:eastAsia="Times New Roman" w:hAnsi="Times New Roman" w:cs="Times New Roman"/>
          <w:color w:val="000000"/>
          <w:sz w:val="24"/>
          <w:szCs w:val="24"/>
          <w:lang w:eastAsia="ru-RU"/>
        </w:rPr>
        <w:t xml:space="preserve">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color w:val="000000"/>
          <w:sz w:val="24"/>
          <w:szCs w:val="24"/>
          <w:lang w:eastAsia="ru-RU"/>
        </w:rPr>
      </w:pPr>
      <w:proofErr w:type="gramStart"/>
      <w:r w:rsidRPr="00845E75">
        <w:rPr>
          <w:rFonts w:ascii="Times New Roman" w:eastAsia="Times New Roman" w:hAnsi="Times New Roman" w:cs="Times New Roman"/>
          <w:color w:val="000000"/>
          <w:sz w:val="24"/>
          <w:szCs w:val="24"/>
          <w:lang w:eastAsia="ru-RU"/>
        </w:rPr>
        <w:t>развитие</w:t>
      </w:r>
      <w:proofErr w:type="gramEnd"/>
      <w:r w:rsidRPr="00845E75">
        <w:rPr>
          <w:rFonts w:ascii="Times New Roman" w:eastAsia="Times New Roman" w:hAnsi="Times New Roman" w:cs="Times New Roman"/>
          <w:color w:val="000000"/>
          <w:sz w:val="24"/>
          <w:szCs w:val="24"/>
          <w:lang w:eastAsia="ru-RU"/>
        </w:rPr>
        <w:t xml:space="preserve"> собственных представлений о перспективах своего профессионального образования и будущей профессиональной деятельности;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color w:val="000000"/>
          <w:sz w:val="24"/>
          <w:szCs w:val="24"/>
          <w:lang w:eastAsia="ru-RU"/>
        </w:rPr>
      </w:pPr>
      <w:proofErr w:type="gramStart"/>
      <w:r w:rsidRPr="00845E75">
        <w:rPr>
          <w:rFonts w:ascii="Times New Roman" w:eastAsia="Times New Roman" w:hAnsi="Times New Roman" w:cs="Times New Roman"/>
          <w:color w:val="000000"/>
          <w:sz w:val="24"/>
          <w:szCs w:val="24"/>
          <w:lang w:eastAsia="ru-RU"/>
        </w:rPr>
        <w:t>приобретение</w:t>
      </w:r>
      <w:proofErr w:type="gramEnd"/>
      <w:r w:rsidRPr="00845E75">
        <w:rPr>
          <w:rFonts w:ascii="Times New Roman" w:eastAsia="Times New Roman" w:hAnsi="Times New Roman" w:cs="Times New Roman"/>
          <w:color w:val="000000"/>
          <w:sz w:val="24"/>
          <w:szCs w:val="24"/>
          <w:lang w:eastAsia="ru-RU"/>
        </w:rPr>
        <w:t xml:space="preserve"> практического опыта, соответствующего интересам и способностям обучающихся;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color w:val="000000"/>
          <w:sz w:val="24"/>
          <w:szCs w:val="24"/>
          <w:lang w:eastAsia="ru-RU"/>
        </w:rPr>
      </w:pPr>
      <w:proofErr w:type="gramStart"/>
      <w:r w:rsidRPr="00845E75">
        <w:rPr>
          <w:rFonts w:ascii="Times New Roman" w:eastAsia="Times New Roman" w:hAnsi="Times New Roman" w:cs="Times New Roman"/>
          <w:color w:val="000000"/>
          <w:sz w:val="24"/>
          <w:szCs w:val="24"/>
          <w:lang w:eastAsia="ru-RU"/>
        </w:rPr>
        <w:t>создание</w:t>
      </w:r>
      <w:proofErr w:type="gramEnd"/>
      <w:r w:rsidRPr="00845E75">
        <w:rPr>
          <w:rFonts w:ascii="Times New Roman" w:eastAsia="Times New Roman" w:hAnsi="Times New Roman" w:cs="Times New Roman"/>
          <w:color w:val="000000"/>
          <w:sz w:val="24"/>
          <w:szCs w:val="24"/>
          <w:lang w:eastAsia="ru-RU"/>
        </w:rPr>
        <w:t xml:space="preserve">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color w:val="000000"/>
          <w:sz w:val="24"/>
          <w:szCs w:val="24"/>
          <w:lang w:eastAsia="ru-RU"/>
        </w:rPr>
      </w:pPr>
      <w:proofErr w:type="gramStart"/>
      <w:r w:rsidRPr="00845E75">
        <w:rPr>
          <w:rFonts w:ascii="Times New Roman" w:eastAsia="Times New Roman" w:hAnsi="Times New Roman" w:cs="Times New Roman"/>
          <w:color w:val="000000"/>
          <w:sz w:val="24"/>
          <w:szCs w:val="24"/>
          <w:lang w:eastAsia="ru-RU"/>
        </w:rPr>
        <w:t>информирование</w:t>
      </w:r>
      <w:proofErr w:type="gramEnd"/>
      <w:r w:rsidRPr="00845E75">
        <w:rPr>
          <w:rFonts w:ascii="Times New Roman" w:eastAsia="Times New Roman" w:hAnsi="Times New Roman" w:cs="Times New Roman"/>
          <w:color w:val="000000"/>
          <w:sz w:val="24"/>
          <w:szCs w:val="24"/>
          <w:lang w:eastAsia="ru-RU"/>
        </w:rPr>
        <w:t xml:space="preserve">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color w:val="000000"/>
          <w:sz w:val="24"/>
          <w:szCs w:val="24"/>
          <w:lang w:eastAsia="ru-RU"/>
        </w:rPr>
      </w:pPr>
      <w:proofErr w:type="gramStart"/>
      <w:r w:rsidRPr="00845E75">
        <w:rPr>
          <w:rFonts w:ascii="Times New Roman" w:eastAsia="Times New Roman" w:hAnsi="Times New Roman" w:cs="Times New Roman"/>
          <w:color w:val="000000"/>
          <w:sz w:val="24"/>
          <w:szCs w:val="24"/>
          <w:lang w:eastAsia="ru-RU"/>
        </w:rPr>
        <w:t>использование</w:t>
      </w:r>
      <w:proofErr w:type="gramEnd"/>
      <w:r w:rsidRPr="00845E75">
        <w:rPr>
          <w:rFonts w:ascii="Times New Roman" w:eastAsia="Times New Roman" w:hAnsi="Times New Roman" w:cs="Times New Roman"/>
          <w:color w:val="000000"/>
          <w:sz w:val="24"/>
          <w:szCs w:val="24"/>
          <w:lang w:eastAsia="ru-RU"/>
        </w:rPr>
        <w:t xml:space="preserve">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color w:val="000000"/>
          <w:sz w:val="24"/>
          <w:szCs w:val="24"/>
          <w:lang w:eastAsia="ru-RU"/>
        </w:rPr>
      </w:pPr>
      <w:proofErr w:type="gramStart"/>
      <w:r w:rsidRPr="00845E75">
        <w:rPr>
          <w:rFonts w:ascii="Times New Roman" w:eastAsia="Times New Roman" w:hAnsi="Times New Roman" w:cs="Times New Roman"/>
          <w:color w:val="000000"/>
          <w:sz w:val="24"/>
          <w:szCs w:val="24"/>
          <w:lang w:eastAsia="ru-RU"/>
        </w:rPr>
        <w:t>осознание</w:t>
      </w:r>
      <w:proofErr w:type="gramEnd"/>
      <w:r w:rsidRPr="00845E75">
        <w:rPr>
          <w:rFonts w:ascii="Times New Roman" w:eastAsia="Times New Roman" w:hAnsi="Times New Roman" w:cs="Times New Roman"/>
          <w:color w:val="000000"/>
          <w:sz w:val="24"/>
          <w:szCs w:val="24"/>
          <w:lang w:eastAsia="ru-RU"/>
        </w:rPr>
        <w:t xml:space="preserve"> обучающимися ценности экологически целесообразного, здорового и безопасного образа жизни;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color w:val="000000"/>
          <w:sz w:val="24"/>
          <w:szCs w:val="24"/>
          <w:lang w:eastAsia="ru-RU"/>
        </w:rPr>
      </w:pPr>
      <w:proofErr w:type="gramStart"/>
      <w:r w:rsidRPr="00845E75">
        <w:rPr>
          <w:rFonts w:ascii="Times New Roman" w:eastAsia="Times New Roman" w:hAnsi="Times New Roman" w:cs="Times New Roman"/>
          <w:color w:val="000000"/>
          <w:sz w:val="24"/>
          <w:szCs w:val="24"/>
          <w:lang w:eastAsia="ru-RU"/>
        </w:rPr>
        <w:t>формирование</w:t>
      </w:r>
      <w:proofErr w:type="gramEnd"/>
      <w:r w:rsidRPr="00845E75">
        <w:rPr>
          <w:rFonts w:ascii="Times New Roman" w:eastAsia="Times New Roman" w:hAnsi="Times New Roman" w:cs="Times New Roman"/>
          <w:color w:val="000000"/>
          <w:sz w:val="24"/>
          <w:szCs w:val="24"/>
          <w:lang w:eastAsia="ru-RU"/>
        </w:rPr>
        <w:t xml:space="preserve">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color w:val="000000"/>
          <w:sz w:val="24"/>
          <w:szCs w:val="24"/>
          <w:lang w:eastAsia="ru-RU"/>
        </w:rPr>
      </w:pPr>
      <w:proofErr w:type="gramStart"/>
      <w:r w:rsidRPr="00845E75">
        <w:rPr>
          <w:rFonts w:ascii="Times New Roman" w:eastAsia="Times New Roman" w:hAnsi="Times New Roman" w:cs="Times New Roman"/>
          <w:color w:val="000000"/>
          <w:sz w:val="24"/>
          <w:szCs w:val="24"/>
          <w:lang w:eastAsia="ru-RU"/>
        </w:rPr>
        <w:t>осознанное</w:t>
      </w:r>
      <w:proofErr w:type="gramEnd"/>
      <w:r w:rsidRPr="00845E75">
        <w:rPr>
          <w:rFonts w:ascii="Times New Roman" w:eastAsia="Times New Roman" w:hAnsi="Times New Roman" w:cs="Times New Roman"/>
          <w:color w:val="000000"/>
          <w:sz w:val="24"/>
          <w:szCs w:val="24"/>
          <w:lang w:eastAsia="ru-RU"/>
        </w:rPr>
        <w:t xml:space="preserve"> отношение обучающихся к выбору индивидуального рациона здорового питания;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color w:val="000000"/>
          <w:sz w:val="24"/>
          <w:szCs w:val="24"/>
          <w:lang w:eastAsia="ru-RU"/>
        </w:rPr>
      </w:pPr>
      <w:proofErr w:type="gramStart"/>
      <w:r w:rsidRPr="00845E75">
        <w:rPr>
          <w:rFonts w:ascii="Times New Roman" w:eastAsia="Times New Roman" w:hAnsi="Times New Roman" w:cs="Times New Roman"/>
          <w:color w:val="000000"/>
          <w:sz w:val="24"/>
          <w:szCs w:val="24"/>
          <w:lang w:eastAsia="ru-RU"/>
        </w:rPr>
        <w:t>формирование</w:t>
      </w:r>
      <w:proofErr w:type="gramEnd"/>
      <w:r w:rsidRPr="00845E75">
        <w:rPr>
          <w:rFonts w:ascii="Times New Roman" w:eastAsia="Times New Roman" w:hAnsi="Times New Roman" w:cs="Times New Roman"/>
          <w:color w:val="000000"/>
          <w:sz w:val="24"/>
          <w:szCs w:val="24"/>
          <w:lang w:eastAsia="ru-RU"/>
        </w:rPr>
        <w:t xml:space="preserve"> знаний о современных угрозах для жизни и здоровья людей, в том числе экологических и транспортных, готовности активно им противостоять;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color w:val="000000"/>
          <w:sz w:val="24"/>
          <w:szCs w:val="24"/>
          <w:lang w:eastAsia="ru-RU"/>
        </w:rPr>
      </w:pPr>
      <w:proofErr w:type="gramStart"/>
      <w:r w:rsidRPr="00845E75">
        <w:rPr>
          <w:rFonts w:ascii="Times New Roman" w:eastAsia="Times New Roman" w:hAnsi="Times New Roman" w:cs="Times New Roman"/>
          <w:color w:val="000000"/>
          <w:sz w:val="24"/>
          <w:szCs w:val="24"/>
          <w:lang w:eastAsia="ru-RU"/>
        </w:rPr>
        <w:t>овладение</w:t>
      </w:r>
      <w:proofErr w:type="gramEnd"/>
      <w:r w:rsidRPr="00845E75">
        <w:rPr>
          <w:rFonts w:ascii="Times New Roman" w:eastAsia="Times New Roman" w:hAnsi="Times New Roman" w:cs="Times New Roman"/>
          <w:color w:val="000000"/>
          <w:sz w:val="24"/>
          <w:szCs w:val="24"/>
          <w:lang w:eastAsia="ru-RU"/>
        </w:rPr>
        <w:t xml:space="preserve"> современными оздоровительными технологиями, в том числе на основе навыков личной гигиены;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color w:val="000000"/>
          <w:sz w:val="24"/>
          <w:szCs w:val="24"/>
          <w:lang w:eastAsia="ru-RU"/>
        </w:rPr>
      </w:pPr>
      <w:proofErr w:type="gramStart"/>
      <w:r w:rsidRPr="00845E75">
        <w:rPr>
          <w:rFonts w:ascii="Times New Roman" w:eastAsia="Times New Roman" w:hAnsi="Times New Roman" w:cs="Times New Roman"/>
          <w:color w:val="000000"/>
          <w:sz w:val="24"/>
          <w:szCs w:val="24"/>
          <w:lang w:eastAsia="ru-RU"/>
        </w:rPr>
        <w:t>формирование</w:t>
      </w:r>
      <w:proofErr w:type="gramEnd"/>
      <w:r w:rsidRPr="00845E75">
        <w:rPr>
          <w:rFonts w:ascii="Times New Roman" w:eastAsia="Times New Roman" w:hAnsi="Times New Roman" w:cs="Times New Roman"/>
          <w:color w:val="000000"/>
          <w:sz w:val="24"/>
          <w:szCs w:val="24"/>
          <w:lang w:eastAsia="ru-RU"/>
        </w:rPr>
        <w:t xml:space="preserve">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color w:val="000000"/>
          <w:sz w:val="24"/>
          <w:szCs w:val="24"/>
          <w:lang w:eastAsia="ru-RU"/>
        </w:rPr>
      </w:pPr>
      <w:proofErr w:type="gramStart"/>
      <w:r w:rsidRPr="00845E75">
        <w:rPr>
          <w:rFonts w:ascii="Times New Roman" w:eastAsia="Times New Roman" w:hAnsi="Times New Roman" w:cs="Times New Roman"/>
          <w:color w:val="000000"/>
          <w:sz w:val="24"/>
          <w:szCs w:val="24"/>
          <w:lang w:eastAsia="ru-RU"/>
        </w:rPr>
        <w:t>убежденности</w:t>
      </w:r>
      <w:proofErr w:type="gramEnd"/>
      <w:r w:rsidRPr="00845E75">
        <w:rPr>
          <w:rFonts w:ascii="Times New Roman" w:eastAsia="Times New Roman" w:hAnsi="Times New Roman" w:cs="Times New Roman"/>
          <w:color w:val="000000"/>
          <w:sz w:val="24"/>
          <w:szCs w:val="24"/>
          <w:lang w:eastAsia="ru-RU"/>
        </w:rPr>
        <w:t xml:space="preserve"> в выборе здорового образа жизни и вреде употребления алкоголя и табакокурения;  </w:t>
      </w:r>
    </w:p>
    <w:p w:rsidR="00845E75" w:rsidRPr="00845E75" w:rsidRDefault="00845E75" w:rsidP="00C526D6">
      <w:pPr>
        <w:numPr>
          <w:ilvl w:val="0"/>
          <w:numId w:val="52"/>
        </w:numPr>
        <w:spacing w:after="0" w:line="240" w:lineRule="auto"/>
        <w:jc w:val="both"/>
        <w:rPr>
          <w:rFonts w:ascii="Times New Roman" w:eastAsia="Times New Roman" w:hAnsi="Times New Roman" w:cs="Times New Roman"/>
          <w:color w:val="000000"/>
          <w:sz w:val="24"/>
          <w:szCs w:val="24"/>
          <w:lang w:eastAsia="ru-RU"/>
        </w:rPr>
      </w:pPr>
      <w:proofErr w:type="gramStart"/>
      <w:r w:rsidRPr="00845E75">
        <w:rPr>
          <w:rFonts w:ascii="Times New Roman" w:eastAsia="Times New Roman" w:hAnsi="Times New Roman" w:cs="Times New Roman"/>
          <w:color w:val="000000"/>
          <w:sz w:val="24"/>
          <w:szCs w:val="24"/>
          <w:lang w:eastAsia="ru-RU"/>
        </w:rPr>
        <w:lastRenderedPageBreak/>
        <w:t>осознание</w:t>
      </w:r>
      <w:proofErr w:type="gramEnd"/>
      <w:r w:rsidRPr="00845E75">
        <w:rPr>
          <w:rFonts w:ascii="Times New Roman" w:eastAsia="Times New Roman" w:hAnsi="Times New Roman" w:cs="Times New Roman"/>
          <w:color w:val="000000"/>
          <w:sz w:val="24"/>
          <w:szCs w:val="24"/>
          <w:lang w:eastAsia="ru-RU"/>
        </w:rPr>
        <w:t xml:space="preserve">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845E75" w:rsidRPr="00845E75" w:rsidRDefault="00845E75" w:rsidP="00845E75">
      <w:pPr>
        <w:spacing w:after="0" w:line="240" w:lineRule="auto"/>
        <w:ind w:firstLine="709"/>
        <w:jc w:val="both"/>
        <w:rPr>
          <w:rFonts w:ascii="Times New Roman" w:eastAsia="Times New Roman" w:hAnsi="Times New Roman" w:cs="Times New Roman"/>
          <w:color w:val="000000"/>
          <w:sz w:val="24"/>
          <w:szCs w:val="24"/>
          <w:lang w:eastAsia="ru-RU"/>
        </w:rPr>
      </w:pPr>
      <w:r w:rsidRPr="00845E75">
        <w:rPr>
          <w:rFonts w:ascii="Times New Roman" w:eastAsia="Times New Roman" w:hAnsi="Times New Roman" w:cs="Times New Roman"/>
          <w:b/>
          <w:color w:val="000000"/>
          <w:sz w:val="24"/>
          <w:szCs w:val="24"/>
          <w:lang w:eastAsia="ru-RU"/>
        </w:rPr>
        <w:t xml:space="preserve">В программе отражаются:  </w:t>
      </w:r>
    </w:p>
    <w:p w:rsidR="00845E75" w:rsidRPr="00845E75" w:rsidRDefault="00845E75" w:rsidP="00C526D6">
      <w:pPr>
        <w:numPr>
          <w:ilvl w:val="0"/>
          <w:numId w:val="53"/>
        </w:numPr>
        <w:spacing w:after="0" w:line="240" w:lineRule="auto"/>
        <w:jc w:val="both"/>
        <w:rPr>
          <w:rFonts w:ascii="Times New Roman" w:eastAsia="Times New Roman" w:hAnsi="Times New Roman" w:cs="Times New Roman"/>
          <w:color w:val="000000"/>
          <w:sz w:val="24"/>
          <w:szCs w:val="24"/>
          <w:lang w:eastAsia="ru-RU"/>
        </w:rPr>
      </w:pPr>
      <w:proofErr w:type="gramStart"/>
      <w:r w:rsidRPr="00845E75">
        <w:rPr>
          <w:rFonts w:ascii="Times New Roman" w:eastAsia="Times New Roman" w:hAnsi="Times New Roman" w:cs="Times New Roman"/>
          <w:color w:val="000000"/>
          <w:sz w:val="24"/>
          <w:szCs w:val="24"/>
          <w:lang w:eastAsia="ru-RU"/>
        </w:rPr>
        <w:t>цель</w:t>
      </w:r>
      <w:proofErr w:type="gramEnd"/>
      <w:r w:rsidRPr="00845E75">
        <w:rPr>
          <w:rFonts w:ascii="Times New Roman" w:eastAsia="Times New Roman" w:hAnsi="Times New Roman" w:cs="Times New Roman"/>
          <w:color w:val="000000"/>
          <w:sz w:val="24"/>
          <w:szCs w:val="24"/>
          <w:lang w:eastAsia="ru-RU"/>
        </w:rPr>
        <w:t xml:space="preserve"> и задачи духовно-нравственного развития, воспитания и социализации обучающихся, описание ценностных ориентиров, лежащих в ее основе;  </w:t>
      </w:r>
    </w:p>
    <w:p w:rsidR="00845E75" w:rsidRPr="00845E75" w:rsidRDefault="00845E75" w:rsidP="00C526D6">
      <w:pPr>
        <w:numPr>
          <w:ilvl w:val="0"/>
          <w:numId w:val="53"/>
        </w:numPr>
        <w:spacing w:after="0" w:line="240" w:lineRule="auto"/>
        <w:jc w:val="both"/>
        <w:rPr>
          <w:rFonts w:ascii="Times New Roman" w:eastAsia="Times New Roman" w:hAnsi="Times New Roman" w:cs="Times New Roman"/>
          <w:color w:val="000000"/>
          <w:sz w:val="24"/>
          <w:szCs w:val="24"/>
          <w:lang w:eastAsia="ru-RU"/>
        </w:rPr>
      </w:pPr>
      <w:proofErr w:type="gramStart"/>
      <w:r w:rsidRPr="00845E75">
        <w:rPr>
          <w:rFonts w:ascii="Times New Roman" w:eastAsia="Times New Roman" w:hAnsi="Times New Roman" w:cs="Times New Roman"/>
          <w:color w:val="000000"/>
          <w:sz w:val="24"/>
          <w:szCs w:val="24"/>
          <w:lang w:eastAsia="ru-RU"/>
        </w:rPr>
        <w:t>направления</w:t>
      </w:r>
      <w:proofErr w:type="gramEnd"/>
      <w:r w:rsidRPr="00845E75">
        <w:rPr>
          <w:rFonts w:ascii="Times New Roman" w:eastAsia="Times New Roman" w:hAnsi="Times New Roman" w:cs="Times New Roman"/>
          <w:color w:val="000000"/>
          <w:sz w:val="24"/>
          <w:szCs w:val="24"/>
          <w:lang w:eastAsia="ru-RU"/>
        </w:rPr>
        <w:t xml:space="preserve">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845E75" w:rsidRPr="00845E75" w:rsidRDefault="00845E75" w:rsidP="00C526D6">
      <w:pPr>
        <w:numPr>
          <w:ilvl w:val="0"/>
          <w:numId w:val="53"/>
        </w:numPr>
        <w:spacing w:after="0" w:line="240" w:lineRule="auto"/>
        <w:jc w:val="both"/>
        <w:rPr>
          <w:rFonts w:ascii="Times New Roman" w:eastAsia="Times New Roman" w:hAnsi="Times New Roman" w:cs="Times New Roman"/>
          <w:color w:val="000000"/>
          <w:sz w:val="24"/>
          <w:szCs w:val="24"/>
          <w:lang w:eastAsia="ru-RU"/>
        </w:rPr>
      </w:pPr>
      <w:proofErr w:type="gramStart"/>
      <w:r w:rsidRPr="00845E75">
        <w:rPr>
          <w:rFonts w:ascii="Times New Roman" w:eastAsia="Times New Roman" w:hAnsi="Times New Roman" w:cs="Times New Roman"/>
          <w:color w:val="000000"/>
          <w:sz w:val="24"/>
          <w:szCs w:val="24"/>
          <w:lang w:eastAsia="ru-RU"/>
        </w:rPr>
        <w:t>содержание</w:t>
      </w:r>
      <w:proofErr w:type="gramEnd"/>
      <w:r w:rsidRPr="00845E75">
        <w:rPr>
          <w:rFonts w:ascii="Times New Roman" w:eastAsia="Times New Roman" w:hAnsi="Times New Roman" w:cs="Times New Roman"/>
          <w:color w:val="000000"/>
          <w:sz w:val="24"/>
          <w:szCs w:val="24"/>
          <w:lang w:eastAsia="ru-RU"/>
        </w:rPr>
        <w:t xml:space="preserve">,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845E75" w:rsidRPr="00845E75" w:rsidRDefault="00845E75" w:rsidP="00C526D6">
      <w:pPr>
        <w:numPr>
          <w:ilvl w:val="0"/>
          <w:numId w:val="53"/>
        </w:numPr>
        <w:spacing w:after="0" w:line="240" w:lineRule="auto"/>
        <w:jc w:val="both"/>
        <w:rPr>
          <w:rFonts w:ascii="Times New Roman" w:eastAsia="Times New Roman" w:hAnsi="Times New Roman" w:cs="Times New Roman"/>
          <w:color w:val="000000"/>
          <w:sz w:val="24"/>
          <w:szCs w:val="24"/>
          <w:lang w:eastAsia="ru-RU"/>
        </w:rPr>
      </w:pPr>
      <w:proofErr w:type="gramStart"/>
      <w:r w:rsidRPr="00845E75">
        <w:rPr>
          <w:rFonts w:ascii="Times New Roman" w:eastAsia="Times New Roman" w:hAnsi="Times New Roman" w:cs="Times New Roman"/>
          <w:color w:val="000000"/>
          <w:sz w:val="24"/>
          <w:szCs w:val="24"/>
          <w:lang w:eastAsia="ru-RU"/>
        </w:rPr>
        <w:t>формы</w:t>
      </w:r>
      <w:proofErr w:type="gramEnd"/>
      <w:r w:rsidRPr="00845E75">
        <w:rPr>
          <w:rFonts w:ascii="Times New Roman" w:eastAsia="Times New Roman" w:hAnsi="Times New Roman" w:cs="Times New Roman"/>
          <w:color w:val="000000"/>
          <w:sz w:val="24"/>
          <w:szCs w:val="24"/>
          <w:lang w:eastAsia="ru-RU"/>
        </w:rPr>
        <w:t xml:space="preserve">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845E75" w:rsidRPr="00845E75" w:rsidRDefault="00845E75" w:rsidP="00C526D6">
      <w:pPr>
        <w:numPr>
          <w:ilvl w:val="0"/>
          <w:numId w:val="53"/>
        </w:numPr>
        <w:spacing w:after="0" w:line="240" w:lineRule="auto"/>
        <w:jc w:val="both"/>
        <w:rPr>
          <w:rFonts w:ascii="Times New Roman" w:eastAsia="Times New Roman" w:hAnsi="Times New Roman" w:cs="Times New Roman"/>
          <w:color w:val="000000"/>
          <w:sz w:val="24"/>
          <w:szCs w:val="24"/>
          <w:lang w:eastAsia="ru-RU"/>
        </w:rPr>
      </w:pPr>
      <w:proofErr w:type="gramStart"/>
      <w:r w:rsidRPr="00845E75">
        <w:rPr>
          <w:rFonts w:ascii="Times New Roman" w:eastAsia="Times New Roman" w:hAnsi="Times New Roman" w:cs="Times New Roman"/>
          <w:color w:val="000000"/>
          <w:sz w:val="24"/>
          <w:szCs w:val="24"/>
          <w:lang w:eastAsia="ru-RU"/>
        </w:rPr>
        <w:t>этапы</w:t>
      </w:r>
      <w:proofErr w:type="gramEnd"/>
      <w:r w:rsidRPr="00845E75">
        <w:rPr>
          <w:rFonts w:ascii="Times New Roman" w:eastAsia="Times New Roman" w:hAnsi="Times New Roman" w:cs="Times New Roman"/>
          <w:color w:val="000000"/>
          <w:sz w:val="24"/>
          <w:szCs w:val="24"/>
          <w:lang w:eastAsia="ru-RU"/>
        </w:rPr>
        <w:t xml:space="preserve">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845E75" w:rsidRPr="00845E75" w:rsidRDefault="00845E75" w:rsidP="00C526D6">
      <w:pPr>
        <w:numPr>
          <w:ilvl w:val="0"/>
          <w:numId w:val="53"/>
        </w:numPr>
        <w:spacing w:after="0" w:line="240" w:lineRule="auto"/>
        <w:jc w:val="both"/>
        <w:rPr>
          <w:rFonts w:ascii="Times New Roman" w:eastAsia="Times New Roman" w:hAnsi="Times New Roman" w:cs="Times New Roman"/>
          <w:color w:val="000000"/>
          <w:sz w:val="24"/>
          <w:szCs w:val="24"/>
          <w:lang w:eastAsia="ru-RU"/>
        </w:rPr>
      </w:pPr>
      <w:proofErr w:type="gramStart"/>
      <w:r w:rsidRPr="00845E75">
        <w:rPr>
          <w:rFonts w:ascii="Times New Roman" w:eastAsia="Times New Roman" w:hAnsi="Times New Roman" w:cs="Times New Roman"/>
          <w:color w:val="000000"/>
          <w:sz w:val="24"/>
          <w:szCs w:val="24"/>
          <w:lang w:eastAsia="ru-RU"/>
        </w:rPr>
        <w:t>основные</w:t>
      </w:r>
      <w:proofErr w:type="gramEnd"/>
      <w:r w:rsidRPr="00845E75">
        <w:rPr>
          <w:rFonts w:ascii="Times New Roman" w:eastAsia="Times New Roman" w:hAnsi="Times New Roman" w:cs="Times New Roman"/>
          <w:color w:val="000000"/>
          <w:sz w:val="24"/>
          <w:szCs w:val="24"/>
          <w:lang w:eastAsia="ru-RU"/>
        </w:rPr>
        <w:t xml:space="preserve">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845E75" w:rsidRPr="00845E75" w:rsidRDefault="00845E75" w:rsidP="00C526D6">
      <w:pPr>
        <w:numPr>
          <w:ilvl w:val="0"/>
          <w:numId w:val="53"/>
        </w:numPr>
        <w:spacing w:after="0" w:line="240" w:lineRule="auto"/>
        <w:jc w:val="both"/>
        <w:rPr>
          <w:rFonts w:ascii="Times New Roman" w:eastAsia="Times New Roman" w:hAnsi="Times New Roman" w:cs="Times New Roman"/>
          <w:color w:val="000000"/>
          <w:sz w:val="24"/>
          <w:szCs w:val="24"/>
          <w:lang w:eastAsia="ru-RU"/>
        </w:rPr>
      </w:pPr>
      <w:proofErr w:type="gramStart"/>
      <w:r w:rsidRPr="00845E75">
        <w:rPr>
          <w:rFonts w:ascii="Times New Roman" w:eastAsia="Times New Roman" w:hAnsi="Times New Roman" w:cs="Times New Roman"/>
          <w:color w:val="000000"/>
          <w:sz w:val="24"/>
          <w:szCs w:val="24"/>
          <w:lang w:eastAsia="ru-RU"/>
        </w:rPr>
        <w:t>модели</w:t>
      </w:r>
      <w:proofErr w:type="gramEnd"/>
      <w:r w:rsidRPr="00845E75">
        <w:rPr>
          <w:rFonts w:ascii="Times New Roman" w:eastAsia="Times New Roman" w:hAnsi="Times New Roman" w:cs="Times New Roman"/>
          <w:color w:val="000000"/>
          <w:sz w:val="24"/>
          <w:szCs w:val="24"/>
          <w:lang w:eastAsia="ru-RU"/>
        </w:rPr>
        <w:t xml:space="preserve">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845E75" w:rsidRPr="00845E75" w:rsidRDefault="00845E75" w:rsidP="00C526D6">
      <w:pPr>
        <w:numPr>
          <w:ilvl w:val="0"/>
          <w:numId w:val="53"/>
        </w:numPr>
        <w:spacing w:after="0" w:line="240" w:lineRule="auto"/>
        <w:jc w:val="both"/>
        <w:rPr>
          <w:rFonts w:ascii="Times New Roman" w:eastAsia="Times New Roman" w:hAnsi="Times New Roman" w:cs="Times New Roman"/>
          <w:color w:val="000000"/>
          <w:sz w:val="24"/>
          <w:szCs w:val="24"/>
          <w:lang w:eastAsia="ru-RU"/>
        </w:rPr>
      </w:pPr>
      <w:proofErr w:type="gramStart"/>
      <w:r w:rsidRPr="00845E75">
        <w:rPr>
          <w:rFonts w:ascii="Times New Roman" w:eastAsia="Times New Roman" w:hAnsi="Times New Roman" w:cs="Times New Roman"/>
          <w:color w:val="000000"/>
          <w:sz w:val="24"/>
          <w:szCs w:val="24"/>
          <w:lang w:eastAsia="ru-RU"/>
        </w:rPr>
        <w:t>описание</w:t>
      </w:r>
      <w:proofErr w:type="gramEnd"/>
      <w:r w:rsidRPr="00845E75">
        <w:rPr>
          <w:rFonts w:ascii="Times New Roman" w:eastAsia="Times New Roman" w:hAnsi="Times New Roman" w:cs="Times New Roman"/>
          <w:color w:val="000000"/>
          <w:sz w:val="24"/>
          <w:szCs w:val="24"/>
          <w:lang w:eastAsia="ru-RU"/>
        </w:rPr>
        <w:t xml:space="preserve"> деятельности образовательной организации в области непрерывного экологического здоровьесберегающего образования обучающихся;  </w:t>
      </w:r>
    </w:p>
    <w:p w:rsidR="00845E75" w:rsidRPr="00845E75" w:rsidRDefault="00845E75" w:rsidP="00C526D6">
      <w:pPr>
        <w:numPr>
          <w:ilvl w:val="0"/>
          <w:numId w:val="53"/>
        </w:numPr>
        <w:spacing w:after="0" w:line="240" w:lineRule="auto"/>
        <w:jc w:val="both"/>
        <w:rPr>
          <w:rFonts w:ascii="Times New Roman" w:eastAsia="Times New Roman" w:hAnsi="Times New Roman" w:cs="Times New Roman"/>
          <w:color w:val="000000"/>
          <w:sz w:val="24"/>
          <w:szCs w:val="24"/>
          <w:lang w:eastAsia="ru-RU"/>
        </w:rPr>
      </w:pPr>
      <w:proofErr w:type="gramStart"/>
      <w:r w:rsidRPr="00845E75">
        <w:rPr>
          <w:rFonts w:ascii="Times New Roman" w:eastAsia="Times New Roman" w:hAnsi="Times New Roman" w:cs="Times New Roman"/>
          <w:color w:val="000000"/>
          <w:sz w:val="24"/>
          <w:szCs w:val="24"/>
          <w:lang w:eastAsia="ru-RU"/>
        </w:rPr>
        <w:t>систему</w:t>
      </w:r>
      <w:proofErr w:type="gramEnd"/>
      <w:r w:rsidRPr="00845E75">
        <w:rPr>
          <w:rFonts w:ascii="Times New Roman" w:eastAsia="Times New Roman" w:hAnsi="Times New Roman" w:cs="Times New Roman"/>
          <w:color w:val="000000"/>
          <w:sz w:val="24"/>
          <w:szCs w:val="24"/>
          <w:lang w:eastAsia="ru-RU"/>
        </w:rPr>
        <w:t xml:space="preserve"> поощрения социальной успешности и проявлений активной жизненной позиции обучающихся (рейтинг, формирование портфолио, </w:t>
      </w:r>
    </w:p>
    <w:p w:rsidR="00845E75" w:rsidRPr="00845E75" w:rsidRDefault="00845E75" w:rsidP="00845E75">
      <w:pPr>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845E75">
        <w:rPr>
          <w:rFonts w:ascii="Times New Roman" w:eastAsia="Times New Roman" w:hAnsi="Times New Roman" w:cs="Times New Roman"/>
          <w:color w:val="000000"/>
          <w:sz w:val="24"/>
          <w:szCs w:val="24"/>
          <w:lang w:eastAsia="ru-RU"/>
        </w:rPr>
        <w:t>установление</w:t>
      </w:r>
      <w:proofErr w:type="gramEnd"/>
      <w:r w:rsidRPr="00845E75">
        <w:rPr>
          <w:rFonts w:ascii="Times New Roman" w:eastAsia="Times New Roman" w:hAnsi="Times New Roman" w:cs="Times New Roman"/>
          <w:color w:val="000000"/>
          <w:sz w:val="24"/>
          <w:szCs w:val="24"/>
          <w:lang w:eastAsia="ru-RU"/>
        </w:rPr>
        <w:t xml:space="preserve"> стипендий, спонсорство и т. п.);  </w:t>
      </w:r>
    </w:p>
    <w:p w:rsidR="00845E75" w:rsidRPr="00845E75" w:rsidRDefault="00845E75" w:rsidP="00C526D6">
      <w:pPr>
        <w:numPr>
          <w:ilvl w:val="0"/>
          <w:numId w:val="53"/>
        </w:numPr>
        <w:spacing w:after="0" w:line="240" w:lineRule="auto"/>
        <w:jc w:val="both"/>
        <w:rPr>
          <w:rFonts w:ascii="Times New Roman" w:eastAsia="Times New Roman" w:hAnsi="Times New Roman" w:cs="Times New Roman"/>
          <w:color w:val="000000"/>
          <w:sz w:val="24"/>
          <w:szCs w:val="24"/>
          <w:lang w:eastAsia="ru-RU"/>
        </w:rPr>
      </w:pPr>
      <w:proofErr w:type="gramStart"/>
      <w:r w:rsidRPr="00845E75">
        <w:rPr>
          <w:rFonts w:ascii="Times New Roman" w:eastAsia="Times New Roman" w:hAnsi="Times New Roman" w:cs="Times New Roman"/>
          <w:color w:val="000000"/>
          <w:sz w:val="24"/>
          <w:szCs w:val="24"/>
          <w:lang w:eastAsia="ru-RU"/>
        </w:rPr>
        <w:t>критерии</w:t>
      </w:r>
      <w:proofErr w:type="gramEnd"/>
      <w:r w:rsidRPr="00845E75">
        <w:rPr>
          <w:rFonts w:ascii="Times New Roman" w:eastAsia="Times New Roman" w:hAnsi="Times New Roman" w:cs="Times New Roman"/>
          <w:color w:val="000000"/>
          <w:sz w:val="24"/>
          <w:szCs w:val="24"/>
          <w:lang w:eastAsia="ru-RU"/>
        </w:rPr>
        <w:t xml:space="preserve">,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845E75" w:rsidRPr="00845E75" w:rsidRDefault="00845E75" w:rsidP="00C526D6">
      <w:pPr>
        <w:numPr>
          <w:ilvl w:val="0"/>
          <w:numId w:val="53"/>
        </w:numPr>
        <w:spacing w:after="0" w:line="240" w:lineRule="auto"/>
        <w:jc w:val="both"/>
        <w:rPr>
          <w:rFonts w:ascii="Times New Roman" w:eastAsia="Times New Roman" w:hAnsi="Times New Roman" w:cs="Times New Roman"/>
          <w:color w:val="000000"/>
          <w:sz w:val="24"/>
          <w:szCs w:val="24"/>
          <w:lang w:eastAsia="ru-RU"/>
        </w:rPr>
      </w:pPr>
      <w:proofErr w:type="gramStart"/>
      <w:r w:rsidRPr="00845E75">
        <w:rPr>
          <w:rFonts w:ascii="Times New Roman" w:eastAsia="Times New Roman" w:hAnsi="Times New Roman" w:cs="Times New Roman"/>
          <w:color w:val="000000"/>
          <w:sz w:val="24"/>
          <w:szCs w:val="24"/>
          <w:lang w:eastAsia="ru-RU"/>
        </w:rPr>
        <w:t>методику</w:t>
      </w:r>
      <w:proofErr w:type="gramEnd"/>
      <w:r w:rsidRPr="00845E75">
        <w:rPr>
          <w:rFonts w:ascii="Times New Roman" w:eastAsia="Times New Roman" w:hAnsi="Times New Roman" w:cs="Times New Roman"/>
          <w:color w:val="000000"/>
          <w:sz w:val="24"/>
          <w:szCs w:val="24"/>
          <w:lang w:eastAsia="ru-RU"/>
        </w:rPr>
        <w:t xml:space="preserve"> и инструментарий мониторинга духовно-нравственного развития, воспитания и социализации обучающихся;  </w:t>
      </w:r>
    </w:p>
    <w:p w:rsidR="00845E75" w:rsidRPr="00845E75" w:rsidRDefault="00845E75" w:rsidP="00C526D6">
      <w:pPr>
        <w:numPr>
          <w:ilvl w:val="0"/>
          <w:numId w:val="53"/>
        </w:numPr>
        <w:spacing w:after="0" w:line="240" w:lineRule="auto"/>
        <w:jc w:val="both"/>
        <w:rPr>
          <w:rFonts w:ascii="Times New Roman" w:eastAsia="Times New Roman" w:hAnsi="Times New Roman" w:cs="Times New Roman"/>
          <w:color w:val="000000"/>
          <w:sz w:val="24"/>
          <w:szCs w:val="24"/>
          <w:lang w:eastAsia="ru-RU"/>
        </w:rPr>
      </w:pPr>
      <w:proofErr w:type="gramStart"/>
      <w:r w:rsidRPr="00845E75">
        <w:rPr>
          <w:rFonts w:ascii="Times New Roman" w:eastAsia="Times New Roman" w:hAnsi="Times New Roman" w:cs="Times New Roman"/>
          <w:color w:val="000000"/>
          <w:sz w:val="24"/>
          <w:szCs w:val="24"/>
          <w:lang w:eastAsia="ru-RU"/>
        </w:rPr>
        <w:t>планируемые</w:t>
      </w:r>
      <w:proofErr w:type="gramEnd"/>
      <w:r w:rsidRPr="00845E75">
        <w:rPr>
          <w:rFonts w:ascii="Times New Roman" w:eastAsia="Times New Roman" w:hAnsi="Times New Roman" w:cs="Times New Roman"/>
          <w:color w:val="000000"/>
          <w:sz w:val="24"/>
          <w:szCs w:val="24"/>
          <w:lang w:eastAsia="ru-RU"/>
        </w:rPr>
        <w:t xml:space="preserve">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F557C6" w:rsidRPr="007F4712" w:rsidRDefault="00F557C6" w:rsidP="00F557C6">
      <w:pPr>
        <w:spacing w:after="0" w:line="240" w:lineRule="auto"/>
        <w:ind w:firstLine="709"/>
        <w:jc w:val="both"/>
        <w:rPr>
          <w:rFonts w:ascii="Times New Roman" w:eastAsia="Times New Roman" w:hAnsi="Times New Roman" w:cs="Times New Roman"/>
          <w:color w:val="000000"/>
          <w:sz w:val="24"/>
          <w:szCs w:val="24"/>
          <w:lang w:eastAsia="ru-RU"/>
        </w:rPr>
      </w:pPr>
      <w:r w:rsidRPr="007F4712">
        <w:rPr>
          <w:rFonts w:ascii="Times New Roman" w:eastAsia="Times New Roman" w:hAnsi="Times New Roman" w:cs="Times New Roman"/>
          <w:color w:val="000000"/>
          <w:sz w:val="24"/>
          <w:szCs w:val="24"/>
          <w:lang w:eastAsia="ru-RU"/>
        </w:rPr>
        <w:t xml:space="preserve"> </w:t>
      </w:r>
    </w:p>
    <w:p w:rsidR="00F557C6" w:rsidRPr="008C7768" w:rsidRDefault="008C7768" w:rsidP="008C7768">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2.3.1 </w:t>
      </w:r>
      <w:r w:rsidRPr="008C7768">
        <w:rPr>
          <w:rFonts w:ascii="Times New Roman" w:eastAsia="Times New Roman" w:hAnsi="Times New Roman" w:cs="Times New Roman"/>
          <w:b/>
          <w:sz w:val="24"/>
          <w:szCs w:val="24"/>
          <w:lang w:eastAsia="ru-RU"/>
        </w:rPr>
        <w:t>Цель и задачи духовно-нравственного развития, воспитания и</w:t>
      </w:r>
      <w:r>
        <w:rPr>
          <w:rFonts w:ascii="Times New Roman" w:eastAsia="Times New Roman" w:hAnsi="Times New Roman" w:cs="Times New Roman"/>
          <w:b/>
          <w:sz w:val="24"/>
          <w:szCs w:val="24"/>
          <w:lang w:eastAsia="ru-RU"/>
        </w:rPr>
        <w:t xml:space="preserve"> </w:t>
      </w:r>
      <w:r w:rsidRPr="008C7768">
        <w:rPr>
          <w:rFonts w:ascii="Times New Roman" w:eastAsia="Times New Roman" w:hAnsi="Times New Roman" w:cs="Times New Roman"/>
          <w:b/>
          <w:sz w:val="24"/>
          <w:szCs w:val="24"/>
          <w:lang w:eastAsia="ru-RU"/>
        </w:rPr>
        <w:t>социализации обучающихся</w:t>
      </w:r>
    </w:p>
    <w:p w:rsidR="008C7768" w:rsidRDefault="008C7768" w:rsidP="00F557C6">
      <w:pPr>
        <w:spacing w:after="0" w:line="240" w:lineRule="auto"/>
        <w:ind w:firstLine="454"/>
        <w:jc w:val="both"/>
        <w:rPr>
          <w:rFonts w:ascii="Times New Roman" w:hAnsi="Times New Roman" w:cs="Times New Roman"/>
          <w:b/>
          <w:sz w:val="24"/>
          <w:szCs w:val="24"/>
        </w:rPr>
      </w:pPr>
      <w:r w:rsidRPr="008C7768">
        <w:rPr>
          <w:rFonts w:ascii="Times New Roman" w:hAnsi="Times New Roman" w:cs="Times New Roman"/>
          <w:b/>
          <w:sz w:val="24"/>
          <w:szCs w:val="24"/>
        </w:rPr>
        <w:lastRenderedPageBreak/>
        <w:t xml:space="preserve">Целью </w:t>
      </w:r>
      <w:r w:rsidRPr="008C7768">
        <w:rPr>
          <w:rFonts w:ascii="Times New Roman" w:hAnsi="Times New Roman" w:cs="Times New Roman"/>
          <w:sz w:val="24"/>
          <w:szCs w:val="24"/>
        </w:rPr>
        <w:t>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r w:rsidRPr="008C7768">
        <w:rPr>
          <w:rFonts w:ascii="Times New Roman" w:hAnsi="Times New Roman" w:cs="Times New Roman"/>
          <w:b/>
          <w:sz w:val="24"/>
          <w:szCs w:val="24"/>
        </w:rPr>
        <w:t xml:space="preserve"> </w:t>
      </w:r>
    </w:p>
    <w:p w:rsidR="00F557C6" w:rsidRPr="007F4712" w:rsidRDefault="00F557C6" w:rsidP="00F557C6">
      <w:pPr>
        <w:spacing w:after="0" w:line="240" w:lineRule="auto"/>
        <w:ind w:firstLine="454"/>
        <w:jc w:val="both"/>
        <w:rPr>
          <w:rFonts w:ascii="Times New Roman" w:hAnsi="Times New Roman" w:cs="Times New Roman"/>
          <w:sz w:val="24"/>
          <w:szCs w:val="24"/>
        </w:rPr>
      </w:pPr>
      <w:r w:rsidRPr="008C7768">
        <w:rPr>
          <w:rFonts w:ascii="Times New Roman" w:hAnsi="Times New Roman" w:cs="Times New Roman"/>
          <w:sz w:val="24"/>
          <w:szCs w:val="24"/>
        </w:rPr>
        <w:t>На уровне основного общего образования для достижения поставленной цели воспитания и социализации обучающ</w:t>
      </w:r>
      <w:r w:rsidRPr="007F4712">
        <w:rPr>
          <w:rFonts w:ascii="Times New Roman" w:hAnsi="Times New Roman" w:cs="Times New Roman"/>
          <w:sz w:val="24"/>
          <w:szCs w:val="24"/>
        </w:rPr>
        <w:t xml:space="preserve">ихся решаются следующие задачи. </w:t>
      </w:r>
    </w:p>
    <w:p w:rsidR="00F557C6" w:rsidRPr="007F4712" w:rsidRDefault="00F557C6" w:rsidP="00F557C6">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b/>
          <w:sz w:val="24"/>
          <w:szCs w:val="24"/>
        </w:rPr>
        <w:t>В области формирования личностной культуры:</w:t>
      </w:r>
      <w:r w:rsidRPr="007F4712">
        <w:rPr>
          <w:rFonts w:ascii="Times New Roman" w:hAnsi="Times New Roman" w:cs="Times New Roman"/>
          <w:sz w:val="24"/>
          <w:szCs w:val="24"/>
        </w:rPr>
        <w:t xml:space="preserve">  </w:t>
      </w:r>
    </w:p>
    <w:p w:rsidR="00F557C6" w:rsidRDefault="00F557C6" w:rsidP="00F557C6">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sz w:val="24"/>
          <w:szCs w:val="24"/>
        </w:rPr>
        <w:t xml:space="preserve">-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3A7F3F" w:rsidRPr="003A7F3F" w:rsidRDefault="003A7F3F" w:rsidP="003A7F3F">
      <w:pPr>
        <w:spacing w:after="0" w:line="240" w:lineRule="auto"/>
        <w:ind w:firstLine="454"/>
        <w:jc w:val="both"/>
        <w:rPr>
          <w:rFonts w:ascii="Times New Roman" w:hAnsi="Times New Roman" w:cs="Times New Roman"/>
          <w:b/>
          <w:sz w:val="24"/>
          <w:szCs w:val="24"/>
        </w:rPr>
      </w:pPr>
      <w:r w:rsidRPr="003A7F3F">
        <w:rPr>
          <w:rFonts w:ascii="Times New Roman" w:hAnsi="Times New Roman" w:cs="Times New Roman"/>
          <w:b/>
          <w:sz w:val="24"/>
          <w:szCs w:val="24"/>
        </w:rPr>
        <w:t>- формирование аксиологической базы правовой культуры и правосознания;</w:t>
      </w:r>
    </w:p>
    <w:p w:rsidR="003A7F3F" w:rsidRDefault="003A7F3F" w:rsidP="003A7F3F">
      <w:pPr>
        <w:spacing w:after="0" w:line="240" w:lineRule="auto"/>
        <w:ind w:firstLine="454"/>
        <w:jc w:val="both"/>
        <w:rPr>
          <w:rFonts w:ascii="Times New Roman" w:hAnsi="Times New Roman" w:cs="Times New Roman"/>
          <w:b/>
          <w:sz w:val="24"/>
          <w:szCs w:val="24"/>
        </w:rPr>
      </w:pPr>
      <w:r w:rsidRPr="003A7F3F">
        <w:rPr>
          <w:rFonts w:ascii="Times New Roman" w:hAnsi="Times New Roman" w:cs="Times New Roman"/>
          <w:b/>
          <w:sz w:val="24"/>
          <w:szCs w:val="24"/>
        </w:rPr>
        <w:t>- изучение цивилизационн</w:t>
      </w:r>
      <w:r>
        <w:rPr>
          <w:rFonts w:ascii="Times New Roman" w:hAnsi="Times New Roman" w:cs="Times New Roman"/>
          <w:b/>
          <w:sz w:val="24"/>
          <w:szCs w:val="24"/>
        </w:rPr>
        <w:t>ых основ правомерного поведения;</w:t>
      </w:r>
    </w:p>
    <w:p w:rsidR="00682D7A" w:rsidRPr="00682D7A" w:rsidRDefault="00682D7A" w:rsidP="00682D7A">
      <w:pPr>
        <w:spacing w:after="0" w:line="240" w:lineRule="auto"/>
        <w:ind w:firstLine="454"/>
        <w:jc w:val="both"/>
        <w:rPr>
          <w:rFonts w:ascii="Times New Roman" w:hAnsi="Times New Roman" w:cs="Times New Roman"/>
          <w:b/>
          <w:sz w:val="24"/>
          <w:szCs w:val="24"/>
        </w:rPr>
      </w:pPr>
      <w:r w:rsidRPr="00682D7A">
        <w:rPr>
          <w:rFonts w:ascii="Times New Roman" w:hAnsi="Times New Roman" w:cs="Times New Roman"/>
          <w:b/>
          <w:sz w:val="24"/>
          <w:szCs w:val="24"/>
        </w:rPr>
        <w:t>- формирование способности постановки и достижения социальных целей;</w:t>
      </w:r>
    </w:p>
    <w:p w:rsidR="00682D7A" w:rsidRPr="003A7F3F" w:rsidRDefault="00682D7A" w:rsidP="00682D7A">
      <w:pPr>
        <w:spacing w:after="0" w:line="240" w:lineRule="auto"/>
        <w:ind w:firstLine="454"/>
        <w:jc w:val="both"/>
        <w:rPr>
          <w:rFonts w:ascii="Times New Roman" w:hAnsi="Times New Roman" w:cs="Times New Roman"/>
          <w:b/>
          <w:sz w:val="24"/>
          <w:szCs w:val="24"/>
        </w:rPr>
      </w:pPr>
      <w:r w:rsidRPr="00682D7A">
        <w:rPr>
          <w:rFonts w:ascii="Times New Roman" w:hAnsi="Times New Roman" w:cs="Times New Roman"/>
          <w:b/>
          <w:sz w:val="24"/>
          <w:szCs w:val="24"/>
        </w:rPr>
        <w:t>- формирование способности выявлять и использовать наиболее эффективные правомерные способы решения задач во всех сферах жизни.</w:t>
      </w:r>
    </w:p>
    <w:p w:rsidR="00F557C6" w:rsidRPr="007F4712" w:rsidRDefault="00F557C6" w:rsidP="00F557C6">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sz w:val="24"/>
          <w:szCs w:val="24"/>
        </w:rPr>
        <w:t xml:space="preserve">-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 </w:t>
      </w:r>
    </w:p>
    <w:p w:rsidR="00F557C6" w:rsidRPr="007F4712" w:rsidRDefault="00F557C6" w:rsidP="00F557C6">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sz w:val="24"/>
          <w:szCs w:val="24"/>
        </w:rPr>
        <w:t xml:space="preserve">-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F557C6" w:rsidRPr="007F4712" w:rsidRDefault="00F557C6" w:rsidP="00F557C6">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sz w:val="24"/>
          <w:szCs w:val="24"/>
        </w:rPr>
        <w:t xml:space="preserve">- формирование нравственного смысла учения, социально ориентированной и общественно полезной деятельности; </w:t>
      </w:r>
    </w:p>
    <w:p w:rsidR="00F557C6" w:rsidRPr="007F4712" w:rsidRDefault="00F557C6" w:rsidP="00F557C6">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sz w:val="24"/>
          <w:szCs w:val="24"/>
        </w:rPr>
        <w:t xml:space="preserve">-формирование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 </w:t>
      </w:r>
    </w:p>
    <w:p w:rsidR="00F557C6" w:rsidRPr="007F4712" w:rsidRDefault="00F557C6" w:rsidP="00F557C6">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sz w:val="24"/>
          <w:szCs w:val="24"/>
        </w:rPr>
        <w:t xml:space="preserve">- усвоение обучающимся базовых национальных ценностей, духовных традиций народов России; </w:t>
      </w:r>
    </w:p>
    <w:p w:rsidR="00F557C6" w:rsidRPr="007F4712" w:rsidRDefault="00F557C6" w:rsidP="00F557C6">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sz w:val="24"/>
          <w:szCs w:val="24"/>
        </w:rPr>
        <w:t xml:space="preserve">- укрепление у подростка позитивной нравственной самооценки, самоуважения и жизненного оптимизма; </w:t>
      </w:r>
    </w:p>
    <w:p w:rsidR="00F557C6" w:rsidRPr="007F4712" w:rsidRDefault="00F557C6" w:rsidP="00F557C6">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sz w:val="24"/>
          <w:szCs w:val="24"/>
        </w:rPr>
        <w:t xml:space="preserve">- развитие эстетических потребностей, ценностей и чувств; </w:t>
      </w:r>
    </w:p>
    <w:p w:rsidR="00F557C6" w:rsidRPr="007F4712" w:rsidRDefault="00F557C6" w:rsidP="00F557C6">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sz w:val="24"/>
          <w:szCs w:val="24"/>
        </w:rPr>
        <w:t xml:space="preserve">-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 </w:t>
      </w:r>
    </w:p>
    <w:p w:rsidR="00F557C6" w:rsidRPr="007F4712" w:rsidRDefault="00F557C6" w:rsidP="00F557C6">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sz w:val="24"/>
          <w:szCs w:val="24"/>
        </w:rPr>
        <w:t xml:space="preserve">- развитие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F557C6" w:rsidRPr="007F4712" w:rsidRDefault="00F557C6" w:rsidP="00F557C6">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sz w:val="24"/>
          <w:szCs w:val="24"/>
        </w:rPr>
        <w:t xml:space="preserve">- развитие трудолюбия, способности к преодолению трудностей, целеустремлённости и настойчивости в достижении результата; </w:t>
      </w:r>
    </w:p>
    <w:p w:rsidR="00F557C6" w:rsidRPr="007F4712" w:rsidRDefault="00F557C6" w:rsidP="00F557C6">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sz w:val="24"/>
          <w:szCs w:val="24"/>
        </w:rPr>
        <w:t xml:space="preserve">- формирование творческого отношения к учёбе, труду, социальной деятельности на основе нравственных ценностей и моральных норм; </w:t>
      </w:r>
    </w:p>
    <w:p w:rsidR="00F557C6" w:rsidRPr="007F4712" w:rsidRDefault="00F557C6" w:rsidP="00F557C6">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sz w:val="24"/>
          <w:szCs w:val="24"/>
        </w:rPr>
        <w:t xml:space="preserve">- формирование у подростка первоначальных профессиональных намерений и интересов, осознание нравственного значения будущего профессионального выбора; </w:t>
      </w:r>
    </w:p>
    <w:p w:rsidR="00F557C6" w:rsidRPr="007F4712" w:rsidRDefault="00F557C6" w:rsidP="00F557C6">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sz w:val="24"/>
          <w:szCs w:val="24"/>
        </w:rPr>
        <w:t xml:space="preserve">-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w:t>
      </w:r>
    </w:p>
    <w:p w:rsidR="00F557C6" w:rsidRPr="007F4712" w:rsidRDefault="00F557C6" w:rsidP="00F557C6">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sz w:val="24"/>
          <w:szCs w:val="24"/>
        </w:rPr>
        <w:lastRenderedPageBreak/>
        <w:t xml:space="preserve">- формирование экологической культуры, культуры здорового и безопасного образа жизни. </w:t>
      </w:r>
    </w:p>
    <w:p w:rsidR="00F557C6" w:rsidRPr="007F4712" w:rsidRDefault="00F557C6" w:rsidP="00F557C6">
      <w:pPr>
        <w:spacing w:after="0" w:line="240" w:lineRule="auto"/>
        <w:ind w:firstLine="454"/>
        <w:jc w:val="both"/>
        <w:rPr>
          <w:rFonts w:ascii="Times New Roman" w:hAnsi="Times New Roman" w:cs="Times New Roman"/>
          <w:b/>
          <w:sz w:val="24"/>
          <w:szCs w:val="24"/>
        </w:rPr>
      </w:pPr>
      <w:r w:rsidRPr="007F4712">
        <w:rPr>
          <w:rFonts w:ascii="Times New Roman" w:hAnsi="Times New Roman" w:cs="Times New Roman"/>
          <w:b/>
          <w:sz w:val="24"/>
          <w:szCs w:val="24"/>
        </w:rPr>
        <w:t xml:space="preserve">В области формирования социальной культуры: </w:t>
      </w:r>
    </w:p>
    <w:p w:rsidR="00F557C6" w:rsidRPr="007F4712" w:rsidRDefault="00F557C6" w:rsidP="00F557C6">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sz w:val="24"/>
          <w:szCs w:val="24"/>
        </w:rPr>
        <w:t xml:space="preserve">-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 </w:t>
      </w:r>
    </w:p>
    <w:p w:rsidR="00F557C6" w:rsidRPr="007F4712" w:rsidRDefault="00F557C6" w:rsidP="00F557C6">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sz w:val="24"/>
          <w:szCs w:val="24"/>
        </w:rPr>
        <w:t xml:space="preserve">- укрепление веры в Россию, чувства личной ответственности за Отечество, заботы о процветании своей страны; </w:t>
      </w:r>
    </w:p>
    <w:p w:rsidR="00F557C6" w:rsidRPr="007F4712" w:rsidRDefault="00F557C6" w:rsidP="00F557C6">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sz w:val="24"/>
          <w:szCs w:val="24"/>
        </w:rPr>
        <w:t xml:space="preserve">- развитие патриотизма и гражданской солидарности; </w:t>
      </w:r>
    </w:p>
    <w:p w:rsidR="00F557C6" w:rsidRPr="007F4712" w:rsidRDefault="00F557C6" w:rsidP="00F557C6">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sz w:val="24"/>
          <w:szCs w:val="24"/>
        </w:rPr>
        <w:t xml:space="preserve">-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 </w:t>
      </w:r>
    </w:p>
    <w:p w:rsidR="00F557C6" w:rsidRPr="007F4712" w:rsidRDefault="00F557C6" w:rsidP="00F557C6">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sz w:val="24"/>
          <w:szCs w:val="24"/>
        </w:rPr>
        <w:t xml:space="preserve">-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 групп; </w:t>
      </w:r>
    </w:p>
    <w:p w:rsidR="00F557C6" w:rsidRPr="007F4712" w:rsidRDefault="00F557C6" w:rsidP="00206C1C">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sz w:val="24"/>
          <w:szCs w:val="24"/>
        </w:rPr>
        <w:t xml:space="preserve">- формирование </w:t>
      </w:r>
      <w:r w:rsidRPr="007F4712">
        <w:rPr>
          <w:rFonts w:ascii="Times New Roman" w:hAnsi="Times New Roman" w:cs="Times New Roman"/>
          <w:sz w:val="24"/>
          <w:szCs w:val="24"/>
        </w:rPr>
        <w:tab/>
        <w:t xml:space="preserve">у </w:t>
      </w:r>
      <w:r w:rsidRPr="007F4712">
        <w:rPr>
          <w:rFonts w:ascii="Times New Roman" w:hAnsi="Times New Roman" w:cs="Times New Roman"/>
          <w:sz w:val="24"/>
          <w:szCs w:val="24"/>
        </w:rPr>
        <w:tab/>
        <w:t xml:space="preserve">подростков </w:t>
      </w:r>
      <w:r w:rsidRPr="007F4712">
        <w:rPr>
          <w:rFonts w:ascii="Times New Roman" w:hAnsi="Times New Roman" w:cs="Times New Roman"/>
          <w:sz w:val="24"/>
          <w:szCs w:val="24"/>
        </w:rPr>
        <w:tab/>
        <w:t xml:space="preserve">социальных </w:t>
      </w:r>
      <w:r w:rsidRPr="007F4712">
        <w:rPr>
          <w:rFonts w:ascii="Times New Roman" w:hAnsi="Times New Roman" w:cs="Times New Roman"/>
          <w:sz w:val="24"/>
          <w:szCs w:val="24"/>
        </w:rPr>
        <w:tab/>
        <w:t xml:space="preserve">компетенций, </w:t>
      </w:r>
      <w:r w:rsidRPr="007F4712">
        <w:rPr>
          <w:rFonts w:ascii="Times New Roman" w:hAnsi="Times New Roman" w:cs="Times New Roman"/>
          <w:sz w:val="24"/>
          <w:szCs w:val="24"/>
        </w:rPr>
        <w:tab/>
        <w:t xml:space="preserve">необходимых </w:t>
      </w:r>
      <w:r w:rsidRPr="007F4712">
        <w:rPr>
          <w:rFonts w:ascii="Times New Roman" w:hAnsi="Times New Roman" w:cs="Times New Roman"/>
          <w:sz w:val="24"/>
          <w:szCs w:val="24"/>
        </w:rPr>
        <w:tab/>
        <w:t xml:space="preserve">для конструктивного, успешного и ответственного поведения в обществе; </w:t>
      </w:r>
    </w:p>
    <w:p w:rsidR="00F557C6" w:rsidRPr="007F4712" w:rsidRDefault="00F557C6" w:rsidP="00F557C6">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sz w:val="24"/>
          <w:szCs w:val="24"/>
        </w:rPr>
        <w:t xml:space="preserve">- укрепление доверия к другим людям, институтам гражданского общества, государству; </w:t>
      </w:r>
    </w:p>
    <w:p w:rsidR="00F557C6" w:rsidRPr="007F4712" w:rsidRDefault="00F557C6" w:rsidP="00F557C6">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sz w:val="24"/>
          <w:szCs w:val="24"/>
        </w:rPr>
        <w:t xml:space="preserve">- развитие доброжелательности и эмоциональной отзывчивости, понимания и сопереживания другим людям, приобретение опыта оказания помощи другим людям; </w:t>
      </w:r>
    </w:p>
    <w:p w:rsidR="00F557C6" w:rsidRPr="007F4712" w:rsidRDefault="00F557C6" w:rsidP="00F557C6">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sz w:val="24"/>
          <w:szCs w:val="24"/>
        </w:rPr>
        <w:t xml:space="preserve">- усвоение гуманистических и демократических ценностных ориентаций; </w:t>
      </w:r>
    </w:p>
    <w:p w:rsidR="00F557C6" w:rsidRPr="007F4712" w:rsidRDefault="00F557C6" w:rsidP="00F557C6">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sz w:val="24"/>
          <w:szCs w:val="24"/>
        </w:rPr>
        <w:t xml:space="preserve">-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 </w:t>
      </w:r>
    </w:p>
    <w:p w:rsidR="00F557C6" w:rsidRDefault="00F557C6" w:rsidP="00F557C6">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sz w:val="24"/>
          <w:szCs w:val="24"/>
        </w:rPr>
        <w:t xml:space="preserve">- формирование культуры межэтнического общения, уважения к культурным, религиозным традициям, образу жизни представителей народов России. </w:t>
      </w:r>
    </w:p>
    <w:p w:rsidR="00682D7A" w:rsidRPr="00765C01" w:rsidRDefault="00682D7A" w:rsidP="00682D7A">
      <w:pPr>
        <w:spacing w:after="0" w:line="240" w:lineRule="auto"/>
        <w:ind w:firstLine="454"/>
        <w:jc w:val="both"/>
        <w:rPr>
          <w:rFonts w:ascii="Times New Roman" w:hAnsi="Times New Roman" w:cs="Times New Roman"/>
          <w:sz w:val="24"/>
          <w:szCs w:val="24"/>
        </w:rPr>
      </w:pPr>
      <w:r w:rsidRPr="00765C01">
        <w:rPr>
          <w:rFonts w:ascii="Times New Roman" w:hAnsi="Times New Roman" w:cs="Times New Roman"/>
          <w:sz w:val="24"/>
          <w:szCs w:val="24"/>
        </w:rPr>
        <w:t xml:space="preserve">- создание основы для идентификации личности как участника социальных объединений: семьи, трудового коллектива, местного сообщества, </w:t>
      </w:r>
      <w:proofErr w:type="gramStart"/>
      <w:r w:rsidRPr="00765C01">
        <w:rPr>
          <w:rFonts w:ascii="Times New Roman" w:hAnsi="Times New Roman" w:cs="Times New Roman"/>
          <w:sz w:val="24"/>
          <w:szCs w:val="24"/>
        </w:rPr>
        <w:t>государства ;</w:t>
      </w:r>
      <w:proofErr w:type="gramEnd"/>
    </w:p>
    <w:p w:rsidR="00682D7A" w:rsidRPr="00765C01" w:rsidRDefault="00682D7A" w:rsidP="00682D7A">
      <w:pPr>
        <w:spacing w:after="0" w:line="240" w:lineRule="auto"/>
        <w:ind w:firstLine="454"/>
        <w:jc w:val="both"/>
        <w:rPr>
          <w:rFonts w:ascii="Times New Roman" w:hAnsi="Times New Roman" w:cs="Times New Roman"/>
          <w:sz w:val="24"/>
          <w:szCs w:val="24"/>
        </w:rPr>
      </w:pPr>
      <w:r w:rsidRPr="00765C01">
        <w:rPr>
          <w:rFonts w:ascii="Times New Roman" w:hAnsi="Times New Roman" w:cs="Times New Roman"/>
          <w:sz w:val="24"/>
          <w:szCs w:val="24"/>
        </w:rPr>
        <w:t>- появление убежденности в необходимости активного участия</w:t>
      </w:r>
      <w:r w:rsidR="006819BF" w:rsidRPr="00765C01">
        <w:rPr>
          <w:rFonts w:ascii="Times New Roman" w:hAnsi="Times New Roman" w:cs="Times New Roman"/>
          <w:sz w:val="24"/>
          <w:szCs w:val="24"/>
        </w:rPr>
        <w:t xml:space="preserve"> в делах общества и государства;</w:t>
      </w:r>
    </w:p>
    <w:p w:rsidR="006819BF" w:rsidRPr="00765C01" w:rsidRDefault="006819BF" w:rsidP="006819BF">
      <w:pPr>
        <w:spacing w:after="0" w:line="240" w:lineRule="auto"/>
        <w:ind w:firstLine="454"/>
        <w:jc w:val="both"/>
        <w:rPr>
          <w:rFonts w:ascii="Times New Roman" w:hAnsi="Times New Roman" w:cs="Times New Roman"/>
          <w:sz w:val="24"/>
          <w:szCs w:val="24"/>
        </w:rPr>
      </w:pPr>
      <w:r w:rsidRPr="00765C01">
        <w:rPr>
          <w:rFonts w:ascii="Times New Roman" w:hAnsi="Times New Roman" w:cs="Times New Roman"/>
          <w:sz w:val="24"/>
          <w:szCs w:val="24"/>
        </w:rPr>
        <w:t>- позитивная оценка принципов законности, равенства прав и свобод человека и гражданина, верховенства права;</w:t>
      </w:r>
    </w:p>
    <w:p w:rsidR="006819BF" w:rsidRPr="00765C01" w:rsidRDefault="006819BF" w:rsidP="006819BF">
      <w:pPr>
        <w:spacing w:after="0" w:line="240" w:lineRule="auto"/>
        <w:ind w:firstLine="454"/>
        <w:jc w:val="both"/>
        <w:rPr>
          <w:rFonts w:ascii="Times New Roman" w:hAnsi="Times New Roman" w:cs="Times New Roman"/>
          <w:sz w:val="24"/>
          <w:szCs w:val="24"/>
        </w:rPr>
      </w:pPr>
      <w:r w:rsidRPr="00765C01">
        <w:rPr>
          <w:rFonts w:ascii="Times New Roman" w:hAnsi="Times New Roman" w:cs="Times New Roman"/>
          <w:sz w:val="24"/>
          <w:szCs w:val="24"/>
        </w:rPr>
        <w:t>- уважение прав и свобод других лиц, негативная оценка правонарушений, посягающих на интересы общества.</w:t>
      </w:r>
    </w:p>
    <w:p w:rsidR="00F557C6" w:rsidRPr="007F4712" w:rsidRDefault="00F557C6" w:rsidP="006819BF">
      <w:pPr>
        <w:spacing w:after="0" w:line="240" w:lineRule="auto"/>
        <w:jc w:val="both"/>
        <w:rPr>
          <w:rFonts w:ascii="Times New Roman" w:hAnsi="Times New Roman" w:cs="Times New Roman"/>
          <w:b/>
          <w:sz w:val="24"/>
          <w:szCs w:val="24"/>
        </w:rPr>
      </w:pPr>
      <w:r w:rsidRPr="007F4712">
        <w:rPr>
          <w:rFonts w:ascii="Times New Roman" w:hAnsi="Times New Roman" w:cs="Times New Roman"/>
          <w:b/>
          <w:sz w:val="24"/>
          <w:szCs w:val="24"/>
        </w:rPr>
        <w:t xml:space="preserve">В области формирования семейной культуры: </w:t>
      </w:r>
    </w:p>
    <w:p w:rsidR="00F557C6" w:rsidRPr="007F4712" w:rsidRDefault="00F557C6" w:rsidP="00F557C6">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sz w:val="24"/>
          <w:szCs w:val="24"/>
        </w:rPr>
        <w:t xml:space="preserve">- укрепление отношения к семье как основе российского общества; </w:t>
      </w:r>
    </w:p>
    <w:p w:rsidR="00F557C6" w:rsidRPr="007F4712" w:rsidRDefault="00F557C6" w:rsidP="00F557C6">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sz w:val="24"/>
          <w:szCs w:val="24"/>
        </w:rPr>
        <w:t xml:space="preserve">- формирование представлений о значении семьи для устойчивого и успешного развития человека; </w:t>
      </w:r>
    </w:p>
    <w:p w:rsidR="00F557C6" w:rsidRPr="007F4712" w:rsidRDefault="00F557C6" w:rsidP="00F557C6">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sz w:val="24"/>
          <w:szCs w:val="24"/>
        </w:rPr>
        <w:t xml:space="preserve">- укрепление у обучающегося уважительного отношения к родителям, осознанного, заботливого отношения к старшим и младшим; </w:t>
      </w:r>
    </w:p>
    <w:p w:rsidR="00F557C6" w:rsidRPr="007F4712" w:rsidRDefault="00F557C6" w:rsidP="00F557C6">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sz w:val="24"/>
          <w:szCs w:val="24"/>
        </w:rPr>
        <w:t xml:space="preserve">- 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 </w:t>
      </w:r>
    </w:p>
    <w:p w:rsidR="00F557C6" w:rsidRPr="007F4712" w:rsidRDefault="00F557C6" w:rsidP="00F557C6">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sz w:val="24"/>
          <w:szCs w:val="24"/>
        </w:rPr>
        <w:t xml:space="preserve">- формирование начального опыта заботы о социально- психологическом благополучии своей семьи; </w:t>
      </w:r>
    </w:p>
    <w:p w:rsidR="00F557C6" w:rsidRPr="007F4712" w:rsidRDefault="00F557C6" w:rsidP="00F557C6">
      <w:pPr>
        <w:spacing w:after="0" w:line="240" w:lineRule="auto"/>
        <w:ind w:firstLine="454"/>
        <w:jc w:val="both"/>
        <w:rPr>
          <w:rFonts w:ascii="Times New Roman" w:hAnsi="Times New Roman" w:cs="Times New Roman"/>
          <w:sz w:val="24"/>
          <w:szCs w:val="24"/>
        </w:rPr>
      </w:pPr>
      <w:r w:rsidRPr="007F4712">
        <w:rPr>
          <w:rFonts w:ascii="Times New Roman" w:hAnsi="Times New Roman" w:cs="Times New Roman"/>
          <w:sz w:val="24"/>
          <w:szCs w:val="24"/>
        </w:rPr>
        <w:t xml:space="preserve">- знание традиций своей семьи, культурно-исторических и этнических традиций семей своего народа, других народов России. </w:t>
      </w:r>
    </w:p>
    <w:p w:rsidR="006819BF" w:rsidRPr="006819BF" w:rsidRDefault="006819BF" w:rsidP="006819BF">
      <w:pPr>
        <w:spacing w:after="0" w:line="240" w:lineRule="auto"/>
        <w:ind w:firstLine="454"/>
        <w:jc w:val="both"/>
        <w:rPr>
          <w:rFonts w:ascii="Times New Roman" w:eastAsia="Calibri" w:hAnsi="Times New Roman" w:cs="Times New Roman"/>
          <w:sz w:val="24"/>
          <w:szCs w:val="24"/>
        </w:rPr>
      </w:pPr>
      <w:r w:rsidRPr="006819BF">
        <w:rPr>
          <w:rFonts w:ascii="Times New Roman" w:eastAsia="Calibri" w:hAnsi="Times New Roman" w:cs="Times New Roman"/>
          <w:b/>
          <w:sz w:val="24"/>
          <w:szCs w:val="24"/>
        </w:rPr>
        <w:lastRenderedPageBreak/>
        <w:t>Ценностные ориентиры программы</w:t>
      </w:r>
      <w:r w:rsidRPr="006819BF">
        <w:rPr>
          <w:rFonts w:ascii="Times New Roman" w:eastAsia="Calibri" w:hAnsi="Times New Roman" w:cs="Times New Roman"/>
          <w:sz w:val="24"/>
          <w:szCs w:val="24"/>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 </w:t>
      </w:r>
    </w:p>
    <w:p w:rsidR="006819BF" w:rsidRPr="006819BF" w:rsidRDefault="006819BF" w:rsidP="006819BF">
      <w:pPr>
        <w:spacing w:after="0" w:line="240" w:lineRule="auto"/>
        <w:ind w:firstLine="454"/>
        <w:jc w:val="both"/>
        <w:rPr>
          <w:rFonts w:ascii="Times New Roman" w:eastAsia="Calibri" w:hAnsi="Times New Roman" w:cs="Times New Roman"/>
          <w:sz w:val="24"/>
          <w:szCs w:val="24"/>
        </w:rPr>
      </w:pPr>
      <w:r w:rsidRPr="006819BF">
        <w:rPr>
          <w:rFonts w:ascii="Times New Roman" w:eastAsia="Calibri" w:hAnsi="Times New Roman" w:cs="Times New Roman"/>
          <w:sz w:val="24"/>
          <w:szCs w:val="24"/>
        </w:rPr>
        <w:t xml:space="preserve">Базовые национальные ценности российского общества определяются положениями </w:t>
      </w:r>
      <w:r w:rsidRPr="006819BF">
        <w:rPr>
          <w:rFonts w:ascii="Times New Roman" w:eastAsia="Calibri" w:hAnsi="Times New Roman" w:cs="Times New Roman"/>
          <w:b/>
          <w:sz w:val="24"/>
          <w:szCs w:val="24"/>
        </w:rPr>
        <w:t>Конституции Российской Федерации</w:t>
      </w:r>
      <w:r w:rsidRPr="006819BF">
        <w:rPr>
          <w:rFonts w:ascii="Times New Roman" w:eastAsia="Calibri" w:hAnsi="Times New Roman" w:cs="Times New Roman"/>
          <w:sz w:val="24"/>
          <w:szCs w:val="24"/>
        </w:rPr>
        <w:t xml:space="preserve">: </w:t>
      </w:r>
    </w:p>
    <w:p w:rsidR="006819BF" w:rsidRPr="006819BF" w:rsidRDefault="006819BF" w:rsidP="006819BF">
      <w:pPr>
        <w:spacing w:after="0" w:line="240" w:lineRule="auto"/>
        <w:ind w:firstLine="454"/>
        <w:jc w:val="both"/>
        <w:rPr>
          <w:rFonts w:ascii="Times New Roman" w:eastAsia="Calibri" w:hAnsi="Times New Roman" w:cs="Times New Roman"/>
          <w:sz w:val="24"/>
          <w:szCs w:val="24"/>
        </w:rPr>
      </w:pPr>
      <w:r w:rsidRPr="006819BF">
        <w:rPr>
          <w:rFonts w:ascii="Times New Roman" w:eastAsia="Calibri" w:hAnsi="Times New Roman" w:cs="Times New Roman"/>
          <w:sz w:val="24"/>
          <w:szCs w:val="24"/>
        </w:rPr>
        <w:t xml:space="preserve">«Российская Федерация – Россия есть демократическое федеративное правовое государство с республиканской формой правления» (Гл.I, ст.1); </w:t>
      </w:r>
    </w:p>
    <w:p w:rsidR="006819BF" w:rsidRPr="006819BF" w:rsidRDefault="006819BF" w:rsidP="006819BF">
      <w:pPr>
        <w:spacing w:after="0" w:line="240" w:lineRule="auto"/>
        <w:ind w:firstLine="454"/>
        <w:jc w:val="both"/>
        <w:rPr>
          <w:rFonts w:ascii="Times New Roman" w:eastAsia="Calibri" w:hAnsi="Times New Roman" w:cs="Times New Roman"/>
          <w:sz w:val="24"/>
          <w:szCs w:val="24"/>
        </w:rPr>
      </w:pPr>
      <w:r w:rsidRPr="006819BF">
        <w:rPr>
          <w:rFonts w:ascii="Times New Roman" w:eastAsia="Calibri" w:hAnsi="Times New Roman" w:cs="Times New Roman"/>
          <w:sz w:val="24"/>
          <w:szCs w:val="24"/>
        </w:rPr>
        <w:t xml:space="preserve">«Человек, его права и свободы являются высшей ценностью» (Гл.I, ст.2); </w:t>
      </w:r>
    </w:p>
    <w:p w:rsidR="006819BF" w:rsidRPr="006819BF" w:rsidRDefault="006819BF" w:rsidP="006819BF">
      <w:pPr>
        <w:spacing w:after="0" w:line="240" w:lineRule="auto"/>
        <w:ind w:firstLine="454"/>
        <w:jc w:val="both"/>
        <w:rPr>
          <w:rFonts w:ascii="Times New Roman" w:eastAsia="Calibri" w:hAnsi="Times New Roman" w:cs="Times New Roman"/>
          <w:sz w:val="24"/>
          <w:szCs w:val="24"/>
        </w:rPr>
      </w:pPr>
      <w:r w:rsidRPr="006819BF">
        <w:rPr>
          <w:rFonts w:ascii="Times New Roman" w:eastAsia="Calibri" w:hAnsi="Times New Roman" w:cs="Times New Roman"/>
          <w:sz w:val="24"/>
          <w:szCs w:val="24"/>
        </w:rPr>
        <w:t xml:space="preserve">«Российская Федерация – социальное государство, политика которого направлена на создание условий, обеспечивающих достойную жизнь и </w:t>
      </w:r>
    </w:p>
    <w:p w:rsidR="006819BF" w:rsidRPr="006819BF" w:rsidRDefault="006819BF" w:rsidP="006819BF">
      <w:pPr>
        <w:spacing w:after="0" w:line="240" w:lineRule="auto"/>
        <w:ind w:firstLine="454"/>
        <w:jc w:val="both"/>
        <w:rPr>
          <w:rFonts w:ascii="Times New Roman" w:eastAsia="Calibri" w:hAnsi="Times New Roman" w:cs="Times New Roman"/>
          <w:sz w:val="24"/>
          <w:szCs w:val="24"/>
        </w:rPr>
      </w:pPr>
      <w:proofErr w:type="gramStart"/>
      <w:r w:rsidRPr="006819BF">
        <w:rPr>
          <w:rFonts w:ascii="Times New Roman" w:eastAsia="Calibri" w:hAnsi="Times New Roman" w:cs="Times New Roman"/>
          <w:sz w:val="24"/>
          <w:szCs w:val="24"/>
        </w:rPr>
        <w:t>свободное</w:t>
      </w:r>
      <w:proofErr w:type="gramEnd"/>
      <w:r w:rsidRPr="006819BF">
        <w:rPr>
          <w:rFonts w:ascii="Times New Roman" w:eastAsia="Calibri" w:hAnsi="Times New Roman" w:cs="Times New Roman"/>
          <w:sz w:val="24"/>
          <w:szCs w:val="24"/>
        </w:rPr>
        <w:t xml:space="preserve"> развитие человека» (Гл.I, ст.7); </w:t>
      </w:r>
    </w:p>
    <w:p w:rsidR="006819BF" w:rsidRPr="006819BF" w:rsidRDefault="006819BF" w:rsidP="006819BF">
      <w:pPr>
        <w:spacing w:after="0" w:line="240" w:lineRule="auto"/>
        <w:ind w:firstLine="454"/>
        <w:jc w:val="both"/>
        <w:rPr>
          <w:rFonts w:ascii="Times New Roman" w:eastAsia="Calibri" w:hAnsi="Times New Roman" w:cs="Times New Roman"/>
          <w:sz w:val="24"/>
          <w:szCs w:val="24"/>
        </w:rPr>
      </w:pPr>
      <w:r w:rsidRPr="006819BF">
        <w:rPr>
          <w:rFonts w:ascii="Times New Roman" w:eastAsia="Calibri" w:hAnsi="Times New Roman" w:cs="Times New Roman"/>
          <w:sz w:val="24"/>
          <w:szCs w:val="24"/>
        </w:rPr>
        <w:t xml:space="preserve">«В Российской Федерации признаются и защищаются равным образом частная, государственная, муниципальная и иные формы собственности» (Гл.I, ст.8); </w:t>
      </w:r>
    </w:p>
    <w:p w:rsidR="006819BF" w:rsidRPr="006819BF" w:rsidRDefault="006819BF" w:rsidP="006819BF">
      <w:pPr>
        <w:spacing w:after="0" w:line="240" w:lineRule="auto"/>
        <w:ind w:firstLine="454"/>
        <w:jc w:val="both"/>
        <w:rPr>
          <w:rFonts w:ascii="Times New Roman" w:eastAsia="Calibri" w:hAnsi="Times New Roman" w:cs="Times New Roman"/>
          <w:sz w:val="24"/>
          <w:szCs w:val="24"/>
        </w:rPr>
      </w:pPr>
      <w:r w:rsidRPr="006819BF">
        <w:rPr>
          <w:rFonts w:ascii="Times New Roman" w:eastAsia="Calibri" w:hAnsi="Times New Roman" w:cs="Times New Roman"/>
          <w:sz w:val="24"/>
          <w:szCs w:val="24"/>
        </w:rPr>
        <w:t xml:space="preserve">«В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 </w:t>
      </w:r>
    </w:p>
    <w:p w:rsidR="006819BF" w:rsidRPr="006819BF" w:rsidRDefault="006819BF" w:rsidP="006819BF">
      <w:pPr>
        <w:spacing w:after="0" w:line="240" w:lineRule="auto"/>
        <w:ind w:firstLine="454"/>
        <w:jc w:val="both"/>
        <w:rPr>
          <w:rFonts w:ascii="Times New Roman" w:eastAsia="Calibri" w:hAnsi="Times New Roman" w:cs="Times New Roman"/>
          <w:b/>
          <w:sz w:val="24"/>
          <w:szCs w:val="24"/>
        </w:rPr>
      </w:pPr>
      <w:r w:rsidRPr="006819BF">
        <w:rPr>
          <w:rFonts w:ascii="Times New Roman" w:eastAsia="Calibri" w:hAnsi="Times New Roman" w:cs="Times New Roman"/>
          <w:sz w:val="24"/>
          <w:szCs w:val="24"/>
        </w:rPr>
        <w:t xml:space="preserve">Базовые национальные ценности российского общества применительно к системе образования определены положениями </w:t>
      </w:r>
      <w:r w:rsidRPr="006819BF">
        <w:rPr>
          <w:rFonts w:ascii="Times New Roman" w:eastAsia="Calibri" w:hAnsi="Times New Roman" w:cs="Times New Roman"/>
          <w:b/>
          <w:sz w:val="24"/>
          <w:szCs w:val="24"/>
        </w:rPr>
        <w:t xml:space="preserve">Федерального закона «Об образованиив Российской Федерации» (№ 273-ФЗ от 29 декабря 2012 г.): </w:t>
      </w:r>
    </w:p>
    <w:p w:rsidR="006819BF" w:rsidRPr="006819BF" w:rsidRDefault="006819BF" w:rsidP="006819BF">
      <w:pPr>
        <w:spacing w:after="0" w:line="240" w:lineRule="auto"/>
        <w:ind w:firstLine="454"/>
        <w:jc w:val="both"/>
        <w:rPr>
          <w:rFonts w:ascii="Times New Roman" w:eastAsia="Calibri" w:hAnsi="Times New Roman" w:cs="Times New Roman"/>
          <w:sz w:val="24"/>
          <w:szCs w:val="24"/>
        </w:rPr>
      </w:pPr>
      <w:r w:rsidRPr="006819BF">
        <w:rPr>
          <w:rFonts w:ascii="Times New Roman" w:eastAsia="Calibri" w:hAnsi="Times New Roman" w:cs="Times New Roman"/>
          <w:sz w:val="24"/>
          <w:szCs w:val="24"/>
        </w:rPr>
        <w:t xml:space="preserve">«…гуманистический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6819BF" w:rsidRPr="006819BF" w:rsidRDefault="006819BF" w:rsidP="006819BF">
      <w:pPr>
        <w:spacing w:after="0" w:line="240" w:lineRule="auto"/>
        <w:ind w:firstLine="454"/>
        <w:jc w:val="both"/>
        <w:rPr>
          <w:rFonts w:ascii="Times New Roman" w:eastAsia="Calibri" w:hAnsi="Times New Roman" w:cs="Times New Roman"/>
          <w:sz w:val="24"/>
          <w:szCs w:val="24"/>
        </w:rPr>
      </w:pPr>
      <w:r w:rsidRPr="006819BF">
        <w:rPr>
          <w:rFonts w:ascii="Times New Roman" w:eastAsia="Calibri" w:hAnsi="Times New Roman" w:cs="Times New Roman"/>
          <w:sz w:val="24"/>
          <w:szCs w:val="24"/>
        </w:rPr>
        <w:t>….демократический характер управления образованием, обеспечение прав педагогических работников, обучающихся, родителей</w:t>
      </w:r>
      <w:hyperlink r:id="rId78">
        <w:r w:rsidRPr="006819BF">
          <w:rPr>
            <w:rStyle w:val="af1"/>
            <w:rFonts w:ascii="Times New Roman" w:eastAsia="Calibri" w:hAnsi="Times New Roman" w:cs="Times New Roman"/>
            <w:sz w:val="24"/>
            <w:szCs w:val="24"/>
          </w:rPr>
          <w:t xml:space="preserve"> </w:t>
        </w:r>
      </w:hyperlink>
      <w:hyperlink r:id="rId79">
        <w:r w:rsidRPr="006819BF">
          <w:rPr>
            <w:rStyle w:val="af1"/>
            <w:rFonts w:ascii="Times New Roman" w:eastAsia="Calibri" w:hAnsi="Times New Roman" w:cs="Times New Roman"/>
            <w:color w:val="auto"/>
            <w:sz w:val="24"/>
            <w:szCs w:val="24"/>
            <w:u w:val="none"/>
          </w:rPr>
          <w:t xml:space="preserve">(законных </w:t>
        </w:r>
      </w:hyperlink>
      <w:hyperlink r:id="rId80">
        <w:r w:rsidRPr="006819BF">
          <w:rPr>
            <w:rStyle w:val="af1"/>
            <w:rFonts w:ascii="Times New Roman" w:eastAsia="Calibri" w:hAnsi="Times New Roman" w:cs="Times New Roman"/>
            <w:color w:val="auto"/>
            <w:sz w:val="24"/>
            <w:szCs w:val="24"/>
            <w:u w:val="none"/>
          </w:rPr>
          <w:t>представителей)</w:t>
        </w:r>
      </w:hyperlink>
      <w:hyperlink r:id="rId81">
        <w:r w:rsidRPr="006819BF">
          <w:rPr>
            <w:rStyle w:val="af1"/>
            <w:rFonts w:ascii="Times New Roman" w:eastAsia="Calibri" w:hAnsi="Times New Roman" w:cs="Times New Roman"/>
            <w:sz w:val="24"/>
            <w:szCs w:val="24"/>
          </w:rPr>
          <w:t xml:space="preserve"> </w:t>
        </w:r>
      </w:hyperlink>
      <w:r w:rsidRPr="006819BF">
        <w:rPr>
          <w:rFonts w:ascii="Times New Roman" w:eastAsia="Calibri" w:hAnsi="Times New Roman" w:cs="Times New Roman"/>
          <w:sz w:val="24"/>
          <w:szCs w:val="24"/>
        </w:rPr>
        <w:t xml:space="preserve">несовершеннолетних обучающихся на участие в управлении образовательными организациями; </w:t>
      </w:r>
    </w:p>
    <w:p w:rsidR="006819BF" w:rsidRPr="006819BF" w:rsidRDefault="006819BF" w:rsidP="006819BF">
      <w:pPr>
        <w:spacing w:after="0" w:line="240" w:lineRule="auto"/>
        <w:ind w:firstLine="454"/>
        <w:jc w:val="both"/>
        <w:rPr>
          <w:rFonts w:ascii="Times New Roman" w:eastAsia="Calibri" w:hAnsi="Times New Roman" w:cs="Times New Roman"/>
          <w:sz w:val="24"/>
          <w:szCs w:val="24"/>
        </w:rPr>
      </w:pPr>
      <w:r w:rsidRPr="006819BF">
        <w:rPr>
          <w:rFonts w:ascii="Times New Roman" w:eastAsia="Calibri" w:hAnsi="Times New Roman" w:cs="Times New Roman"/>
          <w:sz w:val="24"/>
          <w:szCs w:val="24"/>
        </w:rPr>
        <w:t xml:space="preserve">…недопустимость ограничения или устранения конкуренции в сфере образования; </w:t>
      </w:r>
    </w:p>
    <w:p w:rsidR="006819BF" w:rsidRPr="006819BF" w:rsidRDefault="006819BF" w:rsidP="006819BF">
      <w:pPr>
        <w:spacing w:after="0" w:line="240" w:lineRule="auto"/>
        <w:ind w:firstLine="454"/>
        <w:jc w:val="both"/>
        <w:rPr>
          <w:rFonts w:ascii="Times New Roman" w:eastAsia="Calibri" w:hAnsi="Times New Roman" w:cs="Times New Roman"/>
          <w:sz w:val="24"/>
          <w:szCs w:val="24"/>
        </w:rPr>
      </w:pPr>
      <w:r w:rsidRPr="006819BF">
        <w:rPr>
          <w:rFonts w:ascii="Times New Roman" w:eastAsia="Calibri" w:hAnsi="Times New Roman" w:cs="Times New Roman"/>
          <w:sz w:val="24"/>
          <w:szCs w:val="24"/>
        </w:rPr>
        <w:t xml:space="preserve">…сочетание государственного и договорного регулирования отношений в сфере образования» (Ст. 3). </w:t>
      </w:r>
    </w:p>
    <w:p w:rsidR="006819BF" w:rsidRPr="006819BF" w:rsidRDefault="006819BF" w:rsidP="006819BF">
      <w:pPr>
        <w:spacing w:after="0" w:line="240" w:lineRule="auto"/>
        <w:ind w:firstLine="454"/>
        <w:jc w:val="both"/>
        <w:rPr>
          <w:rFonts w:ascii="Times New Roman" w:eastAsia="Calibri" w:hAnsi="Times New Roman" w:cs="Times New Roman"/>
          <w:sz w:val="24"/>
          <w:szCs w:val="24"/>
        </w:rPr>
      </w:pPr>
      <w:r w:rsidRPr="006819BF">
        <w:rPr>
          <w:rFonts w:ascii="Times New Roman" w:eastAsia="Calibri" w:hAnsi="Times New Roman" w:cs="Times New Roman"/>
          <w:b/>
          <w:sz w:val="24"/>
          <w:szCs w:val="24"/>
        </w:rPr>
        <w:t>Федеральный государственный образовательный стандарт основного общего образования</w:t>
      </w:r>
      <w:r w:rsidRPr="006819BF">
        <w:rPr>
          <w:rFonts w:ascii="Times New Roman" w:eastAsia="Calibri" w:hAnsi="Times New Roman" w:cs="Times New Roman"/>
          <w:sz w:val="24"/>
          <w:szCs w:val="24"/>
        </w:rPr>
        <w:t xml:space="preserve"> 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w:t>
      </w:r>
    </w:p>
    <w:p w:rsidR="00F557C6" w:rsidRPr="006819BF" w:rsidRDefault="006819BF" w:rsidP="006819BF">
      <w:pPr>
        <w:spacing w:after="0" w:line="240" w:lineRule="auto"/>
        <w:ind w:firstLine="454"/>
        <w:jc w:val="both"/>
        <w:rPr>
          <w:rFonts w:ascii="Times New Roman" w:eastAsia="Calibri" w:hAnsi="Times New Roman" w:cs="Times New Roman"/>
          <w:sz w:val="24"/>
          <w:szCs w:val="24"/>
        </w:rPr>
      </w:pPr>
      <w:r w:rsidRPr="006819BF">
        <w:rPr>
          <w:rFonts w:ascii="Times New Roman" w:eastAsia="Calibri" w:hAnsi="Times New Roman" w:cs="Times New Roman"/>
          <w:sz w:val="24"/>
          <w:szCs w:val="24"/>
        </w:rPr>
        <w:t>Федеральный государственный образовательный стандарт основного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IV. Требования к результатам освоения образовательной программы основного общего образования, п. 24).</w:t>
      </w:r>
    </w:p>
    <w:p w:rsidR="00F557C6" w:rsidRPr="00630F15" w:rsidRDefault="008C7768" w:rsidP="00630F15">
      <w:pPr>
        <w:keepNext/>
        <w:keepLines/>
        <w:spacing w:after="0" w:line="240" w:lineRule="auto"/>
        <w:jc w:val="both"/>
        <w:outlineLvl w:val="2"/>
        <w:rPr>
          <w:rFonts w:ascii="Times New Roman" w:eastAsia="Calibri" w:hAnsi="Times New Roman" w:cs="Times New Roman"/>
          <w:b/>
          <w:sz w:val="24"/>
          <w:szCs w:val="24"/>
          <w:shd w:val="clear" w:color="auto" w:fill="FFFFFF"/>
        </w:rPr>
      </w:pPr>
      <w:bookmarkStart w:id="141" w:name="bookmark348"/>
      <w:r>
        <w:rPr>
          <w:rFonts w:ascii="Times New Roman" w:eastAsia="Calibri" w:hAnsi="Times New Roman" w:cs="Times New Roman"/>
          <w:b/>
          <w:sz w:val="24"/>
          <w:szCs w:val="24"/>
          <w:shd w:val="clear" w:color="auto" w:fill="FFFFFF"/>
        </w:rPr>
        <w:lastRenderedPageBreak/>
        <w:t xml:space="preserve">2.3.2 </w:t>
      </w:r>
      <w:r w:rsidRPr="00630F15">
        <w:rPr>
          <w:rFonts w:ascii="Times New Roman" w:eastAsia="Calibri" w:hAnsi="Times New Roman" w:cs="Times New Roman"/>
          <w:b/>
          <w:sz w:val="24"/>
          <w:szCs w:val="24"/>
          <w:shd w:val="clear" w:color="auto" w:fill="FFFFFF"/>
        </w:rPr>
        <w:t>Направления</w:t>
      </w:r>
      <w:r w:rsidRPr="008C7768">
        <w:rPr>
          <w:rFonts w:ascii="Times New Roman" w:eastAsia="Calibri" w:hAnsi="Times New Roman" w:cs="Times New Roman"/>
          <w:b/>
          <w:sz w:val="24"/>
          <w:szCs w:val="24"/>
          <w:shd w:val="clear" w:color="auto" w:fill="FFFFFF"/>
        </w:rPr>
        <w:t xml:space="preserve">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bookmarkEnd w:id="141"/>
    <w:p w:rsidR="008C7768" w:rsidRPr="008C7768" w:rsidRDefault="008C7768" w:rsidP="00994972">
      <w:pPr>
        <w:spacing w:after="0" w:line="240" w:lineRule="auto"/>
        <w:ind w:firstLine="340"/>
        <w:jc w:val="both"/>
        <w:rPr>
          <w:rFonts w:ascii="Times New Roman" w:eastAsia="Times New Roman" w:hAnsi="Times New Roman" w:cs="Times New Roman"/>
          <w:color w:val="000000"/>
          <w:sz w:val="24"/>
          <w:szCs w:val="24"/>
          <w:lang w:eastAsia="ru-RU"/>
        </w:rPr>
      </w:pPr>
      <w:r w:rsidRPr="008C7768">
        <w:rPr>
          <w:rFonts w:ascii="Times New Roman" w:eastAsia="Times New Roman" w:hAnsi="Times New Roman" w:cs="Times New Roman"/>
          <w:color w:val="000000"/>
          <w:sz w:val="24"/>
          <w:szCs w:val="24"/>
          <w:lang w:eastAsia="ru-RU"/>
        </w:rPr>
        <w:t xml:space="preserve">Определяющим способом деятельности по духовно-нравственному развитию, воспитанию и социализации является формирование </w:t>
      </w:r>
      <w:r w:rsidRPr="008C7768">
        <w:rPr>
          <w:rFonts w:ascii="Times New Roman" w:eastAsia="Times New Roman" w:hAnsi="Times New Roman" w:cs="Times New Roman"/>
          <w:i/>
          <w:color w:val="000000"/>
          <w:sz w:val="24"/>
          <w:szCs w:val="24"/>
          <w:lang w:eastAsia="ru-RU"/>
        </w:rPr>
        <w:t xml:space="preserve">уклада </w:t>
      </w:r>
      <w:proofErr w:type="gramStart"/>
      <w:r>
        <w:rPr>
          <w:rFonts w:ascii="Times New Roman" w:eastAsia="Times New Roman" w:hAnsi="Times New Roman" w:cs="Times New Roman"/>
          <w:i/>
          <w:color w:val="000000"/>
          <w:sz w:val="24"/>
          <w:szCs w:val="24"/>
          <w:lang w:eastAsia="ru-RU"/>
        </w:rPr>
        <w:t xml:space="preserve">лицейской </w:t>
      </w:r>
      <w:r w:rsidRPr="008C7768">
        <w:rPr>
          <w:rFonts w:ascii="Times New Roman" w:eastAsia="Times New Roman" w:hAnsi="Times New Roman" w:cs="Times New Roman"/>
          <w:i/>
          <w:color w:val="000000"/>
          <w:sz w:val="24"/>
          <w:szCs w:val="24"/>
          <w:lang w:eastAsia="ru-RU"/>
        </w:rPr>
        <w:t xml:space="preserve"> жизни</w:t>
      </w:r>
      <w:proofErr w:type="gramEnd"/>
      <w:r w:rsidRPr="008C7768">
        <w:rPr>
          <w:rFonts w:ascii="Times New Roman" w:eastAsia="Times New Roman" w:hAnsi="Times New Roman" w:cs="Times New Roman"/>
          <w:color w:val="000000"/>
          <w:sz w:val="24"/>
          <w:szCs w:val="24"/>
          <w:lang w:eastAsia="ru-RU"/>
        </w:rPr>
        <w:t xml:space="preserve">: </w:t>
      </w:r>
    </w:p>
    <w:p w:rsidR="008C7768" w:rsidRDefault="008C7768" w:rsidP="00C526D6">
      <w:pPr>
        <w:pStyle w:val="a3"/>
        <w:numPr>
          <w:ilvl w:val="0"/>
          <w:numId w:val="54"/>
        </w:numPr>
        <w:spacing w:after="0" w:line="240" w:lineRule="auto"/>
        <w:jc w:val="both"/>
        <w:rPr>
          <w:rFonts w:ascii="Times New Roman" w:eastAsia="Times New Roman" w:hAnsi="Times New Roman" w:cs="Times New Roman"/>
          <w:color w:val="000000"/>
          <w:sz w:val="24"/>
          <w:szCs w:val="24"/>
          <w:lang w:eastAsia="ru-RU"/>
        </w:rPr>
      </w:pPr>
      <w:proofErr w:type="gramStart"/>
      <w:r w:rsidRPr="008C7768">
        <w:rPr>
          <w:rFonts w:ascii="Times New Roman" w:eastAsia="Times New Roman" w:hAnsi="Times New Roman" w:cs="Times New Roman"/>
          <w:color w:val="000000"/>
          <w:sz w:val="24"/>
          <w:szCs w:val="24"/>
          <w:lang w:eastAsia="ru-RU"/>
        </w:rPr>
        <w:t>обеспечивающего</w:t>
      </w:r>
      <w:proofErr w:type="gramEnd"/>
      <w:r w:rsidRPr="008C7768">
        <w:rPr>
          <w:rFonts w:ascii="Times New Roman" w:eastAsia="Times New Roman" w:hAnsi="Times New Roman" w:cs="Times New Roman"/>
          <w:color w:val="000000"/>
          <w:sz w:val="24"/>
          <w:szCs w:val="24"/>
          <w:lang w:eastAsia="ru-RU"/>
        </w:rPr>
        <w:t xml:space="preserve"> создание социальной среды развития обучающихся; </w:t>
      </w:r>
    </w:p>
    <w:p w:rsidR="008C7768" w:rsidRDefault="008C7768" w:rsidP="00C526D6">
      <w:pPr>
        <w:pStyle w:val="a3"/>
        <w:numPr>
          <w:ilvl w:val="0"/>
          <w:numId w:val="54"/>
        </w:numPr>
        <w:spacing w:after="0" w:line="240" w:lineRule="auto"/>
        <w:jc w:val="both"/>
        <w:rPr>
          <w:rFonts w:ascii="Times New Roman" w:eastAsia="Times New Roman" w:hAnsi="Times New Roman" w:cs="Times New Roman"/>
          <w:color w:val="000000"/>
          <w:sz w:val="24"/>
          <w:szCs w:val="24"/>
          <w:lang w:eastAsia="ru-RU"/>
        </w:rPr>
      </w:pPr>
      <w:proofErr w:type="gramStart"/>
      <w:r w:rsidRPr="008C7768">
        <w:rPr>
          <w:rFonts w:ascii="Times New Roman" w:eastAsia="Times New Roman" w:hAnsi="Times New Roman" w:cs="Times New Roman"/>
          <w:color w:val="000000"/>
          <w:sz w:val="24"/>
          <w:szCs w:val="24"/>
          <w:lang w:eastAsia="ru-RU"/>
        </w:rPr>
        <w:t>включающего</w:t>
      </w:r>
      <w:proofErr w:type="gramEnd"/>
      <w:r w:rsidRPr="008C7768">
        <w:rPr>
          <w:rFonts w:ascii="Times New Roman" w:eastAsia="Times New Roman" w:hAnsi="Times New Roman" w:cs="Times New Roman"/>
          <w:color w:val="000000"/>
          <w:sz w:val="24"/>
          <w:szCs w:val="24"/>
          <w:lang w:eastAsia="ru-RU"/>
        </w:rPr>
        <w:t xml:space="preserve"> урочную и внеурочную (общественно значимую деятельность, систему воспитательных мероприятий, культурных и социальных практик); </w:t>
      </w:r>
    </w:p>
    <w:p w:rsidR="008C7768" w:rsidRDefault="008C7768" w:rsidP="00C526D6">
      <w:pPr>
        <w:pStyle w:val="a3"/>
        <w:numPr>
          <w:ilvl w:val="0"/>
          <w:numId w:val="54"/>
        </w:numPr>
        <w:spacing w:after="0" w:line="240" w:lineRule="auto"/>
        <w:jc w:val="both"/>
        <w:rPr>
          <w:rFonts w:ascii="Times New Roman" w:eastAsia="Times New Roman" w:hAnsi="Times New Roman" w:cs="Times New Roman"/>
          <w:color w:val="000000"/>
          <w:sz w:val="24"/>
          <w:szCs w:val="24"/>
          <w:lang w:eastAsia="ru-RU"/>
        </w:rPr>
      </w:pPr>
      <w:proofErr w:type="gramStart"/>
      <w:r w:rsidRPr="008C7768">
        <w:rPr>
          <w:rFonts w:ascii="Times New Roman" w:eastAsia="Times New Roman" w:hAnsi="Times New Roman" w:cs="Times New Roman"/>
          <w:color w:val="000000"/>
          <w:sz w:val="24"/>
          <w:szCs w:val="24"/>
          <w:lang w:eastAsia="ru-RU"/>
        </w:rPr>
        <w:t>основанного</w:t>
      </w:r>
      <w:proofErr w:type="gramEnd"/>
      <w:r w:rsidRPr="008C7768">
        <w:rPr>
          <w:rFonts w:ascii="Times New Roman" w:eastAsia="Times New Roman" w:hAnsi="Times New Roman" w:cs="Times New Roman"/>
          <w:color w:val="000000"/>
          <w:sz w:val="24"/>
          <w:szCs w:val="24"/>
          <w:lang w:eastAsia="ru-RU"/>
        </w:rPr>
        <w:t xml:space="preserve"> на системе базовых национальных ценностей российского общества; </w:t>
      </w:r>
    </w:p>
    <w:p w:rsidR="008C7768" w:rsidRPr="008C7768" w:rsidRDefault="008C7768" w:rsidP="00C526D6">
      <w:pPr>
        <w:pStyle w:val="a3"/>
        <w:numPr>
          <w:ilvl w:val="0"/>
          <w:numId w:val="54"/>
        </w:numPr>
        <w:spacing w:after="0" w:line="240" w:lineRule="auto"/>
        <w:jc w:val="both"/>
        <w:rPr>
          <w:rFonts w:ascii="Times New Roman" w:eastAsia="Times New Roman" w:hAnsi="Times New Roman" w:cs="Times New Roman"/>
          <w:color w:val="000000"/>
          <w:sz w:val="24"/>
          <w:szCs w:val="24"/>
          <w:lang w:eastAsia="ru-RU"/>
        </w:rPr>
      </w:pPr>
      <w:proofErr w:type="gramStart"/>
      <w:r w:rsidRPr="008C7768">
        <w:rPr>
          <w:rFonts w:ascii="Times New Roman" w:eastAsia="Times New Roman" w:hAnsi="Times New Roman" w:cs="Times New Roman"/>
          <w:color w:val="000000"/>
          <w:sz w:val="24"/>
          <w:szCs w:val="24"/>
          <w:lang w:eastAsia="ru-RU"/>
        </w:rPr>
        <w:t>учитывающего</w:t>
      </w:r>
      <w:proofErr w:type="gramEnd"/>
      <w:r w:rsidRPr="008C7768">
        <w:rPr>
          <w:rFonts w:ascii="Times New Roman" w:eastAsia="Times New Roman" w:hAnsi="Times New Roman" w:cs="Times New Roman"/>
          <w:color w:val="000000"/>
          <w:sz w:val="24"/>
          <w:szCs w:val="24"/>
          <w:lang w:eastAsia="ru-RU"/>
        </w:rPr>
        <w:t xml:space="preserve"> историко-культурную и этническую специфику региона, потребности обучающихся и их родителей (законных представителей). </w:t>
      </w:r>
    </w:p>
    <w:p w:rsidR="00994972" w:rsidRDefault="008C7768" w:rsidP="00994972">
      <w:pPr>
        <w:spacing w:after="0" w:line="240" w:lineRule="auto"/>
        <w:ind w:firstLine="340"/>
        <w:jc w:val="both"/>
        <w:rPr>
          <w:rFonts w:ascii="Times New Roman" w:eastAsia="Times New Roman" w:hAnsi="Times New Roman" w:cs="Times New Roman"/>
          <w:color w:val="000000"/>
          <w:sz w:val="24"/>
          <w:szCs w:val="24"/>
          <w:lang w:eastAsia="ru-RU"/>
        </w:rPr>
      </w:pPr>
      <w:r w:rsidRPr="008C7768">
        <w:rPr>
          <w:rFonts w:ascii="Times New Roman" w:eastAsia="Times New Roman" w:hAnsi="Times New Roman" w:cs="Times New Roman"/>
          <w:color w:val="000000"/>
          <w:sz w:val="24"/>
          <w:szCs w:val="24"/>
          <w:lang w:eastAsia="ru-RU"/>
        </w:rPr>
        <w:t xml:space="preserve">В формировании уклада </w:t>
      </w:r>
      <w:r>
        <w:rPr>
          <w:rFonts w:ascii="Times New Roman" w:eastAsia="Times New Roman" w:hAnsi="Times New Roman" w:cs="Times New Roman"/>
          <w:color w:val="000000"/>
          <w:sz w:val="24"/>
          <w:szCs w:val="24"/>
          <w:lang w:eastAsia="ru-RU"/>
        </w:rPr>
        <w:t>лицейской</w:t>
      </w:r>
      <w:r w:rsidRPr="008C7768">
        <w:rPr>
          <w:rFonts w:ascii="Times New Roman" w:eastAsia="Times New Roman" w:hAnsi="Times New Roman" w:cs="Times New Roman"/>
          <w:color w:val="000000"/>
          <w:sz w:val="24"/>
          <w:szCs w:val="24"/>
          <w:lang w:eastAsia="ru-RU"/>
        </w:rPr>
        <w:t xml:space="preserve"> жизни определяющую роль призвана играть общность участников образовательн</w:t>
      </w:r>
      <w:r>
        <w:rPr>
          <w:rFonts w:ascii="Times New Roman" w:eastAsia="Times New Roman" w:hAnsi="Times New Roman" w:cs="Times New Roman"/>
          <w:color w:val="000000"/>
          <w:sz w:val="24"/>
          <w:szCs w:val="24"/>
          <w:lang w:eastAsia="ru-RU"/>
        </w:rPr>
        <w:t>ых отношений</w:t>
      </w:r>
      <w:r w:rsidRPr="008C7768">
        <w:rPr>
          <w:rFonts w:ascii="Times New Roman" w:eastAsia="Times New Roman" w:hAnsi="Times New Roman" w:cs="Times New Roman"/>
          <w:color w:val="000000"/>
          <w:sz w:val="24"/>
          <w:szCs w:val="24"/>
          <w:lang w:eastAsia="ru-RU"/>
        </w:rPr>
        <w:t xml:space="preserve">: обучающиеся, ученические коллективы, педагогический коллектив </w:t>
      </w:r>
      <w:r w:rsidR="006754BF">
        <w:rPr>
          <w:rFonts w:ascii="Times New Roman" w:eastAsia="Times New Roman" w:hAnsi="Times New Roman" w:cs="Times New Roman"/>
          <w:color w:val="000000"/>
          <w:sz w:val="24"/>
          <w:szCs w:val="24"/>
          <w:lang w:eastAsia="ru-RU"/>
        </w:rPr>
        <w:t>лицея</w:t>
      </w:r>
      <w:r w:rsidRPr="008C7768">
        <w:rPr>
          <w:rFonts w:ascii="Times New Roman" w:eastAsia="Times New Roman" w:hAnsi="Times New Roman" w:cs="Times New Roman"/>
          <w:color w:val="000000"/>
          <w:sz w:val="24"/>
          <w:szCs w:val="24"/>
          <w:lang w:eastAsia="ru-RU"/>
        </w:rPr>
        <w:t xml:space="preserve">, администрация, учредитель образовательной организации, родительское сообщество, общественность. Важным элементом формирования уклада </w:t>
      </w:r>
      <w:r w:rsidR="006754BF">
        <w:rPr>
          <w:rFonts w:ascii="Times New Roman" w:eastAsia="Times New Roman" w:hAnsi="Times New Roman" w:cs="Times New Roman"/>
          <w:color w:val="000000"/>
          <w:sz w:val="24"/>
          <w:szCs w:val="24"/>
          <w:lang w:eastAsia="ru-RU"/>
        </w:rPr>
        <w:t>лицейской</w:t>
      </w:r>
      <w:r w:rsidRPr="008C7768">
        <w:rPr>
          <w:rFonts w:ascii="Times New Roman" w:eastAsia="Times New Roman" w:hAnsi="Times New Roman" w:cs="Times New Roman"/>
          <w:color w:val="000000"/>
          <w:sz w:val="24"/>
          <w:szCs w:val="24"/>
          <w:lang w:eastAsia="ru-RU"/>
        </w:rPr>
        <w:t xml:space="preserve">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994972" w:rsidRPr="00994972" w:rsidRDefault="00994972" w:rsidP="00994972">
      <w:pPr>
        <w:spacing w:after="0" w:line="240" w:lineRule="auto"/>
        <w:ind w:firstLine="340"/>
        <w:jc w:val="both"/>
        <w:rPr>
          <w:rFonts w:ascii="Times New Roman" w:eastAsia="Times New Roman" w:hAnsi="Times New Roman" w:cs="Times New Roman"/>
          <w:color w:val="000000"/>
          <w:sz w:val="24"/>
          <w:szCs w:val="24"/>
          <w:lang w:eastAsia="ru-RU"/>
        </w:rPr>
      </w:pPr>
      <w:r w:rsidRPr="00994972">
        <w:rPr>
          <w:rFonts w:ascii="Times New Roman" w:eastAsia="Times New Roman" w:hAnsi="Times New Roman" w:cs="Times New Roman"/>
          <w:color w:val="000000"/>
          <w:sz w:val="24"/>
          <w:szCs w:val="24"/>
          <w:lang w:eastAsia="ru-RU"/>
        </w:rPr>
        <w:t xml:space="preserve">Основными направлениями деятельности образовательной организации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994972" w:rsidRPr="00994972" w:rsidRDefault="00994972" w:rsidP="00994972">
      <w:pPr>
        <w:spacing w:after="0" w:line="240" w:lineRule="auto"/>
        <w:jc w:val="both"/>
        <w:rPr>
          <w:rFonts w:ascii="Times New Roman" w:eastAsia="Times New Roman" w:hAnsi="Times New Roman" w:cs="Times New Roman"/>
          <w:color w:val="000000"/>
          <w:sz w:val="24"/>
          <w:szCs w:val="24"/>
          <w:lang w:eastAsia="ru-RU"/>
        </w:rPr>
      </w:pPr>
      <w:r w:rsidRPr="00994972">
        <w:rPr>
          <w:rFonts w:ascii="Times New Roman" w:eastAsia="Times New Roman" w:hAnsi="Times New Roman" w:cs="Times New Roman"/>
          <w:color w:val="000000"/>
          <w:sz w:val="24"/>
          <w:szCs w:val="24"/>
          <w:lang w:eastAsia="ru-RU"/>
        </w:rPr>
        <w:t>•</w:t>
      </w:r>
      <w:r w:rsidRPr="00994972">
        <w:rPr>
          <w:rFonts w:ascii="Times New Roman" w:eastAsia="Times New Roman" w:hAnsi="Times New Roman" w:cs="Times New Roman"/>
          <w:color w:val="000000"/>
          <w:sz w:val="24"/>
          <w:szCs w:val="24"/>
          <w:lang w:eastAsia="ru-RU"/>
        </w:rPr>
        <w:tab/>
        <w:t xml:space="preserve">обеспечение принятия обучающимися </w:t>
      </w:r>
      <w:r w:rsidRPr="00994972">
        <w:rPr>
          <w:rFonts w:ascii="Times New Roman" w:eastAsia="Times New Roman" w:hAnsi="Times New Roman" w:cs="Times New Roman"/>
          <w:b/>
          <w:color w:val="000000"/>
          <w:sz w:val="24"/>
          <w:szCs w:val="24"/>
          <w:lang w:eastAsia="ru-RU"/>
        </w:rPr>
        <w:t>ценности Человека и человечности</w:t>
      </w:r>
      <w:r w:rsidRPr="00994972">
        <w:rPr>
          <w:rFonts w:ascii="Times New Roman" w:eastAsia="Times New Roman" w:hAnsi="Times New Roman" w:cs="Times New Roman"/>
          <w:color w:val="000000"/>
          <w:sz w:val="24"/>
          <w:szCs w:val="24"/>
          <w:lang w:eastAsia="ru-RU"/>
        </w:rPr>
        <w:t xml:space="preserve">,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994972" w:rsidRPr="00994972" w:rsidRDefault="00994972" w:rsidP="00994972">
      <w:pPr>
        <w:spacing w:after="0" w:line="240" w:lineRule="auto"/>
        <w:jc w:val="both"/>
        <w:rPr>
          <w:rFonts w:ascii="Times New Roman" w:eastAsia="Times New Roman" w:hAnsi="Times New Roman" w:cs="Times New Roman"/>
          <w:color w:val="000000"/>
          <w:sz w:val="24"/>
          <w:szCs w:val="24"/>
          <w:lang w:eastAsia="ru-RU"/>
        </w:rPr>
      </w:pPr>
      <w:r w:rsidRPr="00994972">
        <w:rPr>
          <w:rFonts w:ascii="Times New Roman" w:eastAsia="Times New Roman" w:hAnsi="Times New Roman" w:cs="Times New Roman"/>
          <w:color w:val="000000"/>
          <w:sz w:val="24"/>
          <w:szCs w:val="24"/>
          <w:lang w:eastAsia="ru-RU"/>
        </w:rPr>
        <w:t>•</w:t>
      </w:r>
      <w:r w:rsidRPr="00994972">
        <w:rPr>
          <w:rFonts w:ascii="Times New Roman" w:eastAsia="Times New Roman" w:hAnsi="Times New Roman" w:cs="Times New Roman"/>
          <w:color w:val="000000"/>
          <w:sz w:val="24"/>
          <w:szCs w:val="24"/>
          <w:lang w:eastAsia="ru-RU"/>
        </w:rPr>
        <w:tab/>
      </w:r>
      <w:r w:rsidRPr="00994972">
        <w:rPr>
          <w:rFonts w:ascii="Times New Roman" w:eastAsia="Times New Roman" w:hAnsi="Times New Roman" w:cs="Times New Roman"/>
          <w:b/>
          <w:color w:val="000000"/>
          <w:sz w:val="24"/>
          <w:szCs w:val="24"/>
          <w:lang w:eastAsia="ru-RU"/>
        </w:rPr>
        <w:t>формирование мотивов и ценностей обучающегося в сфере отношений к России как Отечеству</w:t>
      </w:r>
      <w:r w:rsidRPr="00994972">
        <w:rPr>
          <w:rFonts w:ascii="Times New Roman" w:eastAsia="Times New Roman" w:hAnsi="Times New Roman" w:cs="Times New Roman"/>
          <w:color w:val="000000"/>
          <w:sz w:val="24"/>
          <w:szCs w:val="24"/>
          <w:lang w:eastAsia="ru-RU"/>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994972" w:rsidRPr="00994972" w:rsidRDefault="00994972" w:rsidP="00994972">
      <w:pPr>
        <w:spacing w:after="0" w:line="240" w:lineRule="auto"/>
        <w:jc w:val="both"/>
        <w:rPr>
          <w:rFonts w:ascii="Times New Roman" w:eastAsia="Times New Roman" w:hAnsi="Times New Roman" w:cs="Times New Roman"/>
          <w:color w:val="000000"/>
          <w:sz w:val="24"/>
          <w:szCs w:val="24"/>
          <w:lang w:eastAsia="ru-RU"/>
        </w:rPr>
      </w:pPr>
      <w:r w:rsidRPr="00994972">
        <w:rPr>
          <w:rFonts w:ascii="Times New Roman" w:eastAsia="Times New Roman" w:hAnsi="Times New Roman" w:cs="Times New Roman"/>
          <w:color w:val="000000"/>
          <w:sz w:val="24"/>
          <w:szCs w:val="24"/>
          <w:lang w:eastAsia="ru-RU"/>
        </w:rPr>
        <w:t>•</w:t>
      </w:r>
      <w:r w:rsidRPr="00994972">
        <w:rPr>
          <w:rFonts w:ascii="Times New Roman" w:eastAsia="Times New Roman" w:hAnsi="Times New Roman" w:cs="Times New Roman"/>
          <w:color w:val="000000"/>
          <w:sz w:val="24"/>
          <w:szCs w:val="24"/>
          <w:lang w:eastAsia="ru-RU"/>
        </w:rPr>
        <w:tab/>
      </w:r>
      <w:r w:rsidRPr="00994972">
        <w:rPr>
          <w:rFonts w:ascii="Times New Roman" w:eastAsia="Times New Roman" w:hAnsi="Times New Roman" w:cs="Times New Roman"/>
          <w:b/>
          <w:color w:val="000000"/>
          <w:sz w:val="24"/>
          <w:szCs w:val="24"/>
          <w:lang w:eastAsia="ru-RU"/>
        </w:rPr>
        <w:t>включение обучающихся в процессы общественной самоорганизации</w:t>
      </w:r>
      <w:r w:rsidRPr="00994972">
        <w:rPr>
          <w:rFonts w:ascii="Times New Roman" w:eastAsia="Times New Roman" w:hAnsi="Times New Roman" w:cs="Times New Roman"/>
          <w:color w:val="000000"/>
          <w:sz w:val="24"/>
          <w:szCs w:val="24"/>
          <w:lang w:eastAsia="ru-RU"/>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994972" w:rsidRPr="00994972" w:rsidRDefault="00994972" w:rsidP="00994972">
      <w:pPr>
        <w:spacing w:after="0" w:line="240" w:lineRule="auto"/>
        <w:jc w:val="both"/>
        <w:rPr>
          <w:rFonts w:ascii="Times New Roman" w:eastAsia="Times New Roman" w:hAnsi="Times New Roman" w:cs="Times New Roman"/>
          <w:color w:val="000000"/>
          <w:sz w:val="24"/>
          <w:szCs w:val="24"/>
          <w:lang w:eastAsia="ru-RU"/>
        </w:rPr>
      </w:pPr>
      <w:r w:rsidRPr="00994972">
        <w:rPr>
          <w:rFonts w:ascii="Times New Roman" w:eastAsia="Times New Roman" w:hAnsi="Times New Roman" w:cs="Times New Roman"/>
          <w:color w:val="000000"/>
          <w:sz w:val="24"/>
          <w:szCs w:val="24"/>
          <w:lang w:eastAsia="ru-RU"/>
        </w:rPr>
        <w:t>•</w:t>
      </w:r>
      <w:r w:rsidRPr="00994972">
        <w:rPr>
          <w:rFonts w:ascii="Times New Roman" w:eastAsia="Times New Roman" w:hAnsi="Times New Roman" w:cs="Times New Roman"/>
          <w:color w:val="000000"/>
          <w:sz w:val="24"/>
          <w:szCs w:val="24"/>
          <w:lang w:eastAsia="ru-RU"/>
        </w:rPr>
        <w:tab/>
      </w:r>
      <w:r w:rsidRPr="00994972">
        <w:rPr>
          <w:rFonts w:ascii="Times New Roman" w:eastAsia="Times New Roman" w:hAnsi="Times New Roman" w:cs="Times New Roman"/>
          <w:b/>
          <w:color w:val="000000"/>
          <w:sz w:val="24"/>
          <w:szCs w:val="24"/>
          <w:lang w:eastAsia="ru-RU"/>
        </w:rPr>
        <w:t>формирование партнерских отношений с родителями</w:t>
      </w:r>
      <w:r w:rsidRPr="00994972">
        <w:rPr>
          <w:rFonts w:ascii="Times New Roman" w:eastAsia="Times New Roman" w:hAnsi="Times New Roman" w:cs="Times New Roman"/>
          <w:color w:val="000000"/>
          <w:sz w:val="24"/>
          <w:szCs w:val="24"/>
          <w:lang w:eastAsia="ru-RU"/>
        </w:rPr>
        <w:t xml:space="preserve">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994972" w:rsidRPr="00994972" w:rsidRDefault="00994972" w:rsidP="00994972">
      <w:pPr>
        <w:spacing w:after="0" w:line="240" w:lineRule="auto"/>
        <w:jc w:val="both"/>
        <w:rPr>
          <w:rFonts w:ascii="Times New Roman" w:eastAsia="Times New Roman" w:hAnsi="Times New Roman" w:cs="Times New Roman"/>
          <w:color w:val="000000"/>
          <w:sz w:val="24"/>
          <w:szCs w:val="24"/>
          <w:lang w:eastAsia="ru-RU"/>
        </w:rPr>
      </w:pPr>
      <w:r w:rsidRPr="00994972">
        <w:rPr>
          <w:rFonts w:ascii="Times New Roman" w:eastAsia="Times New Roman" w:hAnsi="Times New Roman" w:cs="Times New Roman"/>
          <w:color w:val="000000"/>
          <w:sz w:val="24"/>
          <w:szCs w:val="24"/>
          <w:lang w:eastAsia="ru-RU"/>
        </w:rPr>
        <w:lastRenderedPageBreak/>
        <w:t>•</w:t>
      </w:r>
      <w:r w:rsidRPr="00994972">
        <w:rPr>
          <w:rFonts w:ascii="Times New Roman" w:eastAsia="Times New Roman" w:hAnsi="Times New Roman" w:cs="Times New Roman"/>
          <w:color w:val="000000"/>
          <w:sz w:val="24"/>
          <w:szCs w:val="24"/>
          <w:lang w:eastAsia="ru-RU"/>
        </w:rPr>
        <w:tab/>
      </w:r>
      <w:r w:rsidRPr="00994972">
        <w:rPr>
          <w:rFonts w:ascii="Times New Roman" w:eastAsia="Times New Roman" w:hAnsi="Times New Roman" w:cs="Times New Roman"/>
          <w:b/>
          <w:color w:val="000000"/>
          <w:sz w:val="24"/>
          <w:szCs w:val="24"/>
          <w:lang w:eastAsia="ru-RU"/>
        </w:rPr>
        <w:t>формирование мотивов и ценностей обучающегося в сфере трудовых отношений и выбора будущей профессии</w:t>
      </w:r>
      <w:r w:rsidRPr="00994972">
        <w:rPr>
          <w:rFonts w:ascii="Times New Roman" w:eastAsia="Times New Roman" w:hAnsi="Times New Roman" w:cs="Times New Roman"/>
          <w:color w:val="000000"/>
          <w:sz w:val="24"/>
          <w:szCs w:val="24"/>
          <w:lang w:eastAsia="ru-RU"/>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994972" w:rsidRPr="00994972" w:rsidRDefault="00994972" w:rsidP="00994972">
      <w:pPr>
        <w:spacing w:after="0" w:line="240" w:lineRule="auto"/>
        <w:jc w:val="both"/>
        <w:rPr>
          <w:rFonts w:ascii="Times New Roman" w:eastAsia="Times New Roman" w:hAnsi="Times New Roman" w:cs="Times New Roman"/>
          <w:color w:val="000000"/>
          <w:sz w:val="24"/>
          <w:szCs w:val="24"/>
          <w:lang w:eastAsia="ru-RU"/>
        </w:rPr>
      </w:pPr>
      <w:r w:rsidRPr="00994972">
        <w:rPr>
          <w:rFonts w:ascii="Times New Roman" w:eastAsia="Times New Roman" w:hAnsi="Times New Roman" w:cs="Times New Roman"/>
          <w:color w:val="000000"/>
          <w:sz w:val="24"/>
          <w:szCs w:val="24"/>
          <w:lang w:eastAsia="ru-RU"/>
        </w:rPr>
        <w:t>•</w:t>
      </w:r>
      <w:r w:rsidRPr="00994972">
        <w:rPr>
          <w:rFonts w:ascii="Times New Roman" w:eastAsia="Times New Roman" w:hAnsi="Times New Roman" w:cs="Times New Roman"/>
          <w:color w:val="000000"/>
          <w:sz w:val="24"/>
          <w:szCs w:val="24"/>
          <w:lang w:eastAsia="ru-RU"/>
        </w:rPr>
        <w:tab/>
      </w:r>
      <w:r w:rsidRPr="00994972">
        <w:rPr>
          <w:rFonts w:ascii="Times New Roman" w:eastAsia="Times New Roman" w:hAnsi="Times New Roman" w:cs="Times New Roman"/>
          <w:b/>
          <w:color w:val="000000"/>
          <w:sz w:val="24"/>
          <w:szCs w:val="24"/>
          <w:lang w:eastAsia="ru-RU"/>
        </w:rPr>
        <w:t>формирование мотивационно-ценностных отношений обучающегося в сфере самопознания, самоопределения, самореализации, самосовершенствования</w:t>
      </w:r>
      <w:r w:rsidRPr="00994972">
        <w:rPr>
          <w:rFonts w:ascii="Times New Roman" w:eastAsia="Times New Roman" w:hAnsi="Times New Roman" w:cs="Times New Roman"/>
          <w:color w:val="000000"/>
          <w:sz w:val="24"/>
          <w:szCs w:val="24"/>
          <w:lang w:eastAsia="ru-RU"/>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994972" w:rsidRPr="00994972" w:rsidRDefault="00994972" w:rsidP="00994972">
      <w:pPr>
        <w:spacing w:after="0" w:line="240" w:lineRule="auto"/>
        <w:jc w:val="both"/>
        <w:rPr>
          <w:rFonts w:ascii="Times New Roman" w:eastAsia="Times New Roman" w:hAnsi="Times New Roman" w:cs="Times New Roman"/>
          <w:color w:val="000000"/>
          <w:sz w:val="24"/>
          <w:szCs w:val="24"/>
          <w:lang w:eastAsia="ru-RU"/>
        </w:rPr>
      </w:pPr>
      <w:r w:rsidRPr="00994972">
        <w:rPr>
          <w:rFonts w:ascii="Times New Roman" w:eastAsia="Times New Roman" w:hAnsi="Times New Roman" w:cs="Times New Roman"/>
          <w:color w:val="000000"/>
          <w:sz w:val="24"/>
          <w:szCs w:val="24"/>
          <w:lang w:eastAsia="ru-RU"/>
        </w:rPr>
        <w:t>•</w:t>
      </w:r>
      <w:r w:rsidRPr="00994972">
        <w:rPr>
          <w:rFonts w:ascii="Times New Roman" w:eastAsia="Times New Roman" w:hAnsi="Times New Roman" w:cs="Times New Roman"/>
          <w:color w:val="000000"/>
          <w:sz w:val="24"/>
          <w:szCs w:val="24"/>
          <w:lang w:eastAsia="ru-RU"/>
        </w:rPr>
        <w:tab/>
      </w:r>
      <w:r w:rsidRPr="00994972">
        <w:rPr>
          <w:rFonts w:ascii="Times New Roman" w:eastAsia="Times New Roman" w:hAnsi="Times New Roman" w:cs="Times New Roman"/>
          <w:b/>
          <w:color w:val="000000"/>
          <w:sz w:val="24"/>
          <w:szCs w:val="24"/>
          <w:lang w:eastAsia="ru-RU"/>
        </w:rPr>
        <w:t>формирование мотивационно-ценностных отношений обучающегося в сфере здорового образа жизни</w:t>
      </w:r>
      <w:r w:rsidRPr="00994972">
        <w:rPr>
          <w:rFonts w:ascii="Times New Roman" w:eastAsia="Times New Roman" w:hAnsi="Times New Roman" w:cs="Times New Roman"/>
          <w:color w:val="000000"/>
          <w:sz w:val="24"/>
          <w:szCs w:val="24"/>
          <w:lang w:eastAsia="ru-RU"/>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994972" w:rsidRPr="00994972" w:rsidRDefault="00994972" w:rsidP="00994972">
      <w:pPr>
        <w:spacing w:after="0" w:line="240" w:lineRule="auto"/>
        <w:jc w:val="both"/>
        <w:rPr>
          <w:rFonts w:ascii="Times New Roman" w:eastAsia="Times New Roman" w:hAnsi="Times New Roman" w:cs="Times New Roman"/>
          <w:color w:val="000000"/>
          <w:sz w:val="24"/>
          <w:szCs w:val="24"/>
          <w:lang w:eastAsia="ru-RU"/>
        </w:rPr>
      </w:pPr>
      <w:r w:rsidRPr="00994972">
        <w:rPr>
          <w:rFonts w:ascii="Times New Roman" w:eastAsia="Times New Roman" w:hAnsi="Times New Roman" w:cs="Times New Roman"/>
          <w:color w:val="000000"/>
          <w:sz w:val="24"/>
          <w:szCs w:val="24"/>
          <w:lang w:eastAsia="ru-RU"/>
        </w:rPr>
        <w:t>•</w:t>
      </w:r>
      <w:r w:rsidRPr="00994972">
        <w:rPr>
          <w:rFonts w:ascii="Times New Roman" w:eastAsia="Times New Roman" w:hAnsi="Times New Roman" w:cs="Times New Roman"/>
          <w:color w:val="000000"/>
          <w:sz w:val="24"/>
          <w:szCs w:val="24"/>
          <w:lang w:eastAsia="ru-RU"/>
        </w:rPr>
        <w:tab/>
      </w:r>
      <w:r w:rsidRPr="00994972">
        <w:rPr>
          <w:rFonts w:ascii="Times New Roman" w:eastAsia="Times New Roman" w:hAnsi="Times New Roman" w:cs="Times New Roman"/>
          <w:b/>
          <w:color w:val="000000"/>
          <w:sz w:val="24"/>
          <w:szCs w:val="24"/>
          <w:lang w:eastAsia="ru-RU"/>
        </w:rPr>
        <w:t>формирование мотивов и ценностей обучающегося в сфере отношений к природе</w:t>
      </w:r>
      <w:r w:rsidRPr="00994972">
        <w:rPr>
          <w:rFonts w:ascii="Times New Roman" w:eastAsia="Times New Roman" w:hAnsi="Times New Roman" w:cs="Times New Roman"/>
          <w:color w:val="000000"/>
          <w:sz w:val="24"/>
          <w:szCs w:val="24"/>
          <w:lang w:eastAsia="ru-RU"/>
        </w:rPr>
        <w:t xml:space="preserve">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5A6EF1" w:rsidRDefault="00994972" w:rsidP="005A6EF1">
      <w:pPr>
        <w:spacing w:after="0" w:line="240" w:lineRule="auto"/>
        <w:jc w:val="both"/>
        <w:rPr>
          <w:rFonts w:ascii="Times New Roman" w:eastAsia="Times New Roman" w:hAnsi="Times New Roman" w:cs="Times New Roman"/>
          <w:color w:val="000000"/>
          <w:sz w:val="24"/>
          <w:szCs w:val="24"/>
          <w:lang w:eastAsia="ru-RU"/>
        </w:rPr>
      </w:pPr>
      <w:r w:rsidRPr="00994972">
        <w:rPr>
          <w:rFonts w:ascii="Times New Roman" w:eastAsia="Times New Roman" w:hAnsi="Times New Roman" w:cs="Times New Roman"/>
          <w:color w:val="000000"/>
          <w:sz w:val="24"/>
          <w:szCs w:val="24"/>
          <w:lang w:eastAsia="ru-RU"/>
        </w:rPr>
        <w:t>•</w:t>
      </w:r>
      <w:r w:rsidRPr="00994972">
        <w:rPr>
          <w:rFonts w:ascii="Times New Roman" w:eastAsia="Times New Roman" w:hAnsi="Times New Roman" w:cs="Times New Roman"/>
          <w:color w:val="000000"/>
          <w:sz w:val="24"/>
          <w:szCs w:val="24"/>
          <w:lang w:eastAsia="ru-RU"/>
        </w:rPr>
        <w:tab/>
      </w:r>
      <w:r w:rsidRPr="00994972">
        <w:rPr>
          <w:rFonts w:ascii="Times New Roman" w:eastAsia="Times New Roman" w:hAnsi="Times New Roman" w:cs="Times New Roman"/>
          <w:b/>
          <w:color w:val="000000"/>
          <w:sz w:val="24"/>
          <w:szCs w:val="24"/>
          <w:lang w:eastAsia="ru-RU"/>
        </w:rPr>
        <w:t>формирование мотивационно-ценностных отношений обучающегося в сфере искусства</w:t>
      </w:r>
      <w:r w:rsidRPr="00994972">
        <w:rPr>
          <w:rFonts w:ascii="Times New Roman" w:eastAsia="Times New Roman" w:hAnsi="Times New Roman" w:cs="Times New Roman"/>
          <w:color w:val="000000"/>
          <w:sz w:val="24"/>
          <w:szCs w:val="24"/>
          <w:lang w:eastAsia="ru-RU"/>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w:t>
      </w:r>
      <w:r w:rsidRPr="00994972">
        <w:rPr>
          <w:rFonts w:ascii="Times New Roman" w:eastAsia="Times New Roman" w:hAnsi="Times New Roman" w:cs="Times New Roman"/>
          <w:color w:val="000000"/>
          <w:sz w:val="24"/>
          <w:szCs w:val="24"/>
          <w:lang w:eastAsia="ru-RU"/>
        </w:rPr>
        <w:lastRenderedPageBreak/>
        <w:t>произведениями, формирование активного отношения к традициям художественной культуры как смысловой, эстетической и</w:t>
      </w:r>
      <w:r w:rsidR="005A6EF1">
        <w:rPr>
          <w:rFonts w:ascii="Times New Roman" w:eastAsia="Times New Roman" w:hAnsi="Times New Roman" w:cs="Times New Roman"/>
          <w:color w:val="000000"/>
          <w:sz w:val="24"/>
          <w:szCs w:val="24"/>
          <w:lang w:eastAsia="ru-RU"/>
        </w:rPr>
        <w:t xml:space="preserve"> личностно-значимой ценности). </w:t>
      </w:r>
    </w:p>
    <w:p w:rsidR="00994972" w:rsidRPr="00765C01" w:rsidRDefault="005A6EF1" w:rsidP="00C526D6">
      <w:pPr>
        <w:pStyle w:val="a3"/>
        <w:numPr>
          <w:ilvl w:val="0"/>
          <w:numId w:val="55"/>
        </w:numPr>
        <w:spacing w:after="0" w:line="240" w:lineRule="auto"/>
        <w:ind w:left="142"/>
        <w:jc w:val="both"/>
        <w:rPr>
          <w:rFonts w:ascii="Times New Roman" w:eastAsia="Times New Roman" w:hAnsi="Times New Roman" w:cs="Times New Roman"/>
          <w:sz w:val="24"/>
          <w:szCs w:val="24"/>
          <w:lang w:eastAsia="ru-RU"/>
        </w:rPr>
      </w:pPr>
      <w:r w:rsidRPr="00765C01">
        <w:rPr>
          <w:rFonts w:ascii="Times New Roman" w:eastAsia="Times New Roman" w:hAnsi="Times New Roman" w:cs="Times New Roman"/>
          <w:sz w:val="24"/>
          <w:szCs w:val="24"/>
          <w:lang w:eastAsia="ru-RU"/>
        </w:rPr>
        <w:t xml:space="preserve">    формирование  мотивов и ценностей обучающихся в сфере антикоррупционного мировоззрения (формирование навыков совместного поддержания порядка в коллективе;  эффективного правомерного решения типовых ситуаций бытового характера; усвоение знаний о вреде коррупционных проявлений для личности, общества и государства;  развитие общественной активности, направленной на предотвращение и пресечение коррупционного поведения; усвоение основных знаний о правах и обязанностях человека и гражданина; формирование развитого бытового правосознания, создание условий для повышения уровня правовой культуры; развитие стремления к поиску правомерных форм взаимодействия с гражданами, структурами гражданского общества и органами государственной власти в рамках типовых ситуаций; формирование духовно-нравственных ориентиров, исключающих возможность коррупционного поведения; усвоение базовых знаний о мерах юридической ответственности, предусмотренных за совершение коррупционных правонарушений, и о неотвратимости наказания; развитие чувства нравственной ответственности за совершение коррупционных действий, наносящих ущерб общественным отношениям; усвоение знаний о безусловной общественной опасности коррупционных представлений, развенчание ложных стереотипов о «пользе» коррупции; формирование позитивного образа сотруд</w:t>
      </w:r>
      <w:r w:rsidR="00A41E06" w:rsidRPr="00765C01">
        <w:rPr>
          <w:rFonts w:ascii="Times New Roman" w:eastAsia="Times New Roman" w:hAnsi="Times New Roman" w:cs="Times New Roman"/>
          <w:sz w:val="24"/>
          <w:szCs w:val="24"/>
          <w:lang w:eastAsia="ru-RU"/>
        </w:rPr>
        <w:t>ника правоохранительных органов</w:t>
      </w:r>
      <w:r w:rsidRPr="00765C01">
        <w:rPr>
          <w:rFonts w:ascii="Times New Roman" w:eastAsia="Times New Roman" w:hAnsi="Times New Roman" w:cs="Times New Roman"/>
          <w:sz w:val="24"/>
          <w:szCs w:val="24"/>
          <w:lang w:eastAsia="ru-RU"/>
        </w:rPr>
        <w:t>.</w:t>
      </w:r>
    </w:p>
    <w:p w:rsidR="005A6EF1" w:rsidRPr="005A6EF1" w:rsidRDefault="005A6EF1" w:rsidP="005A6EF1">
      <w:pPr>
        <w:spacing w:after="0" w:line="240" w:lineRule="auto"/>
        <w:jc w:val="both"/>
        <w:rPr>
          <w:rFonts w:ascii="Times New Roman" w:eastAsia="Times New Roman" w:hAnsi="Times New Roman" w:cs="Times New Roman"/>
          <w:color w:val="000000"/>
          <w:sz w:val="24"/>
          <w:szCs w:val="24"/>
          <w:lang w:eastAsia="ru-RU"/>
        </w:rPr>
      </w:pPr>
      <w:r w:rsidRPr="005A6EF1">
        <w:rPr>
          <w:rFonts w:ascii="Times New Roman" w:eastAsia="Times New Roman" w:hAnsi="Times New Roman" w:cs="Times New Roman"/>
          <w:color w:val="000000"/>
          <w:sz w:val="24"/>
          <w:szCs w:val="24"/>
          <w:lang w:eastAsia="ru-RU"/>
        </w:rPr>
        <w:t xml:space="preserve">Содержание, виды деятельности и формы занятий с обучающимися по обеспечению принятия обучающимися </w:t>
      </w:r>
      <w:r w:rsidRPr="005A6EF1">
        <w:rPr>
          <w:rFonts w:ascii="Times New Roman" w:eastAsia="Times New Roman" w:hAnsi="Times New Roman" w:cs="Times New Roman"/>
          <w:b/>
          <w:color w:val="000000"/>
          <w:sz w:val="24"/>
          <w:szCs w:val="24"/>
          <w:lang w:eastAsia="ru-RU"/>
        </w:rPr>
        <w:t>ценности Человека и человечности</w:t>
      </w:r>
      <w:r w:rsidRPr="005A6EF1">
        <w:rPr>
          <w:rFonts w:ascii="Times New Roman" w:eastAsia="Times New Roman" w:hAnsi="Times New Roman" w:cs="Times New Roman"/>
          <w:color w:val="000000"/>
          <w:sz w:val="24"/>
          <w:szCs w:val="24"/>
          <w:lang w:eastAsia="ru-RU"/>
        </w:rPr>
        <w:t>,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5A6EF1" w:rsidRPr="005A6EF1" w:rsidRDefault="005A6EF1" w:rsidP="005A6EF1">
      <w:pPr>
        <w:spacing w:after="0" w:line="240" w:lineRule="auto"/>
        <w:jc w:val="both"/>
        <w:rPr>
          <w:rFonts w:ascii="Times New Roman" w:eastAsia="Times New Roman" w:hAnsi="Times New Roman" w:cs="Times New Roman"/>
          <w:color w:val="000000"/>
          <w:sz w:val="24"/>
          <w:szCs w:val="24"/>
          <w:lang w:eastAsia="ru-RU"/>
        </w:rPr>
      </w:pPr>
      <w:r w:rsidRPr="005A6EF1">
        <w:rPr>
          <w:rFonts w:ascii="Times New Roman" w:eastAsia="Times New Roman" w:hAnsi="Times New Roman" w:cs="Times New Roman"/>
          <w:color w:val="000000"/>
          <w:sz w:val="24"/>
          <w:szCs w:val="24"/>
          <w:lang w:eastAsia="ru-RU"/>
        </w:rPr>
        <w:t xml:space="preserve">- формирование во внеурочной деятельности «ситуаций образцов» </w:t>
      </w:r>
      <w:proofErr w:type="gramStart"/>
      <w:r w:rsidRPr="005A6EF1">
        <w:rPr>
          <w:rFonts w:ascii="Times New Roman" w:eastAsia="Times New Roman" w:hAnsi="Times New Roman" w:cs="Times New Roman"/>
          <w:color w:val="000000"/>
          <w:sz w:val="24"/>
          <w:szCs w:val="24"/>
          <w:lang w:eastAsia="ru-RU"/>
        </w:rPr>
        <w:t>проявления  уважительного</w:t>
      </w:r>
      <w:proofErr w:type="gramEnd"/>
      <w:r w:rsidRPr="005A6EF1">
        <w:rPr>
          <w:rFonts w:ascii="Times New Roman" w:eastAsia="Times New Roman" w:hAnsi="Times New Roman" w:cs="Times New Roman"/>
          <w:color w:val="000000"/>
          <w:sz w:val="24"/>
          <w:szCs w:val="24"/>
          <w:lang w:eastAsia="ru-RU"/>
        </w:rPr>
        <w:t xml:space="preserve"> и доброжелательного отношения к другому человеку, диалога и достижения взаимопонимания с другими людьми;</w:t>
      </w:r>
    </w:p>
    <w:p w:rsidR="005A6EF1" w:rsidRPr="005A6EF1" w:rsidRDefault="005A6EF1" w:rsidP="005A6EF1">
      <w:pPr>
        <w:spacing w:after="0" w:line="240" w:lineRule="auto"/>
        <w:jc w:val="both"/>
        <w:rPr>
          <w:rFonts w:ascii="Times New Roman" w:eastAsia="Times New Roman" w:hAnsi="Times New Roman" w:cs="Times New Roman"/>
          <w:color w:val="000000"/>
          <w:sz w:val="24"/>
          <w:szCs w:val="24"/>
          <w:lang w:eastAsia="ru-RU"/>
        </w:rPr>
      </w:pPr>
      <w:r w:rsidRPr="005A6EF1">
        <w:rPr>
          <w:rFonts w:ascii="Times New Roman" w:eastAsia="Times New Roman" w:hAnsi="Times New Roman" w:cs="Times New Roman"/>
          <w:color w:val="000000"/>
          <w:sz w:val="24"/>
          <w:szCs w:val="24"/>
          <w:lang w:eastAsia="ru-RU"/>
        </w:rPr>
        <w:t>-  информационное и коммуникативное обеспечение рефлексии обучающихся межличностных отношений с окружающими;</w:t>
      </w:r>
    </w:p>
    <w:p w:rsidR="005A6EF1" w:rsidRPr="005A6EF1" w:rsidRDefault="005A6EF1" w:rsidP="005A6EF1">
      <w:pPr>
        <w:spacing w:after="0" w:line="240" w:lineRule="auto"/>
        <w:jc w:val="both"/>
        <w:rPr>
          <w:rFonts w:ascii="Times New Roman" w:eastAsia="Times New Roman" w:hAnsi="Times New Roman" w:cs="Times New Roman"/>
          <w:color w:val="000000"/>
          <w:sz w:val="24"/>
          <w:szCs w:val="24"/>
          <w:lang w:eastAsia="ru-RU"/>
        </w:rPr>
      </w:pPr>
      <w:r w:rsidRPr="005A6EF1">
        <w:rPr>
          <w:rFonts w:ascii="Times New Roman" w:eastAsia="Times New Roman" w:hAnsi="Times New Roman" w:cs="Times New Roman"/>
          <w:color w:val="000000"/>
          <w:sz w:val="24"/>
          <w:szCs w:val="24"/>
          <w:lang w:eastAsia="ru-RU"/>
        </w:rPr>
        <w:t xml:space="preserve">- формирование у обучающихся позитивного опыта взаимодействия с окружающими, общения </w:t>
      </w:r>
      <w:proofErr w:type="gramStart"/>
      <w:r w:rsidRPr="005A6EF1">
        <w:rPr>
          <w:rFonts w:ascii="Times New Roman" w:eastAsia="Times New Roman" w:hAnsi="Times New Roman" w:cs="Times New Roman"/>
          <w:color w:val="000000"/>
          <w:sz w:val="24"/>
          <w:szCs w:val="24"/>
          <w:lang w:eastAsia="ru-RU"/>
        </w:rPr>
        <w:t>с  представителями</w:t>
      </w:r>
      <w:proofErr w:type="gramEnd"/>
      <w:r w:rsidRPr="005A6EF1">
        <w:rPr>
          <w:rFonts w:ascii="Times New Roman" w:eastAsia="Times New Roman" w:hAnsi="Times New Roman" w:cs="Times New Roman"/>
          <w:color w:val="000000"/>
          <w:sz w:val="24"/>
          <w:szCs w:val="24"/>
          <w:lang w:eastAsia="ru-RU"/>
        </w:rPr>
        <w:t xml:space="preserve"> различных культур, достижения взаимопонимания в процессе диалога и ведения переговоров.</w:t>
      </w:r>
    </w:p>
    <w:p w:rsidR="00994972" w:rsidRPr="005A6EF1" w:rsidRDefault="005A6EF1" w:rsidP="005A6EF1">
      <w:pPr>
        <w:spacing w:after="0" w:line="240" w:lineRule="auto"/>
        <w:jc w:val="both"/>
        <w:rPr>
          <w:rFonts w:ascii="Times New Roman" w:eastAsia="Times New Roman" w:hAnsi="Times New Roman" w:cs="Times New Roman"/>
          <w:color w:val="000000"/>
          <w:sz w:val="24"/>
          <w:szCs w:val="24"/>
          <w:lang w:eastAsia="ru-RU"/>
        </w:rPr>
      </w:pPr>
      <w:r w:rsidRPr="005A6EF1">
        <w:rPr>
          <w:rFonts w:ascii="Times New Roman" w:eastAsia="Times New Roman" w:hAnsi="Times New Roman" w:cs="Times New Roman"/>
          <w:color w:val="000000"/>
          <w:sz w:val="24"/>
          <w:szCs w:val="24"/>
          <w:lang w:eastAsia="ru-RU"/>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w:t>
      </w:r>
      <w:r>
        <w:rPr>
          <w:rFonts w:ascii="Times New Roman" w:eastAsia="Times New Roman" w:hAnsi="Times New Roman" w:cs="Times New Roman"/>
          <w:color w:val="000000"/>
          <w:sz w:val="24"/>
          <w:szCs w:val="24"/>
          <w:lang w:eastAsia="ru-RU"/>
        </w:rPr>
        <w:t>Русский язык и литература</w:t>
      </w:r>
      <w:r w:rsidRPr="005A6EF1">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«Иностранный язык»,</w:t>
      </w:r>
      <w:r w:rsidRPr="005A6EF1">
        <w:rPr>
          <w:rFonts w:ascii="Times New Roman" w:eastAsia="Times New Roman" w:hAnsi="Times New Roman" w:cs="Times New Roman"/>
          <w:color w:val="000000"/>
          <w:sz w:val="24"/>
          <w:szCs w:val="24"/>
          <w:lang w:eastAsia="ru-RU"/>
        </w:rPr>
        <w:t xml:space="preserve"> «Общественно-научные предметы», совместных дел и мероприятий внеурочной деятельности, Интернет-ресурсов, роль организатора в этой работе призван </w:t>
      </w:r>
      <w:proofErr w:type="gramStart"/>
      <w:r w:rsidRPr="005A6EF1">
        <w:rPr>
          <w:rFonts w:ascii="Times New Roman" w:eastAsia="Times New Roman" w:hAnsi="Times New Roman" w:cs="Times New Roman"/>
          <w:color w:val="000000"/>
          <w:sz w:val="24"/>
          <w:szCs w:val="24"/>
          <w:lang w:eastAsia="ru-RU"/>
        </w:rPr>
        <w:t>сыграть  классный</w:t>
      </w:r>
      <w:proofErr w:type="gramEnd"/>
      <w:r w:rsidRPr="005A6EF1">
        <w:rPr>
          <w:rFonts w:ascii="Times New Roman" w:eastAsia="Times New Roman" w:hAnsi="Times New Roman" w:cs="Times New Roman"/>
          <w:color w:val="000000"/>
          <w:sz w:val="24"/>
          <w:szCs w:val="24"/>
          <w:lang w:eastAsia="ru-RU"/>
        </w:rPr>
        <w:t xml:space="preserve"> руководитель.</w:t>
      </w:r>
    </w:p>
    <w:p w:rsidR="00020299" w:rsidRDefault="00020299" w:rsidP="00020299">
      <w:pPr>
        <w:spacing w:after="0" w:line="240" w:lineRule="auto"/>
        <w:ind w:firstLine="340"/>
        <w:jc w:val="both"/>
        <w:rPr>
          <w:rFonts w:ascii="Times New Roman" w:eastAsia="Times New Roman" w:hAnsi="Times New Roman" w:cs="Times New Roman"/>
          <w:color w:val="000000"/>
          <w:sz w:val="24"/>
          <w:szCs w:val="24"/>
          <w:lang w:eastAsia="ru-RU"/>
        </w:rPr>
      </w:pPr>
      <w:r w:rsidRPr="00020299">
        <w:rPr>
          <w:rFonts w:ascii="Times New Roman" w:eastAsia="Times New Roman" w:hAnsi="Times New Roman" w:cs="Times New Roman"/>
          <w:color w:val="000000"/>
          <w:sz w:val="24"/>
          <w:szCs w:val="24"/>
          <w:lang w:eastAsia="ru-RU"/>
        </w:rPr>
        <w:t xml:space="preserve">Формирование мотивов и ценностей обучающегося </w:t>
      </w:r>
      <w:r w:rsidRPr="00020299">
        <w:rPr>
          <w:rFonts w:ascii="Times New Roman" w:eastAsia="Times New Roman" w:hAnsi="Times New Roman" w:cs="Times New Roman"/>
          <w:b/>
          <w:color w:val="000000"/>
          <w:sz w:val="24"/>
          <w:szCs w:val="24"/>
          <w:lang w:eastAsia="ru-RU"/>
        </w:rPr>
        <w:t>в сфере отношений к России как Отечеству</w:t>
      </w:r>
      <w:r w:rsidRPr="00020299">
        <w:rPr>
          <w:rFonts w:ascii="Times New Roman" w:eastAsia="Times New Roman" w:hAnsi="Times New Roman" w:cs="Times New Roman"/>
          <w:color w:val="000000"/>
          <w:sz w:val="24"/>
          <w:szCs w:val="24"/>
          <w:lang w:eastAsia="ru-RU"/>
        </w:rPr>
        <w:t xml:space="preserve"> </w:t>
      </w:r>
      <w:proofErr w:type="gramStart"/>
      <w:r w:rsidRPr="00020299">
        <w:rPr>
          <w:rFonts w:ascii="Times New Roman" w:eastAsia="Times New Roman" w:hAnsi="Times New Roman" w:cs="Times New Roman"/>
          <w:color w:val="000000"/>
          <w:sz w:val="24"/>
          <w:szCs w:val="24"/>
          <w:lang w:eastAsia="ru-RU"/>
        </w:rPr>
        <w:t>предполагает  получение</w:t>
      </w:r>
      <w:proofErr w:type="gramEnd"/>
      <w:r w:rsidRPr="00020299">
        <w:rPr>
          <w:rFonts w:ascii="Times New Roman" w:eastAsia="Times New Roman" w:hAnsi="Times New Roman" w:cs="Times New Roman"/>
          <w:color w:val="000000"/>
          <w:sz w:val="24"/>
          <w:szCs w:val="24"/>
          <w:lang w:eastAsia="ru-RU"/>
        </w:rPr>
        <w:t xml:space="preserve">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020299" w:rsidRPr="00020299" w:rsidRDefault="00020299" w:rsidP="00020299">
      <w:pPr>
        <w:spacing w:after="0" w:line="240" w:lineRule="auto"/>
        <w:ind w:firstLine="340"/>
        <w:jc w:val="both"/>
        <w:rPr>
          <w:rFonts w:ascii="Times New Roman" w:eastAsia="Times New Roman" w:hAnsi="Times New Roman" w:cs="Times New Roman"/>
          <w:color w:val="000000"/>
          <w:sz w:val="24"/>
          <w:szCs w:val="24"/>
          <w:lang w:eastAsia="ru-RU"/>
        </w:rPr>
      </w:pPr>
      <w:r w:rsidRPr="00020299">
        <w:rPr>
          <w:rFonts w:ascii="Times New Roman" w:eastAsia="Times New Roman" w:hAnsi="Times New Roman" w:cs="Times New Roman"/>
          <w:b/>
          <w:color w:val="000000"/>
          <w:sz w:val="24"/>
          <w:szCs w:val="24"/>
          <w:lang w:eastAsia="ru-RU"/>
        </w:rPr>
        <w:t>Включение обучающихся в сферу общественной самоорганизации</w:t>
      </w:r>
      <w:r w:rsidRPr="00020299">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осуществляется</w:t>
      </w:r>
      <w:r w:rsidRPr="00020299">
        <w:rPr>
          <w:rFonts w:ascii="Times New Roman" w:eastAsia="Times New Roman" w:hAnsi="Times New Roman" w:cs="Times New Roman"/>
          <w:color w:val="000000"/>
          <w:sz w:val="24"/>
          <w:szCs w:val="24"/>
          <w:lang w:eastAsia="ru-RU"/>
        </w:rPr>
        <w:t xml:space="preserve"> в </w:t>
      </w:r>
      <w:r>
        <w:rPr>
          <w:rFonts w:ascii="Times New Roman" w:eastAsia="Times New Roman" w:hAnsi="Times New Roman" w:cs="Times New Roman"/>
          <w:color w:val="000000"/>
          <w:sz w:val="24"/>
          <w:szCs w:val="24"/>
          <w:lang w:eastAsia="ru-RU"/>
        </w:rPr>
        <w:t>лицее</w:t>
      </w:r>
      <w:r w:rsidRPr="00020299">
        <w:rPr>
          <w:rFonts w:ascii="Times New Roman" w:eastAsia="Times New Roman" w:hAnsi="Times New Roman" w:cs="Times New Roman"/>
          <w:color w:val="000000"/>
          <w:sz w:val="24"/>
          <w:szCs w:val="24"/>
          <w:lang w:eastAsia="ru-RU"/>
        </w:rPr>
        <w:t xml:space="preserve"> (приобщение обучающихся к </w:t>
      </w:r>
      <w:r>
        <w:rPr>
          <w:rFonts w:ascii="Times New Roman" w:eastAsia="Times New Roman" w:hAnsi="Times New Roman" w:cs="Times New Roman"/>
          <w:color w:val="000000"/>
          <w:sz w:val="24"/>
          <w:szCs w:val="24"/>
          <w:lang w:eastAsia="ru-RU"/>
        </w:rPr>
        <w:t>лицейским</w:t>
      </w:r>
      <w:r w:rsidRPr="00020299">
        <w:rPr>
          <w:rFonts w:ascii="Times New Roman" w:eastAsia="Times New Roman" w:hAnsi="Times New Roman" w:cs="Times New Roman"/>
          <w:color w:val="000000"/>
          <w:sz w:val="24"/>
          <w:szCs w:val="24"/>
          <w:lang w:eastAsia="ru-RU"/>
        </w:rPr>
        <w:t xml:space="preserve"> традициям, участие в ученическом самоуправлении</w:t>
      </w:r>
      <w:r>
        <w:rPr>
          <w:rFonts w:ascii="Times New Roman" w:eastAsia="Times New Roman" w:hAnsi="Times New Roman" w:cs="Times New Roman"/>
          <w:color w:val="000000"/>
          <w:sz w:val="24"/>
          <w:szCs w:val="24"/>
          <w:lang w:eastAsia="ru-RU"/>
        </w:rPr>
        <w:t xml:space="preserve"> – Совет актива обучающихся</w:t>
      </w:r>
      <w:r w:rsidRPr="00020299">
        <w:rPr>
          <w:rFonts w:ascii="Times New Roman" w:eastAsia="Times New Roman" w:hAnsi="Times New Roman" w:cs="Times New Roman"/>
          <w:color w:val="000000"/>
          <w:sz w:val="24"/>
          <w:szCs w:val="24"/>
          <w:lang w:eastAsia="ru-RU"/>
        </w:rPr>
        <w:t xml:space="preserve">),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w:t>
      </w:r>
      <w:r>
        <w:rPr>
          <w:rFonts w:ascii="Times New Roman" w:eastAsia="Times New Roman" w:hAnsi="Times New Roman" w:cs="Times New Roman"/>
          <w:color w:val="000000"/>
          <w:sz w:val="24"/>
          <w:szCs w:val="24"/>
          <w:lang w:eastAsia="ru-RU"/>
        </w:rPr>
        <w:t>образовательной организации</w:t>
      </w:r>
      <w:r w:rsidRPr="00020299">
        <w:rPr>
          <w:rFonts w:ascii="Times New Roman" w:eastAsia="Times New Roman" w:hAnsi="Times New Roman" w:cs="Times New Roman"/>
          <w:color w:val="000000"/>
          <w:sz w:val="24"/>
          <w:szCs w:val="24"/>
          <w:lang w:eastAsia="ru-RU"/>
        </w:rPr>
        <w:t xml:space="preserve">,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020299" w:rsidRPr="00020299" w:rsidRDefault="00020299" w:rsidP="00020299">
      <w:pPr>
        <w:spacing w:after="0" w:line="240" w:lineRule="auto"/>
        <w:jc w:val="both"/>
        <w:rPr>
          <w:rFonts w:ascii="Times New Roman" w:eastAsia="Times New Roman" w:hAnsi="Times New Roman" w:cs="Times New Roman"/>
          <w:color w:val="000000"/>
          <w:sz w:val="24"/>
          <w:szCs w:val="24"/>
          <w:lang w:eastAsia="ru-RU"/>
        </w:rPr>
      </w:pPr>
      <w:r w:rsidRPr="00020299">
        <w:rPr>
          <w:rFonts w:ascii="Times New Roman" w:eastAsia="Times New Roman" w:hAnsi="Times New Roman" w:cs="Times New Roman"/>
          <w:color w:val="000000"/>
          <w:sz w:val="24"/>
          <w:szCs w:val="24"/>
          <w:lang w:eastAsia="ru-RU"/>
        </w:rPr>
        <w:t xml:space="preserve">Включение обучающихся в сферу общественной самоорганизации предусматривает следующие этапы: </w:t>
      </w:r>
    </w:p>
    <w:p w:rsidR="00020299" w:rsidRPr="00020299" w:rsidRDefault="00020299" w:rsidP="00020299">
      <w:pPr>
        <w:spacing w:after="0" w:line="240" w:lineRule="auto"/>
        <w:jc w:val="both"/>
        <w:rPr>
          <w:rFonts w:ascii="Times New Roman" w:eastAsia="Times New Roman" w:hAnsi="Times New Roman" w:cs="Times New Roman"/>
          <w:color w:val="000000"/>
          <w:sz w:val="24"/>
          <w:szCs w:val="24"/>
          <w:lang w:eastAsia="ru-RU"/>
        </w:rPr>
      </w:pPr>
      <w:r w:rsidRPr="00020299">
        <w:rPr>
          <w:rFonts w:ascii="Times New Roman" w:eastAsia="Times New Roman" w:hAnsi="Times New Roman" w:cs="Times New Roman"/>
          <w:color w:val="000000"/>
          <w:sz w:val="24"/>
          <w:szCs w:val="24"/>
          <w:lang w:eastAsia="ru-RU"/>
        </w:rPr>
        <w:lastRenderedPageBreak/>
        <w:t>•</w:t>
      </w:r>
      <w:r w:rsidRPr="00020299">
        <w:rPr>
          <w:rFonts w:ascii="Times New Roman" w:eastAsia="Times New Roman" w:hAnsi="Times New Roman" w:cs="Times New Roman"/>
          <w:color w:val="000000"/>
          <w:sz w:val="24"/>
          <w:szCs w:val="24"/>
          <w:lang w:eastAsia="ru-RU"/>
        </w:rPr>
        <w:tab/>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020299" w:rsidRPr="00020299" w:rsidRDefault="00020299" w:rsidP="00020299">
      <w:pPr>
        <w:spacing w:after="0" w:line="240" w:lineRule="auto"/>
        <w:jc w:val="both"/>
        <w:rPr>
          <w:rFonts w:ascii="Times New Roman" w:eastAsia="Times New Roman" w:hAnsi="Times New Roman" w:cs="Times New Roman"/>
          <w:color w:val="000000"/>
          <w:sz w:val="24"/>
          <w:szCs w:val="24"/>
          <w:lang w:eastAsia="ru-RU"/>
        </w:rPr>
      </w:pPr>
      <w:r w:rsidRPr="00020299">
        <w:rPr>
          <w:rFonts w:ascii="Times New Roman" w:eastAsia="Times New Roman" w:hAnsi="Times New Roman" w:cs="Times New Roman"/>
          <w:color w:val="000000"/>
          <w:sz w:val="24"/>
          <w:szCs w:val="24"/>
          <w:lang w:eastAsia="ru-RU"/>
        </w:rPr>
        <w:t>•</w:t>
      </w:r>
      <w:r w:rsidRPr="00020299">
        <w:rPr>
          <w:rFonts w:ascii="Times New Roman" w:eastAsia="Times New Roman" w:hAnsi="Times New Roman" w:cs="Times New Roman"/>
          <w:color w:val="000000"/>
          <w:sz w:val="24"/>
          <w:szCs w:val="24"/>
          <w:lang w:eastAsia="ru-RU"/>
        </w:rPr>
        <w:tab/>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020299" w:rsidRPr="00020299" w:rsidRDefault="00020299" w:rsidP="00020299">
      <w:pPr>
        <w:spacing w:after="0" w:line="240" w:lineRule="auto"/>
        <w:jc w:val="both"/>
        <w:rPr>
          <w:rFonts w:ascii="Times New Roman" w:eastAsia="Times New Roman" w:hAnsi="Times New Roman" w:cs="Times New Roman"/>
          <w:color w:val="000000"/>
          <w:sz w:val="24"/>
          <w:szCs w:val="24"/>
          <w:lang w:eastAsia="ru-RU"/>
        </w:rPr>
      </w:pPr>
      <w:r w:rsidRPr="00020299">
        <w:rPr>
          <w:rFonts w:ascii="Times New Roman" w:eastAsia="Times New Roman" w:hAnsi="Times New Roman" w:cs="Times New Roman"/>
          <w:color w:val="000000"/>
          <w:sz w:val="24"/>
          <w:szCs w:val="24"/>
          <w:lang w:eastAsia="ru-RU"/>
        </w:rPr>
        <w:t>•</w:t>
      </w:r>
      <w:r w:rsidRPr="00020299">
        <w:rPr>
          <w:rFonts w:ascii="Times New Roman" w:eastAsia="Times New Roman" w:hAnsi="Times New Roman" w:cs="Times New Roman"/>
          <w:color w:val="000000"/>
          <w:sz w:val="24"/>
          <w:szCs w:val="24"/>
          <w:lang w:eastAsia="ru-RU"/>
        </w:rPr>
        <w:tab/>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020299" w:rsidRPr="00020299" w:rsidRDefault="00020299" w:rsidP="00020299">
      <w:pPr>
        <w:spacing w:after="0" w:line="240" w:lineRule="auto"/>
        <w:jc w:val="both"/>
        <w:rPr>
          <w:rFonts w:ascii="Times New Roman" w:eastAsia="Times New Roman" w:hAnsi="Times New Roman" w:cs="Times New Roman"/>
          <w:color w:val="000000"/>
          <w:sz w:val="24"/>
          <w:szCs w:val="24"/>
          <w:lang w:eastAsia="ru-RU"/>
        </w:rPr>
      </w:pPr>
      <w:r w:rsidRPr="00020299">
        <w:rPr>
          <w:rFonts w:ascii="Times New Roman" w:eastAsia="Times New Roman" w:hAnsi="Times New Roman" w:cs="Times New Roman"/>
          <w:color w:val="000000"/>
          <w:sz w:val="24"/>
          <w:szCs w:val="24"/>
          <w:lang w:eastAsia="ru-RU"/>
        </w:rPr>
        <w:t>•</w:t>
      </w:r>
      <w:r w:rsidRPr="00020299">
        <w:rPr>
          <w:rFonts w:ascii="Times New Roman" w:eastAsia="Times New Roman" w:hAnsi="Times New Roman" w:cs="Times New Roman"/>
          <w:color w:val="000000"/>
          <w:sz w:val="24"/>
          <w:szCs w:val="24"/>
          <w:lang w:eastAsia="ru-RU"/>
        </w:rPr>
        <w:tab/>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020299" w:rsidRPr="00020299" w:rsidRDefault="00020299" w:rsidP="00020299">
      <w:pPr>
        <w:spacing w:after="0" w:line="240" w:lineRule="auto"/>
        <w:jc w:val="both"/>
        <w:rPr>
          <w:rFonts w:ascii="Times New Roman" w:eastAsia="Times New Roman" w:hAnsi="Times New Roman" w:cs="Times New Roman"/>
          <w:color w:val="000000"/>
          <w:sz w:val="24"/>
          <w:szCs w:val="24"/>
          <w:lang w:eastAsia="ru-RU"/>
        </w:rPr>
      </w:pPr>
      <w:r w:rsidRPr="00020299">
        <w:rPr>
          <w:rFonts w:ascii="Times New Roman" w:eastAsia="Times New Roman" w:hAnsi="Times New Roman" w:cs="Times New Roman"/>
          <w:color w:val="000000"/>
          <w:sz w:val="24"/>
          <w:szCs w:val="24"/>
          <w:lang w:eastAsia="ru-RU"/>
        </w:rPr>
        <w:t>•</w:t>
      </w:r>
      <w:r w:rsidRPr="00020299">
        <w:rPr>
          <w:rFonts w:ascii="Times New Roman" w:eastAsia="Times New Roman" w:hAnsi="Times New Roman" w:cs="Times New Roman"/>
          <w:color w:val="000000"/>
          <w:sz w:val="24"/>
          <w:szCs w:val="24"/>
          <w:lang w:eastAsia="ru-RU"/>
        </w:rPr>
        <w:tab/>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020299" w:rsidRPr="00020299" w:rsidRDefault="00020299" w:rsidP="00020299">
      <w:pPr>
        <w:spacing w:after="0" w:line="240" w:lineRule="auto"/>
        <w:jc w:val="both"/>
        <w:rPr>
          <w:rFonts w:ascii="Times New Roman" w:eastAsia="Times New Roman" w:hAnsi="Times New Roman" w:cs="Times New Roman"/>
          <w:color w:val="000000"/>
          <w:sz w:val="24"/>
          <w:szCs w:val="24"/>
          <w:lang w:eastAsia="ru-RU"/>
        </w:rPr>
      </w:pPr>
      <w:r w:rsidRPr="00020299">
        <w:rPr>
          <w:rFonts w:ascii="Times New Roman" w:eastAsia="Times New Roman" w:hAnsi="Times New Roman" w:cs="Times New Roman"/>
          <w:color w:val="000000"/>
          <w:sz w:val="24"/>
          <w:szCs w:val="24"/>
          <w:lang w:eastAsia="ru-RU"/>
        </w:rPr>
        <w:t>•</w:t>
      </w:r>
      <w:r w:rsidRPr="00020299">
        <w:rPr>
          <w:rFonts w:ascii="Times New Roman" w:eastAsia="Times New Roman" w:hAnsi="Times New Roman" w:cs="Times New Roman"/>
          <w:color w:val="000000"/>
          <w:sz w:val="24"/>
          <w:szCs w:val="24"/>
          <w:lang w:eastAsia="ru-RU"/>
        </w:rPr>
        <w:tab/>
        <w:t xml:space="preserve">демонстрация вариативности социальных ситуаций, ситуаций выбора и необходимости планирования собственной деятельности; </w:t>
      </w:r>
    </w:p>
    <w:p w:rsidR="00020299" w:rsidRPr="00020299" w:rsidRDefault="00020299" w:rsidP="00020299">
      <w:pPr>
        <w:spacing w:after="0" w:line="240" w:lineRule="auto"/>
        <w:jc w:val="both"/>
        <w:rPr>
          <w:rFonts w:ascii="Times New Roman" w:eastAsia="Times New Roman" w:hAnsi="Times New Roman" w:cs="Times New Roman"/>
          <w:color w:val="000000"/>
          <w:sz w:val="24"/>
          <w:szCs w:val="24"/>
          <w:lang w:eastAsia="ru-RU"/>
        </w:rPr>
      </w:pPr>
      <w:r w:rsidRPr="00020299">
        <w:rPr>
          <w:rFonts w:ascii="Times New Roman" w:eastAsia="Times New Roman" w:hAnsi="Times New Roman" w:cs="Times New Roman"/>
          <w:color w:val="000000"/>
          <w:sz w:val="24"/>
          <w:szCs w:val="24"/>
          <w:lang w:eastAsia="ru-RU"/>
        </w:rPr>
        <w:t>•</w:t>
      </w:r>
      <w:r w:rsidRPr="00020299">
        <w:rPr>
          <w:rFonts w:ascii="Times New Roman" w:eastAsia="Times New Roman" w:hAnsi="Times New Roman" w:cs="Times New Roman"/>
          <w:color w:val="000000"/>
          <w:sz w:val="24"/>
          <w:szCs w:val="24"/>
          <w:lang w:eastAsia="ru-RU"/>
        </w:rPr>
        <w:tab/>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020299" w:rsidRPr="00020299" w:rsidRDefault="00020299" w:rsidP="00020299">
      <w:pPr>
        <w:spacing w:after="0" w:line="240" w:lineRule="auto"/>
        <w:jc w:val="both"/>
        <w:rPr>
          <w:rFonts w:ascii="Times New Roman" w:eastAsia="Times New Roman" w:hAnsi="Times New Roman" w:cs="Times New Roman"/>
          <w:color w:val="000000"/>
          <w:sz w:val="24"/>
          <w:szCs w:val="24"/>
          <w:lang w:eastAsia="ru-RU"/>
        </w:rPr>
      </w:pPr>
      <w:r w:rsidRPr="00020299">
        <w:rPr>
          <w:rFonts w:ascii="Times New Roman" w:eastAsia="Times New Roman" w:hAnsi="Times New Roman" w:cs="Times New Roman"/>
          <w:color w:val="000000"/>
          <w:sz w:val="24"/>
          <w:szCs w:val="24"/>
          <w:lang w:eastAsia="ru-RU"/>
        </w:rPr>
        <w:t>•</w:t>
      </w:r>
      <w:r w:rsidRPr="00020299">
        <w:rPr>
          <w:rFonts w:ascii="Times New Roman" w:eastAsia="Times New Roman" w:hAnsi="Times New Roman" w:cs="Times New Roman"/>
          <w:color w:val="000000"/>
          <w:sz w:val="24"/>
          <w:szCs w:val="24"/>
          <w:lang w:eastAsia="ru-RU"/>
        </w:rPr>
        <w:tab/>
        <w:t xml:space="preserve">содействие школьникам в проектировании и планировании собственного участия в социальной деятельности. </w:t>
      </w:r>
    </w:p>
    <w:p w:rsidR="00020299" w:rsidRPr="00020299" w:rsidRDefault="00020299" w:rsidP="00020299">
      <w:pPr>
        <w:spacing w:after="0" w:line="240" w:lineRule="auto"/>
        <w:ind w:firstLine="340"/>
        <w:jc w:val="both"/>
        <w:rPr>
          <w:rFonts w:ascii="Times New Roman" w:eastAsia="Times New Roman" w:hAnsi="Times New Roman" w:cs="Times New Roman"/>
          <w:color w:val="000000"/>
          <w:sz w:val="24"/>
          <w:szCs w:val="24"/>
          <w:lang w:eastAsia="ru-RU"/>
        </w:rPr>
      </w:pPr>
      <w:r w:rsidRPr="00020299">
        <w:rPr>
          <w:rFonts w:ascii="Times New Roman" w:eastAsia="Times New Roman" w:hAnsi="Times New Roman" w:cs="Times New Roman"/>
          <w:color w:val="000000"/>
          <w:sz w:val="24"/>
          <w:szCs w:val="24"/>
          <w:lang w:eastAsia="ru-RU"/>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020299" w:rsidRDefault="00020299" w:rsidP="00020299">
      <w:pPr>
        <w:spacing w:after="0" w:line="240" w:lineRule="auto"/>
        <w:jc w:val="both"/>
        <w:rPr>
          <w:rFonts w:ascii="Times New Roman" w:eastAsia="Times New Roman" w:hAnsi="Times New Roman" w:cs="Times New Roman"/>
          <w:color w:val="000000"/>
          <w:sz w:val="24"/>
          <w:szCs w:val="24"/>
          <w:lang w:eastAsia="ru-RU"/>
        </w:rPr>
      </w:pPr>
      <w:r w:rsidRPr="00020299">
        <w:rPr>
          <w:rFonts w:ascii="Times New Roman" w:eastAsia="Times New Roman" w:hAnsi="Times New Roman" w:cs="Times New Roman"/>
          <w:color w:val="000000"/>
          <w:sz w:val="24"/>
          <w:szCs w:val="24"/>
          <w:lang w:eastAsia="ru-RU"/>
        </w:rPr>
        <w:t>При формировании ответственного отношения к учебно-познавательной деятельности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w:t>
      </w:r>
      <w:r>
        <w:rPr>
          <w:rFonts w:ascii="Times New Roman" w:eastAsia="Times New Roman" w:hAnsi="Times New Roman" w:cs="Times New Roman"/>
          <w:color w:val="000000"/>
          <w:sz w:val="24"/>
          <w:szCs w:val="24"/>
          <w:lang w:eastAsia="ru-RU"/>
        </w:rPr>
        <w:t xml:space="preserve">стижения учебных результатов.  </w:t>
      </w:r>
    </w:p>
    <w:p w:rsidR="00020299" w:rsidRDefault="00020299" w:rsidP="00020299">
      <w:pPr>
        <w:spacing w:after="0" w:line="240" w:lineRule="auto"/>
        <w:ind w:firstLine="340"/>
        <w:jc w:val="both"/>
        <w:rPr>
          <w:rFonts w:ascii="Times New Roman" w:eastAsia="Times New Roman" w:hAnsi="Times New Roman" w:cs="Times New Roman"/>
          <w:color w:val="000000"/>
          <w:sz w:val="24"/>
          <w:szCs w:val="24"/>
          <w:lang w:eastAsia="ru-RU"/>
        </w:rPr>
      </w:pPr>
      <w:r w:rsidRPr="00020299">
        <w:rPr>
          <w:rFonts w:ascii="Times New Roman" w:eastAsia="Times New Roman" w:hAnsi="Times New Roman" w:cs="Times New Roman"/>
          <w:color w:val="000000"/>
          <w:sz w:val="24"/>
          <w:szCs w:val="24"/>
          <w:lang w:eastAsia="ru-RU"/>
        </w:rPr>
        <w:t xml:space="preserve">Формирование мотивов и ценностей обучающегося </w:t>
      </w:r>
      <w:r w:rsidRPr="00020299">
        <w:rPr>
          <w:rFonts w:ascii="Times New Roman" w:eastAsia="Times New Roman" w:hAnsi="Times New Roman" w:cs="Times New Roman"/>
          <w:b/>
          <w:color w:val="000000"/>
          <w:sz w:val="24"/>
          <w:szCs w:val="24"/>
          <w:lang w:eastAsia="ru-RU"/>
        </w:rPr>
        <w:t>в сфере трудовых отношений и выбора будущей профессии</w:t>
      </w:r>
      <w:r w:rsidRPr="00020299">
        <w:rPr>
          <w:rFonts w:ascii="Times New Roman" w:eastAsia="Times New Roman" w:hAnsi="Times New Roman" w:cs="Times New Roman"/>
          <w:color w:val="000000"/>
          <w:sz w:val="24"/>
          <w:szCs w:val="24"/>
          <w:lang w:eastAsia="ru-RU"/>
        </w:rPr>
        <w:t xml:space="preserve">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w:t>
      </w:r>
      <w:proofErr w:type="gramStart"/>
      <w:r w:rsidRPr="00020299">
        <w:rPr>
          <w:rFonts w:ascii="Times New Roman" w:eastAsia="Times New Roman" w:hAnsi="Times New Roman" w:cs="Times New Roman"/>
          <w:color w:val="000000"/>
          <w:sz w:val="24"/>
          <w:szCs w:val="24"/>
          <w:lang w:eastAsia="ru-RU"/>
        </w:rPr>
        <w:t>включает  сотрудничество</w:t>
      </w:r>
      <w:proofErr w:type="gramEnd"/>
      <w:r w:rsidRPr="00020299">
        <w:rPr>
          <w:rFonts w:ascii="Times New Roman" w:eastAsia="Times New Roman" w:hAnsi="Times New Roman" w:cs="Times New Roman"/>
          <w:color w:val="000000"/>
          <w:sz w:val="24"/>
          <w:szCs w:val="24"/>
          <w:lang w:eastAsia="ru-RU"/>
        </w:rPr>
        <w:t xml:space="preserve">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020299" w:rsidRPr="00020299" w:rsidRDefault="00020299" w:rsidP="00020299">
      <w:pPr>
        <w:spacing w:after="0" w:line="240" w:lineRule="auto"/>
        <w:ind w:firstLine="340"/>
        <w:jc w:val="both"/>
        <w:rPr>
          <w:rFonts w:ascii="Times New Roman" w:eastAsia="Times New Roman" w:hAnsi="Times New Roman" w:cs="Times New Roman"/>
          <w:color w:val="000000"/>
          <w:sz w:val="24"/>
          <w:szCs w:val="24"/>
          <w:lang w:eastAsia="ru-RU"/>
        </w:rPr>
      </w:pPr>
      <w:r w:rsidRPr="00020299">
        <w:rPr>
          <w:rFonts w:ascii="Times New Roman" w:eastAsia="Times New Roman" w:hAnsi="Times New Roman" w:cs="Times New Roman"/>
          <w:color w:val="000000"/>
          <w:sz w:val="24"/>
          <w:szCs w:val="24"/>
          <w:lang w:eastAsia="ru-RU"/>
        </w:rPr>
        <w:t xml:space="preserve">Мотивы и ценности обучающегося </w:t>
      </w:r>
      <w:r w:rsidRPr="00020299">
        <w:rPr>
          <w:rFonts w:ascii="Times New Roman" w:eastAsia="Times New Roman" w:hAnsi="Times New Roman" w:cs="Times New Roman"/>
          <w:b/>
          <w:color w:val="000000"/>
          <w:sz w:val="24"/>
          <w:szCs w:val="24"/>
          <w:lang w:eastAsia="ru-RU"/>
        </w:rPr>
        <w:t>в сфере отношений к природе</w:t>
      </w:r>
      <w:r w:rsidRPr="00020299">
        <w:rPr>
          <w:rFonts w:ascii="Times New Roman" w:eastAsia="Times New Roman" w:hAnsi="Times New Roman" w:cs="Times New Roman"/>
          <w:color w:val="000000"/>
          <w:sz w:val="24"/>
          <w:szCs w:val="24"/>
          <w:lang w:eastAsia="ru-RU"/>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020299" w:rsidRPr="00020299" w:rsidRDefault="00020299" w:rsidP="00020299">
      <w:pPr>
        <w:spacing w:after="0" w:line="240" w:lineRule="auto"/>
        <w:jc w:val="both"/>
        <w:rPr>
          <w:rFonts w:ascii="Times New Roman" w:eastAsia="Times New Roman" w:hAnsi="Times New Roman" w:cs="Times New Roman"/>
          <w:color w:val="000000"/>
          <w:sz w:val="24"/>
          <w:szCs w:val="24"/>
          <w:lang w:eastAsia="ru-RU"/>
        </w:rPr>
      </w:pPr>
      <w:r w:rsidRPr="00020299">
        <w:rPr>
          <w:rFonts w:ascii="Times New Roman" w:eastAsia="Times New Roman" w:hAnsi="Times New Roman" w:cs="Times New Roman"/>
          <w:color w:val="000000"/>
          <w:sz w:val="24"/>
          <w:szCs w:val="24"/>
          <w:lang w:eastAsia="ru-RU"/>
        </w:rPr>
        <w:t xml:space="preserve">Реализация задач </w:t>
      </w:r>
      <w:r w:rsidRPr="00020299">
        <w:rPr>
          <w:rFonts w:ascii="Times New Roman" w:eastAsia="Times New Roman" w:hAnsi="Times New Roman" w:cs="Times New Roman"/>
          <w:b/>
          <w:color w:val="000000"/>
          <w:sz w:val="24"/>
          <w:szCs w:val="24"/>
          <w:lang w:eastAsia="ru-RU"/>
        </w:rPr>
        <w:t>развития эстетического сознания</w:t>
      </w:r>
      <w:r w:rsidRPr="00020299">
        <w:rPr>
          <w:rFonts w:ascii="Times New Roman" w:eastAsia="Times New Roman" w:hAnsi="Times New Roman" w:cs="Times New Roman"/>
          <w:color w:val="000000"/>
          <w:sz w:val="24"/>
          <w:szCs w:val="24"/>
          <w:lang w:eastAsia="ru-RU"/>
        </w:rPr>
        <w:t xml:space="preserve"> обучающихся может быть возложена на уроки предметной областей «Филология», «Искусство», а также на различные формы внеурочной деятельности. </w:t>
      </w:r>
    </w:p>
    <w:p w:rsidR="00994972" w:rsidRPr="00020299" w:rsidRDefault="00020299" w:rsidP="00020299">
      <w:pPr>
        <w:spacing w:after="0" w:line="240" w:lineRule="auto"/>
        <w:jc w:val="both"/>
        <w:rPr>
          <w:rFonts w:ascii="Times New Roman" w:eastAsia="Times New Roman" w:hAnsi="Times New Roman" w:cs="Times New Roman"/>
          <w:color w:val="000000"/>
          <w:sz w:val="24"/>
          <w:szCs w:val="24"/>
          <w:lang w:eastAsia="ru-RU"/>
        </w:rPr>
      </w:pPr>
      <w:r w:rsidRPr="00020299">
        <w:rPr>
          <w:rFonts w:ascii="Times New Roman" w:eastAsia="Times New Roman" w:hAnsi="Times New Roman" w:cs="Times New Roman"/>
          <w:color w:val="000000"/>
          <w:sz w:val="24"/>
          <w:szCs w:val="24"/>
          <w:lang w:eastAsia="ru-RU"/>
        </w:rPr>
        <w:lastRenderedPageBreak/>
        <w:t xml:space="preserve">Задача по формированию </w:t>
      </w:r>
      <w:r w:rsidRPr="00020299">
        <w:rPr>
          <w:rFonts w:ascii="Times New Roman" w:eastAsia="Times New Roman" w:hAnsi="Times New Roman" w:cs="Times New Roman"/>
          <w:b/>
          <w:color w:val="000000"/>
          <w:sz w:val="24"/>
          <w:szCs w:val="24"/>
          <w:lang w:eastAsia="ru-RU"/>
        </w:rPr>
        <w:t>целостного мировоззрения, соответствующего современному уровню развития науки и общественной практики</w:t>
      </w:r>
      <w:r w:rsidRPr="00020299">
        <w:rPr>
          <w:rFonts w:ascii="Times New Roman" w:eastAsia="Times New Roman" w:hAnsi="Times New Roman" w:cs="Times New Roman"/>
          <w:color w:val="000000"/>
          <w:sz w:val="24"/>
          <w:szCs w:val="24"/>
          <w:lang w:eastAsia="ru-RU"/>
        </w:rPr>
        <w:t>, может быть возложена на уроки предметных областей «Общественно-научные предметы», «Естественнонаучные предметы», различные формы внеурочной деятельности.</w:t>
      </w:r>
    </w:p>
    <w:p w:rsidR="00994972" w:rsidRPr="00020299" w:rsidRDefault="00020299" w:rsidP="00C90FBA">
      <w:pPr>
        <w:spacing w:after="0" w:line="240" w:lineRule="auto"/>
        <w:ind w:firstLine="340"/>
        <w:jc w:val="both"/>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b/>
          <w:color w:val="000000"/>
          <w:sz w:val="24"/>
          <w:szCs w:val="24"/>
          <w:lang w:eastAsia="ru-RU"/>
        </w:rPr>
        <w:t>Ф</w:t>
      </w:r>
      <w:r w:rsidRPr="00020299">
        <w:rPr>
          <w:rFonts w:ascii="Times New Roman" w:eastAsia="Times New Roman" w:hAnsi="Times New Roman" w:cs="Times New Roman"/>
          <w:b/>
          <w:color w:val="000000"/>
          <w:sz w:val="24"/>
          <w:szCs w:val="24"/>
          <w:lang w:eastAsia="ru-RU"/>
        </w:rPr>
        <w:t>ормирование  мотивов</w:t>
      </w:r>
      <w:proofErr w:type="gramEnd"/>
      <w:r w:rsidRPr="00020299">
        <w:rPr>
          <w:rFonts w:ascii="Times New Roman" w:eastAsia="Times New Roman" w:hAnsi="Times New Roman" w:cs="Times New Roman"/>
          <w:b/>
          <w:color w:val="000000"/>
          <w:sz w:val="24"/>
          <w:szCs w:val="24"/>
          <w:lang w:eastAsia="ru-RU"/>
        </w:rPr>
        <w:t xml:space="preserve"> и ценностей обучающихся в сфере антикоррупционного мировоззрения</w:t>
      </w:r>
      <w:r>
        <w:rPr>
          <w:rFonts w:ascii="Times New Roman" w:eastAsia="Times New Roman" w:hAnsi="Times New Roman" w:cs="Times New Roman"/>
          <w:b/>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на </w:t>
      </w:r>
      <w:r w:rsidR="00C90FBA">
        <w:rPr>
          <w:rFonts w:ascii="Times New Roman" w:eastAsia="Times New Roman" w:hAnsi="Times New Roman" w:cs="Times New Roman"/>
          <w:color w:val="000000"/>
          <w:sz w:val="24"/>
          <w:szCs w:val="24"/>
          <w:lang w:eastAsia="ru-RU"/>
        </w:rPr>
        <w:t xml:space="preserve">уроки истории, обществознания. Кроме того, ключевыми мероприятиями по данному направлению являются </w:t>
      </w:r>
      <w:r w:rsidR="00C90FBA" w:rsidRPr="00C90FBA">
        <w:rPr>
          <w:rFonts w:ascii="Times New Roman" w:eastAsia="Times New Roman" w:hAnsi="Times New Roman" w:cs="Times New Roman"/>
          <w:color w:val="000000"/>
          <w:sz w:val="24"/>
          <w:szCs w:val="24"/>
          <w:lang w:eastAsia="ru-RU"/>
        </w:rPr>
        <w:t>выполнение тв</w:t>
      </w:r>
      <w:r w:rsidR="00C90FBA">
        <w:rPr>
          <w:rFonts w:ascii="Times New Roman" w:eastAsia="Times New Roman" w:hAnsi="Times New Roman" w:cs="Times New Roman"/>
          <w:color w:val="000000"/>
          <w:sz w:val="24"/>
          <w:szCs w:val="24"/>
          <w:lang w:eastAsia="ru-RU"/>
        </w:rPr>
        <w:t xml:space="preserve">орческих заданий по дисциплинам, проведение тематических  классных </w:t>
      </w:r>
      <w:r w:rsidR="00C90FBA" w:rsidRPr="00C90FBA">
        <w:rPr>
          <w:rFonts w:ascii="Times New Roman" w:eastAsia="Times New Roman" w:hAnsi="Times New Roman" w:cs="Times New Roman"/>
          <w:color w:val="000000"/>
          <w:sz w:val="24"/>
          <w:szCs w:val="24"/>
          <w:lang w:eastAsia="ru-RU"/>
        </w:rPr>
        <w:t xml:space="preserve"> ч</w:t>
      </w:r>
      <w:r w:rsidR="00C90FBA">
        <w:rPr>
          <w:rFonts w:ascii="Times New Roman" w:eastAsia="Times New Roman" w:hAnsi="Times New Roman" w:cs="Times New Roman"/>
          <w:color w:val="000000"/>
          <w:sz w:val="24"/>
          <w:szCs w:val="24"/>
          <w:lang w:eastAsia="ru-RU"/>
        </w:rPr>
        <w:t xml:space="preserve">асов, Единых дней профилактики с привлечением сотрудников правоохранительных органов, </w:t>
      </w:r>
      <w:r w:rsidR="00C90FBA" w:rsidRPr="00C90FBA">
        <w:rPr>
          <w:rFonts w:ascii="Times New Roman" w:eastAsia="Times New Roman" w:hAnsi="Times New Roman" w:cs="Times New Roman"/>
          <w:color w:val="000000"/>
          <w:sz w:val="24"/>
          <w:szCs w:val="24"/>
          <w:lang w:eastAsia="ru-RU"/>
        </w:rPr>
        <w:t>посещение с экскурсией органов государственной в</w:t>
      </w:r>
      <w:r w:rsidR="00C90FBA">
        <w:rPr>
          <w:rFonts w:ascii="Times New Roman" w:eastAsia="Times New Roman" w:hAnsi="Times New Roman" w:cs="Times New Roman"/>
          <w:color w:val="000000"/>
          <w:sz w:val="24"/>
          <w:szCs w:val="24"/>
          <w:lang w:eastAsia="ru-RU"/>
        </w:rPr>
        <w:t>ласти и местного самоуправления, с</w:t>
      </w:r>
      <w:r w:rsidR="00C90FBA" w:rsidRPr="00C90FBA">
        <w:rPr>
          <w:rFonts w:ascii="Times New Roman" w:eastAsia="Times New Roman" w:hAnsi="Times New Roman" w:cs="Times New Roman"/>
          <w:color w:val="000000"/>
          <w:sz w:val="24"/>
          <w:szCs w:val="24"/>
          <w:lang w:eastAsia="ru-RU"/>
        </w:rPr>
        <w:t>южетно</w:t>
      </w:r>
      <w:r w:rsidR="00C90FBA">
        <w:rPr>
          <w:rFonts w:ascii="Times New Roman" w:eastAsia="Times New Roman" w:hAnsi="Times New Roman" w:cs="Times New Roman"/>
          <w:color w:val="000000"/>
          <w:sz w:val="24"/>
          <w:szCs w:val="24"/>
          <w:lang w:eastAsia="ru-RU"/>
        </w:rPr>
        <w:t xml:space="preserve">-ролевые творческие мероприятия, </w:t>
      </w:r>
      <w:r w:rsidR="00C90FBA" w:rsidRPr="00C90FBA">
        <w:rPr>
          <w:rFonts w:ascii="Times New Roman" w:eastAsia="Times New Roman" w:hAnsi="Times New Roman" w:cs="Times New Roman"/>
          <w:color w:val="000000"/>
          <w:sz w:val="24"/>
          <w:szCs w:val="24"/>
          <w:lang w:eastAsia="ru-RU"/>
        </w:rPr>
        <w:t>оформление наглядных пособий, презент</w:t>
      </w:r>
      <w:r w:rsidR="00C90FBA">
        <w:rPr>
          <w:rFonts w:ascii="Times New Roman" w:eastAsia="Times New Roman" w:hAnsi="Times New Roman" w:cs="Times New Roman"/>
          <w:color w:val="000000"/>
          <w:sz w:val="24"/>
          <w:szCs w:val="24"/>
          <w:lang w:eastAsia="ru-RU"/>
        </w:rPr>
        <w:t xml:space="preserve">аций, плакатов, стендов и т.п.; </w:t>
      </w:r>
      <w:r w:rsidR="00C90FBA" w:rsidRPr="00C90FBA">
        <w:rPr>
          <w:rFonts w:ascii="Times New Roman" w:eastAsia="Times New Roman" w:hAnsi="Times New Roman" w:cs="Times New Roman"/>
          <w:color w:val="000000"/>
          <w:sz w:val="24"/>
          <w:szCs w:val="24"/>
          <w:lang w:eastAsia="ru-RU"/>
        </w:rPr>
        <w:t>проведение бесед с представителями правоохранительных органов, юридического сообщества, депутатами представительных органов государственной власти и местного самоуправления;</w:t>
      </w:r>
      <w:r w:rsidR="00C90FBA">
        <w:rPr>
          <w:rFonts w:ascii="Times New Roman" w:eastAsia="Times New Roman" w:hAnsi="Times New Roman" w:cs="Times New Roman"/>
          <w:color w:val="000000"/>
          <w:sz w:val="24"/>
          <w:szCs w:val="24"/>
          <w:lang w:eastAsia="ru-RU"/>
        </w:rPr>
        <w:t xml:space="preserve"> </w:t>
      </w:r>
      <w:r w:rsidR="00C90FBA" w:rsidRPr="00C90FBA">
        <w:rPr>
          <w:rFonts w:ascii="Times New Roman" w:eastAsia="Times New Roman" w:hAnsi="Times New Roman" w:cs="Times New Roman"/>
          <w:color w:val="000000"/>
          <w:sz w:val="24"/>
          <w:szCs w:val="24"/>
          <w:lang w:eastAsia="ru-RU"/>
        </w:rPr>
        <w:t>про</w:t>
      </w:r>
      <w:r w:rsidR="00C90FBA">
        <w:rPr>
          <w:rFonts w:ascii="Times New Roman" w:eastAsia="Times New Roman" w:hAnsi="Times New Roman" w:cs="Times New Roman"/>
          <w:color w:val="000000"/>
          <w:sz w:val="24"/>
          <w:szCs w:val="24"/>
          <w:lang w:eastAsia="ru-RU"/>
        </w:rPr>
        <w:t xml:space="preserve">ведение тематических конкурсов; </w:t>
      </w:r>
      <w:r w:rsidR="00C90FBA" w:rsidRPr="00C90FBA">
        <w:rPr>
          <w:rFonts w:ascii="Times New Roman" w:eastAsia="Times New Roman" w:hAnsi="Times New Roman" w:cs="Times New Roman"/>
          <w:color w:val="000000"/>
          <w:sz w:val="24"/>
          <w:szCs w:val="24"/>
          <w:lang w:eastAsia="ru-RU"/>
        </w:rPr>
        <w:t>проведение тематических бесед с обучающимися («что такое коррупция?», «какой вред наносит коррупция?» и т.п.;</w:t>
      </w:r>
      <w:r w:rsidR="00C90FBA">
        <w:rPr>
          <w:rFonts w:ascii="Times New Roman" w:eastAsia="Times New Roman" w:hAnsi="Times New Roman" w:cs="Times New Roman"/>
          <w:color w:val="000000"/>
          <w:sz w:val="24"/>
          <w:szCs w:val="24"/>
          <w:lang w:eastAsia="ru-RU"/>
        </w:rPr>
        <w:t xml:space="preserve"> </w:t>
      </w:r>
      <w:r w:rsidR="00C90FBA" w:rsidRPr="00C90FBA">
        <w:rPr>
          <w:rFonts w:ascii="Times New Roman" w:eastAsia="Times New Roman" w:hAnsi="Times New Roman" w:cs="Times New Roman"/>
          <w:color w:val="000000"/>
          <w:sz w:val="24"/>
          <w:szCs w:val="24"/>
          <w:lang w:eastAsia="ru-RU"/>
        </w:rPr>
        <w:t>обсуждение публикаций в средствах массовой информации, связанны</w:t>
      </w:r>
      <w:r w:rsidR="00C90FBA">
        <w:rPr>
          <w:rFonts w:ascii="Times New Roman" w:eastAsia="Times New Roman" w:hAnsi="Times New Roman" w:cs="Times New Roman"/>
          <w:color w:val="000000"/>
          <w:sz w:val="24"/>
          <w:szCs w:val="24"/>
          <w:lang w:eastAsia="ru-RU"/>
        </w:rPr>
        <w:t xml:space="preserve">х с противодействием коррупции; </w:t>
      </w:r>
      <w:r w:rsidR="00C90FBA" w:rsidRPr="00C90FBA">
        <w:rPr>
          <w:rFonts w:ascii="Times New Roman" w:eastAsia="Times New Roman" w:hAnsi="Times New Roman" w:cs="Times New Roman"/>
          <w:color w:val="000000"/>
          <w:sz w:val="24"/>
          <w:szCs w:val="24"/>
          <w:lang w:eastAsia="ru-RU"/>
        </w:rPr>
        <w:t>организация мероприятий, приуроченных к памятным датам России (День российского парламентаризма, День конституции), праздничным дням (День России) и иным соответствующим датам (День сотрудника органов внутренних дел Российской Федерации, День юриста и пр.).</w:t>
      </w:r>
    </w:p>
    <w:p w:rsidR="00994972" w:rsidRDefault="00994972" w:rsidP="008C7768">
      <w:pPr>
        <w:spacing w:after="0" w:line="240" w:lineRule="auto"/>
        <w:jc w:val="both"/>
        <w:rPr>
          <w:rFonts w:ascii="Times New Roman" w:eastAsia="Times New Roman" w:hAnsi="Times New Roman" w:cs="Times New Roman"/>
          <w:b/>
          <w:color w:val="000000"/>
          <w:sz w:val="24"/>
          <w:szCs w:val="24"/>
          <w:lang w:eastAsia="ru-RU"/>
        </w:rPr>
      </w:pPr>
    </w:p>
    <w:p w:rsidR="00994972" w:rsidRDefault="00C90FBA" w:rsidP="00C90FBA">
      <w:pPr>
        <w:spacing w:after="0" w:line="240" w:lineRule="auto"/>
        <w:jc w:val="both"/>
        <w:rPr>
          <w:rFonts w:ascii="Times New Roman" w:eastAsia="Times New Roman" w:hAnsi="Times New Roman" w:cs="Times New Roman"/>
          <w:b/>
          <w:color w:val="000000"/>
          <w:sz w:val="24"/>
          <w:szCs w:val="24"/>
          <w:lang w:eastAsia="ru-RU"/>
        </w:rPr>
      </w:pPr>
      <w:r w:rsidRPr="00C90FBA">
        <w:rPr>
          <w:rFonts w:ascii="Times New Roman" w:eastAsia="Times New Roman" w:hAnsi="Times New Roman" w:cs="Times New Roman"/>
          <w:b/>
          <w:color w:val="000000"/>
          <w:sz w:val="24"/>
          <w:szCs w:val="24"/>
          <w:lang w:eastAsia="ru-RU"/>
        </w:rPr>
        <w:t>2.3.4. Формы индивид</w:t>
      </w:r>
      <w:r>
        <w:rPr>
          <w:rFonts w:ascii="Times New Roman" w:eastAsia="Times New Roman" w:hAnsi="Times New Roman" w:cs="Times New Roman"/>
          <w:b/>
          <w:color w:val="000000"/>
          <w:sz w:val="24"/>
          <w:szCs w:val="24"/>
          <w:lang w:eastAsia="ru-RU"/>
        </w:rPr>
        <w:t xml:space="preserve">уальной и групповой организации </w:t>
      </w:r>
      <w:r w:rsidRPr="00C90FBA">
        <w:rPr>
          <w:rFonts w:ascii="Times New Roman" w:eastAsia="Times New Roman" w:hAnsi="Times New Roman" w:cs="Times New Roman"/>
          <w:b/>
          <w:color w:val="000000"/>
          <w:sz w:val="24"/>
          <w:szCs w:val="24"/>
          <w:lang w:eastAsia="ru-RU"/>
        </w:rPr>
        <w:t>профессиональной ориентации обучающихся</w:t>
      </w:r>
    </w:p>
    <w:p w:rsidR="00C90FBA" w:rsidRPr="00C90FBA" w:rsidRDefault="00C90FBA" w:rsidP="00C90FBA">
      <w:pPr>
        <w:spacing w:after="0" w:line="240" w:lineRule="auto"/>
        <w:ind w:firstLine="340"/>
        <w:jc w:val="both"/>
        <w:rPr>
          <w:rFonts w:ascii="Times New Roman" w:hAnsi="Times New Roman"/>
          <w:sz w:val="24"/>
          <w:szCs w:val="24"/>
        </w:rPr>
      </w:pPr>
      <w:r w:rsidRPr="00C90FBA">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C90FBA" w:rsidRPr="00C90FBA" w:rsidRDefault="00C90FBA" w:rsidP="00C90FBA">
      <w:pPr>
        <w:spacing w:after="0" w:line="240" w:lineRule="auto"/>
        <w:ind w:firstLine="340"/>
        <w:jc w:val="both"/>
        <w:rPr>
          <w:rFonts w:ascii="Times New Roman" w:hAnsi="Times New Roman"/>
          <w:sz w:val="24"/>
          <w:szCs w:val="24"/>
        </w:rPr>
      </w:pPr>
      <w:r w:rsidRPr="00C90FBA">
        <w:rPr>
          <w:rFonts w:ascii="Times New Roman" w:hAnsi="Times New Roman"/>
          <w:b/>
          <w:sz w:val="24"/>
          <w:szCs w:val="24"/>
        </w:rPr>
        <w:t>«Ярмарка профессий»</w:t>
      </w:r>
      <w:r w:rsidRPr="00C90FBA">
        <w:rPr>
          <w:rFonts w:ascii="Times New Roman" w:hAnsi="Times New Roman"/>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C90FBA" w:rsidRPr="00C90FBA" w:rsidRDefault="00C90FBA" w:rsidP="00C90FBA">
      <w:pPr>
        <w:spacing w:after="0" w:line="240" w:lineRule="auto"/>
        <w:ind w:firstLine="340"/>
        <w:jc w:val="both"/>
        <w:rPr>
          <w:rFonts w:ascii="Times New Roman" w:hAnsi="Times New Roman"/>
          <w:sz w:val="24"/>
          <w:szCs w:val="24"/>
        </w:rPr>
      </w:pPr>
      <w:r w:rsidRPr="00C90FBA">
        <w:rPr>
          <w:rFonts w:ascii="Times New Roman" w:hAnsi="Times New Roman"/>
          <w:b/>
          <w:sz w:val="24"/>
          <w:szCs w:val="24"/>
        </w:rPr>
        <w:t>Дни открытых дверей</w:t>
      </w:r>
      <w:r w:rsidRPr="00C90FBA">
        <w:rPr>
          <w:rFonts w:ascii="Times New Roman" w:hAnsi="Times New Roman"/>
          <w:sz w:val="24"/>
          <w:szCs w:val="24"/>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C90FBA" w:rsidRPr="00C90FBA" w:rsidRDefault="00C90FBA" w:rsidP="00C90FBA">
      <w:pPr>
        <w:spacing w:after="0" w:line="240" w:lineRule="auto"/>
        <w:ind w:firstLine="340"/>
        <w:jc w:val="both"/>
        <w:rPr>
          <w:rFonts w:ascii="Times New Roman" w:hAnsi="Times New Roman"/>
          <w:sz w:val="24"/>
          <w:szCs w:val="24"/>
        </w:rPr>
      </w:pPr>
      <w:r w:rsidRPr="00C90FBA">
        <w:rPr>
          <w:rFonts w:ascii="Times New Roman" w:hAnsi="Times New Roman"/>
          <w:b/>
          <w:sz w:val="24"/>
          <w:szCs w:val="24"/>
        </w:rPr>
        <w:t>Экскурсия</w:t>
      </w:r>
      <w:r w:rsidRPr="00C90FBA">
        <w:rPr>
          <w:rFonts w:ascii="Times New Roman" w:hAnsi="Times New Roman"/>
          <w:sz w:val="24"/>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C90FBA" w:rsidRPr="00C90FBA" w:rsidRDefault="00C90FBA" w:rsidP="00C90FBA">
      <w:pPr>
        <w:spacing w:after="0" w:line="240" w:lineRule="auto"/>
        <w:ind w:firstLine="340"/>
        <w:jc w:val="both"/>
        <w:rPr>
          <w:rFonts w:ascii="Times New Roman" w:hAnsi="Times New Roman"/>
          <w:sz w:val="24"/>
          <w:szCs w:val="24"/>
        </w:rPr>
      </w:pPr>
      <w:r w:rsidRPr="00C90FBA">
        <w:rPr>
          <w:rFonts w:ascii="Times New Roman" w:hAnsi="Times New Roman"/>
          <w:b/>
          <w:sz w:val="24"/>
          <w:szCs w:val="24"/>
        </w:rPr>
        <w:t>Предметная неделя</w:t>
      </w:r>
      <w:r w:rsidRPr="00C90FBA">
        <w:rPr>
          <w:rFonts w:ascii="Times New Roman" w:hAnsi="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w:t>
      </w:r>
      <w:r w:rsidRPr="00C90FBA">
        <w:rPr>
          <w:rFonts w:ascii="Times New Roman" w:hAnsi="Times New Roman"/>
          <w:sz w:val="24"/>
          <w:szCs w:val="24"/>
        </w:rPr>
        <w:lastRenderedPageBreak/>
        <w:t xml:space="preserve">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C90FBA" w:rsidRPr="00C90FBA" w:rsidRDefault="00C90FBA" w:rsidP="00C90FBA">
      <w:pPr>
        <w:spacing w:after="0" w:line="240" w:lineRule="auto"/>
        <w:ind w:firstLine="340"/>
        <w:jc w:val="both"/>
        <w:rPr>
          <w:rFonts w:ascii="Times New Roman" w:hAnsi="Times New Roman"/>
          <w:sz w:val="24"/>
          <w:szCs w:val="24"/>
        </w:rPr>
      </w:pPr>
      <w:r w:rsidRPr="00C90FBA">
        <w:rPr>
          <w:rFonts w:ascii="Times New Roman" w:hAnsi="Times New Roman"/>
          <w:b/>
          <w:sz w:val="24"/>
          <w:szCs w:val="24"/>
        </w:rPr>
        <w:t>Олимпиады по предметам</w:t>
      </w:r>
      <w:r w:rsidRPr="00C90FBA">
        <w:rPr>
          <w:rFonts w:ascii="Times New Roman" w:hAnsi="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C90FBA" w:rsidRPr="00C90FBA" w:rsidRDefault="00C90FBA" w:rsidP="00C90FBA">
      <w:pPr>
        <w:spacing w:after="0" w:line="240" w:lineRule="auto"/>
        <w:ind w:firstLine="340"/>
        <w:jc w:val="both"/>
        <w:rPr>
          <w:rFonts w:ascii="Times New Roman" w:hAnsi="Times New Roman"/>
          <w:sz w:val="24"/>
          <w:szCs w:val="24"/>
        </w:rPr>
      </w:pPr>
      <w:r w:rsidRPr="00C90FBA">
        <w:rPr>
          <w:rFonts w:ascii="Times New Roman" w:hAnsi="Times New Roman"/>
          <w:b/>
          <w:sz w:val="24"/>
          <w:szCs w:val="24"/>
        </w:rPr>
        <w:t>Конкурсы профессионального мастерства</w:t>
      </w:r>
      <w:r w:rsidRPr="00C90FBA">
        <w:rPr>
          <w:rFonts w:ascii="Times New Roman" w:hAnsi="Times New Roman"/>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F557C6" w:rsidRPr="00F557C6" w:rsidRDefault="00F557C6" w:rsidP="00F557C6">
      <w:pPr>
        <w:spacing w:after="0" w:line="240" w:lineRule="auto"/>
        <w:ind w:firstLine="709"/>
        <w:jc w:val="center"/>
        <w:rPr>
          <w:rFonts w:ascii="Times New Roman" w:eastAsia="Times New Roman" w:hAnsi="Times New Roman" w:cs="Times New Roman"/>
          <w:b/>
          <w:sz w:val="24"/>
          <w:szCs w:val="24"/>
          <w:lang w:eastAsia="ru-RU"/>
        </w:rPr>
      </w:pPr>
    </w:p>
    <w:p w:rsidR="00430E84" w:rsidRPr="00430E84" w:rsidRDefault="00430E84" w:rsidP="00430E84">
      <w:pPr>
        <w:tabs>
          <w:tab w:val="left" w:pos="1079"/>
        </w:tabs>
        <w:spacing w:after="0" w:line="240" w:lineRule="auto"/>
        <w:jc w:val="both"/>
        <w:rPr>
          <w:rFonts w:ascii="Times New Roman" w:eastAsia="Times New Roman" w:hAnsi="Times New Roman" w:cs="Times New Roman"/>
          <w:b/>
          <w:sz w:val="24"/>
          <w:szCs w:val="24"/>
          <w:lang w:eastAsia="ru-RU"/>
        </w:rPr>
      </w:pPr>
      <w:r w:rsidRPr="00430E84">
        <w:rPr>
          <w:rFonts w:ascii="Times New Roman" w:eastAsia="Times New Roman" w:hAnsi="Times New Roman" w:cs="Times New Roman"/>
          <w:b/>
          <w:sz w:val="24"/>
          <w:szCs w:val="24"/>
          <w:lang w:eastAsia="ru-RU"/>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w:t>
      </w:r>
      <w:r>
        <w:rPr>
          <w:rFonts w:ascii="Times New Roman" w:eastAsia="Times New Roman" w:hAnsi="Times New Roman" w:cs="Times New Roman"/>
          <w:b/>
          <w:sz w:val="24"/>
          <w:szCs w:val="24"/>
          <w:lang w:eastAsia="ru-RU"/>
        </w:rPr>
        <w:t>ями дополнительного образования</w:t>
      </w:r>
    </w:p>
    <w:p w:rsidR="00430E84" w:rsidRPr="00430E84" w:rsidRDefault="00430E84" w:rsidP="00430E84">
      <w:pPr>
        <w:tabs>
          <w:tab w:val="left" w:pos="1079"/>
        </w:tabs>
        <w:spacing w:after="0" w:line="240" w:lineRule="auto"/>
        <w:jc w:val="both"/>
        <w:rPr>
          <w:rFonts w:ascii="Times New Roman" w:eastAsia="Times New Roman" w:hAnsi="Times New Roman" w:cs="Times New Roman"/>
          <w:sz w:val="24"/>
          <w:szCs w:val="24"/>
          <w:lang w:eastAsia="ru-RU"/>
        </w:rPr>
      </w:pPr>
      <w:r w:rsidRPr="00430E84">
        <w:rPr>
          <w:rFonts w:ascii="Times New Roman" w:eastAsia="Times New Roman" w:hAnsi="Times New Roman" w:cs="Times New Roman"/>
          <w:sz w:val="24"/>
          <w:szCs w:val="24"/>
          <w:lang w:eastAsia="ru-RU"/>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w:t>
      </w:r>
      <w:r>
        <w:rPr>
          <w:rFonts w:ascii="Times New Roman" w:eastAsia="Times New Roman" w:hAnsi="Times New Roman" w:cs="Times New Roman"/>
          <w:sz w:val="24"/>
          <w:szCs w:val="24"/>
          <w:lang w:eastAsia="ru-RU"/>
        </w:rPr>
        <w:t>лицея</w:t>
      </w:r>
      <w:r w:rsidRPr="00430E84">
        <w:rPr>
          <w:rFonts w:ascii="Times New Roman" w:eastAsia="Times New Roman" w:hAnsi="Times New Roman" w:cs="Times New Roman"/>
          <w:sz w:val="24"/>
          <w:szCs w:val="24"/>
          <w:lang w:eastAsia="ru-RU"/>
        </w:rPr>
        <w:t xml:space="preserve">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430E84" w:rsidRPr="00430E84" w:rsidRDefault="00430E84" w:rsidP="00430E84">
      <w:pPr>
        <w:tabs>
          <w:tab w:val="left" w:pos="1079"/>
        </w:tabs>
        <w:spacing w:after="0" w:line="240" w:lineRule="auto"/>
        <w:jc w:val="both"/>
        <w:rPr>
          <w:rFonts w:ascii="Times New Roman" w:eastAsia="Times New Roman" w:hAnsi="Times New Roman" w:cs="Times New Roman"/>
          <w:sz w:val="24"/>
          <w:szCs w:val="24"/>
          <w:lang w:eastAsia="ru-RU"/>
        </w:rPr>
      </w:pPr>
      <w:r w:rsidRPr="00430E84">
        <w:rPr>
          <w:rFonts w:ascii="Times New Roman" w:eastAsia="Times New Roman" w:hAnsi="Times New Roman" w:cs="Times New Roman"/>
          <w:sz w:val="24"/>
          <w:szCs w:val="24"/>
          <w:lang w:eastAsia="ru-RU"/>
        </w:rPr>
        <w:t xml:space="preserve">Организация взаимодействия </w:t>
      </w:r>
      <w:r>
        <w:rPr>
          <w:rFonts w:ascii="Times New Roman" w:eastAsia="Times New Roman" w:hAnsi="Times New Roman" w:cs="Times New Roman"/>
          <w:sz w:val="24"/>
          <w:szCs w:val="24"/>
          <w:lang w:eastAsia="ru-RU"/>
        </w:rPr>
        <w:t>образовательной организации</w:t>
      </w:r>
      <w:r w:rsidRPr="00430E84">
        <w:rPr>
          <w:rFonts w:ascii="Times New Roman" w:eastAsia="Times New Roman" w:hAnsi="Times New Roman" w:cs="Times New Roman"/>
          <w:sz w:val="24"/>
          <w:szCs w:val="24"/>
          <w:lang w:eastAsia="ru-RU"/>
        </w:rPr>
        <w:t xml:space="preserve">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430E84" w:rsidRPr="00430E84" w:rsidRDefault="00430E84" w:rsidP="00430E84">
      <w:pPr>
        <w:tabs>
          <w:tab w:val="left" w:pos="1079"/>
        </w:tabs>
        <w:spacing w:after="0" w:line="240" w:lineRule="auto"/>
        <w:jc w:val="both"/>
        <w:rPr>
          <w:rFonts w:ascii="Times New Roman" w:eastAsia="Times New Roman" w:hAnsi="Times New Roman" w:cs="Times New Roman"/>
          <w:sz w:val="24"/>
          <w:szCs w:val="24"/>
          <w:lang w:eastAsia="ru-RU"/>
        </w:rPr>
      </w:pPr>
      <w:r w:rsidRPr="00430E84">
        <w:rPr>
          <w:rFonts w:ascii="Times New Roman" w:eastAsia="Times New Roman" w:hAnsi="Times New Roman" w:cs="Times New Roman"/>
          <w:sz w:val="24"/>
          <w:szCs w:val="24"/>
          <w:lang w:eastAsia="ru-RU"/>
        </w:rPr>
        <w:t>•</w:t>
      </w:r>
      <w:r w:rsidRPr="00430E84">
        <w:rPr>
          <w:rFonts w:ascii="Times New Roman" w:eastAsia="Times New Roman" w:hAnsi="Times New Roman" w:cs="Times New Roman"/>
          <w:sz w:val="24"/>
          <w:szCs w:val="24"/>
          <w:lang w:eastAsia="ru-RU"/>
        </w:rPr>
        <w:tab/>
        <w:t xml:space="preserve">моделирование администрацией </w:t>
      </w:r>
      <w:r>
        <w:rPr>
          <w:rFonts w:ascii="Times New Roman" w:eastAsia="Times New Roman" w:hAnsi="Times New Roman" w:cs="Times New Roman"/>
          <w:sz w:val="24"/>
          <w:szCs w:val="24"/>
          <w:lang w:eastAsia="ru-RU"/>
        </w:rPr>
        <w:t>лицея</w:t>
      </w:r>
      <w:r w:rsidRPr="00430E84">
        <w:rPr>
          <w:rFonts w:ascii="Times New Roman" w:eastAsia="Times New Roman" w:hAnsi="Times New Roman" w:cs="Times New Roman"/>
          <w:sz w:val="24"/>
          <w:szCs w:val="24"/>
          <w:lang w:eastAsia="ru-RU"/>
        </w:rPr>
        <w:t xml:space="preserve"> с привлечением </w:t>
      </w:r>
      <w:r>
        <w:rPr>
          <w:rFonts w:ascii="Times New Roman" w:eastAsia="Times New Roman" w:hAnsi="Times New Roman" w:cs="Times New Roman"/>
          <w:sz w:val="24"/>
          <w:szCs w:val="24"/>
          <w:lang w:eastAsia="ru-RU"/>
        </w:rPr>
        <w:t>обучающихся</w:t>
      </w:r>
      <w:r w:rsidRPr="00430E84">
        <w:rPr>
          <w:rFonts w:ascii="Times New Roman" w:eastAsia="Times New Roman" w:hAnsi="Times New Roman" w:cs="Times New Roman"/>
          <w:sz w:val="24"/>
          <w:szCs w:val="24"/>
          <w:lang w:eastAsia="ru-RU"/>
        </w:rPr>
        <w:t xml:space="preserve">,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430E84" w:rsidRPr="00430E84" w:rsidRDefault="00430E84" w:rsidP="00430E84">
      <w:pPr>
        <w:tabs>
          <w:tab w:val="left" w:pos="1079"/>
        </w:tabs>
        <w:spacing w:after="0" w:line="240" w:lineRule="auto"/>
        <w:jc w:val="both"/>
        <w:rPr>
          <w:rFonts w:ascii="Times New Roman" w:eastAsia="Times New Roman" w:hAnsi="Times New Roman" w:cs="Times New Roman"/>
          <w:sz w:val="24"/>
          <w:szCs w:val="24"/>
          <w:lang w:eastAsia="ru-RU"/>
        </w:rPr>
      </w:pPr>
      <w:r w:rsidRPr="00430E84">
        <w:rPr>
          <w:rFonts w:ascii="Times New Roman" w:eastAsia="Times New Roman" w:hAnsi="Times New Roman" w:cs="Times New Roman"/>
          <w:sz w:val="24"/>
          <w:szCs w:val="24"/>
          <w:lang w:eastAsia="ru-RU"/>
        </w:rPr>
        <w:t>•</w:t>
      </w:r>
      <w:r w:rsidRPr="00430E84">
        <w:rPr>
          <w:rFonts w:ascii="Times New Roman" w:eastAsia="Times New Roman" w:hAnsi="Times New Roman" w:cs="Times New Roman"/>
          <w:sz w:val="24"/>
          <w:szCs w:val="24"/>
          <w:lang w:eastAsia="ru-RU"/>
        </w:rPr>
        <w:tab/>
        <w:t xml:space="preserve">проектирование партнерства </w:t>
      </w:r>
      <w:r>
        <w:rPr>
          <w:rFonts w:ascii="Times New Roman" w:eastAsia="Times New Roman" w:hAnsi="Times New Roman" w:cs="Times New Roman"/>
          <w:sz w:val="24"/>
          <w:szCs w:val="24"/>
          <w:lang w:eastAsia="ru-RU"/>
        </w:rPr>
        <w:t>лицея</w:t>
      </w:r>
      <w:r w:rsidRPr="00430E84">
        <w:rPr>
          <w:rFonts w:ascii="Times New Roman" w:eastAsia="Times New Roman" w:hAnsi="Times New Roman" w:cs="Times New Roman"/>
          <w:sz w:val="24"/>
          <w:szCs w:val="24"/>
          <w:lang w:eastAsia="ru-RU"/>
        </w:rPr>
        <w:t xml:space="preserve">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430E84" w:rsidRPr="00430E84" w:rsidRDefault="00430E84" w:rsidP="00430E84">
      <w:pPr>
        <w:tabs>
          <w:tab w:val="left" w:pos="1079"/>
        </w:tabs>
        <w:spacing w:after="0" w:line="240" w:lineRule="auto"/>
        <w:jc w:val="both"/>
        <w:rPr>
          <w:rFonts w:ascii="Times New Roman" w:eastAsia="Times New Roman" w:hAnsi="Times New Roman" w:cs="Times New Roman"/>
          <w:sz w:val="24"/>
          <w:szCs w:val="24"/>
          <w:lang w:eastAsia="ru-RU"/>
        </w:rPr>
      </w:pPr>
      <w:r w:rsidRPr="00430E84">
        <w:rPr>
          <w:rFonts w:ascii="Times New Roman" w:eastAsia="Times New Roman" w:hAnsi="Times New Roman" w:cs="Times New Roman"/>
          <w:sz w:val="24"/>
          <w:szCs w:val="24"/>
          <w:lang w:eastAsia="ru-RU"/>
        </w:rPr>
        <w:t>•</w:t>
      </w:r>
      <w:r w:rsidRPr="00430E84">
        <w:rPr>
          <w:rFonts w:ascii="Times New Roman" w:eastAsia="Times New Roman" w:hAnsi="Times New Roman" w:cs="Times New Roman"/>
          <w:sz w:val="24"/>
          <w:szCs w:val="24"/>
          <w:lang w:eastAsia="ru-RU"/>
        </w:rPr>
        <w:tab/>
        <w:t xml:space="preserve">осуществление социальной деятельности в процессе реализации договоров </w:t>
      </w:r>
      <w:r>
        <w:rPr>
          <w:rFonts w:ascii="Times New Roman" w:eastAsia="Times New Roman" w:hAnsi="Times New Roman" w:cs="Times New Roman"/>
          <w:sz w:val="24"/>
          <w:szCs w:val="24"/>
          <w:lang w:eastAsia="ru-RU"/>
        </w:rPr>
        <w:t>образовательной организации</w:t>
      </w:r>
      <w:r w:rsidRPr="00430E84">
        <w:rPr>
          <w:rFonts w:ascii="Times New Roman" w:eastAsia="Times New Roman" w:hAnsi="Times New Roman" w:cs="Times New Roman"/>
          <w:sz w:val="24"/>
          <w:szCs w:val="24"/>
          <w:lang w:eastAsia="ru-RU"/>
        </w:rPr>
        <w:t xml:space="preserve"> с социальными партнерами; </w:t>
      </w:r>
    </w:p>
    <w:p w:rsidR="00430E84" w:rsidRPr="00430E84" w:rsidRDefault="00430E84" w:rsidP="00430E84">
      <w:pPr>
        <w:tabs>
          <w:tab w:val="left" w:pos="1079"/>
        </w:tabs>
        <w:spacing w:after="0" w:line="240" w:lineRule="auto"/>
        <w:jc w:val="both"/>
        <w:rPr>
          <w:rFonts w:ascii="Times New Roman" w:eastAsia="Times New Roman" w:hAnsi="Times New Roman" w:cs="Times New Roman"/>
          <w:sz w:val="24"/>
          <w:szCs w:val="24"/>
          <w:lang w:eastAsia="ru-RU"/>
        </w:rPr>
      </w:pPr>
      <w:r w:rsidRPr="00430E84">
        <w:rPr>
          <w:rFonts w:ascii="Times New Roman" w:eastAsia="Times New Roman" w:hAnsi="Times New Roman" w:cs="Times New Roman"/>
          <w:sz w:val="24"/>
          <w:szCs w:val="24"/>
          <w:lang w:eastAsia="ru-RU"/>
        </w:rPr>
        <w:t>•</w:t>
      </w:r>
      <w:r w:rsidRPr="00430E84">
        <w:rPr>
          <w:rFonts w:ascii="Times New Roman" w:eastAsia="Times New Roman" w:hAnsi="Times New Roman" w:cs="Times New Roman"/>
          <w:sz w:val="24"/>
          <w:szCs w:val="24"/>
          <w:lang w:eastAsia="ru-RU"/>
        </w:rPr>
        <w:tab/>
        <w:t xml:space="preserve">формирование в </w:t>
      </w:r>
      <w:r>
        <w:rPr>
          <w:rFonts w:ascii="Times New Roman" w:eastAsia="Times New Roman" w:hAnsi="Times New Roman" w:cs="Times New Roman"/>
          <w:sz w:val="24"/>
          <w:szCs w:val="24"/>
          <w:lang w:eastAsia="ru-RU"/>
        </w:rPr>
        <w:t>лицее</w:t>
      </w:r>
      <w:r w:rsidRPr="00430E84">
        <w:rPr>
          <w:rFonts w:ascii="Times New Roman" w:eastAsia="Times New Roman" w:hAnsi="Times New Roman" w:cs="Times New Roman"/>
          <w:sz w:val="24"/>
          <w:szCs w:val="24"/>
          <w:lang w:eastAsia="ru-RU"/>
        </w:rPr>
        <w:t xml:space="preserve">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430E84" w:rsidRPr="00430E84" w:rsidRDefault="00430E84" w:rsidP="00430E84">
      <w:pPr>
        <w:tabs>
          <w:tab w:val="left" w:pos="1079"/>
        </w:tabs>
        <w:spacing w:after="0" w:line="240" w:lineRule="auto"/>
        <w:jc w:val="both"/>
        <w:rPr>
          <w:rFonts w:ascii="Times New Roman" w:eastAsia="Times New Roman" w:hAnsi="Times New Roman" w:cs="Times New Roman"/>
          <w:sz w:val="24"/>
          <w:szCs w:val="24"/>
          <w:lang w:eastAsia="ru-RU"/>
        </w:rPr>
      </w:pPr>
      <w:r w:rsidRPr="00430E84">
        <w:rPr>
          <w:rFonts w:ascii="Times New Roman" w:eastAsia="Times New Roman" w:hAnsi="Times New Roman" w:cs="Times New Roman"/>
          <w:sz w:val="24"/>
          <w:szCs w:val="24"/>
          <w:lang w:eastAsia="ru-RU"/>
        </w:rPr>
        <w:t>•</w:t>
      </w:r>
      <w:r w:rsidRPr="00430E84">
        <w:rPr>
          <w:rFonts w:ascii="Times New Roman" w:eastAsia="Times New Roman" w:hAnsi="Times New Roman" w:cs="Times New Roman"/>
          <w:sz w:val="24"/>
          <w:szCs w:val="24"/>
          <w:lang w:eastAsia="ru-RU"/>
        </w:rPr>
        <w:tab/>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430E84" w:rsidRPr="00430E84" w:rsidRDefault="00430E84" w:rsidP="00430E84">
      <w:pPr>
        <w:tabs>
          <w:tab w:val="left" w:pos="1079"/>
        </w:tabs>
        <w:spacing w:after="0" w:line="240" w:lineRule="auto"/>
        <w:jc w:val="both"/>
        <w:rPr>
          <w:rFonts w:ascii="Times New Roman" w:eastAsia="Times New Roman" w:hAnsi="Times New Roman" w:cs="Times New Roman"/>
          <w:sz w:val="24"/>
          <w:szCs w:val="24"/>
          <w:lang w:eastAsia="ru-RU"/>
        </w:rPr>
      </w:pPr>
      <w:r w:rsidRPr="00430E84">
        <w:rPr>
          <w:rFonts w:ascii="Times New Roman" w:eastAsia="Times New Roman" w:hAnsi="Times New Roman" w:cs="Times New Roman"/>
          <w:sz w:val="24"/>
          <w:szCs w:val="24"/>
          <w:lang w:eastAsia="ru-RU"/>
        </w:rPr>
        <w:t>•</w:t>
      </w:r>
      <w:r w:rsidRPr="00430E84">
        <w:rPr>
          <w:rFonts w:ascii="Times New Roman" w:eastAsia="Times New Roman" w:hAnsi="Times New Roman" w:cs="Times New Roman"/>
          <w:sz w:val="24"/>
          <w:szCs w:val="24"/>
          <w:lang w:eastAsia="ru-RU"/>
        </w:rPr>
        <w:tab/>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430E84" w:rsidRPr="00430E84" w:rsidRDefault="00430E84" w:rsidP="00430E84">
      <w:pPr>
        <w:tabs>
          <w:tab w:val="left" w:pos="1079"/>
        </w:tabs>
        <w:spacing w:after="0" w:line="240" w:lineRule="auto"/>
        <w:jc w:val="both"/>
        <w:rPr>
          <w:rFonts w:ascii="Times New Roman" w:eastAsia="Times New Roman" w:hAnsi="Times New Roman" w:cs="Times New Roman"/>
          <w:sz w:val="24"/>
          <w:szCs w:val="24"/>
          <w:lang w:eastAsia="ru-RU"/>
        </w:rPr>
      </w:pPr>
      <w:r w:rsidRPr="00430E84">
        <w:rPr>
          <w:rFonts w:ascii="Times New Roman" w:eastAsia="Times New Roman" w:hAnsi="Times New Roman" w:cs="Times New Roman"/>
          <w:sz w:val="24"/>
          <w:szCs w:val="24"/>
          <w:lang w:eastAsia="ru-RU"/>
        </w:rPr>
        <w:t>•</w:t>
      </w:r>
      <w:r w:rsidRPr="00430E84">
        <w:rPr>
          <w:rFonts w:ascii="Times New Roman" w:eastAsia="Times New Roman" w:hAnsi="Times New Roman" w:cs="Times New Roman"/>
          <w:sz w:val="24"/>
          <w:szCs w:val="24"/>
          <w:lang w:eastAsia="ru-RU"/>
        </w:rPr>
        <w:tab/>
        <w:t xml:space="preserve">стимулирование общественной самоорганизации обучающихся </w:t>
      </w:r>
      <w:r>
        <w:rPr>
          <w:rFonts w:ascii="Times New Roman" w:eastAsia="Times New Roman" w:hAnsi="Times New Roman" w:cs="Times New Roman"/>
          <w:sz w:val="24"/>
          <w:szCs w:val="24"/>
          <w:lang w:eastAsia="ru-RU"/>
        </w:rPr>
        <w:t>образовательной организации</w:t>
      </w:r>
      <w:r w:rsidRPr="00430E84">
        <w:rPr>
          <w:rFonts w:ascii="Times New Roman" w:eastAsia="Times New Roman" w:hAnsi="Times New Roman" w:cs="Times New Roman"/>
          <w:sz w:val="24"/>
          <w:szCs w:val="24"/>
          <w:lang w:eastAsia="ru-RU"/>
        </w:rPr>
        <w:t xml:space="preserve">, поддержка общественных инициатив </w:t>
      </w:r>
      <w:r>
        <w:rPr>
          <w:rFonts w:ascii="Times New Roman" w:eastAsia="Times New Roman" w:hAnsi="Times New Roman" w:cs="Times New Roman"/>
          <w:sz w:val="24"/>
          <w:szCs w:val="24"/>
          <w:lang w:eastAsia="ru-RU"/>
        </w:rPr>
        <w:t>обучающихся</w:t>
      </w:r>
      <w:r w:rsidRPr="00430E84">
        <w:rPr>
          <w:rFonts w:ascii="Times New Roman" w:eastAsia="Times New Roman" w:hAnsi="Times New Roman" w:cs="Times New Roman"/>
          <w:sz w:val="24"/>
          <w:szCs w:val="24"/>
          <w:lang w:eastAsia="ru-RU"/>
        </w:rPr>
        <w:t xml:space="preserve">. </w:t>
      </w:r>
    </w:p>
    <w:p w:rsidR="00F557C6" w:rsidRPr="00F557C6" w:rsidRDefault="00F557C6" w:rsidP="00F557C6">
      <w:pPr>
        <w:tabs>
          <w:tab w:val="left" w:pos="1079"/>
        </w:tabs>
        <w:spacing w:after="0" w:line="240" w:lineRule="auto"/>
        <w:jc w:val="both"/>
        <w:rPr>
          <w:rFonts w:ascii="Times New Roman" w:eastAsia="Calibri" w:hAnsi="Times New Roman" w:cs="Times New Roman"/>
          <w:sz w:val="24"/>
          <w:szCs w:val="24"/>
        </w:rPr>
      </w:pPr>
      <w:r w:rsidRPr="00F557C6">
        <w:rPr>
          <w:rFonts w:ascii="Times New Roman" w:eastAsia="Calibri" w:hAnsi="Times New Roman" w:cs="Times New Roman"/>
          <w:sz w:val="24"/>
          <w:szCs w:val="24"/>
        </w:rPr>
        <w:t>.</w:t>
      </w:r>
    </w:p>
    <w:p w:rsidR="00F557C6" w:rsidRPr="00F557C6" w:rsidRDefault="00F557C6" w:rsidP="00F557C6">
      <w:pPr>
        <w:tabs>
          <w:tab w:val="left" w:pos="634"/>
        </w:tabs>
        <w:spacing w:after="0" w:line="240" w:lineRule="auto"/>
        <w:jc w:val="both"/>
        <w:rPr>
          <w:rFonts w:ascii="Times New Roman" w:eastAsia="Calibri" w:hAnsi="Times New Roman" w:cs="Times New Roman"/>
          <w:sz w:val="24"/>
          <w:szCs w:val="24"/>
        </w:rPr>
      </w:pPr>
      <w:r w:rsidRPr="00206C1C">
        <w:rPr>
          <w:rFonts w:ascii="Times New Roman" w:eastAsia="Calibri" w:hAnsi="Times New Roman" w:cs="Times New Roman"/>
          <w:b/>
          <w:sz w:val="24"/>
          <w:szCs w:val="24"/>
        </w:rPr>
        <w:t>Этапы организации социального воспитания обучающихся</w:t>
      </w:r>
      <w:r w:rsidRPr="00F557C6">
        <w:rPr>
          <w:rFonts w:ascii="Times New Roman" w:eastAsia="Calibri" w:hAnsi="Times New Roman" w:cs="Times New Roman"/>
          <w:b/>
          <w:sz w:val="24"/>
          <w:szCs w:val="24"/>
          <w:u w:val="single"/>
        </w:rPr>
        <w:t>.</w:t>
      </w:r>
    </w:p>
    <w:p w:rsidR="00F557C6" w:rsidRPr="00F557C6" w:rsidRDefault="00F557C6" w:rsidP="00F557C6">
      <w:pPr>
        <w:spacing w:after="0" w:line="240" w:lineRule="auto"/>
        <w:ind w:firstLine="454"/>
        <w:jc w:val="both"/>
        <w:rPr>
          <w:rFonts w:ascii="Times New Roman" w:eastAsia="Calibri" w:hAnsi="Times New Roman" w:cs="Times New Roman"/>
          <w:sz w:val="24"/>
          <w:szCs w:val="24"/>
        </w:rPr>
      </w:pPr>
    </w:p>
    <w:tbl>
      <w:tblPr>
        <w:tblStyle w:val="a5"/>
        <w:tblW w:w="15076" w:type="dxa"/>
        <w:tblLook w:val="01E0" w:firstRow="1" w:lastRow="1" w:firstColumn="1" w:lastColumn="1" w:noHBand="0" w:noVBand="0"/>
      </w:tblPr>
      <w:tblGrid>
        <w:gridCol w:w="2364"/>
        <w:gridCol w:w="2309"/>
        <w:gridCol w:w="10403"/>
      </w:tblGrid>
      <w:tr w:rsidR="00F557C6" w:rsidRPr="00F557C6" w:rsidTr="00F557C6">
        <w:trPr>
          <w:trHeight w:val="532"/>
        </w:trPr>
        <w:tc>
          <w:tcPr>
            <w:tcW w:w="2364" w:type="dxa"/>
          </w:tcPr>
          <w:p w:rsidR="00F557C6" w:rsidRPr="00F557C6" w:rsidRDefault="00F557C6" w:rsidP="00F557C6">
            <w:pPr>
              <w:jc w:val="both"/>
              <w:rPr>
                <w:rFonts w:ascii="Times New Roman" w:eastAsia="Calibri" w:hAnsi="Times New Roman" w:cs="Times New Roman"/>
                <w:b/>
                <w:sz w:val="24"/>
                <w:szCs w:val="24"/>
              </w:rPr>
            </w:pPr>
            <w:r w:rsidRPr="00F557C6">
              <w:rPr>
                <w:rFonts w:ascii="Times New Roman" w:eastAsia="Calibri" w:hAnsi="Times New Roman" w:cs="Times New Roman"/>
                <w:b/>
                <w:sz w:val="24"/>
                <w:szCs w:val="24"/>
              </w:rPr>
              <w:t>Этапы</w:t>
            </w:r>
          </w:p>
        </w:tc>
        <w:tc>
          <w:tcPr>
            <w:tcW w:w="2309" w:type="dxa"/>
          </w:tcPr>
          <w:p w:rsidR="00F557C6" w:rsidRPr="00F557C6" w:rsidRDefault="00F557C6" w:rsidP="00F557C6">
            <w:pPr>
              <w:jc w:val="both"/>
              <w:rPr>
                <w:rFonts w:ascii="Times New Roman" w:eastAsia="Calibri" w:hAnsi="Times New Roman" w:cs="Times New Roman"/>
                <w:b/>
                <w:sz w:val="24"/>
                <w:szCs w:val="24"/>
              </w:rPr>
            </w:pPr>
            <w:r w:rsidRPr="00F557C6">
              <w:rPr>
                <w:rFonts w:ascii="Times New Roman" w:eastAsia="Calibri" w:hAnsi="Times New Roman" w:cs="Times New Roman"/>
                <w:b/>
                <w:sz w:val="24"/>
                <w:szCs w:val="24"/>
              </w:rPr>
              <w:t>Ведущий субъект</w:t>
            </w:r>
          </w:p>
        </w:tc>
        <w:tc>
          <w:tcPr>
            <w:tcW w:w="10403" w:type="dxa"/>
          </w:tcPr>
          <w:p w:rsidR="00F557C6" w:rsidRPr="00F557C6" w:rsidRDefault="00F557C6" w:rsidP="00F557C6">
            <w:pPr>
              <w:jc w:val="both"/>
              <w:rPr>
                <w:rFonts w:ascii="Times New Roman" w:eastAsia="Calibri" w:hAnsi="Times New Roman" w:cs="Times New Roman"/>
                <w:b/>
                <w:sz w:val="24"/>
                <w:szCs w:val="24"/>
              </w:rPr>
            </w:pPr>
            <w:r w:rsidRPr="00F557C6">
              <w:rPr>
                <w:rFonts w:ascii="Times New Roman" w:eastAsia="Calibri" w:hAnsi="Times New Roman" w:cs="Times New Roman"/>
                <w:b/>
                <w:sz w:val="24"/>
                <w:szCs w:val="24"/>
              </w:rPr>
              <w:t xml:space="preserve">Содержание деятельности </w:t>
            </w:r>
          </w:p>
        </w:tc>
      </w:tr>
      <w:tr w:rsidR="00F557C6" w:rsidRPr="00F557C6" w:rsidTr="00F557C6">
        <w:trPr>
          <w:trHeight w:val="3428"/>
        </w:trPr>
        <w:tc>
          <w:tcPr>
            <w:tcW w:w="2364" w:type="dxa"/>
          </w:tcPr>
          <w:p w:rsidR="00F557C6" w:rsidRPr="00F557C6" w:rsidRDefault="00F557C6" w:rsidP="00F557C6">
            <w:pPr>
              <w:jc w:val="both"/>
              <w:rPr>
                <w:rFonts w:ascii="Times New Roman" w:eastAsia="Calibri" w:hAnsi="Times New Roman" w:cs="Times New Roman"/>
                <w:b/>
                <w:bCs/>
                <w:sz w:val="24"/>
                <w:szCs w:val="24"/>
                <w:shd w:val="clear" w:color="auto" w:fill="FFFFFF"/>
              </w:rPr>
            </w:pPr>
            <w:r w:rsidRPr="00F557C6">
              <w:rPr>
                <w:rFonts w:ascii="Times New Roman" w:eastAsia="Calibri" w:hAnsi="Times New Roman" w:cs="Times New Roman"/>
                <w:b/>
                <w:bCs/>
                <w:sz w:val="24"/>
                <w:szCs w:val="24"/>
                <w:shd w:val="clear" w:color="auto" w:fill="FFFFFF"/>
              </w:rPr>
              <w:t>Организационно-административный</w:t>
            </w:r>
          </w:p>
          <w:p w:rsidR="00F557C6" w:rsidRPr="00F557C6" w:rsidRDefault="00F557C6" w:rsidP="00F557C6">
            <w:pPr>
              <w:jc w:val="both"/>
              <w:rPr>
                <w:rFonts w:ascii="Times New Roman" w:eastAsia="Calibri" w:hAnsi="Times New Roman" w:cs="Times New Roman"/>
                <w:b/>
                <w:bCs/>
                <w:i/>
                <w:sz w:val="24"/>
                <w:szCs w:val="24"/>
                <w:shd w:val="clear" w:color="auto" w:fill="FFFFFF"/>
              </w:rPr>
            </w:pPr>
          </w:p>
          <w:p w:rsidR="00F557C6" w:rsidRPr="00F557C6" w:rsidRDefault="00F557C6" w:rsidP="00F557C6">
            <w:pPr>
              <w:jc w:val="both"/>
              <w:rPr>
                <w:rFonts w:ascii="Times New Roman" w:eastAsia="Calibri" w:hAnsi="Times New Roman" w:cs="Times New Roman"/>
                <w:i/>
                <w:sz w:val="24"/>
                <w:szCs w:val="24"/>
              </w:rPr>
            </w:pPr>
          </w:p>
        </w:tc>
        <w:tc>
          <w:tcPr>
            <w:tcW w:w="2309" w:type="dxa"/>
          </w:tcPr>
          <w:p w:rsidR="00F557C6" w:rsidRPr="00F557C6" w:rsidRDefault="00F557C6" w:rsidP="00F557C6">
            <w:pPr>
              <w:jc w:val="both"/>
              <w:rPr>
                <w:rFonts w:ascii="Times New Roman" w:eastAsia="Calibri" w:hAnsi="Times New Roman" w:cs="Times New Roman"/>
                <w:sz w:val="24"/>
                <w:szCs w:val="24"/>
              </w:rPr>
            </w:pPr>
            <w:r w:rsidRPr="00F557C6">
              <w:rPr>
                <w:rFonts w:ascii="Times New Roman" w:eastAsia="Calibri" w:hAnsi="Times New Roman" w:cs="Times New Roman"/>
                <w:sz w:val="24"/>
                <w:szCs w:val="24"/>
              </w:rPr>
              <w:t>Администрация лицея</w:t>
            </w:r>
          </w:p>
        </w:tc>
        <w:tc>
          <w:tcPr>
            <w:tcW w:w="10403" w:type="dxa"/>
          </w:tcPr>
          <w:p w:rsidR="00F557C6" w:rsidRPr="00F557C6" w:rsidRDefault="00F557C6" w:rsidP="00C526D6">
            <w:pPr>
              <w:pStyle w:val="a3"/>
              <w:numPr>
                <w:ilvl w:val="0"/>
                <w:numId w:val="49"/>
              </w:numPr>
              <w:tabs>
                <w:tab w:val="left" w:pos="639"/>
              </w:tabs>
              <w:jc w:val="both"/>
              <w:rPr>
                <w:rFonts w:ascii="Times New Roman" w:eastAsia="Calibri" w:hAnsi="Times New Roman" w:cs="Times New Roman"/>
                <w:sz w:val="24"/>
                <w:szCs w:val="24"/>
              </w:rPr>
            </w:pPr>
            <w:r w:rsidRPr="00F557C6">
              <w:rPr>
                <w:rFonts w:ascii="Times New Roman" w:eastAsia="Calibri" w:hAnsi="Times New Roman" w:cs="Times New Roman"/>
                <w:sz w:val="24"/>
                <w:szCs w:val="24"/>
              </w:rPr>
              <w:t xml:space="preserve">Формирование уклада и традиций образовательной организации с ориентацией на систему отношений обучающихся, учителей, родителей в духе гражданско-патриотических ценностей и сотрудничества, </w:t>
            </w:r>
            <w:r w:rsidRPr="00F557C6">
              <w:rPr>
                <w:rFonts w:ascii="Times New Roman" w:eastAsia="Calibri" w:hAnsi="Times New Roman" w:cs="Times New Roman"/>
                <w:i/>
                <w:sz w:val="24"/>
                <w:szCs w:val="24"/>
                <w:u w:val="single"/>
              </w:rPr>
              <w:t>приоритетов развития общества и государства</w:t>
            </w:r>
            <w:r w:rsidRPr="00F557C6">
              <w:rPr>
                <w:rFonts w:ascii="Times New Roman" w:eastAsia="Calibri" w:hAnsi="Times New Roman" w:cs="Times New Roman"/>
                <w:sz w:val="24"/>
                <w:szCs w:val="24"/>
              </w:rPr>
              <w:t>;</w:t>
            </w:r>
          </w:p>
          <w:p w:rsidR="00F557C6" w:rsidRPr="00F557C6" w:rsidRDefault="00F557C6" w:rsidP="00C526D6">
            <w:pPr>
              <w:pStyle w:val="a3"/>
              <w:numPr>
                <w:ilvl w:val="0"/>
                <w:numId w:val="49"/>
              </w:numPr>
              <w:tabs>
                <w:tab w:val="left" w:pos="639"/>
              </w:tabs>
              <w:jc w:val="both"/>
              <w:rPr>
                <w:rFonts w:ascii="Times New Roman" w:eastAsia="Calibri" w:hAnsi="Times New Roman" w:cs="Times New Roman"/>
                <w:sz w:val="24"/>
                <w:szCs w:val="24"/>
              </w:rPr>
            </w:pPr>
            <w:proofErr w:type="gramStart"/>
            <w:r w:rsidRPr="00F557C6">
              <w:rPr>
                <w:rFonts w:ascii="Times New Roman" w:eastAsia="Calibri" w:hAnsi="Times New Roman" w:cs="Times New Roman"/>
                <w:sz w:val="24"/>
                <w:szCs w:val="24"/>
              </w:rPr>
              <w:t>развитие</w:t>
            </w:r>
            <w:proofErr w:type="gramEnd"/>
            <w:r w:rsidRPr="00F557C6">
              <w:rPr>
                <w:rFonts w:ascii="Times New Roman" w:eastAsia="Calibri" w:hAnsi="Times New Roman" w:cs="Times New Roman"/>
                <w:sz w:val="24"/>
                <w:szCs w:val="24"/>
              </w:rPr>
              <w:t xml:space="preserve"> форм социального партнёрства с общественными институтами и организациями;</w:t>
            </w:r>
          </w:p>
          <w:p w:rsidR="00F557C6" w:rsidRPr="00F557C6" w:rsidRDefault="00F557C6" w:rsidP="00C526D6">
            <w:pPr>
              <w:pStyle w:val="a3"/>
              <w:numPr>
                <w:ilvl w:val="0"/>
                <w:numId w:val="49"/>
              </w:numPr>
              <w:tabs>
                <w:tab w:val="left" w:pos="639"/>
              </w:tabs>
              <w:jc w:val="both"/>
              <w:rPr>
                <w:rFonts w:ascii="Times New Roman" w:eastAsia="Calibri" w:hAnsi="Times New Roman" w:cs="Times New Roman"/>
                <w:sz w:val="24"/>
                <w:szCs w:val="24"/>
              </w:rPr>
            </w:pPr>
            <w:proofErr w:type="gramStart"/>
            <w:r w:rsidRPr="00F557C6">
              <w:rPr>
                <w:rFonts w:ascii="Times New Roman" w:eastAsia="Calibri" w:hAnsi="Times New Roman" w:cs="Times New Roman"/>
                <w:sz w:val="24"/>
                <w:szCs w:val="24"/>
              </w:rPr>
              <w:t>адаптация</w:t>
            </w:r>
            <w:proofErr w:type="gramEnd"/>
            <w:r w:rsidRPr="00F557C6">
              <w:rPr>
                <w:rFonts w:ascii="Times New Roman" w:eastAsia="Calibri" w:hAnsi="Times New Roman" w:cs="Times New Roman"/>
                <w:sz w:val="24"/>
                <w:szCs w:val="24"/>
              </w:rPr>
              <w:t xml:space="preserve"> процессов стихийной социальной деятельности обучающихся и координация деятельности агентов социализации обучающихся (сверстников, учителей, родителей, сотрудников школы, представителей общественных и иных организаций);</w:t>
            </w:r>
          </w:p>
          <w:p w:rsidR="00F557C6" w:rsidRPr="00F557C6" w:rsidRDefault="00F557C6" w:rsidP="00C526D6">
            <w:pPr>
              <w:pStyle w:val="a3"/>
              <w:numPr>
                <w:ilvl w:val="0"/>
                <w:numId w:val="49"/>
              </w:numPr>
              <w:tabs>
                <w:tab w:val="left" w:pos="639"/>
              </w:tabs>
              <w:jc w:val="both"/>
              <w:rPr>
                <w:rFonts w:ascii="Times New Roman" w:eastAsia="Calibri" w:hAnsi="Times New Roman" w:cs="Times New Roman"/>
                <w:sz w:val="24"/>
                <w:szCs w:val="24"/>
              </w:rPr>
            </w:pPr>
            <w:proofErr w:type="gramStart"/>
            <w:r w:rsidRPr="00F557C6">
              <w:rPr>
                <w:rFonts w:ascii="Times New Roman" w:eastAsia="Calibri" w:hAnsi="Times New Roman" w:cs="Times New Roman"/>
                <w:sz w:val="24"/>
                <w:szCs w:val="24"/>
              </w:rPr>
              <w:t>создание</w:t>
            </w:r>
            <w:proofErr w:type="gramEnd"/>
            <w:r w:rsidRPr="00F557C6">
              <w:rPr>
                <w:rFonts w:ascii="Times New Roman" w:eastAsia="Calibri" w:hAnsi="Times New Roman" w:cs="Times New Roman"/>
                <w:sz w:val="24"/>
                <w:szCs w:val="24"/>
              </w:rPr>
              <w:t xml:space="preserve"> условий для организованной деятельности школьных социальных групп, расширение возможностей для влияния обучающихся на изменения школьной среды, форм, целей и стиля социального взаимодействия школьного социума;</w:t>
            </w:r>
          </w:p>
          <w:p w:rsidR="00F557C6" w:rsidRPr="00F557C6" w:rsidRDefault="00F557C6" w:rsidP="00C526D6">
            <w:pPr>
              <w:pStyle w:val="a3"/>
              <w:numPr>
                <w:ilvl w:val="0"/>
                <w:numId w:val="49"/>
              </w:numPr>
              <w:tabs>
                <w:tab w:val="left" w:pos="639"/>
              </w:tabs>
              <w:jc w:val="both"/>
              <w:rPr>
                <w:rFonts w:ascii="Times New Roman" w:eastAsia="Calibri" w:hAnsi="Times New Roman" w:cs="Times New Roman"/>
                <w:sz w:val="24"/>
                <w:szCs w:val="24"/>
              </w:rPr>
            </w:pPr>
            <w:proofErr w:type="gramStart"/>
            <w:r w:rsidRPr="00F557C6">
              <w:rPr>
                <w:rFonts w:ascii="Times New Roman" w:eastAsia="Calibri" w:hAnsi="Times New Roman" w:cs="Times New Roman"/>
                <w:sz w:val="24"/>
                <w:szCs w:val="24"/>
              </w:rPr>
              <w:t>поддержание</w:t>
            </w:r>
            <w:proofErr w:type="gramEnd"/>
            <w:r w:rsidRPr="00F557C6">
              <w:rPr>
                <w:rFonts w:ascii="Times New Roman" w:eastAsia="Calibri" w:hAnsi="Times New Roman" w:cs="Times New Roman"/>
                <w:sz w:val="24"/>
                <w:szCs w:val="24"/>
              </w:rPr>
              <w:t xml:space="preserve"> субъектного характера социализации обучающегося, развития его самостоятельности и инициативности в социальной деятельности.</w:t>
            </w:r>
          </w:p>
        </w:tc>
      </w:tr>
      <w:tr w:rsidR="00F557C6" w:rsidRPr="00F557C6" w:rsidTr="00F557C6">
        <w:trPr>
          <w:trHeight w:val="1907"/>
        </w:trPr>
        <w:tc>
          <w:tcPr>
            <w:tcW w:w="2364" w:type="dxa"/>
          </w:tcPr>
          <w:p w:rsidR="00F557C6" w:rsidRPr="00F557C6" w:rsidRDefault="00F557C6" w:rsidP="00F557C6">
            <w:pPr>
              <w:jc w:val="both"/>
              <w:rPr>
                <w:rFonts w:ascii="Times New Roman" w:eastAsia="Calibri" w:hAnsi="Times New Roman" w:cs="Times New Roman"/>
                <w:sz w:val="24"/>
                <w:szCs w:val="24"/>
              </w:rPr>
            </w:pPr>
            <w:r w:rsidRPr="00F557C6">
              <w:rPr>
                <w:rFonts w:ascii="Times New Roman" w:eastAsia="Calibri" w:hAnsi="Times New Roman" w:cs="Times New Roman"/>
                <w:b/>
                <w:bCs/>
                <w:sz w:val="24"/>
                <w:szCs w:val="24"/>
                <w:shd w:val="clear" w:color="auto" w:fill="FFFFFF"/>
              </w:rPr>
              <w:t xml:space="preserve">Организационно-педагогический </w:t>
            </w:r>
          </w:p>
          <w:p w:rsidR="00F557C6" w:rsidRPr="00F557C6" w:rsidRDefault="00F557C6" w:rsidP="00F557C6">
            <w:pPr>
              <w:jc w:val="both"/>
              <w:rPr>
                <w:rFonts w:ascii="Times New Roman" w:eastAsia="Calibri" w:hAnsi="Times New Roman" w:cs="Times New Roman"/>
                <w:sz w:val="24"/>
                <w:szCs w:val="24"/>
              </w:rPr>
            </w:pPr>
          </w:p>
        </w:tc>
        <w:tc>
          <w:tcPr>
            <w:tcW w:w="2309" w:type="dxa"/>
          </w:tcPr>
          <w:p w:rsidR="00F557C6" w:rsidRPr="00F557C6" w:rsidRDefault="00F557C6" w:rsidP="00F557C6">
            <w:pPr>
              <w:jc w:val="both"/>
              <w:rPr>
                <w:rFonts w:ascii="Times New Roman" w:eastAsia="Calibri" w:hAnsi="Times New Roman" w:cs="Times New Roman"/>
                <w:sz w:val="24"/>
                <w:szCs w:val="24"/>
              </w:rPr>
            </w:pPr>
            <w:r w:rsidRPr="00F557C6">
              <w:rPr>
                <w:rFonts w:ascii="Times New Roman" w:eastAsia="Calibri" w:hAnsi="Times New Roman" w:cs="Times New Roman"/>
                <w:sz w:val="24"/>
                <w:szCs w:val="24"/>
              </w:rPr>
              <w:t>Педагогический коллектив образовательной организации</w:t>
            </w:r>
          </w:p>
        </w:tc>
        <w:tc>
          <w:tcPr>
            <w:tcW w:w="10403" w:type="dxa"/>
          </w:tcPr>
          <w:p w:rsidR="00F557C6" w:rsidRPr="00F557C6" w:rsidRDefault="00F557C6" w:rsidP="00C526D6">
            <w:pPr>
              <w:pStyle w:val="a3"/>
              <w:numPr>
                <w:ilvl w:val="0"/>
                <w:numId w:val="50"/>
              </w:numPr>
              <w:jc w:val="both"/>
              <w:rPr>
                <w:rFonts w:ascii="Times New Roman" w:eastAsia="Calibri" w:hAnsi="Times New Roman" w:cs="Times New Roman"/>
                <w:sz w:val="24"/>
                <w:szCs w:val="24"/>
              </w:rPr>
            </w:pPr>
            <w:proofErr w:type="gramStart"/>
            <w:r w:rsidRPr="00F557C6">
              <w:rPr>
                <w:rFonts w:ascii="Times New Roman" w:eastAsia="Calibri" w:hAnsi="Times New Roman" w:cs="Times New Roman"/>
                <w:sz w:val="24"/>
                <w:szCs w:val="24"/>
              </w:rPr>
              <w:t>обеспечение</w:t>
            </w:r>
            <w:proofErr w:type="gramEnd"/>
            <w:r w:rsidRPr="00F557C6">
              <w:rPr>
                <w:rFonts w:ascii="Times New Roman" w:eastAsia="Calibri" w:hAnsi="Times New Roman" w:cs="Times New Roman"/>
                <w:sz w:val="24"/>
                <w:szCs w:val="24"/>
              </w:rPr>
              <w:t xml:space="preserve"> целенаправленности, системности и непрерывности процесса социализации обучающихся, разнообразия форм педагогической поддержки социальной деятельности с учетом знаний возрастной физиологии и социологии, социальной и педагогической психологии;</w:t>
            </w:r>
          </w:p>
          <w:p w:rsidR="00F557C6" w:rsidRPr="00F557C6" w:rsidRDefault="00F557C6" w:rsidP="00C526D6">
            <w:pPr>
              <w:pStyle w:val="a3"/>
              <w:numPr>
                <w:ilvl w:val="0"/>
                <w:numId w:val="50"/>
              </w:numPr>
              <w:jc w:val="both"/>
              <w:rPr>
                <w:rFonts w:ascii="Times New Roman" w:eastAsia="Calibri" w:hAnsi="Times New Roman" w:cs="Times New Roman"/>
                <w:sz w:val="24"/>
                <w:szCs w:val="24"/>
              </w:rPr>
            </w:pPr>
            <w:r w:rsidRPr="00F557C6">
              <w:rPr>
                <w:rFonts w:ascii="Times New Roman" w:eastAsia="Calibri" w:hAnsi="Times New Roman" w:cs="Times New Roman"/>
                <w:sz w:val="24"/>
                <w:szCs w:val="24"/>
              </w:rPr>
              <w:t xml:space="preserve"> </w:t>
            </w:r>
            <w:proofErr w:type="gramStart"/>
            <w:r w:rsidRPr="00F557C6">
              <w:rPr>
                <w:rFonts w:ascii="Times New Roman" w:eastAsia="Calibri" w:hAnsi="Times New Roman" w:cs="Times New Roman"/>
                <w:sz w:val="24"/>
                <w:szCs w:val="24"/>
              </w:rPr>
              <w:t>обеспечение</w:t>
            </w:r>
            <w:proofErr w:type="gramEnd"/>
            <w:r w:rsidRPr="00F557C6">
              <w:rPr>
                <w:rFonts w:ascii="Times New Roman" w:eastAsia="Calibri" w:hAnsi="Times New Roman" w:cs="Times New Roman"/>
                <w:sz w:val="24"/>
                <w:szCs w:val="24"/>
              </w:rPr>
              <w:t xml:space="preserve"> возможности адаптации обучающихся к новым социальным условиям, интеграции в новые виды социальных отношений, самоактуализации социальной деятельности;</w:t>
            </w:r>
          </w:p>
          <w:p w:rsidR="00F557C6" w:rsidRPr="00F557C6" w:rsidRDefault="00F557C6" w:rsidP="00C526D6">
            <w:pPr>
              <w:pStyle w:val="a3"/>
              <w:numPr>
                <w:ilvl w:val="0"/>
                <w:numId w:val="50"/>
              </w:numPr>
              <w:jc w:val="both"/>
              <w:rPr>
                <w:rFonts w:ascii="Times New Roman" w:eastAsia="Calibri" w:hAnsi="Times New Roman" w:cs="Times New Roman"/>
                <w:sz w:val="24"/>
                <w:szCs w:val="24"/>
              </w:rPr>
            </w:pPr>
            <w:proofErr w:type="gramStart"/>
            <w:r w:rsidRPr="00F557C6">
              <w:rPr>
                <w:rFonts w:ascii="Times New Roman" w:eastAsia="Calibri" w:hAnsi="Times New Roman" w:cs="Times New Roman"/>
                <w:sz w:val="24"/>
                <w:szCs w:val="24"/>
              </w:rPr>
              <w:t>определение</w:t>
            </w:r>
            <w:proofErr w:type="gramEnd"/>
            <w:r w:rsidRPr="00F557C6">
              <w:rPr>
                <w:rFonts w:ascii="Times New Roman" w:eastAsia="Calibri" w:hAnsi="Times New Roman" w:cs="Times New Roman"/>
                <w:sz w:val="24"/>
                <w:szCs w:val="24"/>
              </w:rPr>
              <w:t xml:space="preserve"> динамики выполняемых обучающимися социальных ролей для оценивания эффективности их вхождения в систему общественных отношений;</w:t>
            </w:r>
          </w:p>
          <w:p w:rsidR="00F557C6" w:rsidRPr="00F557C6" w:rsidRDefault="00F557C6" w:rsidP="00C526D6">
            <w:pPr>
              <w:pStyle w:val="a3"/>
              <w:numPr>
                <w:ilvl w:val="0"/>
                <w:numId w:val="50"/>
              </w:numPr>
              <w:ind w:left="743"/>
              <w:jc w:val="both"/>
              <w:rPr>
                <w:rFonts w:ascii="Times New Roman" w:eastAsia="Calibri" w:hAnsi="Times New Roman" w:cs="Times New Roman"/>
                <w:sz w:val="24"/>
                <w:szCs w:val="24"/>
              </w:rPr>
            </w:pPr>
            <w:proofErr w:type="gramStart"/>
            <w:r w:rsidRPr="00F557C6">
              <w:rPr>
                <w:rFonts w:ascii="Times New Roman" w:eastAsia="Calibri" w:hAnsi="Times New Roman" w:cs="Times New Roman"/>
                <w:sz w:val="24"/>
                <w:szCs w:val="24"/>
              </w:rPr>
              <w:t>использование</w:t>
            </w:r>
            <w:proofErr w:type="gramEnd"/>
            <w:r w:rsidRPr="00F557C6">
              <w:rPr>
                <w:rFonts w:ascii="Times New Roman" w:eastAsia="Calibri" w:hAnsi="Times New Roman" w:cs="Times New Roman"/>
                <w:sz w:val="24"/>
                <w:szCs w:val="24"/>
              </w:rPr>
              <w:t xml:space="preserve"> роли коллектива в формировании идейно-нравственной ориентации личности обучающегося, его социальной и гражданской позиции; </w:t>
            </w:r>
          </w:p>
          <w:p w:rsidR="00F557C6" w:rsidRPr="00F557C6" w:rsidRDefault="00F557C6" w:rsidP="00C526D6">
            <w:pPr>
              <w:pStyle w:val="a3"/>
              <w:numPr>
                <w:ilvl w:val="0"/>
                <w:numId w:val="51"/>
              </w:numPr>
              <w:tabs>
                <w:tab w:val="left" w:pos="1079"/>
              </w:tabs>
              <w:jc w:val="both"/>
              <w:rPr>
                <w:rFonts w:ascii="Times New Roman" w:eastAsia="Calibri" w:hAnsi="Times New Roman" w:cs="Times New Roman"/>
                <w:sz w:val="24"/>
                <w:szCs w:val="24"/>
              </w:rPr>
            </w:pPr>
            <w:proofErr w:type="gramStart"/>
            <w:r w:rsidRPr="00F557C6">
              <w:rPr>
                <w:rFonts w:ascii="Times New Roman" w:eastAsia="Calibri" w:hAnsi="Times New Roman" w:cs="Times New Roman"/>
                <w:sz w:val="24"/>
                <w:szCs w:val="24"/>
              </w:rPr>
              <w:t>стимулирование</w:t>
            </w:r>
            <w:proofErr w:type="gramEnd"/>
            <w:r w:rsidRPr="00F557C6">
              <w:rPr>
                <w:rFonts w:ascii="Times New Roman" w:eastAsia="Calibri" w:hAnsi="Times New Roman" w:cs="Times New Roman"/>
                <w:sz w:val="24"/>
                <w:szCs w:val="24"/>
              </w:rPr>
              <w:t xml:space="preserve"> сознательных социальных инициатив и деятельности обучающихся с опорой на мотив деятельности (желание, осознание необходимости, интерес и др.).</w:t>
            </w:r>
          </w:p>
        </w:tc>
      </w:tr>
      <w:tr w:rsidR="00F557C6" w:rsidRPr="00F557C6" w:rsidTr="00F557C6">
        <w:trPr>
          <w:trHeight w:val="834"/>
        </w:trPr>
        <w:tc>
          <w:tcPr>
            <w:tcW w:w="2364" w:type="dxa"/>
          </w:tcPr>
          <w:p w:rsidR="00F557C6" w:rsidRPr="00F557C6" w:rsidRDefault="00F557C6" w:rsidP="00F557C6">
            <w:pPr>
              <w:jc w:val="both"/>
              <w:rPr>
                <w:rFonts w:ascii="Times New Roman" w:eastAsia="Calibri" w:hAnsi="Times New Roman" w:cs="Times New Roman"/>
                <w:b/>
                <w:sz w:val="24"/>
                <w:szCs w:val="24"/>
              </w:rPr>
            </w:pPr>
            <w:r w:rsidRPr="00F557C6">
              <w:rPr>
                <w:rFonts w:ascii="Times New Roman" w:eastAsia="Calibri" w:hAnsi="Times New Roman" w:cs="Times New Roman"/>
                <w:b/>
                <w:sz w:val="24"/>
                <w:szCs w:val="24"/>
              </w:rPr>
              <w:t>Социализация обучающихся</w:t>
            </w:r>
          </w:p>
        </w:tc>
        <w:tc>
          <w:tcPr>
            <w:tcW w:w="2309" w:type="dxa"/>
          </w:tcPr>
          <w:p w:rsidR="00F557C6" w:rsidRPr="00F557C6" w:rsidRDefault="00F557C6" w:rsidP="00F557C6">
            <w:pPr>
              <w:jc w:val="both"/>
              <w:rPr>
                <w:rFonts w:ascii="Times New Roman" w:eastAsia="Calibri" w:hAnsi="Times New Roman" w:cs="Times New Roman"/>
                <w:sz w:val="24"/>
                <w:szCs w:val="24"/>
              </w:rPr>
            </w:pPr>
            <w:r w:rsidRPr="00F557C6">
              <w:rPr>
                <w:rFonts w:ascii="Times New Roman" w:eastAsia="Calibri" w:hAnsi="Times New Roman" w:cs="Times New Roman"/>
                <w:sz w:val="24"/>
                <w:szCs w:val="24"/>
              </w:rPr>
              <w:t>Обучающиеся</w:t>
            </w:r>
          </w:p>
        </w:tc>
        <w:tc>
          <w:tcPr>
            <w:tcW w:w="10403" w:type="dxa"/>
          </w:tcPr>
          <w:p w:rsidR="00F557C6" w:rsidRPr="00F557C6" w:rsidRDefault="00F557C6" w:rsidP="00C526D6">
            <w:pPr>
              <w:pStyle w:val="a3"/>
              <w:numPr>
                <w:ilvl w:val="0"/>
                <w:numId w:val="51"/>
              </w:numPr>
              <w:tabs>
                <w:tab w:val="left" w:pos="1079"/>
              </w:tabs>
              <w:jc w:val="both"/>
              <w:rPr>
                <w:rFonts w:ascii="Times New Roman" w:eastAsia="Calibri" w:hAnsi="Times New Roman" w:cs="Times New Roman"/>
                <w:sz w:val="24"/>
                <w:szCs w:val="24"/>
              </w:rPr>
            </w:pPr>
            <w:proofErr w:type="gramStart"/>
            <w:r w:rsidRPr="00F557C6">
              <w:rPr>
                <w:rFonts w:ascii="Times New Roman" w:eastAsia="Calibri" w:hAnsi="Times New Roman" w:cs="Times New Roman"/>
                <w:sz w:val="24"/>
                <w:szCs w:val="24"/>
              </w:rPr>
              <w:t>формирование</w:t>
            </w:r>
            <w:proofErr w:type="gramEnd"/>
            <w:r w:rsidRPr="00F557C6">
              <w:rPr>
                <w:rFonts w:ascii="Times New Roman" w:eastAsia="Calibri" w:hAnsi="Times New Roman" w:cs="Times New Roman"/>
                <w:sz w:val="24"/>
                <w:szCs w:val="24"/>
              </w:rPr>
              <w:t xml:space="preserve"> активной гражданской позиции и ответственного поведения в процессе учебной, внеучебной, внешкольной, общественно значимой деятельности;</w:t>
            </w:r>
          </w:p>
          <w:p w:rsidR="00F557C6" w:rsidRPr="00F557C6" w:rsidRDefault="00F557C6" w:rsidP="00C526D6">
            <w:pPr>
              <w:pStyle w:val="a3"/>
              <w:numPr>
                <w:ilvl w:val="0"/>
                <w:numId w:val="51"/>
              </w:numPr>
              <w:tabs>
                <w:tab w:val="left" w:pos="1084"/>
              </w:tabs>
              <w:jc w:val="both"/>
              <w:rPr>
                <w:rFonts w:ascii="Times New Roman" w:eastAsia="Calibri" w:hAnsi="Times New Roman" w:cs="Times New Roman"/>
                <w:sz w:val="24"/>
                <w:szCs w:val="24"/>
              </w:rPr>
            </w:pPr>
            <w:proofErr w:type="gramStart"/>
            <w:r w:rsidRPr="00F557C6">
              <w:rPr>
                <w:rFonts w:ascii="Times New Roman" w:eastAsia="Calibri" w:hAnsi="Times New Roman" w:cs="Times New Roman"/>
                <w:sz w:val="24"/>
                <w:szCs w:val="24"/>
              </w:rPr>
              <w:t>усвоение</w:t>
            </w:r>
            <w:proofErr w:type="gramEnd"/>
            <w:r w:rsidRPr="00F557C6">
              <w:rPr>
                <w:rFonts w:ascii="Times New Roman" w:eastAsia="Calibri" w:hAnsi="Times New Roman" w:cs="Times New Roman"/>
                <w:sz w:val="24"/>
                <w:szCs w:val="24"/>
              </w:rPr>
              <w:t xml:space="preserve"> социального опыта, основных социальных ролей, соответствующих в части освоения норм и правил общественного поведения, формирование собственного конструктивного стиля общественного поведения;</w:t>
            </w:r>
          </w:p>
          <w:p w:rsidR="00F557C6" w:rsidRPr="00F557C6" w:rsidRDefault="00F557C6" w:rsidP="00C526D6">
            <w:pPr>
              <w:pStyle w:val="a3"/>
              <w:numPr>
                <w:ilvl w:val="0"/>
                <w:numId w:val="51"/>
              </w:numPr>
              <w:tabs>
                <w:tab w:val="left" w:pos="1070"/>
              </w:tabs>
              <w:jc w:val="both"/>
              <w:rPr>
                <w:rFonts w:ascii="Times New Roman" w:eastAsia="Calibri" w:hAnsi="Times New Roman" w:cs="Times New Roman"/>
                <w:sz w:val="24"/>
                <w:szCs w:val="24"/>
              </w:rPr>
            </w:pPr>
            <w:proofErr w:type="gramStart"/>
            <w:r w:rsidRPr="00F557C6">
              <w:rPr>
                <w:rFonts w:ascii="Times New Roman" w:eastAsia="Calibri" w:hAnsi="Times New Roman" w:cs="Times New Roman"/>
                <w:sz w:val="24"/>
                <w:szCs w:val="24"/>
              </w:rPr>
              <w:t>достижение</w:t>
            </w:r>
            <w:proofErr w:type="gramEnd"/>
            <w:r w:rsidRPr="00F557C6">
              <w:rPr>
                <w:rFonts w:ascii="Times New Roman" w:eastAsia="Calibri" w:hAnsi="Times New Roman" w:cs="Times New Roman"/>
                <w:sz w:val="24"/>
                <w:szCs w:val="24"/>
              </w:rPr>
              <w:t xml:space="preserve"> уровня физического, социального и духовного развития, адекватного своему возрасту;</w:t>
            </w:r>
          </w:p>
          <w:p w:rsidR="00F557C6" w:rsidRPr="00F557C6" w:rsidRDefault="00F557C6" w:rsidP="00C526D6">
            <w:pPr>
              <w:pStyle w:val="a3"/>
              <w:numPr>
                <w:ilvl w:val="0"/>
                <w:numId w:val="51"/>
              </w:numPr>
              <w:tabs>
                <w:tab w:val="left" w:pos="1074"/>
              </w:tabs>
              <w:jc w:val="both"/>
              <w:rPr>
                <w:rFonts w:ascii="Times New Roman" w:eastAsia="Calibri" w:hAnsi="Times New Roman" w:cs="Times New Roman"/>
                <w:sz w:val="24"/>
                <w:szCs w:val="24"/>
              </w:rPr>
            </w:pPr>
            <w:proofErr w:type="gramStart"/>
            <w:r w:rsidRPr="00F557C6">
              <w:rPr>
                <w:rFonts w:ascii="Times New Roman" w:eastAsia="Calibri" w:hAnsi="Times New Roman" w:cs="Times New Roman"/>
                <w:sz w:val="24"/>
                <w:szCs w:val="24"/>
              </w:rPr>
              <w:lastRenderedPageBreak/>
              <w:t>умение</w:t>
            </w:r>
            <w:proofErr w:type="gramEnd"/>
            <w:r w:rsidRPr="00F557C6">
              <w:rPr>
                <w:rFonts w:ascii="Times New Roman" w:eastAsia="Calibri" w:hAnsi="Times New Roman" w:cs="Times New Roman"/>
                <w:sz w:val="24"/>
                <w:szCs w:val="24"/>
              </w:rPr>
              <w:t xml:space="preserve"> решать социально-культурные задачи (познавательные, мораль-но-нравственные, ценностно-смысловые), специфичные для возраста обучающегося;</w:t>
            </w:r>
          </w:p>
          <w:p w:rsidR="00F557C6" w:rsidRPr="00F557C6" w:rsidRDefault="00F557C6" w:rsidP="00C526D6">
            <w:pPr>
              <w:pStyle w:val="a3"/>
              <w:numPr>
                <w:ilvl w:val="0"/>
                <w:numId w:val="51"/>
              </w:numPr>
              <w:tabs>
                <w:tab w:val="left" w:pos="1074"/>
              </w:tabs>
              <w:jc w:val="both"/>
              <w:rPr>
                <w:rFonts w:ascii="Times New Roman" w:eastAsia="Calibri" w:hAnsi="Times New Roman" w:cs="Times New Roman"/>
                <w:sz w:val="24"/>
                <w:szCs w:val="24"/>
              </w:rPr>
            </w:pPr>
            <w:proofErr w:type="gramStart"/>
            <w:r w:rsidRPr="00F557C6">
              <w:rPr>
                <w:rFonts w:ascii="Times New Roman" w:eastAsia="Calibri" w:hAnsi="Times New Roman" w:cs="Times New Roman"/>
                <w:sz w:val="24"/>
                <w:szCs w:val="24"/>
              </w:rPr>
              <w:t>поддержание</w:t>
            </w:r>
            <w:proofErr w:type="gramEnd"/>
            <w:r w:rsidRPr="00F557C6">
              <w:rPr>
                <w:rFonts w:ascii="Times New Roman" w:eastAsia="Calibri" w:hAnsi="Times New Roman" w:cs="Times New Roman"/>
                <w:sz w:val="24"/>
                <w:szCs w:val="24"/>
              </w:rPr>
              <w:t xml:space="preserve"> разнообразных видов и типов отношений в основных сферах своей жизнедеятельности: общение, учёба, игра, спорт, творчество, увлечения (хобби);</w:t>
            </w:r>
          </w:p>
          <w:p w:rsidR="00F557C6" w:rsidRPr="00F557C6" w:rsidRDefault="00F557C6" w:rsidP="00C526D6">
            <w:pPr>
              <w:pStyle w:val="a3"/>
              <w:numPr>
                <w:ilvl w:val="0"/>
                <w:numId w:val="51"/>
              </w:numPr>
              <w:tabs>
                <w:tab w:val="left" w:pos="1084"/>
              </w:tabs>
              <w:jc w:val="both"/>
              <w:rPr>
                <w:rFonts w:ascii="Times New Roman" w:eastAsia="Calibri" w:hAnsi="Times New Roman" w:cs="Times New Roman"/>
                <w:sz w:val="24"/>
                <w:szCs w:val="24"/>
              </w:rPr>
            </w:pPr>
            <w:proofErr w:type="gramStart"/>
            <w:r w:rsidRPr="00F557C6">
              <w:rPr>
                <w:rFonts w:ascii="Times New Roman" w:eastAsia="Calibri" w:hAnsi="Times New Roman" w:cs="Times New Roman"/>
                <w:sz w:val="24"/>
                <w:szCs w:val="24"/>
              </w:rPr>
              <w:t>активное</w:t>
            </w:r>
            <w:proofErr w:type="gramEnd"/>
            <w:r w:rsidRPr="00F557C6">
              <w:rPr>
                <w:rFonts w:ascii="Times New Roman" w:eastAsia="Calibri" w:hAnsi="Times New Roman" w:cs="Times New Roman"/>
                <w:sz w:val="24"/>
                <w:szCs w:val="24"/>
              </w:rPr>
              <w:t xml:space="preserve"> участие в изменении школьной среды и в изменении доступных сфер жизни окружающего социума;</w:t>
            </w:r>
          </w:p>
          <w:p w:rsidR="00F557C6" w:rsidRPr="00F557C6" w:rsidRDefault="00F557C6" w:rsidP="00C526D6">
            <w:pPr>
              <w:pStyle w:val="a3"/>
              <w:numPr>
                <w:ilvl w:val="0"/>
                <w:numId w:val="51"/>
              </w:numPr>
              <w:tabs>
                <w:tab w:val="left" w:pos="1074"/>
              </w:tabs>
              <w:jc w:val="both"/>
              <w:rPr>
                <w:rFonts w:ascii="Times New Roman" w:eastAsia="Calibri" w:hAnsi="Times New Roman" w:cs="Times New Roman"/>
                <w:sz w:val="24"/>
                <w:szCs w:val="24"/>
              </w:rPr>
            </w:pPr>
            <w:proofErr w:type="gramStart"/>
            <w:r w:rsidRPr="00F557C6">
              <w:rPr>
                <w:rFonts w:ascii="Times New Roman" w:eastAsia="Calibri" w:hAnsi="Times New Roman" w:cs="Times New Roman"/>
                <w:sz w:val="24"/>
                <w:szCs w:val="24"/>
              </w:rPr>
              <w:t>регулярное</w:t>
            </w:r>
            <w:proofErr w:type="gramEnd"/>
            <w:r w:rsidRPr="00F557C6">
              <w:rPr>
                <w:rFonts w:ascii="Times New Roman" w:eastAsia="Calibri" w:hAnsi="Times New Roman" w:cs="Times New Roman"/>
                <w:sz w:val="24"/>
                <w:szCs w:val="24"/>
              </w:rPr>
              <w:t xml:space="preserve"> переосмысление внешних взаимодействий и взаимоотношений с различными людьми в системе общественных отношений (</w:t>
            </w:r>
            <w:r w:rsidRPr="00F557C6">
              <w:rPr>
                <w:rFonts w:ascii="Times New Roman" w:eastAsia="Calibri" w:hAnsi="Times New Roman" w:cs="Times New Roman"/>
                <w:i/>
                <w:sz w:val="24"/>
                <w:szCs w:val="24"/>
              </w:rPr>
              <w:t>с использованием дневников самонаблюдения и электронных дневников в Интернете)</w:t>
            </w:r>
            <w:r w:rsidRPr="00F557C6">
              <w:rPr>
                <w:rFonts w:ascii="Times New Roman" w:eastAsia="Calibri" w:hAnsi="Times New Roman" w:cs="Times New Roman"/>
                <w:sz w:val="24"/>
                <w:szCs w:val="24"/>
              </w:rPr>
              <w:t>;</w:t>
            </w:r>
          </w:p>
          <w:p w:rsidR="00F557C6" w:rsidRPr="00F557C6" w:rsidRDefault="00F557C6" w:rsidP="00C526D6">
            <w:pPr>
              <w:pStyle w:val="a3"/>
              <w:numPr>
                <w:ilvl w:val="0"/>
                <w:numId w:val="51"/>
              </w:numPr>
              <w:tabs>
                <w:tab w:val="left" w:pos="631"/>
              </w:tabs>
              <w:jc w:val="both"/>
              <w:rPr>
                <w:rFonts w:ascii="Times New Roman" w:eastAsia="Calibri" w:hAnsi="Times New Roman" w:cs="Times New Roman"/>
                <w:sz w:val="24"/>
                <w:szCs w:val="24"/>
              </w:rPr>
            </w:pPr>
            <w:proofErr w:type="gramStart"/>
            <w:r w:rsidRPr="00F557C6">
              <w:rPr>
                <w:rFonts w:ascii="Times New Roman" w:eastAsia="Calibri" w:hAnsi="Times New Roman" w:cs="Times New Roman"/>
                <w:sz w:val="24"/>
                <w:szCs w:val="24"/>
              </w:rPr>
              <w:t>осознание</w:t>
            </w:r>
            <w:proofErr w:type="gramEnd"/>
            <w:r w:rsidRPr="00F557C6">
              <w:rPr>
                <w:rFonts w:ascii="Times New Roman" w:eastAsia="Calibri" w:hAnsi="Times New Roman" w:cs="Times New Roman"/>
                <w:sz w:val="24"/>
                <w:szCs w:val="24"/>
              </w:rPr>
              <w:t xml:space="preserve"> мотивов своей социальной деятельности;</w:t>
            </w:r>
          </w:p>
          <w:p w:rsidR="00F557C6" w:rsidRPr="00F557C6" w:rsidRDefault="00F557C6" w:rsidP="00C526D6">
            <w:pPr>
              <w:pStyle w:val="a3"/>
              <w:numPr>
                <w:ilvl w:val="0"/>
                <w:numId w:val="51"/>
              </w:numPr>
              <w:tabs>
                <w:tab w:val="left" w:pos="630"/>
              </w:tabs>
              <w:jc w:val="both"/>
              <w:rPr>
                <w:rFonts w:ascii="Times New Roman" w:eastAsia="Calibri" w:hAnsi="Times New Roman" w:cs="Times New Roman"/>
                <w:sz w:val="24"/>
                <w:szCs w:val="24"/>
              </w:rPr>
            </w:pPr>
            <w:proofErr w:type="gramStart"/>
            <w:r w:rsidRPr="00F557C6">
              <w:rPr>
                <w:rFonts w:ascii="Times New Roman" w:eastAsia="Calibri" w:hAnsi="Times New Roman" w:cs="Times New Roman"/>
                <w:sz w:val="24"/>
                <w:szCs w:val="24"/>
              </w:rPr>
              <w:t>развитие</w:t>
            </w:r>
            <w:proofErr w:type="gramEnd"/>
            <w:r w:rsidRPr="00F557C6">
              <w:rPr>
                <w:rFonts w:ascii="Times New Roman" w:eastAsia="Calibri" w:hAnsi="Times New Roman" w:cs="Times New Roman"/>
                <w:sz w:val="24"/>
                <w:szCs w:val="24"/>
              </w:rPr>
              <w:t xml:space="preserve">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F557C6" w:rsidRPr="00F557C6" w:rsidRDefault="00F557C6" w:rsidP="00C526D6">
            <w:pPr>
              <w:pStyle w:val="a3"/>
              <w:numPr>
                <w:ilvl w:val="0"/>
                <w:numId w:val="51"/>
              </w:numPr>
              <w:tabs>
                <w:tab w:val="left" w:pos="634"/>
              </w:tabs>
              <w:jc w:val="both"/>
              <w:rPr>
                <w:rFonts w:ascii="Times New Roman" w:eastAsia="Calibri" w:hAnsi="Times New Roman" w:cs="Times New Roman"/>
                <w:sz w:val="24"/>
                <w:szCs w:val="24"/>
              </w:rPr>
            </w:pPr>
            <w:proofErr w:type="gramStart"/>
            <w:r w:rsidRPr="00F557C6">
              <w:rPr>
                <w:rFonts w:ascii="Times New Roman" w:eastAsia="Calibri" w:hAnsi="Times New Roman" w:cs="Times New Roman"/>
                <w:sz w:val="24"/>
                <w:szCs w:val="24"/>
              </w:rPr>
              <w:t>владение</w:t>
            </w:r>
            <w:proofErr w:type="gramEnd"/>
            <w:r w:rsidRPr="00F557C6">
              <w:rPr>
                <w:rFonts w:ascii="Times New Roman" w:eastAsia="Calibri" w:hAnsi="Times New Roman" w:cs="Times New Roman"/>
                <w:sz w:val="24"/>
                <w:szCs w:val="24"/>
              </w:rPr>
              <w:t xml:space="preserve">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tc>
      </w:tr>
      <w:tr w:rsidR="00F557C6" w:rsidRPr="00F557C6" w:rsidTr="00F557C6">
        <w:trPr>
          <w:trHeight w:val="1079"/>
        </w:trPr>
        <w:tc>
          <w:tcPr>
            <w:tcW w:w="15076" w:type="dxa"/>
            <w:gridSpan w:val="3"/>
          </w:tcPr>
          <w:p w:rsidR="00F557C6" w:rsidRPr="00F557C6" w:rsidRDefault="00F557C6" w:rsidP="00F557C6">
            <w:pPr>
              <w:jc w:val="center"/>
              <w:rPr>
                <w:rFonts w:ascii="Times New Roman" w:eastAsia="Calibri" w:hAnsi="Times New Roman" w:cs="Times New Roman"/>
                <w:b/>
                <w:sz w:val="24"/>
                <w:szCs w:val="24"/>
              </w:rPr>
            </w:pPr>
            <w:r w:rsidRPr="00F557C6">
              <w:rPr>
                <w:rFonts w:ascii="Times New Roman" w:eastAsia="Calibri" w:hAnsi="Times New Roman" w:cs="Times New Roman"/>
                <w:b/>
                <w:sz w:val="24"/>
                <w:szCs w:val="24"/>
              </w:rPr>
              <w:lastRenderedPageBreak/>
              <w:t>Результат</w:t>
            </w:r>
          </w:p>
          <w:p w:rsidR="00F557C6" w:rsidRPr="00F557C6" w:rsidRDefault="00F557C6" w:rsidP="00F557C6">
            <w:pPr>
              <w:jc w:val="both"/>
              <w:rPr>
                <w:rFonts w:ascii="Times New Roman" w:eastAsia="Calibri" w:hAnsi="Times New Roman" w:cs="Times New Roman"/>
                <w:sz w:val="24"/>
                <w:szCs w:val="24"/>
              </w:rPr>
            </w:pPr>
            <w:proofErr w:type="gramStart"/>
            <w:r w:rsidRPr="00F557C6">
              <w:rPr>
                <w:rFonts w:ascii="Times New Roman" w:eastAsia="Calibri" w:hAnsi="Times New Roman" w:cs="Times New Roman"/>
                <w:sz w:val="24"/>
                <w:szCs w:val="24"/>
              </w:rPr>
              <w:t>представления</w:t>
            </w:r>
            <w:proofErr w:type="gramEnd"/>
            <w:r w:rsidRPr="00F557C6">
              <w:rPr>
                <w:rFonts w:ascii="Times New Roman" w:eastAsia="Calibri" w:hAnsi="Times New Roman" w:cs="Times New Roman"/>
                <w:sz w:val="24"/>
                <w:szCs w:val="24"/>
              </w:rPr>
              <w:t xml:space="preserve"> обучающихся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tc>
      </w:tr>
    </w:tbl>
    <w:p w:rsidR="00F557C6" w:rsidRPr="00F557C6" w:rsidRDefault="00F557C6" w:rsidP="00F557C6">
      <w:pPr>
        <w:spacing w:after="0" w:line="240" w:lineRule="auto"/>
        <w:ind w:firstLine="454"/>
        <w:jc w:val="both"/>
        <w:rPr>
          <w:rFonts w:ascii="Times New Roman" w:eastAsia="Calibri" w:hAnsi="Times New Roman" w:cs="Times New Roman"/>
          <w:b/>
          <w:sz w:val="24"/>
          <w:szCs w:val="24"/>
        </w:rPr>
      </w:pPr>
    </w:p>
    <w:p w:rsidR="00430E84" w:rsidRPr="00430E84" w:rsidRDefault="00430E84" w:rsidP="00430E84">
      <w:pPr>
        <w:autoSpaceDE w:val="0"/>
        <w:autoSpaceDN w:val="0"/>
        <w:adjustRightInd w:val="0"/>
        <w:spacing w:after="0" w:line="240" w:lineRule="auto"/>
        <w:jc w:val="both"/>
        <w:rPr>
          <w:rFonts w:ascii="Times New Roman" w:eastAsia="Calibri" w:hAnsi="Times New Roman" w:cs="Times New Roman"/>
          <w:b/>
          <w:sz w:val="24"/>
          <w:szCs w:val="24"/>
        </w:rPr>
      </w:pPr>
      <w:r w:rsidRPr="00430E84">
        <w:rPr>
          <w:rFonts w:ascii="Times New Roman" w:eastAsia="Calibri" w:hAnsi="Times New Roman" w:cs="Times New Roman"/>
          <w:b/>
          <w:sz w:val="24"/>
          <w:szCs w:val="24"/>
        </w:rPr>
        <w:t>2.3.6. Основные формы орган</w:t>
      </w:r>
      <w:r>
        <w:rPr>
          <w:rFonts w:ascii="Times New Roman" w:eastAsia="Calibri" w:hAnsi="Times New Roman" w:cs="Times New Roman"/>
          <w:b/>
          <w:sz w:val="24"/>
          <w:szCs w:val="24"/>
        </w:rPr>
        <w:t xml:space="preserve">изации педагогической поддержки </w:t>
      </w:r>
      <w:r w:rsidRPr="00430E84">
        <w:rPr>
          <w:rFonts w:ascii="Times New Roman" w:eastAsia="Calibri" w:hAnsi="Times New Roman" w:cs="Times New Roman"/>
          <w:b/>
          <w:sz w:val="24"/>
          <w:szCs w:val="24"/>
        </w:rPr>
        <w:t>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430E84" w:rsidRPr="00430E84" w:rsidRDefault="00430E84" w:rsidP="00430E84">
      <w:pPr>
        <w:autoSpaceDE w:val="0"/>
        <w:autoSpaceDN w:val="0"/>
        <w:adjustRightInd w:val="0"/>
        <w:spacing w:after="0" w:line="240" w:lineRule="auto"/>
        <w:ind w:firstLine="340"/>
        <w:jc w:val="both"/>
        <w:rPr>
          <w:rFonts w:ascii="Times New Roman" w:eastAsia="Calibri" w:hAnsi="Times New Roman" w:cs="Times New Roman"/>
          <w:sz w:val="24"/>
          <w:szCs w:val="24"/>
        </w:rPr>
      </w:pPr>
      <w:r w:rsidRPr="00430E84">
        <w:rPr>
          <w:rFonts w:ascii="Times New Roman" w:eastAsia="Calibri" w:hAnsi="Times New Roman" w:cs="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430E84" w:rsidRPr="00430E84" w:rsidRDefault="00430E84" w:rsidP="00430E84">
      <w:pPr>
        <w:autoSpaceDE w:val="0"/>
        <w:autoSpaceDN w:val="0"/>
        <w:adjustRightInd w:val="0"/>
        <w:spacing w:after="0" w:line="240" w:lineRule="auto"/>
        <w:jc w:val="both"/>
        <w:rPr>
          <w:rFonts w:ascii="Times New Roman" w:eastAsia="Calibri" w:hAnsi="Times New Roman" w:cs="Times New Roman"/>
          <w:sz w:val="24"/>
          <w:szCs w:val="24"/>
        </w:rPr>
      </w:pPr>
      <w:r w:rsidRPr="00430E84">
        <w:rPr>
          <w:rFonts w:ascii="Times New Roman" w:eastAsia="Calibri" w:hAnsi="Times New Roman" w:cs="Times New Roman"/>
          <w:b/>
          <w:sz w:val="24"/>
          <w:szCs w:val="24"/>
        </w:rPr>
        <w:t>Психолого-педагогическая консультация</w:t>
      </w:r>
      <w:r w:rsidRPr="00430E84">
        <w:rPr>
          <w:rFonts w:ascii="Times New Roman" w:eastAsia="Calibri" w:hAnsi="Times New Roman" w:cs="Times New Roman"/>
          <w:sz w:val="24"/>
          <w:szCs w:val="24"/>
        </w:rPr>
        <w:t xml:space="preserve">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430E84" w:rsidRPr="00430E84" w:rsidRDefault="00430E84" w:rsidP="00430E84">
      <w:pPr>
        <w:autoSpaceDE w:val="0"/>
        <w:autoSpaceDN w:val="0"/>
        <w:adjustRightInd w:val="0"/>
        <w:spacing w:after="0" w:line="240" w:lineRule="auto"/>
        <w:jc w:val="both"/>
        <w:rPr>
          <w:rFonts w:ascii="Times New Roman" w:eastAsia="Calibri" w:hAnsi="Times New Roman" w:cs="Times New Roman"/>
          <w:sz w:val="24"/>
          <w:szCs w:val="24"/>
        </w:rPr>
      </w:pPr>
      <w:r w:rsidRPr="00430E84">
        <w:rPr>
          <w:rFonts w:ascii="Times New Roman" w:eastAsia="Calibri" w:hAnsi="Times New Roman" w:cs="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430E84" w:rsidRPr="00430E84" w:rsidRDefault="00430E84" w:rsidP="00430E84">
      <w:pPr>
        <w:autoSpaceDE w:val="0"/>
        <w:autoSpaceDN w:val="0"/>
        <w:adjustRightInd w:val="0"/>
        <w:spacing w:after="0" w:line="240" w:lineRule="auto"/>
        <w:jc w:val="both"/>
        <w:rPr>
          <w:rFonts w:ascii="Times New Roman" w:eastAsia="Calibri" w:hAnsi="Times New Roman" w:cs="Times New Roman"/>
          <w:sz w:val="24"/>
          <w:szCs w:val="24"/>
        </w:rPr>
      </w:pPr>
      <w:r w:rsidRPr="00430E84">
        <w:rPr>
          <w:rFonts w:ascii="Times New Roman" w:eastAsia="Calibri" w:hAnsi="Times New Roman" w:cs="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430E84" w:rsidRPr="00430E84" w:rsidRDefault="00430E84" w:rsidP="00430E84">
      <w:pPr>
        <w:autoSpaceDE w:val="0"/>
        <w:autoSpaceDN w:val="0"/>
        <w:adjustRightInd w:val="0"/>
        <w:spacing w:after="0" w:line="240" w:lineRule="auto"/>
        <w:jc w:val="both"/>
        <w:rPr>
          <w:rFonts w:ascii="Times New Roman" w:eastAsia="Calibri" w:hAnsi="Times New Roman" w:cs="Times New Roman"/>
          <w:sz w:val="24"/>
          <w:szCs w:val="24"/>
        </w:rPr>
      </w:pPr>
      <w:r w:rsidRPr="00430E84">
        <w:rPr>
          <w:rFonts w:ascii="Times New Roman" w:eastAsia="Calibri" w:hAnsi="Times New Roman" w:cs="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430E84" w:rsidRPr="00430E84" w:rsidRDefault="00430E84" w:rsidP="00430E84">
      <w:pPr>
        <w:autoSpaceDE w:val="0"/>
        <w:autoSpaceDN w:val="0"/>
        <w:adjustRightInd w:val="0"/>
        <w:spacing w:after="0" w:line="240" w:lineRule="auto"/>
        <w:ind w:firstLine="340"/>
        <w:jc w:val="both"/>
        <w:rPr>
          <w:rFonts w:ascii="Times New Roman" w:eastAsia="Calibri" w:hAnsi="Times New Roman" w:cs="Times New Roman"/>
          <w:sz w:val="24"/>
          <w:szCs w:val="24"/>
        </w:rPr>
      </w:pPr>
      <w:r w:rsidRPr="00430E84">
        <w:rPr>
          <w:rFonts w:ascii="Times New Roman" w:eastAsia="Calibri" w:hAnsi="Times New Roman" w:cs="Times New Roman"/>
          <w:b/>
          <w:sz w:val="24"/>
          <w:szCs w:val="24"/>
        </w:rPr>
        <w:lastRenderedPageBreak/>
        <w:t>Организация развивающих ситу</w:t>
      </w:r>
      <w:r w:rsidRPr="00430E84">
        <w:rPr>
          <w:rFonts w:ascii="Times New Roman" w:eastAsia="Calibri" w:hAnsi="Times New Roman" w:cs="Times New Roman"/>
          <w:sz w:val="24"/>
          <w:szCs w:val="24"/>
        </w:rPr>
        <w:t xml:space="preserve">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430E84" w:rsidRPr="00430E84" w:rsidRDefault="00430E84" w:rsidP="00430E84">
      <w:pPr>
        <w:autoSpaceDE w:val="0"/>
        <w:autoSpaceDN w:val="0"/>
        <w:adjustRightInd w:val="0"/>
        <w:spacing w:after="0" w:line="240" w:lineRule="auto"/>
        <w:ind w:firstLine="340"/>
        <w:jc w:val="both"/>
        <w:rPr>
          <w:rFonts w:ascii="Times New Roman" w:eastAsia="Calibri" w:hAnsi="Times New Roman" w:cs="Times New Roman"/>
          <w:sz w:val="24"/>
          <w:szCs w:val="24"/>
        </w:rPr>
      </w:pPr>
      <w:r w:rsidRPr="00430E84">
        <w:rPr>
          <w:rFonts w:ascii="Times New Roman" w:eastAsia="Calibri" w:hAnsi="Times New Roman" w:cs="Times New Roman"/>
          <w:sz w:val="24"/>
          <w:szCs w:val="24"/>
        </w:rPr>
        <w:t xml:space="preserve">Основными формами организации педагогической поддержки обучающихся являются </w:t>
      </w:r>
      <w:r w:rsidRPr="00430E84">
        <w:rPr>
          <w:rFonts w:ascii="Times New Roman" w:eastAsia="Calibri" w:hAnsi="Times New Roman" w:cs="Times New Roman"/>
          <w:b/>
          <w:sz w:val="24"/>
          <w:szCs w:val="24"/>
        </w:rPr>
        <w:t>ситуационно-ролевые игры</w:t>
      </w:r>
      <w:r w:rsidRPr="00430E84">
        <w:rPr>
          <w:rFonts w:ascii="Times New Roman" w:eastAsia="Calibri" w:hAnsi="Times New Roman" w:cs="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430E84" w:rsidRPr="00430E84" w:rsidRDefault="00430E84" w:rsidP="00430E84">
      <w:pPr>
        <w:autoSpaceDE w:val="0"/>
        <w:autoSpaceDN w:val="0"/>
        <w:adjustRightInd w:val="0"/>
        <w:spacing w:after="0" w:line="240" w:lineRule="auto"/>
        <w:jc w:val="both"/>
        <w:rPr>
          <w:rFonts w:ascii="Times New Roman" w:eastAsia="Calibri" w:hAnsi="Times New Roman" w:cs="Times New Roman"/>
          <w:sz w:val="24"/>
          <w:szCs w:val="24"/>
        </w:rPr>
      </w:pPr>
      <w:r w:rsidRPr="00430E84">
        <w:rPr>
          <w:rFonts w:ascii="Times New Roman" w:eastAsia="Calibri" w:hAnsi="Times New Roman" w:cs="Times New Roman"/>
          <w:b/>
          <w:sz w:val="24"/>
          <w:szCs w:val="24"/>
        </w:rPr>
        <w:t>Формы участия специалистов и социальных партнеров по направлениям социального воспитания</w:t>
      </w:r>
      <w:r w:rsidRPr="00430E84">
        <w:rPr>
          <w:rFonts w:ascii="Times New Roman" w:eastAsia="Calibri" w:hAnsi="Times New Roman" w:cs="Times New Roman"/>
          <w:sz w:val="24"/>
          <w:szCs w:val="24"/>
        </w:rPr>
        <w:t>.</w:t>
      </w:r>
    </w:p>
    <w:p w:rsidR="00430E84" w:rsidRPr="00430E84" w:rsidRDefault="00430E84" w:rsidP="00430E84">
      <w:pPr>
        <w:autoSpaceDE w:val="0"/>
        <w:autoSpaceDN w:val="0"/>
        <w:adjustRightInd w:val="0"/>
        <w:spacing w:after="0" w:line="240" w:lineRule="auto"/>
        <w:jc w:val="both"/>
        <w:rPr>
          <w:rFonts w:ascii="Times New Roman" w:eastAsia="Calibri" w:hAnsi="Times New Roman" w:cs="Times New Roman"/>
          <w:sz w:val="24"/>
          <w:szCs w:val="24"/>
        </w:rPr>
      </w:pPr>
      <w:r w:rsidRPr="00430E84">
        <w:rPr>
          <w:rFonts w:ascii="Times New Roman" w:eastAsia="Calibri" w:hAnsi="Times New Roman" w:cs="Times New Roman"/>
          <w:sz w:val="24"/>
          <w:szCs w:val="24"/>
        </w:rPr>
        <w:t xml:space="preserve">Важнейшим партнером образовательной организации в реализации цели и задач воспитания и социализации являются родители обучающегося (законные представители), которые одновременно выступают в многообразии позиций и социальных ролей: </w:t>
      </w:r>
    </w:p>
    <w:p w:rsidR="00430E84" w:rsidRDefault="00430E84" w:rsidP="00C526D6">
      <w:pPr>
        <w:pStyle w:val="a3"/>
        <w:numPr>
          <w:ilvl w:val="0"/>
          <w:numId w:val="55"/>
        </w:numPr>
        <w:autoSpaceDE w:val="0"/>
        <w:autoSpaceDN w:val="0"/>
        <w:adjustRightInd w:val="0"/>
        <w:spacing w:after="0" w:line="240" w:lineRule="auto"/>
        <w:jc w:val="both"/>
        <w:rPr>
          <w:rFonts w:ascii="Times New Roman" w:eastAsia="Calibri" w:hAnsi="Times New Roman" w:cs="Times New Roman"/>
          <w:sz w:val="24"/>
          <w:szCs w:val="24"/>
        </w:rPr>
      </w:pPr>
      <w:proofErr w:type="gramStart"/>
      <w:r w:rsidRPr="00430E84">
        <w:rPr>
          <w:rFonts w:ascii="Times New Roman" w:eastAsia="Calibri" w:hAnsi="Times New Roman" w:cs="Times New Roman"/>
          <w:sz w:val="24"/>
          <w:szCs w:val="24"/>
        </w:rPr>
        <w:t>как</w:t>
      </w:r>
      <w:proofErr w:type="gramEnd"/>
      <w:r w:rsidRPr="00430E84">
        <w:rPr>
          <w:rFonts w:ascii="Times New Roman" w:eastAsia="Calibri" w:hAnsi="Times New Roman" w:cs="Times New Roman"/>
          <w:sz w:val="24"/>
          <w:szCs w:val="24"/>
        </w:rPr>
        <w:t xml:space="preserve"> источник родительского запроса к </w:t>
      </w:r>
      <w:r>
        <w:rPr>
          <w:rFonts w:ascii="Times New Roman" w:eastAsia="Calibri" w:hAnsi="Times New Roman" w:cs="Times New Roman"/>
          <w:sz w:val="24"/>
          <w:szCs w:val="24"/>
        </w:rPr>
        <w:t>образовательной организации</w:t>
      </w:r>
      <w:r w:rsidRPr="00430E84">
        <w:rPr>
          <w:rFonts w:ascii="Times New Roman" w:eastAsia="Calibri" w:hAnsi="Times New Roman" w:cs="Times New Roman"/>
          <w:sz w:val="24"/>
          <w:szCs w:val="24"/>
        </w:rPr>
        <w:t xml:space="preserve">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430E84" w:rsidRDefault="00430E84" w:rsidP="00C526D6">
      <w:pPr>
        <w:pStyle w:val="a3"/>
        <w:numPr>
          <w:ilvl w:val="0"/>
          <w:numId w:val="55"/>
        </w:numPr>
        <w:autoSpaceDE w:val="0"/>
        <w:autoSpaceDN w:val="0"/>
        <w:adjustRightInd w:val="0"/>
        <w:spacing w:after="0" w:line="240" w:lineRule="auto"/>
        <w:jc w:val="both"/>
        <w:rPr>
          <w:rFonts w:ascii="Times New Roman" w:eastAsia="Calibri" w:hAnsi="Times New Roman" w:cs="Times New Roman"/>
          <w:sz w:val="24"/>
          <w:szCs w:val="24"/>
        </w:rPr>
      </w:pPr>
      <w:proofErr w:type="gramStart"/>
      <w:r w:rsidRPr="00430E84">
        <w:rPr>
          <w:rFonts w:ascii="Times New Roman" w:eastAsia="Calibri" w:hAnsi="Times New Roman" w:cs="Times New Roman"/>
          <w:sz w:val="24"/>
          <w:szCs w:val="24"/>
        </w:rPr>
        <w:t>как</w:t>
      </w:r>
      <w:proofErr w:type="gramEnd"/>
      <w:r w:rsidRPr="00430E84">
        <w:rPr>
          <w:rFonts w:ascii="Times New Roman" w:eastAsia="Calibri" w:hAnsi="Times New Roman" w:cs="Times New Roman"/>
          <w:sz w:val="24"/>
          <w:szCs w:val="24"/>
        </w:rPr>
        <w:t xml:space="preserve"> обладатель и распорядитель ресурсов для воспитания и социализации;</w:t>
      </w:r>
    </w:p>
    <w:p w:rsidR="00430E84" w:rsidRPr="00430E84" w:rsidRDefault="00430E84" w:rsidP="00C526D6">
      <w:pPr>
        <w:pStyle w:val="a3"/>
        <w:numPr>
          <w:ilvl w:val="0"/>
          <w:numId w:val="55"/>
        </w:numPr>
        <w:autoSpaceDE w:val="0"/>
        <w:autoSpaceDN w:val="0"/>
        <w:adjustRightInd w:val="0"/>
        <w:spacing w:after="0" w:line="240" w:lineRule="auto"/>
        <w:jc w:val="both"/>
        <w:rPr>
          <w:rFonts w:ascii="Times New Roman" w:eastAsia="Calibri" w:hAnsi="Times New Roman" w:cs="Times New Roman"/>
          <w:sz w:val="24"/>
          <w:szCs w:val="24"/>
        </w:rPr>
      </w:pPr>
      <w:proofErr w:type="gramStart"/>
      <w:r w:rsidRPr="00430E84">
        <w:rPr>
          <w:rFonts w:ascii="Times New Roman" w:eastAsia="Calibri" w:hAnsi="Times New Roman" w:cs="Times New Roman"/>
          <w:sz w:val="24"/>
          <w:szCs w:val="24"/>
        </w:rPr>
        <w:t>непосредственный</w:t>
      </w:r>
      <w:proofErr w:type="gramEnd"/>
      <w:r w:rsidRPr="00430E84">
        <w:rPr>
          <w:rFonts w:ascii="Times New Roman" w:eastAsia="Calibri" w:hAnsi="Times New Roman" w:cs="Times New Roman"/>
          <w:sz w:val="24"/>
          <w:szCs w:val="24"/>
        </w:rPr>
        <w:t xml:space="preserve"> воспитатель (в рамках школьного и семейного воспитания).</w:t>
      </w:r>
    </w:p>
    <w:p w:rsidR="00430E84" w:rsidRDefault="00430E84" w:rsidP="00430E84">
      <w:pPr>
        <w:autoSpaceDE w:val="0"/>
        <w:autoSpaceDN w:val="0"/>
        <w:adjustRightInd w:val="0"/>
        <w:spacing w:after="0" w:line="240" w:lineRule="auto"/>
        <w:ind w:firstLine="340"/>
        <w:jc w:val="both"/>
        <w:rPr>
          <w:rFonts w:ascii="Times New Roman" w:eastAsia="Calibri" w:hAnsi="Times New Roman" w:cs="Times New Roman"/>
          <w:sz w:val="24"/>
          <w:szCs w:val="24"/>
        </w:rPr>
      </w:pPr>
      <w:r w:rsidRPr="00430E84">
        <w:rPr>
          <w:rFonts w:ascii="Times New Roman" w:eastAsia="Calibri" w:hAnsi="Times New Roman" w:cs="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067184" w:rsidRDefault="00430E84" w:rsidP="00C526D6">
      <w:pPr>
        <w:pStyle w:val="a3"/>
        <w:numPr>
          <w:ilvl w:val="0"/>
          <w:numId w:val="56"/>
        </w:numPr>
        <w:autoSpaceDE w:val="0"/>
        <w:autoSpaceDN w:val="0"/>
        <w:adjustRightInd w:val="0"/>
        <w:spacing w:after="0" w:line="240" w:lineRule="auto"/>
        <w:ind w:left="426"/>
        <w:jc w:val="both"/>
        <w:rPr>
          <w:rFonts w:ascii="Times New Roman" w:eastAsia="Calibri" w:hAnsi="Times New Roman" w:cs="Times New Roman"/>
          <w:sz w:val="24"/>
          <w:szCs w:val="24"/>
        </w:rPr>
      </w:pPr>
      <w:proofErr w:type="gramStart"/>
      <w:r w:rsidRPr="00430E84">
        <w:rPr>
          <w:rFonts w:ascii="Times New Roman" w:eastAsia="Calibri" w:hAnsi="Times New Roman" w:cs="Times New Roman"/>
          <w:sz w:val="24"/>
          <w:szCs w:val="24"/>
        </w:rPr>
        <w:t>вовлечение</w:t>
      </w:r>
      <w:proofErr w:type="gramEnd"/>
      <w:r w:rsidRPr="00430E84">
        <w:rPr>
          <w:rFonts w:ascii="Times New Roman" w:eastAsia="Calibri" w:hAnsi="Times New Roman" w:cs="Times New Roman"/>
          <w:sz w:val="24"/>
          <w:szCs w:val="24"/>
        </w:rPr>
        <w:t xml:space="preserve">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067184" w:rsidRDefault="00430E84" w:rsidP="00C526D6">
      <w:pPr>
        <w:pStyle w:val="a3"/>
        <w:numPr>
          <w:ilvl w:val="0"/>
          <w:numId w:val="56"/>
        </w:numPr>
        <w:autoSpaceDE w:val="0"/>
        <w:autoSpaceDN w:val="0"/>
        <w:adjustRightInd w:val="0"/>
        <w:spacing w:after="0" w:line="240" w:lineRule="auto"/>
        <w:ind w:left="426"/>
        <w:jc w:val="both"/>
        <w:rPr>
          <w:rFonts w:ascii="Times New Roman" w:eastAsia="Calibri" w:hAnsi="Times New Roman" w:cs="Times New Roman"/>
          <w:sz w:val="24"/>
          <w:szCs w:val="24"/>
        </w:rPr>
      </w:pPr>
      <w:proofErr w:type="gramStart"/>
      <w:r w:rsidRPr="00067184">
        <w:rPr>
          <w:rFonts w:ascii="Times New Roman" w:eastAsia="Calibri" w:hAnsi="Times New Roman" w:cs="Times New Roman"/>
          <w:sz w:val="24"/>
          <w:szCs w:val="24"/>
        </w:rPr>
        <w:t>недопустимость</w:t>
      </w:r>
      <w:proofErr w:type="gramEnd"/>
      <w:r w:rsidRPr="00067184">
        <w:rPr>
          <w:rFonts w:ascii="Times New Roman" w:eastAsia="Calibri" w:hAnsi="Times New Roman" w:cs="Times New Roman"/>
          <w:sz w:val="24"/>
          <w:szCs w:val="24"/>
        </w:rPr>
        <w:t xml:space="preserve">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067184" w:rsidRDefault="00430E84" w:rsidP="00C526D6">
      <w:pPr>
        <w:pStyle w:val="a3"/>
        <w:numPr>
          <w:ilvl w:val="0"/>
          <w:numId w:val="56"/>
        </w:numPr>
        <w:autoSpaceDE w:val="0"/>
        <w:autoSpaceDN w:val="0"/>
        <w:adjustRightInd w:val="0"/>
        <w:spacing w:after="0" w:line="240" w:lineRule="auto"/>
        <w:ind w:left="426"/>
        <w:jc w:val="both"/>
        <w:rPr>
          <w:rFonts w:ascii="Times New Roman" w:eastAsia="Calibri" w:hAnsi="Times New Roman" w:cs="Times New Roman"/>
          <w:sz w:val="24"/>
          <w:szCs w:val="24"/>
        </w:rPr>
      </w:pPr>
      <w:proofErr w:type="gramStart"/>
      <w:r w:rsidRPr="00067184">
        <w:rPr>
          <w:rFonts w:ascii="Times New Roman" w:eastAsia="Calibri" w:hAnsi="Times New Roman" w:cs="Times New Roman"/>
          <w:sz w:val="24"/>
          <w:szCs w:val="24"/>
        </w:rPr>
        <w:t>наличие</w:t>
      </w:r>
      <w:proofErr w:type="gramEnd"/>
      <w:r w:rsidRPr="00067184">
        <w:rPr>
          <w:rFonts w:ascii="Times New Roman" w:eastAsia="Calibri" w:hAnsi="Times New Roman" w:cs="Times New Roman"/>
          <w:sz w:val="24"/>
          <w:szCs w:val="24"/>
        </w:rPr>
        <w:t xml:space="preserve"> границ сотрудничества педагогов с родителями и вероятность конфликта интересов семьи и </w:t>
      </w:r>
      <w:r w:rsidR="00067184">
        <w:rPr>
          <w:rFonts w:ascii="Times New Roman" w:eastAsia="Calibri" w:hAnsi="Times New Roman" w:cs="Times New Roman"/>
          <w:sz w:val="24"/>
          <w:szCs w:val="24"/>
        </w:rPr>
        <w:t>образовательной организации</w:t>
      </w:r>
      <w:r w:rsidRPr="00067184">
        <w:rPr>
          <w:rFonts w:ascii="Times New Roman" w:eastAsia="Calibri" w:hAnsi="Times New Roman" w:cs="Times New Roman"/>
          <w:sz w:val="24"/>
          <w:szCs w:val="24"/>
        </w:rPr>
        <w:t>,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430E84" w:rsidRPr="00067184" w:rsidRDefault="00430E84" w:rsidP="00C526D6">
      <w:pPr>
        <w:pStyle w:val="a3"/>
        <w:numPr>
          <w:ilvl w:val="0"/>
          <w:numId w:val="56"/>
        </w:numPr>
        <w:autoSpaceDE w:val="0"/>
        <w:autoSpaceDN w:val="0"/>
        <w:adjustRightInd w:val="0"/>
        <w:spacing w:after="0" w:line="240" w:lineRule="auto"/>
        <w:ind w:left="426"/>
        <w:jc w:val="both"/>
        <w:rPr>
          <w:rFonts w:ascii="Times New Roman" w:eastAsia="Calibri" w:hAnsi="Times New Roman" w:cs="Times New Roman"/>
          <w:sz w:val="24"/>
          <w:szCs w:val="24"/>
        </w:rPr>
      </w:pPr>
      <w:proofErr w:type="gramStart"/>
      <w:r w:rsidRPr="00067184">
        <w:rPr>
          <w:rFonts w:ascii="Times New Roman" w:eastAsia="Calibri" w:hAnsi="Times New Roman" w:cs="Times New Roman"/>
          <w:sz w:val="24"/>
          <w:szCs w:val="24"/>
        </w:rPr>
        <w:t>безальтернативность</w:t>
      </w:r>
      <w:proofErr w:type="gramEnd"/>
      <w:r w:rsidRPr="00067184">
        <w:rPr>
          <w:rFonts w:ascii="Times New Roman" w:eastAsia="Calibri" w:hAnsi="Times New Roman" w:cs="Times New Roman"/>
          <w:sz w:val="24"/>
          <w:szCs w:val="24"/>
        </w:rPr>
        <w:t xml:space="preserve"> переговоров как метода взаимодействия педагогов с родителями, восприятие переговоров как необходимой и регулярной ситуации взаимодействия.</w:t>
      </w:r>
    </w:p>
    <w:p w:rsidR="00430E84" w:rsidRPr="00430E84" w:rsidRDefault="00430E84" w:rsidP="00430E84">
      <w:pPr>
        <w:autoSpaceDE w:val="0"/>
        <w:autoSpaceDN w:val="0"/>
        <w:adjustRightInd w:val="0"/>
        <w:spacing w:after="0" w:line="240" w:lineRule="auto"/>
        <w:jc w:val="both"/>
        <w:rPr>
          <w:rFonts w:ascii="Times New Roman" w:eastAsia="Calibri" w:hAnsi="Times New Roman" w:cs="Times New Roman"/>
          <w:sz w:val="24"/>
          <w:szCs w:val="24"/>
        </w:rPr>
      </w:pPr>
      <w:r w:rsidRPr="00430E84">
        <w:rPr>
          <w:rFonts w:ascii="Times New Roman" w:eastAsia="Calibri" w:hAnsi="Times New Roman" w:cs="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430E84" w:rsidRPr="00430E84" w:rsidRDefault="00430E84" w:rsidP="00430E84">
      <w:pPr>
        <w:autoSpaceDE w:val="0"/>
        <w:autoSpaceDN w:val="0"/>
        <w:adjustRightInd w:val="0"/>
        <w:spacing w:after="0" w:line="240" w:lineRule="auto"/>
        <w:jc w:val="both"/>
        <w:rPr>
          <w:rFonts w:ascii="Times New Roman" w:eastAsia="Calibri" w:hAnsi="Times New Roman" w:cs="Times New Roman"/>
          <w:sz w:val="24"/>
          <w:szCs w:val="24"/>
        </w:rPr>
      </w:pPr>
      <w:r w:rsidRPr="00430E84">
        <w:rPr>
          <w:rFonts w:ascii="Times New Roman" w:eastAsia="Calibri" w:hAnsi="Times New Roman" w:cs="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430E84" w:rsidRPr="00430E84" w:rsidRDefault="00430E84" w:rsidP="00430E84">
      <w:pPr>
        <w:autoSpaceDE w:val="0"/>
        <w:autoSpaceDN w:val="0"/>
        <w:adjustRightInd w:val="0"/>
        <w:spacing w:after="0" w:line="240" w:lineRule="auto"/>
        <w:jc w:val="both"/>
        <w:rPr>
          <w:rFonts w:ascii="Times New Roman" w:eastAsia="Calibri" w:hAnsi="Times New Roman" w:cs="Times New Roman"/>
          <w:sz w:val="24"/>
          <w:szCs w:val="24"/>
        </w:rPr>
      </w:pPr>
    </w:p>
    <w:p w:rsidR="00F557C6" w:rsidRPr="00F557C6" w:rsidRDefault="00F557C6" w:rsidP="00F557C6">
      <w:pPr>
        <w:autoSpaceDE w:val="0"/>
        <w:autoSpaceDN w:val="0"/>
        <w:adjustRightInd w:val="0"/>
        <w:spacing w:after="0" w:line="240" w:lineRule="auto"/>
        <w:jc w:val="both"/>
        <w:rPr>
          <w:rFonts w:ascii="Times New Roman" w:eastAsia="Times New Roman" w:hAnsi="Times New Roman" w:cs="Times New Roman"/>
          <w:b/>
          <w:sz w:val="24"/>
          <w:szCs w:val="24"/>
          <w:shd w:val="clear" w:color="auto" w:fill="FFFFFF"/>
          <w:lang w:eastAsia="ru-RU"/>
        </w:rPr>
      </w:pPr>
    </w:p>
    <w:tbl>
      <w:tblPr>
        <w:tblStyle w:val="a5"/>
        <w:tblW w:w="15136" w:type="dxa"/>
        <w:tblLook w:val="01E0" w:firstRow="1" w:lastRow="1" w:firstColumn="1" w:lastColumn="1" w:noHBand="0" w:noVBand="0"/>
      </w:tblPr>
      <w:tblGrid>
        <w:gridCol w:w="3789"/>
        <w:gridCol w:w="11347"/>
      </w:tblGrid>
      <w:tr w:rsidR="00F557C6" w:rsidRPr="00F557C6" w:rsidTr="00F557C6">
        <w:trPr>
          <w:trHeight w:val="255"/>
        </w:trPr>
        <w:tc>
          <w:tcPr>
            <w:tcW w:w="3789" w:type="dxa"/>
          </w:tcPr>
          <w:p w:rsidR="00F557C6" w:rsidRPr="00F557C6" w:rsidRDefault="00F557C6" w:rsidP="00F557C6">
            <w:pPr>
              <w:autoSpaceDE w:val="0"/>
              <w:autoSpaceDN w:val="0"/>
              <w:adjustRightInd w:val="0"/>
              <w:jc w:val="both"/>
              <w:rPr>
                <w:rFonts w:ascii="Times New Roman" w:hAnsi="Times New Roman" w:cs="Times New Roman"/>
                <w:b/>
                <w:sz w:val="24"/>
                <w:szCs w:val="24"/>
              </w:rPr>
            </w:pPr>
            <w:r w:rsidRPr="00F557C6">
              <w:rPr>
                <w:rFonts w:ascii="Times New Roman" w:hAnsi="Times New Roman" w:cs="Times New Roman"/>
                <w:b/>
                <w:sz w:val="24"/>
                <w:szCs w:val="24"/>
              </w:rPr>
              <w:t>Виды деятельности</w:t>
            </w:r>
          </w:p>
        </w:tc>
        <w:tc>
          <w:tcPr>
            <w:tcW w:w="11346" w:type="dxa"/>
          </w:tcPr>
          <w:p w:rsidR="00F557C6" w:rsidRPr="00F557C6" w:rsidRDefault="00F557C6" w:rsidP="00F557C6">
            <w:pPr>
              <w:autoSpaceDE w:val="0"/>
              <w:autoSpaceDN w:val="0"/>
              <w:adjustRightInd w:val="0"/>
              <w:jc w:val="both"/>
              <w:rPr>
                <w:rFonts w:ascii="Times New Roman" w:hAnsi="Times New Roman" w:cs="Times New Roman"/>
                <w:b/>
                <w:sz w:val="24"/>
                <w:szCs w:val="24"/>
              </w:rPr>
            </w:pPr>
            <w:r w:rsidRPr="00F557C6">
              <w:rPr>
                <w:rFonts w:ascii="Times New Roman" w:hAnsi="Times New Roman" w:cs="Times New Roman"/>
                <w:b/>
                <w:sz w:val="24"/>
                <w:szCs w:val="24"/>
              </w:rPr>
              <w:t>Содержание деятельности</w:t>
            </w:r>
          </w:p>
        </w:tc>
      </w:tr>
      <w:tr w:rsidR="00F557C6" w:rsidRPr="00F557C6" w:rsidTr="00F557C6">
        <w:trPr>
          <w:trHeight w:val="780"/>
        </w:trPr>
        <w:tc>
          <w:tcPr>
            <w:tcW w:w="3789" w:type="dxa"/>
          </w:tcPr>
          <w:p w:rsidR="00F557C6" w:rsidRPr="00F557C6" w:rsidRDefault="00F557C6" w:rsidP="00F557C6">
            <w:pPr>
              <w:autoSpaceDE w:val="0"/>
              <w:autoSpaceDN w:val="0"/>
              <w:adjustRightInd w:val="0"/>
              <w:jc w:val="both"/>
              <w:rPr>
                <w:rFonts w:ascii="Times New Roman" w:hAnsi="Times New Roman" w:cs="Times New Roman"/>
                <w:b/>
                <w:sz w:val="24"/>
                <w:szCs w:val="24"/>
              </w:rPr>
            </w:pPr>
            <w:r w:rsidRPr="00F557C6">
              <w:rPr>
                <w:rFonts w:ascii="Times New Roman" w:hAnsi="Times New Roman" w:cs="Times New Roman"/>
                <w:i/>
                <w:sz w:val="24"/>
                <w:szCs w:val="24"/>
              </w:rPr>
              <w:t xml:space="preserve">Познавательная </w:t>
            </w:r>
          </w:p>
        </w:tc>
        <w:tc>
          <w:tcPr>
            <w:tcW w:w="11346" w:type="dxa"/>
          </w:tcPr>
          <w:p w:rsidR="00F557C6" w:rsidRPr="00F557C6" w:rsidRDefault="00F557C6" w:rsidP="00F557C6">
            <w:pPr>
              <w:ind w:firstLine="454"/>
              <w:jc w:val="both"/>
              <w:rPr>
                <w:rFonts w:ascii="Times New Roman" w:eastAsia="Calibri" w:hAnsi="Times New Roman" w:cs="Times New Roman"/>
                <w:sz w:val="24"/>
                <w:szCs w:val="24"/>
              </w:rPr>
            </w:pPr>
            <w:r w:rsidRPr="00F557C6">
              <w:rPr>
                <w:rFonts w:ascii="Times New Roman" w:eastAsia="Calibri" w:hAnsi="Times New Roman" w:cs="Times New Roman"/>
                <w:b/>
                <w:sz w:val="24"/>
                <w:szCs w:val="24"/>
              </w:rPr>
              <w:t>Учебное сотрудничество</w:t>
            </w:r>
            <w:r w:rsidRPr="00F557C6">
              <w:rPr>
                <w:rFonts w:ascii="Times New Roman" w:eastAsia="Calibri" w:hAnsi="Times New Roman" w:cs="Times New Roman"/>
                <w:sz w:val="24"/>
                <w:szCs w:val="24"/>
              </w:rPr>
              <w:t xml:space="preserve"> со сверстниками и с учителями в целях последовательного освоения новых коммуникативных навыков и социальных ролей</w:t>
            </w:r>
          </w:p>
        </w:tc>
      </w:tr>
      <w:tr w:rsidR="00F557C6" w:rsidRPr="00F557C6" w:rsidTr="00F557C6">
        <w:trPr>
          <w:trHeight w:val="3123"/>
        </w:trPr>
        <w:tc>
          <w:tcPr>
            <w:tcW w:w="3789" w:type="dxa"/>
          </w:tcPr>
          <w:p w:rsidR="00F557C6" w:rsidRPr="00F557C6" w:rsidRDefault="00F557C6" w:rsidP="00F557C6">
            <w:pPr>
              <w:autoSpaceDE w:val="0"/>
              <w:autoSpaceDN w:val="0"/>
              <w:adjustRightInd w:val="0"/>
              <w:jc w:val="both"/>
              <w:rPr>
                <w:rFonts w:ascii="Times New Roman" w:hAnsi="Times New Roman" w:cs="Times New Roman"/>
                <w:i/>
                <w:sz w:val="24"/>
                <w:szCs w:val="24"/>
              </w:rPr>
            </w:pPr>
            <w:r w:rsidRPr="00F557C6">
              <w:rPr>
                <w:rFonts w:ascii="Times New Roman" w:hAnsi="Times New Roman" w:cs="Times New Roman"/>
                <w:i/>
                <w:sz w:val="24"/>
                <w:szCs w:val="24"/>
              </w:rPr>
              <w:t xml:space="preserve"> Общественная </w:t>
            </w:r>
          </w:p>
        </w:tc>
        <w:tc>
          <w:tcPr>
            <w:tcW w:w="11346" w:type="dxa"/>
          </w:tcPr>
          <w:p w:rsidR="00F557C6" w:rsidRPr="00F557C6" w:rsidRDefault="00F557C6" w:rsidP="00F557C6">
            <w:pPr>
              <w:autoSpaceDE w:val="0"/>
              <w:autoSpaceDN w:val="0"/>
              <w:adjustRightInd w:val="0"/>
              <w:jc w:val="both"/>
              <w:rPr>
                <w:rFonts w:ascii="Times New Roman" w:hAnsi="Times New Roman" w:cs="Times New Roman"/>
                <w:sz w:val="24"/>
                <w:szCs w:val="24"/>
              </w:rPr>
            </w:pPr>
            <w:r w:rsidRPr="00F557C6">
              <w:rPr>
                <w:rFonts w:ascii="Times New Roman" w:hAnsi="Times New Roman" w:cs="Times New Roman"/>
                <w:sz w:val="24"/>
                <w:szCs w:val="24"/>
              </w:rPr>
              <w:t>Социальные инициативы в сфере общественного самоуправления:</w:t>
            </w:r>
          </w:p>
          <w:p w:rsidR="00F557C6" w:rsidRPr="00F557C6" w:rsidRDefault="00F557C6" w:rsidP="00C526D6">
            <w:pPr>
              <w:numPr>
                <w:ilvl w:val="0"/>
                <w:numId w:val="48"/>
              </w:numPr>
              <w:tabs>
                <w:tab w:val="left" w:pos="1074"/>
              </w:tabs>
              <w:ind w:left="0" w:firstLine="0"/>
              <w:jc w:val="both"/>
              <w:rPr>
                <w:rFonts w:ascii="Times New Roman" w:eastAsia="Calibri" w:hAnsi="Times New Roman" w:cs="Times New Roman"/>
                <w:sz w:val="24"/>
                <w:szCs w:val="24"/>
              </w:rPr>
            </w:pPr>
            <w:proofErr w:type="gramStart"/>
            <w:r w:rsidRPr="00F557C6">
              <w:rPr>
                <w:rFonts w:ascii="Times New Roman" w:eastAsia="Calibri" w:hAnsi="Times New Roman" w:cs="Times New Roman"/>
                <w:sz w:val="24"/>
                <w:szCs w:val="24"/>
              </w:rPr>
              <w:t>участие</w:t>
            </w:r>
            <w:proofErr w:type="gramEnd"/>
            <w:r w:rsidRPr="00F557C6">
              <w:rPr>
                <w:rFonts w:ascii="Times New Roman" w:eastAsia="Calibri" w:hAnsi="Times New Roman" w:cs="Times New Roman"/>
                <w:sz w:val="24"/>
                <w:szCs w:val="24"/>
              </w:rPr>
              <w:t xml:space="preserve"> в принятии решений Управляющего совета школы;</w:t>
            </w:r>
          </w:p>
          <w:p w:rsidR="00F557C6" w:rsidRPr="00F557C6" w:rsidRDefault="00F557C6" w:rsidP="00C526D6">
            <w:pPr>
              <w:numPr>
                <w:ilvl w:val="0"/>
                <w:numId w:val="48"/>
              </w:numPr>
              <w:tabs>
                <w:tab w:val="left" w:pos="1084"/>
              </w:tabs>
              <w:ind w:left="0" w:firstLine="0"/>
              <w:jc w:val="both"/>
              <w:rPr>
                <w:rFonts w:ascii="Times New Roman" w:eastAsia="Calibri" w:hAnsi="Times New Roman" w:cs="Times New Roman"/>
                <w:sz w:val="24"/>
                <w:szCs w:val="24"/>
              </w:rPr>
            </w:pPr>
            <w:proofErr w:type="gramStart"/>
            <w:r w:rsidRPr="00F557C6">
              <w:rPr>
                <w:rFonts w:ascii="Times New Roman" w:eastAsia="Calibri" w:hAnsi="Times New Roman" w:cs="Times New Roman"/>
                <w:sz w:val="24"/>
                <w:szCs w:val="24"/>
              </w:rPr>
              <w:t>решение</w:t>
            </w:r>
            <w:proofErr w:type="gramEnd"/>
            <w:r w:rsidRPr="00F557C6">
              <w:rPr>
                <w:rFonts w:ascii="Times New Roman" w:eastAsia="Calibri" w:hAnsi="Times New Roman" w:cs="Times New Roman"/>
                <w:sz w:val="24"/>
                <w:szCs w:val="24"/>
              </w:rPr>
              <w:t xml:space="preserve"> вопросов, связанных с самообслуживанием, поддержанием порядка, дисциплины, дежурства и работы в школе;</w:t>
            </w:r>
          </w:p>
          <w:p w:rsidR="00F557C6" w:rsidRPr="00F557C6" w:rsidRDefault="00F557C6" w:rsidP="00C526D6">
            <w:pPr>
              <w:numPr>
                <w:ilvl w:val="0"/>
                <w:numId w:val="48"/>
              </w:numPr>
              <w:tabs>
                <w:tab w:val="left" w:pos="1084"/>
              </w:tabs>
              <w:ind w:left="0" w:firstLine="0"/>
              <w:jc w:val="both"/>
              <w:rPr>
                <w:rFonts w:ascii="Times New Roman" w:eastAsia="Calibri" w:hAnsi="Times New Roman" w:cs="Times New Roman"/>
                <w:sz w:val="24"/>
                <w:szCs w:val="24"/>
              </w:rPr>
            </w:pPr>
            <w:proofErr w:type="gramStart"/>
            <w:r w:rsidRPr="00F557C6">
              <w:rPr>
                <w:rFonts w:ascii="Times New Roman" w:eastAsia="Calibri" w:hAnsi="Times New Roman" w:cs="Times New Roman"/>
                <w:sz w:val="24"/>
                <w:szCs w:val="24"/>
              </w:rPr>
              <w:t>контроль</w:t>
            </w:r>
            <w:proofErr w:type="gramEnd"/>
            <w:r w:rsidRPr="00F557C6">
              <w:rPr>
                <w:rFonts w:ascii="Times New Roman" w:eastAsia="Calibri" w:hAnsi="Times New Roman" w:cs="Times New Roman"/>
                <w:sz w:val="24"/>
                <w:szCs w:val="24"/>
              </w:rPr>
              <w:t xml:space="preserve"> выполнения основных прав и обязанностей;</w:t>
            </w:r>
          </w:p>
          <w:p w:rsidR="00F557C6" w:rsidRPr="00F557C6" w:rsidRDefault="00F557C6" w:rsidP="00C526D6">
            <w:pPr>
              <w:numPr>
                <w:ilvl w:val="0"/>
                <w:numId w:val="48"/>
              </w:numPr>
              <w:tabs>
                <w:tab w:val="left" w:pos="1079"/>
              </w:tabs>
              <w:ind w:left="0" w:firstLine="0"/>
              <w:jc w:val="both"/>
              <w:rPr>
                <w:rFonts w:ascii="Times New Roman" w:eastAsia="Calibri" w:hAnsi="Times New Roman" w:cs="Times New Roman"/>
                <w:sz w:val="24"/>
                <w:szCs w:val="24"/>
              </w:rPr>
            </w:pPr>
            <w:proofErr w:type="gramStart"/>
            <w:r w:rsidRPr="00F557C6">
              <w:rPr>
                <w:rFonts w:ascii="Times New Roman" w:eastAsia="Calibri" w:hAnsi="Times New Roman" w:cs="Times New Roman"/>
                <w:sz w:val="24"/>
                <w:szCs w:val="24"/>
              </w:rPr>
              <w:t>защита</w:t>
            </w:r>
            <w:proofErr w:type="gramEnd"/>
            <w:r w:rsidRPr="00F557C6">
              <w:rPr>
                <w:rFonts w:ascii="Times New Roman" w:eastAsia="Calibri" w:hAnsi="Times New Roman" w:cs="Times New Roman"/>
                <w:sz w:val="24"/>
                <w:szCs w:val="24"/>
              </w:rPr>
              <w:t xml:space="preserve"> прав на всех уровнях управления школой.</w:t>
            </w:r>
          </w:p>
          <w:p w:rsidR="00F557C6" w:rsidRPr="00F557C6" w:rsidRDefault="00F557C6" w:rsidP="00F557C6">
            <w:pPr>
              <w:tabs>
                <w:tab w:val="left" w:pos="1089"/>
              </w:tabs>
              <w:ind w:firstLine="454"/>
              <w:jc w:val="both"/>
              <w:rPr>
                <w:rFonts w:ascii="Times New Roman" w:eastAsia="Calibri" w:hAnsi="Times New Roman" w:cs="Times New Roman"/>
                <w:sz w:val="24"/>
                <w:szCs w:val="24"/>
              </w:rPr>
            </w:pPr>
            <w:r w:rsidRPr="00F557C6">
              <w:rPr>
                <w:rFonts w:ascii="Times New Roman" w:eastAsia="Calibri" w:hAnsi="Times New Roman" w:cs="Times New Roman"/>
                <w:sz w:val="24"/>
                <w:szCs w:val="24"/>
              </w:rPr>
              <w:t>Реализации собственных социальных инициатив.</w:t>
            </w:r>
          </w:p>
          <w:p w:rsidR="00F557C6" w:rsidRPr="00F557C6" w:rsidRDefault="00F557C6" w:rsidP="00F557C6">
            <w:pPr>
              <w:ind w:firstLine="454"/>
              <w:jc w:val="both"/>
              <w:rPr>
                <w:rFonts w:ascii="Times New Roman" w:eastAsia="Calibri" w:hAnsi="Times New Roman" w:cs="Times New Roman"/>
                <w:sz w:val="24"/>
                <w:szCs w:val="24"/>
              </w:rPr>
            </w:pPr>
            <w:r w:rsidRPr="00F557C6">
              <w:rPr>
                <w:rFonts w:ascii="Times New Roman" w:eastAsia="Calibri" w:hAnsi="Times New Roman" w:cs="Times New Roman"/>
                <w:sz w:val="24"/>
                <w:szCs w:val="24"/>
              </w:rPr>
              <w:t xml:space="preserve">Общественно значимые дела: </w:t>
            </w:r>
            <w:r w:rsidRPr="00F557C6">
              <w:rPr>
                <w:rFonts w:ascii="Times New Roman" w:eastAsia="Calibri" w:hAnsi="Times New Roman" w:cs="Times New Roman"/>
                <w:b/>
                <w:sz w:val="24"/>
                <w:szCs w:val="24"/>
              </w:rPr>
              <w:t>социальные и культурные практики (</w:t>
            </w:r>
            <w:r w:rsidRPr="00F557C6">
              <w:rPr>
                <w:rFonts w:ascii="Times New Roman" w:eastAsia="Calibri" w:hAnsi="Times New Roman" w:cs="Times New Roman"/>
                <w:sz w:val="24"/>
                <w:szCs w:val="24"/>
              </w:rPr>
              <w:t>совместно с родителями, квалифицированными представителями общественных и традиционных религиозных организаций, учреждений культуры).</w:t>
            </w:r>
          </w:p>
        </w:tc>
      </w:tr>
      <w:tr w:rsidR="00F557C6" w:rsidRPr="00F557C6" w:rsidTr="00F557C6">
        <w:trPr>
          <w:trHeight w:val="525"/>
        </w:trPr>
        <w:tc>
          <w:tcPr>
            <w:tcW w:w="3789" w:type="dxa"/>
          </w:tcPr>
          <w:p w:rsidR="00F557C6" w:rsidRPr="00F557C6" w:rsidRDefault="00F557C6" w:rsidP="00F557C6">
            <w:pPr>
              <w:autoSpaceDE w:val="0"/>
              <w:autoSpaceDN w:val="0"/>
              <w:adjustRightInd w:val="0"/>
              <w:jc w:val="both"/>
              <w:rPr>
                <w:rFonts w:ascii="Times New Roman" w:hAnsi="Times New Roman" w:cs="Times New Roman"/>
                <w:i/>
                <w:sz w:val="24"/>
                <w:szCs w:val="24"/>
              </w:rPr>
            </w:pPr>
            <w:r w:rsidRPr="00F557C6">
              <w:rPr>
                <w:rFonts w:ascii="Times New Roman" w:hAnsi="Times New Roman" w:cs="Times New Roman"/>
                <w:i/>
                <w:sz w:val="24"/>
                <w:szCs w:val="24"/>
              </w:rPr>
              <w:t xml:space="preserve">Трудовая </w:t>
            </w:r>
          </w:p>
          <w:p w:rsidR="00F557C6" w:rsidRPr="00F557C6" w:rsidRDefault="00F557C6" w:rsidP="00F557C6">
            <w:pPr>
              <w:jc w:val="both"/>
              <w:rPr>
                <w:rFonts w:ascii="Times New Roman" w:eastAsia="Calibri" w:hAnsi="Times New Roman" w:cs="Times New Roman"/>
                <w:sz w:val="24"/>
                <w:szCs w:val="24"/>
              </w:rPr>
            </w:pPr>
            <w:r w:rsidRPr="00F557C6">
              <w:rPr>
                <w:rFonts w:ascii="Times New Roman" w:eastAsia="Calibri" w:hAnsi="Times New Roman" w:cs="Times New Roman"/>
                <w:sz w:val="24"/>
                <w:szCs w:val="24"/>
              </w:rPr>
              <w:t>(</w:t>
            </w:r>
            <w:proofErr w:type="gramStart"/>
            <w:r w:rsidRPr="00F557C6">
              <w:rPr>
                <w:rFonts w:ascii="Times New Roman" w:eastAsia="Calibri" w:hAnsi="Times New Roman" w:cs="Times New Roman"/>
                <w:sz w:val="24"/>
                <w:szCs w:val="24"/>
              </w:rPr>
              <w:t>учебные</w:t>
            </w:r>
            <w:proofErr w:type="gramEnd"/>
            <w:r w:rsidRPr="00F557C6">
              <w:rPr>
                <w:rFonts w:ascii="Times New Roman" w:eastAsia="Calibri" w:hAnsi="Times New Roman" w:cs="Times New Roman"/>
                <w:sz w:val="24"/>
                <w:szCs w:val="24"/>
              </w:rPr>
              <w:t xml:space="preserve"> занятия, </w:t>
            </w:r>
          </w:p>
          <w:p w:rsidR="00F557C6" w:rsidRPr="00F557C6" w:rsidRDefault="00F557C6" w:rsidP="00F557C6">
            <w:pPr>
              <w:jc w:val="both"/>
              <w:rPr>
                <w:rFonts w:ascii="Times New Roman" w:eastAsia="Calibri" w:hAnsi="Times New Roman" w:cs="Times New Roman"/>
                <w:sz w:val="24"/>
                <w:szCs w:val="24"/>
              </w:rPr>
            </w:pPr>
            <w:proofErr w:type="gramStart"/>
            <w:r w:rsidRPr="00F557C6">
              <w:rPr>
                <w:rFonts w:ascii="Times New Roman" w:eastAsia="Calibri" w:hAnsi="Times New Roman" w:cs="Times New Roman"/>
                <w:sz w:val="24"/>
                <w:szCs w:val="24"/>
              </w:rPr>
              <w:t>ручной</w:t>
            </w:r>
            <w:proofErr w:type="gramEnd"/>
            <w:r w:rsidRPr="00F557C6">
              <w:rPr>
                <w:rFonts w:ascii="Times New Roman" w:eastAsia="Calibri" w:hAnsi="Times New Roman" w:cs="Times New Roman"/>
                <w:sz w:val="24"/>
                <w:szCs w:val="24"/>
              </w:rPr>
              <w:t xml:space="preserve"> труд, занятия в учебных мастерских, общественно полезная работа, профессионально ориентированная производственная деятельность и др.) </w:t>
            </w:r>
          </w:p>
        </w:tc>
        <w:tc>
          <w:tcPr>
            <w:tcW w:w="11346" w:type="dxa"/>
          </w:tcPr>
          <w:p w:rsidR="00F557C6" w:rsidRPr="00F557C6" w:rsidRDefault="00F557C6" w:rsidP="00F557C6">
            <w:pPr>
              <w:ind w:firstLine="454"/>
              <w:jc w:val="both"/>
              <w:rPr>
                <w:rFonts w:ascii="Times New Roman" w:eastAsia="Calibri" w:hAnsi="Times New Roman" w:cs="Times New Roman"/>
                <w:sz w:val="24"/>
                <w:szCs w:val="24"/>
              </w:rPr>
            </w:pPr>
            <w:r w:rsidRPr="00F557C6">
              <w:rPr>
                <w:rFonts w:ascii="Times New Roman" w:eastAsia="Calibri" w:hAnsi="Times New Roman" w:cs="Times New Roman"/>
                <w:sz w:val="24"/>
                <w:szCs w:val="24"/>
              </w:rPr>
              <w:t>Использование труда для самореализации, созидания, творческого и профессионального роста.</w:t>
            </w:r>
          </w:p>
          <w:p w:rsidR="00F557C6" w:rsidRPr="00F557C6" w:rsidRDefault="00F557C6" w:rsidP="00F557C6">
            <w:pPr>
              <w:ind w:firstLine="454"/>
              <w:jc w:val="both"/>
              <w:rPr>
                <w:rFonts w:ascii="Times New Roman" w:eastAsia="Calibri" w:hAnsi="Times New Roman" w:cs="Times New Roman"/>
                <w:sz w:val="24"/>
                <w:szCs w:val="24"/>
              </w:rPr>
            </w:pPr>
            <w:r w:rsidRPr="00F557C6">
              <w:rPr>
                <w:rFonts w:ascii="Times New Roman" w:eastAsia="Calibri" w:hAnsi="Times New Roman" w:cs="Times New Roman"/>
                <w:sz w:val="24"/>
                <w:szCs w:val="24"/>
              </w:rPr>
              <w:t xml:space="preserve">Индивидуализация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w:t>
            </w:r>
          </w:p>
          <w:p w:rsidR="00F557C6" w:rsidRPr="00F557C6" w:rsidRDefault="00F557C6" w:rsidP="00F557C6">
            <w:pPr>
              <w:ind w:firstLine="454"/>
              <w:jc w:val="both"/>
              <w:rPr>
                <w:rFonts w:ascii="Times New Roman" w:eastAsia="Calibri" w:hAnsi="Times New Roman" w:cs="Times New Roman"/>
                <w:sz w:val="24"/>
                <w:szCs w:val="24"/>
              </w:rPr>
            </w:pPr>
            <w:proofErr w:type="gramStart"/>
            <w:r w:rsidRPr="00F557C6">
              <w:rPr>
                <w:rFonts w:ascii="Times New Roman" w:eastAsia="Calibri" w:hAnsi="Times New Roman" w:cs="Times New Roman"/>
                <w:sz w:val="24"/>
                <w:szCs w:val="24"/>
              </w:rPr>
              <w:t>привлечение</w:t>
            </w:r>
            <w:proofErr w:type="gramEnd"/>
            <w:r w:rsidRPr="00F557C6">
              <w:rPr>
                <w:rFonts w:ascii="Times New Roman" w:eastAsia="Calibri" w:hAnsi="Times New Roman" w:cs="Times New Roman"/>
                <w:sz w:val="24"/>
                <w:szCs w:val="24"/>
              </w:rPr>
              <w:t xml:space="preserve"> для проведения мероприятий представителей различных профессий, прежде всего из числа родителей обучающихся.</w:t>
            </w:r>
          </w:p>
          <w:p w:rsidR="00F557C6" w:rsidRPr="00F557C6" w:rsidRDefault="00F557C6" w:rsidP="00F557C6">
            <w:pPr>
              <w:autoSpaceDE w:val="0"/>
              <w:autoSpaceDN w:val="0"/>
              <w:adjustRightInd w:val="0"/>
              <w:jc w:val="both"/>
              <w:rPr>
                <w:rFonts w:ascii="Times New Roman" w:hAnsi="Times New Roman" w:cs="Times New Roman"/>
                <w:b/>
                <w:sz w:val="24"/>
                <w:szCs w:val="24"/>
              </w:rPr>
            </w:pPr>
          </w:p>
        </w:tc>
      </w:tr>
      <w:tr w:rsidR="00F557C6" w:rsidRPr="00F557C6" w:rsidTr="00F557C6">
        <w:trPr>
          <w:trHeight w:val="1145"/>
        </w:trPr>
        <w:tc>
          <w:tcPr>
            <w:tcW w:w="15136" w:type="dxa"/>
            <w:gridSpan w:val="2"/>
          </w:tcPr>
          <w:p w:rsidR="00F557C6" w:rsidRPr="00F557C6" w:rsidRDefault="00F557C6" w:rsidP="00F557C6">
            <w:pPr>
              <w:autoSpaceDE w:val="0"/>
              <w:autoSpaceDN w:val="0"/>
              <w:adjustRightInd w:val="0"/>
              <w:jc w:val="center"/>
              <w:rPr>
                <w:rFonts w:ascii="Times New Roman" w:hAnsi="Times New Roman" w:cs="Times New Roman"/>
                <w:b/>
                <w:sz w:val="24"/>
                <w:szCs w:val="24"/>
              </w:rPr>
            </w:pPr>
            <w:proofErr w:type="gramStart"/>
            <w:r w:rsidRPr="00F557C6">
              <w:rPr>
                <w:rFonts w:ascii="Times New Roman" w:hAnsi="Times New Roman" w:cs="Times New Roman"/>
                <w:b/>
                <w:sz w:val="24"/>
                <w:szCs w:val="24"/>
              </w:rPr>
              <w:t>Методическое  обеспечение</w:t>
            </w:r>
            <w:proofErr w:type="gramEnd"/>
          </w:p>
          <w:p w:rsidR="00F557C6" w:rsidRPr="00F557C6" w:rsidRDefault="00F557C6" w:rsidP="00F557C6">
            <w:pPr>
              <w:autoSpaceDE w:val="0"/>
              <w:autoSpaceDN w:val="0"/>
              <w:adjustRightInd w:val="0"/>
              <w:jc w:val="both"/>
              <w:rPr>
                <w:rFonts w:ascii="Times New Roman" w:hAnsi="Times New Roman" w:cs="Times New Roman"/>
                <w:sz w:val="24"/>
                <w:szCs w:val="24"/>
              </w:rPr>
            </w:pPr>
            <w:r w:rsidRPr="00F557C6">
              <w:rPr>
                <w:rFonts w:ascii="Times New Roman" w:hAnsi="Times New Roman" w:cs="Times New Roman"/>
                <w:sz w:val="24"/>
                <w:szCs w:val="24"/>
              </w:rPr>
              <w:t>Поддержка различных форм сотрудничества и взаимодействия в ходе освоения учебного материала.</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Методическое обеспечение, сопровождение авторских программ, проектов, направленных на социализацию обучающихся.</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Психолого-педагогическая и практическая подготовка учителя к реализации задач социализации обучающихся.</w:t>
            </w:r>
          </w:p>
        </w:tc>
      </w:tr>
    </w:tbl>
    <w:p w:rsidR="00F557C6" w:rsidRPr="00F557C6" w:rsidRDefault="00F557C6" w:rsidP="00F557C6">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F557C6" w:rsidRPr="00206C1C" w:rsidRDefault="00F557C6" w:rsidP="00206C1C">
      <w:pPr>
        <w:spacing w:after="0" w:line="240" w:lineRule="auto"/>
        <w:jc w:val="both"/>
        <w:rPr>
          <w:rFonts w:ascii="Times New Roman" w:eastAsia="Calibri" w:hAnsi="Times New Roman" w:cs="Times New Roman"/>
          <w:b/>
          <w:sz w:val="24"/>
          <w:szCs w:val="24"/>
          <w:u w:val="single"/>
        </w:rPr>
      </w:pPr>
      <w:r w:rsidRPr="00206C1C">
        <w:rPr>
          <w:rFonts w:ascii="Times New Roman" w:eastAsia="Calibri" w:hAnsi="Times New Roman" w:cs="Times New Roman"/>
          <w:b/>
          <w:sz w:val="24"/>
          <w:szCs w:val="24"/>
        </w:rPr>
        <w:t>Формы участия специалистов и социальных партнеров по направлениям социального воспитания.</w:t>
      </w:r>
      <w:r w:rsidRPr="00F557C6">
        <w:rPr>
          <w:rFonts w:ascii="Times New Roman" w:eastAsia="Calibri" w:hAnsi="Times New Roman" w:cs="Times New Roman"/>
          <w:b/>
          <w:sz w:val="24"/>
          <w:szCs w:val="24"/>
        </w:rPr>
        <w:t xml:space="preserve"> Внешкольная деятельность (социальные и культурные </w:t>
      </w:r>
      <w:proofErr w:type="gramStart"/>
      <w:r w:rsidRPr="00F557C6">
        <w:rPr>
          <w:rFonts w:ascii="Times New Roman" w:eastAsia="Calibri" w:hAnsi="Times New Roman" w:cs="Times New Roman"/>
          <w:b/>
          <w:sz w:val="24"/>
          <w:szCs w:val="24"/>
        </w:rPr>
        <w:t>практики)</w:t>
      </w:r>
      <w:r w:rsidRPr="00F557C6">
        <w:rPr>
          <w:rFonts w:ascii="Times New Roman" w:eastAsia="Calibri" w:hAnsi="Times New Roman" w:cs="Times New Roman"/>
          <w:sz w:val="24"/>
          <w:szCs w:val="24"/>
        </w:rPr>
        <w:t xml:space="preserve">  Внешкольные</w:t>
      </w:r>
      <w:proofErr w:type="gramEnd"/>
      <w:r w:rsidRPr="00F557C6">
        <w:rPr>
          <w:rFonts w:ascii="Times New Roman" w:eastAsia="Calibri" w:hAnsi="Times New Roman" w:cs="Times New Roman"/>
          <w:sz w:val="24"/>
          <w:szCs w:val="24"/>
        </w:rPr>
        <w:t xml:space="preserve"> мероприятия: </w:t>
      </w:r>
      <w:r w:rsidRPr="00F557C6">
        <w:rPr>
          <w:rFonts w:ascii="Times New Roman" w:eastAsia="Calibri" w:hAnsi="Times New Roman" w:cs="Times New Roman"/>
          <w:i/>
          <w:sz w:val="24"/>
          <w:szCs w:val="24"/>
        </w:rPr>
        <w:t xml:space="preserve">экскурсии, разнообразные десанты, сборы помощи, благотворительные, экологические, военно- патриотические мероприятия, учебные бизнес-мероприятия, полезные дела и т.д. </w:t>
      </w:r>
      <w:r w:rsidRPr="00F557C6">
        <w:rPr>
          <w:rFonts w:ascii="Times New Roman" w:eastAsia="Calibri" w:hAnsi="Times New Roman" w:cs="Times New Roman"/>
          <w:sz w:val="24"/>
          <w:szCs w:val="24"/>
        </w:rPr>
        <w:t xml:space="preserve">организуются в пределах </w:t>
      </w:r>
      <w:r w:rsidRPr="00F557C6">
        <w:rPr>
          <w:rFonts w:ascii="Times New Roman" w:eastAsia="Calibri" w:hAnsi="Times New Roman" w:cs="Times New Roman"/>
          <w:b/>
          <w:sz w:val="24"/>
          <w:szCs w:val="24"/>
        </w:rPr>
        <w:t>целостного, социально-открытого образовательного пространства.</w:t>
      </w:r>
      <w:r w:rsidRPr="00F557C6">
        <w:rPr>
          <w:rFonts w:ascii="Times New Roman" w:eastAsia="Calibri" w:hAnsi="Times New Roman" w:cs="Times New Roman"/>
          <w:sz w:val="24"/>
          <w:szCs w:val="24"/>
        </w:rPr>
        <w:t xml:space="preserve"> </w:t>
      </w:r>
      <w:r w:rsidRPr="00F557C6">
        <w:rPr>
          <w:rFonts w:ascii="Times New Roman" w:eastAsia="Calibri" w:hAnsi="Times New Roman" w:cs="Times New Roman"/>
          <w:b/>
          <w:sz w:val="24"/>
          <w:szCs w:val="24"/>
        </w:rPr>
        <w:t>Основной педагогической единицей внешкольной деятельности</w:t>
      </w:r>
      <w:r w:rsidRPr="00F557C6">
        <w:rPr>
          <w:rFonts w:ascii="Times New Roman" w:eastAsia="Calibri" w:hAnsi="Times New Roman" w:cs="Times New Roman"/>
          <w:sz w:val="24"/>
          <w:szCs w:val="24"/>
        </w:rPr>
        <w:t xml:space="preserve"> является </w:t>
      </w:r>
      <w:r w:rsidRPr="00F557C6">
        <w:rPr>
          <w:rFonts w:ascii="Times New Roman" w:eastAsia="Calibri" w:hAnsi="Times New Roman" w:cs="Times New Roman"/>
          <w:b/>
          <w:sz w:val="24"/>
          <w:szCs w:val="24"/>
        </w:rPr>
        <w:t>социальная практика</w:t>
      </w:r>
      <w:r w:rsidRPr="00F557C6">
        <w:rPr>
          <w:rFonts w:ascii="Times New Roman" w:eastAsia="Calibri" w:hAnsi="Times New Roman" w:cs="Times New Roman"/>
          <w:sz w:val="24"/>
          <w:szCs w:val="24"/>
        </w:rPr>
        <w:t xml:space="preserve"> -  педагогически моделируемая в реальных условиях общественно-значимая </w:t>
      </w:r>
      <w:r w:rsidRPr="00F557C6">
        <w:rPr>
          <w:rFonts w:ascii="Times New Roman" w:eastAsia="Calibri" w:hAnsi="Times New Roman" w:cs="Times New Roman"/>
          <w:sz w:val="24"/>
          <w:szCs w:val="24"/>
        </w:rPr>
        <w:lastRenderedPageBreak/>
        <w:t>задача, участие в решении которой формирует у педагогов и воспитанников социальную компетентность и опыт конструктивного гражданского поведения.</w:t>
      </w:r>
    </w:p>
    <w:p w:rsidR="00F557C6" w:rsidRPr="00F557C6" w:rsidRDefault="00F557C6" w:rsidP="00F557C6">
      <w:pPr>
        <w:spacing w:after="0" w:line="240" w:lineRule="auto"/>
        <w:jc w:val="both"/>
        <w:rPr>
          <w:rFonts w:ascii="Times New Roman" w:eastAsia="Calibri" w:hAnsi="Times New Roman" w:cs="Times New Roman"/>
          <w:sz w:val="24"/>
          <w:szCs w:val="24"/>
        </w:rPr>
      </w:pPr>
    </w:p>
    <w:tbl>
      <w:tblPr>
        <w:tblStyle w:val="a5"/>
        <w:tblW w:w="15057" w:type="dxa"/>
        <w:tblLook w:val="01E0" w:firstRow="1" w:lastRow="1" w:firstColumn="1" w:lastColumn="1" w:noHBand="0" w:noVBand="0"/>
      </w:tblPr>
      <w:tblGrid>
        <w:gridCol w:w="4701"/>
        <w:gridCol w:w="4923"/>
        <w:gridCol w:w="5433"/>
      </w:tblGrid>
      <w:tr w:rsidR="00F557C6" w:rsidRPr="00F557C6" w:rsidTr="00F557C6">
        <w:trPr>
          <w:trHeight w:val="1073"/>
        </w:trPr>
        <w:tc>
          <w:tcPr>
            <w:tcW w:w="4701" w:type="dxa"/>
          </w:tcPr>
          <w:p w:rsidR="00F557C6" w:rsidRPr="00F557C6" w:rsidRDefault="00F557C6" w:rsidP="00F557C6">
            <w:pPr>
              <w:jc w:val="both"/>
              <w:rPr>
                <w:rFonts w:ascii="Times New Roman" w:eastAsia="Calibri" w:hAnsi="Times New Roman" w:cs="Times New Roman"/>
                <w:b/>
                <w:sz w:val="24"/>
                <w:szCs w:val="24"/>
              </w:rPr>
            </w:pPr>
            <w:r w:rsidRPr="00F557C6">
              <w:rPr>
                <w:rFonts w:ascii="Times New Roman" w:eastAsia="Calibri" w:hAnsi="Times New Roman" w:cs="Times New Roman"/>
                <w:b/>
                <w:sz w:val="24"/>
                <w:szCs w:val="24"/>
              </w:rPr>
              <w:t xml:space="preserve">Социальны партнеры </w:t>
            </w:r>
          </w:p>
        </w:tc>
        <w:tc>
          <w:tcPr>
            <w:tcW w:w="4923" w:type="dxa"/>
          </w:tcPr>
          <w:p w:rsidR="00F557C6" w:rsidRPr="00F557C6" w:rsidRDefault="00F557C6" w:rsidP="00F557C6">
            <w:pPr>
              <w:jc w:val="both"/>
              <w:rPr>
                <w:rFonts w:ascii="Times New Roman" w:eastAsia="Calibri" w:hAnsi="Times New Roman" w:cs="Times New Roman"/>
                <w:b/>
                <w:sz w:val="24"/>
                <w:szCs w:val="24"/>
              </w:rPr>
            </w:pPr>
            <w:r w:rsidRPr="00F557C6">
              <w:rPr>
                <w:rFonts w:ascii="Times New Roman" w:eastAsia="Calibri" w:hAnsi="Times New Roman" w:cs="Times New Roman"/>
                <w:b/>
                <w:sz w:val="24"/>
                <w:szCs w:val="24"/>
              </w:rPr>
              <w:t>Общественно-значимая задача</w:t>
            </w:r>
          </w:p>
        </w:tc>
        <w:tc>
          <w:tcPr>
            <w:tcW w:w="5433" w:type="dxa"/>
          </w:tcPr>
          <w:p w:rsidR="00F557C6" w:rsidRPr="00F557C6" w:rsidRDefault="00F557C6" w:rsidP="00F557C6">
            <w:pPr>
              <w:jc w:val="both"/>
              <w:rPr>
                <w:rFonts w:ascii="Times New Roman" w:eastAsia="Calibri" w:hAnsi="Times New Roman" w:cs="Times New Roman"/>
                <w:b/>
                <w:sz w:val="24"/>
                <w:szCs w:val="24"/>
              </w:rPr>
            </w:pPr>
            <w:r w:rsidRPr="00F557C6">
              <w:rPr>
                <w:rFonts w:ascii="Times New Roman" w:eastAsia="Calibri" w:hAnsi="Times New Roman" w:cs="Times New Roman"/>
                <w:b/>
                <w:sz w:val="24"/>
                <w:szCs w:val="24"/>
              </w:rPr>
              <w:t>Формируемая социальная компетентность, опыт конструктивного гражданского поведения</w:t>
            </w:r>
          </w:p>
        </w:tc>
      </w:tr>
      <w:tr w:rsidR="00F557C6" w:rsidRPr="00F557C6" w:rsidTr="00F557C6">
        <w:trPr>
          <w:trHeight w:val="557"/>
        </w:trPr>
        <w:tc>
          <w:tcPr>
            <w:tcW w:w="4701" w:type="dxa"/>
          </w:tcPr>
          <w:p w:rsidR="00F557C6" w:rsidRPr="00F557C6" w:rsidRDefault="00F557C6" w:rsidP="00F557C6">
            <w:pPr>
              <w:jc w:val="both"/>
              <w:rPr>
                <w:rFonts w:ascii="Times New Roman" w:hAnsi="Times New Roman" w:cs="Times New Roman"/>
                <w:b/>
                <w:sz w:val="24"/>
                <w:szCs w:val="24"/>
              </w:rPr>
            </w:pPr>
            <w:proofErr w:type="gramStart"/>
            <w:r w:rsidRPr="00F557C6">
              <w:rPr>
                <w:rFonts w:ascii="Times New Roman" w:hAnsi="Times New Roman" w:cs="Times New Roman"/>
                <w:b/>
                <w:sz w:val="24"/>
                <w:szCs w:val="24"/>
              </w:rPr>
              <w:t>Учреждения  культуры</w:t>
            </w:r>
            <w:proofErr w:type="gramEnd"/>
            <w:r w:rsidRPr="00F557C6">
              <w:rPr>
                <w:rFonts w:ascii="Times New Roman" w:hAnsi="Times New Roman" w:cs="Times New Roman"/>
                <w:b/>
                <w:sz w:val="24"/>
                <w:szCs w:val="24"/>
              </w:rPr>
              <w:t xml:space="preserve"> </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Центр культуры досуга и народного творчества</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Центральная детская библиотека</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xml:space="preserve">- Центр дополнительного образования </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Туристическая фирма «Малибу»</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Районный краеведческий музей</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xml:space="preserve">- Музей Артинского механического завода </w:t>
            </w:r>
          </w:p>
        </w:tc>
        <w:tc>
          <w:tcPr>
            <w:tcW w:w="4923" w:type="dxa"/>
          </w:tcPr>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содействие в формировании социального опыта детей на основе музейной педагогики;</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социальной практики общественных фондов, информационного многообразия библиотечных фондов.</w:t>
            </w:r>
          </w:p>
        </w:tc>
        <w:tc>
          <w:tcPr>
            <w:tcW w:w="5433" w:type="dxa"/>
          </w:tcPr>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xml:space="preserve">- опыт работы с музейной экспозицией; </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читательский опыт, опыт работы с библиотечным фондом,</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xml:space="preserve">- опыт поиска необходимой информации; </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-опыт связи с общественными фондами и взаимодействия с представителями различных социальных групп.</w:t>
            </w:r>
          </w:p>
        </w:tc>
      </w:tr>
      <w:tr w:rsidR="00F557C6" w:rsidRPr="00F557C6" w:rsidTr="00F557C6">
        <w:trPr>
          <w:trHeight w:val="264"/>
        </w:trPr>
        <w:tc>
          <w:tcPr>
            <w:tcW w:w="4701" w:type="dxa"/>
          </w:tcPr>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b/>
                <w:sz w:val="24"/>
                <w:szCs w:val="24"/>
              </w:rPr>
              <w:t>Зрелищные учреждения</w:t>
            </w:r>
            <w:r w:rsidRPr="00F557C6">
              <w:rPr>
                <w:rFonts w:ascii="Times New Roman" w:hAnsi="Times New Roman" w:cs="Times New Roman"/>
                <w:sz w:val="24"/>
                <w:szCs w:val="24"/>
              </w:rPr>
              <w:t xml:space="preserve"> (экскурсионные поездки в театры, филармонии, концертные залы, кинотеатры г. Екатеринбурга) </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Театр юного зрителя;</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Драматический театр;</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Ньютон- центр;</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xml:space="preserve">- Лазертаг </w:t>
            </w:r>
          </w:p>
          <w:p w:rsidR="00F557C6" w:rsidRPr="00F557C6" w:rsidRDefault="00F557C6" w:rsidP="00F557C6">
            <w:pPr>
              <w:jc w:val="both"/>
              <w:rPr>
                <w:rFonts w:ascii="Times New Roman" w:hAnsi="Times New Roman" w:cs="Times New Roman"/>
                <w:sz w:val="24"/>
                <w:szCs w:val="24"/>
              </w:rPr>
            </w:pPr>
          </w:p>
        </w:tc>
        <w:tc>
          <w:tcPr>
            <w:tcW w:w="4923" w:type="dxa"/>
          </w:tcPr>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приобщение к богатству классического и современного искусства;</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воспитание уважения к творчеству исполнителей;</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развитие эстетического кругозора с использованием средств театральной педагогики (встреч с создателями</w:t>
            </w:r>
          </w:p>
          <w:p w:rsidR="00F557C6" w:rsidRPr="00F557C6" w:rsidRDefault="00F557C6" w:rsidP="00F557C6">
            <w:pPr>
              <w:jc w:val="both"/>
              <w:rPr>
                <w:rFonts w:ascii="Times New Roman" w:hAnsi="Times New Roman" w:cs="Times New Roman"/>
                <w:sz w:val="24"/>
                <w:szCs w:val="24"/>
              </w:rPr>
            </w:pPr>
            <w:proofErr w:type="gramStart"/>
            <w:r w:rsidRPr="00F557C6">
              <w:rPr>
                <w:rFonts w:ascii="Times New Roman" w:hAnsi="Times New Roman" w:cs="Times New Roman"/>
                <w:sz w:val="24"/>
                <w:szCs w:val="24"/>
              </w:rPr>
              <w:t>спектакля</w:t>
            </w:r>
            <w:proofErr w:type="gramEnd"/>
            <w:r w:rsidRPr="00F557C6">
              <w:rPr>
                <w:rFonts w:ascii="Times New Roman" w:hAnsi="Times New Roman" w:cs="Times New Roman"/>
                <w:sz w:val="24"/>
                <w:szCs w:val="24"/>
              </w:rPr>
              <w:t>, обсуждений, дискуссий по зрительским впечатлениям).</w:t>
            </w:r>
          </w:p>
        </w:tc>
        <w:tc>
          <w:tcPr>
            <w:tcW w:w="5433" w:type="dxa"/>
          </w:tcPr>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опыт восприятия спектакля, кинофильма, музыкального произведения;</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xml:space="preserve">- формирование зрительской культуры; </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опыт восприятия спектакля (кинофильма) как результата комплексного взаимодействия автора,</w:t>
            </w:r>
          </w:p>
          <w:p w:rsidR="00F557C6" w:rsidRPr="00F557C6" w:rsidRDefault="00F557C6" w:rsidP="00F557C6">
            <w:pPr>
              <w:jc w:val="both"/>
              <w:rPr>
                <w:rFonts w:ascii="Times New Roman" w:hAnsi="Times New Roman" w:cs="Times New Roman"/>
                <w:sz w:val="24"/>
                <w:szCs w:val="24"/>
              </w:rPr>
            </w:pPr>
            <w:proofErr w:type="gramStart"/>
            <w:r w:rsidRPr="00F557C6">
              <w:rPr>
                <w:rFonts w:ascii="Times New Roman" w:hAnsi="Times New Roman" w:cs="Times New Roman"/>
                <w:sz w:val="24"/>
                <w:szCs w:val="24"/>
              </w:rPr>
              <w:t>режиссёра</w:t>
            </w:r>
            <w:proofErr w:type="gramEnd"/>
            <w:r w:rsidRPr="00F557C6">
              <w:rPr>
                <w:rFonts w:ascii="Times New Roman" w:hAnsi="Times New Roman" w:cs="Times New Roman"/>
                <w:sz w:val="24"/>
                <w:szCs w:val="24"/>
              </w:rPr>
              <w:t>, художника, актёров и многообразных</w:t>
            </w:r>
          </w:p>
          <w:p w:rsidR="00F557C6" w:rsidRPr="00F557C6" w:rsidRDefault="00F557C6" w:rsidP="00F557C6">
            <w:pPr>
              <w:jc w:val="both"/>
              <w:rPr>
                <w:rFonts w:ascii="Times New Roman" w:hAnsi="Times New Roman" w:cs="Times New Roman"/>
                <w:sz w:val="24"/>
                <w:szCs w:val="24"/>
              </w:rPr>
            </w:pPr>
            <w:proofErr w:type="gramStart"/>
            <w:r w:rsidRPr="00F557C6">
              <w:rPr>
                <w:rFonts w:ascii="Times New Roman" w:hAnsi="Times New Roman" w:cs="Times New Roman"/>
                <w:sz w:val="24"/>
                <w:szCs w:val="24"/>
              </w:rPr>
              <w:t>служб</w:t>
            </w:r>
            <w:proofErr w:type="gramEnd"/>
            <w:r w:rsidRPr="00F557C6">
              <w:rPr>
                <w:rFonts w:ascii="Times New Roman" w:hAnsi="Times New Roman" w:cs="Times New Roman"/>
                <w:sz w:val="24"/>
                <w:szCs w:val="24"/>
              </w:rPr>
              <w:t>, обеспечивающих рождение сценического произведения.</w:t>
            </w:r>
          </w:p>
        </w:tc>
      </w:tr>
      <w:tr w:rsidR="00F557C6" w:rsidRPr="00F557C6" w:rsidTr="00F557C6">
        <w:trPr>
          <w:trHeight w:val="2150"/>
        </w:trPr>
        <w:tc>
          <w:tcPr>
            <w:tcW w:w="4701" w:type="dxa"/>
          </w:tcPr>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b/>
                <w:sz w:val="24"/>
                <w:szCs w:val="24"/>
              </w:rPr>
              <w:t>Психологическая служба</w:t>
            </w:r>
            <w:r w:rsidRPr="00F557C6">
              <w:rPr>
                <w:rFonts w:ascii="Times New Roman" w:hAnsi="Times New Roman" w:cs="Times New Roman"/>
                <w:sz w:val="24"/>
                <w:szCs w:val="24"/>
              </w:rPr>
              <w:t xml:space="preserve"> (центры психологической помощи, телефоны доверия)</w:t>
            </w:r>
          </w:p>
          <w:p w:rsidR="00F557C6" w:rsidRPr="00F557C6" w:rsidRDefault="00F557C6" w:rsidP="00F557C6">
            <w:pPr>
              <w:rPr>
                <w:rFonts w:ascii="Times New Roman" w:hAnsi="Times New Roman" w:cs="Times New Roman"/>
                <w:sz w:val="24"/>
                <w:szCs w:val="24"/>
              </w:rPr>
            </w:pPr>
            <w:r w:rsidRPr="00F557C6">
              <w:rPr>
                <w:rFonts w:ascii="Times New Roman" w:hAnsi="Times New Roman" w:cs="Times New Roman"/>
                <w:sz w:val="24"/>
                <w:szCs w:val="24"/>
              </w:rPr>
              <w:t>- реабилитационный центр;</w:t>
            </w:r>
          </w:p>
          <w:p w:rsidR="00F557C6" w:rsidRPr="00F557C6" w:rsidRDefault="00F557C6" w:rsidP="00F557C6">
            <w:pPr>
              <w:rPr>
                <w:rFonts w:ascii="Times New Roman" w:hAnsi="Times New Roman" w:cs="Times New Roman"/>
                <w:sz w:val="24"/>
                <w:szCs w:val="24"/>
              </w:rPr>
            </w:pPr>
            <w:r w:rsidRPr="00F557C6">
              <w:rPr>
                <w:rFonts w:ascii="Times New Roman" w:hAnsi="Times New Roman" w:cs="Times New Roman"/>
                <w:sz w:val="24"/>
                <w:szCs w:val="24"/>
              </w:rPr>
              <w:t>- педагог-психолог образовательной организации</w:t>
            </w:r>
          </w:p>
        </w:tc>
        <w:tc>
          <w:tcPr>
            <w:tcW w:w="4923" w:type="dxa"/>
          </w:tcPr>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Консультативная, психотерапевтическая помощь обучающимся, родителям, педагогам.</w:t>
            </w:r>
          </w:p>
        </w:tc>
        <w:tc>
          <w:tcPr>
            <w:tcW w:w="5433" w:type="dxa"/>
          </w:tcPr>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xml:space="preserve">- опыт самореализации, самоутверждения, адекватного </w:t>
            </w:r>
            <w:proofErr w:type="gramStart"/>
            <w:r w:rsidRPr="00F557C6">
              <w:rPr>
                <w:rFonts w:ascii="Times New Roman" w:hAnsi="Times New Roman" w:cs="Times New Roman"/>
                <w:sz w:val="24"/>
                <w:szCs w:val="24"/>
              </w:rPr>
              <w:t>самовосприятия  в</w:t>
            </w:r>
            <w:proofErr w:type="gramEnd"/>
            <w:r w:rsidRPr="00F557C6">
              <w:rPr>
                <w:rFonts w:ascii="Times New Roman" w:hAnsi="Times New Roman" w:cs="Times New Roman"/>
                <w:sz w:val="24"/>
                <w:szCs w:val="24"/>
              </w:rPr>
              <w:t xml:space="preserve"> кризисной ситуации;</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гармонизация детско-родительских отношений.</w:t>
            </w:r>
          </w:p>
        </w:tc>
      </w:tr>
      <w:tr w:rsidR="00F557C6" w:rsidRPr="00F557C6" w:rsidTr="00F557C6">
        <w:trPr>
          <w:trHeight w:val="2162"/>
        </w:trPr>
        <w:tc>
          <w:tcPr>
            <w:tcW w:w="4701" w:type="dxa"/>
          </w:tcPr>
          <w:p w:rsidR="00F557C6" w:rsidRPr="00F557C6" w:rsidRDefault="00F557C6" w:rsidP="00F557C6">
            <w:pPr>
              <w:jc w:val="both"/>
              <w:rPr>
                <w:rFonts w:ascii="Times New Roman" w:hAnsi="Times New Roman" w:cs="Times New Roman"/>
                <w:b/>
                <w:sz w:val="24"/>
                <w:szCs w:val="24"/>
              </w:rPr>
            </w:pPr>
            <w:r w:rsidRPr="00F557C6">
              <w:rPr>
                <w:rFonts w:ascii="Times New Roman" w:hAnsi="Times New Roman" w:cs="Times New Roman"/>
                <w:b/>
                <w:sz w:val="24"/>
                <w:szCs w:val="24"/>
              </w:rPr>
              <w:lastRenderedPageBreak/>
              <w:t>Общественные организации</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b/>
                <w:sz w:val="24"/>
                <w:szCs w:val="24"/>
              </w:rPr>
              <w:t xml:space="preserve">- </w:t>
            </w:r>
            <w:r w:rsidRPr="00F557C6">
              <w:rPr>
                <w:rFonts w:ascii="Times New Roman" w:hAnsi="Times New Roman" w:cs="Times New Roman"/>
                <w:sz w:val="24"/>
                <w:szCs w:val="24"/>
              </w:rPr>
              <w:t>Совет ветеранов Артинского ГО;</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Общественная организация «Дети войны»</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подростковый клуб «Лидер»;</w:t>
            </w:r>
          </w:p>
          <w:p w:rsidR="00F557C6" w:rsidRPr="00F557C6" w:rsidRDefault="00F557C6" w:rsidP="00F557C6">
            <w:pPr>
              <w:jc w:val="both"/>
              <w:rPr>
                <w:rFonts w:ascii="Times New Roman" w:hAnsi="Times New Roman" w:cs="Times New Roman"/>
                <w:b/>
                <w:sz w:val="24"/>
                <w:szCs w:val="24"/>
              </w:rPr>
            </w:pPr>
          </w:p>
        </w:tc>
        <w:tc>
          <w:tcPr>
            <w:tcW w:w="4923" w:type="dxa"/>
          </w:tcPr>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xml:space="preserve">- сохранение исторической памяти; </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поддержка ветеранов;</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содействие патриотическому воспитанию населения</w:t>
            </w:r>
          </w:p>
        </w:tc>
        <w:tc>
          <w:tcPr>
            <w:tcW w:w="5433" w:type="dxa"/>
          </w:tcPr>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xml:space="preserve">- опыт общения с людьми разных поколений; </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xml:space="preserve">- опыт проявления нравственно-ценного отношения к героическому прошлому народа, заслугам ветеранов; </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xml:space="preserve">- опыт помощи, заботы о них; </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формирование позитивного отношения к старшему поколению в своей семье.</w:t>
            </w:r>
          </w:p>
        </w:tc>
      </w:tr>
      <w:tr w:rsidR="00F557C6" w:rsidRPr="00F557C6" w:rsidTr="00F557C6">
        <w:trPr>
          <w:trHeight w:val="2162"/>
        </w:trPr>
        <w:tc>
          <w:tcPr>
            <w:tcW w:w="4701" w:type="dxa"/>
          </w:tcPr>
          <w:p w:rsidR="00F557C6" w:rsidRPr="00F557C6" w:rsidRDefault="00F557C6" w:rsidP="00F557C6">
            <w:pPr>
              <w:jc w:val="both"/>
              <w:rPr>
                <w:rFonts w:ascii="Times New Roman" w:hAnsi="Times New Roman" w:cs="Times New Roman"/>
                <w:b/>
                <w:sz w:val="24"/>
                <w:szCs w:val="24"/>
              </w:rPr>
            </w:pPr>
            <w:r w:rsidRPr="00F557C6">
              <w:rPr>
                <w:rFonts w:ascii="Times New Roman" w:hAnsi="Times New Roman" w:cs="Times New Roman"/>
                <w:b/>
                <w:sz w:val="24"/>
                <w:szCs w:val="24"/>
              </w:rPr>
              <w:t xml:space="preserve">Субъекты </w:t>
            </w:r>
            <w:proofErr w:type="gramStart"/>
            <w:r w:rsidRPr="00F557C6">
              <w:rPr>
                <w:rFonts w:ascii="Times New Roman" w:hAnsi="Times New Roman" w:cs="Times New Roman"/>
                <w:b/>
                <w:sz w:val="24"/>
                <w:szCs w:val="24"/>
              </w:rPr>
              <w:t>профилактики  девиантного</w:t>
            </w:r>
            <w:proofErr w:type="gramEnd"/>
            <w:r w:rsidRPr="00F557C6">
              <w:rPr>
                <w:rFonts w:ascii="Times New Roman" w:hAnsi="Times New Roman" w:cs="Times New Roman"/>
                <w:b/>
                <w:sz w:val="24"/>
                <w:szCs w:val="24"/>
              </w:rPr>
              <w:t xml:space="preserve"> поведения </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подразделение по делам несовершеннолетних ОМВД по Артинскому району;</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Территориальная комиссия по делам несовершеннолетних и защите их прав при Администрации Артинского ГО</w:t>
            </w:r>
          </w:p>
        </w:tc>
        <w:tc>
          <w:tcPr>
            <w:tcW w:w="4923" w:type="dxa"/>
          </w:tcPr>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Социальная поддержка и реабилитация детей,</w:t>
            </w:r>
          </w:p>
          <w:p w:rsidR="00F557C6" w:rsidRPr="00F557C6" w:rsidRDefault="00F557C6" w:rsidP="00F557C6">
            <w:pPr>
              <w:rPr>
                <w:rFonts w:ascii="Times New Roman" w:hAnsi="Times New Roman" w:cs="Times New Roman"/>
                <w:sz w:val="24"/>
                <w:szCs w:val="24"/>
              </w:rPr>
            </w:pPr>
            <w:proofErr w:type="gramStart"/>
            <w:r w:rsidRPr="00F557C6">
              <w:rPr>
                <w:rFonts w:ascii="Times New Roman" w:hAnsi="Times New Roman" w:cs="Times New Roman"/>
                <w:sz w:val="24"/>
                <w:szCs w:val="24"/>
              </w:rPr>
              <w:t>оказавшихся</w:t>
            </w:r>
            <w:proofErr w:type="gramEnd"/>
            <w:r w:rsidRPr="00F557C6">
              <w:rPr>
                <w:rFonts w:ascii="Times New Roman" w:hAnsi="Times New Roman" w:cs="Times New Roman"/>
                <w:sz w:val="24"/>
                <w:szCs w:val="24"/>
              </w:rPr>
              <w:t xml:space="preserve"> в трудной жизненной ситуации.</w:t>
            </w:r>
          </w:p>
        </w:tc>
        <w:tc>
          <w:tcPr>
            <w:tcW w:w="5433" w:type="dxa"/>
          </w:tcPr>
          <w:p w:rsidR="00F557C6" w:rsidRPr="00F557C6" w:rsidRDefault="00F557C6" w:rsidP="00F557C6">
            <w:pPr>
              <w:rPr>
                <w:rFonts w:ascii="Times New Roman" w:hAnsi="Times New Roman" w:cs="Times New Roman"/>
                <w:sz w:val="24"/>
                <w:szCs w:val="24"/>
              </w:rPr>
            </w:pPr>
            <w:r w:rsidRPr="00F557C6">
              <w:rPr>
                <w:rFonts w:ascii="Times New Roman" w:hAnsi="Times New Roman" w:cs="Times New Roman"/>
                <w:sz w:val="24"/>
                <w:szCs w:val="24"/>
              </w:rPr>
              <w:t xml:space="preserve">-восполнение пробелов в правовых вопросах; </w:t>
            </w:r>
          </w:p>
          <w:p w:rsidR="00F557C6" w:rsidRPr="00F557C6" w:rsidRDefault="00F557C6" w:rsidP="00F557C6">
            <w:pPr>
              <w:jc w:val="both"/>
              <w:rPr>
                <w:rFonts w:ascii="Times New Roman" w:hAnsi="Times New Roman" w:cs="Times New Roman"/>
                <w:sz w:val="24"/>
                <w:szCs w:val="24"/>
              </w:rPr>
            </w:pPr>
            <w:r w:rsidRPr="00F557C6">
              <w:rPr>
                <w:rFonts w:ascii="Times New Roman" w:hAnsi="Times New Roman" w:cs="Times New Roman"/>
                <w:sz w:val="24"/>
                <w:szCs w:val="24"/>
              </w:rPr>
              <w:t>- опыт общения с детьми из разных социальных групп;</w:t>
            </w:r>
          </w:p>
          <w:p w:rsidR="00F557C6" w:rsidRPr="00F557C6" w:rsidRDefault="00F557C6" w:rsidP="00F557C6">
            <w:pPr>
              <w:rPr>
                <w:rFonts w:ascii="Times New Roman" w:hAnsi="Times New Roman" w:cs="Times New Roman"/>
                <w:sz w:val="24"/>
                <w:szCs w:val="24"/>
              </w:rPr>
            </w:pPr>
            <w:r w:rsidRPr="00F557C6">
              <w:rPr>
                <w:rFonts w:ascii="Times New Roman" w:hAnsi="Times New Roman" w:cs="Times New Roman"/>
                <w:sz w:val="24"/>
                <w:szCs w:val="24"/>
              </w:rPr>
              <w:t>- опыт моральной и практической поддержки</w:t>
            </w:r>
          </w:p>
          <w:p w:rsidR="00F557C6" w:rsidRPr="00F557C6" w:rsidRDefault="00F557C6" w:rsidP="00F557C6">
            <w:pPr>
              <w:rPr>
                <w:rFonts w:ascii="Times New Roman" w:hAnsi="Times New Roman" w:cs="Times New Roman"/>
                <w:sz w:val="24"/>
                <w:szCs w:val="24"/>
              </w:rPr>
            </w:pPr>
            <w:proofErr w:type="gramStart"/>
            <w:r w:rsidRPr="00F557C6">
              <w:rPr>
                <w:rFonts w:ascii="Times New Roman" w:hAnsi="Times New Roman" w:cs="Times New Roman"/>
                <w:sz w:val="24"/>
                <w:szCs w:val="24"/>
              </w:rPr>
              <w:t>детей</w:t>
            </w:r>
            <w:proofErr w:type="gramEnd"/>
            <w:r w:rsidRPr="00F557C6">
              <w:rPr>
                <w:rFonts w:ascii="Times New Roman" w:hAnsi="Times New Roman" w:cs="Times New Roman"/>
                <w:sz w:val="24"/>
                <w:szCs w:val="24"/>
              </w:rPr>
              <w:t>, нуждающихся в помощи.</w:t>
            </w:r>
          </w:p>
        </w:tc>
      </w:tr>
    </w:tbl>
    <w:p w:rsidR="00F557C6" w:rsidRPr="007F4712" w:rsidRDefault="00F557C6" w:rsidP="00F557C6">
      <w:pPr>
        <w:spacing w:after="31"/>
        <w:ind w:right="121"/>
        <w:jc w:val="both"/>
        <w:rPr>
          <w:rFonts w:ascii="Times New Roman" w:eastAsia="Times New Roman" w:hAnsi="Times New Roman" w:cs="Times New Roman"/>
          <w:color w:val="000000"/>
          <w:sz w:val="24"/>
          <w:szCs w:val="24"/>
          <w:lang w:eastAsia="ru-RU"/>
        </w:rPr>
      </w:pPr>
    </w:p>
    <w:p w:rsidR="00F557C6" w:rsidRDefault="00F557C6" w:rsidP="00F557C6">
      <w:pPr>
        <w:pStyle w:val="221"/>
        <w:keepNext/>
        <w:keepLines/>
        <w:shd w:val="clear" w:color="auto" w:fill="auto"/>
        <w:spacing w:before="0" w:after="0" w:line="240" w:lineRule="auto"/>
        <w:ind w:firstLine="454"/>
        <w:jc w:val="center"/>
        <w:rPr>
          <w:rStyle w:val="228"/>
          <w:rFonts w:ascii="Times New Roman" w:hAnsi="Times New Roman" w:cs="Times New Roman"/>
          <w:b/>
          <w:sz w:val="24"/>
          <w:szCs w:val="24"/>
        </w:rPr>
      </w:pPr>
    </w:p>
    <w:p w:rsidR="00F557C6" w:rsidRDefault="00377885" w:rsidP="00377885">
      <w:pPr>
        <w:jc w:val="both"/>
        <w:rPr>
          <w:rFonts w:ascii="Times New Roman" w:hAnsi="Times New Roman" w:cs="Times New Roman"/>
          <w:sz w:val="24"/>
          <w:szCs w:val="24"/>
        </w:rPr>
      </w:pPr>
      <w:r w:rsidRPr="00377885">
        <w:rPr>
          <w:rStyle w:val="228"/>
          <w:rFonts w:ascii="Times New Roman" w:hAnsi="Times New Roman" w:cs="Times New Roman"/>
          <w:bCs w:val="0"/>
          <w:sz w:val="24"/>
          <w:szCs w:val="24"/>
        </w:rPr>
        <w:t>2.3.7. Модели организации рабо</w:t>
      </w:r>
      <w:r>
        <w:rPr>
          <w:rStyle w:val="228"/>
          <w:rFonts w:ascii="Times New Roman" w:hAnsi="Times New Roman" w:cs="Times New Roman"/>
          <w:bCs w:val="0"/>
          <w:sz w:val="24"/>
          <w:szCs w:val="24"/>
        </w:rPr>
        <w:t xml:space="preserve">ты по формированию экологически </w:t>
      </w:r>
      <w:r w:rsidRPr="00377885">
        <w:rPr>
          <w:rStyle w:val="228"/>
          <w:rFonts w:ascii="Times New Roman" w:hAnsi="Times New Roman" w:cs="Times New Roman"/>
          <w:bCs w:val="0"/>
          <w:sz w:val="24"/>
          <w:szCs w:val="24"/>
        </w:rPr>
        <w:t>целесообразного, здорового и безопасного образа жизни</w:t>
      </w:r>
      <w:r w:rsidR="00F557C6" w:rsidRPr="007F4712">
        <w:rPr>
          <w:rFonts w:ascii="Times New Roman" w:hAnsi="Times New Roman" w:cs="Times New Roman"/>
          <w:sz w:val="24"/>
          <w:szCs w:val="24"/>
        </w:rPr>
        <w:t xml:space="preserve">: </w:t>
      </w:r>
    </w:p>
    <w:p w:rsidR="00377885" w:rsidRPr="00377885" w:rsidRDefault="00377885" w:rsidP="00377885">
      <w:pPr>
        <w:spacing w:after="0" w:line="240" w:lineRule="auto"/>
        <w:ind w:firstLine="709"/>
        <w:jc w:val="both"/>
        <w:rPr>
          <w:rFonts w:ascii="Times New Roman" w:hAnsi="Times New Roman"/>
          <w:sz w:val="24"/>
          <w:szCs w:val="24"/>
        </w:rPr>
      </w:pPr>
      <w:r w:rsidRPr="00377885">
        <w:rPr>
          <w:rFonts w:ascii="Times New Roman" w:hAnsi="Times New Roman"/>
          <w:b/>
          <w:sz w:val="24"/>
          <w:szCs w:val="24"/>
        </w:rPr>
        <w:t>Модель обеспечения рациональной организации учебно-воспитательного процесса и образовательной среды</w:t>
      </w:r>
      <w:r w:rsidRPr="00377885">
        <w:rPr>
          <w:rFonts w:ascii="Times New Roman" w:hAnsi="Times New Roman"/>
          <w:sz w:val="24"/>
          <w:szCs w:val="24"/>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377885" w:rsidRPr="00377885" w:rsidRDefault="00377885" w:rsidP="00C526D6">
      <w:pPr>
        <w:pStyle w:val="a3"/>
        <w:numPr>
          <w:ilvl w:val="0"/>
          <w:numId w:val="57"/>
        </w:numPr>
        <w:tabs>
          <w:tab w:val="left" w:pos="993"/>
        </w:tabs>
        <w:spacing w:after="0" w:line="240" w:lineRule="auto"/>
        <w:ind w:left="0" w:firstLine="709"/>
        <w:jc w:val="both"/>
        <w:rPr>
          <w:rFonts w:ascii="Times New Roman" w:hAnsi="Times New Roman"/>
          <w:sz w:val="24"/>
          <w:szCs w:val="24"/>
        </w:rPr>
      </w:pPr>
      <w:proofErr w:type="gramStart"/>
      <w:r w:rsidRPr="00377885">
        <w:rPr>
          <w:rFonts w:ascii="Times New Roman" w:hAnsi="Times New Roman"/>
          <w:sz w:val="24"/>
          <w:szCs w:val="24"/>
        </w:rPr>
        <w:t>организация</w:t>
      </w:r>
      <w:proofErr w:type="gramEnd"/>
      <w:r w:rsidRPr="00377885">
        <w:rPr>
          <w:rFonts w:ascii="Times New Roman" w:hAnsi="Times New Roman"/>
          <w:sz w:val="24"/>
          <w:szCs w:val="24"/>
        </w:rPr>
        <w:t xml:space="preserve"> занятий (уроков); </w:t>
      </w:r>
    </w:p>
    <w:p w:rsidR="00377885" w:rsidRPr="00377885" w:rsidRDefault="00377885" w:rsidP="00C526D6">
      <w:pPr>
        <w:pStyle w:val="a3"/>
        <w:numPr>
          <w:ilvl w:val="0"/>
          <w:numId w:val="57"/>
        </w:numPr>
        <w:tabs>
          <w:tab w:val="left" w:pos="993"/>
        </w:tabs>
        <w:spacing w:after="0" w:line="240" w:lineRule="auto"/>
        <w:ind w:left="0" w:firstLine="709"/>
        <w:jc w:val="both"/>
        <w:rPr>
          <w:rFonts w:ascii="Times New Roman" w:hAnsi="Times New Roman"/>
          <w:sz w:val="24"/>
          <w:szCs w:val="24"/>
        </w:rPr>
      </w:pPr>
      <w:proofErr w:type="gramStart"/>
      <w:r w:rsidRPr="00377885">
        <w:rPr>
          <w:rFonts w:ascii="Times New Roman" w:hAnsi="Times New Roman"/>
          <w:sz w:val="24"/>
          <w:szCs w:val="24"/>
        </w:rPr>
        <w:t>обеспечение</w:t>
      </w:r>
      <w:proofErr w:type="gramEnd"/>
      <w:r w:rsidRPr="00377885">
        <w:rPr>
          <w:rFonts w:ascii="Times New Roman" w:hAnsi="Times New Roman"/>
          <w:sz w:val="24"/>
          <w:szCs w:val="24"/>
        </w:rPr>
        <w:t xml:space="preserve"> использования различных каналов восприятия информации; </w:t>
      </w:r>
    </w:p>
    <w:p w:rsidR="00377885" w:rsidRPr="00377885" w:rsidRDefault="00377885" w:rsidP="00C526D6">
      <w:pPr>
        <w:pStyle w:val="a3"/>
        <w:numPr>
          <w:ilvl w:val="0"/>
          <w:numId w:val="57"/>
        </w:numPr>
        <w:tabs>
          <w:tab w:val="left" w:pos="993"/>
        </w:tabs>
        <w:spacing w:after="0" w:line="240" w:lineRule="auto"/>
        <w:ind w:left="0" w:firstLine="709"/>
        <w:jc w:val="both"/>
        <w:rPr>
          <w:rFonts w:ascii="Times New Roman" w:hAnsi="Times New Roman"/>
          <w:sz w:val="24"/>
          <w:szCs w:val="24"/>
        </w:rPr>
      </w:pPr>
      <w:proofErr w:type="gramStart"/>
      <w:r w:rsidRPr="00377885">
        <w:rPr>
          <w:rFonts w:ascii="Times New Roman" w:hAnsi="Times New Roman"/>
          <w:sz w:val="24"/>
          <w:szCs w:val="24"/>
        </w:rPr>
        <w:t>учет</w:t>
      </w:r>
      <w:proofErr w:type="gramEnd"/>
      <w:r w:rsidRPr="00377885">
        <w:rPr>
          <w:rFonts w:ascii="Times New Roman" w:hAnsi="Times New Roman"/>
          <w:sz w:val="24"/>
          <w:szCs w:val="24"/>
        </w:rPr>
        <w:t xml:space="preserve"> зоны работоспособности обучающихся; </w:t>
      </w:r>
    </w:p>
    <w:p w:rsidR="00377885" w:rsidRPr="00377885" w:rsidRDefault="00377885" w:rsidP="00C526D6">
      <w:pPr>
        <w:pStyle w:val="a3"/>
        <w:numPr>
          <w:ilvl w:val="0"/>
          <w:numId w:val="57"/>
        </w:numPr>
        <w:tabs>
          <w:tab w:val="left" w:pos="993"/>
        </w:tabs>
        <w:spacing w:after="0" w:line="240" w:lineRule="auto"/>
        <w:ind w:left="0" w:firstLine="709"/>
        <w:jc w:val="both"/>
        <w:rPr>
          <w:rFonts w:ascii="Times New Roman" w:hAnsi="Times New Roman"/>
          <w:sz w:val="24"/>
          <w:szCs w:val="24"/>
        </w:rPr>
      </w:pPr>
      <w:proofErr w:type="gramStart"/>
      <w:r w:rsidRPr="00377885">
        <w:rPr>
          <w:rFonts w:ascii="Times New Roman" w:hAnsi="Times New Roman"/>
          <w:sz w:val="24"/>
          <w:szCs w:val="24"/>
        </w:rPr>
        <w:t>распределение</w:t>
      </w:r>
      <w:proofErr w:type="gramEnd"/>
      <w:r w:rsidRPr="00377885">
        <w:rPr>
          <w:rFonts w:ascii="Times New Roman" w:hAnsi="Times New Roman"/>
          <w:sz w:val="24"/>
          <w:szCs w:val="24"/>
        </w:rPr>
        <w:t xml:space="preserve"> интенсивности умственной деятельности; </w:t>
      </w:r>
    </w:p>
    <w:p w:rsidR="00377885" w:rsidRPr="00377885" w:rsidRDefault="00377885" w:rsidP="00C526D6">
      <w:pPr>
        <w:pStyle w:val="a3"/>
        <w:numPr>
          <w:ilvl w:val="0"/>
          <w:numId w:val="57"/>
        </w:numPr>
        <w:tabs>
          <w:tab w:val="left" w:pos="993"/>
        </w:tabs>
        <w:spacing w:after="0" w:line="240" w:lineRule="auto"/>
        <w:ind w:left="0" w:firstLine="709"/>
        <w:jc w:val="both"/>
        <w:rPr>
          <w:rFonts w:ascii="Times New Roman" w:hAnsi="Times New Roman"/>
          <w:sz w:val="24"/>
          <w:szCs w:val="24"/>
        </w:rPr>
      </w:pPr>
      <w:proofErr w:type="gramStart"/>
      <w:r w:rsidRPr="00377885">
        <w:rPr>
          <w:rFonts w:ascii="Times New Roman" w:hAnsi="Times New Roman"/>
          <w:sz w:val="24"/>
          <w:szCs w:val="24"/>
        </w:rPr>
        <w:t>использование</w:t>
      </w:r>
      <w:proofErr w:type="gramEnd"/>
      <w:r w:rsidRPr="00377885">
        <w:rPr>
          <w:rFonts w:ascii="Times New Roman" w:hAnsi="Times New Roman"/>
          <w:sz w:val="24"/>
          <w:szCs w:val="24"/>
        </w:rPr>
        <w:t xml:space="preserve"> здоровьесберегающих технологий. </w:t>
      </w:r>
    </w:p>
    <w:p w:rsidR="00377885" w:rsidRPr="00377885" w:rsidRDefault="00377885" w:rsidP="00377885">
      <w:pPr>
        <w:spacing w:after="0" w:line="240" w:lineRule="auto"/>
        <w:ind w:firstLine="340"/>
        <w:jc w:val="both"/>
        <w:rPr>
          <w:rFonts w:ascii="Times New Roman" w:hAnsi="Times New Roman"/>
          <w:sz w:val="24"/>
          <w:szCs w:val="24"/>
        </w:rPr>
      </w:pPr>
      <w:r w:rsidRPr="00377885">
        <w:rPr>
          <w:rFonts w:ascii="Times New Roman" w:hAnsi="Times New Roman"/>
          <w:b/>
          <w:sz w:val="24"/>
          <w:szCs w:val="24"/>
        </w:rPr>
        <w:t>Модель организации физкультурно-спортивной и оздоровительной работы</w:t>
      </w:r>
      <w:r w:rsidRPr="00377885">
        <w:rPr>
          <w:rFonts w:ascii="Times New Roman" w:hAnsi="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377885" w:rsidRPr="00377885" w:rsidRDefault="00377885" w:rsidP="00377885">
      <w:pPr>
        <w:spacing w:after="0" w:line="240" w:lineRule="auto"/>
        <w:ind w:firstLine="340"/>
        <w:jc w:val="both"/>
        <w:rPr>
          <w:rFonts w:ascii="Times New Roman" w:hAnsi="Times New Roman"/>
          <w:sz w:val="24"/>
          <w:szCs w:val="24"/>
        </w:rPr>
      </w:pPr>
      <w:r w:rsidRPr="00377885">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w:t>
      </w:r>
      <w:r w:rsidRPr="00377885">
        <w:rPr>
          <w:rFonts w:ascii="Times New Roman" w:hAnsi="Times New Roman"/>
          <w:sz w:val="24"/>
          <w:szCs w:val="24"/>
        </w:rPr>
        <w:lastRenderedPageBreak/>
        <w:t xml:space="preserve">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377885" w:rsidRPr="00377885" w:rsidRDefault="00377885" w:rsidP="00377885">
      <w:pPr>
        <w:spacing w:after="0" w:line="240" w:lineRule="auto"/>
        <w:ind w:firstLine="340"/>
        <w:jc w:val="both"/>
        <w:rPr>
          <w:rFonts w:ascii="Times New Roman" w:hAnsi="Times New Roman"/>
          <w:sz w:val="24"/>
          <w:szCs w:val="24"/>
        </w:rPr>
      </w:pPr>
      <w:r w:rsidRPr="00377885">
        <w:rPr>
          <w:rFonts w:ascii="Times New Roman" w:hAnsi="Times New Roman"/>
          <w:b/>
          <w:sz w:val="24"/>
          <w:szCs w:val="24"/>
        </w:rPr>
        <w:t>Модель профилактической работы</w:t>
      </w:r>
      <w:r w:rsidRPr="00377885">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377885" w:rsidRPr="00377885" w:rsidRDefault="00377885" w:rsidP="00377885">
      <w:pPr>
        <w:spacing w:after="0" w:line="240" w:lineRule="auto"/>
        <w:ind w:firstLine="340"/>
        <w:jc w:val="both"/>
        <w:rPr>
          <w:rFonts w:ascii="Times New Roman" w:hAnsi="Times New Roman"/>
          <w:sz w:val="24"/>
          <w:szCs w:val="24"/>
        </w:rPr>
      </w:pPr>
      <w:r w:rsidRPr="00377885">
        <w:rPr>
          <w:rFonts w:ascii="Times New Roman" w:hAnsi="Times New Roman"/>
          <w:b/>
          <w:sz w:val="24"/>
          <w:szCs w:val="24"/>
        </w:rPr>
        <w:t>Модель просветительской и методической работы</w:t>
      </w:r>
      <w:r w:rsidRPr="00377885">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377885" w:rsidRPr="00377885" w:rsidRDefault="00377885" w:rsidP="00C526D6">
      <w:pPr>
        <w:pStyle w:val="a3"/>
        <w:numPr>
          <w:ilvl w:val="0"/>
          <w:numId w:val="58"/>
        </w:numPr>
        <w:tabs>
          <w:tab w:val="left" w:pos="993"/>
        </w:tabs>
        <w:spacing w:after="0" w:line="240" w:lineRule="auto"/>
        <w:ind w:left="0" w:firstLine="340"/>
        <w:jc w:val="both"/>
        <w:rPr>
          <w:rFonts w:ascii="Times New Roman" w:hAnsi="Times New Roman"/>
          <w:sz w:val="24"/>
          <w:szCs w:val="24"/>
        </w:rPr>
      </w:pPr>
      <w:proofErr w:type="gramStart"/>
      <w:r w:rsidRPr="00377885">
        <w:rPr>
          <w:rFonts w:ascii="Times New Roman" w:hAnsi="Times New Roman"/>
          <w:sz w:val="24"/>
          <w:szCs w:val="24"/>
        </w:rPr>
        <w:t>внешней</w:t>
      </w:r>
      <w:proofErr w:type="gramEnd"/>
      <w:r w:rsidRPr="00377885">
        <w:rPr>
          <w:rFonts w:ascii="Times New Roman" w:hAnsi="Times New Roman"/>
          <w:sz w:val="24"/>
          <w:szCs w:val="24"/>
        </w:rPr>
        <w:t xml:space="preserve"> (предполагает привлечение возможностей других учреждений и организаций – спортивные клубы, лечебные учреждения, стадионы, библиотеки и т. д.); </w:t>
      </w:r>
    </w:p>
    <w:p w:rsidR="00377885" w:rsidRPr="00377885" w:rsidRDefault="00377885" w:rsidP="00C526D6">
      <w:pPr>
        <w:pStyle w:val="a3"/>
        <w:numPr>
          <w:ilvl w:val="0"/>
          <w:numId w:val="58"/>
        </w:numPr>
        <w:tabs>
          <w:tab w:val="left" w:pos="993"/>
        </w:tabs>
        <w:spacing w:after="0" w:line="240" w:lineRule="auto"/>
        <w:ind w:left="0" w:firstLine="340"/>
        <w:jc w:val="both"/>
        <w:rPr>
          <w:rFonts w:ascii="Times New Roman" w:hAnsi="Times New Roman"/>
          <w:sz w:val="24"/>
          <w:szCs w:val="24"/>
        </w:rPr>
      </w:pPr>
      <w:proofErr w:type="gramStart"/>
      <w:r w:rsidRPr="00377885">
        <w:rPr>
          <w:rFonts w:ascii="Times New Roman" w:hAnsi="Times New Roman"/>
          <w:sz w:val="24"/>
          <w:szCs w:val="24"/>
        </w:rPr>
        <w:t>внутренней</w:t>
      </w:r>
      <w:proofErr w:type="gramEnd"/>
      <w:r w:rsidRPr="00377885">
        <w:rPr>
          <w:rFonts w:ascii="Times New Roman" w:hAnsi="Times New Roman"/>
          <w:sz w:val="24"/>
          <w:szCs w:val="24"/>
        </w:rPr>
        <w:t xml:space="preserve">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377885" w:rsidRPr="00377885" w:rsidRDefault="00377885" w:rsidP="00C526D6">
      <w:pPr>
        <w:pStyle w:val="a3"/>
        <w:numPr>
          <w:ilvl w:val="0"/>
          <w:numId w:val="58"/>
        </w:numPr>
        <w:tabs>
          <w:tab w:val="left" w:pos="993"/>
        </w:tabs>
        <w:spacing w:after="0" w:line="240" w:lineRule="auto"/>
        <w:ind w:left="0" w:firstLine="340"/>
        <w:jc w:val="both"/>
        <w:rPr>
          <w:rFonts w:ascii="Times New Roman" w:hAnsi="Times New Roman"/>
          <w:sz w:val="24"/>
          <w:szCs w:val="24"/>
        </w:rPr>
      </w:pPr>
      <w:proofErr w:type="gramStart"/>
      <w:r w:rsidRPr="00377885">
        <w:rPr>
          <w:rFonts w:ascii="Times New Roman" w:hAnsi="Times New Roman"/>
          <w:sz w:val="24"/>
          <w:szCs w:val="24"/>
        </w:rPr>
        <w:t>программной</w:t>
      </w:r>
      <w:proofErr w:type="gramEnd"/>
      <w:r w:rsidRPr="00377885">
        <w:rPr>
          <w:rFonts w:ascii="Times New Roman" w:hAnsi="Times New Roman"/>
          <w:sz w:val="24"/>
          <w:szCs w:val="24"/>
        </w:rPr>
        <w:t xml:space="preserve">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377885" w:rsidRPr="00377885" w:rsidRDefault="00377885" w:rsidP="00C526D6">
      <w:pPr>
        <w:pStyle w:val="a3"/>
        <w:numPr>
          <w:ilvl w:val="0"/>
          <w:numId w:val="58"/>
        </w:numPr>
        <w:tabs>
          <w:tab w:val="left" w:pos="993"/>
        </w:tabs>
        <w:spacing w:after="0" w:line="240" w:lineRule="auto"/>
        <w:ind w:left="0" w:firstLine="340"/>
        <w:jc w:val="both"/>
        <w:rPr>
          <w:rFonts w:ascii="Times New Roman" w:hAnsi="Times New Roman"/>
          <w:sz w:val="24"/>
          <w:szCs w:val="24"/>
        </w:rPr>
      </w:pPr>
      <w:proofErr w:type="gramStart"/>
      <w:r w:rsidRPr="00377885">
        <w:rPr>
          <w:rFonts w:ascii="Times New Roman" w:hAnsi="Times New Roman"/>
          <w:sz w:val="24"/>
          <w:szCs w:val="24"/>
        </w:rPr>
        <w:t>стихийной</w:t>
      </w:r>
      <w:proofErr w:type="gramEnd"/>
      <w:r w:rsidRPr="00377885">
        <w:rPr>
          <w:rFonts w:ascii="Times New Roman" w:hAnsi="Times New Roman"/>
          <w:sz w:val="24"/>
          <w:szCs w:val="24"/>
        </w:rPr>
        <w:t xml:space="preserve">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377885" w:rsidRPr="00377885" w:rsidRDefault="00377885" w:rsidP="00377885">
      <w:pPr>
        <w:spacing w:after="0" w:line="240" w:lineRule="auto"/>
        <w:ind w:firstLine="340"/>
        <w:jc w:val="both"/>
        <w:rPr>
          <w:rFonts w:ascii="Times New Roman" w:hAnsi="Times New Roman"/>
          <w:sz w:val="24"/>
          <w:szCs w:val="24"/>
        </w:rPr>
      </w:pPr>
      <w:r w:rsidRPr="00377885">
        <w:rPr>
          <w:rFonts w:ascii="Times New Roman" w:hAnsi="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2672A3" w:rsidRPr="002672A3" w:rsidRDefault="002672A3" w:rsidP="002672A3">
      <w:pPr>
        <w:pStyle w:val="3"/>
        <w:spacing w:before="0" w:line="240" w:lineRule="auto"/>
        <w:ind w:firstLine="340"/>
        <w:jc w:val="both"/>
        <w:rPr>
          <w:rFonts w:ascii="Times New Roman" w:hAnsi="Times New Roman" w:cs="Times New Roman"/>
          <w:b/>
          <w:color w:val="auto"/>
        </w:rPr>
      </w:pPr>
      <w:bookmarkStart w:id="142" w:name="_Toc410654060"/>
      <w:bookmarkStart w:id="143" w:name="_Toc284662829"/>
      <w:bookmarkStart w:id="144" w:name="_Toc284663456"/>
      <w:bookmarkStart w:id="145" w:name="_Toc414553267"/>
      <w:bookmarkStart w:id="146" w:name="_Toc409691726"/>
      <w:r w:rsidRPr="002672A3">
        <w:rPr>
          <w:rFonts w:ascii="Times New Roman" w:hAnsi="Times New Roman" w:cs="Times New Roman"/>
          <w:b/>
          <w:color w:val="auto"/>
        </w:rPr>
        <w:t>2.3.8. Описание деятельности организации, осуществляющей образовательную деятельность, в области непрерывного экологического</w:t>
      </w:r>
      <w:bookmarkEnd w:id="142"/>
      <w:bookmarkEnd w:id="143"/>
      <w:bookmarkEnd w:id="144"/>
      <w:bookmarkEnd w:id="145"/>
    </w:p>
    <w:p w:rsidR="002672A3" w:rsidRPr="002672A3" w:rsidRDefault="002672A3" w:rsidP="002672A3">
      <w:pPr>
        <w:pStyle w:val="3"/>
        <w:spacing w:before="0" w:line="240" w:lineRule="auto"/>
        <w:ind w:firstLine="340"/>
        <w:jc w:val="both"/>
        <w:rPr>
          <w:rFonts w:ascii="Times New Roman" w:hAnsi="Times New Roman" w:cs="Times New Roman"/>
          <w:b/>
          <w:color w:val="auto"/>
        </w:rPr>
      </w:pPr>
      <w:bookmarkStart w:id="147" w:name="_Toc410654061"/>
      <w:bookmarkStart w:id="148" w:name="_Toc410703060"/>
      <w:bookmarkStart w:id="149" w:name="_Toc414553268"/>
      <w:proofErr w:type="gramStart"/>
      <w:r w:rsidRPr="002672A3">
        <w:rPr>
          <w:rFonts w:ascii="Times New Roman" w:hAnsi="Times New Roman" w:cs="Times New Roman"/>
          <w:b/>
          <w:color w:val="auto"/>
        </w:rPr>
        <w:t>здоровьесберегающего</w:t>
      </w:r>
      <w:proofErr w:type="gramEnd"/>
      <w:r w:rsidRPr="002672A3">
        <w:rPr>
          <w:rFonts w:ascii="Times New Roman" w:hAnsi="Times New Roman" w:cs="Times New Roman"/>
          <w:b/>
          <w:color w:val="auto"/>
        </w:rPr>
        <w:t xml:space="preserve"> образования обучающихся</w:t>
      </w:r>
      <w:bookmarkEnd w:id="146"/>
      <w:bookmarkEnd w:id="147"/>
      <w:bookmarkEnd w:id="148"/>
      <w:bookmarkEnd w:id="149"/>
    </w:p>
    <w:p w:rsidR="002672A3" w:rsidRPr="002672A3" w:rsidRDefault="002672A3" w:rsidP="002672A3">
      <w:pPr>
        <w:spacing w:after="0" w:line="240" w:lineRule="auto"/>
        <w:ind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2672A3" w:rsidRPr="002672A3" w:rsidRDefault="002672A3" w:rsidP="002672A3">
      <w:pPr>
        <w:spacing w:after="0" w:line="240" w:lineRule="auto"/>
        <w:ind w:firstLine="340"/>
        <w:jc w:val="both"/>
        <w:rPr>
          <w:rFonts w:ascii="Times New Roman" w:hAnsi="Times New Roman" w:cs="Times New Roman"/>
          <w:sz w:val="24"/>
          <w:szCs w:val="24"/>
        </w:rPr>
      </w:pPr>
      <w:r w:rsidRPr="002672A3">
        <w:rPr>
          <w:rFonts w:ascii="Times New Roman" w:hAnsi="Times New Roman" w:cs="Times New Roman"/>
          <w:b/>
          <w:sz w:val="24"/>
          <w:szCs w:val="24"/>
        </w:rPr>
        <w:t>Первый комплекс мероприятий</w:t>
      </w:r>
      <w:r w:rsidRPr="002672A3">
        <w:rPr>
          <w:rFonts w:ascii="Times New Roman" w:hAnsi="Times New Roman" w:cs="Times New Roman"/>
          <w:sz w:val="24"/>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2672A3" w:rsidRPr="002672A3" w:rsidRDefault="002672A3" w:rsidP="002672A3">
      <w:pPr>
        <w:spacing w:after="0" w:line="240" w:lineRule="auto"/>
        <w:ind w:firstLine="340"/>
        <w:jc w:val="both"/>
        <w:rPr>
          <w:rFonts w:ascii="Times New Roman" w:hAnsi="Times New Roman" w:cs="Times New Roman"/>
          <w:sz w:val="24"/>
          <w:szCs w:val="24"/>
        </w:rPr>
      </w:pPr>
      <w:r w:rsidRPr="002672A3">
        <w:rPr>
          <w:rFonts w:ascii="Times New Roman" w:hAnsi="Times New Roman" w:cs="Times New Roman"/>
          <w:b/>
          <w:sz w:val="24"/>
          <w:szCs w:val="24"/>
        </w:rPr>
        <w:t>Второй комплекс</w:t>
      </w:r>
      <w:r w:rsidRPr="002672A3">
        <w:rPr>
          <w:rFonts w:ascii="Times New Roman" w:hAnsi="Times New Roman" w:cs="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2672A3" w:rsidRPr="002672A3" w:rsidRDefault="002672A3" w:rsidP="002672A3">
      <w:pPr>
        <w:spacing w:after="0" w:line="240" w:lineRule="auto"/>
        <w:ind w:firstLine="340"/>
        <w:jc w:val="both"/>
        <w:rPr>
          <w:rFonts w:ascii="Times New Roman" w:hAnsi="Times New Roman" w:cs="Times New Roman"/>
          <w:sz w:val="24"/>
          <w:szCs w:val="24"/>
        </w:rPr>
      </w:pPr>
      <w:r w:rsidRPr="002672A3">
        <w:rPr>
          <w:rFonts w:ascii="Times New Roman" w:hAnsi="Times New Roman" w:cs="Times New Roman"/>
          <w:b/>
          <w:sz w:val="24"/>
          <w:szCs w:val="24"/>
        </w:rPr>
        <w:lastRenderedPageBreak/>
        <w:t>Третий комплекс</w:t>
      </w:r>
      <w:r w:rsidRPr="002672A3">
        <w:rPr>
          <w:rFonts w:ascii="Times New Roman" w:hAnsi="Times New Roman" w:cs="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2672A3" w:rsidRPr="002672A3" w:rsidRDefault="002672A3" w:rsidP="002672A3">
      <w:pPr>
        <w:spacing w:after="0" w:line="240" w:lineRule="auto"/>
        <w:ind w:firstLine="340"/>
        <w:jc w:val="both"/>
        <w:rPr>
          <w:rFonts w:ascii="Times New Roman" w:hAnsi="Times New Roman" w:cs="Times New Roman"/>
          <w:sz w:val="24"/>
          <w:szCs w:val="24"/>
        </w:rPr>
      </w:pPr>
      <w:r w:rsidRPr="002672A3">
        <w:rPr>
          <w:rFonts w:ascii="Times New Roman" w:hAnsi="Times New Roman" w:cs="Times New Roman"/>
          <w:b/>
          <w:sz w:val="24"/>
          <w:szCs w:val="24"/>
        </w:rPr>
        <w:t>Четвертый комплекс</w:t>
      </w:r>
      <w:r w:rsidRPr="002672A3">
        <w:rPr>
          <w:rFonts w:ascii="Times New Roman" w:hAnsi="Times New Roman" w:cs="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2672A3" w:rsidRPr="002672A3" w:rsidRDefault="002672A3" w:rsidP="002672A3">
      <w:pPr>
        <w:spacing w:after="0" w:line="240" w:lineRule="auto"/>
        <w:ind w:firstLine="340"/>
        <w:jc w:val="both"/>
        <w:rPr>
          <w:rFonts w:ascii="Times New Roman" w:hAnsi="Times New Roman" w:cs="Times New Roman"/>
          <w:sz w:val="24"/>
          <w:szCs w:val="24"/>
        </w:rPr>
      </w:pPr>
      <w:r w:rsidRPr="002672A3">
        <w:rPr>
          <w:rFonts w:ascii="Times New Roman" w:hAnsi="Times New Roman" w:cs="Times New Roman"/>
          <w:b/>
          <w:sz w:val="24"/>
          <w:szCs w:val="24"/>
        </w:rPr>
        <w:t>Пятый комплекс</w:t>
      </w:r>
      <w:r w:rsidRPr="002672A3">
        <w:rPr>
          <w:rFonts w:ascii="Times New Roman" w:hAnsi="Times New Roman" w:cs="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2672A3" w:rsidRPr="002672A3" w:rsidRDefault="002672A3" w:rsidP="002672A3">
      <w:pPr>
        <w:pStyle w:val="3"/>
        <w:spacing w:before="0" w:line="240" w:lineRule="auto"/>
        <w:rPr>
          <w:rFonts w:ascii="Times New Roman" w:eastAsiaTheme="minorHAnsi" w:hAnsi="Times New Roman" w:cs="Times New Roman"/>
          <w:b/>
          <w:color w:val="auto"/>
        </w:rPr>
      </w:pPr>
      <w:bookmarkStart w:id="150" w:name="_Toc410654062"/>
      <w:bookmarkStart w:id="151" w:name="_Toc409691727"/>
      <w:bookmarkStart w:id="152" w:name="_Toc414553269"/>
    </w:p>
    <w:p w:rsidR="002672A3" w:rsidRPr="002672A3" w:rsidRDefault="002672A3" w:rsidP="002672A3">
      <w:pPr>
        <w:pStyle w:val="3"/>
        <w:spacing w:before="0" w:line="240" w:lineRule="auto"/>
        <w:rPr>
          <w:rFonts w:ascii="Times New Roman" w:hAnsi="Times New Roman" w:cs="Times New Roman"/>
          <w:b/>
          <w:color w:val="auto"/>
        </w:rPr>
      </w:pPr>
      <w:r w:rsidRPr="002672A3">
        <w:rPr>
          <w:rFonts w:ascii="Times New Roman" w:hAnsi="Times New Roman" w:cs="Times New Roman"/>
          <w:b/>
          <w:color w:val="auto"/>
        </w:rPr>
        <w:t>2.3.9. Система поощрения социальной успешности и проявлений активной</w:t>
      </w:r>
      <w:bookmarkStart w:id="153" w:name="_Toc410654063"/>
      <w:bookmarkEnd w:id="150"/>
      <w:r w:rsidRPr="002672A3">
        <w:rPr>
          <w:rFonts w:ascii="Times New Roman" w:hAnsi="Times New Roman" w:cs="Times New Roman"/>
          <w:b/>
          <w:color w:val="auto"/>
        </w:rPr>
        <w:t xml:space="preserve"> жизненной позиции обучающихся</w:t>
      </w:r>
      <w:bookmarkEnd w:id="151"/>
      <w:bookmarkEnd w:id="152"/>
      <w:bookmarkEnd w:id="153"/>
    </w:p>
    <w:p w:rsidR="002672A3" w:rsidRPr="002672A3" w:rsidRDefault="002672A3" w:rsidP="002672A3">
      <w:pPr>
        <w:spacing w:after="0" w:line="240" w:lineRule="auto"/>
        <w:ind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2672A3" w:rsidRPr="002672A3" w:rsidRDefault="002672A3" w:rsidP="002672A3">
      <w:pPr>
        <w:spacing w:after="0" w:line="240" w:lineRule="auto"/>
        <w:ind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2672A3" w:rsidRPr="002672A3" w:rsidRDefault="002672A3" w:rsidP="00C526D6">
      <w:pPr>
        <w:pStyle w:val="a3"/>
        <w:numPr>
          <w:ilvl w:val="0"/>
          <w:numId w:val="59"/>
        </w:numPr>
        <w:tabs>
          <w:tab w:val="left" w:pos="993"/>
        </w:tabs>
        <w:spacing w:after="0" w:line="240" w:lineRule="auto"/>
        <w:ind w:left="0" w:firstLine="340"/>
        <w:jc w:val="both"/>
        <w:rPr>
          <w:rFonts w:ascii="Times New Roman" w:hAnsi="Times New Roman" w:cs="Times New Roman"/>
          <w:sz w:val="24"/>
          <w:szCs w:val="24"/>
        </w:rPr>
      </w:pPr>
      <w:proofErr w:type="gramStart"/>
      <w:r w:rsidRPr="002672A3">
        <w:rPr>
          <w:rFonts w:ascii="Times New Roman" w:hAnsi="Times New Roman" w:cs="Times New Roman"/>
          <w:sz w:val="24"/>
          <w:szCs w:val="24"/>
        </w:rPr>
        <w:t>публичность</w:t>
      </w:r>
      <w:proofErr w:type="gramEnd"/>
      <w:r w:rsidRPr="002672A3">
        <w:rPr>
          <w:rFonts w:ascii="Times New Roman" w:hAnsi="Times New Roman" w:cs="Times New Roman"/>
          <w:sz w:val="24"/>
          <w:szCs w:val="24"/>
        </w:rPr>
        <w:t xml:space="preserve"> поощрения (информирование всех обучающихся о награждении, проведение процедуры награждения в присутствии значительного числа школьников); </w:t>
      </w:r>
    </w:p>
    <w:p w:rsidR="002672A3" w:rsidRPr="002672A3" w:rsidRDefault="002672A3" w:rsidP="00C526D6">
      <w:pPr>
        <w:pStyle w:val="a3"/>
        <w:numPr>
          <w:ilvl w:val="0"/>
          <w:numId w:val="59"/>
        </w:numPr>
        <w:tabs>
          <w:tab w:val="left" w:pos="993"/>
        </w:tabs>
        <w:spacing w:after="0" w:line="240" w:lineRule="auto"/>
        <w:ind w:left="0" w:firstLine="340"/>
        <w:jc w:val="both"/>
        <w:rPr>
          <w:rFonts w:ascii="Times New Roman" w:hAnsi="Times New Roman" w:cs="Times New Roman"/>
          <w:sz w:val="24"/>
          <w:szCs w:val="24"/>
        </w:rPr>
      </w:pPr>
      <w:proofErr w:type="gramStart"/>
      <w:r w:rsidRPr="002672A3">
        <w:rPr>
          <w:rFonts w:ascii="Times New Roman" w:hAnsi="Times New Roman" w:cs="Times New Roman"/>
          <w:sz w:val="24"/>
          <w:szCs w:val="24"/>
        </w:rPr>
        <w:t>соответствие</w:t>
      </w:r>
      <w:proofErr w:type="gramEnd"/>
      <w:r w:rsidRPr="002672A3">
        <w:rPr>
          <w:rFonts w:ascii="Times New Roman" w:hAnsi="Times New Roman" w:cs="Times New Roman"/>
          <w:sz w:val="24"/>
          <w:szCs w:val="24"/>
        </w:rPr>
        <w:t xml:space="preserve"> артефактов и процедур награждения укладу жизни школы, специфической символике, выработанной и существующей в сообществе в виде традиции; </w:t>
      </w:r>
    </w:p>
    <w:p w:rsidR="002672A3" w:rsidRPr="002672A3" w:rsidRDefault="002672A3" w:rsidP="00C526D6">
      <w:pPr>
        <w:pStyle w:val="a3"/>
        <w:numPr>
          <w:ilvl w:val="0"/>
          <w:numId w:val="59"/>
        </w:numPr>
        <w:tabs>
          <w:tab w:val="left" w:pos="993"/>
        </w:tabs>
        <w:spacing w:after="0" w:line="240" w:lineRule="auto"/>
        <w:ind w:left="0" w:firstLine="340"/>
        <w:jc w:val="both"/>
        <w:rPr>
          <w:rFonts w:ascii="Times New Roman" w:hAnsi="Times New Roman" w:cs="Times New Roman"/>
          <w:sz w:val="24"/>
          <w:szCs w:val="24"/>
        </w:rPr>
      </w:pPr>
      <w:proofErr w:type="gramStart"/>
      <w:r w:rsidRPr="002672A3">
        <w:rPr>
          <w:rFonts w:ascii="Times New Roman" w:hAnsi="Times New Roman" w:cs="Times New Roman"/>
          <w:sz w:val="24"/>
          <w:szCs w:val="24"/>
        </w:rPr>
        <w:lastRenderedPageBreak/>
        <w:t>прозрачность</w:t>
      </w:r>
      <w:proofErr w:type="gramEnd"/>
      <w:r w:rsidRPr="002672A3">
        <w:rPr>
          <w:rFonts w:ascii="Times New Roman" w:hAnsi="Times New Roman" w:cs="Times New Roman"/>
          <w:sz w:val="24"/>
          <w:szCs w:val="24"/>
        </w:rPr>
        <w:t xml:space="preserve">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2672A3" w:rsidRPr="002672A3" w:rsidRDefault="002672A3" w:rsidP="00C526D6">
      <w:pPr>
        <w:pStyle w:val="a3"/>
        <w:numPr>
          <w:ilvl w:val="0"/>
          <w:numId w:val="59"/>
        </w:numPr>
        <w:tabs>
          <w:tab w:val="left" w:pos="993"/>
        </w:tabs>
        <w:spacing w:after="0" w:line="240" w:lineRule="auto"/>
        <w:ind w:left="0" w:firstLine="340"/>
        <w:jc w:val="both"/>
        <w:rPr>
          <w:rFonts w:ascii="Times New Roman" w:hAnsi="Times New Roman" w:cs="Times New Roman"/>
          <w:sz w:val="24"/>
          <w:szCs w:val="24"/>
        </w:rPr>
      </w:pPr>
      <w:proofErr w:type="gramStart"/>
      <w:r w:rsidRPr="002672A3">
        <w:rPr>
          <w:rFonts w:ascii="Times New Roman" w:hAnsi="Times New Roman" w:cs="Times New Roman"/>
          <w:sz w:val="24"/>
          <w:szCs w:val="24"/>
        </w:rPr>
        <w:t>регулирование</w:t>
      </w:r>
      <w:proofErr w:type="gramEnd"/>
      <w:r w:rsidRPr="002672A3">
        <w:rPr>
          <w:rFonts w:ascii="Times New Roman" w:hAnsi="Times New Roman" w:cs="Times New Roman"/>
          <w:sz w:val="24"/>
          <w:szCs w:val="24"/>
        </w:rPr>
        <w:t xml:space="preserve">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2672A3" w:rsidRPr="002672A3" w:rsidRDefault="002672A3" w:rsidP="00C526D6">
      <w:pPr>
        <w:pStyle w:val="a3"/>
        <w:numPr>
          <w:ilvl w:val="0"/>
          <w:numId w:val="59"/>
        </w:numPr>
        <w:tabs>
          <w:tab w:val="left" w:pos="993"/>
        </w:tabs>
        <w:spacing w:after="0" w:line="240" w:lineRule="auto"/>
        <w:ind w:left="0" w:firstLine="340"/>
        <w:jc w:val="both"/>
        <w:rPr>
          <w:rFonts w:ascii="Times New Roman" w:hAnsi="Times New Roman" w:cs="Times New Roman"/>
          <w:sz w:val="24"/>
          <w:szCs w:val="24"/>
        </w:rPr>
      </w:pPr>
      <w:proofErr w:type="gramStart"/>
      <w:r w:rsidRPr="002672A3">
        <w:rPr>
          <w:rFonts w:ascii="Times New Roman" w:hAnsi="Times New Roman" w:cs="Times New Roman"/>
          <w:sz w:val="24"/>
          <w:szCs w:val="24"/>
        </w:rPr>
        <w:t>сочетание</w:t>
      </w:r>
      <w:proofErr w:type="gramEnd"/>
      <w:r w:rsidRPr="002672A3">
        <w:rPr>
          <w:rFonts w:ascii="Times New Roman" w:hAnsi="Times New Roman" w:cs="Times New Roman"/>
          <w:sz w:val="24"/>
          <w:szCs w:val="24"/>
        </w:rPr>
        <w:t xml:space="preserve">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2672A3" w:rsidRPr="002672A3" w:rsidRDefault="002672A3" w:rsidP="00C526D6">
      <w:pPr>
        <w:pStyle w:val="a3"/>
        <w:numPr>
          <w:ilvl w:val="0"/>
          <w:numId w:val="59"/>
        </w:numPr>
        <w:tabs>
          <w:tab w:val="left" w:pos="993"/>
        </w:tabs>
        <w:spacing w:after="0" w:line="240" w:lineRule="auto"/>
        <w:ind w:left="0" w:firstLine="340"/>
        <w:jc w:val="both"/>
        <w:rPr>
          <w:rFonts w:ascii="Times New Roman" w:hAnsi="Times New Roman" w:cs="Times New Roman"/>
          <w:sz w:val="24"/>
          <w:szCs w:val="24"/>
        </w:rPr>
      </w:pPr>
      <w:proofErr w:type="gramStart"/>
      <w:r w:rsidRPr="002672A3">
        <w:rPr>
          <w:rFonts w:ascii="Times New Roman" w:hAnsi="Times New Roman" w:cs="Times New Roman"/>
          <w:sz w:val="24"/>
          <w:szCs w:val="24"/>
        </w:rPr>
        <w:t>дифференцированность</w:t>
      </w:r>
      <w:proofErr w:type="gramEnd"/>
      <w:r w:rsidRPr="002672A3">
        <w:rPr>
          <w:rFonts w:ascii="Times New Roman" w:hAnsi="Times New Roman" w:cs="Times New Roman"/>
          <w:sz w:val="24"/>
          <w:szCs w:val="24"/>
        </w:rPr>
        <w:t xml:space="preserve"> поощрений (наличие уровней и типов наград позволяет продлить стимулирующее действие системы поощрения). </w:t>
      </w:r>
    </w:p>
    <w:p w:rsidR="002672A3" w:rsidRPr="002672A3" w:rsidRDefault="002672A3" w:rsidP="002672A3">
      <w:pPr>
        <w:spacing w:after="0" w:line="240" w:lineRule="auto"/>
        <w:ind w:firstLine="340"/>
        <w:jc w:val="both"/>
        <w:rPr>
          <w:rFonts w:ascii="Times New Roman" w:hAnsi="Times New Roman" w:cs="Times New Roman"/>
          <w:sz w:val="24"/>
          <w:szCs w:val="24"/>
        </w:rPr>
      </w:pPr>
      <w:r w:rsidRPr="002672A3">
        <w:rPr>
          <w:rFonts w:ascii="Times New Roman" w:hAnsi="Times New Roman" w:cs="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2672A3" w:rsidRPr="002672A3" w:rsidRDefault="002672A3" w:rsidP="002672A3">
      <w:pPr>
        <w:spacing w:after="0" w:line="240" w:lineRule="auto"/>
        <w:ind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2672A3" w:rsidRPr="002672A3" w:rsidRDefault="002672A3" w:rsidP="002672A3">
      <w:pPr>
        <w:spacing w:after="0" w:line="240" w:lineRule="auto"/>
        <w:ind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2672A3" w:rsidRPr="002672A3" w:rsidRDefault="002672A3" w:rsidP="002672A3">
      <w:pPr>
        <w:spacing w:after="0" w:line="240" w:lineRule="auto"/>
        <w:ind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2672A3" w:rsidRPr="002672A3" w:rsidRDefault="002672A3" w:rsidP="002672A3">
      <w:pPr>
        <w:spacing w:after="0" w:line="240" w:lineRule="auto"/>
        <w:ind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2672A3" w:rsidRPr="002672A3" w:rsidRDefault="002672A3" w:rsidP="002672A3">
      <w:pPr>
        <w:spacing w:after="0" w:line="240" w:lineRule="auto"/>
        <w:ind w:firstLine="340"/>
        <w:jc w:val="both"/>
        <w:rPr>
          <w:rFonts w:ascii="Times New Roman" w:hAnsi="Times New Roman" w:cs="Times New Roman"/>
          <w:sz w:val="24"/>
          <w:szCs w:val="24"/>
        </w:rPr>
      </w:pPr>
    </w:p>
    <w:p w:rsidR="002672A3" w:rsidRPr="002672A3" w:rsidRDefault="002672A3" w:rsidP="002672A3">
      <w:pPr>
        <w:pStyle w:val="3"/>
        <w:spacing w:before="0" w:line="240" w:lineRule="auto"/>
        <w:jc w:val="both"/>
        <w:rPr>
          <w:rFonts w:ascii="Times New Roman" w:hAnsi="Times New Roman" w:cs="Times New Roman"/>
          <w:b/>
          <w:color w:val="auto"/>
        </w:rPr>
      </w:pPr>
      <w:bookmarkStart w:id="154" w:name="_Toc410654064"/>
      <w:bookmarkStart w:id="155" w:name="_Toc409691728"/>
      <w:bookmarkStart w:id="156" w:name="_Toc414553270"/>
      <w:r w:rsidRPr="002672A3">
        <w:rPr>
          <w:rFonts w:ascii="Times New Roman" w:hAnsi="Times New Roman" w:cs="Times New Roman"/>
          <w:b/>
          <w:color w:val="auto"/>
        </w:rPr>
        <w:t>2.3.10. Критерии, показатели эффективности деятельности образовательной</w:t>
      </w:r>
      <w:bookmarkStart w:id="157" w:name="_Toc410654065"/>
      <w:bookmarkEnd w:id="154"/>
      <w:r w:rsidRPr="002672A3">
        <w:rPr>
          <w:rFonts w:ascii="Times New Roman" w:hAnsi="Times New Roman" w:cs="Times New Roman"/>
          <w:b/>
          <w:color w:val="auto"/>
        </w:rPr>
        <w:t xml:space="preserve"> организации в части духовно-нравственного развития, воспитания и</w:t>
      </w:r>
      <w:bookmarkStart w:id="158" w:name="_Toc410654066"/>
      <w:bookmarkEnd w:id="157"/>
      <w:r w:rsidRPr="002672A3">
        <w:rPr>
          <w:rFonts w:ascii="Times New Roman" w:hAnsi="Times New Roman" w:cs="Times New Roman"/>
          <w:b/>
          <w:color w:val="auto"/>
        </w:rPr>
        <w:t xml:space="preserve"> социализации обучающихся</w:t>
      </w:r>
      <w:bookmarkEnd w:id="155"/>
      <w:bookmarkEnd w:id="156"/>
      <w:bookmarkEnd w:id="158"/>
    </w:p>
    <w:p w:rsidR="002672A3" w:rsidRPr="002672A3" w:rsidRDefault="002672A3" w:rsidP="002672A3">
      <w:pPr>
        <w:spacing w:after="0" w:line="240" w:lineRule="auto"/>
        <w:ind w:firstLine="340"/>
        <w:jc w:val="both"/>
        <w:rPr>
          <w:rFonts w:ascii="Times New Roman" w:hAnsi="Times New Roman" w:cs="Times New Roman"/>
          <w:sz w:val="24"/>
          <w:szCs w:val="24"/>
        </w:rPr>
      </w:pPr>
      <w:r w:rsidRPr="002672A3">
        <w:rPr>
          <w:rFonts w:ascii="Times New Roman" w:hAnsi="Times New Roman" w:cs="Times New Roman"/>
          <w:b/>
          <w:sz w:val="24"/>
          <w:szCs w:val="24"/>
        </w:rPr>
        <w:t>Первый критерий</w:t>
      </w:r>
      <w:r w:rsidRPr="002672A3">
        <w:rPr>
          <w:rFonts w:ascii="Times New Roman" w:hAnsi="Times New Roman" w:cs="Times New Roman"/>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2672A3" w:rsidRPr="002672A3" w:rsidRDefault="002672A3" w:rsidP="00C526D6">
      <w:pPr>
        <w:pStyle w:val="a3"/>
        <w:numPr>
          <w:ilvl w:val="0"/>
          <w:numId w:val="60"/>
        </w:numPr>
        <w:tabs>
          <w:tab w:val="left" w:pos="993"/>
        </w:tabs>
        <w:spacing w:after="0" w:line="240" w:lineRule="auto"/>
        <w:ind w:left="0" w:firstLine="340"/>
        <w:jc w:val="both"/>
        <w:rPr>
          <w:rFonts w:ascii="Times New Roman" w:hAnsi="Times New Roman" w:cs="Times New Roman"/>
          <w:sz w:val="24"/>
          <w:szCs w:val="24"/>
        </w:rPr>
      </w:pPr>
      <w:proofErr w:type="gramStart"/>
      <w:r w:rsidRPr="002672A3">
        <w:rPr>
          <w:rFonts w:ascii="Times New Roman" w:hAnsi="Times New Roman" w:cs="Times New Roman"/>
          <w:sz w:val="24"/>
          <w:szCs w:val="24"/>
        </w:rPr>
        <w:t>уровень</w:t>
      </w:r>
      <w:proofErr w:type="gramEnd"/>
      <w:r w:rsidRPr="002672A3">
        <w:rPr>
          <w:rFonts w:ascii="Times New Roman" w:hAnsi="Times New Roman" w:cs="Times New Roman"/>
          <w:sz w:val="24"/>
          <w:szCs w:val="24"/>
        </w:rPr>
        <w:t xml:space="preserve">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2672A3" w:rsidRPr="002672A3" w:rsidRDefault="002672A3" w:rsidP="00C526D6">
      <w:pPr>
        <w:pStyle w:val="a3"/>
        <w:numPr>
          <w:ilvl w:val="0"/>
          <w:numId w:val="60"/>
        </w:numPr>
        <w:tabs>
          <w:tab w:val="left" w:pos="993"/>
        </w:tabs>
        <w:spacing w:after="0" w:line="240" w:lineRule="auto"/>
        <w:ind w:left="0" w:firstLine="340"/>
        <w:jc w:val="both"/>
        <w:rPr>
          <w:rFonts w:ascii="Times New Roman" w:hAnsi="Times New Roman" w:cs="Times New Roman"/>
          <w:sz w:val="24"/>
          <w:szCs w:val="24"/>
        </w:rPr>
      </w:pPr>
      <w:proofErr w:type="gramStart"/>
      <w:r w:rsidRPr="002672A3">
        <w:rPr>
          <w:rFonts w:ascii="Times New Roman" w:hAnsi="Times New Roman" w:cs="Times New Roman"/>
          <w:sz w:val="24"/>
          <w:szCs w:val="24"/>
        </w:rPr>
        <w:t>степень</w:t>
      </w:r>
      <w:proofErr w:type="gramEnd"/>
      <w:r w:rsidRPr="002672A3">
        <w:rPr>
          <w:rFonts w:ascii="Times New Roman" w:hAnsi="Times New Roman" w:cs="Times New Roman"/>
          <w:sz w:val="24"/>
          <w:szCs w:val="24"/>
        </w:rPr>
        <w:t xml:space="preserve">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2672A3" w:rsidRPr="002672A3" w:rsidRDefault="002672A3" w:rsidP="00C526D6">
      <w:pPr>
        <w:pStyle w:val="a3"/>
        <w:numPr>
          <w:ilvl w:val="0"/>
          <w:numId w:val="60"/>
        </w:numPr>
        <w:tabs>
          <w:tab w:val="left" w:pos="993"/>
        </w:tabs>
        <w:spacing w:after="0" w:line="240" w:lineRule="auto"/>
        <w:ind w:left="0" w:firstLine="340"/>
        <w:jc w:val="both"/>
        <w:rPr>
          <w:rFonts w:ascii="Times New Roman" w:hAnsi="Times New Roman" w:cs="Times New Roman"/>
          <w:sz w:val="24"/>
          <w:szCs w:val="24"/>
        </w:rPr>
      </w:pPr>
      <w:r w:rsidRPr="002672A3">
        <w:rPr>
          <w:rFonts w:ascii="Times New Roman" w:hAnsi="Times New Roman" w:cs="Times New Roman"/>
          <w:sz w:val="24"/>
          <w:szCs w:val="24"/>
        </w:rPr>
        <w:lastRenderedPageBreak/>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 (тематика, форма и содержание которых адекватны задачам обеспечения жизни и здоровья обучающихся, здорового и безопасного образа жизни);</w:t>
      </w:r>
    </w:p>
    <w:p w:rsidR="002672A3" w:rsidRPr="002672A3" w:rsidRDefault="002672A3" w:rsidP="00C526D6">
      <w:pPr>
        <w:pStyle w:val="a3"/>
        <w:numPr>
          <w:ilvl w:val="0"/>
          <w:numId w:val="60"/>
        </w:numPr>
        <w:tabs>
          <w:tab w:val="left" w:pos="993"/>
        </w:tabs>
        <w:spacing w:after="0" w:line="240" w:lineRule="auto"/>
        <w:ind w:left="0" w:firstLine="340"/>
        <w:jc w:val="both"/>
        <w:rPr>
          <w:rFonts w:ascii="Times New Roman" w:hAnsi="Times New Roman" w:cs="Times New Roman"/>
          <w:sz w:val="24"/>
          <w:szCs w:val="24"/>
        </w:rPr>
      </w:pPr>
      <w:proofErr w:type="gramStart"/>
      <w:r w:rsidRPr="002672A3">
        <w:rPr>
          <w:rFonts w:ascii="Times New Roman" w:hAnsi="Times New Roman" w:cs="Times New Roman"/>
          <w:sz w:val="24"/>
          <w:szCs w:val="24"/>
        </w:rPr>
        <w:t>уровень</w:t>
      </w:r>
      <w:proofErr w:type="gramEnd"/>
      <w:r w:rsidRPr="002672A3">
        <w:rPr>
          <w:rFonts w:ascii="Times New Roman" w:hAnsi="Times New Roman" w:cs="Times New Roman"/>
          <w:sz w:val="24"/>
          <w:szCs w:val="24"/>
        </w:rPr>
        <w:t xml:space="preserve"> безопасности для обучающихся среды образовательной организации, реалистичность количества и достаточность мероприятий; </w:t>
      </w:r>
    </w:p>
    <w:p w:rsidR="002672A3" w:rsidRPr="002672A3" w:rsidRDefault="002672A3" w:rsidP="00C526D6">
      <w:pPr>
        <w:pStyle w:val="a3"/>
        <w:numPr>
          <w:ilvl w:val="0"/>
          <w:numId w:val="60"/>
        </w:numPr>
        <w:tabs>
          <w:tab w:val="left" w:pos="993"/>
        </w:tabs>
        <w:spacing w:after="0" w:line="240" w:lineRule="auto"/>
        <w:ind w:left="0" w:firstLine="340"/>
        <w:jc w:val="both"/>
        <w:rPr>
          <w:rFonts w:ascii="Times New Roman" w:hAnsi="Times New Roman" w:cs="Times New Roman"/>
          <w:sz w:val="24"/>
          <w:szCs w:val="24"/>
        </w:rPr>
      </w:pPr>
      <w:proofErr w:type="gramStart"/>
      <w:r w:rsidRPr="002672A3">
        <w:rPr>
          <w:rFonts w:ascii="Times New Roman" w:hAnsi="Times New Roman" w:cs="Times New Roman"/>
          <w:sz w:val="24"/>
          <w:szCs w:val="24"/>
        </w:rPr>
        <w:t>согласованность</w:t>
      </w:r>
      <w:proofErr w:type="gramEnd"/>
      <w:r w:rsidRPr="002672A3">
        <w:rPr>
          <w:rFonts w:ascii="Times New Roman" w:hAnsi="Times New Roman" w:cs="Times New Roman"/>
          <w:sz w:val="24"/>
          <w:szCs w:val="24"/>
        </w:rPr>
        <w:t xml:space="preserve">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2672A3" w:rsidRPr="002672A3" w:rsidRDefault="002672A3" w:rsidP="002672A3">
      <w:pPr>
        <w:spacing w:after="0" w:line="240" w:lineRule="auto"/>
        <w:ind w:firstLine="340"/>
        <w:jc w:val="both"/>
        <w:rPr>
          <w:rFonts w:ascii="Times New Roman" w:hAnsi="Times New Roman" w:cs="Times New Roman"/>
          <w:sz w:val="24"/>
          <w:szCs w:val="24"/>
        </w:rPr>
      </w:pPr>
      <w:r w:rsidRPr="002672A3">
        <w:rPr>
          <w:rFonts w:ascii="Times New Roman" w:hAnsi="Times New Roman" w:cs="Times New Roman"/>
          <w:b/>
          <w:sz w:val="24"/>
          <w:szCs w:val="24"/>
        </w:rPr>
        <w:t>Второй критерий</w:t>
      </w:r>
      <w:r w:rsidRPr="002672A3">
        <w:rPr>
          <w:rFonts w:ascii="Times New Roman" w:hAnsi="Times New Roman" w:cs="Times New Roman"/>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2672A3" w:rsidRPr="002672A3" w:rsidRDefault="002672A3" w:rsidP="00C526D6">
      <w:pPr>
        <w:pStyle w:val="a3"/>
        <w:numPr>
          <w:ilvl w:val="0"/>
          <w:numId w:val="60"/>
        </w:numPr>
        <w:tabs>
          <w:tab w:val="left" w:pos="993"/>
        </w:tabs>
        <w:spacing w:after="0" w:line="240" w:lineRule="auto"/>
        <w:ind w:left="0" w:firstLine="340"/>
        <w:jc w:val="both"/>
        <w:rPr>
          <w:rFonts w:ascii="Times New Roman" w:hAnsi="Times New Roman" w:cs="Times New Roman"/>
          <w:sz w:val="24"/>
          <w:szCs w:val="24"/>
        </w:rPr>
      </w:pPr>
      <w:proofErr w:type="gramStart"/>
      <w:r w:rsidRPr="002672A3">
        <w:rPr>
          <w:rFonts w:ascii="Times New Roman" w:hAnsi="Times New Roman" w:cs="Times New Roman"/>
          <w:sz w:val="24"/>
          <w:szCs w:val="24"/>
        </w:rPr>
        <w:t>уровень</w:t>
      </w:r>
      <w:proofErr w:type="gramEnd"/>
      <w:r w:rsidRPr="002672A3">
        <w:rPr>
          <w:rFonts w:ascii="Times New Roman" w:hAnsi="Times New Roman" w:cs="Times New Roman"/>
          <w:sz w:val="24"/>
          <w:szCs w:val="24"/>
        </w:rPr>
        <w:t xml:space="preserve">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2672A3" w:rsidRPr="002672A3" w:rsidRDefault="002672A3" w:rsidP="00C526D6">
      <w:pPr>
        <w:pStyle w:val="a3"/>
        <w:numPr>
          <w:ilvl w:val="0"/>
          <w:numId w:val="60"/>
        </w:numPr>
        <w:tabs>
          <w:tab w:val="left" w:pos="993"/>
        </w:tabs>
        <w:spacing w:after="0" w:line="240" w:lineRule="auto"/>
        <w:ind w:left="0" w:firstLine="340"/>
        <w:jc w:val="both"/>
        <w:rPr>
          <w:rFonts w:ascii="Times New Roman" w:hAnsi="Times New Roman" w:cs="Times New Roman"/>
          <w:sz w:val="24"/>
          <w:szCs w:val="24"/>
        </w:rPr>
      </w:pPr>
      <w:proofErr w:type="gramStart"/>
      <w:r w:rsidRPr="002672A3">
        <w:rPr>
          <w:rFonts w:ascii="Times New Roman" w:hAnsi="Times New Roman" w:cs="Times New Roman"/>
          <w:sz w:val="24"/>
          <w:szCs w:val="24"/>
        </w:rPr>
        <w:t>степень</w:t>
      </w:r>
      <w:proofErr w:type="gramEnd"/>
      <w:r w:rsidRPr="002672A3">
        <w:rPr>
          <w:rFonts w:ascii="Times New Roman" w:hAnsi="Times New Roman" w:cs="Times New Roman"/>
          <w:sz w:val="24"/>
          <w:szCs w:val="24"/>
        </w:rPr>
        <w:t xml:space="preserve">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2672A3" w:rsidRPr="002672A3" w:rsidRDefault="002672A3" w:rsidP="00C526D6">
      <w:pPr>
        <w:pStyle w:val="a3"/>
        <w:widowControl w:val="0"/>
        <w:numPr>
          <w:ilvl w:val="0"/>
          <w:numId w:val="60"/>
        </w:numPr>
        <w:tabs>
          <w:tab w:val="left" w:pos="993"/>
        </w:tabs>
        <w:spacing w:after="0" w:line="240" w:lineRule="auto"/>
        <w:ind w:left="0" w:firstLine="340"/>
        <w:jc w:val="both"/>
        <w:rPr>
          <w:rFonts w:ascii="Times New Roman" w:hAnsi="Times New Roman" w:cs="Times New Roman"/>
          <w:sz w:val="24"/>
          <w:szCs w:val="24"/>
        </w:rPr>
      </w:pPr>
      <w:proofErr w:type="gramStart"/>
      <w:r w:rsidRPr="002672A3">
        <w:rPr>
          <w:rFonts w:ascii="Times New Roman" w:hAnsi="Times New Roman" w:cs="Times New Roman"/>
          <w:sz w:val="24"/>
          <w:szCs w:val="24"/>
        </w:rPr>
        <w:t>состояние</w:t>
      </w:r>
      <w:proofErr w:type="gramEnd"/>
      <w:r w:rsidRPr="002672A3">
        <w:rPr>
          <w:rFonts w:ascii="Times New Roman" w:hAnsi="Times New Roman" w:cs="Times New Roman"/>
          <w:sz w:val="24"/>
          <w:szCs w:val="24"/>
        </w:rPr>
        <w:t xml:space="preserve"> межличностных отношений обучающихся в ученических классах (позитивные, индифферентные, враждебные); </w:t>
      </w:r>
    </w:p>
    <w:p w:rsidR="002672A3" w:rsidRPr="002672A3" w:rsidRDefault="002672A3" w:rsidP="00C526D6">
      <w:pPr>
        <w:pStyle w:val="a3"/>
        <w:widowControl w:val="0"/>
        <w:numPr>
          <w:ilvl w:val="0"/>
          <w:numId w:val="60"/>
        </w:numPr>
        <w:tabs>
          <w:tab w:val="left" w:pos="993"/>
        </w:tabs>
        <w:spacing w:after="0" w:line="240" w:lineRule="auto"/>
        <w:ind w:left="0" w:firstLine="340"/>
        <w:jc w:val="both"/>
        <w:rPr>
          <w:rFonts w:ascii="Times New Roman" w:hAnsi="Times New Roman" w:cs="Times New Roman"/>
          <w:sz w:val="24"/>
          <w:szCs w:val="24"/>
        </w:rPr>
      </w:pPr>
      <w:proofErr w:type="gramStart"/>
      <w:r w:rsidRPr="002672A3">
        <w:rPr>
          <w:rFonts w:ascii="Times New Roman" w:hAnsi="Times New Roman" w:cs="Times New Roman"/>
          <w:sz w:val="24"/>
          <w:szCs w:val="24"/>
        </w:rPr>
        <w:t>реалистичность</w:t>
      </w:r>
      <w:proofErr w:type="gramEnd"/>
      <w:r w:rsidRPr="002672A3">
        <w:rPr>
          <w:rFonts w:ascii="Times New Roman" w:hAnsi="Times New Roman" w:cs="Times New Roman"/>
          <w:sz w:val="24"/>
          <w:szCs w:val="24"/>
        </w:rPr>
        <w:t xml:space="preserve">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2672A3" w:rsidRPr="002672A3" w:rsidRDefault="002672A3" w:rsidP="00C526D6">
      <w:pPr>
        <w:pStyle w:val="a3"/>
        <w:numPr>
          <w:ilvl w:val="0"/>
          <w:numId w:val="60"/>
        </w:numPr>
        <w:tabs>
          <w:tab w:val="left" w:pos="993"/>
        </w:tabs>
        <w:spacing w:after="0" w:line="240" w:lineRule="auto"/>
        <w:ind w:left="0" w:firstLine="340"/>
        <w:jc w:val="both"/>
        <w:rPr>
          <w:rFonts w:ascii="Times New Roman" w:hAnsi="Times New Roman" w:cs="Times New Roman"/>
          <w:sz w:val="24"/>
          <w:szCs w:val="24"/>
        </w:rPr>
      </w:pPr>
      <w:proofErr w:type="gramStart"/>
      <w:r w:rsidRPr="002672A3">
        <w:rPr>
          <w:rFonts w:ascii="Times New Roman" w:hAnsi="Times New Roman" w:cs="Times New Roman"/>
          <w:sz w:val="24"/>
          <w:szCs w:val="24"/>
        </w:rPr>
        <w:t>согласованность</w:t>
      </w:r>
      <w:proofErr w:type="gramEnd"/>
      <w:r w:rsidRPr="002672A3">
        <w:rPr>
          <w:rFonts w:ascii="Times New Roman" w:hAnsi="Times New Roman" w:cs="Times New Roman"/>
          <w:sz w:val="24"/>
          <w:szCs w:val="24"/>
        </w:rPr>
        <w:t xml:space="preserve"> мероприятий, обеспечивающих позитивные межличностные отношения обучающихся, с психологом. </w:t>
      </w:r>
    </w:p>
    <w:p w:rsidR="002672A3" w:rsidRPr="002672A3" w:rsidRDefault="002672A3" w:rsidP="002672A3">
      <w:pPr>
        <w:spacing w:after="0" w:line="240" w:lineRule="auto"/>
        <w:ind w:firstLine="340"/>
        <w:jc w:val="both"/>
        <w:rPr>
          <w:rFonts w:ascii="Times New Roman" w:hAnsi="Times New Roman" w:cs="Times New Roman"/>
          <w:sz w:val="24"/>
          <w:szCs w:val="24"/>
        </w:rPr>
      </w:pPr>
      <w:r w:rsidRPr="002672A3">
        <w:rPr>
          <w:rFonts w:ascii="Times New Roman" w:hAnsi="Times New Roman" w:cs="Times New Roman"/>
          <w:b/>
          <w:sz w:val="24"/>
          <w:szCs w:val="24"/>
        </w:rPr>
        <w:t>Третий критерий</w:t>
      </w:r>
      <w:r w:rsidRPr="002672A3">
        <w:rPr>
          <w:rFonts w:ascii="Times New Roman" w:hAnsi="Times New Roman" w:cs="Times New Roman"/>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2672A3" w:rsidRPr="002672A3" w:rsidRDefault="002672A3" w:rsidP="00C526D6">
      <w:pPr>
        <w:pStyle w:val="a3"/>
        <w:numPr>
          <w:ilvl w:val="0"/>
          <w:numId w:val="60"/>
        </w:numPr>
        <w:tabs>
          <w:tab w:val="left" w:pos="993"/>
        </w:tabs>
        <w:spacing w:after="0" w:line="240" w:lineRule="auto"/>
        <w:ind w:left="0" w:firstLine="340"/>
        <w:jc w:val="both"/>
        <w:rPr>
          <w:rFonts w:ascii="Times New Roman" w:hAnsi="Times New Roman" w:cs="Times New Roman"/>
          <w:sz w:val="24"/>
          <w:szCs w:val="24"/>
        </w:rPr>
      </w:pPr>
      <w:proofErr w:type="gramStart"/>
      <w:r w:rsidRPr="002672A3">
        <w:rPr>
          <w:rFonts w:ascii="Times New Roman" w:hAnsi="Times New Roman" w:cs="Times New Roman"/>
          <w:sz w:val="24"/>
          <w:szCs w:val="24"/>
        </w:rPr>
        <w:t>уровень</w:t>
      </w:r>
      <w:proofErr w:type="gramEnd"/>
      <w:r w:rsidRPr="002672A3">
        <w:rPr>
          <w:rFonts w:ascii="Times New Roman" w:hAnsi="Times New Roman" w:cs="Times New Roman"/>
          <w:sz w:val="24"/>
          <w:szCs w:val="24"/>
        </w:rPr>
        <w:t xml:space="preserve">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2672A3" w:rsidRPr="002672A3" w:rsidRDefault="002672A3" w:rsidP="00C526D6">
      <w:pPr>
        <w:pStyle w:val="a3"/>
        <w:numPr>
          <w:ilvl w:val="0"/>
          <w:numId w:val="60"/>
        </w:numPr>
        <w:tabs>
          <w:tab w:val="left" w:pos="993"/>
        </w:tabs>
        <w:spacing w:after="0" w:line="240" w:lineRule="auto"/>
        <w:ind w:left="0" w:firstLine="340"/>
        <w:jc w:val="both"/>
        <w:rPr>
          <w:rFonts w:ascii="Times New Roman" w:hAnsi="Times New Roman" w:cs="Times New Roman"/>
          <w:sz w:val="24"/>
          <w:szCs w:val="24"/>
        </w:rPr>
      </w:pPr>
      <w:proofErr w:type="gramStart"/>
      <w:r w:rsidRPr="002672A3">
        <w:rPr>
          <w:rFonts w:ascii="Times New Roman" w:hAnsi="Times New Roman" w:cs="Times New Roman"/>
          <w:sz w:val="24"/>
          <w:szCs w:val="24"/>
        </w:rPr>
        <w:t>степень</w:t>
      </w:r>
      <w:proofErr w:type="gramEnd"/>
      <w:r w:rsidRPr="002672A3">
        <w:rPr>
          <w:rFonts w:ascii="Times New Roman" w:hAnsi="Times New Roman" w:cs="Times New Roman"/>
          <w:sz w:val="24"/>
          <w:szCs w:val="24"/>
        </w:rPr>
        <w:t xml:space="preserve">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2672A3" w:rsidRPr="002672A3" w:rsidRDefault="002672A3" w:rsidP="00C526D6">
      <w:pPr>
        <w:pStyle w:val="a3"/>
        <w:numPr>
          <w:ilvl w:val="0"/>
          <w:numId w:val="60"/>
        </w:numPr>
        <w:tabs>
          <w:tab w:val="left" w:pos="993"/>
        </w:tabs>
        <w:spacing w:after="0" w:line="240" w:lineRule="auto"/>
        <w:ind w:left="0" w:firstLine="340"/>
        <w:jc w:val="both"/>
        <w:rPr>
          <w:rFonts w:ascii="Times New Roman" w:hAnsi="Times New Roman" w:cs="Times New Roman"/>
          <w:sz w:val="24"/>
          <w:szCs w:val="24"/>
        </w:rPr>
      </w:pPr>
      <w:proofErr w:type="gramStart"/>
      <w:r w:rsidRPr="002672A3">
        <w:rPr>
          <w:rFonts w:ascii="Times New Roman" w:hAnsi="Times New Roman" w:cs="Times New Roman"/>
          <w:sz w:val="24"/>
          <w:szCs w:val="24"/>
        </w:rPr>
        <w:lastRenderedPageBreak/>
        <w:t>реалистичность</w:t>
      </w:r>
      <w:proofErr w:type="gramEnd"/>
      <w:r w:rsidRPr="002672A3">
        <w:rPr>
          <w:rFonts w:ascii="Times New Roman" w:hAnsi="Times New Roman" w:cs="Times New Roman"/>
          <w:sz w:val="24"/>
          <w:szCs w:val="24"/>
        </w:rPr>
        <w:t xml:space="preserve">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2672A3" w:rsidRPr="002672A3" w:rsidRDefault="002672A3" w:rsidP="00C526D6">
      <w:pPr>
        <w:pStyle w:val="a3"/>
        <w:numPr>
          <w:ilvl w:val="0"/>
          <w:numId w:val="60"/>
        </w:numPr>
        <w:tabs>
          <w:tab w:val="left" w:pos="993"/>
        </w:tabs>
        <w:spacing w:after="0" w:line="240" w:lineRule="auto"/>
        <w:ind w:left="0" w:firstLine="340"/>
        <w:jc w:val="both"/>
        <w:rPr>
          <w:rFonts w:ascii="Times New Roman" w:hAnsi="Times New Roman" w:cs="Times New Roman"/>
          <w:sz w:val="24"/>
          <w:szCs w:val="24"/>
        </w:rPr>
      </w:pPr>
      <w:proofErr w:type="gramStart"/>
      <w:r w:rsidRPr="002672A3">
        <w:rPr>
          <w:rFonts w:ascii="Times New Roman" w:hAnsi="Times New Roman" w:cs="Times New Roman"/>
          <w:sz w:val="24"/>
          <w:szCs w:val="24"/>
        </w:rPr>
        <w:t>согласованность</w:t>
      </w:r>
      <w:proofErr w:type="gramEnd"/>
      <w:r w:rsidRPr="002672A3">
        <w:rPr>
          <w:rFonts w:ascii="Times New Roman" w:hAnsi="Times New Roman" w:cs="Times New Roman"/>
          <w:sz w:val="24"/>
          <w:szCs w:val="24"/>
        </w:rPr>
        <w:t xml:space="preserve">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деятельность по обеспечению успеха обучающихся в освоении образовательной программы основного общего образования. </w:t>
      </w:r>
    </w:p>
    <w:p w:rsidR="002672A3" w:rsidRPr="002672A3" w:rsidRDefault="002672A3" w:rsidP="002672A3">
      <w:pPr>
        <w:spacing w:after="0" w:line="240" w:lineRule="auto"/>
        <w:ind w:firstLine="340"/>
        <w:jc w:val="both"/>
        <w:rPr>
          <w:rFonts w:ascii="Times New Roman" w:hAnsi="Times New Roman" w:cs="Times New Roman"/>
          <w:sz w:val="24"/>
          <w:szCs w:val="24"/>
        </w:rPr>
      </w:pPr>
      <w:r w:rsidRPr="002672A3">
        <w:rPr>
          <w:rFonts w:ascii="Times New Roman" w:hAnsi="Times New Roman" w:cs="Times New Roman"/>
          <w:b/>
          <w:sz w:val="24"/>
          <w:szCs w:val="24"/>
        </w:rPr>
        <w:t>Четвертый критерий</w:t>
      </w:r>
      <w:r w:rsidRPr="002672A3">
        <w:rPr>
          <w:rFonts w:ascii="Times New Roman" w:hAnsi="Times New Roman" w:cs="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2672A3" w:rsidRPr="002672A3" w:rsidRDefault="002672A3" w:rsidP="00C526D6">
      <w:pPr>
        <w:pStyle w:val="a3"/>
        <w:numPr>
          <w:ilvl w:val="0"/>
          <w:numId w:val="60"/>
        </w:numPr>
        <w:tabs>
          <w:tab w:val="left" w:pos="993"/>
        </w:tabs>
        <w:spacing w:after="0" w:line="240" w:lineRule="auto"/>
        <w:ind w:left="0" w:firstLine="340"/>
        <w:jc w:val="both"/>
        <w:rPr>
          <w:rFonts w:ascii="Times New Roman" w:hAnsi="Times New Roman" w:cs="Times New Roman"/>
          <w:sz w:val="24"/>
          <w:szCs w:val="24"/>
        </w:rPr>
      </w:pPr>
      <w:proofErr w:type="gramStart"/>
      <w:r w:rsidRPr="002672A3">
        <w:rPr>
          <w:rFonts w:ascii="Times New Roman" w:hAnsi="Times New Roman" w:cs="Times New Roman"/>
          <w:sz w:val="24"/>
          <w:szCs w:val="24"/>
        </w:rPr>
        <w:t>уровень</w:t>
      </w:r>
      <w:proofErr w:type="gramEnd"/>
      <w:r w:rsidRPr="002672A3">
        <w:rPr>
          <w:rFonts w:ascii="Times New Roman" w:hAnsi="Times New Roman" w:cs="Times New Roman"/>
          <w:sz w:val="24"/>
          <w:szCs w:val="24"/>
        </w:rPr>
        <w:t xml:space="preserve">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2672A3" w:rsidRPr="002672A3" w:rsidRDefault="002672A3" w:rsidP="00C526D6">
      <w:pPr>
        <w:pStyle w:val="a3"/>
        <w:numPr>
          <w:ilvl w:val="0"/>
          <w:numId w:val="60"/>
        </w:numPr>
        <w:tabs>
          <w:tab w:val="left" w:pos="993"/>
        </w:tabs>
        <w:spacing w:after="0" w:line="240" w:lineRule="auto"/>
        <w:ind w:left="0" w:firstLine="340"/>
        <w:jc w:val="both"/>
        <w:rPr>
          <w:rFonts w:ascii="Times New Roman" w:hAnsi="Times New Roman" w:cs="Times New Roman"/>
          <w:sz w:val="24"/>
          <w:szCs w:val="24"/>
        </w:rPr>
      </w:pPr>
      <w:proofErr w:type="gramStart"/>
      <w:r w:rsidRPr="002672A3">
        <w:rPr>
          <w:rFonts w:ascii="Times New Roman" w:hAnsi="Times New Roman" w:cs="Times New Roman"/>
          <w:sz w:val="24"/>
          <w:szCs w:val="24"/>
        </w:rPr>
        <w:t>степень</w:t>
      </w:r>
      <w:proofErr w:type="gramEnd"/>
      <w:r w:rsidRPr="002672A3">
        <w:rPr>
          <w:rFonts w:ascii="Times New Roman" w:hAnsi="Times New Roman" w:cs="Times New Roman"/>
          <w:sz w:val="24"/>
          <w:szCs w:val="24"/>
        </w:rPr>
        <w:t xml:space="preserve">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2672A3" w:rsidRPr="002672A3" w:rsidRDefault="002672A3" w:rsidP="00C526D6">
      <w:pPr>
        <w:pStyle w:val="a3"/>
        <w:numPr>
          <w:ilvl w:val="0"/>
          <w:numId w:val="60"/>
        </w:numPr>
        <w:tabs>
          <w:tab w:val="left" w:pos="993"/>
        </w:tabs>
        <w:spacing w:after="0" w:line="240" w:lineRule="auto"/>
        <w:ind w:left="0" w:firstLine="340"/>
        <w:jc w:val="both"/>
        <w:rPr>
          <w:rFonts w:ascii="Times New Roman" w:hAnsi="Times New Roman" w:cs="Times New Roman"/>
          <w:sz w:val="24"/>
          <w:szCs w:val="24"/>
        </w:rPr>
      </w:pPr>
      <w:proofErr w:type="gramStart"/>
      <w:r w:rsidRPr="002672A3">
        <w:rPr>
          <w:rFonts w:ascii="Times New Roman" w:hAnsi="Times New Roman" w:cs="Times New Roman"/>
          <w:sz w:val="24"/>
          <w:szCs w:val="24"/>
        </w:rPr>
        <w:t>степень</w:t>
      </w:r>
      <w:proofErr w:type="gramEnd"/>
      <w:r w:rsidRPr="002672A3">
        <w:rPr>
          <w:rFonts w:ascii="Times New Roman" w:hAnsi="Times New Roman" w:cs="Times New Roman"/>
          <w:sz w:val="24"/>
          <w:szCs w:val="24"/>
        </w:rPr>
        <w:t xml:space="preserve">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2672A3" w:rsidRPr="002672A3" w:rsidRDefault="002672A3" w:rsidP="00C526D6">
      <w:pPr>
        <w:pStyle w:val="a3"/>
        <w:numPr>
          <w:ilvl w:val="0"/>
          <w:numId w:val="60"/>
        </w:numPr>
        <w:tabs>
          <w:tab w:val="left" w:pos="993"/>
        </w:tabs>
        <w:spacing w:after="0" w:line="240" w:lineRule="auto"/>
        <w:ind w:left="0" w:firstLine="340"/>
        <w:jc w:val="both"/>
        <w:rPr>
          <w:rFonts w:ascii="Times New Roman" w:hAnsi="Times New Roman" w:cs="Times New Roman"/>
          <w:sz w:val="24"/>
          <w:szCs w:val="24"/>
        </w:rPr>
      </w:pPr>
      <w:proofErr w:type="gramStart"/>
      <w:r w:rsidRPr="002672A3">
        <w:rPr>
          <w:rFonts w:ascii="Times New Roman" w:hAnsi="Times New Roman" w:cs="Times New Roman"/>
          <w:sz w:val="24"/>
          <w:szCs w:val="24"/>
        </w:rPr>
        <w:t>реалистичность</w:t>
      </w:r>
      <w:proofErr w:type="gramEnd"/>
      <w:r w:rsidRPr="002672A3">
        <w:rPr>
          <w:rFonts w:ascii="Times New Roman" w:hAnsi="Times New Roman" w:cs="Times New Roman"/>
          <w:sz w:val="24"/>
          <w:szCs w:val="24"/>
        </w:rPr>
        <w:t xml:space="preserve">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2672A3" w:rsidRPr="002672A3" w:rsidRDefault="002672A3" w:rsidP="00C526D6">
      <w:pPr>
        <w:pStyle w:val="a3"/>
        <w:numPr>
          <w:ilvl w:val="0"/>
          <w:numId w:val="60"/>
        </w:numPr>
        <w:tabs>
          <w:tab w:val="left" w:pos="993"/>
        </w:tabs>
        <w:spacing w:after="0" w:line="240" w:lineRule="auto"/>
        <w:ind w:left="0" w:firstLine="340"/>
        <w:jc w:val="both"/>
        <w:rPr>
          <w:rFonts w:ascii="Times New Roman" w:hAnsi="Times New Roman" w:cs="Times New Roman"/>
          <w:sz w:val="24"/>
          <w:szCs w:val="24"/>
        </w:rPr>
      </w:pPr>
      <w:proofErr w:type="gramStart"/>
      <w:r w:rsidRPr="002672A3">
        <w:rPr>
          <w:rFonts w:ascii="Times New Roman" w:hAnsi="Times New Roman" w:cs="Times New Roman"/>
          <w:sz w:val="24"/>
          <w:szCs w:val="24"/>
        </w:rPr>
        <w:t>согласованность</w:t>
      </w:r>
      <w:proofErr w:type="gramEnd"/>
      <w:r w:rsidRPr="002672A3">
        <w:rPr>
          <w:rFonts w:ascii="Times New Roman" w:hAnsi="Times New Roman" w:cs="Times New Roman"/>
          <w:sz w:val="24"/>
          <w:szCs w:val="24"/>
        </w:rPr>
        <w:t xml:space="preserve">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2672A3" w:rsidRPr="002672A3" w:rsidRDefault="002672A3" w:rsidP="002672A3">
      <w:pPr>
        <w:spacing w:after="0" w:line="240" w:lineRule="auto"/>
        <w:ind w:firstLine="340"/>
        <w:jc w:val="both"/>
        <w:rPr>
          <w:rFonts w:ascii="Times New Roman" w:hAnsi="Times New Roman" w:cs="Times New Roman"/>
          <w:sz w:val="24"/>
          <w:szCs w:val="24"/>
        </w:rPr>
      </w:pPr>
    </w:p>
    <w:p w:rsidR="002672A3" w:rsidRPr="002672A3" w:rsidRDefault="002672A3" w:rsidP="002672A3">
      <w:pPr>
        <w:pStyle w:val="3"/>
        <w:spacing w:before="0" w:line="240" w:lineRule="auto"/>
        <w:ind w:firstLine="340"/>
        <w:jc w:val="center"/>
        <w:rPr>
          <w:rFonts w:ascii="Times New Roman" w:hAnsi="Times New Roman" w:cs="Times New Roman"/>
          <w:color w:val="auto"/>
        </w:rPr>
      </w:pPr>
      <w:bookmarkStart w:id="159" w:name="_Toc410654067"/>
      <w:bookmarkStart w:id="160" w:name="_Toc409691729"/>
      <w:bookmarkStart w:id="161" w:name="_Toc414553271"/>
      <w:r w:rsidRPr="002672A3">
        <w:rPr>
          <w:rFonts w:ascii="Times New Roman" w:hAnsi="Times New Roman" w:cs="Times New Roman"/>
          <w:color w:val="auto"/>
        </w:rPr>
        <w:t>2.3.11. Методика и инструментарий мониторинга духовно-нравственного</w:t>
      </w:r>
      <w:bookmarkStart w:id="162" w:name="_Toc410654068"/>
      <w:bookmarkEnd w:id="159"/>
      <w:r w:rsidRPr="002672A3">
        <w:rPr>
          <w:rFonts w:ascii="Times New Roman" w:hAnsi="Times New Roman" w:cs="Times New Roman"/>
          <w:color w:val="auto"/>
        </w:rPr>
        <w:t xml:space="preserve"> развития, воспитания и социализации обучающихся</w:t>
      </w:r>
      <w:bookmarkEnd w:id="160"/>
      <w:bookmarkEnd w:id="161"/>
      <w:bookmarkEnd w:id="162"/>
    </w:p>
    <w:p w:rsidR="002672A3" w:rsidRPr="002672A3" w:rsidRDefault="002672A3" w:rsidP="002672A3">
      <w:pPr>
        <w:spacing w:after="0" w:line="240" w:lineRule="auto"/>
        <w:ind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2672A3" w:rsidRPr="002672A3" w:rsidRDefault="002672A3" w:rsidP="00C526D6">
      <w:pPr>
        <w:pStyle w:val="a3"/>
        <w:numPr>
          <w:ilvl w:val="0"/>
          <w:numId w:val="60"/>
        </w:numPr>
        <w:tabs>
          <w:tab w:val="left" w:pos="993"/>
        </w:tabs>
        <w:spacing w:after="0" w:line="240" w:lineRule="auto"/>
        <w:ind w:left="0" w:firstLine="340"/>
        <w:jc w:val="both"/>
        <w:rPr>
          <w:rFonts w:ascii="Times New Roman" w:hAnsi="Times New Roman" w:cs="Times New Roman"/>
          <w:sz w:val="24"/>
          <w:szCs w:val="24"/>
        </w:rPr>
      </w:pPr>
      <w:proofErr w:type="gramStart"/>
      <w:r w:rsidRPr="002672A3">
        <w:rPr>
          <w:rFonts w:ascii="Times New Roman" w:hAnsi="Times New Roman" w:cs="Times New Roman"/>
          <w:sz w:val="24"/>
          <w:szCs w:val="24"/>
        </w:rPr>
        <w:t>мониторинг</w:t>
      </w:r>
      <w:proofErr w:type="gramEnd"/>
      <w:r w:rsidRPr="002672A3">
        <w:rPr>
          <w:rFonts w:ascii="Times New Roman" w:hAnsi="Times New Roman" w:cs="Times New Roman"/>
          <w:sz w:val="24"/>
          <w:szCs w:val="24"/>
        </w:rPr>
        <w:t xml:space="preserve">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с другой, на изучении индивидуальной успешности выпускников школы;</w:t>
      </w:r>
    </w:p>
    <w:p w:rsidR="002672A3" w:rsidRPr="002672A3" w:rsidRDefault="002672A3" w:rsidP="00C526D6">
      <w:pPr>
        <w:pStyle w:val="a3"/>
        <w:numPr>
          <w:ilvl w:val="0"/>
          <w:numId w:val="60"/>
        </w:numPr>
        <w:tabs>
          <w:tab w:val="left" w:pos="993"/>
        </w:tabs>
        <w:spacing w:after="0" w:line="240" w:lineRule="auto"/>
        <w:ind w:left="0" w:firstLine="340"/>
        <w:jc w:val="both"/>
        <w:rPr>
          <w:rFonts w:ascii="Times New Roman" w:hAnsi="Times New Roman" w:cs="Times New Roman"/>
          <w:sz w:val="24"/>
          <w:szCs w:val="24"/>
        </w:rPr>
      </w:pPr>
      <w:proofErr w:type="gramStart"/>
      <w:r w:rsidRPr="002672A3">
        <w:rPr>
          <w:rFonts w:ascii="Times New Roman" w:hAnsi="Times New Roman" w:cs="Times New Roman"/>
          <w:sz w:val="24"/>
          <w:szCs w:val="24"/>
        </w:rPr>
        <w:t>при</w:t>
      </w:r>
      <w:proofErr w:type="gramEnd"/>
      <w:r w:rsidRPr="002672A3">
        <w:rPr>
          <w:rFonts w:ascii="Times New Roman" w:hAnsi="Times New Roman" w:cs="Times New Roman"/>
          <w:sz w:val="24"/>
          <w:szCs w:val="24"/>
        </w:rPr>
        <w:t xml:space="preserve">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2672A3" w:rsidRPr="002672A3" w:rsidRDefault="002672A3" w:rsidP="00C526D6">
      <w:pPr>
        <w:pStyle w:val="a3"/>
        <w:numPr>
          <w:ilvl w:val="0"/>
          <w:numId w:val="60"/>
        </w:numPr>
        <w:tabs>
          <w:tab w:val="left" w:pos="993"/>
        </w:tabs>
        <w:spacing w:after="0" w:line="240" w:lineRule="auto"/>
        <w:ind w:left="0" w:firstLine="340"/>
        <w:jc w:val="both"/>
        <w:rPr>
          <w:rFonts w:ascii="Times New Roman" w:hAnsi="Times New Roman" w:cs="Times New Roman"/>
          <w:sz w:val="24"/>
          <w:szCs w:val="24"/>
        </w:rPr>
      </w:pPr>
      <w:proofErr w:type="gramStart"/>
      <w:r w:rsidRPr="002672A3">
        <w:rPr>
          <w:rFonts w:ascii="Times New Roman" w:hAnsi="Times New Roman" w:cs="Times New Roman"/>
          <w:sz w:val="24"/>
          <w:szCs w:val="24"/>
        </w:rPr>
        <w:t>комплекс</w:t>
      </w:r>
      <w:proofErr w:type="gramEnd"/>
      <w:r w:rsidRPr="002672A3">
        <w:rPr>
          <w:rFonts w:ascii="Times New Roman" w:hAnsi="Times New Roman" w:cs="Times New Roman"/>
          <w:sz w:val="24"/>
          <w:szCs w:val="24"/>
        </w:rPr>
        <w:t xml:space="preserve">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2672A3" w:rsidRPr="002672A3" w:rsidRDefault="002672A3" w:rsidP="00C526D6">
      <w:pPr>
        <w:pStyle w:val="a3"/>
        <w:numPr>
          <w:ilvl w:val="0"/>
          <w:numId w:val="60"/>
        </w:numPr>
        <w:tabs>
          <w:tab w:val="left" w:pos="993"/>
        </w:tabs>
        <w:spacing w:after="0" w:line="240" w:lineRule="auto"/>
        <w:ind w:left="0" w:firstLine="340"/>
        <w:jc w:val="both"/>
        <w:rPr>
          <w:rFonts w:ascii="Times New Roman" w:hAnsi="Times New Roman" w:cs="Times New Roman"/>
          <w:sz w:val="24"/>
          <w:szCs w:val="24"/>
        </w:rPr>
      </w:pPr>
      <w:proofErr w:type="gramStart"/>
      <w:r w:rsidRPr="002672A3">
        <w:rPr>
          <w:rFonts w:ascii="Times New Roman" w:hAnsi="Times New Roman" w:cs="Times New Roman"/>
          <w:sz w:val="24"/>
          <w:szCs w:val="24"/>
        </w:rPr>
        <w:lastRenderedPageBreak/>
        <w:t>мониторингу</w:t>
      </w:r>
      <w:proofErr w:type="gramEnd"/>
      <w:r w:rsidRPr="002672A3">
        <w:rPr>
          <w:rFonts w:ascii="Times New Roman" w:hAnsi="Times New Roman" w:cs="Times New Roman"/>
          <w:sz w:val="24"/>
          <w:szCs w:val="24"/>
        </w:rPr>
        <w:t xml:space="preserve">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2672A3" w:rsidRPr="002672A3" w:rsidRDefault="002672A3" w:rsidP="00C526D6">
      <w:pPr>
        <w:pStyle w:val="a3"/>
        <w:numPr>
          <w:ilvl w:val="0"/>
          <w:numId w:val="60"/>
        </w:numPr>
        <w:tabs>
          <w:tab w:val="left" w:pos="993"/>
        </w:tabs>
        <w:spacing w:after="0" w:line="240" w:lineRule="auto"/>
        <w:ind w:left="0" w:firstLine="340"/>
        <w:jc w:val="both"/>
        <w:rPr>
          <w:rFonts w:ascii="Times New Roman" w:hAnsi="Times New Roman" w:cs="Times New Roman"/>
          <w:sz w:val="24"/>
          <w:szCs w:val="24"/>
        </w:rPr>
      </w:pPr>
      <w:proofErr w:type="gramStart"/>
      <w:r w:rsidRPr="002672A3">
        <w:rPr>
          <w:rFonts w:ascii="Times New Roman" w:hAnsi="Times New Roman" w:cs="Times New Roman"/>
          <w:sz w:val="24"/>
          <w:szCs w:val="24"/>
        </w:rPr>
        <w:t>мониторинг</w:t>
      </w:r>
      <w:proofErr w:type="gramEnd"/>
      <w:r w:rsidRPr="002672A3">
        <w:rPr>
          <w:rFonts w:ascii="Times New Roman" w:hAnsi="Times New Roman" w:cs="Times New Roman"/>
          <w:sz w:val="24"/>
          <w:szCs w:val="24"/>
        </w:rPr>
        <w:t xml:space="preserve"> должен предлагать чрезвычайно простые, прозрачные, формализованные процедуры диагностики; </w:t>
      </w:r>
    </w:p>
    <w:p w:rsidR="002672A3" w:rsidRPr="002672A3" w:rsidRDefault="002672A3" w:rsidP="00C526D6">
      <w:pPr>
        <w:pStyle w:val="a3"/>
        <w:numPr>
          <w:ilvl w:val="0"/>
          <w:numId w:val="60"/>
        </w:numPr>
        <w:tabs>
          <w:tab w:val="left" w:pos="993"/>
        </w:tabs>
        <w:spacing w:after="0" w:line="240" w:lineRule="auto"/>
        <w:ind w:left="0" w:firstLine="340"/>
        <w:jc w:val="both"/>
        <w:rPr>
          <w:rFonts w:ascii="Times New Roman" w:hAnsi="Times New Roman" w:cs="Times New Roman"/>
          <w:sz w:val="24"/>
          <w:szCs w:val="24"/>
        </w:rPr>
      </w:pPr>
      <w:proofErr w:type="gramStart"/>
      <w:r w:rsidRPr="002672A3">
        <w:rPr>
          <w:rFonts w:ascii="Times New Roman" w:hAnsi="Times New Roman" w:cs="Times New Roman"/>
          <w:sz w:val="24"/>
          <w:szCs w:val="24"/>
        </w:rPr>
        <w:t>предлагаемый</w:t>
      </w:r>
      <w:proofErr w:type="gramEnd"/>
      <w:r w:rsidRPr="002672A3">
        <w:rPr>
          <w:rFonts w:ascii="Times New Roman" w:hAnsi="Times New Roman" w:cs="Times New Roman"/>
          <w:sz w:val="24"/>
          <w:szCs w:val="24"/>
        </w:rPr>
        <w:t xml:space="preserve">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2672A3" w:rsidRPr="002672A3" w:rsidRDefault="002672A3" w:rsidP="00C526D6">
      <w:pPr>
        <w:pStyle w:val="a3"/>
        <w:numPr>
          <w:ilvl w:val="0"/>
          <w:numId w:val="60"/>
        </w:numPr>
        <w:tabs>
          <w:tab w:val="left" w:pos="993"/>
        </w:tabs>
        <w:spacing w:after="0" w:line="240" w:lineRule="auto"/>
        <w:ind w:left="0" w:firstLine="340"/>
        <w:jc w:val="both"/>
        <w:rPr>
          <w:rFonts w:ascii="Times New Roman" w:hAnsi="Times New Roman" w:cs="Times New Roman"/>
          <w:sz w:val="24"/>
          <w:szCs w:val="24"/>
        </w:rPr>
      </w:pPr>
      <w:proofErr w:type="gramStart"/>
      <w:r w:rsidRPr="002672A3">
        <w:rPr>
          <w:rFonts w:ascii="Times New Roman" w:hAnsi="Times New Roman" w:cs="Times New Roman"/>
          <w:sz w:val="24"/>
          <w:szCs w:val="24"/>
        </w:rPr>
        <w:t>не</w:t>
      </w:r>
      <w:proofErr w:type="gramEnd"/>
      <w:r w:rsidRPr="002672A3">
        <w:rPr>
          <w:rFonts w:ascii="Times New Roman" w:hAnsi="Times New Roman" w:cs="Times New Roman"/>
          <w:sz w:val="24"/>
          <w:szCs w:val="24"/>
        </w:rPr>
        <w:t xml:space="preserve">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2672A3" w:rsidRPr="002672A3" w:rsidRDefault="002672A3" w:rsidP="00C526D6">
      <w:pPr>
        <w:pStyle w:val="a3"/>
        <w:widowControl w:val="0"/>
        <w:numPr>
          <w:ilvl w:val="0"/>
          <w:numId w:val="60"/>
        </w:numPr>
        <w:tabs>
          <w:tab w:val="left" w:pos="993"/>
        </w:tabs>
        <w:spacing w:after="0" w:line="240" w:lineRule="auto"/>
        <w:ind w:left="0" w:firstLine="340"/>
        <w:jc w:val="both"/>
        <w:rPr>
          <w:rFonts w:ascii="Times New Roman" w:hAnsi="Times New Roman" w:cs="Times New Roman"/>
          <w:sz w:val="24"/>
          <w:szCs w:val="24"/>
        </w:rPr>
      </w:pPr>
      <w:proofErr w:type="gramStart"/>
      <w:r w:rsidRPr="002672A3">
        <w:rPr>
          <w:rFonts w:ascii="Times New Roman" w:hAnsi="Times New Roman" w:cs="Times New Roman"/>
          <w:sz w:val="24"/>
          <w:szCs w:val="24"/>
        </w:rPr>
        <w:t>в</w:t>
      </w:r>
      <w:proofErr w:type="gramEnd"/>
      <w:r w:rsidRPr="002672A3">
        <w:rPr>
          <w:rFonts w:ascii="Times New Roman" w:hAnsi="Times New Roman" w:cs="Times New Roman"/>
          <w:sz w:val="24"/>
          <w:szCs w:val="24"/>
        </w:rPr>
        <w:t xml:space="preserve">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2672A3" w:rsidRPr="002672A3" w:rsidRDefault="002672A3" w:rsidP="00C526D6">
      <w:pPr>
        <w:pStyle w:val="a3"/>
        <w:widowControl w:val="0"/>
        <w:numPr>
          <w:ilvl w:val="0"/>
          <w:numId w:val="60"/>
        </w:numPr>
        <w:tabs>
          <w:tab w:val="left" w:pos="993"/>
        </w:tabs>
        <w:spacing w:after="0" w:line="240" w:lineRule="auto"/>
        <w:ind w:left="0" w:firstLine="340"/>
        <w:jc w:val="both"/>
        <w:rPr>
          <w:rFonts w:ascii="Times New Roman" w:hAnsi="Times New Roman" w:cs="Times New Roman"/>
          <w:sz w:val="24"/>
          <w:szCs w:val="24"/>
        </w:rPr>
      </w:pPr>
      <w:proofErr w:type="gramStart"/>
      <w:r w:rsidRPr="002672A3">
        <w:rPr>
          <w:rFonts w:ascii="Times New Roman" w:hAnsi="Times New Roman" w:cs="Times New Roman"/>
          <w:sz w:val="24"/>
          <w:szCs w:val="24"/>
        </w:rPr>
        <w:t>работа</w:t>
      </w:r>
      <w:proofErr w:type="gramEnd"/>
      <w:r w:rsidRPr="002672A3">
        <w:rPr>
          <w:rFonts w:ascii="Times New Roman" w:hAnsi="Times New Roman" w:cs="Times New Roman"/>
          <w:sz w:val="24"/>
          <w:szCs w:val="24"/>
        </w:rPr>
        <w:t xml:space="preserve">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2672A3" w:rsidRPr="002672A3" w:rsidRDefault="002672A3" w:rsidP="002672A3">
      <w:pPr>
        <w:spacing w:after="0" w:line="240" w:lineRule="auto"/>
        <w:ind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2672A3" w:rsidRPr="002672A3" w:rsidRDefault="002672A3" w:rsidP="00C526D6">
      <w:pPr>
        <w:pStyle w:val="a3"/>
        <w:widowControl w:val="0"/>
        <w:numPr>
          <w:ilvl w:val="0"/>
          <w:numId w:val="60"/>
        </w:numPr>
        <w:tabs>
          <w:tab w:val="left" w:pos="993"/>
        </w:tabs>
        <w:spacing w:after="0" w:line="240" w:lineRule="auto"/>
        <w:ind w:left="0" w:firstLine="340"/>
        <w:jc w:val="both"/>
        <w:rPr>
          <w:rFonts w:ascii="Times New Roman" w:hAnsi="Times New Roman" w:cs="Times New Roman"/>
          <w:sz w:val="24"/>
          <w:szCs w:val="24"/>
        </w:rPr>
      </w:pPr>
      <w:proofErr w:type="gramStart"/>
      <w:r w:rsidRPr="002672A3">
        <w:rPr>
          <w:rFonts w:ascii="Times New Roman" w:hAnsi="Times New Roman" w:cs="Times New Roman"/>
          <w:sz w:val="24"/>
          <w:szCs w:val="24"/>
        </w:rPr>
        <w:t>профессиональная</w:t>
      </w:r>
      <w:proofErr w:type="gramEnd"/>
      <w:r w:rsidRPr="002672A3">
        <w:rPr>
          <w:rFonts w:ascii="Times New Roman" w:hAnsi="Times New Roman" w:cs="Times New Roman"/>
          <w:sz w:val="24"/>
          <w:szCs w:val="24"/>
        </w:rPr>
        <w:t xml:space="preserve">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2672A3" w:rsidRPr="002672A3" w:rsidRDefault="002672A3" w:rsidP="00C526D6">
      <w:pPr>
        <w:pStyle w:val="a3"/>
        <w:widowControl w:val="0"/>
        <w:numPr>
          <w:ilvl w:val="0"/>
          <w:numId w:val="60"/>
        </w:numPr>
        <w:tabs>
          <w:tab w:val="left" w:pos="993"/>
        </w:tabs>
        <w:spacing w:after="0" w:line="240" w:lineRule="auto"/>
        <w:ind w:left="0" w:firstLine="340"/>
        <w:jc w:val="both"/>
        <w:rPr>
          <w:rFonts w:ascii="Times New Roman" w:hAnsi="Times New Roman" w:cs="Times New Roman"/>
          <w:sz w:val="24"/>
          <w:szCs w:val="24"/>
        </w:rPr>
      </w:pPr>
      <w:proofErr w:type="gramStart"/>
      <w:r w:rsidRPr="002672A3">
        <w:rPr>
          <w:rFonts w:ascii="Times New Roman" w:hAnsi="Times New Roman" w:cs="Times New Roman"/>
          <w:sz w:val="24"/>
          <w:szCs w:val="24"/>
        </w:rPr>
        <w:t>периодический</w:t>
      </w:r>
      <w:proofErr w:type="gramEnd"/>
      <w:r w:rsidRPr="002672A3">
        <w:rPr>
          <w:rFonts w:ascii="Times New Roman" w:hAnsi="Times New Roman" w:cs="Times New Roman"/>
          <w:sz w:val="24"/>
          <w:szCs w:val="24"/>
        </w:rPr>
        <w:t xml:space="preserve"> контроль за исполнением планов деятельности, обеспечивающей духовно-нравственное развитие, воспитание и социализацию обучающихся; </w:t>
      </w:r>
    </w:p>
    <w:p w:rsidR="002672A3" w:rsidRPr="002672A3" w:rsidRDefault="002672A3" w:rsidP="00C526D6">
      <w:pPr>
        <w:pStyle w:val="a3"/>
        <w:widowControl w:val="0"/>
        <w:numPr>
          <w:ilvl w:val="0"/>
          <w:numId w:val="60"/>
        </w:numPr>
        <w:tabs>
          <w:tab w:val="left" w:pos="993"/>
        </w:tabs>
        <w:spacing w:after="0" w:line="240" w:lineRule="auto"/>
        <w:ind w:left="0" w:firstLine="340"/>
        <w:jc w:val="both"/>
        <w:rPr>
          <w:rFonts w:ascii="Times New Roman" w:hAnsi="Times New Roman" w:cs="Times New Roman"/>
          <w:sz w:val="24"/>
          <w:szCs w:val="24"/>
        </w:rPr>
      </w:pPr>
      <w:proofErr w:type="gramStart"/>
      <w:r w:rsidRPr="002672A3">
        <w:rPr>
          <w:rFonts w:ascii="Times New Roman" w:hAnsi="Times New Roman" w:cs="Times New Roman"/>
          <w:sz w:val="24"/>
          <w:szCs w:val="24"/>
        </w:rPr>
        <w:t>профессиональная</w:t>
      </w:r>
      <w:proofErr w:type="gramEnd"/>
      <w:r w:rsidRPr="002672A3">
        <w:rPr>
          <w:rFonts w:ascii="Times New Roman" w:hAnsi="Times New Roman" w:cs="Times New Roman"/>
          <w:sz w:val="24"/>
          <w:szCs w:val="24"/>
        </w:rPr>
        <w:t xml:space="preserve">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2672A3" w:rsidRPr="002672A3" w:rsidRDefault="002672A3" w:rsidP="002672A3">
      <w:pPr>
        <w:spacing w:after="0" w:line="240" w:lineRule="auto"/>
        <w:ind w:firstLine="340"/>
        <w:jc w:val="both"/>
        <w:rPr>
          <w:rFonts w:ascii="Times New Roman" w:hAnsi="Times New Roman" w:cs="Times New Roman"/>
          <w:sz w:val="24"/>
          <w:szCs w:val="24"/>
        </w:rPr>
      </w:pPr>
    </w:p>
    <w:p w:rsidR="002672A3" w:rsidRPr="002672A3" w:rsidRDefault="002672A3" w:rsidP="002672A3">
      <w:pPr>
        <w:pStyle w:val="3"/>
        <w:spacing w:before="0" w:line="240" w:lineRule="auto"/>
        <w:jc w:val="both"/>
        <w:rPr>
          <w:rFonts w:ascii="Times New Roman" w:hAnsi="Times New Roman" w:cs="Times New Roman"/>
          <w:b/>
          <w:color w:val="auto"/>
        </w:rPr>
      </w:pPr>
      <w:bookmarkStart w:id="163" w:name="_Toc410654069"/>
      <w:bookmarkStart w:id="164" w:name="_Toc414553272"/>
      <w:bookmarkStart w:id="165" w:name="_Toc409691730"/>
      <w:r w:rsidRPr="002672A3">
        <w:rPr>
          <w:rFonts w:ascii="Times New Roman" w:hAnsi="Times New Roman" w:cs="Times New Roman"/>
          <w:b/>
          <w:color w:val="auto"/>
        </w:rPr>
        <w:t xml:space="preserve">2.3.12. Планируемые результаты духовно-нравственного </w:t>
      </w:r>
      <w:bookmarkStart w:id="166" w:name="_Toc410654070"/>
      <w:bookmarkEnd w:id="163"/>
      <w:r w:rsidRPr="002672A3">
        <w:rPr>
          <w:rFonts w:ascii="Times New Roman" w:hAnsi="Times New Roman" w:cs="Times New Roman"/>
          <w:b/>
          <w:color w:val="auto"/>
        </w:rPr>
        <w:t>развития, воспитания и социализации обучающихся, формирования</w:t>
      </w:r>
      <w:bookmarkStart w:id="167" w:name="_Toc410654071"/>
      <w:bookmarkStart w:id="168" w:name="_Toc284662835"/>
      <w:bookmarkStart w:id="169" w:name="_Toc284663462"/>
      <w:bookmarkStart w:id="170" w:name="_Toc414553273"/>
      <w:bookmarkEnd w:id="164"/>
      <w:bookmarkEnd w:id="166"/>
      <w:r>
        <w:rPr>
          <w:rFonts w:ascii="Times New Roman" w:hAnsi="Times New Roman" w:cs="Times New Roman"/>
          <w:b/>
          <w:color w:val="auto"/>
        </w:rPr>
        <w:t xml:space="preserve"> </w:t>
      </w:r>
      <w:r w:rsidRPr="002672A3">
        <w:rPr>
          <w:rFonts w:ascii="Times New Roman" w:hAnsi="Times New Roman" w:cs="Times New Roman"/>
          <w:b/>
          <w:color w:val="auto"/>
        </w:rPr>
        <w:t>экологической культуры, культуры здорового и безопасного образа</w:t>
      </w:r>
      <w:bookmarkStart w:id="171" w:name="_Toc410654072"/>
      <w:bookmarkStart w:id="172" w:name="_Toc414553274"/>
      <w:bookmarkEnd w:id="167"/>
      <w:bookmarkEnd w:id="168"/>
      <w:bookmarkEnd w:id="169"/>
      <w:bookmarkEnd w:id="170"/>
      <w:r>
        <w:rPr>
          <w:rFonts w:ascii="Times New Roman" w:hAnsi="Times New Roman" w:cs="Times New Roman"/>
          <w:b/>
          <w:color w:val="auto"/>
        </w:rPr>
        <w:t xml:space="preserve"> </w:t>
      </w:r>
      <w:r w:rsidRPr="002672A3">
        <w:rPr>
          <w:rFonts w:ascii="Times New Roman" w:hAnsi="Times New Roman" w:cs="Times New Roman"/>
          <w:b/>
          <w:color w:val="auto"/>
        </w:rPr>
        <w:t>жизни обучающихся</w:t>
      </w:r>
      <w:bookmarkEnd w:id="165"/>
      <w:bookmarkEnd w:id="171"/>
      <w:bookmarkEnd w:id="172"/>
    </w:p>
    <w:p w:rsidR="002672A3" w:rsidRPr="002672A3" w:rsidRDefault="002672A3" w:rsidP="002672A3">
      <w:pPr>
        <w:spacing w:after="0" w:line="240" w:lineRule="auto"/>
        <w:ind w:firstLine="340"/>
        <w:jc w:val="both"/>
        <w:rPr>
          <w:rFonts w:ascii="Times New Roman" w:hAnsi="Times New Roman" w:cs="Times New Roman"/>
          <w:sz w:val="24"/>
          <w:szCs w:val="24"/>
        </w:rPr>
      </w:pPr>
      <w:r w:rsidRPr="002672A3">
        <w:rPr>
          <w:rFonts w:ascii="Times New Roman" w:hAnsi="Times New Roman" w:cs="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2672A3" w:rsidRPr="002672A3" w:rsidRDefault="002672A3" w:rsidP="002672A3">
      <w:pPr>
        <w:spacing w:after="0" w:line="240" w:lineRule="auto"/>
        <w:ind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w:t>
      </w:r>
      <w:r w:rsidRPr="002672A3">
        <w:rPr>
          <w:rFonts w:ascii="Times New Roman" w:hAnsi="Times New Roman" w:cs="Times New Roman"/>
          <w:sz w:val="24"/>
          <w:szCs w:val="24"/>
        </w:rPr>
        <w:lastRenderedPageBreak/>
        <w:t xml:space="preserve">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2672A3" w:rsidRPr="002672A3" w:rsidRDefault="002672A3" w:rsidP="002672A3">
      <w:pPr>
        <w:spacing w:after="0" w:line="240" w:lineRule="auto"/>
        <w:ind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3. </w:t>
      </w:r>
      <w:r w:rsidRPr="002672A3">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2672A3">
        <w:rPr>
          <w:rFonts w:ascii="Times New Roman" w:hAnsi="Times New Roman" w:cs="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2672A3" w:rsidRPr="002672A3" w:rsidRDefault="002672A3" w:rsidP="002672A3">
      <w:pPr>
        <w:spacing w:after="0" w:line="240" w:lineRule="auto"/>
        <w:ind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2672A3" w:rsidRPr="002672A3" w:rsidRDefault="002672A3" w:rsidP="002672A3">
      <w:pPr>
        <w:tabs>
          <w:tab w:val="left" w:pos="1134"/>
        </w:tabs>
        <w:spacing w:after="0" w:line="240" w:lineRule="auto"/>
        <w:ind w:firstLine="340"/>
        <w:jc w:val="both"/>
        <w:rPr>
          <w:rFonts w:ascii="Times New Roman" w:hAnsi="Times New Roman" w:cs="Times New Roman"/>
          <w:sz w:val="24"/>
          <w:szCs w:val="24"/>
        </w:rPr>
      </w:pPr>
      <w:r w:rsidRPr="002672A3">
        <w:rPr>
          <w:rFonts w:ascii="Times New Roman" w:hAnsi="Times New Roman" w:cs="Times New Roman"/>
          <w:sz w:val="24"/>
          <w:szCs w:val="24"/>
        </w:rPr>
        <w:t>5.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2672A3">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2672A3" w:rsidRPr="002672A3" w:rsidRDefault="002672A3" w:rsidP="002672A3">
      <w:pPr>
        <w:spacing w:after="0" w:line="240" w:lineRule="auto"/>
        <w:ind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6.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2672A3" w:rsidRPr="002672A3" w:rsidRDefault="002672A3" w:rsidP="002672A3">
      <w:pPr>
        <w:spacing w:after="0" w:line="240" w:lineRule="auto"/>
        <w:ind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2672A3" w:rsidRPr="002672A3" w:rsidRDefault="002672A3" w:rsidP="002672A3">
      <w:pPr>
        <w:spacing w:after="0" w:line="240" w:lineRule="auto"/>
        <w:ind w:firstLine="340"/>
        <w:jc w:val="both"/>
        <w:rPr>
          <w:rFonts w:ascii="Times New Roman" w:hAnsi="Times New Roman" w:cs="Times New Roman"/>
          <w:sz w:val="24"/>
          <w:szCs w:val="24"/>
        </w:rPr>
      </w:pPr>
      <w:r w:rsidRPr="002672A3">
        <w:rPr>
          <w:rFonts w:ascii="Times New Roman" w:hAnsi="Times New Roman" w:cs="Times New Roman"/>
          <w:sz w:val="24"/>
          <w:szCs w:val="24"/>
        </w:rPr>
        <w:lastRenderedPageBreak/>
        <w:t xml:space="preserve">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2672A3" w:rsidRPr="002672A3" w:rsidRDefault="002672A3" w:rsidP="002672A3">
      <w:pPr>
        <w:spacing w:after="0" w:line="240" w:lineRule="auto"/>
        <w:ind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2672A3" w:rsidRPr="002672A3" w:rsidRDefault="002672A3" w:rsidP="002672A3">
      <w:pPr>
        <w:spacing w:after="0" w:line="240" w:lineRule="auto"/>
        <w:ind w:firstLine="340"/>
        <w:jc w:val="both"/>
        <w:rPr>
          <w:rFonts w:ascii="Times New Roman" w:hAnsi="Times New Roman" w:cs="Times New Roman"/>
          <w:sz w:val="24"/>
          <w:szCs w:val="24"/>
        </w:rPr>
      </w:pPr>
      <w:r w:rsidRPr="002672A3">
        <w:rPr>
          <w:rFonts w:ascii="Times New Roman" w:hAnsi="Times New Roman" w:cs="Times New Roman"/>
          <w:sz w:val="24"/>
          <w:szCs w:val="24"/>
        </w:rPr>
        <w:t xml:space="preserve">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377885" w:rsidRPr="00377885" w:rsidRDefault="00377885" w:rsidP="00377885">
      <w:pPr>
        <w:jc w:val="both"/>
        <w:rPr>
          <w:rFonts w:ascii="Times New Roman" w:hAnsi="Times New Roman" w:cs="Times New Roman"/>
          <w:b/>
          <w:sz w:val="24"/>
          <w:szCs w:val="24"/>
          <w:shd w:val="clear" w:color="auto" w:fill="FFFFFF"/>
        </w:rPr>
      </w:pPr>
    </w:p>
    <w:p w:rsidR="00F02B40" w:rsidRPr="00F02B40" w:rsidRDefault="00F02B40" w:rsidP="00206C1C">
      <w:pPr>
        <w:spacing w:after="0"/>
        <w:jc w:val="both"/>
        <w:rPr>
          <w:rFonts w:ascii="Times New Roman" w:eastAsia="Times New Roman" w:hAnsi="Times New Roman" w:cs="Times New Roman"/>
          <w:b/>
          <w:color w:val="000000"/>
          <w:sz w:val="24"/>
          <w:lang w:eastAsia="ru-RU"/>
        </w:rPr>
      </w:pPr>
      <w:r w:rsidRPr="00F02B40">
        <w:rPr>
          <w:rFonts w:ascii="Times New Roman" w:eastAsia="Times New Roman" w:hAnsi="Times New Roman" w:cs="Times New Roman"/>
          <w:b/>
          <w:color w:val="000000"/>
          <w:sz w:val="24"/>
          <w:lang w:eastAsia="ru-RU"/>
        </w:rPr>
        <w:t>2.4. ПРОГРАММА КОРРЕКЦИОННОЙ РАБОТЫ</w:t>
      </w:r>
    </w:p>
    <w:p w:rsidR="00F02B40" w:rsidRPr="00F02B40" w:rsidRDefault="00F02B40" w:rsidP="00F02B40">
      <w:pPr>
        <w:spacing w:after="0"/>
        <w:ind w:firstLine="284"/>
        <w:jc w:val="both"/>
        <w:rPr>
          <w:rFonts w:ascii="Times New Roman" w:eastAsia="Times New Roman" w:hAnsi="Times New Roman" w:cs="Times New Roman"/>
          <w:color w:val="000000"/>
          <w:sz w:val="24"/>
          <w:lang w:eastAsia="ru-RU"/>
        </w:rPr>
      </w:pPr>
      <w:r w:rsidRPr="00F02B40">
        <w:rPr>
          <w:rFonts w:ascii="Times New Roman" w:eastAsia="Times New Roman" w:hAnsi="Times New Roman" w:cs="Times New Roman"/>
          <w:color w:val="000000"/>
          <w:sz w:val="24"/>
          <w:lang w:eastAsia="ru-RU"/>
        </w:rPr>
        <w:t xml:space="preserve"> </w:t>
      </w:r>
    </w:p>
    <w:p w:rsidR="00776573" w:rsidRPr="00776573" w:rsidRDefault="00776573" w:rsidP="00776573">
      <w:pPr>
        <w:pStyle w:val="Default"/>
        <w:ind w:firstLine="340"/>
        <w:jc w:val="both"/>
        <w:rPr>
          <w:color w:val="auto"/>
        </w:rPr>
      </w:pPr>
      <w:r w:rsidRPr="00776573">
        <w:rPr>
          <w:bCs/>
          <w:color w:val="auto"/>
        </w:rPr>
        <w:t>Программа коррекционной работы (</w:t>
      </w:r>
      <w:r w:rsidRPr="00776573">
        <w:rPr>
          <w:color w:val="auto"/>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 </w:t>
      </w:r>
    </w:p>
    <w:p w:rsidR="00776573" w:rsidRPr="00776573" w:rsidRDefault="00776573" w:rsidP="00776573">
      <w:pPr>
        <w:pStyle w:val="Default"/>
        <w:ind w:firstLine="340"/>
        <w:jc w:val="both"/>
        <w:rPr>
          <w:color w:val="auto"/>
        </w:rPr>
      </w:pPr>
      <w:r w:rsidRPr="00776573">
        <w:rPr>
          <w:color w:val="auto"/>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776573" w:rsidRPr="00776573" w:rsidRDefault="00776573" w:rsidP="00776573">
      <w:pPr>
        <w:pStyle w:val="Default"/>
        <w:ind w:firstLine="340"/>
        <w:jc w:val="both"/>
        <w:rPr>
          <w:color w:val="auto"/>
        </w:rPr>
      </w:pPr>
      <w:r w:rsidRPr="00776573">
        <w:rPr>
          <w:color w:val="auto"/>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776573" w:rsidRPr="00776573" w:rsidRDefault="00776573" w:rsidP="00776573">
      <w:pPr>
        <w:pStyle w:val="Default"/>
        <w:ind w:firstLine="340"/>
        <w:jc w:val="both"/>
        <w:rPr>
          <w:color w:val="auto"/>
        </w:rPr>
      </w:pPr>
      <w:r w:rsidRPr="00776573">
        <w:rPr>
          <w:color w:val="auto"/>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776573" w:rsidRPr="00776573" w:rsidRDefault="00776573" w:rsidP="00776573">
      <w:pPr>
        <w:pStyle w:val="Default"/>
        <w:ind w:firstLine="340"/>
        <w:jc w:val="both"/>
        <w:rPr>
          <w:color w:val="auto"/>
        </w:rPr>
      </w:pPr>
      <w:r w:rsidRPr="00776573">
        <w:rPr>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776573" w:rsidRPr="00776573" w:rsidRDefault="00776573" w:rsidP="00776573">
      <w:pPr>
        <w:pStyle w:val="Default"/>
        <w:ind w:firstLine="340"/>
        <w:jc w:val="both"/>
        <w:rPr>
          <w:color w:val="auto"/>
        </w:rPr>
      </w:pPr>
      <w:r w:rsidRPr="00776573">
        <w:rPr>
          <w:color w:val="auto"/>
        </w:rPr>
        <w:t xml:space="preserve">ПКР разрабатывается на период получения основного общего образования и включает следующие разделы. </w:t>
      </w:r>
    </w:p>
    <w:p w:rsidR="00776573" w:rsidRPr="00776573" w:rsidRDefault="00776573" w:rsidP="00776573">
      <w:pPr>
        <w:pStyle w:val="3"/>
        <w:spacing w:line="240" w:lineRule="auto"/>
        <w:ind w:firstLine="340"/>
        <w:jc w:val="both"/>
        <w:rPr>
          <w:rFonts w:ascii="Times New Roman" w:hAnsi="Times New Roman" w:cs="Times New Roman"/>
          <w:b/>
        </w:rPr>
      </w:pPr>
      <w:bookmarkStart w:id="173" w:name="_Toc414553276"/>
      <w:r w:rsidRPr="00776573">
        <w:rPr>
          <w:rFonts w:ascii="Times New Roman" w:hAnsi="Times New Roman" w:cs="Times New Roman"/>
          <w:b/>
          <w:color w:val="auto"/>
        </w:rPr>
        <w:t>2.4.1. Цели и задачи программы коррекционной работы с обучающимися при получении основного общего образования</w:t>
      </w:r>
      <w:bookmarkEnd w:id="173"/>
    </w:p>
    <w:p w:rsidR="00776573" w:rsidRPr="00776573" w:rsidRDefault="00776573" w:rsidP="00776573">
      <w:pPr>
        <w:pStyle w:val="Default"/>
        <w:ind w:firstLine="340"/>
        <w:jc w:val="both"/>
        <w:rPr>
          <w:color w:val="auto"/>
        </w:rPr>
      </w:pPr>
      <w:r w:rsidRPr="00776573">
        <w:rPr>
          <w:b/>
          <w:color w:val="auto"/>
        </w:rPr>
        <w:t>Цель программы</w:t>
      </w:r>
      <w:r w:rsidRPr="00776573">
        <w:rPr>
          <w:color w:val="auto"/>
        </w:rPr>
        <w:t xml:space="preserve">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w:t>
      </w:r>
      <w:r w:rsidRPr="00776573">
        <w:rPr>
          <w:color w:val="auto"/>
        </w:rPr>
        <w:lastRenderedPageBreak/>
        <w:t xml:space="preserve">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776573" w:rsidRPr="00776573" w:rsidRDefault="00776573" w:rsidP="00776573">
      <w:pPr>
        <w:pStyle w:val="Default"/>
        <w:ind w:firstLine="340"/>
        <w:jc w:val="both"/>
        <w:rPr>
          <w:color w:val="auto"/>
        </w:rPr>
      </w:pPr>
      <w:r w:rsidRPr="00776573">
        <w:rPr>
          <w:color w:val="auto"/>
        </w:rPr>
        <w:t xml:space="preserve">Цель определяет (указывает) результат работы, ее не рекомендуется подменять направлениями работы или процессом ее реализации. </w:t>
      </w:r>
    </w:p>
    <w:p w:rsidR="00776573" w:rsidRPr="00776573" w:rsidRDefault="00776573" w:rsidP="00776573">
      <w:pPr>
        <w:pStyle w:val="Default"/>
        <w:ind w:firstLine="340"/>
        <w:jc w:val="both"/>
        <w:rPr>
          <w:color w:val="auto"/>
        </w:rPr>
      </w:pPr>
      <w:r w:rsidRPr="00776573">
        <w:rPr>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w:t>
      </w:r>
      <w:r>
        <w:rPr>
          <w:color w:val="auto"/>
        </w:rPr>
        <w:t>выделяются</w:t>
      </w:r>
      <w:r w:rsidRPr="00776573">
        <w:rPr>
          <w:color w:val="auto"/>
        </w:rPr>
        <w:t xml:space="preserve"> следующие задачи: </w:t>
      </w:r>
    </w:p>
    <w:p w:rsidR="00776573" w:rsidRPr="00776573" w:rsidRDefault="00776573" w:rsidP="00C526D6">
      <w:pPr>
        <w:pStyle w:val="Default"/>
        <w:numPr>
          <w:ilvl w:val="0"/>
          <w:numId w:val="61"/>
        </w:numPr>
        <w:tabs>
          <w:tab w:val="left" w:pos="993"/>
        </w:tabs>
        <w:ind w:left="0" w:firstLine="340"/>
        <w:jc w:val="both"/>
        <w:rPr>
          <w:color w:val="auto"/>
        </w:rPr>
      </w:pPr>
      <w:proofErr w:type="gramStart"/>
      <w:r w:rsidRPr="00776573">
        <w:rPr>
          <w:color w:val="auto"/>
        </w:rPr>
        <w:t>определение</w:t>
      </w:r>
      <w:proofErr w:type="gramEnd"/>
      <w:r w:rsidRPr="00776573">
        <w:rPr>
          <w:color w:val="auto"/>
        </w:rPr>
        <w:t xml:space="preserve">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776573" w:rsidRPr="00776573" w:rsidRDefault="00776573" w:rsidP="00C526D6">
      <w:pPr>
        <w:pStyle w:val="Default"/>
        <w:numPr>
          <w:ilvl w:val="0"/>
          <w:numId w:val="61"/>
        </w:numPr>
        <w:tabs>
          <w:tab w:val="left" w:pos="993"/>
        </w:tabs>
        <w:ind w:left="0" w:firstLine="340"/>
        <w:jc w:val="both"/>
        <w:rPr>
          <w:color w:val="auto"/>
        </w:rPr>
      </w:pPr>
      <w:proofErr w:type="gramStart"/>
      <w:r w:rsidRPr="00776573">
        <w:rPr>
          <w:color w:val="auto"/>
        </w:rPr>
        <w:t>определение</w:t>
      </w:r>
      <w:proofErr w:type="gramEnd"/>
      <w:r w:rsidRPr="00776573">
        <w:rPr>
          <w:color w:val="auto"/>
        </w:rPr>
        <w:t xml:space="preserve">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776573" w:rsidRPr="00776573" w:rsidRDefault="00776573" w:rsidP="00C526D6">
      <w:pPr>
        <w:pStyle w:val="Default"/>
        <w:numPr>
          <w:ilvl w:val="0"/>
          <w:numId w:val="61"/>
        </w:numPr>
        <w:tabs>
          <w:tab w:val="left" w:pos="993"/>
        </w:tabs>
        <w:ind w:left="0" w:firstLine="340"/>
        <w:jc w:val="both"/>
        <w:rPr>
          <w:color w:val="auto"/>
        </w:rPr>
      </w:pPr>
      <w:proofErr w:type="gramStart"/>
      <w:r w:rsidRPr="00776573">
        <w:rPr>
          <w:color w:val="auto"/>
        </w:rPr>
        <w:t>разработка</w:t>
      </w:r>
      <w:proofErr w:type="gramEnd"/>
      <w:r w:rsidRPr="00776573">
        <w:rPr>
          <w:color w:val="auto"/>
        </w:rPr>
        <w:t xml:space="preserve">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 </w:t>
      </w:r>
    </w:p>
    <w:p w:rsidR="00776573" w:rsidRPr="00776573" w:rsidRDefault="00776573" w:rsidP="00C526D6">
      <w:pPr>
        <w:pStyle w:val="Default"/>
        <w:numPr>
          <w:ilvl w:val="0"/>
          <w:numId w:val="61"/>
        </w:numPr>
        <w:tabs>
          <w:tab w:val="left" w:pos="993"/>
        </w:tabs>
        <w:ind w:left="0" w:firstLine="340"/>
        <w:jc w:val="both"/>
        <w:rPr>
          <w:color w:val="auto"/>
        </w:rPr>
      </w:pPr>
      <w:proofErr w:type="gramStart"/>
      <w:r w:rsidRPr="00776573">
        <w:rPr>
          <w:color w:val="auto"/>
        </w:rPr>
        <w:t>реализация</w:t>
      </w:r>
      <w:proofErr w:type="gramEnd"/>
      <w:r w:rsidRPr="00776573">
        <w:rPr>
          <w:color w:val="auto"/>
        </w:rPr>
        <w:t xml:space="preserve">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776573" w:rsidRPr="00776573" w:rsidRDefault="00776573" w:rsidP="00C526D6">
      <w:pPr>
        <w:pStyle w:val="Default"/>
        <w:numPr>
          <w:ilvl w:val="0"/>
          <w:numId w:val="61"/>
        </w:numPr>
        <w:tabs>
          <w:tab w:val="left" w:pos="993"/>
        </w:tabs>
        <w:ind w:left="0" w:firstLine="340"/>
        <w:jc w:val="both"/>
        <w:rPr>
          <w:color w:val="auto"/>
        </w:rPr>
      </w:pPr>
      <w:proofErr w:type="gramStart"/>
      <w:r w:rsidRPr="00776573">
        <w:rPr>
          <w:color w:val="auto"/>
        </w:rPr>
        <w:t>реализация</w:t>
      </w:r>
      <w:proofErr w:type="gramEnd"/>
      <w:r w:rsidRPr="00776573">
        <w:rPr>
          <w:color w:val="auto"/>
        </w:rPr>
        <w:t xml:space="preserve"> комплексной системы мероприятий по социальной адаптации и профессиональной ориентации обучающихся с ОВЗ; </w:t>
      </w:r>
    </w:p>
    <w:p w:rsidR="00776573" w:rsidRPr="00776573" w:rsidRDefault="00776573" w:rsidP="00C526D6">
      <w:pPr>
        <w:pStyle w:val="Default"/>
        <w:numPr>
          <w:ilvl w:val="0"/>
          <w:numId w:val="61"/>
        </w:numPr>
        <w:tabs>
          <w:tab w:val="left" w:pos="993"/>
        </w:tabs>
        <w:ind w:left="0" w:firstLine="340"/>
        <w:jc w:val="both"/>
        <w:rPr>
          <w:color w:val="auto"/>
        </w:rPr>
      </w:pPr>
      <w:proofErr w:type="gramStart"/>
      <w:r w:rsidRPr="00776573">
        <w:rPr>
          <w:color w:val="auto"/>
        </w:rPr>
        <w:t>обеспечение</w:t>
      </w:r>
      <w:proofErr w:type="gramEnd"/>
      <w:r w:rsidRPr="00776573">
        <w:rPr>
          <w:color w:val="auto"/>
        </w:rPr>
        <w:t xml:space="preserve"> сетевого взаимодействия специалистов разного профиля в комплексной работе с обучающимися с ОВЗ; </w:t>
      </w:r>
    </w:p>
    <w:p w:rsidR="00776573" w:rsidRPr="00776573" w:rsidRDefault="00776573" w:rsidP="00C526D6">
      <w:pPr>
        <w:pStyle w:val="Default"/>
        <w:numPr>
          <w:ilvl w:val="0"/>
          <w:numId w:val="61"/>
        </w:numPr>
        <w:tabs>
          <w:tab w:val="left" w:pos="993"/>
        </w:tabs>
        <w:ind w:left="0" w:firstLine="340"/>
        <w:jc w:val="both"/>
        <w:rPr>
          <w:color w:val="auto"/>
        </w:rPr>
      </w:pPr>
      <w:proofErr w:type="gramStart"/>
      <w:r w:rsidRPr="00776573">
        <w:rPr>
          <w:color w:val="auto"/>
        </w:rPr>
        <w:t>осуществление</w:t>
      </w:r>
      <w:proofErr w:type="gramEnd"/>
      <w:r w:rsidRPr="00776573">
        <w:rPr>
          <w:color w:val="auto"/>
        </w:rPr>
        <w:t xml:space="preserve"> информационно-просветительской и консультативной работы с родителями (законными представителями) обучающихся с ОВЗ. </w:t>
      </w:r>
    </w:p>
    <w:p w:rsidR="00776573" w:rsidRPr="00776573" w:rsidRDefault="00776573" w:rsidP="00776573">
      <w:pPr>
        <w:pStyle w:val="Default"/>
        <w:ind w:firstLine="340"/>
        <w:jc w:val="both"/>
        <w:rPr>
          <w:color w:val="auto"/>
        </w:rPr>
      </w:pPr>
      <w:r w:rsidRPr="00776573">
        <w:rPr>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776573" w:rsidRPr="00776573" w:rsidRDefault="00776573" w:rsidP="00776573">
      <w:pPr>
        <w:pStyle w:val="Default"/>
        <w:ind w:firstLine="340"/>
        <w:jc w:val="both"/>
        <w:rPr>
          <w:color w:val="auto"/>
        </w:rPr>
      </w:pPr>
      <w:r w:rsidRPr="00776573">
        <w:rPr>
          <w:color w:val="auto"/>
        </w:rPr>
        <w:t xml:space="preserve">В программу также целесообразно включить и специальные принципы, ориентированные на учет особенностей обучающихся с ОВЗ, такие, например, как: </w:t>
      </w:r>
    </w:p>
    <w:p w:rsidR="00776573" w:rsidRPr="00776573" w:rsidRDefault="00776573" w:rsidP="00C526D6">
      <w:pPr>
        <w:pStyle w:val="Default"/>
        <w:numPr>
          <w:ilvl w:val="0"/>
          <w:numId w:val="61"/>
        </w:numPr>
        <w:tabs>
          <w:tab w:val="left" w:pos="993"/>
        </w:tabs>
        <w:ind w:left="0" w:firstLine="340"/>
        <w:jc w:val="both"/>
        <w:rPr>
          <w:color w:val="auto"/>
        </w:rPr>
      </w:pPr>
      <w:proofErr w:type="gramStart"/>
      <w:r w:rsidRPr="00776573">
        <w:rPr>
          <w:color w:val="auto"/>
        </w:rPr>
        <w:t>принцип</w:t>
      </w:r>
      <w:proofErr w:type="gramEnd"/>
      <w:r w:rsidRPr="00776573">
        <w:rPr>
          <w:color w:val="auto"/>
        </w:rPr>
        <w:t xml:space="preserve">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776573" w:rsidRPr="00776573" w:rsidRDefault="00776573" w:rsidP="00C526D6">
      <w:pPr>
        <w:pStyle w:val="Default"/>
        <w:numPr>
          <w:ilvl w:val="0"/>
          <w:numId w:val="61"/>
        </w:numPr>
        <w:tabs>
          <w:tab w:val="left" w:pos="993"/>
        </w:tabs>
        <w:ind w:left="0" w:firstLine="340"/>
        <w:jc w:val="both"/>
        <w:rPr>
          <w:color w:val="auto"/>
        </w:rPr>
      </w:pPr>
      <w:proofErr w:type="gramStart"/>
      <w:r w:rsidRPr="00776573">
        <w:rPr>
          <w:color w:val="auto"/>
        </w:rPr>
        <w:t>принцип</w:t>
      </w:r>
      <w:proofErr w:type="gramEnd"/>
      <w:r w:rsidRPr="00776573">
        <w:rPr>
          <w:color w:val="auto"/>
        </w:rPr>
        <w:t xml:space="preserve"> обходного пути – формирование новой функциональной системы в обход пострадавшего звена, опоры на сохранные анализаторы; </w:t>
      </w:r>
    </w:p>
    <w:p w:rsidR="00776573" w:rsidRPr="00776573" w:rsidRDefault="00776573" w:rsidP="00C526D6">
      <w:pPr>
        <w:pStyle w:val="Default"/>
        <w:numPr>
          <w:ilvl w:val="0"/>
          <w:numId w:val="61"/>
        </w:numPr>
        <w:tabs>
          <w:tab w:val="left" w:pos="993"/>
        </w:tabs>
        <w:ind w:left="0" w:firstLine="340"/>
        <w:jc w:val="both"/>
        <w:rPr>
          <w:color w:val="auto"/>
        </w:rPr>
      </w:pPr>
      <w:proofErr w:type="gramStart"/>
      <w:r w:rsidRPr="00776573">
        <w:rPr>
          <w:color w:val="auto"/>
        </w:rPr>
        <w:t>принцип</w:t>
      </w:r>
      <w:proofErr w:type="gramEnd"/>
      <w:r w:rsidRPr="00776573">
        <w:rPr>
          <w:color w:val="auto"/>
        </w:rPr>
        <w:t xml:space="preserve">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776573" w:rsidRPr="00776573" w:rsidRDefault="00776573" w:rsidP="00776573">
      <w:pPr>
        <w:pStyle w:val="3"/>
        <w:spacing w:line="240" w:lineRule="auto"/>
        <w:ind w:firstLine="340"/>
        <w:jc w:val="both"/>
        <w:rPr>
          <w:rFonts w:ascii="Times New Roman" w:hAnsi="Times New Roman" w:cs="Times New Roman"/>
          <w:b/>
        </w:rPr>
      </w:pPr>
      <w:bookmarkStart w:id="174" w:name="_Toc414553277"/>
      <w:r w:rsidRPr="00776573">
        <w:rPr>
          <w:rFonts w:ascii="Times New Roman" w:hAnsi="Times New Roman" w:cs="Times New Roman"/>
          <w:b/>
          <w:color w:val="auto"/>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174"/>
    </w:p>
    <w:p w:rsidR="00776573" w:rsidRPr="00776573" w:rsidRDefault="00776573" w:rsidP="00776573">
      <w:pPr>
        <w:pStyle w:val="Default"/>
        <w:ind w:firstLine="340"/>
        <w:jc w:val="both"/>
        <w:rPr>
          <w:color w:val="auto"/>
        </w:rPr>
      </w:pPr>
      <w:r w:rsidRPr="00776573">
        <w:rPr>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w:t>
      </w:r>
      <w:r w:rsidRPr="00776573">
        <w:rPr>
          <w:color w:val="auto"/>
        </w:rPr>
        <w:lastRenderedPageBreak/>
        <w:t xml:space="preserve">урочной и внеурочной, внеучебной). Это </w:t>
      </w:r>
      <w:r>
        <w:rPr>
          <w:color w:val="auto"/>
        </w:rPr>
        <w:t xml:space="preserve">отражается (при наличии обучающихся с </w:t>
      </w:r>
      <w:proofErr w:type="gramStart"/>
      <w:r>
        <w:rPr>
          <w:color w:val="auto"/>
        </w:rPr>
        <w:t xml:space="preserve">ОВЗ) </w:t>
      </w:r>
      <w:r w:rsidRPr="00776573">
        <w:rPr>
          <w:color w:val="auto"/>
        </w:rPr>
        <w:t xml:space="preserve"> в</w:t>
      </w:r>
      <w:proofErr w:type="gramEnd"/>
      <w:r w:rsidRPr="00776573">
        <w:rPr>
          <w:color w:val="auto"/>
        </w:rPr>
        <w:t xml:space="preserve"> учебном плане освоения основной образовательной программы. </w:t>
      </w:r>
    </w:p>
    <w:p w:rsidR="00776573" w:rsidRPr="00776573" w:rsidRDefault="00776573" w:rsidP="00776573">
      <w:pPr>
        <w:pStyle w:val="Default"/>
        <w:ind w:firstLine="340"/>
        <w:jc w:val="both"/>
        <w:rPr>
          <w:color w:val="auto"/>
        </w:rPr>
      </w:pPr>
      <w:r w:rsidRPr="00776573">
        <w:rPr>
          <w:b/>
          <w:bCs/>
          <w:color w:val="auto"/>
        </w:rPr>
        <w:t>Характеристика содержания направлений коррекционной работы</w:t>
      </w:r>
    </w:p>
    <w:p w:rsidR="00776573" w:rsidRPr="00776573" w:rsidRDefault="00776573" w:rsidP="00776573">
      <w:pPr>
        <w:pStyle w:val="Default"/>
        <w:ind w:firstLine="340"/>
        <w:jc w:val="both"/>
        <w:rPr>
          <w:color w:val="auto"/>
        </w:rPr>
      </w:pPr>
      <w:r w:rsidRPr="00776573">
        <w:rPr>
          <w:b/>
          <w:color w:val="auto"/>
        </w:rPr>
        <w:t>Диагностическая работа</w:t>
      </w:r>
      <w:r w:rsidRPr="00776573">
        <w:rPr>
          <w:color w:val="auto"/>
        </w:rPr>
        <w:t xml:space="preserve"> </w:t>
      </w:r>
      <w:proofErr w:type="gramStart"/>
      <w:r>
        <w:rPr>
          <w:color w:val="auto"/>
        </w:rPr>
        <w:t xml:space="preserve">включает </w:t>
      </w:r>
      <w:r w:rsidRPr="00776573">
        <w:rPr>
          <w:color w:val="auto"/>
        </w:rPr>
        <w:t xml:space="preserve"> в</w:t>
      </w:r>
      <w:proofErr w:type="gramEnd"/>
      <w:r w:rsidRPr="00776573">
        <w:rPr>
          <w:color w:val="auto"/>
        </w:rPr>
        <w:t xml:space="preserve"> себя следующее: </w:t>
      </w:r>
    </w:p>
    <w:p w:rsidR="00776573" w:rsidRPr="00776573" w:rsidRDefault="00776573" w:rsidP="00C526D6">
      <w:pPr>
        <w:pStyle w:val="Default"/>
        <w:numPr>
          <w:ilvl w:val="0"/>
          <w:numId w:val="61"/>
        </w:numPr>
        <w:tabs>
          <w:tab w:val="left" w:pos="993"/>
        </w:tabs>
        <w:ind w:left="0" w:firstLine="340"/>
        <w:jc w:val="both"/>
        <w:rPr>
          <w:color w:val="auto"/>
        </w:rPr>
      </w:pPr>
      <w:proofErr w:type="gramStart"/>
      <w:r w:rsidRPr="00776573">
        <w:rPr>
          <w:color w:val="auto"/>
        </w:rPr>
        <w:t>выявление</w:t>
      </w:r>
      <w:proofErr w:type="gramEnd"/>
      <w:r w:rsidRPr="00776573">
        <w:rPr>
          <w:color w:val="auto"/>
        </w:rPr>
        <w:t xml:space="preserve"> особых образовательных потребностей обучающихся с ОВЗ при освоении основной образовательной программы основного общего образования; </w:t>
      </w:r>
    </w:p>
    <w:p w:rsidR="00776573" w:rsidRPr="00776573" w:rsidRDefault="00776573" w:rsidP="00C526D6">
      <w:pPr>
        <w:pStyle w:val="Default"/>
        <w:numPr>
          <w:ilvl w:val="0"/>
          <w:numId w:val="61"/>
        </w:numPr>
        <w:tabs>
          <w:tab w:val="left" w:pos="993"/>
        </w:tabs>
        <w:ind w:left="0" w:firstLine="340"/>
        <w:jc w:val="both"/>
        <w:rPr>
          <w:color w:val="auto"/>
        </w:rPr>
      </w:pPr>
      <w:proofErr w:type="gramStart"/>
      <w:r w:rsidRPr="00776573">
        <w:rPr>
          <w:color w:val="auto"/>
        </w:rPr>
        <w:t>проведение</w:t>
      </w:r>
      <w:proofErr w:type="gramEnd"/>
      <w:r w:rsidRPr="00776573">
        <w:rPr>
          <w:color w:val="auto"/>
        </w:rPr>
        <w:t xml:space="preserve"> комплексной социально-психолого-педагогической диагностики нарушений в психическом и(или) физическом развитии обучающихся с ОВЗ; </w:t>
      </w:r>
    </w:p>
    <w:p w:rsidR="00776573" w:rsidRPr="00776573" w:rsidRDefault="00776573" w:rsidP="00C526D6">
      <w:pPr>
        <w:pStyle w:val="Default"/>
        <w:numPr>
          <w:ilvl w:val="0"/>
          <w:numId w:val="61"/>
        </w:numPr>
        <w:tabs>
          <w:tab w:val="left" w:pos="993"/>
        </w:tabs>
        <w:ind w:left="0" w:firstLine="340"/>
        <w:jc w:val="both"/>
        <w:rPr>
          <w:color w:val="auto"/>
        </w:rPr>
      </w:pPr>
      <w:proofErr w:type="gramStart"/>
      <w:r w:rsidRPr="00776573">
        <w:rPr>
          <w:color w:val="auto"/>
        </w:rPr>
        <w:t>определение</w:t>
      </w:r>
      <w:proofErr w:type="gramEnd"/>
      <w:r w:rsidRPr="00776573">
        <w:rPr>
          <w:color w:val="auto"/>
        </w:rPr>
        <w:t xml:space="preserve"> уровня актуального и зоны ближайшего развития обучающегося с ОВЗ, выявление его резервных возможностей; </w:t>
      </w:r>
    </w:p>
    <w:p w:rsidR="00776573" w:rsidRPr="00776573" w:rsidRDefault="00776573" w:rsidP="00C526D6">
      <w:pPr>
        <w:pStyle w:val="Default"/>
        <w:numPr>
          <w:ilvl w:val="0"/>
          <w:numId w:val="61"/>
        </w:numPr>
        <w:tabs>
          <w:tab w:val="left" w:pos="993"/>
        </w:tabs>
        <w:ind w:left="0" w:firstLine="340"/>
        <w:jc w:val="both"/>
        <w:rPr>
          <w:color w:val="auto"/>
        </w:rPr>
      </w:pPr>
      <w:proofErr w:type="gramStart"/>
      <w:r w:rsidRPr="00776573">
        <w:rPr>
          <w:color w:val="auto"/>
        </w:rPr>
        <w:t>изучение</w:t>
      </w:r>
      <w:proofErr w:type="gramEnd"/>
      <w:r w:rsidRPr="00776573">
        <w:rPr>
          <w:color w:val="auto"/>
        </w:rPr>
        <w:t xml:space="preserve"> развития эмоционально-волевой, познавательной, речевой сфер и личностных особенностей обучающихся; </w:t>
      </w:r>
    </w:p>
    <w:p w:rsidR="00776573" w:rsidRPr="00776573" w:rsidRDefault="00776573" w:rsidP="00C526D6">
      <w:pPr>
        <w:pStyle w:val="Default"/>
        <w:numPr>
          <w:ilvl w:val="0"/>
          <w:numId w:val="61"/>
        </w:numPr>
        <w:tabs>
          <w:tab w:val="left" w:pos="993"/>
        </w:tabs>
        <w:ind w:left="0" w:firstLine="340"/>
        <w:jc w:val="both"/>
        <w:rPr>
          <w:color w:val="auto"/>
        </w:rPr>
      </w:pPr>
      <w:proofErr w:type="gramStart"/>
      <w:r w:rsidRPr="00776573">
        <w:rPr>
          <w:color w:val="auto"/>
        </w:rPr>
        <w:t>изучение</w:t>
      </w:r>
      <w:proofErr w:type="gramEnd"/>
      <w:r w:rsidRPr="00776573">
        <w:rPr>
          <w:color w:val="auto"/>
        </w:rPr>
        <w:t xml:space="preserve"> социальной ситуации развития и условий семейного воспитания ребенка; </w:t>
      </w:r>
    </w:p>
    <w:p w:rsidR="00776573" w:rsidRPr="00776573" w:rsidRDefault="00776573" w:rsidP="00C526D6">
      <w:pPr>
        <w:pStyle w:val="Default"/>
        <w:numPr>
          <w:ilvl w:val="0"/>
          <w:numId w:val="61"/>
        </w:numPr>
        <w:tabs>
          <w:tab w:val="left" w:pos="993"/>
        </w:tabs>
        <w:ind w:left="0" w:firstLine="340"/>
        <w:jc w:val="both"/>
        <w:rPr>
          <w:color w:val="auto"/>
        </w:rPr>
      </w:pPr>
      <w:proofErr w:type="gramStart"/>
      <w:r w:rsidRPr="00776573">
        <w:rPr>
          <w:color w:val="auto"/>
        </w:rPr>
        <w:t>изучение</w:t>
      </w:r>
      <w:proofErr w:type="gramEnd"/>
      <w:r w:rsidRPr="00776573">
        <w:rPr>
          <w:color w:val="auto"/>
        </w:rPr>
        <w:t xml:space="preserve"> адаптивных возможностей и уровня социализации ребенка с ОВЗ; </w:t>
      </w:r>
    </w:p>
    <w:p w:rsidR="00776573" w:rsidRPr="00776573" w:rsidRDefault="00776573" w:rsidP="00C526D6">
      <w:pPr>
        <w:pStyle w:val="Default"/>
        <w:numPr>
          <w:ilvl w:val="0"/>
          <w:numId w:val="61"/>
        </w:numPr>
        <w:tabs>
          <w:tab w:val="left" w:pos="993"/>
        </w:tabs>
        <w:ind w:left="0" w:firstLine="340"/>
        <w:jc w:val="both"/>
        <w:rPr>
          <w:color w:val="auto"/>
        </w:rPr>
      </w:pPr>
      <w:proofErr w:type="gramStart"/>
      <w:r w:rsidRPr="00776573">
        <w:rPr>
          <w:color w:val="auto"/>
        </w:rPr>
        <w:t>мониторинг</w:t>
      </w:r>
      <w:proofErr w:type="gramEnd"/>
      <w:r w:rsidRPr="00776573">
        <w:rPr>
          <w:color w:val="auto"/>
        </w:rPr>
        <w:t xml:space="preserve"> динамики развития, успешности освоения образовательных программ основного общего образования. </w:t>
      </w:r>
    </w:p>
    <w:p w:rsidR="00776573" w:rsidRPr="00776573" w:rsidRDefault="00776573" w:rsidP="00776573">
      <w:pPr>
        <w:pStyle w:val="Default"/>
        <w:ind w:firstLine="340"/>
        <w:jc w:val="both"/>
        <w:rPr>
          <w:color w:val="auto"/>
        </w:rPr>
      </w:pPr>
      <w:r w:rsidRPr="00776573">
        <w:rPr>
          <w:b/>
          <w:color w:val="auto"/>
        </w:rPr>
        <w:t>Коррекционно-развивающая работа</w:t>
      </w:r>
      <w:r w:rsidRPr="00776573">
        <w:rPr>
          <w:color w:val="auto"/>
        </w:rPr>
        <w:t xml:space="preserve"> </w:t>
      </w:r>
      <w:proofErr w:type="gramStart"/>
      <w:r>
        <w:rPr>
          <w:color w:val="auto"/>
        </w:rPr>
        <w:t xml:space="preserve">включает </w:t>
      </w:r>
      <w:r w:rsidRPr="00776573">
        <w:rPr>
          <w:color w:val="auto"/>
        </w:rPr>
        <w:t xml:space="preserve"> в</w:t>
      </w:r>
      <w:proofErr w:type="gramEnd"/>
      <w:r w:rsidRPr="00776573">
        <w:rPr>
          <w:color w:val="auto"/>
        </w:rPr>
        <w:t xml:space="preserve"> себя следующее: </w:t>
      </w:r>
    </w:p>
    <w:p w:rsidR="00776573" w:rsidRPr="00776573" w:rsidRDefault="00776573" w:rsidP="00C526D6">
      <w:pPr>
        <w:pStyle w:val="Default"/>
        <w:numPr>
          <w:ilvl w:val="0"/>
          <w:numId w:val="61"/>
        </w:numPr>
        <w:tabs>
          <w:tab w:val="left" w:pos="993"/>
        </w:tabs>
        <w:ind w:left="0" w:firstLine="340"/>
        <w:jc w:val="both"/>
        <w:rPr>
          <w:color w:val="auto"/>
        </w:rPr>
      </w:pPr>
      <w:proofErr w:type="gramStart"/>
      <w:r w:rsidRPr="00776573">
        <w:rPr>
          <w:color w:val="auto"/>
        </w:rPr>
        <w:t>разработку</w:t>
      </w:r>
      <w:proofErr w:type="gramEnd"/>
      <w:r w:rsidRPr="00776573">
        <w:rPr>
          <w:color w:val="auto"/>
        </w:rPr>
        <w:t xml:space="preserve">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776573" w:rsidRPr="00776573" w:rsidRDefault="00776573" w:rsidP="00C526D6">
      <w:pPr>
        <w:pStyle w:val="Default"/>
        <w:numPr>
          <w:ilvl w:val="0"/>
          <w:numId w:val="61"/>
        </w:numPr>
        <w:tabs>
          <w:tab w:val="left" w:pos="993"/>
        </w:tabs>
        <w:ind w:left="0" w:firstLine="340"/>
        <w:jc w:val="both"/>
        <w:rPr>
          <w:color w:val="auto"/>
        </w:rPr>
      </w:pPr>
      <w:proofErr w:type="gramStart"/>
      <w:r w:rsidRPr="00776573">
        <w:rPr>
          <w:color w:val="auto"/>
        </w:rPr>
        <w:t>организацию</w:t>
      </w:r>
      <w:proofErr w:type="gramEnd"/>
      <w:r w:rsidRPr="00776573">
        <w:rPr>
          <w:color w:val="auto"/>
        </w:rPr>
        <w:t xml:space="preserve">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776573" w:rsidRPr="00776573" w:rsidRDefault="00776573" w:rsidP="00C526D6">
      <w:pPr>
        <w:pStyle w:val="Default"/>
        <w:numPr>
          <w:ilvl w:val="0"/>
          <w:numId w:val="61"/>
        </w:numPr>
        <w:tabs>
          <w:tab w:val="left" w:pos="993"/>
        </w:tabs>
        <w:ind w:left="0" w:firstLine="340"/>
        <w:jc w:val="both"/>
        <w:rPr>
          <w:color w:val="auto"/>
        </w:rPr>
      </w:pPr>
      <w:proofErr w:type="gramStart"/>
      <w:r w:rsidRPr="00776573">
        <w:rPr>
          <w:color w:val="auto"/>
        </w:rPr>
        <w:t>коррекцию</w:t>
      </w:r>
      <w:proofErr w:type="gramEnd"/>
      <w:r w:rsidRPr="00776573">
        <w:rPr>
          <w:color w:val="auto"/>
        </w:rPr>
        <w:t xml:space="preserve"> и развитие высших психических функций, эмоционально-волевой, познавательной и коммуникативно-речевой сфер; </w:t>
      </w:r>
    </w:p>
    <w:p w:rsidR="00776573" w:rsidRPr="00776573" w:rsidRDefault="00776573" w:rsidP="00C526D6">
      <w:pPr>
        <w:pStyle w:val="Default"/>
        <w:numPr>
          <w:ilvl w:val="0"/>
          <w:numId w:val="61"/>
        </w:numPr>
        <w:tabs>
          <w:tab w:val="left" w:pos="993"/>
        </w:tabs>
        <w:ind w:left="0" w:firstLine="340"/>
        <w:jc w:val="both"/>
        <w:rPr>
          <w:color w:val="auto"/>
        </w:rPr>
      </w:pPr>
      <w:proofErr w:type="gramStart"/>
      <w:r w:rsidRPr="00776573">
        <w:rPr>
          <w:color w:val="auto"/>
        </w:rPr>
        <w:t>развитие</w:t>
      </w:r>
      <w:proofErr w:type="gramEnd"/>
      <w:r w:rsidRPr="00776573">
        <w:rPr>
          <w:color w:val="auto"/>
        </w:rPr>
        <w:t xml:space="preserve"> и укрепление зрелых личностных установок, формирование адекватных форм утверждения самостоятельности, личностной автономии; </w:t>
      </w:r>
    </w:p>
    <w:p w:rsidR="00776573" w:rsidRPr="00776573" w:rsidRDefault="00776573" w:rsidP="00C526D6">
      <w:pPr>
        <w:pStyle w:val="Default"/>
        <w:numPr>
          <w:ilvl w:val="0"/>
          <w:numId w:val="61"/>
        </w:numPr>
        <w:tabs>
          <w:tab w:val="left" w:pos="993"/>
        </w:tabs>
        <w:ind w:left="0" w:firstLine="340"/>
        <w:jc w:val="both"/>
        <w:rPr>
          <w:color w:val="auto"/>
        </w:rPr>
      </w:pPr>
      <w:proofErr w:type="gramStart"/>
      <w:r w:rsidRPr="00776573">
        <w:rPr>
          <w:color w:val="auto"/>
        </w:rPr>
        <w:t>формирование</w:t>
      </w:r>
      <w:proofErr w:type="gramEnd"/>
      <w:r w:rsidRPr="00776573">
        <w:rPr>
          <w:color w:val="auto"/>
        </w:rPr>
        <w:t xml:space="preserve"> способов регуляции поведения и эмоциональных состояний; </w:t>
      </w:r>
    </w:p>
    <w:p w:rsidR="00776573" w:rsidRPr="00776573" w:rsidRDefault="00776573" w:rsidP="00C526D6">
      <w:pPr>
        <w:pStyle w:val="Default"/>
        <w:numPr>
          <w:ilvl w:val="0"/>
          <w:numId w:val="61"/>
        </w:numPr>
        <w:tabs>
          <w:tab w:val="left" w:pos="993"/>
        </w:tabs>
        <w:ind w:left="0" w:firstLine="340"/>
        <w:jc w:val="both"/>
        <w:rPr>
          <w:color w:val="auto"/>
        </w:rPr>
      </w:pPr>
      <w:proofErr w:type="gramStart"/>
      <w:r w:rsidRPr="00776573">
        <w:rPr>
          <w:color w:val="auto"/>
        </w:rPr>
        <w:t>развитие</w:t>
      </w:r>
      <w:proofErr w:type="gramEnd"/>
      <w:r w:rsidRPr="00776573">
        <w:rPr>
          <w:color w:val="auto"/>
        </w:rPr>
        <w:t xml:space="preserve"> форм и навыков личностного общения в группе сверстников, коммуникативной компетенции; </w:t>
      </w:r>
    </w:p>
    <w:p w:rsidR="00776573" w:rsidRPr="00776573" w:rsidRDefault="00776573" w:rsidP="00C526D6">
      <w:pPr>
        <w:pStyle w:val="Default"/>
        <w:numPr>
          <w:ilvl w:val="0"/>
          <w:numId w:val="61"/>
        </w:numPr>
        <w:tabs>
          <w:tab w:val="left" w:pos="993"/>
        </w:tabs>
        <w:ind w:left="0" w:firstLine="340"/>
        <w:jc w:val="both"/>
        <w:rPr>
          <w:color w:val="auto"/>
        </w:rPr>
      </w:pPr>
      <w:proofErr w:type="gramStart"/>
      <w:r w:rsidRPr="00776573">
        <w:rPr>
          <w:color w:val="auto"/>
        </w:rPr>
        <w:t>развитие</w:t>
      </w:r>
      <w:proofErr w:type="gramEnd"/>
      <w:r w:rsidRPr="00776573">
        <w:rPr>
          <w:color w:val="auto"/>
        </w:rPr>
        <w:t xml:space="preserve"> компетенций, необходимых для продолжения образования и профессионального самоопределения; </w:t>
      </w:r>
    </w:p>
    <w:p w:rsidR="00776573" w:rsidRPr="00776573" w:rsidRDefault="00776573" w:rsidP="00C526D6">
      <w:pPr>
        <w:pStyle w:val="Default"/>
        <w:numPr>
          <w:ilvl w:val="0"/>
          <w:numId w:val="61"/>
        </w:numPr>
        <w:tabs>
          <w:tab w:val="left" w:pos="993"/>
        </w:tabs>
        <w:ind w:left="0" w:firstLine="340"/>
        <w:jc w:val="both"/>
        <w:rPr>
          <w:color w:val="auto"/>
        </w:rPr>
      </w:pPr>
      <w:proofErr w:type="gramStart"/>
      <w:r w:rsidRPr="00776573">
        <w:rPr>
          <w:color w:val="auto"/>
        </w:rPr>
        <w:t>совершенствование</w:t>
      </w:r>
      <w:proofErr w:type="gramEnd"/>
      <w:r w:rsidRPr="00776573">
        <w:rPr>
          <w:color w:val="auto"/>
        </w:rPr>
        <w:t xml:space="preserve">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776573" w:rsidRPr="00776573" w:rsidRDefault="00776573" w:rsidP="00C526D6">
      <w:pPr>
        <w:pStyle w:val="Default"/>
        <w:numPr>
          <w:ilvl w:val="0"/>
          <w:numId w:val="61"/>
        </w:numPr>
        <w:tabs>
          <w:tab w:val="left" w:pos="993"/>
        </w:tabs>
        <w:ind w:left="0" w:firstLine="340"/>
        <w:jc w:val="both"/>
        <w:rPr>
          <w:color w:val="auto"/>
        </w:rPr>
      </w:pPr>
      <w:proofErr w:type="gramStart"/>
      <w:r w:rsidRPr="00776573">
        <w:rPr>
          <w:color w:val="auto"/>
        </w:rPr>
        <w:t>социальную</w:t>
      </w:r>
      <w:proofErr w:type="gramEnd"/>
      <w:r w:rsidRPr="00776573">
        <w:rPr>
          <w:color w:val="auto"/>
        </w:rPr>
        <w:t xml:space="preserve"> защиту ребенка в случаях неблагоприятных условий жизни при психотравмирующих обстоятельствах. </w:t>
      </w:r>
    </w:p>
    <w:p w:rsidR="00776573" w:rsidRPr="00776573" w:rsidRDefault="00776573" w:rsidP="00776573">
      <w:pPr>
        <w:pStyle w:val="Default"/>
        <w:ind w:firstLine="340"/>
        <w:jc w:val="both"/>
        <w:rPr>
          <w:color w:val="auto"/>
        </w:rPr>
      </w:pPr>
      <w:r w:rsidRPr="00776573">
        <w:rPr>
          <w:b/>
          <w:color w:val="auto"/>
        </w:rPr>
        <w:t>Консультативная работа</w:t>
      </w:r>
      <w:r w:rsidRPr="00776573">
        <w:rPr>
          <w:color w:val="auto"/>
        </w:rPr>
        <w:t xml:space="preserve"> </w:t>
      </w:r>
      <w:proofErr w:type="gramStart"/>
      <w:r>
        <w:rPr>
          <w:color w:val="auto"/>
        </w:rPr>
        <w:t xml:space="preserve">включает </w:t>
      </w:r>
      <w:r w:rsidRPr="00776573">
        <w:rPr>
          <w:color w:val="auto"/>
        </w:rPr>
        <w:t xml:space="preserve"> в</w:t>
      </w:r>
      <w:proofErr w:type="gramEnd"/>
      <w:r w:rsidRPr="00776573">
        <w:rPr>
          <w:color w:val="auto"/>
        </w:rPr>
        <w:t xml:space="preserve"> себя следующее: </w:t>
      </w:r>
    </w:p>
    <w:p w:rsidR="00776573" w:rsidRPr="00776573" w:rsidRDefault="00776573" w:rsidP="00C526D6">
      <w:pPr>
        <w:pStyle w:val="Default"/>
        <w:numPr>
          <w:ilvl w:val="0"/>
          <w:numId w:val="61"/>
        </w:numPr>
        <w:tabs>
          <w:tab w:val="left" w:pos="993"/>
        </w:tabs>
        <w:ind w:left="0" w:firstLine="340"/>
        <w:jc w:val="both"/>
        <w:rPr>
          <w:color w:val="auto"/>
        </w:rPr>
      </w:pPr>
      <w:proofErr w:type="gramStart"/>
      <w:r w:rsidRPr="00776573">
        <w:rPr>
          <w:color w:val="auto"/>
        </w:rPr>
        <w:t>выработку</w:t>
      </w:r>
      <w:proofErr w:type="gramEnd"/>
      <w:r w:rsidRPr="00776573">
        <w:rPr>
          <w:color w:val="auto"/>
        </w:rPr>
        <w:t xml:space="preserve">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776573" w:rsidRPr="00776573" w:rsidRDefault="00776573" w:rsidP="00C526D6">
      <w:pPr>
        <w:pStyle w:val="Default"/>
        <w:numPr>
          <w:ilvl w:val="0"/>
          <w:numId w:val="61"/>
        </w:numPr>
        <w:tabs>
          <w:tab w:val="left" w:pos="993"/>
        </w:tabs>
        <w:ind w:left="0" w:firstLine="340"/>
        <w:jc w:val="both"/>
        <w:rPr>
          <w:color w:val="auto"/>
        </w:rPr>
      </w:pPr>
      <w:proofErr w:type="gramStart"/>
      <w:r w:rsidRPr="00776573">
        <w:rPr>
          <w:color w:val="auto"/>
        </w:rPr>
        <w:t>консультирование</w:t>
      </w:r>
      <w:proofErr w:type="gramEnd"/>
      <w:r w:rsidRPr="00776573">
        <w:rPr>
          <w:color w:val="auto"/>
        </w:rPr>
        <w:t xml:space="preserve">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776573" w:rsidRPr="00776573" w:rsidRDefault="00776573" w:rsidP="00C526D6">
      <w:pPr>
        <w:pStyle w:val="Default"/>
        <w:numPr>
          <w:ilvl w:val="0"/>
          <w:numId w:val="61"/>
        </w:numPr>
        <w:tabs>
          <w:tab w:val="left" w:pos="993"/>
        </w:tabs>
        <w:ind w:left="0" w:firstLine="340"/>
        <w:jc w:val="both"/>
        <w:rPr>
          <w:color w:val="auto"/>
        </w:rPr>
      </w:pPr>
      <w:proofErr w:type="gramStart"/>
      <w:r w:rsidRPr="00776573">
        <w:rPr>
          <w:color w:val="auto"/>
        </w:rPr>
        <w:t>консультативную</w:t>
      </w:r>
      <w:proofErr w:type="gramEnd"/>
      <w:r w:rsidRPr="00776573">
        <w:rPr>
          <w:color w:val="auto"/>
        </w:rPr>
        <w:t xml:space="preserve"> помощь семье в вопросах выбора стратегии воспитания и приемов коррекционного обучения ребенка с ОВЗ; </w:t>
      </w:r>
    </w:p>
    <w:p w:rsidR="00776573" w:rsidRPr="00776573" w:rsidRDefault="00776573" w:rsidP="00C526D6">
      <w:pPr>
        <w:pStyle w:val="Default"/>
        <w:numPr>
          <w:ilvl w:val="0"/>
          <w:numId w:val="61"/>
        </w:numPr>
        <w:tabs>
          <w:tab w:val="left" w:pos="993"/>
        </w:tabs>
        <w:ind w:left="0" w:firstLine="340"/>
        <w:jc w:val="both"/>
        <w:rPr>
          <w:color w:val="auto"/>
        </w:rPr>
      </w:pPr>
      <w:proofErr w:type="gramStart"/>
      <w:r w:rsidRPr="00776573">
        <w:rPr>
          <w:color w:val="auto"/>
        </w:rPr>
        <w:t>консультационную</w:t>
      </w:r>
      <w:proofErr w:type="gramEnd"/>
      <w:r w:rsidRPr="00776573">
        <w:rPr>
          <w:color w:val="auto"/>
        </w:rPr>
        <w:t xml:space="preserve">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776573" w:rsidRPr="00776573" w:rsidRDefault="00776573" w:rsidP="00776573">
      <w:pPr>
        <w:pStyle w:val="Default"/>
        <w:ind w:firstLine="340"/>
        <w:jc w:val="both"/>
        <w:rPr>
          <w:color w:val="auto"/>
        </w:rPr>
      </w:pPr>
      <w:r w:rsidRPr="00776573">
        <w:rPr>
          <w:b/>
          <w:color w:val="auto"/>
        </w:rPr>
        <w:lastRenderedPageBreak/>
        <w:t>Информационно-просветительская работа</w:t>
      </w:r>
      <w:r w:rsidRPr="00776573">
        <w:rPr>
          <w:color w:val="auto"/>
        </w:rPr>
        <w:t xml:space="preserve"> может включать в себя следующее: </w:t>
      </w:r>
    </w:p>
    <w:p w:rsidR="00776573" w:rsidRPr="00776573" w:rsidRDefault="00776573" w:rsidP="00C526D6">
      <w:pPr>
        <w:pStyle w:val="Default"/>
        <w:numPr>
          <w:ilvl w:val="0"/>
          <w:numId w:val="61"/>
        </w:numPr>
        <w:tabs>
          <w:tab w:val="left" w:pos="993"/>
        </w:tabs>
        <w:ind w:left="0" w:firstLine="340"/>
        <w:jc w:val="both"/>
        <w:rPr>
          <w:color w:val="auto"/>
        </w:rPr>
      </w:pPr>
      <w:proofErr w:type="gramStart"/>
      <w:r w:rsidRPr="00776573">
        <w:rPr>
          <w:color w:val="auto"/>
        </w:rPr>
        <w:t>информационную</w:t>
      </w:r>
      <w:proofErr w:type="gramEnd"/>
      <w:r w:rsidRPr="00776573">
        <w:rPr>
          <w:color w:val="auto"/>
        </w:rPr>
        <w:t xml:space="preserve">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776573" w:rsidRPr="00776573" w:rsidRDefault="00776573" w:rsidP="00C526D6">
      <w:pPr>
        <w:pStyle w:val="Default"/>
        <w:numPr>
          <w:ilvl w:val="0"/>
          <w:numId w:val="61"/>
        </w:numPr>
        <w:tabs>
          <w:tab w:val="left" w:pos="993"/>
        </w:tabs>
        <w:ind w:left="0" w:firstLine="340"/>
        <w:jc w:val="both"/>
        <w:rPr>
          <w:color w:val="auto"/>
        </w:rPr>
      </w:pPr>
      <w:proofErr w:type="gramStart"/>
      <w:r w:rsidRPr="00776573">
        <w:rPr>
          <w:color w:val="auto"/>
        </w:rPr>
        <w:t>различные</w:t>
      </w:r>
      <w:proofErr w:type="gramEnd"/>
      <w:r w:rsidRPr="00776573">
        <w:rPr>
          <w:color w:val="auto"/>
        </w:rPr>
        <w:t xml:space="preserve">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776573" w:rsidRPr="00776573" w:rsidRDefault="00776573" w:rsidP="00C526D6">
      <w:pPr>
        <w:pStyle w:val="Default"/>
        <w:numPr>
          <w:ilvl w:val="0"/>
          <w:numId w:val="61"/>
        </w:numPr>
        <w:tabs>
          <w:tab w:val="left" w:pos="993"/>
        </w:tabs>
        <w:ind w:left="0" w:firstLine="340"/>
        <w:jc w:val="both"/>
        <w:rPr>
          <w:color w:val="auto"/>
        </w:rPr>
      </w:pPr>
      <w:proofErr w:type="gramStart"/>
      <w:r w:rsidRPr="00776573">
        <w:rPr>
          <w:color w:val="auto"/>
        </w:rPr>
        <w:t>проведение</w:t>
      </w:r>
      <w:proofErr w:type="gramEnd"/>
      <w:r w:rsidRPr="00776573">
        <w:rPr>
          <w:color w:val="auto"/>
        </w:rPr>
        <w:t xml:space="preserve">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776573" w:rsidRPr="00776573" w:rsidRDefault="00776573" w:rsidP="00776573">
      <w:pPr>
        <w:pStyle w:val="3"/>
        <w:spacing w:line="240" w:lineRule="auto"/>
        <w:ind w:firstLine="340"/>
        <w:jc w:val="both"/>
        <w:rPr>
          <w:rFonts w:ascii="Times New Roman" w:hAnsi="Times New Roman" w:cs="Times New Roman"/>
          <w:b/>
          <w:color w:val="auto"/>
        </w:rPr>
      </w:pPr>
      <w:bookmarkStart w:id="175" w:name="_Toc414553278"/>
      <w:r w:rsidRPr="00776573">
        <w:rPr>
          <w:rFonts w:ascii="Times New Roman" w:hAnsi="Times New Roman" w:cs="Times New Roman"/>
          <w:b/>
          <w:color w:val="auto"/>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175"/>
    </w:p>
    <w:p w:rsidR="00776573" w:rsidRPr="00776573" w:rsidRDefault="00776573" w:rsidP="00776573">
      <w:pPr>
        <w:pStyle w:val="Default"/>
        <w:ind w:firstLine="340"/>
        <w:jc w:val="both"/>
        <w:rPr>
          <w:color w:val="auto"/>
        </w:rPr>
      </w:pPr>
      <w:r w:rsidRPr="00776573">
        <w:rPr>
          <w:color w:val="auto"/>
        </w:rPr>
        <w:t xml:space="preserve">ПКР </w:t>
      </w:r>
      <w:proofErr w:type="gramStart"/>
      <w:r>
        <w:rPr>
          <w:color w:val="auto"/>
        </w:rPr>
        <w:t xml:space="preserve">разрабатывается </w:t>
      </w:r>
      <w:r w:rsidRPr="00776573">
        <w:rPr>
          <w:color w:val="auto"/>
        </w:rPr>
        <w:t xml:space="preserve"> рабочей</w:t>
      </w:r>
      <w:proofErr w:type="gramEnd"/>
      <w:r w:rsidRPr="00776573">
        <w:rPr>
          <w:color w:val="auto"/>
        </w:rPr>
        <w:t xml:space="preserve">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776573" w:rsidRPr="00776573" w:rsidRDefault="00776573" w:rsidP="00776573">
      <w:pPr>
        <w:pStyle w:val="Default"/>
        <w:ind w:firstLine="340"/>
        <w:jc w:val="both"/>
        <w:rPr>
          <w:color w:val="auto"/>
        </w:rPr>
      </w:pPr>
      <w:r w:rsidRPr="00776573">
        <w:rPr>
          <w:color w:val="auto"/>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776573" w:rsidRPr="00776573" w:rsidRDefault="00776573" w:rsidP="00776573">
      <w:pPr>
        <w:pStyle w:val="Default"/>
        <w:widowControl w:val="0"/>
        <w:ind w:firstLine="340"/>
        <w:jc w:val="both"/>
        <w:rPr>
          <w:color w:val="auto"/>
        </w:rPr>
      </w:pPr>
      <w:r w:rsidRPr="00776573">
        <w:rPr>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776573" w:rsidRPr="00776573" w:rsidRDefault="00776573" w:rsidP="00776573">
      <w:pPr>
        <w:pStyle w:val="Default"/>
        <w:ind w:firstLine="340"/>
        <w:jc w:val="both"/>
        <w:rPr>
          <w:color w:val="auto"/>
        </w:rPr>
      </w:pPr>
      <w:r w:rsidRPr="00776573">
        <w:rPr>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776573" w:rsidRPr="00776573" w:rsidRDefault="00776573" w:rsidP="00776573">
      <w:pPr>
        <w:pStyle w:val="Default"/>
        <w:ind w:firstLine="340"/>
        <w:jc w:val="both"/>
        <w:rPr>
          <w:color w:val="auto"/>
        </w:rPr>
      </w:pPr>
      <w:r w:rsidRPr="00776573">
        <w:rPr>
          <w:color w:val="auto"/>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 </w:t>
      </w:r>
    </w:p>
    <w:p w:rsidR="00776573" w:rsidRPr="00776573" w:rsidRDefault="00776573" w:rsidP="00776573">
      <w:pPr>
        <w:pStyle w:val="Default"/>
        <w:ind w:firstLine="340"/>
        <w:jc w:val="both"/>
        <w:rPr>
          <w:color w:val="auto"/>
        </w:rPr>
      </w:pPr>
      <w:r w:rsidRPr="00776573">
        <w:rPr>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776573" w:rsidRPr="00776573" w:rsidRDefault="00776573" w:rsidP="00776573">
      <w:pPr>
        <w:pStyle w:val="Default"/>
        <w:ind w:firstLine="340"/>
        <w:jc w:val="both"/>
        <w:rPr>
          <w:color w:val="auto"/>
        </w:rPr>
      </w:pPr>
      <w:r w:rsidRPr="00776573">
        <w:rPr>
          <w:color w:val="auto"/>
        </w:rPr>
        <w:t xml:space="preserve">Медицинская поддержка и сопровождение обучающихся с ОВЗ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w:t>
      </w:r>
      <w:proofErr w:type="gramStart"/>
      <w:r>
        <w:rPr>
          <w:color w:val="auto"/>
        </w:rPr>
        <w:t xml:space="preserve">участвует </w:t>
      </w:r>
      <w:r w:rsidRPr="00776573">
        <w:rPr>
          <w:color w:val="auto"/>
        </w:rPr>
        <w:t xml:space="preserve"> в</w:t>
      </w:r>
      <w:proofErr w:type="gramEnd"/>
      <w:r w:rsidRPr="00776573">
        <w:rPr>
          <w:color w:val="auto"/>
        </w:rPr>
        <w:t xml:space="preserve">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r w:rsidRPr="00776573">
        <w:rPr>
          <w:color w:val="auto"/>
        </w:rPr>
        <w:lastRenderedPageBreak/>
        <w:t xml:space="preserve">Медицинский работник, являясь сотрудником профильного медицинского учреждения, осуществляет взаимодействие с родителями детей с ОВЗ. </w:t>
      </w:r>
    </w:p>
    <w:p w:rsidR="00776573" w:rsidRPr="00776573" w:rsidRDefault="00776573" w:rsidP="00776573">
      <w:pPr>
        <w:pStyle w:val="Default"/>
        <w:ind w:firstLine="340"/>
        <w:jc w:val="both"/>
        <w:rPr>
          <w:color w:val="auto"/>
        </w:rPr>
      </w:pPr>
      <w:r w:rsidRPr="00776573">
        <w:rPr>
          <w:color w:val="auto"/>
        </w:rPr>
        <w:t xml:space="preserve">Социально-педагогическое сопровождение школьников с ОВЗ в общеобразовательной организации </w:t>
      </w:r>
      <w:proofErr w:type="gramStart"/>
      <w:r>
        <w:rPr>
          <w:color w:val="auto"/>
        </w:rPr>
        <w:t>осуществляется  социальным</w:t>
      </w:r>
      <w:proofErr w:type="gramEnd"/>
      <w:r w:rsidRPr="00776573">
        <w:rPr>
          <w:color w:val="auto"/>
        </w:rPr>
        <w:t xml:space="preserve"> педагог</w:t>
      </w:r>
      <w:r>
        <w:rPr>
          <w:color w:val="auto"/>
        </w:rPr>
        <w:t>ом</w:t>
      </w:r>
      <w:r w:rsidRPr="00776573">
        <w:rPr>
          <w:color w:val="auto"/>
        </w:rPr>
        <w:t xml:space="preserve">.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776573" w:rsidRPr="00776573" w:rsidRDefault="00776573" w:rsidP="00776573">
      <w:pPr>
        <w:pStyle w:val="Default"/>
        <w:ind w:firstLine="340"/>
        <w:jc w:val="both"/>
        <w:rPr>
          <w:color w:val="auto"/>
        </w:rPr>
      </w:pPr>
      <w:r w:rsidRPr="00776573">
        <w:rPr>
          <w:color w:val="auto"/>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776573" w:rsidRPr="00776573" w:rsidRDefault="00776573" w:rsidP="00776573">
      <w:pPr>
        <w:pStyle w:val="Default"/>
        <w:ind w:firstLine="340"/>
        <w:jc w:val="both"/>
        <w:rPr>
          <w:color w:val="auto"/>
        </w:rPr>
      </w:pPr>
      <w:r w:rsidRPr="00776573">
        <w:rPr>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776573" w:rsidRPr="00776573" w:rsidRDefault="00776573" w:rsidP="00776573">
      <w:pPr>
        <w:pStyle w:val="Default"/>
        <w:ind w:firstLine="340"/>
        <w:jc w:val="both"/>
        <w:rPr>
          <w:color w:val="auto"/>
        </w:rPr>
      </w:pPr>
      <w:r w:rsidRPr="00776573">
        <w:rPr>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776573" w:rsidRPr="00776573" w:rsidRDefault="00776573" w:rsidP="00776573">
      <w:pPr>
        <w:pStyle w:val="Default"/>
        <w:ind w:firstLine="340"/>
        <w:jc w:val="both"/>
        <w:rPr>
          <w:color w:val="auto"/>
        </w:rPr>
      </w:pPr>
      <w:r w:rsidRPr="00776573">
        <w:rPr>
          <w:color w:val="auto"/>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776573" w:rsidRPr="00776573" w:rsidRDefault="00776573" w:rsidP="00776573">
      <w:pPr>
        <w:pStyle w:val="Default"/>
        <w:ind w:firstLine="340"/>
        <w:jc w:val="both"/>
        <w:rPr>
          <w:color w:val="auto"/>
        </w:rPr>
      </w:pPr>
      <w:r w:rsidRPr="00776573">
        <w:rPr>
          <w:color w:val="auto"/>
        </w:rPr>
        <w:t xml:space="preserve">Образовательная организация </w:t>
      </w:r>
      <w:proofErr w:type="gramStart"/>
      <w:r>
        <w:rPr>
          <w:color w:val="auto"/>
        </w:rPr>
        <w:t xml:space="preserve">осуществляет </w:t>
      </w:r>
      <w:r w:rsidRPr="00776573">
        <w:rPr>
          <w:color w:val="auto"/>
        </w:rPr>
        <w:t xml:space="preserve"> деятельность</w:t>
      </w:r>
      <w:proofErr w:type="gramEnd"/>
      <w:r w:rsidRPr="00776573">
        <w:rPr>
          <w:color w:val="auto"/>
        </w:rPr>
        <w:t xml:space="preserve">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776573" w:rsidRPr="00776573" w:rsidRDefault="00776573" w:rsidP="00776573">
      <w:pPr>
        <w:pStyle w:val="3"/>
        <w:spacing w:line="240" w:lineRule="auto"/>
        <w:ind w:firstLine="340"/>
        <w:jc w:val="both"/>
        <w:rPr>
          <w:rFonts w:ascii="Times New Roman" w:hAnsi="Times New Roman" w:cs="Times New Roman"/>
          <w:b/>
          <w:color w:val="auto"/>
        </w:rPr>
      </w:pPr>
      <w:bookmarkStart w:id="176" w:name="_Toc414553279"/>
      <w:r w:rsidRPr="00776573">
        <w:rPr>
          <w:rFonts w:ascii="Times New Roman" w:hAnsi="Times New Roman" w:cs="Times New Roman"/>
          <w:b/>
          <w:color w:val="auto"/>
        </w:rPr>
        <w:lastRenderedPageBreak/>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176"/>
    </w:p>
    <w:p w:rsidR="00776573" w:rsidRPr="00776573" w:rsidRDefault="00776573" w:rsidP="00776573">
      <w:pPr>
        <w:pStyle w:val="Default"/>
        <w:ind w:firstLine="340"/>
        <w:jc w:val="both"/>
        <w:rPr>
          <w:color w:val="auto"/>
        </w:rPr>
      </w:pPr>
      <w:r>
        <w:rPr>
          <w:color w:val="auto"/>
        </w:rPr>
        <w:t xml:space="preserve">Коррекционная работа </w:t>
      </w:r>
      <w:proofErr w:type="gramStart"/>
      <w:r>
        <w:rPr>
          <w:color w:val="auto"/>
        </w:rPr>
        <w:t xml:space="preserve">планируется </w:t>
      </w:r>
      <w:r w:rsidRPr="00776573">
        <w:rPr>
          <w:color w:val="auto"/>
        </w:rPr>
        <w:t xml:space="preserve"> во</w:t>
      </w:r>
      <w:proofErr w:type="gramEnd"/>
      <w:r w:rsidRPr="00776573">
        <w:rPr>
          <w:color w:val="auto"/>
        </w:rPr>
        <w:t xml:space="preserve">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776573" w:rsidRPr="00776573" w:rsidRDefault="00776573" w:rsidP="00776573">
      <w:pPr>
        <w:pStyle w:val="Default"/>
        <w:ind w:firstLine="340"/>
        <w:jc w:val="both"/>
        <w:rPr>
          <w:color w:val="auto"/>
        </w:rPr>
      </w:pPr>
      <w:r w:rsidRPr="00776573">
        <w:rPr>
          <w:color w:val="auto"/>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776573" w:rsidRPr="00776573" w:rsidRDefault="00776573" w:rsidP="00776573">
      <w:pPr>
        <w:pStyle w:val="Default"/>
        <w:ind w:firstLine="340"/>
        <w:jc w:val="both"/>
        <w:rPr>
          <w:color w:val="auto"/>
        </w:rPr>
      </w:pPr>
      <w:r w:rsidRPr="00776573">
        <w:rPr>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776573" w:rsidRPr="00776573" w:rsidRDefault="00776573" w:rsidP="00776573">
      <w:pPr>
        <w:pStyle w:val="Default"/>
        <w:ind w:firstLine="340"/>
        <w:jc w:val="both"/>
        <w:rPr>
          <w:color w:val="auto"/>
        </w:rPr>
      </w:pPr>
      <w:r w:rsidRPr="00776573">
        <w:rPr>
          <w:color w:val="auto"/>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776573" w:rsidRPr="00776573" w:rsidRDefault="00776573" w:rsidP="00776573">
      <w:pPr>
        <w:pStyle w:val="Default"/>
        <w:ind w:firstLine="340"/>
        <w:jc w:val="both"/>
        <w:rPr>
          <w:color w:val="auto"/>
        </w:rPr>
      </w:pPr>
      <w:r w:rsidRPr="00776573">
        <w:rPr>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776573" w:rsidRPr="00776573" w:rsidRDefault="00776573" w:rsidP="00776573">
      <w:pPr>
        <w:pStyle w:val="Default"/>
        <w:ind w:firstLine="340"/>
        <w:jc w:val="both"/>
        <w:rPr>
          <w:color w:val="auto"/>
        </w:rPr>
      </w:pPr>
      <w:r w:rsidRPr="00776573">
        <w:rPr>
          <w:color w:val="auto"/>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776573" w:rsidRPr="00776573" w:rsidRDefault="00776573" w:rsidP="00776573">
      <w:pPr>
        <w:pStyle w:val="Default"/>
        <w:ind w:firstLine="340"/>
        <w:jc w:val="both"/>
        <w:rPr>
          <w:color w:val="auto"/>
        </w:rPr>
      </w:pPr>
      <w:r w:rsidRPr="00776573">
        <w:rPr>
          <w:color w:val="auto"/>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776573" w:rsidRPr="00776573" w:rsidRDefault="00776573" w:rsidP="00776573">
      <w:pPr>
        <w:pStyle w:val="Default"/>
        <w:ind w:firstLine="340"/>
        <w:jc w:val="both"/>
        <w:rPr>
          <w:color w:val="auto"/>
        </w:rPr>
      </w:pPr>
      <w:r w:rsidRPr="00776573">
        <w:rPr>
          <w:color w:val="auto"/>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776573" w:rsidRPr="00776573" w:rsidRDefault="00776573" w:rsidP="00776573">
      <w:pPr>
        <w:pStyle w:val="Default"/>
        <w:ind w:firstLine="340"/>
        <w:jc w:val="both"/>
        <w:rPr>
          <w:color w:val="auto"/>
        </w:rPr>
      </w:pPr>
      <w:r w:rsidRPr="00776573">
        <w:rPr>
          <w:color w:val="auto"/>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776573" w:rsidRPr="00776573" w:rsidRDefault="00776573" w:rsidP="00776573">
      <w:pPr>
        <w:pStyle w:val="Default"/>
        <w:ind w:firstLine="340"/>
        <w:jc w:val="both"/>
        <w:rPr>
          <w:color w:val="auto"/>
        </w:rPr>
      </w:pPr>
      <w:r w:rsidRPr="00776573">
        <w:rPr>
          <w:color w:val="auto"/>
        </w:rPr>
        <w:t xml:space="preserve">Взаимодействие включает в себя следующее: </w:t>
      </w:r>
    </w:p>
    <w:p w:rsidR="00776573" w:rsidRPr="00776573" w:rsidRDefault="00776573" w:rsidP="00C526D6">
      <w:pPr>
        <w:pStyle w:val="Default"/>
        <w:numPr>
          <w:ilvl w:val="0"/>
          <w:numId w:val="62"/>
        </w:numPr>
        <w:tabs>
          <w:tab w:val="left" w:pos="993"/>
        </w:tabs>
        <w:ind w:left="0" w:firstLine="340"/>
        <w:jc w:val="both"/>
        <w:rPr>
          <w:color w:val="auto"/>
        </w:rPr>
      </w:pPr>
      <w:proofErr w:type="gramStart"/>
      <w:r w:rsidRPr="00776573">
        <w:rPr>
          <w:color w:val="auto"/>
        </w:rPr>
        <w:t>комплексность</w:t>
      </w:r>
      <w:proofErr w:type="gramEnd"/>
      <w:r w:rsidRPr="00776573">
        <w:rPr>
          <w:color w:val="auto"/>
        </w:rPr>
        <w:t xml:space="preserve"> в определении и решении проблем обучающегося, предоставлении ему специализированной квалифицированной помощи; </w:t>
      </w:r>
    </w:p>
    <w:p w:rsidR="00776573" w:rsidRPr="00776573" w:rsidRDefault="00776573" w:rsidP="00C526D6">
      <w:pPr>
        <w:pStyle w:val="Default"/>
        <w:numPr>
          <w:ilvl w:val="0"/>
          <w:numId w:val="62"/>
        </w:numPr>
        <w:tabs>
          <w:tab w:val="left" w:pos="993"/>
        </w:tabs>
        <w:ind w:left="0" w:firstLine="340"/>
        <w:jc w:val="both"/>
        <w:rPr>
          <w:color w:val="auto"/>
        </w:rPr>
      </w:pPr>
      <w:proofErr w:type="gramStart"/>
      <w:r w:rsidRPr="00776573">
        <w:rPr>
          <w:color w:val="auto"/>
        </w:rPr>
        <w:t>многоаспектный</w:t>
      </w:r>
      <w:proofErr w:type="gramEnd"/>
      <w:r w:rsidRPr="00776573">
        <w:rPr>
          <w:color w:val="auto"/>
        </w:rPr>
        <w:t xml:space="preserve"> анализ личностного и познавательного развития обучающегося; </w:t>
      </w:r>
    </w:p>
    <w:p w:rsidR="00776573" w:rsidRPr="00776573" w:rsidRDefault="00776573" w:rsidP="00C526D6">
      <w:pPr>
        <w:pStyle w:val="Default"/>
        <w:numPr>
          <w:ilvl w:val="0"/>
          <w:numId w:val="62"/>
        </w:numPr>
        <w:tabs>
          <w:tab w:val="left" w:pos="993"/>
        </w:tabs>
        <w:ind w:left="0" w:firstLine="340"/>
        <w:jc w:val="both"/>
        <w:rPr>
          <w:color w:val="auto"/>
        </w:rPr>
      </w:pPr>
      <w:proofErr w:type="gramStart"/>
      <w:r w:rsidRPr="00776573">
        <w:rPr>
          <w:color w:val="auto"/>
        </w:rPr>
        <w:t>составление</w:t>
      </w:r>
      <w:proofErr w:type="gramEnd"/>
      <w:r w:rsidRPr="00776573">
        <w:rPr>
          <w:color w:val="auto"/>
        </w:rPr>
        <w:t xml:space="preserve">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776573" w:rsidRPr="00776573" w:rsidRDefault="00776573" w:rsidP="00776573">
      <w:pPr>
        <w:pStyle w:val="3"/>
        <w:spacing w:line="240" w:lineRule="auto"/>
        <w:ind w:firstLine="340"/>
        <w:jc w:val="both"/>
        <w:rPr>
          <w:rFonts w:ascii="Times New Roman" w:hAnsi="Times New Roman" w:cs="Times New Roman"/>
          <w:b/>
          <w:color w:val="auto"/>
        </w:rPr>
      </w:pPr>
      <w:bookmarkStart w:id="177" w:name="_Toc414553280"/>
      <w:r w:rsidRPr="00776573">
        <w:rPr>
          <w:rFonts w:ascii="Times New Roman" w:hAnsi="Times New Roman" w:cs="Times New Roman"/>
          <w:b/>
          <w:color w:val="auto"/>
        </w:rPr>
        <w:lastRenderedPageBreak/>
        <w:t>2.4.5. Планируемые результаты коррекционной работы</w:t>
      </w:r>
      <w:bookmarkEnd w:id="177"/>
    </w:p>
    <w:p w:rsidR="00776573" w:rsidRDefault="00776573" w:rsidP="00776573">
      <w:pPr>
        <w:pStyle w:val="Default"/>
        <w:ind w:firstLine="340"/>
        <w:jc w:val="both"/>
        <w:rPr>
          <w:color w:val="auto"/>
        </w:rPr>
      </w:pPr>
    </w:p>
    <w:p w:rsidR="00776573" w:rsidRPr="00776573" w:rsidRDefault="00776573" w:rsidP="00776573">
      <w:pPr>
        <w:pStyle w:val="Default"/>
        <w:ind w:firstLine="340"/>
        <w:jc w:val="both"/>
        <w:rPr>
          <w:color w:val="auto"/>
        </w:rPr>
      </w:pPr>
      <w:r w:rsidRPr="00776573">
        <w:rPr>
          <w:color w:val="auto"/>
        </w:rPr>
        <w:t xml:space="preserve">Программа коррекционной работы предусматривает выполнение требований к результатам, определенным ФГОС ООО. </w:t>
      </w:r>
    </w:p>
    <w:p w:rsidR="00776573" w:rsidRPr="00776573" w:rsidRDefault="00776573" w:rsidP="00776573">
      <w:pPr>
        <w:pStyle w:val="Default"/>
        <w:ind w:firstLine="340"/>
        <w:jc w:val="both"/>
        <w:rPr>
          <w:color w:val="auto"/>
        </w:rPr>
      </w:pPr>
      <w:r w:rsidRPr="00776573">
        <w:rPr>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776573" w:rsidRPr="00776573" w:rsidRDefault="00776573" w:rsidP="00776573">
      <w:pPr>
        <w:pStyle w:val="Default"/>
        <w:ind w:firstLine="340"/>
        <w:jc w:val="both"/>
        <w:rPr>
          <w:color w:val="auto"/>
        </w:rPr>
      </w:pPr>
      <w:r w:rsidRPr="00776573">
        <w:rPr>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776573" w:rsidRPr="00776573" w:rsidRDefault="00776573" w:rsidP="00776573">
      <w:pPr>
        <w:pStyle w:val="Default"/>
        <w:ind w:firstLine="340"/>
        <w:jc w:val="both"/>
        <w:rPr>
          <w:color w:val="auto"/>
        </w:rPr>
      </w:pPr>
      <w:r w:rsidRPr="00776573">
        <w:rPr>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776573" w:rsidRPr="00776573" w:rsidRDefault="00776573" w:rsidP="00776573">
      <w:pPr>
        <w:pStyle w:val="Default"/>
        <w:ind w:firstLine="340"/>
        <w:jc w:val="both"/>
        <w:rPr>
          <w:color w:val="auto"/>
        </w:rPr>
      </w:pPr>
      <w:r w:rsidRPr="00776573">
        <w:rPr>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776573" w:rsidRPr="00776573" w:rsidRDefault="00776573" w:rsidP="00776573">
      <w:pPr>
        <w:pStyle w:val="Default"/>
        <w:ind w:firstLine="340"/>
        <w:jc w:val="both"/>
        <w:rPr>
          <w:color w:val="auto"/>
        </w:rPr>
      </w:pPr>
      <w:r w:rsidRPr="00776573">
        <w:rPr>
          <w:color w:val="auto"/>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776573" w:rsidRPr="00776573" w:rsidRDefault="00776573" w:rsidP="00776573">
      <w:pPr>
        <w:pStyle w:val="Default"/>
        <w:ind w:firstLine="340"/>
        <w:jc w:val="both"/>
        <w:rPr>
          <w:color w:val="auto"/>
        </w:rPr>
      </w:pPr>
      <w:r w:rsidRPr="00776573">
        <w:rPr>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776573" w:rsidRPr="00776573" w:rsidRDefault="00776573" w:rsidP="00776573">
      <w:pPr>
        <w:pStyle w:val="Default"/>
        <w:ind w:firstLine="340"/>
        <w:jc w:val="both"/>
        <w:rPr>
          <w:color w:val="auto"/>
        </w:rPr>
      </w:pPr>
      <w:r w:rsidRPr="00776573">
        <w:rPr>
          <w:color w:val="auto"/>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A512B5" w:rsidRDefault="00A512B5" w:rsidP="00A512B5">
      <w:pPr>
        <w:spacing w:after="0"/>
        <w:jc w:val="both"/>
        <w:rPr>
          <w:rFonts w:ascii="Times New Roman" w:eastAsia="Times New Roman" w:hAnsi="Times New Roman" w:cs="Times New Roman"/>
          <w:color w:val="000000"/>
          <w:sz w:val="24"/>
          <w:lang w:eastAsia="ru-RU"/>
        </w:rPr>
      </w:pPr>
    </w:p>
    <w:p w:rsidR="00A512B5" w:rsidRDefault="00A512B5" w:rsidP="00A512B5">
      <w:pPr>
        <w:spacing w:after="0"/>
        <w:jc w:val="both"/>
        <w:rPr>
          <w:rFonts w:ascii="Times New Roman" w:eastAsia="Times New Roman" w:hAnsi="Times New Roman" w:cs="Times New Roman"/>
          <w:color w:val="000000"/>
          <w:sz w:val="24"/>
          <w:lang w:eastAsia="ru-RU"/>
        </w:rPr>
      </w:pPr>
    </w:p>
    <w:p w:rsidR="00776573" w:rsidRDefault="00776573" w:rsidP="00A512B5">
      <w:pPr>
        <w:spacing w:after="0"/>
        <w:jc w:val="both"/>
        <w:rPr>
          <w:rFonts w:ascii="Times New Roman" w:eastAsia="Times New Roman" w:hAnsi="Times New Roman" w:cs="Times New Roman"/>
          <w:b/>
          <w:color w:val="000000"/>
          <w:sz w:val="24"/>
          <w:lang w:eastAsia="ru-RU"/>
        </w:rPr>
      </w:pPr>
    </w:p>
    <w:p w:rsidR="00776573" w:rsidRDefault="00776573" w:rsidP="00A512B5">
      <w:pPr>
        <w:spacing w:after="0"/>
        <w:jc w:val="both"/>
        <w:rPr>
          <w:rFonts w:ascii="Times New Roman" w:eastAsia="Times New Roman" w:hAnsi="Times New Roman" w:cs="Times New Roman"/>
          <w:b/>
          <w:color w:val="000000"/>
          <w:sz w:val="24"/>
          <w:lang w:eastAsia="ru-RU"/>
        </w:rPr>
      </w:pPr>
    </w:p>
    <w:p w:rsidR="00A512B5" w:rsidRDefault="00A512B5" w:rsidP="00A512B5">
      <w:pPr>
        <w:spacing w:after="0"/>
        <w:jc w:val="both"/>
        <w:rPr>
          <w:rFonts w:ascii="Times New Roman" w:eastAsia="Times New Roman" w:hAnsi="Times New Roman" w:cs="Times New Roman"/>
          <w:b/>
          <w:color w:val="000000"/>
          <w:sz w:val="24"/>
          <w:lang w:eastAsia="ru-RU"/>
        </w:rPr>
      </w:pPr>
      <w:r w:rsidRPr="004970BB">
        <w:rPr>
          <w:rFonts w:ascii="Times New Roman" w:eastAsia="Times New Roman" w:hAnsi="Times New Roman" w:cs="Times New Roman"/>
          <w:b/>
          <w:color w:val="000000"/>
          <w:sz w:val="24"/>
          <w:lang w:eastAsia="ru-RU"/>
        </w:rPr>
        <w:t>3.</w:t>
      </w:r>
      <w:r>
        <w:rPr>
          <w:rFonts w:ascii="Times New Roman" w:eastAsia="Times New Roman" w:hAnsi="Times New Roman" w:cs="Times New Roman"/>
          <w:color w:val="000000"/>
          <w:sz w:val="24"/>
          <w:lang w:eastAsia="ru-RU"/>
        </w:rPr>
        <w:t xml:space="preserve"> </w:t>
      </w:r>
      <w:r>
        <w:rPr>
          <w:rFonts w:ascii="Times New Roman" w:eastAsia="Times New Roman" w:hAnsi="Times New Roman" w:cs="Times New Roman"/>
          <w:b/>
          <w:color w:val="000000"/>
          <w:sz w:val="24"/>
          <w:lang w:eastAsia="ru-RU"/>
        </w:rPr>
        <w:t>ОРГАНИЗАЦИОННЫЙ РАЗДЕЛ ОСНОВНОЙ ОБРАЗОВАТЕЛЬНОЙ ПРОГРАММЫ ОСНОВНОГО ОБЩЕГО ОБРАЗОВАНИЯ</w:t>
      </w:r>
    </w:p>
    <w:p w:rsidR="00DE75E5" w:rsidRDefault="00DE75E5" w:rsidP="00A512B5">
      <w:pPr>
        <w:spacing w:after="0"/>
        <w:jc w:val="both"/>
        <w:rPr>
          <w:rFonts w:ascii="Times New Roman" w:eastAsia="Times New Roman" w:hAnsi="Times New Roman" w:cs="Times New Roman"/>
          <w:b/>
          <w:color w:val="000000"/>
          <w:sz w:val="24"/>
          <w:lang w:eastAsia="ru-RU"/>
        </w:rPr>
      </w:pPr>
      <w:r>
        <w:rPr>
          <w:rFonts w:ascii="Times New Roman" w:eastAsia="Times New Roman" w:hAnsi="Times New Roman" w:cs="Times New Roman"/>
          <w:b/>
          <w:color w:val="000000"/>
          <w:sz w:val="24"/>
          <w:lang w:eastAsia="ru-RU"/>
        </w:rPr>
        <w:t>3.1 УЧЕБНЫЙ ПЛАН ОСНОВНОГО ОБЩЕГО ОБРАЗОВАНИЯ</w:t>
      </w:r>
    </w:p>
    <w:p w:rsidR="005349D8" w:rsidRDefault="005349D8" w:rsidP="00A512B5">
      <w:pPr>
        <w:spacing w:after="0"/>
        <w:jc w:val="both"/>
        <w:rPr>
          <w:rFonts w:ascii="Times New Roman" w:eastAsia="Times New Roman" w:hAnsi="Times New Roman" w:cs="Times New Roman"/>
          <w:b/>
          <w:color w:val="000000"/>
          <w:sz w:val="24"/>
          <w:lang w:eastAsia="ru-RU"/>
        </w:rPr>
      </w:pPr>
    </w:p>
    <w:p w:rsidR="00C62182" w:rsidRPr="00F93D4A" w:rsidRDefault="00C62182" w:rsidP="00C62182">
      <w:pPr>
        <w:autoSpaceDE w:val="0"/>
        <w:autoSpaceDN w:val="0"/>
        <w:adjustRightInd w:val="0"/>
        <w:spacing w:after="0" w:line="240" w:lineRule="auto"/>
        <w:ind w:firstLine="720"/>
        <w:jc w:val="both"/>
        <w:rPr>
          <w:rFonts w:ascii="Times New Roman" w:hAnsi="Times New Roman" w:cs="Times New Roman"/>
          <w:sz w:val="24"/>
          <w:szCs w:val="24"/>
        </w:rPr>
      </w:pPr>
      <w:r w:rsidRPr="00F93D4A">
        <w:rPr>
          <w:rFonts w:ascii="Times New Roman" w:hAnsi="Times New Roman" w:cs="Times New Roman"/>
          <w:sz w:val="24"/>
          <w:szCs w:val="24"/>
        </w:rPr>
        <w:t>Учебный план основного общего образования (далее - учебный план)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Основная образовательная программа основного общего образования может включать как один, так и несколько учебных планов.</w:t>
      </w:r>
    </w:p>
    <w:p w:rsidR="00C62182" w:rsidRPr="00F93D4A" w:rsidRDefault="00C62182" w:rsidP="00C62182">
      <w:pPr>
        <w:autoSpaceDE w:val="0"/>
        <w:autoSpaceDN w:val="0"/>
        <w:adjustRightInd w:val="0"/>
        <w:spacing w:after="0" w:line="240" w:lineRule="auto"/>
        <w:ind w:firstLine="720"/>
        <w:jc w:val="both"/>
        <w:rPr>
          <w:rFonts w:ascii="Times New Roman" w:hAnsi="Times New Roman" w:cs="Times New Roman"/>
          <w:sz w:val="24"/>
          <w:szCs w:val="24"/>
        </w:rPr>
      </w:pPr>
      <w:bookmarkStart w:id="178" w:name="sub_3183102"/>
      <w:r w:rsidRPr="00F93D4A">
        <w:rPr>
          <w:rFonts w:ascii="Times New Roman" w:hAnsi="Times New Roman" w:cs="Times New Roman"/>
          <w:sz w:val="24"/>
          <w:szCs w:val="24"/>
        </w:rPr>
        <w:lastRenderedPageBreak/>
        <w:t>Учебные планы обеспечивают преподавание и изучение государственного языка Российской Федерации, возможность преподавания родного языка из числа языков народов Российской Федерации, а также устанавливают количество занятий, отводимых на их изучение, по классам (годам) обучения.</w:t>
      </w:r>
    </w:p>
    <w:bookmarkEnd w:id="178"/>
    <w:p w:rsidR="00C62182" w:rsidRPr="00F93D4A" w:rsidRDefault="00C62182" w:rsidP="00C62182">
      <w:pPr>
        <w:autoSpaceDE w:val="0"/>
        <w:autoSpaceDN w:val="0"/>
        <w:adjustRightInd w:val="0"/>
        <w:spacing w:after="0" w:line="240" w:lineRule="auto"/>
        <w:jc w:val="both"/>
        <w:rPr>
          <w:rFonts w:ascii="Times New Roman" w:hAnsi="Times New Roman" w:cs="Times New Roman"/>
          <w:sz w:val="24"/>
          <w:szCs w:val="24"/>
        </w:rPr>
      </w:pPr>
      <w:r w:rsidRPr="00F93D4A">
        <w:rPr>
          <w:rFonts w:ascii="Times New Roman" w:hAnsi="Times New Roman" w:cs="Times New Roman"/>
          <w:sz w:val="24"/>
          <w:szCs w:val="24"/>
        </w:rPr>
        <w:t>В учебный план входят следующие обязательные предметные области и учебные предметы:</w:t>
      </w:r>
    </w:p>
    <w:p w:rsidR="00C62182" w:rsidRPr="00F93D4A" w:rsidRDefault="00C62182" w:rsidP="00C62182">
      <w:pPr>
        <w:autoSpaceDE w:val="0"/>
        <w:autoSpaceDN w:val="0"/>
        <w:adjustRightInd w:val="0"/>
        <w:spacing w:after="0" w:line="240" w:lineRule="auto"/>
        <w:jc w:val="both"/>
        <w:rPr>
          <w:rFonts w:ascii="Times New Roman" w:hAnsi="Times New Roman" w:cs="Times New Roman"/>
          <w:sz w:val="24"/>
          <w:szCs w:val="24"/>
        </w:rPr>
      </w:pPr>
      <w:bookmarkStart w:id="179" w:name="sub_318314"/>
      <w:r>
        <w:rPr>
          <w:rFonts w:ascii="Times New Roman" w:hAnsi="Times New Roman" w:cs="Times New Roman"/>
          <w:sz w:val="24"/>
          <w:szCs w:val="24"/>
        </w:rPr>
        <w:t xml:space="preserve">- </w:t>
      </w:r>
      <w:r w:rsidRPr="00F93D4A">
        <w:rPr>
          <w:rFonts w:ascii="Times New Roman" w:hAnsi="Times New Roman" w:cs="Times New Roman"/>
          <w:sz w:val="24"/>
          <w:szCs w:val="24"/>
        </w:rPr>
        <w:t>русский язык и литература (русский язык, литература);</w:t>
      </w:r>
    </w:p>
    <w:bookmarkEnd w:id="179"/>
    <w:p w:rsidR="00C62182" w:rsidRPr="00F93D4A" w:rsidRDefault="00C62182" w:rsidP="00C6218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93D4A">
        <w:rPr>
          <w:rFonts w:ascii="Times New Roman" w:hAnsi="Times New Roman" w:cs="Times New Roman"/>
          <w:sz w:val="24"/>
          <w:szCs w:val="24"/>
        </w:rPr>
        <w:t>родной язык и родная литература (родной язык, родная литература);</w:t>
      </w:r>
    </w:p>
    <w:p w:rsidR="00C62182" w:rsidRPr="00F93D4A" w:rsidRDefault="00C62182" w:rsidP="00C6218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93D4A">
        <w:rPr>
          <w:rFonts w:ascii="Times New Roman" w:hAnsi="Times New Roman" w:cs="Times New Roman"/>
          <w:sz w:val="24"/>
          <w:szCs w:val="24"/>
        </w:rPr>
        <w:t>иностранные языки (иностранный язык, второй иностранный язык);</w:t>
      </w:r>
    </w:p>
    <w:p w:rsidR="00C62182" w:rsidRPr="00F93D4A" w:rsidRDefault="00C62182" w:rsidP="00C62182">
      <w:pPr>
        <w:autoSpaceDE w:val="0"/>
        <w:autoSpaceDN w:val="0"/>
        <w:adjustRightInd w:val="0"/>
        <w:spacing w:after="0" w:line="240" w:lineRule="auto"/>
        <w:jc w:val="both"/>
        <w:rPr>
          <w:rFonts w:ascii="Times New Roman" w:hAnsi="Times New Roman" w:cs="Times New Roman"/>
          <w:sz w:val="24"/>
          <w:szCs w:val="24"/>
        </w:rPr>
      </w:pPr>
      <w:bookmarkStart w:id="180" w:name="sub_318315"/>
      <w:r>
        <w:rPr>
          <w:rFonts w:ascii="Times New Roman" w:hAnsi="Times New Roman" w:cs="Times New Roman"/>
          <w:sz w:val="24"/>
          <w:szCs w:val="24"/>
        </w:rPr>
        <w:t xml:space="preserve">- </w:t>
      </w:r>
      <w:r w:rsidRPr="00F93D4A">
        <w:rPr>
          <w:rFonts w:ascii="Times New Roman" w:hAnsi="Times New Roman" w:cs="Times New Roman"/>
          <w:sz w:val="24"/>
          <w:szCs w:val="24"/>
        </w:rPr>
        <w:t>общественно-научные предметы (история России, всеобщая история, обществознание, география);</w:t>
      </w:r>
    </w:p>
    <w:bookmarkEnd w:id="180"/>
    <w:p w:rsidR="00C62182" w:rsidRPr="00F93D4A" w:rsidRDefault="00C62182" w:rsidP="00C6218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93D4A">
        <w:rPr>
          <w:rFonts w:ascii="Times New Roman" w:hAnsi="Times New Roman" w:cs="Times New Roman"/>
          <w:sz w:val="24"/>
          <w:szCs w:val="24"/>
        </w:rPr>
        <w:t>математика и информатика (математика, алгебра, геометрия, информатика);</w:t>
      </w:r>
    </w:p>
    <w:p w:rsidR="00C62182" w:rsidRPr="00F93D4A" w:rsidRDefault="00C62182" w:rsidP="00C6218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93D4A">
        <w:rPr>
          <w:rFonts w:ascii="Times New Roman" w:hAnsi="Times New Roman" w:cs="Times New Roman"/>
          <w:sz w:val="24"/>
          <w:szCs w:val="24"/>
        </w:rPr>
        <w:t>основы духовно-нравственной культуры народов России;</w:t>
      </w:r>
    </w:p>
    <w:p w:rsidR="00C62182" w:rsidRPr="00F93D4A" w:rsidRDefault="00C62182" w:rsidP="00C6218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93D4A">
        <w:rPr>
          <w:rFonts w:ascii="Times New Roman" w:hAnsi="Times New Roman" w:cs="Times New Roman"/>
          <w:sz w:val="24"/>
          <w:szCs w:val="24"/>
        </w:rPr>
        <w:t>естественно-научные предметы (физика, биология, химия);</w:t>
      </w:r>
    </w:p>
    <w:p w:rsidR="00C62182" w:rsidRPr="00F93D4A" w:rsidRDefault="00C62182" w:rsidP="00C6218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93D4A">
        <w:rPr>
          <w:rFonts w:ascii="Times New Roman" w:hAnsi="Times New Roman" w:cs="Times New Roman"/>
          <w:sz w:val="24"/>
          <w:szCs w:val="24"/>
        </w:rPr>
        <w:t>искусство (изобразительное искусство, музыка);</w:t>
      </w:r>
    </w:p>
    <w:p w:rsidR="00C62182" w:rsidRPr="00F93D4A" w:rsidRDefault="00C62182" w:rsidP="00C6218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93D4A">
        <w:rPr>
          <w:rFonts w:ascii="Times New Roman" w:hAnsi="Times New Roman" w:cs="Times New Roman"/>
          <w:sz w:val="24"/>
          <w:szCs w:val="24"/>
        </w:rPr>
        <w:t>технология (технология);</w:t>
      </w:r>
    </w:p>
    <w:p w:rsidR="00C62182" w:rsidRPr="00F93D4A" w:rsidRDefault="00C62182" w:rsidP="00C6218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93D4A">
        <w:rPr>
          <w:rFonts w:ascii="Times New Roman" w:hAnsi="Times New Roman" w:cs="Times New Roman"/>
          <w:sz w:val="24"/>
          <w:szCs w:val="24"/>
        </w:rPr>
        <w:t>физическая культура и основы безопасности жизнедеятельности (физическая культура, основы безопасности жизнедеятельности).</w:t>
      </w:r>
    </w:p>
    <w:p w:rsidR="00C62182" w:rsidRPr="00F93D4A" w:rsidRDefault="00C62182" w:rsidP="00C62182">
      <w:pPr>
        <w:autoSpaceDE w:val="0"/>
        <w:autoSpaceDN w:val="0"/>
        <w:adjustRightInd w:val="0"/>
        <w:spacing w:after="0" w:line="240" w:lineRule="auto"/>
        <w:ind w:firstLine="720"/>
        <w:jc w:val="both"/>
        <w:rPr>
          <w:rFonts w:ascii="Times New Roman" w:hAnsi="Times New Roman" w:cs="Times New Roman"/>
          <w:sz w:val="24"/>
          <w:szCs w:val="24"/>
        </w:rPr>
      </w:pPr>
      <w:bookmarkStart w:id="181" w:name="sub_3183112"/>
      <w:r w:rsidRPr="00F93D4A">
        <w:rPr>
          <w:rFonts w:ascii="Times New Roman" w:hAnsi="Times New Roman" w:cs="Times New Roman"/>
          <w:sz w:val="24"/>
          <w:szCs w:val="24"/>
        </w:rPr>
        <w:t>Учебный план организации, осуществляющей образовательную деятельность должен предусматривать возможность введения учебных курсов, обеспечивающих образовательные потребности и интересы обучающихся, в том числе этнокультурные.</w:t>
      </w:r>
    </w:p>
    <w:p w:rsidR="00C62182" w:rsidRPr="00F93D4A" w:rsidRDefault="00C62182" w:rsidP="00C62182">
      <w:pPr>
        <w:autoSpaceDE w:val="0"/>
        <w:autoSpaceDN w:val="0"/>
        <w:adjustRightInd w:val="0"/>
        <w:spacing w:after="0" w:line="240" w:lineRule="auto"/>
        <w:ind w:firstLine="720"/>
        <w:jc w:val="both"/>
        <w:rPr>
          <w:rFonts w:ascii="Times New Roman" w:hAnsi="Times New Roman" w:cs="Times New Roman"/>
          <w:sz w:val="24"/>
          <w:szCs w:val="24"/>
        </w:rPr>
      </w:pPr>
      <w:bookmarkStart w:id="182" w:name="sub_3183113"/>
      <w:bookmarkEnd w:id="181"/>
      <w:r w:rsidRPr="00F93D4A">
        <w:rPr>
          <w:rFonts w:ascii="Times New Roman" w:hAnsi="Times New Roman" w:cs="Times New Roman"/>
          <w:sz w:val="24"/>
          <w:szCs w:val="24"/>
        </w:rPr>
        <w:t>Для развития потенциала обучающихся, прежде всего одаренных детей и детей с ограниченными возможностями здоровья, могут разрабатываться с участием самих обучающихся и их родителей (законных представителей) индивидуальные учебные планы. Реализация индивидуальных учебных планов сопровождается поддержкой тьютора организации, осуществляющей образовательную деятельность.</w:t>
      </w:r>
    </w:p>
    <w:p w:rsidR="00C62182" w:rsidRPr="00F93D4A" w:rsidRDefault="00C62182" w:rsidP="00C62182">
      <w:pPr>
        <w:autoSpaceDE w:val="0"/>
        <w:autoSpaceDN w:val="0"/>
        <w:adjustRightInd w:val="0"/>
        <w:spacing w:after="0" w:line="240" w:lineRule="auto"/>
        <w:ind w:firstLine="720"/>
        <w:jc w:val="both"/>
        <w:rPr>
          <w:rFonts w:ascii="Times New Roman" w:hAnsi="Times New Roman" w:cs="Times New Roman"/>
          <w:sz w:val="24"/>
          <w:szCs w:val="24"/>
        </w:rPr>
      </w:pPr>
      <w:bookmarkStart w:id="183" w:name="sub_3183115"/>
      <w:bookmarkEnd w:id="182"/>
      <w:r w:rsidRPr="00F93D4A">
        <w:rPr>
          <w:rFonts w:ascii="Times New Roman" w:hAnsi="Times New Roman" w:cs="Times New Roman"/>
          <w:sz w:val="24"/>
          <w:szCs w:val="24"/>
        </w:rPr>
        <w:t>Количество учебных занятий за 5 лет не может составлять менее 5267 часов и более 6020 часов.</w:t>
      </w:r>
    </w:p>
    <w:bookmarkEnd w:id="183"/>
    <w:p w:rsidR="00D96EC1" w:rsidRPr="00D96EC1" w:rsidRDefault="00D96EC1" w:rsidP="00D96EC1">
      <w:pPr>
        <w:spacing w:after="0"/>
        <w:jc w:val="both"/>
        <w:rPr>
          <w:rFonts w:ascii="Times New Roman" w:eastAsia="Times New Roman" w:hAnsi="Times New Roman" w:cs="Times New Roman"/>
          <w:color w:val="000000"/>
          <w:sz w:val="24"/>
          <w:lang w:eastAsia="ru-RU"/>
        </w:rPr>
      </w:pPr>
      <w:r w:rsidRPr="00D96EC1">
        <w:rPr>
          <w:rFonts w:ascii="Times New Roman" w:eastAsia="Times New Roman" w:hAnsi="Times New Roman" w:cs="Times New Roman"/>
          <w:color w:val="000000"/>
          <w:sz w:val="24"/>
          <w:lang w:eastAsia="ru-RU"/>
        </w:rPr>
        <w:t xml:space="preserve">Продолжительность каникул в течение учебного года составляет не менее 30 календарных дней, летом – не менее 8 недель. </w:t>
      </w:r>
    </w:p>
    <w:p w:rsidR="00D96EC1" w:rsidRPr="00D96EC1" w:rsidRDefault="00D96EC1" w:rsidP="00D96EC1">
      <w:pPr>
        <w:spacing w:after="0"/>
        <w:jc w:val="both"/>
        <w:rPr>
          <w:rFonts w:ascii="Times New Roman" w:eastAsia="Times New Roman" w:hAnsi="Times New Roman" w:cs="Times New Roman"/>
          <w:color w:val="000000"/>
          <w:sz w:val="24"/>
          <w:lang w:eastAsia="ru-RU"/>
        </w:rPr>
      </w:pPr>
      <w:r w:rsidRPr="00D96EC1">
        <w:rPr>
          <w:rFonts w:ascii="Times New Roman" w:eastAsia="Times New Roman" w:hAnsi="Times New Roman" w:cs="Times New Roman"/>
          <w:color w:val="000000"/>
          <w:sz w:val="24"/>
          <w:lang w:eastAsia="ru-RU"/>
        </w:rPr>
        <w:t>Продолжительность урок</w:t>
      </w:r>
      <w:r>
        <w:rPr>
          <w:rFonts w:ascii="Times New Roman" w:eastAsia="Times New Roman" w:hAnsi="Times New Roman" w:cs="Times New Roman"/>
          <w:color w:val="000000"/>
          <w:sz w:val="24"/>
          <w:lang w:eastAsia="ru-RU"/>
        </w:rPr>
        <w:t>а в основной школе составляет 45</w:t>
      </w:r>
      <w:r w:rsidRPr="00D96EC1">
        <w:rPr>
          <w:rFonts w:ascii="Times New Roman" w:eastAsia="Times New Roman" w:hAnsi="Times New Roman" w:cs="Times New Roman"/>
          <w:color w:val="000000"/>
          <w:sz w:val="24"/>
          <w:lang w:eastAsia="ru-RU"/>
        </w:rPr>
        <w:t xml:space="preserve"> минут. </w:t>
      </w:r>
    </w:p>
    <w:p w:rsidR="00D96EC1" w:rsidRDefault="00D96EC1" w:rsidP="00D96EC1">
      <w:pPr>
        <w:spacing w:after="0"/>
        <w:jc w:val="both"/>
        <w:rPr>
          <w:rFonts w:ascii="Times New Roman" w:eastAsia="Times New Roman" w:hAnsi="Times New Roman" w:cs="Times New Roman"/>
          <w:color w:val="000000"/>
          <w:sz w:val="24"/>
          <w:lang w:eastAsia="ru-RU"/>
        </w:rPr>
      </w:pPr>
      <w:r w:rsidRPr="00D96EC1">
        <w:rPr>
          <w:rFonts w:ascii="Times New Roman" w:eastAsia="Times New Roman" w:hAnsi="Times New Roman" w:cs="Times New Roman"/>
          <w:color w:val="000000"/>
          <w:sz w:val="24"/>
          <w:lang w:eastAsia="ru-RU"/>
        </w:rPr>
        <w:t xml:space="preserve">Недельный учебный план основного общего образования </w:t>
      </w:r>
    </w:p>
    <w:p w:rsidR="00C62182" w:rsidRDefault="00C62182" w:rsidP="00D96EC1">
      <w:pPr>
        <w:spacing w:after="0"/>
        <w:jc w:val="center"/>
        <w:rPr>
          <w:rFonts w:ascii="Times New Roman" w:eastAsia="Times New Roman" w:hAnsi="Times New Roman" w:cs="Times New Roman"/>
          <w:b/>
          <w:bCs/>
          <w:color w:val="000000"/>
          <w:sz w:val="24"/>
          <w:lang w:eastAsia="ru-RU"/>
        </w:rPr>
      </w:pPr>
    </w:p>
    <w:p w:rsidR="00C62182" w:rsidRDefault="00C62182" w:rsidP="00D96EC1">
      <w:pPr>
        <w:spacing w:after="0"/>
        <w:jc w:val="center"/>
        <w:rPr>
          <w:rFonts w:ascii="Times New Roman" w:eastAsia="Times New Roman" w:hAnsi="Times New Roman" w:cs="Times New Roman"/>
          <w:b/>
          <w:bCs/>
          <w:color w:val="000000"/>
          <w:sz w:val="24"/>
          <w:lang w:eastAsia="ru-RU"/>
        </w:rPr>
      </w:pPr>
    </w:p>
    <w:p w:rsidR="00C62182" w:rsidRDefault="00D96EC1" w:rsidP="00D96EC1">
      <w:pPr>
        <w:spacing w:after="0"/>
        <w:jc w:val="center"/>
        <w:rPr>
          <w:rFonts w:ascii="Times New Roman" w:eastAsia="Times New Roman" w:hAnsi="Times New Roman" w:cs="Times New Roman"/>
          <w:b/>
          <w:bCs/>
          <w:color w:val="000000"/>
          <w:sz w:val="24"/>
          <w:lang w:eastAsia="ru-RU"/>
        </w:rPr>
      </w:pPr>
      <w:r w:rsidRPr="00D96EC1">
        <w:rPr>
          <w:rFonts w:ascii="Times New Roman" w:eastAsia="Times New Roman" w:hAnsi="Times New Roman" w:cs="Times New Roman"/>
          <w:b/>
          <w:bCs/>
          <w:color w:val="000000"/>
          <w:sz w:val="24"/>
          <w:lang w:eastAsia="ru-RU"/>
        </w:rPr>
        <w:t xml:space="preserve">Примерный недельный учебный план основного общего образования </w:t>
      </w:r>
    </w:p>
    <w:p w:rsidR="00D96EC1" w:rsidRPr="00D96EC1" w:rsidRDefault="00D96EC1" w:rsidP="00D96EC1">
      <w:pPr>
        <w:spacing w:after="0"/>
        <w:jc w:val="center"/>
        <w:rPr>
          <w:rFonts w:ascii="Times New Roman" w:eastAsia="Times New Roman" w:hAnsi="Times New Roman" w:cs="Times New Roman"/>
          <w:b/>
          <w:bCs/>
          <w:color w:val="000000"/>
          <w:sz w:val="24"/>
          <w:lang w:eastAsia="ru-RU"/>
        </w:rPr>
      </w:pPr>
      <w:r w:rsidRPr="00D96EC1">
        <w:rPr>
          <w:rFonts w:ascii="Times New Roman" w:eastAsia="Times New Roman" w:hAnsi="Times New Roman" w:cs="Times New Roman"/>
          <w:b/>
          <w:bCs/>
          <w:color w:val="000000"/>
          <w:sz w:val="24"/>
          <w:lang w:eastAsia="ru-RU"/>
        </w:rPr>
        <w:t>(</w:t>
      </w:r>
      <w:proofErr w:type="gramStart"/>
      <w:r w:rsidRPr="00D96EC1">
        <w:rPr>
          <w:rFonts w:ascii="Times New Roman" w:eastAsia="Times New Roman" w:hAnsi="Times New Roman" w:cs="Times New Roman"/>
          <w:b/>
          <w:bCs/>
          <w:color w:val="000000"/>
          <w:sz w:val="24"/>
          <w:lang w:eastAsia="ru-RU"/>
        </w:rPr>
        <w:t>максимальный</w:t>
      </w:r>
      <w:proofErr w:type="gramEnd"/>
      <w:r w:rsidRPr="00D96EC1">
        <w:rPr>
          <w:rFonts w:ascii="Times New Roman" w:eastAsia="Times New Roman" w:hAnsi="Times New Roman" w:cs="Times New Roman"/>
          <w:b/>
          <w:bCs/>
          <w:color w:val="000000"/>
          <w:sz w:val="24"/>
          <w:lang w:eastAsia="ru-RU"/>
        </w:rPr>
        <w:t xml:space="preserve"> в расчете на 6020 часов за весь уровень образования)</w:t>
      </w:r>
    </w:p>
    <w:p w:rsidR="00D96EC1" w:rsidRDefault="00D96EC1" w:rsidP="00D96EC1">
      <w:pPr>
        <w:spacing w:after="0"/>
        <w:jc w:val="both"/>
        <w:rPr>
          <w:rFonts w:ascii="Times New Roman" w:eastAsia="Times New Roman" w:hAnsi="Times New Roman" w:cs="Times New Roman"/>
          <w:color w:val="000000"/>
          <w:sz w:val="24"/>
          <w:lang w:eastAsia="ru-RU"/>
        </w:rPr>
      </w:pPr>
    </w:p>
    <w:tbl>
      <w:tblPr>
        <w:tblW w:w="12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5"/>
        <w:gridCol w:w="4916"/>
        <w:gridCol w:w="509"/>
        <w:gridCol w:w="43"/>
        <w:gridCol w:w="550"/>
        <w:gridCol w:w="155"/>
        <w:gridCol w:w="615"/>
        <w:gridCol w:w="178"/>
        <w:gridCol w:w="744"/>
        <w:gridCol w:w="621"/>
        <w:gridCol w:w="886"/>
        <w:gridCol w:w="32"/>
      </w:tblGrid>
      <w:tr w:rsidR="00D96EC1" w:rsidRPr="00D96EC1" w:rsidTr="00D96EC1">
        <w:trPr>
          <w:trHeight w:val="921"/>
          <w:jc w:val="center"/>
        </w:trPr>
        <w:tc>
          <w:tcPr>
            <w:tcW w:w="3095" w:type="dxa"/>
            <w:vMerge w:val="restart"/>
          </w:tcPr>
          <w:p w:rsidR="00D96EC1" w:rsidRPr="00D96EC1" w:rsidRDefault="00D96EC1" w:rsidP="00D96EC1">
            <w:pPr>
              <w:spacing w:after="0"/>
              <w:jc w:val="both"/>
              <w:rPr>
                <w:rFonts w:ascii="Times New Roman" w:eastAsia="Times New Roman" w:hAnsi="Times New Roman" w:cs="Times New Roman"/>
                <w:b/>
                <w:bCs/>
                <w:color w:val="000000"/>
                <w:sz w:val="24"/>
                <w:lang w:eastAsia="ru-RU"/>
              </w:rPr>
            </w:pPr>
            <w:r w:rsidRPr="00D96EC1">
              <w:rPr>
                <w:rFonts w:ascii="Times New Roman" w:eastAsia="Times New Roman" w:hAnsi="Times New Roman" w:cs="Times New Roman"/>
                <w:b/>
                <w:bCs/>
                <w:color w:val="000000"/>
                <w:sz w:val="24"/>
                <w:lang w:eastAsia="ru-RU"/>
              </w:rPr>
              <w:t>Предметные области</w:t>
            </w:r>
          </w:p>
        </w:tc>
        <w:tc>
          <w:tcPr>
            <w:tcW w:w="4916" w:type="dxa"/>
            <w:vMerge w:val="restart"/>
            <w:tcBorders>
              <w:tr2bl w:val="single" w:sz="4" w:space="0" w:color="auto"/>
            </w:tcBorders>
          </w:tcPr>
          <w:p w:rsidR="00D96EC1" w:rsidRPr="00D96EC1" w:rsidRDefault="00D96EC1" w:rsidP="00D96EC1">
            <w:pPr>
              <w:spacing w:after="0"/>
              <w:jc w:val="both"/>
              <w:rPr>
                <w:rFonts w:ascii="Times New Roman" w:eastAsia="Times New Roman" w:hAnsi="Times New Roman" w:cs="Times New Roman"/>
                <w:b/>
                <w:bCs/>
                <w:color w:val="000000"/>
                <w:sz w:val="24"/>
                <w:lang w:eastAsia="ru-RU"/>
              </w:rPr>
            </w:pPr>
            <w:r w:rsidRPr="00D96EC1">
              <w:rPr>
                <w:rFonts w:ascii="Times New Roman" w:eastAsia="Times New Roman" w:hAnsi="Times New Roman" w:cs="Times New Roman"/>
                <w:b/>
                <w:bCs/>
                <w:color w:val="000000"/>
                <w:sz w:val="24"/>
                <w:lang w:eastAsia="ru-RU"/>
              </w:rPr>
              <w:t>Учебные</w:t>
            </w:r>
          </w:p>
          <w:p w:rsidR="00D96EC1" w:rsidRPr="00D96EC1" w:rsidRDefault="00D96EC1" w:rsidP="00D96EC1">
            <w:pPr>
              <w:spacing w:after="0"/>
              <w:jc w:val="both"/>
              <w:rPr>
                <w:rFonts w:ascii="Times New Roman" w:eastAsia="Times New Roman" w:hAnsi="Times New Roman" w:cs="Times New Roman"/>
                <w:b/>
                <w:bCs/>
                <w:color w:val="000000"/>
                <w:sz w:val="24"/>
                <w:lang w:eastAsia="ru-RU"/>
              </w:rPr>
            </w:pPr>
            <w:proofErr w:type="gramStart"/>
            <w:r w:rsidRPr="00D96EC1">
              <w:rPr>
                <w:rFonts w:ascii="Times New Roman" w:eastAsia="Times New Roman" w:hAnsi="Times New Roman" w:cs="Times New Roman"/>
                <w:b/>
                <w:bCs/>
                <w:color w:val="000000"/>
                <w:sz w:val="24"/>
                <w:lang w:eastAsia="ru-RU"/>
              </w:rPr>
              <w:t>предметы</w:t>
            </w:r>
            <w:proofErr w:type="gramEnd"/>
          </w:p>
          <w:p w:rsidR="00D96EC1" w:rsidRPr="00D96EC1" w:rsidRDefault="00D96EC1" w:rsidP="00D96EC1">
            <w:pPr>
              <w:spacing w:after="0"/>
              <w:jc w:val="both"/>
              <w:rPr>
                <w:rFonts w:ascii="Times New Roman" w:eastAsia="Times New Roman" w:hAnsi="Times New Roman" w:cs="Times New Roman"/>
                <w:b/>
                <w:bCs/>
                <w:color w:val="000000"/>
                <w:sz w:val="24"/>
                <w:lang w:eastAsia="ru-RU"/>
              </w:rPr>
            </w:pPr>
            <w:r w:rsidRPr="00D96EC1">
              <w:rPr>
                <w:rFonts w:ascii="Times New Roman" w:eastAsia="Times New Roman" w:hAnsi="Times New Roman" w:cs="Times New Roman"/>
                <w:b/>
                <w:bCs/>
                <w:color w:val="000000"/>
                <w:sz w:val="24"/>
                <w:lang w:eastAsia="ru-RU"/>
              </w:rPr>
              <w:t>Классы</w:t>
            </w:r>
          </w:p>
        </w:tc>
        <w:tc>
          <w:tcPr>
            <w:tcW w:w="4333" w:type="dxa"/>
            <w:gridSpan w:val="10"/>
          </w:tcPr>
          <w:p w:rsidR="00D96EC1" w:rsidRPr="00D96EC1" w:rsidRDefault="00D96EC1" w:rsidP="00D96EC1">
            <w:pPr>
              <w:spacing w:after="0"/>
              <w:jc w:val="both"/>
              <w:rPr>
                <w:rFonts w:ascii="Times New Roman" w:eastAsia="Times New Roman" w:hAnsi="Times New Roman" w:cs="Times New Roman"/>
                <w:b/>
                <w:bCs/>
                <w:color w:val="000000"/>
                <w:sz w:val="24"/>
                <w:lang w:eastAsia="ru-RU"/>
              </w:rPr>
            </w:pPr>
            <w:r w:rsidRPr="00D96EC1">
              <w:rPr>
                <w:rFonts w:ascii="Times New Roman" w:eastAsia="Times New Roman" w:hAnsi="Times New Roman" w:cs="Times New Roman"/>
                <w:b/>
                <w:bCs/>
                <w:color w:val="000000"/>
                <w:sz w:val="24"/>
                <w:lang w:eastAsia="ru-RU"/>
              </w:rPr>
              <w:t>Количество часов в неделю</w:t>
            </w:r>
          </w:p>
        </w:tc>
      </w:tr>
      <w:tr w:rsidR="00D96EC1" w:rsidRPr="00D96EC1" w:rsidTr="00D96EC1">
        <w:trPr>
          <w:trHeight w:val="511"/>
          <w:jc w:val="center"/>
        </w:trPr>
        <w:tc>
          <w:tcPr>
            <w:tcW w:w="3095" w:type="dxa"/>
            <w:vMerge/>
          </w:tcPr>
          <w:p w:rsidR="00D96EC1" w:rsidRPr="00D96EC1" w:rsidRDefault="00D96EC1" w:rsidP="00D96EC1">
            <w:pPr>
              <w:spacing w:after="0"/>
              <w:jc w:val="both"/>
              <w:rPr>
                <w:rFonts w:ascii="Times New Roman" w:eastAsia="Times New Roman" w:hAnsi="Times New Roman" w:cs="Times New Roman"/>
                <w:b/>
                <w:bCs/>
                <w:color w:val="000000"/>
                <w:sz w:val="24"/>
                <w:lang w:eastAsia="ru-RU"/>
              </w:rPr>
            </w:pPr>
          </w:p>
        </w:tc>
        <w:tc>
          <w:tcPr>
            <w:tcW w:w="4916" w:type="dxa"/>
            <w:vMerge/>
            <w:tcBorders>
              <w:tr2bl w:val="single" w:sz="4" w:space="0" w:color="auto"/>
            </w:tcBorders>
          </w:tcPr>
          <w:p w:rsidR="00D96EC1" w:rsidRPr="00D96EC1" w:rsidRDefault="00D96EC1" w:rsidP="00D96EC1">
            <w:pPr>
              <w:spacing w:after="0"/>
              <w:jc w:val="both"/>
              <w:rPr>
                <w:rFonts w:ascii="Times New Roman" w:eastAsia="Times New Roman" w:hAnsi="Times New Roman" w:cs="Times New Roman"/>
                <w:b/>
                <w:bCs/>
                <w:color w:val="000000"/>
                <w:sz w:val="24"/>
                <w:lang w:eastAsia="ru-RU"/>
              </w:rPr>
            </w:pPr>
          </w:p>
        </w:tc>
        <w:tc>
          <w:tcPr>
            <w:tcW w:w="509" w:type="dxa"/>
          </w:tcPr>
          <w:p w:rsidR="00D96EC1" w:rsidRPr="00D96EC1" w:rsidRDefault="00D96EC1" w:rsidP="00D96EC1">
            <w:pPr>
              <w:spacing w:after="0"/>
              <w:jc w:val="both"/>
              <w:rPr>
                <w:rFonts w:ascii="Times New Roman" w:eastAsia="Times New Roman" w:hAnsi="Times New Roman" w:cs="Times New Roman"/>
                <w:b/>
                <w:bCs/>
                <w:color w:val="000000"/>
                <w:sz w:val="24"/>
                <w:lang w:eastAsia="ru-RU"/>
              </w:rPr>
            </w:pPr>
            <w:r w:rsidRPr="00D96EC1">
              <w:rPr>
                <w:rFonts w:ascii="Times New Roman" w:eastAsia="Times New Roman" w:hAnsi="Times New Roman" w:cs="Times New Roman"/>
                <w:b/>
                <w:bCs/>
                <w:color w:val="000000"/>
                <w:sz w:val="24"/>
                <w:lang w:eastAsia="ru-RU"/>
              </w:rPr>
              <w:t>V</w:t>
            </w:r>
          </w:p>
        </w:tc>
        <w:tc>
          <w:tcPr>
            <w:tcW w:w="748" w:type="dxa"/>
            <w:gridSpan w:val="3"/>
          </w:tcPr>
          <w:p w:rsidR="00D96EC1" w:rsidRPr="00D96EC1" w:rsidRDefault="00D96EC1" w:rsidP="00D96EC1">
            <w:pPr>
              <w:spacing w:after="0"/>
              <w:jc w:val="both"/>
              <w:rPr>
                <w:rFonts w:ascii="Times New Roman" w:eastAsia="Times New Roman" w:hAnsi="Times New Roman" w:cs="Times New Roman"/>
                <w:b/>
                <w:bCs/>
                <w:color w:val="000000"/>
                <w:sz w:val="24"/>
                <w:lang w:eastAsia="ru-RU"/>
              </w:rPr>
            </w:pPr>
            <w:r w:rsidRPr="00D96EC1">
              <w:rPr>
                <w:rFonts w:ascii="Times New Roman" w:eastAsia="Times New Roman" w:hAnsi="Times New Roman" w:cs="Times New Roman"/>
                <w:b/>
                <w:bCs/>
                <w:color w:val="000000"/>
                <w:sz w:val="24"/>
                <w:lang w:eastAsia="ru-RU"/>
              </w:rPr>
              <w:t>VI</w:t>
            </w:r>
          </w:p>
        </w:tc>
        <w:tc>
          <w:tcPr>
            <w:tcW w:w="793" w:type="dxa"/>
            <w:gridSpan w:val="2"/>
          </w:tcPr>
          <w:p w:rsidR="00D96EC1" w:rsidRPr="00D96EC1" w:rsidRDefault="00D96EC1" w:rsidP="00D96EC1">
            <w:pPr>
              <w:spacing w:after="0"/>
              <w:jc w:val="both"/>
              <w:rPr>
                <w:rFonts w:ascii="Times New Roman" w:eastAsia="Times New Roman" w:hAnsi="Times New Roman" w:cs="Times New Roman"/>
                <w:b/>
                <w:bCs/>
                <w:color w:val="000000"/>
                <w:sz w:val="24"/>
                <w:lang w:eastAsia="ru-RU"/>
              </w:rPr>
            </w:pPr>
            <w:r w:rsidRPr="00D96EC1">
              <w:rPr>
                <w:rFonts w:ascii="Times New Roman" w:eastAsia="Times New Roman" w:hAnsi="Times New Roman" w:cs="Times New Roman"/>
                <w:b/>
                <w:bCs/>
                <w:color w:val="000000"/>
                <w:sz w:val="24"/>
                <w:lang w:eastAsia="ru-RU"/>
              </w:rPr>
              <w:t>VII</w:t>
            </w:r>
          </w:p>
        </w:tc>
        <w:tc>
          <w:tcPr>
            <w:tcW w:w="744" w:type="dxa"/>
          </w:tcPr>
          <w:p w:rsidR="00D96EC1" w:rsidRPr="00D96EC1" w:rsidRDefault="00D96EC1" w:rsidP="00D96EC1">
            <w:pPr>
              <w:spacing w:after="0"/>
              <w:jc w:val="both"/>
              <w:rPr>
                <w:rFonts w:ascii="Times New Roman" w:eastAsia="Times New Roman" w:hAnsi="Times New Roman" w:cs="Times New Roman"/>
                <w:b/>
                <w:bCs/>
                <w:color w:val="000000"/>
                <w:sz w:val="24"/>
                <w:lang w:eastAsia="ru-RU"/>
              </w:rPr>
            </w:pPr>
            <w:r w:rsidRPr="00D96EC1">
              <w:rPr>
                <w:rFonts w:ascii="Times New Roman" w:eastAsia="Times New Roman" w:hAnsi="Times New Roman" w:cs="Times New Roman"/>
                <w:b/>
                <w:bCs/>
                <w:color w:val="000000"/>
                <w:sz w:val="24"/>
                <w:lang w:eastAsia="ru-RU"/>
              </w:rPr>
              <w:t>VIII</w:t>
            </w:r>
          </w:p>
        </w:tc>
        <w:tc>
          <w:tcPr>
            <w:tcW w:w="621" w:type="dxa"/>
          </w:tcPr>
          <w:p w:rsidR="00D96EC1" w:rsidRPr="00D96EC1" w:rsidRDefault="00D96EC1" w:rsidP="00D96EC1">
            <w:pPr>
              <w:spacing w:after="0"/>
              <w:jc w:val="both"/>
              <w:rPr>
                <w:rFonts w:ascii="Times New Roman" w:eastAsia="Times New Roman" w:hAnsi="Times New Roman" w:cs="Times New Roman"/>
                <w:b/>
                <w:bCs/>
                <w:color w:val="000000"/>
                <w:sz w:val="24"/>
                <w:lang w:eastAsia="ru-RU"/>
              </w:rPr>
            </w:pPr>
            <w:r w:rsidRPr="00D96EC1">
              <w:rPr>
                <w:rFonts w:ascii="Times New Roman" w:eastAsia="Times New Roman" w:hAnsi="Times New Roman" w:cs="Times New Roman"/>
                <w:b/>
                <w:bCs/>
                <w:color w:val="000000"/>
                <w:sz w:val="24"/>
                <w:lang w:eastAsia="ru-RU"/>
              </w:rPr>
              <w:t>IX</w:t>
            </w:r>
          </w:p>
        </w:tc>
        <w:tc>
          <w:tcPr>
            <w:tcW w:w="918" w:type="dxa"/>
            <w:gridSpan w:val="2"/>
          </w:tcPr>
          <w:p w:rsidR="00D96EC1" w:rsidRPr="00D96EC1" w:rsidRDefault="00D96EC1" w:rsidP="00D96EC1">
            <w:pPr>
              <w:spacing w:after="0"/>
              <w:jc w:val="both"/>
              <w:rPr>
                <w:rFonts w:ascii="Times New Roman" w:eastAsia="Times New Roman" w:hAnsi="Times New Roman" w:cs="Times New Roman"/>
                <w:b/>
                <w:bCs/>
                <w:color w:val="000000"/>
                <w:sz w:val="24"/>
                <w:lang w:eastAsia="ru-RU"/>
              </w:rPr>
            </w:pPr>
            <w:r w:rsidRPr="00D96EC1">
              <w:rPr>
                <w:rFonts w:ascii="Times New Roman" w:eastAsia="Times New Roman" w:hAnsi="Times New Roman" w:cs="Times New Roman"/>
                <w:b/>
                <w:bCs/>
                <w:color w:val="000000"/>
                <w:sz w:val="24"/>
                <w:lang w:eastAsia="ru-RU"/>
              </w:rPr>
              <w:t>Всего</w:t>
            </w:r>
          </w:p>
        </w:tc>
      </w:tr>
      <w:tr w:rsidR="00D96EC1" w:rsidRPr="00D96EC1" w:rsidTr="00D96EC1">
        <w:trPr>
          <w:gridAfter w:val="1"/>
          <w:wAfter w:w="32" w:type="dxa"/>
          <w:trHeight w:val="315"/>
          <w:jc w:val="center"/>
        </w:trPr>
        <w:tc>
          <w:tcPr>
            <w:tcW w:w="3095" w:type="dxa"/>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p>
        </w:tc>
        <w:tc>
          <w:tcPr>
            <w:tcW w:w="4916" w:type="dxa"/>
          </w:tcPr>
          <w:p w:rsidR="00D96EC1" w:rsidRPr="00D96EC1" w:rsidRDefault="00D96EC1" w:rsidP="00D96EC1">
            <w:pPr>
              <w:spacing w:after="0"/>
              <w:jc w:val="both"/>
              <w:rPr>
                <w:rFonts w:ascii="Times New Roman" w:eastAsia="Times New Roman" w:hAnsi="Times New Roman" w:cs="Times New Roman"/>
                <w:bCs/>
                <w:i/>
                <w:color w:val="000000"/>
                <w:sz w:val="24"/>
                <w:lang w:eastAsia="ru-RU"/>
              </w:rPr>
            </w:pPr>
            <w:r w:rsidRPr="00D96EC1">
              <w:rPr>
                <w:rFonts w:ascii="Times New Roman" w:eastAsia="Times New Roman" w:hAnsi="Times New Roman" w:cs="Times New Roman"/>
                <w:bCs/>
                <w:i/>
                <w:color w:val="000000"/>
                <w:sz w:val="24"/>
                <w:lang w:eastAsia="ru-RU"/>
              </w:rPr>
              <w:t>Обязательная часть</w:t>
            </w:r>
          </w:p>
        </w:tc>
        <w:tc>
          <w:tcPr>
            <w:tcW w:w="4301" w:type="dxa"/>
            <w:gridSpan w:val="9"/>
          </w:tcPr>
          <w:p w:rsidR="00D96EC1" w:rsidRPr="00D96EC1" w:rsidRDefault="00D96EC1" w:rsidP="00D96EC1">
            <w:pPr>
              <w:spacing w:after="0"/>
              <w:jc w:val="both"/>
              <w:rPr>
                <w:rFonts w:ascii="Times New Roman" w:eastAsia="Times New Roman" w:hAnsi="Times New Roman" w:cs="Times New Roman"/>
                <w:b/>
                <w:bCs/>
                <w:color w:val="000000"/>
                <w:sz w:val="24"/>
                <w:lang w:eastAsia="ru-RU"/>
              </w:rPr>
            </w:pPr>
          </w:p>
        </w:tc>
      </w:tr>
      <w:tr w:rsidR="00D96EC1" w:rsidRPr="00D96EC1" w:rsidTr="00D96EC1">
        <w:trPr>
          <w:gridAfter w:val="1"/>
          <w:wAfter w:w="32" w:type="dxa"/>
          <w:trHeight w:val="330"/>
          <w:jc w:val="center"/>
        </w:trPr>
        <w:tc>
          <w:tcPr>
            <w:tcW w:w="3095" w:type="dxa"/>
            <w:vMerge w:val="restart"/>
          </w:tcPr>
          <w:p w:rsidR="00D96EC1" w:rsidRPr="00D96EC1" w:rsidRDefault="00765C01" w:rsidP="00D96EC1">
            <w:pPr>
              <w:spacing w:after="0"/>
              <w:jc w:val="both"/>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Русский язык и литература</w:t>
            </w:r>
          </w:p>
        </w:tc>
        <w:tc>
          <w:tcPr>
            <w:tcW w:w="4916" w:type="dxa"/>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Русский язык</w:t>
            </w:r>
          </w:p>
        </w:tc>
        <w:tc>
          <w:tcPr>
            <w:tcW w:w="552" w:type="dxa"/>
            <w:gridSpan w:val="2"/>
            <w:vAlign w:val="bottom"/>
          </w:tcPr>
          <w:p w:rsidR="00D96EC1" w:rsidRPr="00D96EC1" w:rsidRDefault="00D07D54" w:rsidP="00D96EC1">
            <w:pPr>
              <w:spacing w:after="0"/>
              <w:jc w:val="both"/>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4,5</w:t>
            </w:r>
          </w:p>
        </w:tc>
        <w:tc>
          <w:tcPr>
            <w:tcW w:w="550" w:type="dxa"/>
            <w:vAlign w:val="bottom"/>
          </w:tcPr>
          <w:p w:rsidR="00D96EC1" w:rsidRPr="00D96EC1" w:rsidRDefault="00D07D54" w:rsidP="00D96EC1">
            <w:pPr>
              <w:spacing w:after="0"/>
              <w:jc w:val="both"/>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5,5</w:t>
            </w:r>
          </w:p>
        </w:tc>
        <w:tc>
          <w:tcPr>
            <w:tcW w:w="770" w:type="dxa"/>
            <w:gridSpan w:val="2"/>
            <w:vAlign w:val="bottom"/>
          </w:tcPr>
          <w:p w:rsidR="00D96EC1" w:rsidRPr="00D96EC1" w:rsidRDefault="00D07D54" w:rsidP="00D96EC1">
            <w:pPr>
              <w:spacing w:after="0"/>
              <w:jc w:val="both"/>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3,5</w:t>
            </w:r>
          </w:p>
        </w:tc>
        <w:tc>
          <w:tcPr>
            <w:tcW w:w="922" w:type="dxa"/>
            <w:gridSpan w:val="2"/>
            <w:vAlign w:val="bottom"/>
          </w:tcPr>
          <w:p w:rsidR="00D96EC1" w:rsidRPr="00D96EC1" w:rsidRDefault="00D07D54" w:rsidP="00D96EC1">
            <w:pPr>
              <w:spacing w:after="0"/>
              <w:jc w:val="both"/>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2,5</w:t>
            </w:r>
          </w:p>
        </w:tc>
        <w:tc>
          <w:tcPr>
            <w:tcW w:w="621" w:type="dxa"/>
            <w:vAlign w:val="bottom"/>
          </w:tcPr>
          <w:p w:rsidR="00D96EC1" w:rsidRPr="00D96EC1" w:rsidRDefault="00D07D54" w:rsidP="00D96EC1">
            <w:pPr>
              <w:spacing w:after="0"/>
              <w:jc w:val="both"/>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2,5</w:t>
            </w:r>
          </w:p>
        </w:tc>
        <w:tc>
          <w:tcPr>
            <w:tcW w:w="886" w:type="dxa"/>
            <w:vAlign w:val="bottom"/>
          </w:tcPr>
          <w:p w:rsidR="00D96EC1" w:rsidRPr="00D96EC1" w:rsidRDefault="00186F1E" w:rsidP="00D96EC1">
            <w:pPr>
              <w:spacing w:after="0"/>
              <w:jc w:val="both"/>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18,5</w:t>
            </w:r>
          </w:p>
        </w:tc>
      </w:tr>
      <w:tr w:rsidR="00D96EC1" w:rsidRPr="00D96EC1" w:rsidTr="00D96EC1">
        <w:trPr>
          <w:gridAfter w:val="1"/>
          <w:wAfter w:w="32" w:type="dxa"/>
          <w:trHeight w:val="375"/>
          <w:jc w:val="center"/>
        </w:trPr>
        <w:tc>
          <w:tcPr>
            <w:tcW w:w="3095" w:type="dxa"/>
            <w:vMerge/>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p>
        </w:tc>
        <w:tc>
          <w:tcPr>
            <w:tcW w:w="4916" w:type="dxa"/>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Литература</w:t>
            </w:r>
          </w:p>
        </w:tc>
        <w:tc>
          <w:tcPr>
            <w:tcW w:w="552" w:type="dxa"/>
            <w:gridSpan w:val="2"/>
            <w:vAlign w:val="bottom"/>
          </w:tcPr>
          <w:p w:rsidR="00D96EC1" w:rsidRPr="00D96EC1" w:rsidRDefault="00D07D54" w:rsidP="00D96EC1">
            <w:pPr>
              <w:spacing w:after="0"/>
              <w:jc w:val="both"/>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2,5</w:t>
            </w:r>
          </w:p>
        </w:tc>
        <w:tc>
          <w:tcPr>
            <w:tcW w:w="550" w:type="dxa"/>
            <w:vAlign w:val="bottom"/>
          </w:tcPr>
          <w:p w:rsidR="00D96EC1" w:rsidRPr="00D96EC1" w:rsidRDefault="00D07D54" w:rsidP="00D96EC1">
            <w:pPr>
              <w:spacing w:after="0"/>
              <w:jc w:val="both"/>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2,5</w:t>
            </w:r>
          </w:p>
        </w:tc>
        <w:tc>
          <w:tcPr>
            <w:tcW w:w="770" w:type="dxa"/>
            <w:gridSpan w:val="2"/>
            <w:vAlign w:val="bottom"/>
          </w:tcPr>
          <w:p w:rsidR="00D96EC1" w:rsidRPr="00D96EC1" w:rsidRDefault="00D07D54" w:rsidP="00D96EC1">
            <w:pPr>
              <w:spacing w:after="0"/>
              <w:jc w:val="both"/>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1,5</w:t>
            </w:r>
          </w:p>
        </w:tc>
        <w:tc>
          <w:tcPr>
            <w:tcW w:w="922" w:type="dxa"/>
            <w:gridSpan w:val="2"/>
            <w:vAlign w:val="bottom"/>
          </w:tcPr>
          <w:p w:rsidR="00D96EC1" w:rsidRPr="00D96EC1" w:rsidRDefault="00D07D54" w:rsidP="00D96EC1">
            <w:pPr>
              <w:spacing w:after="0"/>
              <w:jc w:val="both"/>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1,5</w:t>
            </w:r>
          </w:p>
        </w:tc>
        <w:tc>
          <w:tcPr>
            <w:tcW w:w="621" w:type="dxa"/>
            <w:vAlign w:val="bottom"/>
          </w:tcPr>
          <w:p w:rsidR="00D96EC1" w:rsidRPr="00D96EC1" w:rsidRDefault="00D07D54" w:rsidP="00D96EC1">
            <w:pPr>
              <w:spacing w:after="0"/>
              <w:jc w:val="both"/>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2,5</w:t>
            </w:r>
          </w:p>
        </w:tc>
        <w:tc>
          <w:tcPr>
            <w:tcW w:w="886" w:type="dxa"/>
            <w:vAlign w:val="bottom"/>
          </w:tcPr>
          <w:p w:rsidR="00D96EC1" w:rsidRPr="00D96EC1" w:rsidRDefault="00186F1E" w:rsidP="00D96EC1">
            <w:pPr>
              <w:spacing w:after="0"/>
              <w:jc w:val="both"/>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10,5</w:t>
            </w:r>
          </w:p>
        </w:tc>
      </w:tr>
      <w:tr w:rsidR="00D07D54" w:rsidRPr="00D96EC1" w:rsidTr="00D07D54">
        <w:trPr>
          <w:gridAfter w:val="1"/>
          <w:wAfter w:w="32" w:type="dxa"/>
          <w:trHeight w:val="375"/>
          <w:jc w:val="center"/>
        </w:trPr>
        <w:tc>
          <w:tcPr>
            <w:tcW w:w="3095" w:type="dxa"/>
            <w:vMerge w:val="restart"/>
          </w:tcPr>
          <w:p w:rsidR="00D07D54" w:rsidRPr="00D96EC1" w:rsidRDefault="00D07D54" w:rsidP="00D07D54">
            <w:pPr>
              <w:spacing w:after="0"/>
              <w:jc w:val="both"/>
              <w:rPr>
                <w:rFonts w:ascii="Times New Roman" w:eastAsia="Times New Roman" w:hAnsi="Times New Roman" w:cs="Times New Roman"/>
                <w:bCs/>
                <w:color w:val="000000"/>
                <w:sz w:val="24"/>
                <w:lang w:eastAsia="ru-RU"/>
              </w:rPr>
            </w:pPr>
            <w:r w:rsidRPr="00D07D54">
              <w:rPr>
                <w:rFonts w:ascii="Times New Roman" w:eastAsia="Times New Roman" w:hAnsi="Times New Roman" w:cs="Times New Roman"/>
                <w:bCs/>
                <w:color w:val="000000"/>
                <w:sz w:val="24"/>
                <w:lang w:eastAsia="ru-RU"/>
              </w:rPr>
              <w:t>Родной язык и литературное чтение на родном языке</w:t>
            </w:r>
          </w:p>
        </w:tc>
        <w:tc>
          <w:tcPr>
            <w:tcW w:w="4916" w:type="dxa"/>
            <w:shd w:val="clear" w:color="auto" w:fill="FFFFFF" w:themeFill="background1"/>
          </w:tcPr>
          <w:p w:rsidR="00D07D54" w:rsidRPr="00D07D54" w:rsidRDefault="00D07D54" w:rsidP="00D07D54">
            <w:pPr>
              <w:spacing w:after="0" w:line="240" w:lineRule="auto"/>
              <w:rPr>
                <w:rFonts w:ascii="Times New Roman" w:hAnsi="Times New Roman"/>
                <w:sz w:val="24"/>
                <w:szCs w:val="24"/>
              </w:rPr>
            </w:pPr>
            <w:r w:rsidRPr="00D07D54">
              <w:rPr>
                <w:rFonts w:ascii="Times New Roman" w:hAnsi="Times New Roman"/>
                <w:sz w:val="24"/>
                <w:szCs w:val="24"/>
              </w:rPr>
              <w:t>Родной язык (русский)</w:t>
            </w:r>
          </w:p>
        </w:tc>
        <w:tc>
          <w:tcPr>
            <w:tcW w:w="552" w:type="dxa"/>
            <w:gridSpan w:val="2"/>
            <w:vAlign w:val="bottom"/>
          </w:tcPr>
          <w:p w:rsidR="00D07D54" w:rsidRPr="00D96EC1" w:rsidRDefault="00D07D54" w:rsidP="00D07D54">
            <w:pPr>
              <w:spacing w:after="0"/>
              <w:jc w:val="both"/>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0,5</w:t>
            </w:r>
          </w:p>
        </w:tc>
        <w:tc>
          <w:tcPr>
            <w:tcW w:w="550" w:type="dxa"/>
            <w:vAlign w:val="bottom"/>
          </w:tcPr>
          <w:p w:rsidR="00D07D54" w:rsidRPr="00D96EC1" w:rsidRDefault="00D07D54" w:rsidP="00D07D54">
            <w:pPr>
              <w:spacing w:after="0"/>
              <w:jc w:val="both"/>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0,5</w:t>
            </w:r>
          </w:p>
        </w:tc>
        <w:tc>
          <w:tcPr>
            <w:tcW w:w="770" w:type="dxa"/>
            <w:gridSpan w:val="2"/>
            <w:vAlign w:val="bottom"/>
          </w:tcPr>
          <w:p w:rsidR="00D07D54" w:rsidRPr="00D96EC1" w:rsidRDefault="00D07D54" w:rsidP="00D07D54">
            <w:pPr>
              <w:spacing w:after="0"/>
              <w:jc w:val="both"/>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0,5</w:t>
            </w:r>
          </w:p>
        </w:tc>
        <w:tc>
          <w:tcPr>
            <w:tcW w:w="922" w:type="dxa"/>
            <w:gridSpan w:val="2"/>
            <w:vAlign w:val="bottom"/>
          </w:tcPr>
          <w:p w:rsidR="00D07D54" w:rsidRPr="00D96EC1" w:rsidRDefault="00D07D54" w:rsidP="00D07D54">
            <w:pPr>
              <w:spacing w:after="0"/>
              <w:jc w:val="both"/>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0,5</w:t>
            </w:r>
          </w:p>
        </w:tc>
        <w:tc>
          <w:tcPr>
            <w:tcW w:w="621" w:type="dxa"/>
            <w:vAlign w:val="bottom"/>
          </w:tcPr>
          <w:p w:rsidR="00D07D54" w:rsidRPr="00D96EC1" w:rsidRDefault="00D07D54" w:rsidP="00D07D54">
            <w:pPr>
              <w:spacing w:after="0"/>
              <w:jc w:val="both"/>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0,5</w:t>
            </w:r>
          </w:p>
        </w:tc>
        <w:tc>
          <w:tcPr>
            <w:tcW w:w="886" w:type="dxa"/>
            <w:vAlign w:val="bottom"/>
          </w:tcPr>
          <w:p w:rsidR="00D07D54" w:rsidRPr="00D96EC1" w:rsidRDefault="00186F1E" w:rsidP="00D07D54">
            <w:pPr>
              <w:spacing w:after="0"/>
              <w:jc w:val="both"/>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2,5</w:t>
            </w:r>
          </w:p>
        </w:tc>
      </w:tr>
      <w:tr w:rsidR="00D07D54" w:rsidRPr="00D96EC1" w:rsidTr="00D07D54">
        <w:trPr>
          <w:gridAfter w:val="1"/>
          <w:wAfter w:w="32" w:type="dxa"/>
          <w:trHeight w:val="375"/>
          <w:jc w:val="center"/>
        </w:trPr>
        <w:tc>
          <w:tcPr>
            <w:tcW w:w="3095" w:type="dxa"/>
            <w:vMerge/>
          </w:tcPr>
          <w:p w:rsidR="00D07D54" w:rsidRPr="00D96EC1" w:rsidRDefault="00D07D54" w:rsidP="00D07D54">
            <w:pPr>
              <w:spacing w:after="0"/>
              <w:jc w:val="both"/>
              <w:rPr>
                <w:rFonts w:ascii="Times New Roman" w:eastAsia="Times New Roman" w:hAnsi="Times New Roman" w:cs="Times New Roman"/>
                <w:bCs/>
                <w:color w:val="000000"/>
                <w:sz w:val="24"/>
                <w:lang w:eastAsia="ru-RU"/>
              </w:rPr>
            </w:pPr>
          </w:p>
        </w:tc>
        <w:tc>
          <w:tcPr>
            <w:tcW w:w="4916" w:type="dxa"/>
            <w:shd w:val="clear" w:color="auto" w:fill="FFFFFF" w:themeFill="background1"/>
          </w:tcPr>
          <w:p w:rsidR="00D07D54" w:rsidRPr="00D07D54" w:rsidRDefault="00D07D54" w:rsidP="00D07D54">
            <w:pPr>
              <w:spacing w:after="0" w:line="240" w:lineRule="auto"/>
              <w:rPr>
                <w:rFonts w:ascii="Times New Roman" w:hAnsi="Times New Roman"/>
                <w:sz w:val="24"/>
                <w:szCs w:val="24"/>
              </w:rPr>
            </w:pPr>
            <w:r w:rsidRPr="00D07D54">
              <w:rPr>
                <w:rFonts w:ascii="Times New Roman" w:hAnsi="Times New Roman"/>
                <w:sz w:val="24"/>
                <w:szCs w:val="24"/>
              </w:rPr>
              <w:t xml:space="preserve">Литературное чтение </w:t>
            </w:r>
            <w:r>
              <w:rPr>
                <w:rFonts w:ascii="Times New Roman" w:hAnsi="Times New Roman"/>
                <w:sz w:val="24"/>
                <w:szCs w:val="24"/>
              </w:rPr>
              <w:t>(</w:t>
            </w:r>
            <w:r w:rsidRPr="00D07D54">
              <w:rPr>
                <w:rFonts w:ascii="Times New Roman" w:hAnsi="Times New Roman"/>
                <w:sz w:val="24"/>
                <w:szCs w:val="24"/>
              </w:rPr>
              <w:t>на русском языке</w:t>
            </w:r>
            <w:r>
              <w:rPr>
                <w:rFonts w:ascii="Times New Roman" w:hAnsi="Times New Roman"/>
                <w:sz w:val="24"/>
                <w:szCs w:val="24"/>
              </w:rPr>
              <w:t>)</w:t>
            </w:r>
          </w:p>
        </w:tc>
        <w:tc>
          <w:tcPr>
            <w:tcW w:w="552" w:type="dxa"/>
            <w:gridSpan w:val="2"/>
            <w:vAlign w:val="bottom"/>
          </w:tcPr>
          <w:p w:rsidR="00D07D54" w:rsidRPr="00D96EC1" w:rsidRDefault="00D07D54" w:rsidP="00D07D54">
            <w:pPr>
              <w:spacing w:after="0"/>
              <w:jc w:val="both"/>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0,5</w:t>
            </w:r>
          </w:p>
        </w:tc>
        <w:tc>
          <w:tcPr>
            <w:tcW w:w="550" w:type="dxa"/>
            <w:vAlign w:val="bottom"/>
          </w:tcPr>
          <w:p w:rsidR="00D07D54" w:rsidRPr="00D96EC1" w:rsidRDefault="00D07D54" w:rsidP="00D07D54">
            <w:pPr>
              <w:spacing w:after="0"/>
              <w:jc w:val="both"/>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0,5</w:t>
            </w:r>
          </w:p>
        </w:tc>
        <w:tc>
          <w:tcPr>
            <w:tcW w:w="770" w:type="dxa"/>
            <w:gridSpan w:val="2"/>
            <w:vAlign w:val="bottom"/>
          </w:tcPr>
          <w:p w:rsidR="00D07D54" w:rsidRPr="00D96EC1" w:rsidRDefault="00D07D54" w:rsidP="00D07D54">
            <w:pPr>
              <w:spacing w:after="0"/>
              <w:jc w:val="both"/>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0,5</w:t>
            </w:r>
          </w:p>
        </w:tc>
        <w:tc>
          <w:tcPr>
            <w:tcW w:w="922" w:type="dxa"/>
            <w:gridSpan w:val="2"/>
            <w:vAlign w:val="bottom"/>
          </w:tcPr>
          <w:p w:rsidR="00D07D54" w:rsidRPr="00D96EC1" w:rsidRDefault="00D07D54" w:rsidP="00D07D54">
            <w:pPr>
              <w:spacing w:after="0"/>
              <w:jc w:val="both"/>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0,5</w:t>
            </w:r>
          </w:p>
        </w:tc>
        <w:tc>
          <w:tcPr>
            <w:tcW w:w="621" w:type="dxa"/>
            <w:vAlign w:val="bottom"/>
          </w:tcPr>
          <w:p w:rsidR="00D07D54" w:rsidRPr="00D96EC1" w:rsidRDefault="00D07D54" w:rsidP="00D07D54">
            <w:pPr>
              <w:spacing w:after="0"/>
              <w:jc w:val="both"/>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0,5</w:t>
            </w:r>
          </w:p>
        </w:tc>
        <w:tc>
          <w:tcPr>
            <w:tcW w:w="886" w:type="dxa"/>
            <w:vAlign w:val="bottom"/>
          </w:tcPr>
          <w:p w:rsidR="00D07D54" w:rsidRPr="00D96EC1" w:rsidRDefault="00186F1E" w:rsidP="00D07D54">
            <w:pPr>
              <w:spacing w:after="0"/>
              <w:jc w:val="both"/>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2,5</w:t>
            </w:r>
          </w:p>
        </w:tc>
      </w:tr>
      <w:tr w:rsidR="00D96EC1" w:rsidRPr="00D96EC1" w:rsidTr="00D96EC1">
        <w:trPr>
          <w:gridAfter w:val="1"/>
          <w:wAfter w:w="32" w:type="dxa"/>
          <w:trHeight w:val="360"/>
          <w:jc w:val="center"/>
        </w:trPr>
        <w:tc>
          <w:tcPr>
            <w:tcW w:w="3095" w:type="dxa"/>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Pr>
                <w:rFonts w:ascii="Times New Roman" w:eastAsia="Times New Roman" w:hAnsi="Times New Roman" w:cs="Times New Roman"/>
                <w:bCs/>
                <w:color w:val="000000"/>
                <w:sz w:val="24"/>
                <w:lang w:eastAsia="ru-RU"/>
              </w:rPr>
              <w:t>Иностранные языки</w:t>
            </w:r>
          </w:p>
        </w:tc>
        <w:tc>
          <w:tcPr>
            <w:tcW w:w="4916" w:type="dxa"/>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Иностранный язык</w:t>
            </w:r>
            <w:r w:rsidR="00765C01">
              <w:rPr>
                <w:rFonts w:ascii="Times New Roman" w:eastAsia="Times New Roman" w:hAnsi="Times New Roman" w:cs="Times New Roman"/>
                <w:bCs/>
                <w:color w:val="000000"/>
                <w:sz w:val="24"/>
                <w:lang w:eastAsia="ru-RU"/>
              </w:rPr>
              <w:t xml:space="preserve"> </w:t>
            </w:r>
          </w:p>
        </w:tc>
        <w:tc>
          <w:tcPr>
            <w:tcW w:w="55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3</w:t>
            </w:r>
          </w:p>
        </w:tc>
        <w:tc>
          <w:tcPr>
            <w:tcW w:w="550"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3</w:t>
            </w:r>
          </w:p>
        </w:tc>
        <w:tc>
          <w:tcPr>
            <w:tcW w:w="770"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3</w:t>
            </w:r>
          </w:p>
        </w:tc>
        <w:tc>
          <w:tcPr>
            <w:tcW w:w="92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3</w:t>
            </w:r>
          </w:p>
        </w:tc>
        <w:tc>
          <w:tcPr>
            <w:tcW w:w="621"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3</w:t>
            </w:r>
          </w:p>
        </w:tc>
        <w:tc>
          <w:tcPr>
            <w:tcW w:w="886"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15</w:t>
            </w:r>
          </w:p>
        </w:tc>
      </w:tr>
      <w:tr w:rsidR="00D96EC1" w:rsidRPr="00D96EC1" w:rsidTr="00D96EC1">
        <w:trPr>
          <w:gridAfter w:val="1"/>
          <w:wAfter w:w="32" w:type="dxa"/>
          <w:trHeight w:val="427"/>
          <w:jc w:val="center"/>
        </w:trPr>
        <w:tc>
          <w:tcPr>
            <w:tcW w:w="3095" w:type="dxa"/>
            <w:vMerge w:val="restart"/>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Математика и информатика</w:t>
            </w:r>
          </w:p>
        </w:tc>
        <w:tc>
          <w:tcPr>
            <w:tcW w:w="4916" w:type="dxa"/>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Математика</w:t>
            </w:r>
          </w:p>
        </w:tc>
        <w:tc>
          <w:tcPr>
            <w:tcW w:w="55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5</w:t>
            </w:r>
          </w:p>
        </w:tc>
        <w:tc>
          <w:tcPr>
            <w:tcW w:w="550"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5</w:t>
            </w:r>
          </w:p>
        </w:tc>
        <w:tc>
          <w:tcPr>
            <w:tcW w:w="770"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p>
        </w:tc>
        <w:tc>
          <w:tcPr>
            <w:tcW w:w="92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p>
        </w:tc>
        <w:tc>
          <w:tcPr>
            <w:tcW w:w="621"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p>
        </w:tc>
        <w:tc>
          <w:tcPr>
            <w:tcW w:w="886"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10</w:t>
            </w:r>
          </w:p>
        </w:tc>
      </w:tr>
      <w:tr w:rsidR="00D96EC1" w:rsidRPr="00D96EC1" w:rsidTr="00D96EC1">
        <w:trPr>
          <w:gridAfter w:val="1"/>
          <w:wAfter w:w="32" w:type="dxa"/>
          <w:trHeight w:val="385"/>
          <w:jc w:val="center"/>
        </w:trPr>
        <w:tc>
          <w:tcPr>
            <w:tcW w:w="3095" w:type="dxa"/>
            <w:vMerge/>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p>
        </w:tc>
        <w:tc>
          <w:tcPr>
            <w:tcW w:w="4916" w:type="dxa"/>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Алгебра</w:t>
            </w:r>
          </w:p>
        </w:tc>
        <w:tc>
          <w:tcPr>
            <w:tcW w:w="55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p>
        </w:tc>
        <w:tc>
          <w:tcPr>
            <w:tcW w:w="550"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p>
        </w:tc>
        <w:tc>
          <w:tcPr>
            <w:tcW w:w="770"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3</w:t>
            </w:r>
          </w:p>
        </w:tc>
        <w:tc>
          <w:tcPr>
            <w:tcW w:w="92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3</w:t>
            </w:r>
          </w:p>
        </w:tc>
        <w:tc>
          <w:tcPr>
            <w:tcW w:w="621"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3</w:t>
            </w:r>
          </w:p>
        </w:tc>
        <w:tc>
          <w:tcPr>
            <w:tcW w:w="886"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9</w:t>
            </w:r>
          </w:p>
        </w:tc>
      </w:tr>
      <w:tr w:rsidR="00D96EC1" w:rsidRPr="00D96EC1" w:rsidTr="00D96EC1">
        <w:trPr>
          <w:gridAfter w:val="1"/>
          <w:wAfter w:w="32" w:type="dxa"/>
          <w:trHeight w:val="201"/>
          <w:jc w:val="center"/>
        </w:trPr>
        <w:tc>
          <w:tcPr>
            <w:tcW w:w="3095" w:type="dxa"/>
            <w:vMerge/>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p>
        </w:tc>
        <w:tc>
          <w:tcPr>
            <w:tcW w:w="4916" w:type="dxa"/>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Геометрия</w:t>
            </w:r>
          </w:p>
        </w:tc>
        <w:tc>
          <w:tcPr>
            <w:tcW w:w="55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p>
        </w:tc>
        <w:tc>
          <w:tcPr>
            <w:tcW w:w="550"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p>
        </w:tc>
        <w:tc>
          <w:tcPr>
            <w:tcW w:w="770"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2</w:t>
            </w:r>
          </w:p>
        </w:tc>
        <w:tc>
          <w:tcPr>
            <w:tcW w:w="92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2</w:t>
            </w:r>
          </w:p>
        </w:tc>
        <w:tc>
          <w:tcPr>
            <w:tcW w:w="621"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2</w:t>
            </w:r>
          </w:p>
        </w:tc>
        <w:tc>
          <w:tcPr>
            <w:tcW w:w="886"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6</w:t>
            </w:r>
          </w:p>
        </w:tc>
      </w:tr>
      <w:tr w:rsidR="00D96EC1" w:rsidRPr="00D96EC1" w:rsidTr="00D96EC1">
        <w:trPr>
          <w:gridAfter w:val="1"/>
          <w:wAfter w:w="32" w:type="dxa"/>
          <w:trHeight w:val="385"/>
          <w:jc w:val="center"/>
        </w:trPr>
        <w:tc>
          <w:tcPr>
            <w:tcW w:w="3095" w:type="dxa"/>
            <w:vMerge/>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p>
        </w:tc>
        <w:tc>
          <w:tcPr>
            <w:tcW w:w="4916" w:type="dxa"/>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Информатика</w:t>
            </w:r>
          </w:p>
        </w:tc>
        <w:tc>
          <w:tcPr>
            <w:tcW w:w="55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p>
        </w:tc>
        <w:tc>
          <w:tcPr>
            <w:tcW w:w="550"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p>
        </w:tc>
        <w:tc>
          <w:tcPr>
            <w:tcW w:w="770"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1</w:t>
            </w:r>
          </w:p>
        </w:tc>
        <w:tc>
          <w:tcPr>
            <w:tcW w:w="92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1</w:t>
            </w:r>
          </w:p>
        </w:tc>
        <w:tc>
          <w:tcPr>
            <w:tcW w:w="621"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1</w:t>
            </w:r>
          </w:p>
        </w:tc>
        <w:tc>
          <w:tcPr>
            <w:tcW w:w="886"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3</w:t>
            </w:r>
          </w:p>
        </w:tc>
      </w:tr>
      <w:tr w:rsidR="00D96EC1" w:rsidRPr="00D96EC1" w:rsidTr="00D96EC1">
        <w:trPr>
          <w:gridAfter w:val="1"/>
          <w:wAfter w:w="32" w:type="dxa"/>
          <w:trHeight w:val="402"/>
          <w:jc w:val="center"/>
        </w:trPr>
        <w:tc>
          <w:tcPr>
            <w:tcW w:w="3095" w:type="dxa"/>
            <w:vMerge w:val="restart"/>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Общественно-научные предметы</w:t>
            </w:r>
          </w:p>
        </w:tc>
        <w:tc>
          <w:tcPr>
            <w:tcW w:w="4916" w:type="dxa"/>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История России. Всеобщая история</w:t>
            </w:r>
          </w:p>
        </w:tc>
        <w:tc>
          <w:tcPr>
            <w:tcW w:w="55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2</w:t>
            </w:r>
          </w:p>
        </w:tc>
        <w:tc>
          <w:tcPr>
            <w:tcW w:w="550"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2</w:t>
            </w:r>
          </w:p>
        </w:tc>
        <w:tc>
          <w:tcPr>
            <w:tcW w:w="770"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2</w:t>
            </w:r>
          </w:p>
        </w:tc>
        <w:tc>
          <w:tcPr>
            <w:tcW w:w="92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2</w:t>
            </w:r>
          </w:p>
        </w:tc>
        <w:tc>
          <w:tcPr>
            <w:tcW w:w="621"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3</w:t>
            </w:r>
          </w:p>
        </w:tc>
        <w:tc>
          <w:tcPr>
            <w:tcW w:w="886"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11</w:t>
            </w:r>
          </w:p>
        </w:tc>
      </w:tr>
      <w:tr w:rsidR="00D96EC1" w:rsidRPr="00D96EC1" w:rsidTr="00D96EC1">
        <w:trPr>
          <w:gridAfter w:val="1"/>
          <w:wAfter w:w="32" w:type="dxa"/>
          <w:trHeight w:val="234"/>
          <w:jc w:val="center"/>
        </w:trPr>
        <w:tc>
          <w:tcPr>
            <w:tcW w:w="3095" w:type="dxa"/>
            <w:vMerge/>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p>
        </w:tc>
        <w:tc>
          <w:tcPr>
            <w:tcW w:w="4916" w:type="dxa"/>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Обществознание</w:t>
            </w:r>
          </w:p>
        </w:tc>
        <w:tc>
          <w:tcPr>
            <w:tcW w:w="55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p>
        </w:tc>
        <w:tc>
          <w:tcPr>
            <w:tcW w:w="550"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1</w:t>
            </w:r>
          </w:p>
        </w:tc>
        <w:tc>
          <w:tcPr>
            <w:tcW w:w="770"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1</w:t>
            </w:r>
          </w:p>
        </w:tc>
        <w:tc>
          <w:tcPr>
            <w:tcW w:w="92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1</w:t>
            </w:r>
          </w:p>
        </w:tc>
        <w:tc>
          <w:tcPr>
            <w:tcW w:w="621"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1</w:t>
            </w:r>
          </w:p>
        </w:tc>
        <w:tc>
          <w:tcPr>
            <w:tcW w:w="886"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4</w:t>
            </w:r>
          </w:p>
        </w:tc>
      </w:tr>
      <w:tr w:rsidR="00D96EC1" w:rsidRPr="00D96EC1" w:rsidTr="00D96EC1">
        <w:trPr>
          <w:gridAfter w:val="1"/>
          <w:wAfter w:w="32" w:type="dxa"/>
          <w:trHeight w:val="318"/>
          <w:jc w:val="center"/>
        </w:trPr>
        <w:tc>
          <w:tcPr>
            <w:tcW w:w="3095" w:type="dxa"/>
            <w:vMerge/>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p>
        </w:tc>
        <w:tc>
          <w:tcPr>
            <w:tcW w:w="4916" w:type="dxa"/>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География</w:t>
            </w:r>
          </w:p>
        </w:tc>
        <w:tc>
          <w:tcPr>
            <w:tcW w:w="55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1</w:t>
            </w:r>
          </w:p>
        </w:tc>
        <w:tc>
          <w:tcPr>
            <w:tcW w:w="550"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1</w:t>
            </w:r>
          </w:p>
        </w:tc>
        <w:tc>
          <w:tcPr>
            <w:tcW w:w="770"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2</w:t>
            </w:r>
          </w:p>
        </w:tc>
        <w:tc>
          <w:tcPr>
            <w:tcW w:w="92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2</w:t>
            </w:r>
          </w:p>
        </w:tc>
        <w:tc>
          <w:tcPr>
            <w:tcW w:w="621"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2</w:t>
            </w:r>
          </w:p>
        </w:tc>
        <w:tc>
          <w:tcPr>
            <w:tcW w:w="886"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8</w:t>
            </w:r>
          </w:p>
        </w:tc>
      </w:tr>
      <w:tr w:rsidR="00D96EC1" w:rsidRPr="00D96EC1" w:rsidTr="00D96EC1">
        <w:trPr>
          <w:gridAfter w:val="1"/>
          <w:wAfter w:w="32" w:type="dxa"/>
          <w:trHeight w:val="181"/>
          <w:jc w:val="center"/>
        </w:trPr>
        <w:tc>
          <w:tcPr>
            <w:tcW w:w="3095" w:type="dxa"/>
            <w:vMerge w:val="restart"/>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Естественно-научные предметы</w:t>
            </w:r>
          </w:p>
        </w:tc>
        <w:tc>
          <w:tcPr>
            <w:tcW w:w="4916" w:type="dxa"/>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Физика</w:t>
            </w:r>
          </w:p>
        </w:tc>
        <w:tc>
          <w:tcPr>
            <w:tcW w:w="55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p>
        </w:tc>
        <w:tc>
          <w:tcPr>
            <w:tcW w:w="550"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p>
        </w:tc>
        <w:tc>
          <w:tcPr>
            <w:tcW w:w="770"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2</w:t>
            </w:r>
          </w:p>
        </w:tc>
        <w:tc>
          <w:tcPr>
            <w:tcW w:w="92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2</w:t>
            </w:r>
          </w:p>
        </w:tc>
        <w:tc>
          <w:tcPr>
            <w:tcW w:w="621"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3</w:t>
            </w:r>
          </w:p>
        </w:tc>
        <w:tc>
          <w:tcPr>
            <w:tcW w:w="886"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7</w:t>
            </w:r>
          </w:p>
        </w:tc>
      </w:tr>
      <w:tr w:rsidR="00D96EC1" w:rsidRPr="00D96EC1" w:rsidTr="00D96EC1">
        <w:trPr>
          <w:gridAfter w:val="1"/>
          <w:wAfter w:w="32" w:type="dxa"/>
          <w:trHeight w:val="215"/>
          <w:jc w:val="center"/>
        </w:trPr>
        <w:tc>
          <w:tcPr>
            <w:tcW w:w="3095" w:type="dxa"/>
            <w:vMerge/>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p>
        </w:tc>
        <w:tc>
          <w:tcPr>
            <w:tcW w:w="4916" w:type="dxa"/>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Химия</w:t>
            </w:r>
          </w:p>
        </w:tc>
        <w:tc>
          <w:tcPr>
            <w:tcW w:w="55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p>
        </w:tc>
        <w:tc>
          <w:tcPr>
            <w:tcW w:w="550"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p>
        </w:tc>
        <w:tc>
          <w:tcPr>
            <w:tcW w:w="770"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p>
        </w:tc>
        <w:tc>
          <w:tcPr>
            <w:tcW w:w="92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2</w:t>
            </w:r>
          </w:p>
        </w:tc>
        <w:tc>
          <w:tcPr>
            <w:tcW w:w="621"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2</w:t>
            </w:r>
          </w:p>
        </w:tc>
        <w:tc>
          <w:tcPr>
            <w:tcW w:w="886"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4</w:t>
            </w:r>
          </w:p>
        </w:tc>
      </w:tr>
      <w:tr w:rsidR="00D96EC1" w:rsidRPr="00D96EC1" w:rsidTr="00D96EC1">
        <w:trPr>
          <w:gridAfter w:val="1"/>
          <w:wAfter w:w="32" w:type="dxa"/>
          <w:trHeight w:val="251"/>
          <w:jc w:val="center"/>
        </w:trPr>
        <w:tc>
          <w:tcPr>
            <w:tcW w:w="3095" w:type="dxa"/>
            <w:vMerge/>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p>
        </w:tc>
        <w:tc>
          <w:tcPr>
            <w:tcW w:w="4916" w:type="dxa"/>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Биология</w:t>
            </w:r>
          </w:p>
        </w:tc>
        <w:tc>
          <w:tcPr>
            <w:tcW w:w="55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1</w:t>
            </w:r>
          </w:p>
        </w:tc>
        <w:tc>
          <w:tcPr>
            <w:tcW w:w="550"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1</w:t>
            </w:r>
          </w:p>
        </w:tc>
        <w:tc>
          <w:tcPr>
            <w:tcW w:w="770"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1</w:t>
            </w:r>
          </w:p>
        </w:tc>
        <w:tc>
          <w:tcPr>
            <w:tcW w:w="92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2</w:t>
            </w:r>
          </w:p>
        </w:tc>
        <w:tc>
          <w:tcPr>
            <w:tcW w:w="621"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2</w:t>
            </w:r>
          </w:p>
        </w:tc>
        <w:tc>
          <w:tcPr>
            <w:tcW w:w="886"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7</w:t>
            </w:r>
          </w:p>
        </w:tc>
      </w:tr>
      <w:tr w:rsidR="00D96EC1" w:rsidRPr="00D96EC1" w:rsidTr="00D96EC1">
        <w:trPr>
          <w:gridAfter w:val="1"/>
          <w:wAfter w:w="32" w:type="dxa"/>
          <w:trHeight w:val="251"/>
          <w:jc w:val="center"/>
        </w:trPr>
        <w:tc>
          <w:tcPr>
            <w:tcW w:w="3095" w:type="dxa"/>
            <w:vMerge w:val="restart"/>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Искусство</w:t>
            </w:r>
          </w:p>
        </w:tc>
        <w:tc>
          <w:tcPr>
            <w:tcW w:w="4916" w:type="dxa"/>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Музыка</w:t>
            </w:r>
          </w:p>
        </w:tc>
        <w:tc>
          <w:tcPr>
            <w:tcW w:w="55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1</w:t>
            </w:r>
          </w:p>
        </w:tc>
        <w:tc>
          <w:tcPr>
            <w:tcW w:w="550"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1</w:t>
            </w:r>
          </w:p>
        </w:tc>
        <w:tc>
          <w:tcPr>
            <w:tcW w:w="770"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1</w:t>
            </w:r>
          </w:p>
        </w:tc>
        <w:tc>
          <w:tcPr>
            <w:tcW w:w="92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1</w:t>
            </w:r>
          </w:p>
        </w:tc>
        <w:tc>
          <w:tcPr>
            <w:tcW w:w="621"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p>
        </w:tc>
        <w:tc>
          <w:tcPr>
            <w:tcW w:w="886"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4</w:t>
            </w:r>
          </w:p>
        </w:tc>
      </w:tr>
      <w:tr w:rsidR="00D96EC1" w:rsidRPr="00D96EC1" w:rsidTr="00D96EC1">
        <w:trPr>
          <w:gridAfter w:val="1"/>
          <w:wAfter w:w="32" w:type="dxa"/>
          <w:trHeight w:val="215"/>
          <w:jc w:val="center"/>
        </w:trPr>
        <w:tc>
          <w:tcPr>
            <w:tcW w:w="3095" w:type="dxa"/>
            <w:vMerge/>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p>
        </w:tc>
        <w:tc>
          <w:tcPr>
            <w:tcW w:w="4916" w:type="dxa"/>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Изобразительное искусство</w:t>
            </w:r>
          </w:p>
        </w:tc>
        <w:tc>
          <w:tcPr>
            <w:tcW w:w="55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1</w:t>
            </w:r>
          </w:p>
        </w:tc>
        <w:tc>
          <w:tcPr>
            <w:tcW w:w="550"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1</w:t>
            </w:r>
          </w:p>
        </w:tc>
        <w:tc>
          <w:tcPr>
            <w:tcW w:w="770"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1</w:t>
            </w:r>
          </w:p>
        </w:tc>
        <w:tc>
          <w:tcPr>
            <w:tcW w:w="92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1</w:t>
            </w:r>
          </w:p>
        </w:tc>
        <w:tc>
          <w:tcPr>
            <w:tcW w:w="621"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p>
        </w:tc>
        <w:tc>
          <w:tcPr>
            <w:tcW w:w="886"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4</w:t>
            </w:r>
          </w:p>
        </w:tc>
      </w:tr>
      <w:tr w:rsidR="00D96EC1" w:rsidRPr="00D96EC1" w:rsidTr="00D96EC1">
        <w:trPr>
          <w:gridAfter w:val="1"/>
          <w:wAfter w:w="32" w:type="dxa"/>
          <w:trHeight w:val="301"/>
          <w:jc w:val="center"/>
        </w:trPr>
        <w:tc>
          <w:tcPr>
            <w:tcW w:w="3095" w:type="dxa"/>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Технология</w:t>
            </w:r>
          </w:p>
        </w:tc>
        <w:tc>
          <w:tcPr>
            <w:tcW w:w="4916" w:type="dxa"/>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Технология</w:t>
            </w:r>
          </w:p>
        </w:tc>
        <w:tc>
          <w:tcPr>
            <w:tcW w:w="55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2</w:t>
            </w:r>
          </w:p>
        </w:tc>
        <w:tc>
          <w:tcPr>
            <w:tcW w:w="550"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2</w:t>
            </w:r>
          </w:p>
        </w:tc>
        <w:tc>
          <w:tcPr>
            <w:tcW w:w="770"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2</w:t>
            </w:r>
          </w:p>
        </w:tc>
        <w:tc>
          <w:tcPr>
            <w:tcW w:w="92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1</w:t>
            </w:r>
          </w:p>
        </w:tc>
        <w:tc>
          <w:tcPr>
            <w:tcW w:w="621"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p>
        </w:tc>
        <w:tc>
          <w:tcPr>
            <w:tcW w:w="886"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7</w:t>
            </w:r>
          </w:p>
        </w:tc>
      </w:tr>
      <w:tr w:rsidR="00D96EC1" w:rsidRPr="00D96EC1" w:rsidTr="00D96EC1">
        <w:trPr>
          <w:gridAfter w:val="1"/>
          <w:wAfter w:w="32" w:type="dxa"/>
          <w:trHeight w:val="413"/>
          <w:jc w:val="center"/>
        </w:trPr>
        <w:tc>
          <w:tcPr>
            <w:tcW w:w="3095" w:type="dxa"/>
            <w:vMerge w:val="restart"/>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Физическая культура и Основы безопасности жизнедеятельности</w:t>
            </w:r>
          </w:p>
        </w:tc>
        <w:tc>
          <w:tcPr>
            <w:tcW w:w="4916" w:type="dxa"/>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Основы безопасности жизнедеятельности</w:t>
            </w:r>
          </w:p>
        </w:tc>
        <w:tc>
          <w:tcPr>
            <w:tcW w:w="55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p>
        </w:tc>
        <w:tc>
          <w:tcPr>
            <w:tcW w:w="550"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p>
        </w:tc>
        <w:tc>
          <w:tcPr>
            <w:tcW w:w="770"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p>
        </w:tc>
        <w:tc>
          <w:tcPr>
            <w:tcW w:w="92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1</w:t>
            </w:r>
          </w:p>
        </w:tc>
        <w:tc>
          <w:tcPr>
            <w:tcW w:w="621"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1</w:t>
            </w:r>
          </w:p>
        </w:tc>
        <w:tc>
          <w:tcPr>
            <w:tcW w:w="886"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2</w:t>
            </w:r>
          </w:p>
        </w:tc>
      </w:tr>
      <w:tr w:rsidR="00D96EC1" w:rsidRPr="00D96EC1" w:rsidTr="00D96EC1">
        <w:trPr>
          <w:gridAfter w:val="1"/>
          <w:wAfter w:w="32" w:type="dxa"/>
          <w:trHeight w:val="385"/>
          <w:jc w:val="center"/>
        </w:trPr>
        <w:tc>
          <w:tcPr>
            <w:tcW w:w="3095" w:type="dxa"/>
            <w:vMerge/>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p>
        </w:tc>
        <w:tc>
          <w:tcPr>
            <w:tcW w:w="4916" w:type="dxa"/>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Физическая культура</w:t>
            </w:r>
          </w:p>
        </w:tc>
        <w:tc>
          <w:tcPr>
            <w:tcW w:w="55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3</w:t>
            </w:r>
          </w:p>
        </w:tc>
        <w:tc>
          <w:tcPr>
            <w:tcW w:w="550"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3</w:t>
            </w:r>
          </w:p>
        </w:tc>
        <w:tc>
          <w:tcPr>
            <w:tcW w:w="770"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3</w:t>
            </w:r>
          </w:p>
        </w:tc>
        <w:tc>
          <w:tcPr>
            <w:tcW w:w="92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3</w:t>
            </w:r>
          </w:p>
        </w:tc>
        <w:tc>
          <w:tcPr>
            <w:tcW w:w="621"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3</w:t>
            </w:r>
          </w:p>
        </w:tc>
        <w:tc>
          <w:tcPr>
            <w:tcW w:w="886"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15</w:t>
            </w:r>
          </w:p>
        </w:tc>
      </w:tr>
      <w:tr w:rsidR="00D96EC1" w:rsidRPr="00D96EC1" w:rsidTr="00D96EC1">
        <w:trPr>
          <w:gridAfter w:val="1"/>
          <w:wAfter w:w="32" w:type="dxa"/>
          <w:trHeight w:val="284"/>
          <w:jc w:val="center"/>
        </w:trPr>
        <w:tc>
          <w:tcPr>
            <w:tcW w:w="8011" w:type="dxa"/>
            <w:gridSpan w:val="2"/>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Итого</w:t>
            </w:r>
          </w:p>
        </w:tc>
        <w:tc>
          <w:tcPr>
            <w:tcW w:w="55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27</w:t>
            </w:r>
          </w:p>
        </w:tc>
        <w:tc>
          <w:tcPr>
            <w:tcW w:w="550"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29</w:t>
            </w:r>
          </w:p>
        </w:tc>
        <w:tc>
          <w:tcPr>
            <w:tcW w:w="770"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30</w:t>
            </w:r>
          </w:p>
        </w:tc>
        <w:tc>
          <w:tcPr>
            <w:tcW w:w="92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32</w:t>
            </w:r>
          </w:p>
        </w:tc>
        <w:tc>
          <w:tcPr>
            <w:tcW w:w="621"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32</w:t>
            </w:r>
          </w:p>
        </w:tc>
        <w:tc>
          <w:tcPr>
            <w:tcW w:w="886"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150</w:t>
            </w:r>
          </w:p>
        </w:tc>
      </w:tr>
      <w:tr w:rsidR="00D96EC1" w:rsidRPr="00D96EC1" w:rsidTr="00D96EC1">
        <w:trPr>
          <w:gridAfter w:val="1"/>
          <w:wAfter w:w="32" w:type="dxa"/>
          <w:trHeight w:val="301"/>
          <w:jc w:val="center"/>
        </w:trPr>
        <w:tc>
          <w:tcPr>
            <w:tcW w:w="8011" w:type="dxa"/>
            <w:gridSpan w:val="2"/>
          </w:tcPr>
          <w:p w:rsidR="00D96EC1" w:rsidRPr="00D96EC1" w:rsidRDefault="00D96EC1" w:rsidP="00D96EC1">
            <w:pPr>
              <w:spacing w:after="0"/>
              <w:jc w:val="both"/>
              <w:rPr>
                <w:rFonts w:ascii="Times New Roman" w:eastAsia="Times New Roman" w:hAnsi="Times New Roman" w:cs="Times New Roman"/>
                <w:bCs/>
                <w:i/>
                <w:color w:val="000000"/>
                <w:sz w:val="24"/>
                <w:lang w:eastAsia="ru-RU"/>
              </w:rPr>
            </w:pPr>
            <w:r w:rsidRPr="00D96EC1">
              <w:rPr>
                <w:rFonts w:ascii="Times New Roman" w:eastAsia="Times New Roman" w:hAnsi="Times New Roman" w:cs="Times New Roman"/>
                <w:bCs/>
                <w:i/>
                <w:color w:val="000000"/>
                <w:sz w:val="24"/>
                <w:lang w:eastAsia="ru-RU"/>
              </w:rPr>
              <w:t>Часть, формируемая участниками образовательных отношений</w:t>
            </w:r>
          </w:p>
        </w:tc>
        <w:tc>
          <w:tcPr>
            <w:tcW w:w="55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5</w:t>
            </w:r>
          </w:p>
        </w:tc>
        <w:tc>
          <w:tcPr>
            <w:tcW w:w="550"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4</w:t>
            </w:r>
          </w:p>
        </w:tc>
        <w:tc>
          <w:tcPr>
            <w:tcW w:w="770"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5</w:t>
            </w:r>
          </w:p>
        </w:tc>
        <w:tc>
          <w:tcPr>
            <w:tcW w:w="92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4</w:t>
            </w:r>
          </w:p>
        </w:tc>
        <w:tc>
          <w:tcPr>
            <w:tcW w:w="621"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4</w:t>
            </w:r>
          </w:p>
        </w:tc>
        <w:tc>
          <w:tcPr>
            <w:tcW w:w="886"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22</w:t>
            </w:r>
          </w:p>
        </w:tc>
      </w:tr>
      <w:tr w:rsidR="00D96EC1" w:rsidRPr="00D96EC1" w:rsidTr="00D96EC1">
        <w:trPr>
          <w:gridAfter w:val="1"/>
          <w:wAfter w:w="32" w:type="dxa"/>
          <w:trHeight w:val="232"/>
          <w:jc w:val="center"/>
        </w:trPr>
        <w:tc>
          <w:tcPr>
            <w:tcW w:w="8011" w:type="dxa"/>
            <w:gridSpan w:val="2"/>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Максимально допустимая недельная нагрузка</w:t>
            </w:r>
          </w:p>
        </w:tc>
        <w:tc>
          <w:tcPr>
            <w:tcW w:w="55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32</w:t>
            </w:r>
          </w:p>
        </w:tc>
        <w:tc>
          <w:tcPr>
            <w:tcW w:w="550"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33</w:t>
            </w:r>
          </w:p>
        </w:tc>
        <w:tc>
          <w:tcPr>
            <w:tcW w:w="770"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35</w:t>
            </w:r>
          </w:p>
        </w:tc>
        <w:tc>
          <w:tcPr>
            <w:tcW w:w="922" w:type="dxa"/>
            <w:gridSpan w:val="2"/>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36</w:t>
            </w:r>
          </w:p>
        </w:tc>
        <w:tc>
          <w:tcPr>
            <w:tcW w:w="621"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36</w:t>
            </w:r>
          </w:p>
        </w:tc>
        <w:tc>
          <w:tcPr>
            <w:tcW w:w="886" w:type="dxa"/>
            <w:vAlign w:val="bottom"/>
          </w:tcPr>
          <w:p w:rsidR="00D96EC1" w:rsidRPr="00D96EC1" w:rsidRDefault="00D96EC1" w:rsidP="00D96EC1">
            <w:pPr>
              <w:spacing w:after="0"/>
              <w:jc w:val="both"/>
              <w:rPr>
                <w:rFonts w:ascii="Times New Roman" w:eastAsia="Times New Roman" w:hAnsi="Times New Roman" w:cs="Times New Roman"/>
                <w:bCs/>
                <w:color w:val="000000"/>
                <w:sz w:val="24"/>
                <w:lang w:eastAsia="ru-RU"/>
              </w:rPr>
            </w:pPr>
            <w:r w:rsidRPr="00D96EC1">
              <w:rPr>
                <w:rFonts w:ascii="Times New Roman" w:eastAsia="Times New Roman" w:hAnsi="Times New Roman" w:cs="Times New Roman"/>
                <w:bCs/>
                <w:color w:val="000000"/>
                <w:sz w:val="24"/>
                <w:lang w:eastAsia="ru-RU"/>
              </w:rPr>
              <w:t>172</w:t>
            </w:r>
          </w:p>
        </w:tc>
      </w:tr>
    </w:tbl>
    <w:p w:rsidR="00D96EC1" w:rsidRPr="00D96EC1" w:rsidRDefault="00D96EC1" w:rsidP="00D96EC1">
      <w:pPr>
        <w:spacing w:after="0"/>
        <w:jc w:val="both"/>
        <w:rPr>
          <w:rFonts w:ascii="Times New Roman" w:eastAsia="Times New Roman" w:hAnsi="Times New Roman" w:cs="Times New Roman"/>
          <w:color w:val="000000"/>
          <w:sz w:val="24"/>
          <w:lang w:eastAsia="ru-RU"/>
        </w:rPr>
      </w:pPr>
    </w:p>
    <w:p w:rsidR="00D96EC1" w:rsidRDefault="00D96EC1" w:rsidP="00A512B5">
      <w:pPr>
        <w:spacing w:after="0"/>
        <w:jc w:val="both"/>
        <w:rPr>
          <w:rFonts w:ascii="Times New Roman" w:eastAsia="Times New Roman" w:hAnsi="Times New Roman" w:cs="Times New Roman"/>
          <w:b/>
          <w:color w:val="000000"/>
          <w:sz w:val="24"/>
          <w:lang w:eastAsia="ru-RU"/>
        </w:rPr>
      </w:pPr>
    </w:p>
    <w:p w:rsidR="00D96EC1" w:rsidRPr="00D96EC1" w:rsidRDefault="00D96EC1" w:rsidP="00D96EC1">
      <w:pPr>
        <w:spacing w:after="0" w:line="269" w:lineRule="auto"/>
        <w:ind w:left="-15" w:firstLine="340"/>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b/>
          <w:color w:val="000000"/>
          <w:sz w:val="24"/>
          <w:szCs w:val="24"/>
          <w:lang w:eastAsia="ru-RU"/>
        </w:rPr>
        <w:t xml:space="preserve">Количество часов в неделю </w:t>
      </w:r>
      <w:r w:rsidRPr="00D96EC1">
        <w:rPr>
          <w:rFonts w:ascii="Times New Roman" w:eastAsia="Times New Roman" w:hAnsi="Times New Roman" w:cs="Times New Roman"/>
          <w:color w:val="000000"/>
          <w:sz w:val="24"/>
          <w:szCs w:val="24"/>
          <w:lang w:eastAsia="ru-RU"/>
        </w:rPr>
        <w:t xml:space="preserve">Недельный учебный план является ориентиром при разработке учебного плана образовательной организации на текущий учебный год, в котором отражаются и конкретизируются основные показатели учебного плана: </w:t>
      </w:r>
    </w:p>
    <w:p w:rsidR="00D96EC1" w:rsidRPr="00D96EC1" w:rsidRDefault="00D96EC1" w:rsidP="00D96EC1">
      <w:pPr>
        <w:spacing w:after="36" w:line="268" w:lineRule="auto"/>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w:t>
      </w:r>
      <w:r w:rsidRPr="00D96EC1">
        <w:rPr>
          <w:rFonts w:ascii="Arial" w:eastAsia="Arial" w:hAnsi="Arial" w:cs="Arial"/>
          <w:color w:val="000000"/>
          <w:sz w:val="24"/>
          <w:szCs w:val="24"/>
          <w:lang w:eastAsia="ru-RU"/>
        </w:rPr>
        <w:t xml:space="preserve"> </w:t>
      </w:r>
      <w:r w:rsidRPr="00D96EC1">
        <w:rPr>
          <w:rFonts w:ascii="Times New Roman" w:eastAsia="Times New Roman" w:hAnsi="Times New Roman" w:cs="Times New Roman"/>
          <w:color w:val="000000"/>
          <w:sz w:val="24"/>
          <w:szCs w:val="24"/>
          <w:lang w:eastAsia="ru-RU"/>
        </w:rPr>
        <w:t xml:space="preserve">состав учебных предметов; </w:t>
      </w:r>
    </w:p>
    <w:p w:rsidR="00D96EC1" w:rsidRPr="00D96EC1" w:rsidRDefault="00D96EC1" w:rsidP="00D96EC1">
      <w:pPr>
        <w:spacing w:after="14" w:line="268" w:lineRule="auto"/>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w:t>
      </w:r>
      <w:r w:rsidRPr="00D96EC1">
        <w:rPr>
          <w:rFonts w:ascii="Arial" w:eastAsia="Arial" w:hAnsi="Arial" w:cs="Arial"/>
          <w:color w:val="000000"/>
          <w:sz w:val="24"/>
          <w:szCs w:val="24"/>
          <w:lang w:eastAsia="ru-RU"/>
        </w:rPr>
        <w:t xml:space="preserve"> </w:t>
      </w:r>
      <w:r w:rsidRPr="00D96EC1">
        <w:rPr>
          <w:rFonts w:ascii="Times New Roman" w:eastAsia="Times New Roman" w:hAnsi="Times New Roman" w:cs="Times New Roman"/>
          <w:color w:val="000000"/>
          <w:sz w:val="24"/>
          <w:szCs w:val="24"/>
          <w:lang w:eastAsia="ru-RU"/>
        </w:rPr>
        <w:t xml:space="preserve">недельное распределение учебного времени, отводимого на освоение содержания образования по классам и учебным предметам; </w:t>
      </w:r>
    </w:p>
    <w:p w:rsidR="00D96EC1" w:rsidRPr="00D96EC1" w:rsidRDefault="00D96EC1" w:rsidP="00D96EC1">
      <w:pPr>
        <w:spacing w:after="12" w:line="268" w:lineRule="auto"/>
        <w:ind w:left="-15" w:right="76"/>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lastRenderedPageBreak/>
        <w:t>‒</w:t>
      </w:r>
      <w:r w:rsidRPr="00D96EC1">
        <w:rPr>
          <w:rFonts w:ascii="Arial" w:eastAsia="Arial" w:hAnsi="Arial" w:cs="Arial"/>
          <w:color w:val="000000"/>
          <w:sz w:val="24"/>
          <w:szCs w:val="24"/>
          <w:lang w:eastAsia="ru-RU"/>
        </w:rPr>
        <w:t xml:space="preserve"> </w:t>
      </w:r>
      <w:r w:rsidRPr="00D96EC1">
        <w:rPr>
          <w:rFonts w:ascii="Times New Roman" w:eastAsia="Times New Roman" w:hAnsi="Times New Roman" w:cs="Times New Roman"/>
          <w:color w:val="000000"/>
          <w:sz w:val="24"/>
          <w:szCs w:val="24"/>
          <w:lang w:eastAsia="ru-RU"/>
        </w:rPr>
        <w:t>максимально допустимая недельная нагрузка обучающихся и максимальная нагрузка с учетом деления классов на группы; ‒</w:t>
      </w:r>
      <w:r w:rsidRPr="00D96EC1">
        <w:rPr>
          <w:rFonts w:ascii="Arial" w:eastAsia="Arial" w:hAnsi="Arial" w:cs="Arial"/>
          <w:color w:val="000000"/>
          <w:sz w:val="24"/>
          <w:szCs w:val="24"/>
          <w:lang w:eastAsia="ru-RU"/>
        </w:rPr>
        <w:t xml:space="preserve"> </w:t>
      </w:r>
      <w:r w:rsidRPr="00D96EC1">
        <w:rPr>
          <w:rFonts w:ascii="Times New Roman" w:eastAsia="Times New Roman" w:hAnsi="Times New Roman" w:cs="Times New Roman"/>
          <w:color w:val="000000"/>
          <w:sz w:val="24"/>
          <w:szCs w:val="24"/>
          <w:lang w:eastAsia="ru-RU"/>
        </w:rPr>
        <w:t xml:space="preserve">план комплектования классов. </w:t>
      </w:r>
    </w:p>
    <w:p w:rsidR="00D96EC1" w:rsidRPr="00D96EC1" w:rsidRDefault="00D96EC1" w:rsidP="00D96EC1">
      <w:pPr>
        <w:spacing w:after="0" w:line="268" w:lineRule="auto"/>
        <w:ind w:left="-15" w:firstLine="340"/>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 xml:space="preserve">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w:t>
      </w:r>
    </w:p>
    <w:p w:rsidR="00D96EC1" w:rsidRPr="00D96EC1" w:rsidRDefault="00D96EC1" w:rsidP="00D96EC1">
      <w:pPr>
        <w:spacing w:after="0" w:line="268" w:lineRule="auto"/>
        <w:ind w:left="-15" w:firstLine="340"/>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rsidR="00D96EC1" w:rsidRPr="00D96EC1" w:rsidRDefault="00D96EC1" w:rsidP="00D96EC1">
      <w:pPr>
        <w:spacing w:after="0" w:line="268" w:lineRule="auto"/>
        <w:ind w:left="-15" w:firstLine="340"/>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 xml:space="preserve">Помимо учебного плана может составляться план, регламентирующий занятия внеурочной деятельности. 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w:t>
      </w:r>
      <w:r w:rsidRPr="00D96EC1">
        <w:rPr>
          <w:rFonts w:ascii="Times New Roman" w:eastAsia="Times New Roman" w:hAnsi="Times New Roman" w:cs="Times New Roman"/>
          <w:b/>
          <w:color w:val="000000"/>
          <w:sz w:val="24"/>
          <w:szCs w:val="24"/>
          <w:lang w:eastAsia="ru-RU"/>
        </w:rPr>
        <w:t xml:space="preserve">Внеурочная деятельность </w:t>
      </w:r>
      <w:r w:rsidRPr="00D96EC1">
        <w:rPr>
          <w:rFonts w:ascii="Times New Roman" w:eastAsia="Times New Roman" w:hAnsi="Times New Roman" w:cs="Times New Roman"/>
          <w:color w:val="000000"/>
          <w:sz w:val="24"/>
          <w:szCs w:val="24"/>
          <w:lang w:eastAsia="ru-RU"/>
        </w:rPr>
        <w:t>в соответствии с требованиями ФГОС ООО</w:t>
      </w:r>
      <w:r>
        <w:rPr>
          <w:rFonts w:ascii="Times New Roman" w:eastAsia="Times New Roman" w:hAnsi="Times New Roman" w:cs="Times New Roman"/>
          <w:color w:val="000000"/>
          <w:sz w:val="24"/>
          <w:szCs w:val="24"/>
          <w:lang w:eastAsia="ru-RU"/>
        </w:rPr>
        <w:t xml:space="preserve"> </w:t>
      </w:r>
      <w:r w:rsidRPr="00D96EC1">
        <w:rPr>
          <w:rFonts w:ascii="Times New Roman" w:eastAsia="Times New Roman" w:hAnsi="Times New Roman" w:cs="Times New Roman"/>
          <w:color w:val="000000"/>
          <w:sz w:val="24"/>
          <w:szCs w:val="24"/>
          <w:lang w:eastAsia="ru-RU"/>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D96EC1" w:rsidRPr="00D96EC1" w:rsidRDefault="00D96EC1" w:rsidP="00D96EC1">
      <w:pPr>
        <w:spacing w:after="0" w:line="268" w:lineRule="auto"/>
        <w:ind w:left="-15" w:firstLine="340"/>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 xml:space="preserve">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 </w:t>
      </w:r>
    </w:p>
    <w:p w:rsidR="00D96EC1" w:rsidRPr="00D96EC1" w:rsidRDefault="00D96EC1" w:rsidP="00D96EC1">
      <w:pPr>
        <w:spacing w:after="36" w:line="268" w:lineRule="auto"/>
        <w:ind w:left="-15" w:firstLine="340"/>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 </w:t>
      </w:r>
    </w:p>
    <w:p w:rsidR="00D96EC1" w:rsidRPr="00D96EC1" w:rsidRDefault="00D96EC1" w:rsidP="00D96EC1">
      <w:pPr>
        <w:spacing w:after="0" w:line="268" w:lineRule="auto"/>
        <w:ind w:left="-15" w:firstLine="340"/>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счет части, формируемой участниками образовательных отношений.  Кроме того, занятия по данной предметной области могут проводиться с учётом планов вн</w:t>
      </w:r>
      <w:r>
        <w:rPr>
          <w:rFonts w:ascii="Times New Roman" w:eastAsia="Times New Roman" w:hAnsi="Times New Roman" w:cs="Times New Roman"/>
          <w:color w:val="000000"/>
          <w:sz w:val="24"/>
          <w:szCs w:val="24"/>
          <w:lang w:eastAsia="ru-RU"/>
        </w:rPr>
        <w:t>е</w:t>
      </w:r>
      <w:r w:rsidRPr="00D96EC1">
        <w:rPr>
          <w:rFonts w:ascii="Times New Roman" w:eastAsia="Times New Roman" w:hAnsi="Times New Roman" w:cs="Times New Roman"/>
          <w:color w:val="000000"/>
          <w:sz w:val="24"/>
          <w:szCs w:val="24"/>
          <w:lang w:eastAsia="ru-RU"/>
        </w:rPr>
        <w:t>урочной деятельности, программы воспитания и социализации обучающихся. Вопросы духовно</w:t>
      </w:r>
      <w:r>
        <w:rPr>
          <w:rFonts w:ascii="Times New Roman" w:eastAsia="Times New Roman" w:hAnsi="Times New Roman" w:cs="Times New Roman"/>
          <w:color w:val="000000"/>
          <w:sz w:val="24"/>
          <w:szCs w:val="24"/>
          <w:lang w:eastAsia="ru-RU"/>
        </w:rPr>
        <w:t>-</w:t>
      </w:r>
      <w:r w:rsidRPr="00D96EC1">
        <w:rPr>
          <w:rFonts w:ascii="Times New Roman" w:eastAsia="Times New Roman" w:hAnsi="Times New Roman" w:cs="Times New Roman"/>
          <w:color w:val="000000"/>
          <w:sz w:val="24"/>
          <w:szCs w:val="24"/>
          <w:lang w:eastAsia="ru-RU"/>
        </w:rPr>
        <w:t xml:space="preserve">нравственной культуры народов России могут рассматриваться при изучении учебных предметов других предметных областей. </w:t>
      </w:r>
    </w:p>
    <w:p w:rsidR="00D96EC1" w:rsidRPr="00D96EC1" w:rsidRDefault="00D96EC1" w:rsidP="00D96EC1">
      <w:pPr>
        <w:spacing w:after="0"/>
        <w:jc w:val="both"/>
        <w:rPr>
          <w:rFonts w:ascii="Times New Roman" w:eastAsia="Times New Roman" w:hAnsi="Times New Roman" w:cs="Times New Roman"/>
          <w:b/>
          <w:color w:val="000000"/>
          <w:sz w:val="24"/>
          <w:lang w:eastAsia="ru-RU"/>
        </w:rPr>
      </w:pPr>
      <w:r w:rsidRPr="00D96EC1">
        <w:rPr>
          <w:rFonts w:ascii="Times New Roman" w:eastAsia="Times New Roman" w:hAnsi="Times New Roman" w:cs="Times New Roman"/>
          <w:b/>
          <w:color w:val="000000"/>
          <w:sz w:val="24"/>
          <w:lang w:eastAsia="ru-RU"/>
        </w:rPr>
        <w:t xml:space="preserve">3.1.1. Календарный учебный график </w:t>
      </w:r>
    </w:p>
    <w:p w:rsidR="00D96EC1" w:rsidRPr="00D96EC1" w:rsidRDefault="00D96EC1" w:rsidP="00D96EC1">
      <w:pPr>
        <w:spacing w:after="0"/>
        <w:ind w:firstLine="340"/>
        <w:jc w:val="both"/>
        <w:rPr>
          <w:rFonts w:ascii="Times New Roman" w:eastAsia="Times New Roman" w:hAnsi="Times New Roman" w:cs="Times New Roman"/>
          <w:color w:val="000000"/>
          <w:sz w:val="24"/>
          <w:lang w:eastAsia="ru-RU"/>
        </w:rPr>
      </w:pPr>
      <w:r w:rsidRPr="00D96EC1">
        <w:rPr>
          <w:rFonts w:ascii="Times New Roman" w:eastAsia="Times New Roman" w:hAnsi="Times New Roman" w:cs="Times New Roman"/>
          <w:color w:val="000000"/>
          <w:sz w:val="24"/>
          <w:lang w:eastAsia="ru-RU"/>
        </w:rPr>
        <w:t xml:space="preserve">При составлении календарного учебного </w:t>
      </w:r>
      <w:proofErr w:type="gramStart"/>
      <w:r w:rsidRPr="00D96EC1">
        <w:rPr>
          <w:rFonts w:ascii="Times New Roman" w:eastAsia="Times New Roman" w:hAnsi="Times New Roman" w:cs="Times New Roman"/>
          <w:color w:val="000000"/>
          <w:sz w:val="24"/>
          <w:lang w:eastAsia="ru-RU"/>
        </w:rPr>
        <w:t>графика  учитываются</w:t>
      </w:r>
      <w:proofErr w:type="gramEnd"/>
      <w:r w:rsidRPr="00D96EC1">
        <w:rPr>
          <w:rFonts w:ascii="Times New Roman" w:eastAsia="Times New Roman" w:hAnsi="Times New Roman" w:cs="Times New Roman"/>
          <w:color w:val="000000"/>
          <w:sz w:val="24"/>
          <w:lang w:eastAsia="ru-RU"/>
        </w:rPr>
        <w:t xml:space="preserve">  различные подходы при составлении графика учебного процесса система организации учебного года: четвертная, триместровая, модульная, полугодовая и др. </w:t>
      </w:r>
    </w:p>
    <w:p w:rsidR="00D96EC1" w:rsidRPr="00D96EC1" w:rsidRDefault="00D96EC1" w:rsidP="00D96EC1">
      <w:pPr>
        <w:spacing w:after="0"/>
        <w:ind w:firstLine="340"/>
        <w:jc w:val="both"/>
        <w:rPr>
          <w:rFonts w:ascii="Times New Roman" w:eastAsia="Times New Roman" w:hAnsi="Times New Roman" w:cs="Times New Roman"/>
          <w:color w:val="000000"/>
          <w:sz w:val="24"/>
          <w:lang w:eastAsia="ru-RU"/>
        </w:rPr>
      </w:pPr>
      <w:r w:rsidRPr="00D96EC1">
        <w:rPr>
          <w:rFonts w:ascii="Times New Roman" w:eastAsia="Times New Roman" w:hAnsi="Times New Roman" w:cs="Times New Roman"/>
          <w:color w:val="000000"/>
          <w:sz w:val="24"/>
          <w:lang w:eastAsia="ru-RU"/>
        </w:rPr>
        <w:lastRenderedPageBreak/>
        <w:t xml:space="preserve">Календарный учебный график реализации образовательной программы </w:t>
      </w:r>
      <w:proofErr w:type="gramStart"/>
      <w:r w:rsidRPr="00D96EC1">
        <w:rPr>
          <w:rFonts w:ascii="Times New Roman" w:eastAsia="Times New Roman" w:hAnsi="Times New Roman" w:cs="Times New Roman"/>
          <w:color w:val="000000"/>
          <w:sz w:val="24"/>
          <w:lang w:eastAsia="ru-RU"/>
        </w:rPr>
        <w:t>составляется  в</w:t>
      </w:r>
      <w:proofErr w:type="gramEnd"/>
      <w:r w:rsidRPr="00D96EC1">
        <w:rPr>
          <w:rFonts w:ascii="Times New Roman" w:eastAsia="Times New Roman" w:hAnsi="Times New Roman" w:cs="Times New Roman"/>
          <w:color w:val="000000"/>
          <w:sz w:val="24"/>
          <w:lang w:eastAsia="ru-RU"/>
        </w:rPr>
        <w:t xml:space="preserve"> соответствии с Федеральным законом «Об образовании в Российской Федерации» (п. 10, ст. 2). </w:t>
      </w:r>
    </w:p>
    <w:p w:rsidR="00D96EC1" w:rsidRPr="00D96EC1" w:rsidRDefault="00D96EC1" w:rsidP="00D96EC1">
      <w:pPr>
        <w:spacing w:after="0"/>
        <w:ind w:firstLine="340"/>
        <w:jc w:val="both"/>
        <w:rPr>
          <w:rFonts w:ascii="Times New Roman" w:eastAsia="Times New Roman" w:hAnsi="Times New Roman" w:cs="Times New Roman"/>
          <w:color w:val="000000"/>
          <w:sz w:val="24"/>
          <w:lang w:eastAsia="ru-RU"/>
        </w:rPr>
      </w:pPr>
      <w:r w:rsidRPr="00D96EC1">
        <w:rPr>
          <w:rFonts w:ascii="Times New Roman" w:eastAsia="Times New Roman" w:hAnsi="Times New Roman" w:cs="Times New Roman"/>
          <w:color w:val="000000"/>
          <w:sz w:val="24"/>
          <w:lang w:eastAsia="ru-RU"/>
        </w:rPr>
        <w:t xml:space="preserve">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w:t>
      </w:r>
    </w:p>
    <w:p w:rsidR="00DE75E5" w:rsidRDefault="00DE75E5" w:rsidP="00A512B5">
      <w:pPr>
        <w:spacing w:after="0"/>
        <w:jc w:val="both"/>
        <w:rPr>
          <w:rFonts w:ascii="Times New Roman" w:eastAsia="Times New Roman" w:hAnsi="Times New Roman" w:cs="Times New Roman"/>
          <w:b/>
          <w:color w:val="000000"/>
          <w:sz w:val="24"/>
          <w:lang w:eastAsia="ru-RU"/>
        </w:rPr>
      </w:pPr>
      <w:r>
        <w:rPr>
          <w:rFonts w:ascii="Times New Roman" w:eastAsia="Times New Roman" w:hAnsi="Times New Roman" w:cs="Times New Roman"/>
          <w:b/>
          <w:color w:val="000000"/>
          <w:sz w:val="24"/>
          <w:lang w:eastAsia="ru-RU"/>
        </w:rPr>
        <w:t>3.1.2 План внеурочной деятельности</w:t>
      </w:r>
    </w:p>
    <w:p w:rsidR="00D96EC1" w:rsidRPr="00D96EC1" w:rsidRDefault="00D96EC1" w:rsidP="00D96EC1">
      <w:pPr>
        <w:spacing w:after="0" w:line="240" w:lineRule="auto"/>
        <w:ind w:left="-15" w:right="78" w:firstLine="340"/>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 xml:space="preserve">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 </w:t>
      </w:r>
    </w:p>
    <w:p w:rsidR="00D96EC1" w:rsidRPr="00D96EC1" w:rsidRDefault="00D96EC1" w:rsidP="00D96EC1">
      <w:pPr>
        <w:spacing w:after="0" w:line="240" w:lineRule="auto"/>
        <w:ind w:left="-15" w:firstLine="340"/>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w:t>
      </w:r>
      <w:r w:rsidRPr="00D96EC1">
        <w:rPr>
          <w:rFonts w:ascii="Arial" w:eastAsia="Arial" w:hAnsi="Arial" w:cs="Arial"/>
          <w:color w:val="000000"/>
          <w:sz w:val="24"/>
          <w:szCs w:val="24"/>
          <w:lang w:eastAsia="ru-RU"/>
        </w:rPr>
        <w:t xml:space="preserve"> </w:t>
      </w:r>
      <w:r w:rsidRPr="00D96EC1">
        <w:rPr>
          <w:rFonts w:ascii="Times New Roman" w:eastAsia="Times New Roman" w:hAnsi="Times New Roman" w:cs="Times New Roman"/>
          <w:color w:val="000000"/>
          <w:sz w:val="24"/>
          <w:szCs w:val="24"/>
          <w:lang w:eastAsia="ru-RU"/>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D96EC1" w:rsidRPr="00D96EC1" w:rsidRDefault="00D96EC1" w:rsidP="00D96EC1">
      <w:pPr>
        <w:spacing w:after="0" w:line="240" w:lineRule="auto"/>
        <w:ind w:left="-15" w:firstLine="340"/>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w:t>
      </w:r>
      <w:r w:rsidRPr="00D96EC1">
        <w:rPr>
          <w:rFonts w:ascii="Arial" w:eastAsia="Arial" w:hAnsi="Arial" w:cs="Arial"/>
          <w:color w:val="000000"/>
          <w:sz w:val="24"/>
          <w:szCs w:val="24"/>
          <w:lang w:eastAsia="ru-RU"/>
        </w:rPr>
        <w:t xml:space="preserve"> </w:t>
      </w:r>
      <w:r w:rsidRPr="00D96EC1">
        <w:rPr>
          <w:rFonts w:ascii="Times New Roman" w:eastAsia="Times New Roman" w:hAnsi="Times New Roman" w:cs="Times New Roman"/>
          <w:color w:val="000000"/>
          <w:sz w:val="24"/>
          <w:szCs w:val="24"/>
          <w:lang w:eastAsia="ru-RU"/>
        </w:rPr>
        <w:t xml:space="preserve">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 </w:t>
      </w:r>
    </w:p>
    <w:p w:rsidR="00D96EC1" w:rsidRPr="00D96EC1" w:rsidRDefault="00D96EC1" w:rsidP="00D96EC1">
      <w:pPr>
        <w:spacing w:after="0" w:line="240" w:lineRule="auto"/>
        <w:ind w:left="-15" w:right="77" w:firstLine="340"/>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w:t>
      </w:r>
      <w:r w:rsidRPr="00D96EC1">
        <w:rPr>
          <w:rFonts w:ascii="Arial" w:eastAsia="Arial" w:hAnsi="Arial" w:cs="Arial"/>
          <w:color w:val="000000"/>
          <w:sz w:val="24"/>
          <w:szCs w:val="24"/>
          <w:lang w:eastAsia="ru-RU"/>
        </w:rPr>
        <w:t xml:space="preserve"> </w:t>
      </w:r>
      <w:r w:rsidRPr="00D96EC1">
        <w:rPr>
          <w:rFonts w:ascii="Times New Roman" w:eastAsia="Times New Roman" w:hAnsi="Times New Roman" w:cs="Times New Roman"/>
          <w:color w:val="000000"/>
          <w:sz w:val="24"/>
          <w:szCs w:val="24"/>
          <w:lang w:eastAsia="ru-RU"/>
        </w:rPr>
        <w:t xml:space="preserve">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 </w:t>
      </w:r>
    </w:p>
    <w:p w:rsidR="00D96EC1" w:rsidRPr="00D96EC1" w:rsidRDefault="00D96EC1" w:rsidP="00D96EC1">
      <w:pPr>
        <w:spacing w:after="0" w:line="240" w:lineRule="auto"/>
        <w:ind w:left="-15" w:right="78" w:firstLine="340"/>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w:t>
      </w:r>
      <w:r w:rsidRPr="00D96EC1">
        <w:rPr>
          <w:rFonts w:ascii="Arial" w:eastAsia="Arial" w:hAnsi="Arial" w:cs="Arial"/>
          <w:color w:val="000000"/>
          <w:sz w:val="24"/>
          <w:szCs w:val="24"/>
          <w:lang w:eastAsia="ru-RU"/>
        </w:rPr>
        <w:t xml:space="preserve"> </w:t>
      </w:r>
      <w:r w:rsidRPr="00D96EC1">
        <w:rPr>
          <w:rFonts w:ascii="Times New Roman" w:eastAsia="Times New Roman" w:hAnsi="Times New Roman" w:cs="Times New Roman"/>
          <w:color w:val="000000"/>
          <w:sz w:val="24"/>
          <w:szCs w:val="24"/>
          <w:lang w:eastAsia="ru-RU"/>
        </w:rPr>
        <w:t xml:space="preserve">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 </w:t>
      </w:r>
    </w:p>
    <w:p w:rsidR="00D96EC1" w:rsidRPr="00D96EC1" w:rsidRDefault="00D96EC1" w:rsidP="00D96EC1">
      <w:pPr>
        <w:spacing w:after="0" w:line="240" w:lineRule="auto"/>
        <w:ind w:left="-15" w:right="76" w:firstLine="340"/>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w:t>
      </w:r>
      <w:r w:rsidRPr="00D96EC1">
        <w:rPr>
          <w:rFonts w:ascii="Arial" w:eastAsia="Arial" w:hAnsi="Arial" w:cs="Arial"/>
          <w:color w:val="000000"/>
          <w:sz w:val="24"/>
          <w:szCs w:val="24"/>
          <w:lang w:eastAsia="ru-RU"/>
        </w:rPr>
        <w:t xml:space="preserve"> </w:t>
      </w:r>
      <w:r w:rsidRPr="00D96EC1">
        <w:rPr>
          <w:rFonts w:ascii="Times New Roman" w:eastAsia="Times New Roman" w:hAnsi="Times New Roman" w:cs="Times New Roman"/>
          <w:color w:val="000000"/>
          <w:sz w:val="24"/>
          <w:szCs w:val="24"/>
          <w:lang w:eastAsia="ru-RU"/>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D96EC1" w:rsidRPr="00D96EC1" w:rsidRDefault="00D96EC1" w:rsidP="00D96EC1">
      <w:pPr>
        <w:spacing w:after="0" w:line="240" w:lineRule="auto"/>
        <w:ind w:left="708" w:firstLine="340"/>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w:t>
      </w:r>
      <w:r w:rsidRPr="00D96EC1">
        <w:rPr>
          <w:rFonts w:ascii="Arial" w:eastAsia="Arial" w:hAnsi="Arial" w:cs="Arial"/>
          <w:color w:val="000000"/>
          <w:sz w:val="24"/>
          <w:szCs w:val="24"/>
          <w:lang w:eastAsia="ru-RU"/>
        </w:rPr>
        <w:t xml:space="preserve"> </w:t>
      </w:r>
      <w:r w:rsidRPr="00D96EC1">
        <w:rPr>
          <w:rFonts w:ascii="Times New Roman" w:eastAsia="Times New Roman" w:hAnsi="Times New Roman" w:cs="Times New Roman"/>
          <w:color w:val="000000"/>
          <w:sz w:val="24"/>
          <w:szCs w:val="24"/>
          <w:lang w:eastAsia="ru-RU"/>
        </w:rPr>
        <w:t xml:space="preserve">план воспитательных мероприятий.  </w:t>
      </w:r>
    </w:p>
    <w:p w:rsidR="00D96EC1" w:rsidRPr="00D96EC1" w:rsidRDefault="00D96EC1" w:rsidP="00D96EC1">
      <w:pPr>
        <w:spacing w:after="0" w:line="240" w:lineRule="auto"/>
        <w:ind w:left="-15" w:firstLine="340"/>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b/>
          <w:color w:val="000000"/>
          <w:sz w:val="24"/>
          <w:szCs w:val="24"/>
          <w:lang w:eastAsia="ru-RU"/>
        </w:rPr>
        <w:t>Содержание плана внеурочной деятельности.</w:t>
      </w:r>
      <w:r w:rsidRPr="00D96EC1">
        <w:rPr>
          <w:rFonts w:ascii="Times New Roman" w:eastAsia="Times New Roman" w:hAnsi="Times New Roman" w:cs="Times New Roman"/>
          <w:color w:val="000000"/>
          <w:sz w:val="24"/>
          <w:szCs w:val="24"/>
          <w:lang w:eastAsia="ru-RU"/>
        </w:rPr>
        <w:t xml:space="preserve"> Количество часов, выделяемых на внеурочную деятельность, составляет за 5 лет обучения на этапе основной школы не более 1750 часов, в год – не более 350 часов. </w:t>
      </w:r>
    </w:p>
    <w:p w:rsidR="00D96EC1" w:rsidRPr="00D96EC1" w:rsidRDefault="00D96EC1" w:rsidP="00D96EC1">
      <w:pPr>
        <w:spacing w:after="0" w:line="240" w:lineRule="auto"/>
        <w:ind w:left="-15" w:firstLine="340"/>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 </w:t>
      </w:r>
    </w:p>
    <w:p w:rsidR="00D96EC1" w:rsidRPr="00D96EC1" w:rsidRDefault="00D96EC1" w:rsidP="00D96EC1">
      <w:pPr>
        <w:spacing w:after="0" w:line="240" w:lineRule="auto"/>
        <w:ind w:left="-15" w:firstLine="340"/>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 xml:space="preserve">При этом расходы времени на отдельные направления плана внеурочной деятельности могут отличаться: </w:t>
      </w:r>
    </w:p>
    <w:p w:rsidR="00D96EC1" w:rsidRPr="00D96EC1" w:rsidRDefault="00D96EC1" w:rsidP="00D96EC1">
      <w:pPr>
        <w:spacing w:after="0" w:line="240" w:lineRule="auto"/>
        <w:ind w:left="-15" w:firstLine="340"/>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w:t>
      </w:r>
      <w:r w:rsidRPr="00D96EC1">
        <w:rPr>
          <w:rFonts w:ascii="Arial" w:eastAsia="Arial" w:hAnsi="Arial" w:cs="Arial"/>
          <w:color w:val="000000"/>
          <w:sz w:val="24"/>
          <w:szCs w:val="24"/>
          <w:lang w:eastAsia="ru-RU"/>
        </w:rPr>
        <w:t xml:space="preserve"> </w:t>
      </w:r>
      <w:r w:rsidRPr="00D96EC1">
        <w:rPr>
          <w:rFonts w:ascii="Times New Roman" w:eastAsia="Times New Roman" w:hAnsi="Times New Roman" w:cs="Times New Roman"/>
          <w:color w:val="000000"/>
          <w:sz w:val="24"/>
          <w:szCs w:val="24"/>
          <w:lang w:eastAsia="ru-RU"/>
        </w:rPr>
        <w:t xml:space="preserve">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 </w:t>
      </w:r>
    </w:p>
    <w:p w:rsidR="00D96EC1" w:rsidRPr="00D96EC1" w:rsidRDefault="00D96EC1" w:rsidP="00D96EC1">
      <w:pPr>
        <w:spacing w:after="0" w:line="240" w:lineRule="auto"/>
        <w:ind w:left="10" w:right="-1" w:firstLine="340"/>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w:t>
      </w:r>
      <w:r w:rsidRPr="00D96EC1">
        <w:rPr>
          <w:rFonts w:ascii="Arial" w:eastAsia="Arial" w:hAnsi="Arial" w:cs="Arial"/>
          <w:color w:val="000000"/>
          <w:sz w:val="24"/>
          <w:szCs w:val="24"/>
          <w:lang w:eastAsia="ru-RU"/>
        </w:rPr>
        <w:t xml:space="preserve"> </w:t>
      </w:r>
      <w:r w:rsidRPr="00D96EC1">
        <w:rPr>
          <w:rFonts w:ascii="Times New Roman" w:eastAsia="Times New Roman" w:hAnsi="Times New Roman" w:cs="Times New Roman"/>
          <w:color w:val="000000"/>
          <w:sz w:val="24"/>
          <w:szCs w:val="24"/>
          <w:lang w:eastAsia="ru-RU"/>
        </w:rPr>
        <w:t xml:space="preserve">на внеурочную деятельность по учебным предметам еженедельно – от </w:t>
      </w:r>
    </w:p>
    <w:p w:rsidR="00D96EC1" w:rsidRPr="00D96EC1" w:rsidRDefault="00D96EC1" w:rsidP="00D96EC1">
      <w:pPr>
        <w:spacing w:after="0" w:line="240" w:lineRule="auto"/>
        <w:ind w:left="-15" w:firstLine="340"/>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 xml:space="preserve">1 до 2 часов,  </w:t>
      </w:r>
    </w:p>
    <w:p w:rsidR="00D96EC1" w:rsidRPr="00D96EC1" w:rsidRDefault="00D96EC1" w:rsidP="00D96EC1">
      <w:pPr>
        <w:spacing w:after="0" w:line="240" w:lineRule="auto"/>
        <w:ind w:left="10" w:right="78" w:firstLine="340"/>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w:t>
      </w:r>
      <w:r w:rsidRPr="00D96EC1">
        <w:rPr>
          <w:rFonts w:ascii="Arial" w:eastAsia="Arial" w:hAnsi="Arial" w:cs="Arial"/>
          <w:color w:val="000000"/>
          <w:sz w:val="24"/>
          <w:szCs w:val="24"/>
          <w:lang w:eastAsia="ru-RU"/>
        </w:rPr>
        <w:t xml:space="preserve"> </w:t>
      </w:r>
      <w:r w:rsidRPr="00D96EC1">
        <w:rPr>
          <w:rFonts w:ascii="Times New Roman" w:eastAsia="Times New Roman" w:hAnsi="Times New Roman" w:cs="Times New Roman"/>
          <w:color w:val="000000"/>
          <w:sz w:val="24"/>
          <w:szCs w:val="24"/>
          <w:lang w:eastAsia="ru-RU"/>
        </w:rPr>
        <w:t xml:space="preserve">на организационное обеспечение учебной деятельности еженедельно </w:t>
      </w:r>
    </w:p>
    <w:p w:rsidR="00D96EC1" w:rsidRPr="00D96EC1" w:rsidRDefault="00D96EC1" w:rsidP="00D96EC1">
      <w:pPr>
        <w:spacing w:after="0" w:line="240" w:lineRule="auto"/>
        <w:ind w:left="-15" w:firstLine="340"/>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 xml:space="preserve">– до 1 часа,  </w:t>
      </w:r>
    </w:p>
    <w:p w:rsidR="00D96EC1" w:rsidRPr="00D96EC1" w:rsidRDefault="00D96EC1" w:rsidP="00D96EC1">
      <w:pPr>
        <w:tabs>
          <w:tab w:val="center" w:pos="988"/>
          <w:tab w:val="center" w:pos="2563"/>
          <w:tab w:val="center" w:pos="4799"/>
          <w:tab w:val="center" w:pos="6785"/>
          <w:tab w:val="right" w:pos="9569"/>
        </w:tabs>
        <w:spacing w:after="0" w:line="240" w:lineRule="auto"/>
        <w:ind w:right="-1" w:firstLine="340"/>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w:t>
      </w:r>
      <w:r w:rsidRPr="00D96EC1">
        <w:rPr>
          <w:rFonts w:ascii="Arial" w:eastAsia="Arial" w:hAnsi="Arial" w:cs="Arial"/>
          <w:color w:val="000000"/>
          <w:sz w:val="24"/>
          <w:szCs w:val="24"/>
          <w:lang w:eastAsia="ru-RU"/>
        </w:rPr>
        <w:t xml:space="preserve"> </w:t>
      </w:r>
      <w:r w:rsidRPr="00D96EC1">
        <w:rPr>
          <w:rFonts w:ascii="Times New Roman" w:eastAsia="Times New Roman" w:hAnsi="Times New Roman" w:cs="Times New Roman"/>
          <w:color w:val="000000"/>
          <w:sz w:val="24"/>
          <w:szCs w:val="24"/>
          <w:lang w:eastAsia="ru-RU"/>
        </w:rPr>
        <w:t xml:space="preserve">на </w:t>
      </w:r>
      <w:r w:rsidRPr="00D96EC1">
        <w:rPr>
          <w:rFonts w:ascii="Times New Roman" w:eastAsia="Times New Roman" w:hAnsi="Times New Roman" w:cs="Times New Roman"/>
          <w:color w:val="000000"/>
          <w:sz w:val="24"/>
          <w:szCs w:val="24"/>
          <w:lang w:eastAsia="ru-RU"/>
        </w:rPr>
        <w:tab/>
        <w:t xml:space="preserve">осуществление </w:t>
      </w:r>
      <w:r w:rsidRPr="00D96EC1">
        <w:rPr>
          <w:rFonts w:ascii="Times New Roman" w:eastAsia="Times New Roman" w:hAnsi="Times New Roman" w:cs="Times New Roman"/>
          <w:color w:val="000000"/>
          <w:sz w:val="24"/>
          <w:szCs w:val="24"/>
          <w:lang w:eastAsia="ru-RU"/>
        </w:rPr>
        <w:tab/>
        <w:t xml:space="preserve">педагогической </w:t>
      </w:r>
      <w:r w:rsidRPr="00D96EC1">
        <w:rPr>
          <w:rFonts w:ascii="Times New Roman" w:eastAsia="Times New Roman" w:hAnsi="Times New Roman" w:cs="Times New Roman"/>
          <w:color w:val="000000"/>
          <w:sz w:val="24"/>
          <w:szCs w:val="24"/>
          <w:lang w:eastAsia="ru-RU"/>
        </w:rPr>
        <w:tab/>
        <w:t xml:space="preserve">поддержки </w:t>
      </w:r>
      <w:r w:rsidRPr="00D96EC1">
        <w:rPr>
          <w:rFonts w:ascii="Times New Roman" w:eastAsia="Times New Roman" w:hAnsi="Times New Roman" w:cs="Times New Roman"/>
          <w:color w:val="000000"/>
          <w:sz w:val="24"/>
          <w:szCs w:val="24"/>
          <w:lang w:eastAsia="ru-RU"/>
        </w:rPr>
        <w:tab/>
      </w:r>
      <w:proofErr w:type="gramStart"/>
      <w:r w:rsidRPr="00D96EC1">
        <w:rPr>
          <w:rFonts w:ascii="Times New Roman" w:eastAsia="Times New Roman" w:hAnsi="Times New Roman" w:cs="Times New Roman"/>
          <w:color w:val="000000"/>
          <w:sz w:val="24"/>
          <w:szCs w:val="24"/>
          <w:lang w:eastAsia="ru-RU"/>
        </w:rPr>
        <w:t xml:space="preserve">социализации </w:t>
      </w:r>
      <w:r>
        <w:rPr>
          <w:rFonts w:ascii="Times New Roman" w:eastAsia="Times New Roman" w:hAnsi="Times New Roman" w:cs="Times New Roman"/>
          <w:color w:val="000000"/>
          <w:sz w:val="24"/>
          <w:szCs w:val="24"/>
          <w:lang w:eastAsia="ru-RU"/>
        </w:rPr>
        <w:t xml:space="preserve"> </w:t>
      </w:r>
      <w:r w:rsidRPr="00D96EC1">
        <w:rPr>
          <w:rFonts w:ascii="Times New Roman" w:eastAsia="Times New Roman" w:hAnsi="Times New Roman" w:cs="Times New Roman"/>
          <w:color w:val="000000"/>
          <w:sz w:val="24"/>
          <w:szCs w:val="24"/>
          <w:lang w:eastAsia="ru-RU"/>
        </w:rPr>
        <w:t>обучающихся</w:t>
      </w:r>
      <w:proofErr w:type="gramEnd"/>
      <w:r w:rsidRPr="00D96EC1">
        <w:rPr>
          <w:rFonts w:ascii="Times New Roman" w:eastAsia="Times New Roman" w:hAnsi="Times New Roman" w:cs="Times New Roman"/>
          <w:color w:val="000000"/>
          <w:sz w:val="24"/>
          <w:szCs w:val="24"/>
          <w:lang w:eastAsia="ru-RU"/>
        </w:rPr>
        <w:t xml:space="preserve"> еженедельно – от 1 до 2 часов,  </w:t>
      </w:r>
    </w:p>
    <w:p w:rsidR="00D96EC1" w:rsidRPr="00D96EC1" w:rsidRDefault="00D96EC1" w:rsidP="00D96EC1">
      <w:pPr>
        <w:spacing w:after="0" w:line="240" w:lineRule="auto"/>
        <w:ind w:left="-15" w:firstLine="340"/>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lastRenderedPageBreak/>
        <w:t>‒</w:t>
      </w:r>
      <w:r w:rsidRPr="00D96EC1">
        <w:rPr>
          <w:rFonts w:ascii="Arial" w:eastAsia="Arial" w:hAnsi="Arial" w:cs="Arial"/>
          <w:color w:val="000000"/>
          <w:sz w:val="24"/>
          <w:szCs w:val="24"/>
          <w:lang w:eastAsia="ru-RU"/>
        </w:rPr>
        <w:t xml:space="preserve"> </w:t>
      </w:r>
      <w:r w:rsidRPr="00D96EC1">
        <w:rPr>
          <w:rFonts w:ascii="Times New Roman" w:eastAsia="Times New Roman" w:hAnsi="Times New Roman" w:cs="Times New Roman"/>
          <w:color w:val="000000"/>
          <w:sz w:val="24"/>
          <w:szCs w:val="24"/>
          <w:lang w:eastAsia="ru-RU"/>
        </w:rPr>
        <w:t xml:space="preserve">на обеспечение благополучия школьника еженедельно – от 1 до 2 часов.  </w:t>
      </w:r>
    </w:p>
    <w:p w:rsidR="00D96EC1" w:rsidRPr="00D96EC1" w:rsidRDefault="00D96EC1" w:rsidP="00D96EC1">
      <w:pPr>
        <w:spacing w:after="0" w:line="240" w:lineRule="auto"/>
        <w:ind w:left="-15" w:firstLine="340"/>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 xml:space="preserve">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 </w:t>
      </w:r>
    </w:p>
    <w:p w:rsidR="00D96EC1" w:rsidRPr="00D96EC1" w:rsidRDefault="00D96EC1" w:rsidP="00D96EC1">
      <w:pPr>
        <w:spacing w:after="0" w:line="240" w:lineRule="auto"/>
        <w:ind w:left="-15" w:firstLine="340"/>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 xml:space="preserve">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 </w:t>
      </w:r>
    </w:p>
    <w:p w:rsidR="00D96EC1" w:rsidRPr="00D96EC1" w:rsidRDefault="00D96EC1" w:rsidP="00C526D6">
      <w:pPr>
        <w:numPr>
          <w:ilvl w:val="0"/>
          <w:numId w:val="73"/>
        </w:numPr>
        <w:spacing w:after="0" w:line="240" w:lineRule="auto"/>
        <w:ind w:right="296"/>
        <w:jc w:val="both"/>
        <w:rPr>
          <w:rFonts w:ascii="Times New Roman" w:eastAsia="Times New Roman" w:hAnsi="Times New Roman" w:cs="Times New Roman"/>
          <w:color w:val="000000"/>
          <w:sz w:val="24"/>
          <w:szCs w:val="24"/>
          <w:lang w:eastAsia="ru-RU"/>
        </w:rPr>
      </w:pPr>
      <w:proofErr w:type="gramStart"/>
      <w:r w:rsidRPr="00D96EC1">
        <w:rPr>
          <w:rFonts w:ascii="Times New Roman" w:eastAsia="Times New Roman" w:hAnsi="Times New Roman" w:cs="Times New Roman"/>
          <w:color w:val="000000"/>
          <w:sz w:val="24"/>
          <w:szCs w:val="24"/>
          <w:lang w:eastAsia="ru-RU"/>
        </w:rPr>
        <w:t>модель</w:t>
      </w:r>
      <w:proofErr w:type="gramEnd"/>
      <w:r w:rsidRPr="00D96EC1">
        <w:rPr>
          <w:rFonts w:ascii="Times New Roman" w:eastAsia="Times New Roman" w:hAnsi="Times New Roman" w:cs="Times New Roman"/>
          <w:color w:val="000000"/>
          <w:sz w:val="24"/>
          <w:szCs w:val="24"/>
          <w:lang w:eastAsia="ru-RU"/>
        </w:rPr>
        <w:t xml:space="preserve"> плана с преобладанием общественной самоорганизации обучающихся; </w:t>
      </w:r>
    </w:p>
    <w:p w:rsidR="00D96EC1" w:rsidRPr="00D96EC1" w:rsidRDefault="00D96EC1" w:rsidP="00C526D6">
      <w:pPr>
        <w:numPr>
          <w:ilvl w:val="0"/>
          <w:numId w:val="73"/>
        </w:numPr>
        <w:spacing w:after="0" w:line="240" w:lineRule="auto"/>
        <w:ind w:right="296"/>
        <w:jc w:val="both"/>
        <w:rPr>
          <w:rFonts w:ascii="Times New Roman" w:eastAsia="Times New Roman" w:hAnsi="Times New Roman" w:cs="Times New Roman"/>
          <w:color w:val="000000"/>
          <w:sz w:val="24"/>
          <w:szCs w:val="24"/>
          <w:lang w:eastAsia="ru-RU"/>
        </w:rPr>
      </w:pPr>
      <w:proofErr w:type="gramStart"/>
      <w:r w:rsidRPr="00D96EC1">
        <w:rPr>
          <w:rFonts w:ascii="Times New Roman" w:eastAsia="Times New Roman" w:hAnsi="Times New Roman" w:cs="Times New Roman"/>
          <w:color w:val="000000"/>
          <w:sz w:val="24"/>
          <w:szCs w:val="24"/>
          <w:lang w:eastAsia="ru-RU"/>
        </w:rPr>
        <w:t>модель</w:t>
      </w:r>
      <w:proofErr w:type="gramEnd"/>
      <w:r w:rsidRPr="00D96EC1">
        <w:rPr>
          <w:rFonts w:ascii="Times New Roman" w:eastAsia="Times New Roman" w:hAnsi="Times New Roman" w:cs="Times New Roman"/>
          <w:color w:val="000000"/>
          <w:sz w:val="24"/>
          <w:szCs w:val="24"/>
          <w:lang w:eastAsia="ru-RU"/>
        </w:rPr>
        <w:t xml:space="preserve"> плана с преобладанием педагогической поддержки обучающихся; </w:t>
      </w:r>
    </w:p>
    <w:p w:rsidR="00D96EC1" w:rsidRPr="00D96EC1" w:rsidRDefault="00D96EC1" w:rsidP="00C526D6">
      <w:pPr>
        <w:numPr>
          <w:ilvl w:val="0"/>
          <w:numId w:val="73"/>
        </w:numPr>
        <w:spacing w:after="0" w:line="240" w:lineRule="auto"/>
        <w:ind w:right="296"/>
        <w:jc w:val="both"/>
        <w:rPr>
          <w:rFonts w:ascii="Times New Roman" w:eastAsia="Times New Roman" w:hAnsi="Times New Roman" w:cs="Times New Roman"/>
          <w:color w:val="000000"/>
          <w:sz w:val="24"/>
          <w:szCs w:val="24"/>
          <w:lang w:eastAsia="ru-RU"/>
        </w:rPr>
      </w:pPr>
      <w:proofErr w:type="gramStart"/>
      <w:r w:rsidRPr="00D96EC1">
        <w:rPr>
          <w:rFonts w:ascii="Times New Roman" w:eastAsia="Times New Roman" w:hAnsi="Times New Roman" w:cs="Times New Roman"/>
          <w:color w:val="000000"/>
          <w:sz w:val="24"/>
          <w:szCs w:val="24"/>
          <w:lang w:eastAsia="ru-RU"/>
        </w:rPr>
        <w:t>модель</w:t>
      </w:r>
      <w:proofErr w:type="gramEnd"/>
      <w:r w:rsidRPr="00D96EC1">
        <w:rPr>
          <w:rFonts w:ascii="Times New Roman" w:eastAsia="Times New Roman" w:hAnsi="Times New Roman" w:cs="Times New Roman"/>
          <w:color w:val="000000"/>
          <w:sz w:val="24"/>
          <w:szCs w:val="24"/>
          <w:lang w:eastAsia="ru-RU"/>
        </w:rPr>
        <w:t xml:space="preserve"> плана с преобладанием работы по обеспечению благополучия обучающихся в пространстве общеобразовательной школы; </w:t>
      </w:r>
    </w:p>
    <w:p w:rsidR="00D96EC1" w:rsidRPr="00D96EC1" w:rsidRDefault="00D96EC1" w:rsidP="00C526D6">
      <w:pPr>
        <w:numPr>
          <w:ilvl w:val="0"/>
          <w:numId w:val="73"/>
        </w:numPr>
        <w:spacing w:after="0" w:line="240" w:lineRule="auto"/>
        <w:ind w:right="296"/>
        <w:jc w:val="both"/>
        <w:rPr>
          <w:rFonts w:ascii="Times New Roman" w:eastAsia="Times New Roman" w:hAnsi="Times New Roman" w:cs="Times New Roman"/>
          <w:color w:val="000000"/>
          <w:sz w:val="24"/>
          <w:szCs w:val="24"/>
          <w:lang w:eastAsia="ru-RU"/>
        </w:rPr>
      </w:pPr>
      <w:proofErr w:type="gramStart"/>
      <w:r w:rsidRPr="00D96EC1">
        <w:rPr>
          <w:rFonts w:ascii="Times New Roman" w:eastAsia="Times New Roman" w:hAnsi="Times New Roman" w:cs="Times New Roman"/>
          <w:color w:val="000000"/>
          <w:sz w:val="24"/>
          <w:szCs w:val="24"/>
          <w:lang w:eastAsia="ru-RU"/>
        </w:rPr>
        <w:t>модель</w:t>
      </w:r>
      <w:proofErr w:type="gramEnd"/>
      <w:r w:rsidRPr="00D96EC1">
        <w:rPr>
          <w:rFonts w:ascii="Times New Roman" w:eastAsia="Times New Roman" w:hAnsi="Times New Roman" w:cs="Times New Roman"/>
          <w:color w:val="000000"/>
          <w:sz w:val="24"/>
          <w:szCs w:val="24"/>
          <w:lang w:eastAsia="ru-RU"/>
        </w:rPr>
        <w:t xml:space="preserve"> плана с преобладанием воспитательных мероприятий;  </w:t>
      </w:r>
    </w:p>
    <w:p w:rsidR="00D96EC1" w:rsidRPr="00D96EC1" w:rsidRDefault="00D96EC1" w:rsidP="00C526D6">
      <w:pPr>
        <w:numPr>
          <w:ilvl w:val="0"/>
          <w:numId w:val="73"/>
        </w:numPr>
        <w:spacing w:after="0" w:line="240" w:lineRule="auto"/>
        <w:ind w:right="296"/>
        <w:jc w:val="both"/>
        <w:rPr>
          <w:rFonts w:ascii="Times New Roman" w:eastAsia="Times New Roman" w:hAnsi="Times New Roman" w:cs="Times New Roman"/>
          <w:color w:val="000000"/>
          <w:sz w:val="24"/>
          <w:szCs w:val="24"/>
          <w:lang w:eastAsia="ru-RU"/>
        </w:rPr>
      </w:pPr>
      <w:proofErr w:type="gramStart"/>
      <w:r w:rsidRPr="00D96EC1">
        <w:rPr>
          <w:rFonts w:ascii="Times New Roman" w:eastAsia="Times New Roman" w:hAnsi="Times New Roman" w:cs="Times New Roman"/>
          <w:color w:val="000000"/>
          <w:sz w:val="24"/>
          <w:szCs w:val="24"/>
          <w:lang w:eastAsia="ru-RU"/>
        </w:rPr>
        <w:t>модель</w:t>
      </w:r>
      <w:proofErr w:type="gramEnd"/>
      <w:r w:rsidRPr="00D96EC1">
        <w:rPr>
          <w:rFonts w:ascii="Times New Roman" w:eastAsia="Times New Roman" w:hAnsi="Times New Roman" w:cs="Times New Roman"/>
          <w:color w:val="000000"/>
          <w:sz w:val="24"/>
          <w:szCs w:val="24"/>
          <w:lang w:eastAsia="ru-RU"/>
        </w:rPr>
        <w:t xml:space="preserve">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 </w:t>
      </w:r>
    </w:p>
    <w:p w:rsidR="00D96EC1" w:rsidRPr="00D96EC1" w:rsidRDefault="00D96EC1" w:rsidP="00D96EC1">
      <w:pPr>
        <w:spacing w:after="0" w:line="240" w:lineRule="auto"/>
        <w:ind w:left="-15" w:firstLine="340"/>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Организация жизни ученических сообществ</w:t>
      </w:r>
      <w:r>
        <w:rPr>
          <w:rFonts w:ascii="Times New Roman" w:eastAsia="Times New Roman" w:hAnsi="Times New Roman" w:cs="Times New Roman"/>
          <w:color w:val="000000"/>
          <w:sz w:val="24"/>
          <w:szCs w:val="24"/>
          <w:lang w:eastAsia="ru-RU"/>
        </w:rPr>
        <w:t xml:space="preserve"> </w:t>
      </w:r>
      <w:r w:rsidRPr="00D96EC1">
        <w:rPr>
          <w:rFonts w:ascii="Times New Roman" w:eastAsia="Times New Roman" w:hAnsi="Times New Roman" w:cs="Times New Roman"/>
          <w:color w:val="000000"/>
          <w:sz w:val="24"/>
          <w:szCs w:val="24"/>
          <w:lang w:eastAsia="ru-RU"/>
        </w:rPr>
        <w:t xml:space="preserve">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 </w:t>
      </w:r>
    </w:p>
    <w:p w:rsidR="00D96EC1" w:rsidRPr="00D96EC1" w:rsidRDefault="00D96EC1" w:rsidP="00C526D6">
      <w:pPr>
        <w:numPr>
          <w:ilvl w:val="0"/>
          <w:numId w:val="73"/>
        </w:numPr>
        <w:spacing w:after="0" w:line="240" w:lineRule="auto"/>
        <w:ind w:right="296"/>
        <w:jc w:val="both"/>
        <w:rPr>
          <w:rFonts w:ascii="Times New Roman" w:eastAsia="Times New Roman" w:hAnsi="Times New Roman" w:cs="Times New Roman"/>
          <w:color w:val="000000"/>
          <w:sz w:val="24"/>
          <w:szCs w:val="24"/>
          <w:lang w:eastAsia="ru-RU"/>
        </w:rPr>
      </w:pPr>
      <w:proofErr w:type="gramStart"/>
      <w:r w:rsidRPr="00D96EC1">
        <w:rPr>
          <w:rFonts w:ascii="Times New Roman" w:eastAsia="Times New Roman" w:hAnsi="Times New Roman" w:cs="Times New Roman"/>
          <w:color w:val="000000"/>
          <w:sz w:val="24"/>
          <w:szCs w:val="24"/>
          <w:lang w:eastAsia="ru-RU"/>
        </w:rPr>
        <w:t>компетенции</w:t>
      </w:r>
      <w:proofErr w:type="gramEnd"/>
      <w:r w:rsidRPr="00D96EC1">
        <w:rPr>
          <w:rFonts w:ascii="Times New Roman" w:eastAsia="Times New Roman" w:hAnsi="Times New Roman" w:cs="Times New Roman"/>
          <w:color w:val="000000"/>
          <w:sz w:val="24"/>
          <w:szCs w:val="24"/>
          <w:lang w:eastAsia="ru-RU"/>
        </w:rPr>
        <w:t xml:space="preserve"> конструктивного, успешного и ответственного поведения в обществе с учетом правовых норм, установленных российским законодательством; </w:t>
      </w:r>
    </w:p>
    <w:p w:rsidR="00D96EC1" w:rsidRPr="00D96EC1" w:rsidRDefault="00D96EC1" w:rsidP="00C526D6">
      <w:pPr>
        <w:numPr>
          <w:ilvl w:val="0"/>
          <w:numId w:val="73"/>
        </w:numPr>
        <w:spacing w:after="0" w:line="240" w:lineRule="auto"/>
        <w:ind w:right="296"/>
        <w:jc w:val="both"/>
        <w:rPr>
          <w:rFonts w:ascii="Times New Roman" w:eastAsia="Times New Roman" w:hAnsi="Times New Roman" w:cs="Times New Roman"/>
          <w:color w:val="000000"/>
          <w:sz w:val="24"/>
          <w:szCs w:val="24"/>
          <w:lang w:eastAsia="ru-RU"/>
        </w:rPr>
      </w:pPr>
      <w:proofErr w:type="gramStart"/>
      <w:r w:rsidRPr="00D96EC1">
        <w:rPr>
          <w:rFonts w:ascii="Times New Roman" w:eastAsia="Times New Roman" w:hAnsi="Times New Roman" w:cs="Times New Roman"/>
          <w:color w:val="000000"/>
          <w:sz w:val="24"/>
          <w:szCs w:val="24"/>
          <w:lang w:eastAsia="ru-RU"/>
        </w:rPr>
        <w:t>социальная</w:t>
      </w:r>
      <w:proofErr w:type="gramEnd"/>
      <w:r w:rsidRPr="00D96EC1">
        <w:rPr>
          <w:rFonts w:ascii="Times New Roman" w:eastAsia="Times New Roman" w:hAnsi="Times New Roman" w:cs="Times New Roman"/>
          <w:color w:val="000000"/>
          <w:sz w:val="24"/>
          <w:szCs w:val="24"/>
          <w:lang w:eastAsia="ru-RU"/>
        </w:rPr>
        <w:t xml:space="preserve"> самоидентификация обучающихся посредством личностно значимой и общественно приемлемой деятельности, приобретение знаний социальных ролях человека; </w:t>
      </w:r>
    </w:p>
    <w:p w:rsidR="00D96EC1" w:rsidRPr="00D96EC1" w:rsidRDefault="00D96EC1" w:rsidP="00C526D6">
      <w:pPr>
        <w:numPr>
          <w:ilvl w:val="0"/>
          <w:numId w:val="73"/>
        </w:numPr>
        <w:spacing w:after="0" w:line="240" w:lineRule="auto"/>
        <w:ind w:right="296"/>
        <w:jc w:val="both"/>
        <w:rPr>
          <w:rFonts w:ascii="Times New Roman" w:eastAsia="Times New Roman" w:hAnsi="Times New Roman" w:cs="Times New Roman"/>
          <w:color w:val="000000"/>
          <w:sz w:val="24"/>
          <w:szCs w:val="24"/>
          <w:lang w:eastAsia="ru-RU"/>
        </w:rPr>
      </w:pPr>
      <w:proofErr w:type="gramStart"/>
      <w:r w:rsidRPr="00D96EC1">
        <w:rPr>
          <w:rFonts w:ascii="Times New Roman" w:eastAsia="Times New Roman" w:hAnsi="Times New Roman" w:cs="Times New Roman"/>
          <w:color w:val="000000"/>
          <w:sz w:val="24"/>
          <w:szCs w:val="24"/>
          <w:lang w:eastAsia="ru-RU"/>
        </w:rPr>
        <w:t>компетенции</w:t>
      </w:r>
      <w:proofErr w:type="gramEnd"/>
      <w:r w:rsidRPr="00D96EC1">
        <w:rPr>
          <w:rFonts w:ascii="Times New Roman" w:eastAsia="Times New Roman" w:hAnsi="Times New Roman" w:cs="Times New Roman"/>
          <w:color w:val="000000"/>
          <w:sz w:val="24"/>
          <w:szCs w:val="24"/>
          <w:lang w:eastAsia="ru-RU"/>
        </w:rPr>
        <w:t xml:space="preserve"> в сфере общественной самоорганизации, участия в общественно значимой совместной деятельности. </w:t>
      </w:r>
    </w:p>
    <w:p w:rsidR="00D96EC1" w:rsidRPr="00D96EC1" w:rsidRDefault="00D96EC1" w:rsidP="00D96EC1">
      <w:pPr>
        <w:spacing w:after="0" w:line="240" w:lineRule="auto"/>
        <w:ind w:left="708" w:firstLine="340"/>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 xml:space="preserve">Организация жизни ученических сообществ может происходить: </w:t>
      </w:r>
    </w:p>
    <w:p w:rsidR="00D96EC1" w:rsidRPr="00D96EC1" w:rsidRDefault="00D96EC1" w:rsidP="00C526D6">
      <w:pPr>
        <w:numPr>
          <w:ilvl w:val="0"/>
          <w:numId w:val="73"/>
        </w:numPr>
        <w:spacing w:after="0" w:line="240" w:lineRule="auto"/>
        <w:ind w:right="296"/>
        <w:jc w:val="both"/>
        <w:rPr>
          <w:rFonts w:ascii="Times New Roman" w:eastAsia="Times New Roman" w:hAnsi="Times New Roman" w:cs="Times New Roman"/>
          <w:color w:val="000000"/>
          <w:sz w:val="24"/>
          <w:szCs w:val="24"/>
          <w:lang w:eastAsia="ru-RU"/>
        </w:rPr>
      </w:pPr>
      <w:proofErr w:type="gramStart"/>
      <w:r w:rsidRPr="00D96EC1">
        <w:rPr>
          <w:rFonts w:ascii="Times New Roman" w:eastAsia="Times New Roman" w:hAnsi="Times New Roman" w:cs="Times New Roman"/>
          <w:color w:val="000000"/>
          <w:sz w:val="24"/>
          <w:szCs w:val="24"/>
          <w:lang w:eastAsia="ru-RU"/>
        </w:rPr>
        <w:t>в</w:t>
      </w:r>
      <w:proofErr w:type="gramEnd"/>
      <w:r w:rsidRPr="00D96EC1">
        <w:rPr>
          <w:rFonts w:ascii="Times New Roman" w:eastAsia="Times New Roman" w:hAnsi="Times New Roman" w:cs="Times New Roman"/>
          <w:color w:val="000000"/>
          <w:sz w:val="24"/>
          <w:szCs w:val="24"/>
          <w:lang w:eastAsia="ru-RU"/>
        </w:rPr>
        <w:t xml:space="preserve">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D96EC1" w:rsidRPr="00D96EC1" w:rsidRDefault="00D96EC1" w:rsidP="00C526D6">
      <w:pPr>
        <w:numPr>
          <w:ilvl w:val="0"/>
          <w:numId w:val="73"/>
        </w:numPr>
        <w:spacing w:after="0" w:line="240" w:lineRule="auto"/>
        <w:ind w:right="296"/>
        <w:jc w:val="both"/>
        <w:rPr>
          <w:rFonts w:ascii="Times New Roman" w:eastAsia="Times New Roman" w:hAnsi="Times New Roman" w:cs="Times New Roman"/>
          <w:color w:val="000000"/>
          <w:sz w:val="24"/>
          <w:szCs w:val="24"/>
          <w:lang w:eastAsia="ru-RU"/>
        </w:rPr>
      </w:pPr>
      <w:proofErr w:type="gramStart"/>
      <w:r w:rsidRPr="00D96EC1">
        <w:rPr>
          <w:rFonts w:ascii="Times New Roman" w:eastAsia="Times New Roman" w:hAnsi="Times New Roman" w:cs="Times New Roman"/>
          <w:color w:val="000000"/>
          <w:sz w:val="24"/>
          <w:szCs w:val="24"/>
          <w:lang w:eastAsia="ru-RU"/>
        </w:rPr>
        <w:t>через</w:t>
      </w:r>
      <w:proofErr w:type="gramEnd"/>
      <w:r w:rsidRPr="00D96EC1">
        <w:rPr>
          <w:rFonts w:ascii="Times New Roman" w:eastAsia="Times New Roman" w:hAnsi="Times New Roman" w:cs="Times New Roman"/>
          <w:color w:val="000000"/>
          <w:sz w:val="24"/>
          <w:szCs w:val="24"/>
          <w:lang w:eastAsia="ru-RU"/>
        </w:rPr>
        <w:t xml:space="preserve"> приобщение обучающихся к общественной деятельности и школьным традициям, участие обучающихся в деятельности </w:t>
      </w:r>
    </w:p>
    <w:p w:rsidR="00D96EC1" w:rsidRPr="00D96EC1" w:rsidRDefault="00D96EC1" w:rsidP="00D96EC1">
      <w:pPr>
        <w:spacing w:after="0" w:line="240" w:lineRule="auto"/>
        <w:ind w:left="-15" w:firstLine="340"/>
        <w:jc w:val="both"/>
        <w:rPr>
          <w:rFonts w:ascii="Times New Roman" w:eastAsia="Times New Roman" w:hAnsi="Times New Roman" w:cs="Times New Roman"/>
          <w:color w:val="000000"/>
          <w:sz w:val="24"/>
          <w:szCs w:val="24"/>
          <w:lang w:eastAsia="ru-RU"/>
        </w:rPr>
      </w:pPr>
      <w:proofErr w:type="gramStart"/>
      <w:r w:rsidRPr="00D96EC1">
        <w:rPr>
          <w:rFonts w:ascii="Times New Roman" w:eastAsia="Times New Roman" w:hAnsi="Times New Roman" w:cs="Times New Roman"/>
          <w:color w:val="000000"/>
          <w:sz w:val="24"/>
          <w:szCs w:val="24"/>
          <w:lang w:eastAsia="ru-RU"/>
        </w:rPr>
        <w:t>производственных</w:t>
      </w:r>
      <w:proofErr w:type="gramEnd"/>
      <w:r w:rsidRPr="00D96EC1">
        <w:rPr>
          <w:rFonts w:ascii="Times New Roman" w:eastAsia="Times New Roman" w:hAnsi="Times New Roman" w:cs="Times New Roman"/>
          <w:color w:val="000000"/>
          <w:sz w:val="24"/>
          <w:szCs w:val="24"/>
          <w:lang w:eastAsia="ru-RU"/>
        </w:rPr>
        <w:t xml:space="preserve">, творческих объединений, благотворительных организаций;  </w:t>
      </w:r>
    </w:p>
    <w:p w:rsidR="00D96EC1" w:rsidRPr="00D96EC1" w:rsidRDefault="00D96EC1" w:rsidP="00D96EC1">
      <w:pPr>
        <w:spacing w:after="0" w:line="240" w:lineRule="auto"/>
        <w:ind w:firstLine="340"/>
        <w:jc w:val="both"/>
        <w:rPr>
          <w:rFonts w:ascii="Times New Roman" w:eastAsia="Times New Roman" w:hAnsi="Times New Roman" w:cs="Times New Roman"/>
          <w:b/>
          <w:color w:val="000000"/>
          <w:sz w:val="24"/>
          <w:szCs w:val="24"/>
          <w:lang w:eastAsia="ru-RU"/>
        </w:rPr>
      </w:pPr>
      <w:proofErr w:type="gramStart"/>
      <w:r w:rsidRPr="00D96EC1">
        <w:rPr>
          <w:rFonts w:ascii="Times New Roman" w:eastAsia="Times New Roman" w:hAnsi="Times New Roman" w:cs="Times New Roman"/>
          <w:color w:val="000000"/>
          <w:sz w:val="24"/>
          <w:szCs w:val="24"/>
          <w:lang w:eastAsia="ru-RU"/>
        </w:rPr>
        <w:t>через</w:t>
      </w:r>
      <w:proofErr w:type="gramEnd"/>
      <w:r w:rsidRPr="00D96EC1">
        <w:rPr>
          <w:rFonts w:ascii="Times New Roman" w:eastAsia="Times New Roman" w:hAnsi="Times New Roman" w:cs="Times New Roman"/>
          <w:color w:val="000000"/>
          <w:sz w:val="24"/>
          <w:szCs w:val="24"/>
          <w:lang w:eastAsia="ru-RU"/>
        </w:rPr>
        <w:t xml:space="preserve">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D96EC1" w:rsidRDefault="00D96EC1" w:rsidP="00A512B5">
      <w:pPr>
        <w:spacing w:after="0"/>
        <w:jc w:val="both"/>
        <w:rPr>
          <w:rFonts w:ascii="Times New Roman" w:eastAsia="Times New Roman" w:hAnsi="Times New Roman" w:cs="Times New Roman"/>
          <w:b/>
          <w:color w:val="000000"/>
          <w:sz w:val="24"/>
          <w:lang w:eastAsia="ru-RU"/>
        </w:rPr>
      </w:pPr>
    </w:p>
    <w:p w:rsidR="00D96EC1" w:rsidRDefault="00D96EC1" w:rsidP="00A512B5">
      <w:pPr>
        <w:spacing w:after="0"/>
        <w:jc w:val="both"/>
        <w:rPr>
          <w:rFonts w:ascii="Times New Roman" w:eastAsia="Times New Roman" w:hAnsi="Times New Roman" w:cs="Times New Roman"/>
          <w:b/>
          <w:color w:val="000000"/>
          <w:sz w:val="24"/>
          <w:lang w:eastAsia="ru-RU"/>
        </w:rPr>
      </w:pPr>
    </w:p>
    <w:p w:rsidR="00DE75E5" w:rsidRDefault="00592E4A" w:rsidP="00A512B5">
      <w:pPr>
        <w:spacing w:after="0"/>
        <w:jc w:val="both"/>
        <w:rPr>
          <w:rFonts w:ascii="Times New Roman" w:eastAsia="Times New Roman" w:hAnsi="Times New Roman" w:cs="Times New Roman"/>
          <w:b/>
          <w:color w:val="000000"/>
          <w:sz w:val="24"/>
          <w:lang w:eastAsia="ru-RU"/>
        </w:rPr>
      </w:pPr>
      <w:r>
        <w:rPr>
          <w:rFonts w:ascii="Times New Roman" w:eastAsia="Times New Roman" w:hAnsi="Times New Roman" w:cs="Times New Roman"/>
          <w:b/>
          <w:color w:val="000000"/>
          <w:sz w:val="24"/>
          <w:lang w:eastAsia="ru-RU"/>
        </w:rPr>
        <w:t>3.2 СИСТЕМА УСЛОВИЙ РЕАЛИЗАЦИИОСНОВНОЙ ОБРАЗОВАТЕЛЬНОЙ ПРОГРАММЫ ОСНОВНОГО ОБЩЕГО ОБРАЗОВАНИЯ.</w:t>
      </w:r>
    </w:p>
    <w:p w:rsidR="00592E4A" w:rsidRPr="00D175B1" w:rsidRDefault="00592E4A" w:rsidP="00A512B5">
      <w:pPr>
        <w:spacing w:after="0"/>
        <w:jc w:val="both"/>
        <w:rPr>
          <w:rFonts w:ascii="Times New Roman" w:eastAsia="Times New Roman" w:hAnsi="Times New Roman" w:cs="Times New Roman"/>
          <w:color w:val="000000"/>
          <w:sz w:val="24"/>
          <w:lang w:eastAsia="ru-RU"/>
        </w:rPr>
      </w:pPr>
      <w:r>
        <w:rPr>
          <w:rFonts w:ascii="Times New Roman" w:eastAsia="Times New Roman" w:hAnsi="Times New Roman" w:cs="Times New Roman"/>
          <w:b/>
          <w:color w:val="000000"/>
          <w:sz w:val="24"/>
          <w:lang w:eastAsia="ru-RU"/>
        </w:rPr>
        <w:t>3.2.</w:t>
      </w:r>
      <w:r w:rsidRPr="00D175B1">
        <w:rPr>
          <w:rFonts w:ascii="Times New Roman" w:eastAsia="Times New Roman" w:hAnsi="Times New Roman" w:cs="Times New Roman"/>
          <w:b/>
          <w:color w:val="000000"/>
          <w:sz w:val="24"/>
          <w:lang w:eastAsia="ru-RU"/>
        </w:rPr>
        <w:t>1 Описание кадровых условий реализации основной образовательной программы основного общего образования</w:t>
      </w:r>
    </w:p>
    <w:p w:rsidR="00D96EC1" w:rsidRPr="00D96EC1" w:rsidRDefault="00D96EC1" w:rsidP="00D96EC1">
      <w:pPr>
        <w:spacing w:after="0"/>
        <w:ind w:firstLine="340"/>
        <w:jc w:val="both"/>
        <w:rPr>
          <w:rFonts w:ascii="Times New Roman" w:hAnsi="Times New Roman" w:cs="Times New Roman"/>
          <w:sz w:val="24"/>
          <w:szCs w:val="24"/>
        </w:rPr>
      </w:pPr>
      <w:r w:rsidRPr="00D96EC1">
        <w:rPr>
          <w:rFonts w:ascii="Times New Roman" w:hAnsi="Times New Roman" w:cs="Times New Roman"/>
          <w:sz w:val="24"/>
          <w:szCs w:val="24"/>
        </w:rPr>
        <w:t xml:space="preserve">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lastRenderedPageBreak/>
        <w:t xml:space="preserve">Требования к кадровым условиям включают: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w:t>
      </w:r>
      <w:r w:rsidRPr="00D96EC1">
        <w:rPr>
          <w:rFonts w:ascii="Times New Roman" w:hAnsi="Times New Roman" w:cs="Times New Roman"/>
          <w:sz w:val="24"/>
          <w:szCs w:val="24"/>
        </w:rPr>
        <w:tab/>
        <w:t xml:space="preserve">укомплектованность образовательной организации педагогическими, руководящими и иными работниками;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w:t>
      </w:r>
      <w:r w:rsidRPr="00D96EC1">
        <w:rPr>
          <w:rFonts w:ascii="Times New Roman" w:hAnsi="Times New Roman" w:cs="Times New Roman"/>
          <w:sz w:val="24"/>
          <w:szCs w:val="24"/>
        </w:rPr>
        <w:tab/>
        <w:t xml:space="preserve">уровень </w:t>
      </w:r>
      <w:r w:rsidRPr="00D96EC1">
        <w:rPr>
          <w:rFonts w:ascii="Times New Roman" w:hAnsi="Times New Roman" w:cs="Times New Roman"/>
          <w:sz w:val="24"/>
          <w:szCs w:val="24"/>
        </w:rPr>
        <w:tab/>
        <w:t xml:space="preserve">квалификации </w:t>
      </w:r>
      <w:r w:rsidRPr="00D96EC1">
        <w:rPr>
          <w:rFonts w:ascii="Times New Roman" w:hAnsi="Times New Roman" w:cs="Times New Roman"/>
          <w:sz w:val="24"/>
          <w:szCs w:val="24"/>
        </w:rPr>
        <w:tab/>
        <w:t xml:space="preserve">педагогических </w:t>
      </w:r>
      <w:r w:rsidRPr="00D96EC1">
        <w:rPr>
          <w:rFonts w:ascii="Times New Roman" w:hAnsi="Times New Roman" w:cs="Times New Roman"/>
          <w:sz w:val="24"/>
          <w:szCs w:val="24"/>
        </w:rPr>
        <w:tab/>
        <w:t xml:space="preserve">и </w:t>
      </w:r>
      <w:r w:rsidRPr="00D96EC1">
        <w:rPr>
          <w:rFonts w:ascii="Times New Roman" w:hAnsi="Times New Roman" w:cs="Times New Roman"/>
          <w:sz w:val="24"/>
          <w:szCs w:val="24"/>
        </w:rPr>
        <w:tab/>
        <w:t xml:space="preserve">иных </w:t>
      </w:r>
      <w:r w:rsidRPr="00D96EC1">
        <w:rPr>
          <w:rFonts w:ascii="Times New Roman" w:hAnsi="Times New Roman" w:cs="Times New Roman"/>
          <w:sz w:val="24"/>
          <w:szCs w:val="24"/>
        </w:rPr>
        <w:tab/>
        <w:t xml:space="preserve">работников </w:t>
      </w:r>
    </w:p>
    <w:p w:rsidR="00D96EC1" w:rsidRPr="00D96EC1" w:rsidRDefault="00D96EC1" w:rsidP="00D96EC1">
      <w:pPr>
        <w:spacing w:after="0"/>
        <w:ind w:left="765" w:firstLine="340"/>
        <w:jc w:val="both"/>
        <w:rPr>
          <w:rFonts w:ascii="Times New Roman" w:hAnsi="Times New Roman" w:cs="Times New Roman"/>
          <w:sz w:val="24"/>
          <w:szCs w:val="24"/>
        </w:rPr>
      </w:pPr>
      <w:proofErr w:type="gramStart"/>
      <w:r w:rsidRPr="00D96EC1">
        <w:rPr>
          <w:rFonts w:ascii="Times New Roman" w:hAnsi="Times New Roman" w:cs="Times New Roman"/>
          <w:sz w:val="24"/>
          <w:szCs w:val="24"/>
        </w:rPr>
        <w:t>образовательной</w:t>
      </w:r>
      <w:proofErr w:type="gramEnd"/>
      <w:r w:rsidRPr="00D96EC1">
        <w:rPr>
          <w:rFonts w:ascii="Times New Roman" w:hAnsi="Times New Roman" w:cs="Times New Roman"/>
          <w:sz w:val="24"/>
          <w:szCs w:val="24"/>
        </w:rPr>
        <w:t xml:space="preserve"> организации;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w:t>
      </w:r>
      <w:r w:rsidRPr="00D96EC1">
        <w:rPr>
          <w:rFonts w:ascii="Times New Roman" w:hAnsi="Times New Roman" w:cs="Times New Roman"/>
          <w:sz w:val="24"/>
          <w:szCs w:val="24"/>
        </w:rPr>
        <w:tab/>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w:t>
      </w:r>
      <w:proofErr w:type="gramStart"/>
      <w:r w:rsidRPr="00D96EC1">
        <w:rPr>
          <w:rFonts w:ascii="Times New Roman" w:hAnsi="Times New Roman" w:cs="Times New Roman"/>
          <w:sz w:val="24"/>
          <w:szCs w:val="24"/>
        </w:rPr>
        <w:t>)»обобщенные</w:t>
      </w:r>
      <w:proofErr w:type="gramEnd"/>
      <w:r w:rsidRPr="00D96EC1">
        <w:rPr>
          <w:rFonts w:ascii="Times New Roman" w:hAnsi="Times New Roman" w:cs="Times New Roman"/>
          <w:sz w:val="24"/>
          <w:szCs w:val="24"/>
        </w:rPr>
        <w:t xml:space="preserve"> трудовые функции, которые могут быть поручены работнику, занимающему данную должность.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Аттестация педагогических работников в соответствии с Федеральным законом</w:t>
      </w:r>
      <w:r>
        <w:rPr>
          <w:rFonts w:ascii="Times New Roman" w:hAnsi="Times New Roman" w:cs="Times New Roman"/>
          <w:sz w:val="24"/>
          <w:szCs w:val="24"/>
        </w:rPr>
        <w:t xml:space="preserve"> </w:t>
      </w:r>
      <w:r w:rsidRPr="00D96EC1">
        <w:rPr>
          <w:rFonts w:ascii="Times New Roman" w:hAnsi="Times New Roman" w:cs="Times New Roman"/>
          <w:sz w:val="24"/>
          <w:szCs w:val="24"/>
        </w:rPr>
        <w:t xml:space="preserve">«Об образовании в </w:t>
      </w:r>
      <w:proofErr w:type="gramStart"/>
      <w:r w:rsidRPr="00D96EC1">
        <w:rPr>
          <w:rFonts w:ascii="Times New Roman" w:hAnsi="Times New Roman" w:cs="Times New Roman"/>
          <w:sz w:val="24"/>
          <w:szCs w:val="24"/>
        </w:rPr>
        <w:t>Российской  Федерации</w:t>
      </w:r>
      <w:proofErr w:type="gramEnd"/>
      <w:r w:rsidRPr="00D96EC1">
        <w:rPr>
          <w:rFonts w:ascii="Times New Roman" w:hAnsi="Times New Roman" w:cs="Times New Roman"/>
          <w:sz w:val="24"/>
          <w:szCs w:val="24"/>
        </w:rPr>
        <w:t xml:space="preserve">»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w:t>
      </w:r>
      <w:proofErr w:type="gramStart"/>
      <w:r w:rsidRPr="00D96EC1">
        <w:rPr>
          <w:rFonts w:ascii="Times New Roman" w:hAnsi="Times New Roman" w:cs="Times New Roman"/>
          <w:sz w:val="24"/>
          <w:szCs w:val="24"/>
        </w:rPr>
        <w:t>труда..</w:t>
      </w:r>
      <w:proofErr w:type="gramEnd"/>
      <w:r w:rsidRPr="00D96EC1">
        <w:rPr>
          <w:rFonts w:ascii="Times New Roman" w:hAnsi="Times New Roman" w:cs="Times New Roman"/>
          <w:sz w:val="24"/>
          <w:szCs w:val="24"/>
        </w:rPr>
        <w:t xml:space="preserve">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 xml:space="preserve">Образовательная </w:t>
      </w:r>
      <w:r w:rsidRPr="00D96EC1">
        <w:rPr>
          <w:rFonts w:ascii="Times New Roman" w:hAnsi="Times New Roman" w:cs="Times New Roman"/>
          <w:sz w:val="24"/>
          <w:szCs w:val="24"/>
        </w:rPr>
        <w:tab/>
        <w:t xml:space="preserve">организация </w:t>
      </w:r>
      <w:r w:rsidRPr="00D96EC1">
        <w:rPr>
          <w:rFonts w:ascii="Times New Roman" w:hAnsi="Times New Roman" w:cs="Times New Roman"/>
          <w:sz w:val="24"/>
          <w:szCs w:val="24"/>
        </w:rPr>
        <w:tab/>
        <w:t xml:space="preserve">укомплектована </w:t>
      </w:r>
      <w:r w:rsidRPr="00D96EC1">
        <w:rPr>
          <w:rFonts w:ascii="Times New Roman" w:hAnsi="Times New Roman" w:cs="Times New Roman"/>
          <w:sz w:val="24"/>
          <w:szCs w:val="24"/>
        </w:rPr>
        <w:tab/>
        <w:t xml:space="preserve">вспомогательным персоналом.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 xml:space="preserve">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соответствии с ЕКС и </w:t>
      </w:r>
      <w:proofErr w:type="gramStart"/>
      <w:r w:rsidRPr="00D96EC1">
        <w:rPr>
          <w:rFonts w:ascii="Times New Roman" w:hAnsi="Times New Roman" w:cs="Times New Roman"/>
          <w:sz w:val="24"/>
          <w:szCs w:val="24"/>
        </w:rPr>
        <w:t>требованиями  профессионального</w:t>
      </w:r>
      <w:proofErr w:type="gramEnd"/>
      <w:r w:rsidRPr="00D96EC1">
        <w:rPr>
          <w:rFonts w:ascii="Times New Roman" w:hAnsi="Times New Roman" w:cs="Times New Roman"/>
          <w:sz w:val="24"/>
          <w:szCs w:val="24"/>
        </w:rPr>
        <w:t xml:space="preserve">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lastRenderedPageBreak/>
        <w:t xml:space="preserve">Профессиональное развитие и повышение квалификации педагогических работников.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 xml:space="preserve">В приложении к ООП образовательной организации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Минобрнауки России от 07.04.2014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 .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 xml:space="preserve">При этом использованы различные образовательные организации, имеющие соответствующую лицензию.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 xml:space="preserve">Формы повышения квалификации: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w:t>
      </w:r>
      <w:proofErr w:type="gramStart"/>
      <w:r w:rsidRPr="00D96EC1">
        <w:rPr>
          <w:rFonts w:ascii="Times New Roman" w:hAnsi="Times New Roman" w:cs="Times New Roman"/>
          <w:sz w:val="24"/>
          <w:szCs w:val="24"/>
        </w:rPr>
        <w:t>др..</w:t>
      </w:r>
      <w:proofErr w:type="gramEnd"/>
      <w:r w:rsidRPr="00D96EC1">
        <w:rPr>
          <w:rFonts w:ascii="Times New Roman" w:hAnsi="Times New Roman" w:cs="Times New Roman"/>
          <w:sz w:val="24"/>
          <w:szCs w:val="24"/>
        </w:rPr>
        <w:t xml:space="preserve">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 xml:space="preserve">Критерии оценки результативности деятельности педагогических работников. Результативность деятельности может оцениваться по схеме: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w:t>
      </w:r>
      <w:r w:rsidRPr="00D96EC1">
        <w:rPr>
          <w:rFonts w:ascii="Times New Roman" w:hAnsi="Times New Roman" w:cs="Times New Roman"/>
          <w:sz w:val="24"/>
          <w:szCs w:val="24"/>
        </w:rPr>
        <w:tab/>
        <w:t xml:space="preserve">критерии оценки,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w:t>
      </w:r>
      <w:r w:rsidRPr="00D96EC1">
        <w:rPr>
          <w:rFonts w:ascii="Times New Roman" w:hAnsi="Times New Roman" w:cs="Times New Roman"/>
          <w:sz w:val="24"/>
          <w:szCs w:val="24"/>
        </w:rPr>
        <w:tab/>
        <w:t xml:space="preserve">содержание </w:t>
      </w:r>
      <w:proofErr w:type="gramStart"/>
      <w:r w:rsidRPr="00D96EC1">
        <w:rPr>
          <w:rFonts w:ascii="Times New Roman" w:hAnsi="Times New Roman" w:cs="Times New Roman"/>
          <w:sz w:val="24"/>
          <w:szCs w:val="24"/>
        </w:rPr>
        <w:t>критерия,  •</w:t>
      </w:r>
      <w:proofErr w:type="gramEnd"/>
      <w:r w:rsidRPr="00D96EC1">
        <w:rPr>
          <w:rFonts w:ascii="Times New Roman" w:hAnsi="Times New Roman" w:cs="Times New Roman"/>
          <w:sz w:val="24"/>
          <w:szCs w:val="24"/>
        </w:rPr>
        <w:t xml:space="preserve"> показатели/индикаторы.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 xml:space="preserve">Показатели и индикаторы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осуществляется в ходе различных мониторинговых исследований. При оценке качества деятельности педагогических работников учитываются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 xml:space="preserve">Ожидаемый результат повышения квалификации – профессиональная готовность работников образования к реализации ФГОС ООО: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lastRenderedPageBreak/>
        <w:t xml:space="preserve">‒ обеспечение оптимального вхождения работников образования в систему ценностей современного образования;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 xml:space="preserve">‒ 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 xml:space="preserve">‒ овладение учебно-методическими и информационно-методическими ресурсами, необходимыми для успешного решения задач ФГОС ООО.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 xml:space="preserve">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 xml:space="preserve">Используются мероприятия: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1.</w:t>
      </w:r>
      <w:r w:rsidRPr="00D96EC1">
        <w:rPr>
          <w:rFonts w:ascii="Times New Roman" w:hAnsi="Times New Roman" w:cs="Times New Roman"/>
          <w:sz w:val="24"/>
          <w:szCs w:val="24"/>
        </w:rPr>
        <w:tab/>
        <w:t xml:space="preserve">Семинары, посвященные содержанию и ключевым особенностям ФГОС ООО.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2.</w:t>
      </w:r>
      <w:r w:rsidRPr="00D96EC1">
        <w:rPr>
          <w:rFonts w:ascii="Times New Roman" w:hAnsi="Times New Roman" w:cs="Times New Roman"/>
          <w:sz w:val="24"/>
          <w:szCs w:val="24"/>
        </w:rPr>
        <w:tab/>
        <w:t xml:space="preserve">Тренинги для педагогов с целью выявления и соотнесения собственной профессиональной позиции с целями и задачами ФГОС ООО.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3.</w:t>
      </w:r>
      <w:r w:rsidRPr="00D96EC1">
        <w:rPr>
          <w:rFonts w:ascii="Times New Roman" w:hAnsi="Times New Roman" w:cs="Times New Roman"/>
          <w:sz w:val="24"/>
          <w:szCs w:val="24"/>
        </w:rPr>
        <w:tab/>
        <w:t xml:space="preserve">Заседания методических объединений учителей, воспитателей по проблемам введения ФГОС ООО.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4.</w:t>
      </w:r>
      <w:r w:rsidRPr="00D96EC1">
        <w:rPr>
          <w:rFonts w:ascii="Times New Roman" w:hAnsi="Times New Roman" w:cs="Times New Roman"/>
          <w:sz w:val="24"/>
          <w:szCs w:val="24"/>
        </w:rPr>
        <w:tab/>
        <w:t xml:space="preserve">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5.</w:t>
      </w:r>
      <w:r w:rsidRPr="00D96EC1">
        <w:rPr>
          <w:rFonts w:ascii="Times New Roman" w:hAnsi="Times New Roman" w:cs="Times New Roman"/>
          <w:sz w:val="24"/>
          <w:szCs w:val="24"/>
        </w:rPr>
        <w:tab/>
        <w:t xml:space="preserve">Участие педагогов в разработке разделов и компонентов основной образовательной программы образовательной организации.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6.</w:t>
      </w:r>
      <w:r w:rsidRPr="00D96EC1">
        <w:rPr>
          <w:rFonts w:ascii="Times New Roman" w:hAnsi="Times New Roman" w:cs="Times New Roman"/>
          <w:sz w:val="24"/>
          <w:szCs w:val="24"/>
        </w:rPr>
        <w:tab/>
        <w:t xml:space="preserve">Участие педагогов в разработке и апробации оценки эффективности работы в условиях внедрения ФГОС ООО и новой системы оплаты труда.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7.</w:t>
      </w:r>
      <w:r w:rsidRPr="00D96EC1">
        <w:rPr>
          <w:rFonts w:ascii="Times New Roman" w:hAnsi="Times New Roman" w:cs="Times New Roman"/>
          <w:sz w:val="24"/>
          <w:szCs w:val="24"/>
        </w:rPr>
        <w:tab/>
        <w:t xml:space="preserve">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w:t>
      </w:r>
      <w:r>
        <w:rPr>
          <w:rFonts w:ascii="Times New Roman" w:hAnsi="Times New Roman" w:cs="Times New Roman"/>
          <w:sz w:val="24"/>
          <w:szCs w:val="24"/>
        </w:rPr>
        <w:t>екомендации, резолюции и т. д</w:t>
      </w:r>
    </w:p>
    <w:p w:rsidR="00D96EC1" w:rsidRDefault="00D96EC1" w:rsidP="00D96EC1">
      <w:pPr>
        <w:spacing w:after="0"/>
        <w:ind w:left="765" w:firstLine="340"/>
        <w:jc w:val="both"/>
        <w:rPr>
          <w:rFonts w:ascii="Times New Roman" w:hAnsi="Times New Roman" w:cs="Times New Roman"/>
          <w:sz w:val="24"/>
          <w:szCs w:val="24"/>
        </w:rPr>
      </w:pPr>
    </w:p>
    <w:p w:rsidR="00D96EC1" w:rsidRPr="00D96EC1" w:rsidRDefault="00D96EC1" w:rsidP="00D96EC1">
      <w:pPr>
        <w:spacing w:after="0"/>
        <w:jc w:val="both"/>
        <w:rPr>
          <w:rFonts w:ascii="Times New Roman" w:hAnsi="Times New Roman" w:cs="Times New Roman"/>
          <w:b/>
          <w:sz w:val="24"/>
          <w:szCs w:val="24"/>
        </w:rPr>
      </w:pPr>
      <w:r w:rsidRPr="00D96EC1">
        <w:rPr>
          <w:rFonts w:ascii="Times New Roman" w:hAnsi="Times New Roman" w:cs="Times New Roman"/>
          <w:b/>
          <w:sz w:val="24"/>
          <w:szCs w:val="24"/>
        </w:rPr>
        <w:t>3.2.2. Психолого-педагоги</w:t>
      </w:r>
      <w:r>
        <w:rPr>
          <w:rFonts w:ascii="Times New Roman" w:hAnsi="Times New Roman" w:cs="Times New Roman"/>
          <w:b/>
          <w:sz w:val="24"/>
          <w:szCs w:val="24"/>
        </w:rPr>
        <w:t xml:space="preserve">ческие условия реализации ООП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 xml:space="preserve">Требованиями ФГОС к психолого-педагогическим условиям реализации основной образовательной программы основного общего образования являются: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w:t>
      </w:r>
      <w:r w:rsidRPr="00D96EC1">
        <w:rPr>
          <w:rFonts w:ascii="Times New Roman" w:hAnsi="Times New Roman" w:cs="Times New Roman"/>
          <w:sz w:val="24"/>
          <w:szCs w:val="24"/>
        </w:rPr>
        <w:tab/>
        <w:t xml:space="preserve">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w:t>
      </w:r>
      <w:r w:rsidRPr="00D96EC1">
        <w:rPr>
          <w:rFonts w:ascii="Times New Roman" w:hAnsi="Times New Roman" w:cs="Times New Roman"/>
          <w:sz w:val="24"/>
          <w:szCs w:val="24"/>
        </w:rPr>
        <w:tab/>
        <w:t xml:space="preserve">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w:t>
      </w:r>
      <w:r w:rsidRPr="00D96EC1">
        <w:rPr>
          <w:rFonts w:ascii="Times New Roman" w:hAnsi="Times New Roman" w:cs="Times New Roman"/>
          <w:sz w:val="24"/>
          <w:szCs w:val="24"/>
        </w:rPr>
        <w:tab/>
        <w:t xml:space="preserve">формирование и развитие психолого-педагогической компетентности участников образовательного процесса.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lastRenderedPageBreak/>
        <w:t xml:space="preserve">Преемственность содержания и форм организации образовательного процесса по отношению к  уровнюначального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 xml:space="preserve">Основные формы психолого-педагогического сопровождения: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w:t>
      </w:r>
      <w:r w:rsidRPr="00D96EC1">
        <w:rPr>
          <w:rFonts w:ascii="Times New Roman" w:hAnsi="Times New Roman" w:cs="Times New Roman"/>
          <w:sz w:val="24"/>
          <w:szCs w:val="24"/>
        </w:rPr>
        <w:tab/>
        <w:t xml:space="preserve">диагностика, направленная на определение особенностей статуса обучающегося, которая может проводиться на этапе перехода ученика на </w:t>
      </w:r>
      <w:r>
        <w:rPr>
          <w:rFonts w:ascii="Times New Roman" w:hAnsi="Times New Roman" w:cs="Times New Roman"/>
          <w:sz w:val="24"/>
          <w:szCs w:val="24"/>
        </w:rPr>
        <w:t>с</w:t>
      </w:r>
      <w:r w:rsidRPr="00D96EC1">
        <w:rPr>
          <w:rFonts w:ascii="Times New Roman" w:hAnsi="Times New Roman" w:cs="Times New Roman"/>
          <w:sz w:val="24"/>
          <w:szCs w:val="24"/>
        </w:rPr>
        <w:t>ледующий</w:t>
      </w:r>
      <w:r>
        <w:rPr>
          <w:rFonts w:ascii="Times New Roman" w:hAnsi="Times New Roman" w:cs="Times New Roman"/>
          <w:sz w:val="24"/>
          <w:szCs w:val="24"/>
        </w:rPr>
        <w:t xml:space="preserve"> </w:t>
      </w:r>
      <w:r w:rsidRPr="00D96EC1">
        <w:rPr>
          <w:rFonts w:ascii="Times New Roman" w:hAnsi="Times New Roman" w:cs="Times New Roman"/>
          <w:sz w:val="24"/>
          <w:szCs w:val="24"/>
        </w:rPr>
        <w:t xml:space="preserve">уровень образования и в конце каждого учебного года;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w:t>
      </w:r>
      <w:r w:rsidRPr="00D96EC1">
        <w:rPr>
          <w:rFonts w:ascii="Times New Roman" w:hAnsi="Times New Roman" w:cs="Times New Roman"/>
          <w:sz w:val="24"/>
          <w:szCs w:val="24"/>
        </w:rPr>
        <w:tab/>
        <w:t xml:space="preserve">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w:t>
      </w:r>
      <w:r w:rsidRPr="00D96EC1">
        <w:rPr>
          <w:rFonts w:ascii="Times New Roman" w:hAnsi="Times New Roman" w:cs="Times New Roman"/>
          <w:sz w:val="24"/>
          <w:szCs w:val="24"/>
        </w:rPr>
        <w:tab/>
        <w:t xml:space="preserve">профилактика, экспертиза, развивающая работа, просвещение, коррекционная работа, осуществляемая в течение всего учебного времени.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 xml:space="preserve">Основные направления психолого-педагогического сопровождения: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w:t>
      </w:r>
      <w:r w:rsidRPr="00D96EC1">
        <w:rPr>
          <w:rFonts w:ascii="Times New Roman" w:hAnsi="Times New Roman" w:cs="Times New Roman"/>
          <w:sz w:val="24"/>
          <w:szCs w:val="24"/>
        </w:rPr>
        <w:tab/>
        <w:t xml:space="preserve">сохранение и укрепление психологического здоровья;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w:t>
      </w:r>
      <w:r w:rsidRPr="00D96EC1">
        <w:rPr>
          <w:rFonts w:ascii="Times New Roman" w:hAnsi="Times New Roman" w:cs="Times New Roman"/>
          <w:sz w:val="24"/>
          <w:szCs w:val="24"/>
        </w:rPr>
        <w:tab/>
        <w:t xml:space="preserve">мониторинг возможностей и способностей обучающихся;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w:t>
      </w:r>
      <w:r w:rsidRPr="00D96EC1">
        <w:rPr>
          <w:rFonts w:ascii="Times New Roman" w:hAnsi="Times New Roman" w:cs="Times New Roman"/>
          <w:sz w:val="24"/>
          <w:szCs w:val="24"/>
        </w:rPr>
        <w:tab/>
        <w:t xml:space="preserve">психолого-педагогическую поддержку участников олимпиадного движения;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w:t>
      </w:r>
      <w:r w:rsidRPr="00D96EC1">
        <w:rPr>
          <w:rFonts w:ascii="Times New Roman" w:hAnsi="Times New Roman" w:cs="Times New Roman"/>
          <w:sz w:val="24"/>
          <w:szCs w:val="24"/>
        </w:rPr>
        <w:tab/>
        <w:t xml:space="preserve">формирование у обучающихся понимания ценности здоровья и безопасного образа жизни;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w:t>
      </w:r>
      <w:r w:rsidRPr="00D96EC1">
        <w:rPr>
          <w:rFonts w:ascii="Times New Roman" w:hAnsi="Times New Roman" w:cs="Times New Roman"/>
          <w:sz w:val="24"/>
          <w:szCs w:val="24"/>
        </w:rPr>
        <w:tab/>
        <w:t xml:space="preserve">развитие экологической культуры;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w:t>
      </w:r>
      <w:r w:rsidRPr="00D96EC1">
        <w:rPr>
          <w:rFonts w:ascii="Times New Roman" w:hAnsi="Times New Roman" w:cs="Times New Roman"/>
          <w:sz w:val="24"/>
          <w:szCs w:val="24"/>
        </w:rPr>
        <w:tab/>
        <w:t xml:space="preserve">выявление и поддержку детей с особыми образовательными потребностями и особыми возможностями здоровья;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w:t>
      </w:r>
      <w:r w:rsidRPr="00D96EC1">
        <w:rPr>
          <w:rFonts w:ascii="Times New Roman" w:hAnsi="Times New Roman" w:cs="Times New Roman"/>
          <w:sz w:val="24"/>
          <w:szCs w:val="24"/>
        </w:rPr>
        <w:tab/>
        <w:t xml:space="preserve">формирование коммуникативных навыков в разновозрастной среде и среде сверстников;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w:t>
      </w:r>
      <w:r w:rsidRPr="00D96EC1">
        <w:rPr>
          <w:rFonts w:ascii="Times New Roman" w:hAnsi="Times New Roman" w:cs="Times New Roman"/>
          <w:sz w:val="24"/>
          <w:szCs w:val="24"/>
        </w:rPr>
        <w:tab/>
        <w:t xml:space="preserve">поддержку детских объединений и ученического самоуправления;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w:t>
      </w:r>
      <w:r w:rsidRPr="00D96EC1">
        <w:rPr>
          <w:rFonts w:ascii="Times New Roman" w:hAnsi="Times New Roman" w:cs="Times New Roman"/>
          <w:sz w:val="24"/>
          <w:szCs w:val="24"/>
        </w:rPr>
        <w:tab/>
        <w:t xml:space="preserve">выявление и поддержку детей, проявивших выдающиеся способности. </w:t>
      </w:r>
    </w:p>
    <w:p w:rsidR="00D96EC1" w:rsidRPr="00D96EC1" w:rsidRDefault="00D96EC1" w:rsidP="00D96EC1">
      <w:pPr>
        <w:spacing w:after="0"/>
        <w:ind w:left="765" w:firstLine="340"/>
        <w:jc w:val="both"/>
        <w:rPr>
          <w:rFonts w:ascii="Times New Roman" w:hAnsi="Times New Roman" w:cs="Times New Roman"/>
          <w:sz w:val="24"/>
          <w:szCs w:val="24"/>
        </w:rPr>
      </w:pPr>
      <w:r w:rsidRPr="00D96EC1">
        <w:rPr>
          <w:rFonts w:ascii="Times New Roman" w:hAnsi="Times New Roman" w:cs="Times New Roman"/>
          <w:sz w:val="24"/>
          <w:szCs w:val="24"/>
        </w:rPr>
        <w:t xml:space="preserve">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 </w:t>
      </w:r>
    </w:p>
    <w:p w:rsidR="00D96EC1" w:rsidRDefault="00D96EC1" w:rsidP="00D96EC1">
      <w:pPr>
        <w:spacing w:after="0"/>
        <w:ind w:left="765" w:firstLine="340"/>
        <w:jc w:val="both"/>
        <w:rPr>
          <w:rFonts w:ascii="Times New Roman" w:hAnsi="Times New Roman" w:cs="Times New Roman"/>
          <w:sz w:val="24"/>
          <w:szCs w:val="24"/>
        </w:rPr>
      </w:pPr>
    </w:p>
    <w:p w:rsidR="00D96EC1" w:rsidRDefault="00D96EC1" w:rsidP="00D96EC1">
      <w:pPr>
        <w:spacing w:after="0"/>
        <w:jc w:val="both"/>
        <w:rPr>
          <w:rFonts w:ascii="Times New Roman" w:hAnsi="Times New Roman" w:cs="Times New Roman"/>
          <w:b/>
          <w:sz w:val="24"/>
          <w:szCs w:val="24"/>
        </w:rPr>
      </w:pPr>
      <w:r w:rsidRPr="006A044C">
        <w:rPr>
          <w:rFonts w:ascii="Times New Roman" w:hAnsi="Times New Roman" w:cs="Times New Roman"/>
          <w:b/>
          <w:sz w:val="24"/>
          <w:szCs w:val="24"/>
        </w:rPr>
        <w:t xml:space="preserve">3.2.3. Финансово-экономические условия реализации </w:t>
      </w:r>
      <w:proofErr w:type="gramStart"/>
      <w:r w:rsidRPr="006A044C">
        <w:rPr>
          <w:rFonts w:ascii="Times New Roman" w:hAnsi="Times New Roman" w:cs="Times New Roman"/>
          <w:b/>
          <w:sz w:val="24"/>
          <w:szCs w:val="24"/>
        </w:rPr>
        <w:t>образовательной  программы</w:t>
      </w:r>
      <w:proofErr w:type="gramEnd"/>
      <w:r w:rsidRPr="006A044C">
        <w:rPr>
          <w:rFonts w:ascii="Times New Roman" w:hAnsi="Times New Roman" w:cs="Times New Roman"/>
          <w:b/>
          <w:sz w:val="24"/>
          <w:szCs w:val="24"/>
        </w:rPr>
        <w:t xml:space="preserve"> основного общего образования</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lastRenderedPageBreak/>
        <w:t xml:space="preserve">Финансовое обеспечение реализации образовательной программы основного общего образования автономного учреждения осуществляется исходя из расходных обязательств на основе муниципального задания по оказанию муниципальных образовательных услуг.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 </w:t>
      </w:r>
    </w:p>
    <w:p w:rsidR="00D96EC1" w:rsidRPr="00D96EC1" w:rsidRDefault="00D96EC1" w:rsidP="00C526D6">
      <w:pPr>
        <w:numPr>
          <w:ilvl w:val="0"/>
          <w:numId w:val="74"/>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расходы</w:t>
      </w:r>
      <w:proofErr w:type="gramEnd"/>
      <w:r w:rsidRPr="00D96EC1">
        <w:rPr>
          <w:rFonts w:ascii="Times New Roman" w:hAnsi="Times New Roman" w:cs="Times New Roman"/>
          <w:sz w:val="24"/>
          <w:szCs w:val="24"/>
        </w:rPr>
        <w:t xml:space="preserve"> на оплату труда работников, реализующих образовательную программу основного общего образования; </w:t>
      </w:r>
    </w:p>
    <w:p w:rsidR="00D96EC1" w:rsidRPr="00D96EC1" w:rsidRDefault="00D96EC1" w:rsidP="00C526D6">
      <w:pPr>
        <w:numPr>
          <w:ilvl w:val="0"/>
          <w:numId w:val="74"/>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расходы</w:t>
      </w:r>
      <w:proofErr w:type="gramEnd"/>
      <w:r w:rsidRPr="00D96EC1">
        <w:rPr>
          <w:rFonts w:ascii="Times New Roman" w:hAnsi="Times New Roman" w:cs="Times New Roman"/>
          <w:sz w:val="24"/>
          <w:szCs w:val="24"/>
        </w:rPr>
        <w:t xml:space="preserve"> на приобретение учебников и учебных пособий, средств обучения, игр, игрушек; </w:t>
      </w:r>
    </w:p>
    <w:p w:rsidR="00D96EC1" w:rsidRPr="00D96EC1" w:rsidRDefault="00D96EC1" w:rsidP="00C526D6">
      <w:pPr>
        <w:numPr>
          <w:ilvl w:val="0"/>
          <w:numId w:val="74"/>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прочие</w:t>
      </w:r>
      <w:proofErr w:type="gramEnd"/>
      <w:r w:rsidRPr="00D96EC1">
        <w:rPr>
          <w:rFonts w:ascii="Times New Roman" w:hAnsi="Times New Roman" w:cs="Times New Roman"/>
          <w:sz w:val="24"/>
          <w:szCs w:val="24"/>
        </w:rPr>
        <w:t xml:space="preserve"> расходы (за исключением расходов на содержание зданий и оплату коммунальных услуг, осуществляемых из местных бюджетов).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Реализация подхода нормативного финансирования в расчете на одного обучающегося осуществляется на трех следующих уровнях: </w:t>
      </w:r>
    </w:p>
    <w:p w:rsidR="00D96EC1" w:rsidRPr="00D96EC1" w:rsidRDefault="00D96EC1" w:rsidP="00C526D6">
      <w:pPr>
        <w:numPr>
          <w:ilvl w:val="0"/>
          <w:numId w:val="75"/>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межбюджетные</w:t>
      </w:r>
      <w:proofErr w:type="gramEnd"/>
      <w:r w:rsidRPr="00D96EC1">
        <w:rPr>
          <w:rFonts w:ascii="Times New Roman" w:hAnsi="Times New Roman" w:cs="Times New Roman"/>
          <w:sz w:val="24"/>
          <w:szCs w:val="24"/>
        </w:rPr>
        <w:t xml:space="preserve"> </w:t>
      </w:r>
      <w:r w:rsidRPr="00D96EC1">
        <w:rPr>
          <w:rFonts w:ascii="Times New Roman" w:hAnsi="Times New Roman" w:cs="Times New Roman"/>
          <w:sz w:val="24"/>
          <w:szCs w:val="24"/>
        </w:rPr>
        <w:tab/>
        <w:t xml:space="preserve">отношения </w:t>
      </w:r>
      <w:r w:rsidRPr="00D96EC1">
        <w:rPr>
          <w:rFonts w:ascii="Times New Roman" w:hAnsi="Times New Roman" w:cs="Times New Roman"/>
          <w:sz w:val="24"/>
          <w:szCs w:val="24"/>
        </w:rPr>
        <w:tab/>
        <w:t xml:space="preserve">(бюджет </w:t>
      </w:r>
      <w:r w:rsidRPr="00D96EC1">
        <w:rPr>
          <w:rFonts w:ascii="Times New Roman" w:hAnsi="Times New Roman" w:cs="Times New Roman"/>
          <w:sz w:val="24"/>
          <w:szCs w:val="24"/>
        </w:rPr>
        <w:tab/>
        <w:t xml:space="preserve">субъекта </w:t>
      </w:r>
      <w:r w:rsidRPr="00D96EC1">
        <w:rPr>
          <w:rFonts w:ascii="Times New Roman" w:hAnsi="Times New Roman" w:cs="Times New Roman"/>
          <w:sz w:val="24"/>
          <w:szCs w:val="24"/>
        </w:rPr>
        <w:tab/>
        <w:t xml:space="preserve">Российской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Федерации – местный бюджет); </w:t>
      </w:r>
    </w:p>
    <w:p w:rsidR="00D96EC1" w:rsidRPr="00D96EC1" w:rsidRDefault="00D96EC1" w:rsidP="00C526D6">
      <w:pPr>
        <w:numPr>
          <w:ilvl w:val="0"/>
          <w:numId w:val="75"/>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внутрибюджетные</w:t>
      </w:r>
      <w:proofErr w:type="gramEnd"/>
      <w:r w:rsidRPr="00D96EC1">
        <w:rPr>
          <w:rFonts w:ascii="Times New Roman" w:hAnsi="Times New Roman" w:cs="Times New Roman"/>
          <w:sz w:val="24"/>
          <w:szCs w:val="24"/>
        </w:rPr>
        <w:t xml:space="preserve"> отношения (местный бюджет – муниципальная общеобразовательная организация); </w:t>
      </w:r>
    </w:p>
    <w:p w:rsidR="00D96EC1" w:rsidRPr="00D96EC1" w:rsidRDefault="00D96EC1" w:rsidP="00C526D6">
      <w:pPr>
        <w:numPr>
          <w:ilvl w:val="0"/>
          <w:numId w:val="75"/>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общеобразовательная</w:t>
      </w:r>
      <w:proofErr w:type="gramEnd"/>
      <w:r w:rsidRPr="00D96EC1">
        <w:rPr>
          <w:rFonts w:ascii="Times New Roman" w:hAnsi="Times New Roman" w:cs="Times New Roman"/>
          <w:sz w:val="24"/>
          <w:szCs w:val="24"/>
        </w:rPr>
        <w:t xml:space="preserve"> организация.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 </w:t>
      </w:r>
    </w:p>
    <w:p w:rsidR="00D96EC1" w:rsidRPr="00D96EC1" w:rsidRDefault="00D96EC1" w:rsidP="00C526D6">
      <w:pPr>
        <w:numPr>
          <w:ilvl w:val="0"/>
          <w:numId w:val="75"/>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lastRenderedPageBreak/>
        <w:t>сохранение</w:t>
      </w:r>
      <w:proofErr w:type="gramEnd"/>
      <w:r w:rsidRPr="00D96EC1">
        <w:rPr>
          <w:rFonts w:ascii="Times New Roman" w:hAnsi="Times New Roman" w:cs="Times New Roman"/>
          <w:sz w:val="24"/>
          <w:szCs w:val="24"/>
        </w:rPr>
        <w:t xml:space="preserve">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w:t>
      </w:r>
    </w:p>
    <w:p w:rsidR="00D96EC1" w:rsidRPr="00D96EC1" w:rsidRDefault="00D96EC1" w:rsidP="00C526D6">
      <w:pPr>
        <w:numPr>
          <w:ilvl w:val="0"/>
          <w:numId w:val="75"/>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возможность</w:t>
      </w:r>
      <w:proofErr w:type="gramEnd"/>
      <w:r w:rsidRPr="00D96EC1">
        <w:rPr>
          <w:rFonts w:ascii="Times New Roman" w:hAnsi="Times New Roman" w:cs="Times New Roman"/>
          <w:sz w:val="24"/>
          <w:szCs w:val="24"/>
        </w:rPr>
        <w:t xml:space="preserve">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r>
        <w:rPr>
          <w:rFonts w:ascii="Times New Roman" w:hAnsi="Times New Roman" w:cs="Times New Roman"/>
          <w:sz w:val="24"/>
          <w:szCs w:val="24"/>
        </w:rPr>
        <w:t xml:space="preserve"> </w:t>
      </w:r>
      <w:r w:rsidRPr="00D96EC1">
        <w:rPr>
          <w:rFonts w:ascii="Times New Roman" w:hAnsi="Times New Roman" w:cs="Times New Roman"/>
          <w:sz w:val="24"/>
          <w:szCs w:val="24"/>
        </w:rPr>
        <w:t xml:space="preserve">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Справочно: в соответствии с установленным порядком финансирования оплаты труда работников образовательных организаций: </w:t>
      </w:r>
    </w:p>
    <w:p w:rsidR="00D96EC1" w:rsidRPr="00D96EC1" w:rsidRDefault="00D96EC1" w:rsidP="00C526D6">
      <w:pPr>
        <w:numPr>
          <w:ilvl w:val="0"/>
          <w:numId w:val="76"/>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фонд</w:t>
      </w:r>
      <w:proofErr w:type="gramEnd"/>
      <w:r w:rsidRPr="00D96EC1">
        <w:rPr>
          <w:rFonts w:ascii="Times New Roman" w:hAnsi="Times New Roman" w:cs="Times New Roman"/>
          <w:sz w:val="24"/>
          <w:szCs w:val="24"/>
        </w:rPr>
        <w:t xml:space="preserve">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 </w:t>
      </w:r>
    </w:p>
    <w:p w:rsidR="00D96EC1" w:rsidRPr="00D96EC1" w:rsidRDefault="00D96EC1" w:rsidP="00C526D6">
      <w:pPr>
        <w:numPr>
          <w:ilvl w:val="0"/>
          <w:numId w:val="76"/>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базовая</w:t>
      </w:r>
      <w:proofErr w:type="gramEnd"/>
      <w:r w:rsidRPr="00D96EC1">
        <w:rPr>
          <w:rFonts w:ascii="Times New Roman" w:hAnsi="Times New Roman" w:cs="Times New Roman"/>
          <w:sz w:val="24"/>
          <w:szCs w:val="24"/>
        </w:rPr>
        <w:t xml:space="preserve"> часть фонда оплаты труда обеспечивает гарантированную заработную плату работников;  </w:t>
      </w:r>
    </w:p>
    <w:p w:rsidR="00D96EC1" w:rsidRPr="00D96EC1" w:rsidRDefault="00D96EC1" w:rsidP="00C526D6">
      <w:pPr>
        <w:numPr>
          <w:ilvl w:val="0"/>
          <w:numId w:val="76"/>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lastRenderedPageBreak/>
        <w:t>рекомендуемое</w:t>
      </w:r>
      <w:proofErr w:type="gramEnd"/>
      <w:r w:rsidRPr="00D96EC1">
        <w:rPr>
          <w:rFonts w:ascii="Times New Roman" w:hAnsi="Times New Roman" w:cs="Times New Roman"/>
          <w:sz w:val="24"/>
          <w:szCs w:val="24"/>
        </w:rPr>
        <w:t xml:space="preserve">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 </w:t>
      </w:r>
    </w:p>
    <w:p w:rsidR="00D96EC1" w:rsidRPr="00D96EC1" w:rsidRDefault="00D96EC1" w:rsidP="00C526D6">
      <w:pPr>
        <w:numPr>
          <w:ilvl w:val="0"/>
          <w:numId w:val="76"/>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базовая</w:t>
      </w:r>
      <w:proofErr w:type="gramEnd"/>
      <w:r w:rsidRPr="00D96EC1">
        <w:rPr>
          <w:rFonts w:ascii="Times New Roman" w:hAnsi="Times New Roman" w:cs="Times New Roman"/>
          <w:sz w:val="24"/>
          <w:szCs w:val="24"/>
        </w:rPr>
        <w:t xml:space="preserve"> часть фонда оплаты труда для педагогического персонала, осуществляющего учебный процесс, состоит из общей и специальной частей; </w:t>
      </w:r>
    </w:p>
    <w:p w:rsidR="00D96EC1" w:rsidRPr="00D96EC1" w:rsidRDefault="00D96EC1" w:rsidP="00C526D6">
      <w:pPr>
        <w:numPr>
          <w:ilvl w:val="0"/>
          <w:numId w:val="76"/>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общая</w:t>
      </w:r>
      <w:proofErr w:type="gramEnd"/>
      <w:r w:rsidRPr="00D96EC1">
        <w:rPr>
          <w:rFonts w:ascii="Times New Roman" w:hAnsi="Times New Roman" w:cs="Times New Roman"/>
          <w:sz w:val="24"/>
          <w:szCs w:val="24"/>
        </w:rPr>
        <w:t xml:space="preserve"> часть фонда оплаты труда обеспечивает гарантированную оплату труда педагогического работника.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Образовательная организация самостоятельно определяет: </w:t>
      </w:r>
    </w:p>
    <w:p w:rsidR="00D96EC1" w:rsidRPr="00D96EC1" w:rsidRDefault="00D96EC1" w:rsidP="00C526D6">
      <w:pPr>
        <w:numPr>
          <w:ilvl w:val="0"/>
          <w:numId w:val="76"/>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соотношение</w:t>
      </w:r>
      <w:proofErr w:type="gramEnd"/>
      <w:r w:rsidRPr="00D96EC1">
        <w:rPr>
          <w:rFonts w:ascii="Times New Roman" w:hAnsi="Times New Roman" w:cs="Times New Roman"/>
          <w:sz w:val="24"/>
          <w:szCs w:val="24"/>
        </w:rPr>
        <w:t xml:space="preserve"> базовой и стимулирующей части фонда оплаты труда; </w:t>
      </w:r>
    </w:p>
    <w:p w:rsidR="00D96EC1" w:rsidRPr="00D96EC1" w:rsidRDefault="00D96EC1" w:rsidP="00C526D6">
      <w:pPr>
        <w:numPr>
          <w:ilvl w:val="0"/>
          <w:numId w:val="76"/>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соотношение</w:t>
      </w:r>
      <w:proofErr w:type="gramEnd"/>
      <w:r w:rsidRPr="00D96EC1">
        <w:rPr>
          <w:rFonts w:ascii="Times New Roman" w:hAnsi="Times New Roman" w:cs="Times New Roman"/>
          <w:sz w:val="24"/>
          <w:szCs w:val="24"/>
        </w:rPr>
        <w:t xml:space="preserve"> фонда оплаты труда руководящего, педагогического, инженерно-технического,</w:t>
      </w:r>
      <w:r>
        <w:rPr>
          <w:rFonts w:ascii="Times New Roman" w:hAnsi="Times New Roman" w:cs="Times New Roman"/>
          <w:sz w:val="24"/>
          <w:szCs w:val="24"/>
        </w:rPr>
        <w:t xml:space="preserve"> </w:t>
      </w:r>
      <w:r w:rsidRPr="00D96EC1">
        <w:rPr>
          <w:rFonts w:ascii="Times New Roman" w:hAnsi="Times New Roman" w:cs="Times New Roman"/>
          <w:sz w:val="24"/>
          <w:szCs w:val="24"/>
        </w:rPr>
        <w:t>административно-хозяйственного, производственного, учебно-вспомогательного</w:t>
      </w:r>
      <w:r>
        <w:rPr>
          <w:rFonts w:ascii="Times New Roman" w:hAnsi="Times New Roman" w:cs="Times New Roman"/>
          <w:sz w:val="24"/>
          <w:szCs w:val="24"/>
        </w:rPr>
        <w:t xml:space="preserve"> </w:t>
      </w:r>
      <w:r w:rsidRPr="00D96EC1">
        <w:rPr>
          <w:rFonts w:ascii="Times New Roman" w:hAnsi="Times New Roman" w:cs="Times New Roman"/>
          <w:sz w:val="24"/>
          <w:szCs w:val="24"/>
        </w:rPr>
        <w:t xml:space="preserve">и иного персонала; </w:t>
      </w:r>
    </w:p>
    <w:p w:rsidR="00D96EC1" w:rsidRPr="00D96EC1" w:rsidRDefault="00D96EC1" w:rsidP="00C526D6">
      <w:pPr>
        <w:numPr>
          <w:ilvl w:val="0"/>
          <w:numId w:val="76"/>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соотношение</w:t>
      </w:r>
      <w:proofErr w:type="gramEnd"/>
      <w:r w:rsidRPr="00D96EC1">
        <w:rPr>
          <w:rFonts w:ascii="Times New Roman" w:hAnsi="Times New Roman" w:cs="Times New Roman"/>
          <w:sz w:val="24"/>
          <w:szCs w:val="24"/>
        </w:rPr>
        <w:t xml:space="preserve"> общей и специальной частей внутри базовой части фонда оплаты труда; </w:t>
      </w:r>
    </w:p>
    <w:p w:rsidR="00D96EC1" w:rsidRPr="00D96EC1" w:rsidRDefault="00D96EC1" w:rsidP="00C526D6">
      <w:pPr>
        <w:numPr>
          <w:ilvl w:val="0"/>
          <w:numId w:val="76"/>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порядок</w:t>
      </w:r>
      <w:proofErr w:type="gramEnd"/>
      <w:r w:rsidRPr="00D96EC1">
        <w:rPr>
          <w:rFonts w:ascii="Times New Roman" w:hAnsi="Times New Roman" w:cs="Times New Roman"/>
          <w:sz w:val="24"/>
          <w:szCs w:val="24"/>
        </w:rPr>
        <w:t xml:space="preserve"> распределения стимулирующей части фонда оплаты труда в соответствии с региональными и муниципальными нормативными правовыми актами.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 </w:t>
      </w:r>
    </w:p>
    <w:p w:rsidR="00D96EC1" w:rsidRPr="00D96EC1" w:rsidRDefault="00D96EC1" w:rsidP="00C526D6">
      <w:pPr>
        <w:numPr>
          <w:ilvl w:val="0"/>
          <w:numId w:val="77"/>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проводит</w:t>
      </w:r>
      <w:proofErr w:type="gramEnd"/>
      <w:r w:rsidRPr="00D96EC1">
        <w:rPr>
          <w:rFonts w:ascii="Times New Roman" w:hAnsi="Times New Roman" w:cs="Times New Roman"/>
          <w:sz w:val="24"/>
          <w:szCs w:val="24"/>
        </w:rPr>
        <w:t xml:space="preserve"> экономический расчет стоимости обеспечения требований ФГОС; </w:t>
      </w:r>
    </w:p>
    <w:p w:rsidR="00D96EC1" w:rsidRPr="00D96EC1" w:rsidRDefault="00D96EC1" w:rsidP="00C526D6">
      <w:pPr>
        <w:numPr>
          <w:ilvl w:val="0"/>
          <w:numId w:val="77"/>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устанавливает</w:t>
      </w:r>
      <w:proofErr w:type="gramEnd"/>
      <w:r w:rsidRPr="00D96EC1">
        <w:rPr>
          <w:rFonts w:ascii="Times New Roman" w:hAnsi="Times New Roman" w:cs="Times New Roman"/>
          <w:sz w:val="24"/>
          <w:szCs w:val="24"/>
        </w:rPr>
        <w:t xml:space="preserve">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w:t>
      </w:r>
    </w:p>
    <w:p w:rsidR="00D96EC1" w:rsidRPr="00D96EC1" w:rsidRDefault="00D96EC1" w:rsidP="00D96EC1">
      <w:p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образования</w:t>
      </w:r>
      <w:proofErr w:type="gramEnd"/>
      <w:r w:rsidRPr="00D96EC1">
        <w:rPr>
          <w:rFonts w:ascii="Times New Roman" w:hAnsi="Times New Roman" w:cs="Times New Roman"/>
          <w:sz w:val="24"/>
          <w:szCs w:val="24"/>
        </w:rPr>
        <w:t xml:space="preserve">; </w:t>
      </w:r>
    </w:p>
    <w:p w:rsidR="00D96EC1" w:rsidRPr="00D96EC1" w:rsidRDefault="00D96EC1" w:rsidP="00C526D6">
      <w:pPr>
        <w:numPr>
          <w:ilvl w:val="0"/>
          <w:numId w:val="77"/>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определяет</w:t>
      </w:r>
      <w:proofErr w:type="gramEnd"/>
      <w:r w:rsidRPr="00D96EC1">
        <w:rPr>
          <w:rFonts w:ascii="Times New Roman" w:hAnsi="Times New Roman" w:cs="Times New Roman"/>
          <w:sz w:val="24"/>
          <w:szCs w:val="24"/>
        </w:rPr>
        <w:t xml:space="preserve"> величину затрат на обеспечение требований к условиям реализации образовательной программы основного общего образования; </w:t>
      </w:r>
    </w:p>
    <w:p w:rsidR="00D96EC1" w:rsidRPr="00D96EC1" w:rsidRDefault="00D96EC1" w:rsidP="00C526D6">
      <w:pPr>
        <w:numPr>
          <w:ilvl w:val="0"/>
          <w:numId w:val="77"/>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соотносит</w:t>
      </w:r>
      <w:proofErr w:type="gramEnd"/>
      <w:r w:rsidRPr="00D96EC1">
        <w:rPr>
          <w:rFonts w:ascii="Times New Roman" w:hAnsi="Times New Roman" w:cs="Times New Roman"/>
          <w:sz w:val="24"/>
          <w:szCs w:val="24"/>
        </w:rPr>
        <w:t xml:space="preserve">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 </w:t>
      </w:r>
    </w:p>
    <w:p w:rsidR="00D96EC1" w:rsidRPr="00D96EC1" w:rsidRDefault="00D96EC1" w:rsidP="00C526D6">
      <w:pPr>
        <w:numPr>
          <w:ilvl w:val="0"/>
          <w:numId w:val="77"/>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lastRenderedPageBreak/>
        <w:t>разрабатывает</w:t>
      </w:r>
      <w:proofErr w:type="gramEnd"/>
      <w:r w:rsidRPr="00D96EC1">
        <w:rPr>
          <w:rFonts w:ascii="Times New Roman" w:hAnsi="Times New Roman" w:cs="Times New Roman"/>
          <w:sz w:val="24"/>
          <w:szCs w:val="24"/>
        </w:rPr>
        <w:t xml:space="preserve">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 </w:t>
      </w:r>
    </w:p>
    <w:p w:rsidR="00D96EC1" w:rsidRPr="00D96EC1" w:rsidRDefault="00D96EC1" w:rsidP="00C526D6">
      <w:pPr>
        <w:numPr>
          <w:ilvl w:val="0"/>
          <w:numId w:val="78"/>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на</w:t>
      </w:r>
      <w:proofErr w:type="gramEnd"/>
      <w:r w:rsidRPr="00D96EC1">
        <w:rPr>
          <w:rFonts w:ascii="Times New Roman" w:hAnsi="Times New Roman" w:cs="Times New Roman"/>
          <w:sz w:val="24"/>
          <w:szCs w:val="24"/>
        </w:rPr>
        <w:t xml:space="preserve">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 </w:t>
      </w:r>
    </w:p>
    <w:p w:rsidR="00D96EC1" w:rsidRPr="00D96EC1" w:rsidRDefault="00D96EC1" w:rsidP="00C526D6">
      <w:pPr>
        <w:numPr>
          <w:ilvl w:val="0"/>
          <w:numId w:val="78"/>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за</w:t>
      </w:r>
      <w:proofErr w:type="gramEnd"/>
      <w:r w:rsidRPr="00D96EC1">
        <w:rPr>
          <w:rFonts w:ascii="Times New Roman" w:hAnsi="Times New Roman" w:cs="Times New Roman"/>
          <w:sz w:val="24"/>
          <w:szCs w:val="24"/>
        </w:rPr>
        <w:t xml:space="preserve">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w:t>
      </w:r>
      <w:proofErr w:type="gramStart"/>
      <w:r w:rsidRPr="00D96EC1">
        <w:rPr>
          <w:rFonts w:ascii="Times New Roman" w:hAnsi="Times New Roman" w:cs="Times New Roman"/>
          <w:sz w:val="24"/>
          <w:szCs w:val="24"/>
        </w:rPr>
        <w:t>Федерации»  (</w:t>
      </w:r>
      <w:proofErr w:type="gramEnd"/>
      <w:r w:rsidRPr="00D96EC1">
        <w:rPr>
          <w:rFonts w:ascii="Times New Roman" w:hAnsi="Times New Roman" w:cs="Times New Roman"/>
          <w:sz w:val="24"/>
          <w:szCs w:val="24"/>
        </w:rPr>
        <w:t xml:space="preserve">ст. 2, п. 10).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Федеральным законом «Об образовании в Российской Федерации» (ст. 2, п. 10).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b/>
          <w:sz w:val="24"/>
          <w:szCs w:val="24"/>
        </w:rPr>
        <w:t xml:space="preserve">Определение нормативных затрат на оказание государственной услуги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Нормативные затраты на оказание i-той государственной услуги</w:t>
      </w:r>
      <w:r>
        <w:rPr>
          <w:rFonts w:ascii="Times New Roman" w:hAnsi="Times New Roman" w:cs="Times New Roman"/>
          <w:sz w:val="24"/>
          <w:szCs w:val="24"/>
        </w:rPr>
        <w:t xml:space="preserve"> </w:t>
      </w:r>
      <w:r w:rsidRPr="00D96EC1">
        <w:rPr>
          <w:rFonts w:ascii="Times New Roman" w:hAnsi="Times New Roman" w:cs="Times New Roman"/>
          <w:sz w:val="24"/>
          <w:szCs w:val="24"/>
        </w:rPr>
        <w:t xml:space="preserve">на соответствующий финансовый год определяются по формуле: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Рiгу= Niочр ×ki, где: </w:t>
      </w:r>
    </w:p>
    <w:p w:rsidR="00D96EC1" w:rsidRPr="00D96EC1" w:rsidRDefault="00D96EC1" w:rsidP="00D96EC1">
      <w:p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i</w:t>
      </w:r>
      <w:proofErr w:type="gramEnd"/>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Р гу</w:t>
      </w:r>
      <w:r w:rsidRPr="00D96EC1">
        <w:rPr>
          <w:rFonts w:ascii="Times New Roman" w:hAnsi="Times New Roman" w:cs="Times New Roman"/>
          <w:b/>
          <w:sz w:val="24"/>
          <w:szCs w:val="24"/>
        </w:rPr>
        <w:t>–</w:t>
      </w:r>
      <w:r w:rsidRPr="00D96EC1">
        <w:rPr>
          <w:rFonts w:ascii="Times New Roman" w:hAnsi="Times New Roman" w:cs="Times New Roman"/>
          <w:sz w:val="24"/>
          <w:szCs w:val="24"/>
        </w:rPr>
        <w:t>нормативные затраты на оказание i-той государственной услуги</w:t>
      </w:r>
      <w:r>
        <w:rPr>
          <w:rFonts w:ascii="Times New Roman" w:hAnsi="Times New Roman" w:cs="Times New Roman"/>
          <w:sz w:val="24"/>
          <w:szCs w:val="24"/>
        </w:rPr>
        <w:t xml:space="preserve"> </w:t>
      </w:r>
      <w:r w:rsidRPr="00D96EC1">
        <w:rPr>
          <w:rFonts w:ascii="Times New Roman" w:hAnsi="Times New Roman" w:cs="Times New Roman"/>
          <w:sz w:val="24"/>
          <w:szCs w:val="24"/>
        </w:rPr>
        <w:t xml:space="preserve">на соответствующий финансовый год;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N</w:t>
      </w:r>
      <w:r w:rsidRPr="00D96EC1">
        <w:rPr>
          <w:rFonts w:ascii="Times New Roman" w:hAnsi="Times New Roman" w:cs="Times New Roman"/>
          <w:sz w:val="24"/>
          <w:szCs w:val="24"/>
          <w:vertAlign w:val="superscript"/>
        </w:rPr>
        <w:t>i</w:t>
      </w:r>
      <w:r w:rsidRPr="00D96EC1">
        <w:rPr>
          <w:rFonts w:ascii="Times New Roman" w:hAnsi="Times New Roman" w:cs="Times New Roman"/>
          <w:sz w:val="24"/>
          <w:szCs w:val="24"/>
          <w:vertAlign w:val="subscript"/>
        </w:rPr>
        <w:t>очр</w:t>
      </w:r>
      <w:r w:rsidRPr="00D96EC1">
        <w:rPr>
          <w:rFonts w:ascii="Times New Roman" w:hAnsi="Times New Roman" w:cs="Times New Roman"/>
          <w:b/>
          <w:sz w:val="24"/>
          <w:szCs w:val="24"/>
        </w:rPr>
        <w:t>–</w:t>
      </w:r>
      <w:r w:rsidRPr="00D96EC1">
        <w:rPr>
          <w:rFonts w:ascii="Times New Roman" w:hAnsi="Times New Roman" w:cs="Times New Roman"/>
          <w:sz w:val="24"/>
          <w:szCs w:val="24"/>
        </w:rPr>
        <w:t>нормативные затраты на оказание единицы i-той государственной услуги образовательной организации на соответствующий финансовый год; k</w:t>
      </w:r>
      <w:r w:rsidRPr="00D96EC1">
        <w:rPr>
          <w:rFonts w:ascii="Times New Roman" w:hAnsi="Times New Roman" w:cs="Times New Roman"/>
          <w:sz w:val="24"/>
          <w:szCs w:val="24"/>
          <w:vertAlign w:val="subscript"/>
        </w:rPr>
        <w:t>t</w:t>
      </w:r>
      <w:r w:rsidRPr="00D96EC1">
        <w:rPr>
          <w:rFonts w:ascii="Times New Roman" w:hAnsi="Times New Roman" w:cs="Times New Roman"/>
          <w:b/>
          <w:sz w:val="24"/>
          <w:szCs w:val="24"/>
        </w:rPr>
        <w:t>–</w:t>
      </w:r>
      <w:r w:rsidRPr="00D96EC1">
        <w:rPr>
          <w:rFonts w:ascii="Times New Roman" w:hAnsi="Times New Roman" w:cs="Times New Roman"/>
          <w:sz w:val="24"/>
          <w:szCs w:val="24"/>
        </w:rPr>
        <w:t xml:space="preserve"> объем i-той государственной услуги в соответствии с </w:t>
      </w:r>
    </w:p>
    <w:p w:rsidR="00D96EC1" w:rsidRPr="00D96EC1" w:rsidRDefault="00D96EC1" w:rsidP="00D96EC1">
      <w:p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государственным</w:t>
      </w:r>
      <w:proofErr w:type="gramEnd"/>
      <w:r w:rsidRPr="00D96EC1">
        <w:rPr>
          <w:rFonts w:ascii="Times New Roman" w:hAnsi="Times New Roman" w:cs="Times New Roman"/>
          <w:sz w:val="24"/>
          <w:szCs w:val="24"/>
        </w:rPr>
        <w:t xml:space="preserve"> (муниципальным) заданием.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Нормативные затраты на оказание единицы i-той государственной услуги образовательной организации на соответствующий финансовый год определяются по формуле: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Niочр=N гу+N</w:t>
      </w:r>
      <w:proofErr w:type="gramStart"/>
      <w:r w:rsidRPr="00D96EC1">
        <w:rPr>
          <w:rFonts w:ascii="Times New Roman" w:hAnsi="Times New Roman" w:cs="Times New Roman"/>
          <w:sz w:val="24"/>
          <w:szCs w:val="24"/>
        </w:rPr>
        <w:t>он,где</w:t>
      </w:r>
      <w:proofErr w:type="gramEnd"/>
      <w:r w:rsidRPr="00D96EC1">
        <w:rPr>
          <w:rFonts w:ascii="Times New Roman" w:hAnsi="Times New Roman" w:cs="Times New Roman"/>
          <w:sz w:val="24"/>
          <w:szCs w:val="24"/>
        </w:rPr>
        <w:t xml:space="preserve"> </w:t>
      </w:r>
    </w:p>
    <w:p w:rsidR="00D96EC1" w:rsidRPr="00D96EC1" w:rsidRDefault="00D96EC1" w:rsidP="00D96EC1">
      <w:p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i</w:t>
      </w:r>
      <w:proofErr w:type="gramEnd"/>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N </w:t>
      </w:r>
      <w:r w:rsidRPr="00D96EC1">
        <w:rPr>
          <w:rFonts w:ascii="Times New Roman" w:hAnsi="Times New Roman" w:cs="Times New Roman"/>
          <w:sz w:val="24"/>
          <w:szCs w:val="24"/>
          <w:vertAlign w:val="subscript"/>
        </w:rPr>
        <w:t xml:space="preserve">очр </w:t>
      </w:r>
      <w:r w:rsidRPr="00D96EC1">
        <w:rPr>
          <w:rFonts w:ascii="Times New Roman" w:hAnsi="Times New Roman" w:cs="Times New Roman"/>
          <w:sz w:val="24"/>
          <w:szCs w:val="24"/>
        </w:rPr>
        <w:t xml:space="preserve">– нормативные затраты на оказание единицы i-той государственной услуги образовательной организации на соответствующий финансовый год;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N</w:t>
      </w:r>
      <w:r w:rsidRPr="00D96EC1">
        <w:rPr>
          <w:rFonts w:ascii="Times New Roman" w:hAnsi="Times New Roman" w:cs="Times New Roman"/>
          <w:sz w:val="24"/>
          <w:szCs w:val="24"/>
          <w:vertAlign w:val="subscript"/>
        </w:rPr>
        <w:t>гу</w:t>
      </w:r>
      <w:r w:rsidRPr="00D96EC1">
        <w:rPr>
          <w:rFonts w:ascii="Times New Roman" w:hAnsi="Times New Roman" w:cs="Times New Roman"/>
          <w:b/>
          <w:sz w:val="24"/>
          <w:szCs w:val="24"/>
        </w:rPr>
        <w:t>–</w:t>
      </w:r>
      <w:r w:rsidRPr="00D96EC1">
        <w:rPr>
          <w:rFonts w:ascii="Times New Roman" w:hAnsi="Times New Roman" w:cs="Times New Roman"/>
          <w:sz w:val="24"/>
          <w:szCs w:val="24"/>
        </w:rPr>
        <w:t xml:space="preserve">нормативные затраты, непосредственно связанные с оказанием государственной услуги;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N</w:t>
      </w:r>
      <w:r w:rsidRPr="00D96EC1">
        <w:rPr>
          <w:rFonts w:ascii="Times New Roman" w:hAnsi="Times New Roman" w:cs="Times New Roman"/>
          <w:sz w:val="24"/>
          <w:szCs w:val="24"/>
          <w:vertAlign w:val="subscript"/>
        </w:rPr>
        <w:t>он</w:t>
      </w:r>
      <w:r w:rsidRPr="00D96EC1">
        <w:rPr>
          <w:rFonts w:ascii="Times New Roman" w:hAnsi="Times New Roman" w:cs="Times New Roman"/>
          <w:b/>
          <w:sz w:val="24"/>
          <w:szCs w:val="24"/>
        </w:rPr>
        <w:t>–</w:t>
      </w:r>
      <w:r w:rsidRPr="00D96EC1">
        <w:rPr>
          <w:rFonts w:ascii="Times New Roman" w:hAnsi="Times New Roman" w:cs="Times New Roman"/>
          <w:sz w:val="24"/>
          <w:szCs w:val="24"/>
        </w:rPr>
        <w:t xml:space="preserve"> нормативные затраты на общехозяйственные нужды.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lastRenderedPageBreak/>
        <w:t xml:space="preserve">Нормативные затраты, непосредственно связанные с оказанием государственной услуги на соответствующий финансовый год определяется по формуле: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Nгу = Noтгу +Nyp, где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N</w:t>
      </w:r>
      <w:r w:rsidRPr="00D96EC1">
        <w:rPr>
          <w:rFonts w:ascii="Times New Roman" w:hAnsi="Times New Roman" w:cs="Times New Roman"/>
          <w:sz w:val="24"/>
          <w:szCs w:val="24"/>
          <w:vertAlign w:val="subscript"/>
        </w:rPr>
        <w:t xml:space="preserve">гу </w:t>
      </w:r>
      <w:r w:rsidRPr="00D96EC1">
        <w:rPr>
          <w:rFonts w:ascii="Times New Roman" w:hAnsi="Times New Roman" w:cs="Times New Roman"/>
          <w:b/>
          <w:sz w:val="24"/>
          <w:szCs w:val="24"/>
        </w:rPr>
        <w:t>–</w:t>
      </w:r>
      <w:r w:rsidRPr="00D96EC1">
        <w:rPr>
          <w:rFonts w:ascii="Times New Roman" w:hAnsi="Times New Roman" w:cs="Times New Roman"/>
          <w:sz w:val="24"/>
          <w:szCs w:val="24"/>
        </w:rPr>
        <w:t xml:space="preserve"> нормативные затраты, непосредственно связанные с оказанием государственной услуги на соответствующий финансовый год;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N</w:t>
      </w:r>
      <w:r w:rsidRPr="00D96EC1">
        <w:rPr>
          <w:rFonts w:ascii="Times New Roman" w:hAnsi="Times New Roman" w:cs="Times New Roman"/>
          <w:sz w:val="24"/>
          <w:szCs w:val="24"/>
          <w:vertAlign w:val="subscript"/>
        </w:rPr>
        <w:t>omгy</w:t>
      </w:r>
      <w:r w:rsidRPr="00D96EC1">
        <w:rPr>
          <w:rFonts w:ascii="Times New Roman" w:hAnsi="Times New Roman" w:cs="Times New Roman"/>
          <w:b/>
          <w:sz w:val="24"/>
          <w:szCs w:val="24"/>
        </w:rPr>
        <w:t>–</w:t>
      </w:r>
      <w:r w:rsidRPr="00D96EC1">
        <w:rPr>
          <w:rFonts w:ascii="Times New Roman" w:hAnsi="Times New Roman" w:cs="Times New Roman"/>
          <w:sz w:val="24"/>
          <w:szCs w:val="24"/>
        </w:rPr>
        <w:t xml:space="preserve"> нормативные затраты</w:t>
      </w:r>
      <w:r>
        <w:rPr>
          <w:rFonts w:ascii="Times New Roman" w:hAnsi="Times New Roman" w:cs="Times New Roman"/>
          <w:sz w:val="24"/>
          <w:szCs w:val="24"/>
        </w:rPr>
        <w:t xml:space="preserve"> </w:t>
      </w:r>
      <w:r w:rsidRPr="00D96EC1">
        <w:rPr>
          <w:rFonts w:ascii="Times New Roman" w:hAnsi="Times New Roman" w:cs="Times New Roman"/>
          <w:sz w:val="24"/>
          <w:szCs w:val="24"/>
        </w:rPr>
        <w:t>на оплату труда и начисления на</w:t>
      </w:r>
      <w:r>
        <w:rPr>
          <w:rFonts w:ascii="Times New Roman" w:hAnsi="Times New Roman" w:cs="Times New Roman"/>
          <w:sz w:val="24"/>
          <w:szCs w:val="24"/>
        </w:rPr>
        <w:t xml:space="preserve"> </w:t>
      </w:r>
      <w:r w:rsidRPr="00D96EC1">
        <w:rPr>
          <w:rFonts w:ascii="Times New Roman" w:hAnsi="Times New Roman" w:cs="Times New Roman"/>
          <w:sz w:val="24"/>
          <w:szCs w:val="24"/>
        </w:rPr>
        <w:t xml:space="preserve">выплаты по оплате труда персонала, принимающего непосредственное участие в оказании государственной услуги;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N</w:t>
      </w:r>
      <w:r w:rsidRPr="00D96EC1">
        <w:rPr>
          <w:rFonts w:ascii="Times New Roman" w:hAnsi="Times New Roman" w:cs="Times New Roman"/>
          <w:sz w:val="24"/>
          <w:szCs w:val="24"/>
          <w:vertAlign w:val="subscript"/>
        </w:rPr>
        <w:t>yp</w:t>
      </w:r>
      <w:r w:rsidRPr="00D96EC1">
        <w:rPr>
          <w:rFonts w:ascii="Times New Roman" w:hAnsi="Times New Roman" w:cs="Times New Roman"/>
          <w:b/>
          <w:sz w:val="24"/>
          <w:szCs w:val="24"/>
        </w:rPr>
        <w:t>–</w:t>
      </w:r>
      <w:r w:rsidRPr="00D96EC1">
        <w:rPr>
          <w:rFonts w:ascii="Times New Roman" w:hAnsi="Times New Roman" w:cs="Times New Roman"/>
          <w:sz w:val="24"/>
          <w:szCs w:val="24"/>
        </w:rPr>
        <w:t xml:space="preserve"> нормативные затраты на расходные материалы в соответствии со стандартами качества оказания услуги.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w:t>
      </w:r>
      <w:r>
        <w:rPr>
          <w:rFonts w:ascii="Times New Roman" w:hAnsi="Times New Roman" w:cs="Times New Roman"/>
          <w:sz w:val="24"/>
          <w:szCs w:val="24"/>
        </w:rPr>
        <w:t>-</w:t>
      </w:r>
      <w:r w:rsidRPr="00D96EC1">
        <w:rPr>
          <w:rFonts w:ascii="Times New Roman" w:hAnsi="Times New Roman" w:cs="Times New Roman"/>
          <w:sz w:val="24"/>
          <w:szCs w:val="24"/>
        </w:rPr>
        <w:t xml:space="preserve">управленческий и т. п. персонал не учитывается).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w:t>
      </w:r>
      <w:r>
        <w:rPr>
          <w:rFonts w:ascii="Times New Roman" w:hAnsi="Times New Roman" w:cs="Times New Roman"/>
          <w:sz w:val="24"/>
          <w:szCs w:val="24"/>
        </w:rPr>
        <w:t xml:space="preserve"> </w:t>
      </w:r>
      <w:r w:rsidRPr="00D96EC1">
        <w:rPr>
          <w:rFonts w:ascii="Times New Roman" w:hAnsi="Times New Roman" w:cs="Times New Roman"/>
          <w:sz w:val="24"/>
          <w:szCs w:val="24"/>
        </w:rPr>
        <w:t xml:space="preserve">установленных законодательством.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Нормативные затраты на расходные материалы в соответствии со стандартами качества оказания услуги рассчитываются как произведение стоимости учебных материалов на их количество, необходимое для оказания 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 </w:t>
      </w:r>
    </w:p>
    <w:p w:rsidR="00D96EC1" w:rsidRPr="00D96EC1" w:rsidRDefault="00D96EC1" w:rsidP="00D96EC1">
      <w:p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реализация</w:t>
      </w:r>
      <w:proofErr w:type="gramEnd"/>
      <w:r w:rsidRPr="00D96EC1">
        <w:rPr>
          <w:rFonts w:ascii="Times New Roman" w:hAnsi="Times New Roman" w:cs="Times New Roman"/>
          <w:sz w:val="24"/>
          <w:szCs w:val="24"/>
        </w:rPr>
        <w:t xml:space="preserve"> образовательных программ основного общего образования может определяться по формуле: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N</w:t>
      </w:r>
      <w:r w:rsidRPr="00D96EC1">
        <w:rPr>
          <w:rFonts w:ascii="Times New Roman" w:hAnsi="Times New Roman" w:cs="Times New Roman"/>
          <w:sz w:val="24"/>
          <w:szCs w:val="24"/>
          <w:vertAlign w:val="subscript"/>
        </w:rPr>
        <w:t>отгу</w:t>
      </w:r>
      <w:r w:rsidRPr="00D96EC1">
        <w:rPr>
          <w:rFonts w:ascii="Times New Roman" w:hAnsi="Times New Roman" w:cs="Times New Roman"/>
          <w:sz w:val="24"/>
          <w:szCs w:val="24"/>
        </w:rPr>
        <w:t xml:space="preserve"> = W</w:t>
      </w:r>
      <w:r w:rsidRPr="00D96EC1">
        <w:rPr>
          <w:rFonts w:ascii="Times New Roman" w:hAnsi="Times New Roman" w:cs="Times New Roman"/>
          <w:sz w:val="24"/>
          <w:szCs w:val="24"/>
          <w:vertAlign w:val="subscript"/>
        </w:rPr>
        <w:t>er</w:t>
      </w:r>
      <w:r w:rsidRPr="00D96EC1">
        <w:rPr>
          <w:rFonts w:ascii="Times New Roman" w:hAnsi="Times New Roman" w:cs="Times New Roman"/>
          <w:sz w:val="24"/>
          <w:szCs w:val="24"/>
        </w:rPr>
        <w:t>× 12 × К</w:t>
      </w:r>
      <w:r w:rsidRPr="00D96EC1">
        <w:rPr>
          <w:rFonts w:ascii="Times New Roman" w:hAnsi="Times New Roman" w:cs="Times New Roman"/>
          <w:sz w:val="24"/>
          <w:szCs w:val="24"/>
          <w:vertAlign w:val="superscript"/>
        </w:rPr>
        <w:t>1</w:t>
      </w:r>
      <w:r w:rsidRPr="00D96EC1">
        <w:rPr>
          <w:rFonts w:ascii="Times New Roman" w:hAnsi="Times New Roman" w:cs="Times New Roman"/>
          <w:sz w:val="24"/>
          <w:szCs w:val="24"/>
        </w:rPr>
        <w:t>× К</w:t>
      </w:r>
      <w:r w:rsidRPr="00D96EC1">
        <w:rPr>
          <w:rFonts w:ascii="Times New Roman" w:hAnsi="Times New Roman" w:cs="Times New Roman"/>
          <w:sz w:val="24"/>
          <w:szCs w:val="24"/>
          <w:vertAlign w:val="superscript"/>
        </w:rPr>
        <w:t>2</w:t>
      </w:r>
      <w:r w:rsidRPr="00D96EC1">
        <w:rPr>
          <w:rFonts w:ascii="Times New Roman" w:hAnsi="Times New Roman" w:cs="Times New Roman"/>
          <w:sz w:val="24"/>
          <w:szCs w:val="24"/>
        </w:rPr>
        <w:t>× К</w:t>
      </w:r>
      <w:proofErr w:type="gramStart"/>
      <w:r w:rsidRPr="00D96EC1">
        <w:rPr>
          <w:rFonts w:ascii="Times New Roman" w:hAnsi="Times New Roman" w:cs="Times New Roman"/>
          <w:sz w:val="24"/>
          <w:szCs w:val="24"/>
          <w:vertAlign w:val="superscript"/>
        </w:rPr>
        <w:t>3</w:t>
      </w:r>
      <w:r w:rsidRPr="00D96EC1">
        <w:rPr>
          <w:rFonts w:ascii="Times New Roman" w:hAnsi="Times New Roman" w:cs="Times New Roman"/>
          <w:sz w:val="24"/>
          <w:szCs w:val="24"/>
        </w:rPr>
        <w:t>,где</w:t>
      </w:r>
      <w:proofErr w:type="gramEnd"/>
      <w:r w:rsidRPr="00D96EC1">
        <w:rPr>
          <w:rFonts w:ascii="Times New Roman" w:hAnsi="Times New Roman" w:cs="Times New Roman"/>
          <w:sz w:val="24"/>
          <w:szCs w:val="24"/>
        </w:rPr>
        <w:t xml:space="preserve">: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N</w:t>
      </w:r>
      <w:r w:rsidRPr="00D96EC1">
        <w:rPr>
          <w:rFonts w:ascii="Times New Roman" w:hAnsi="Times New Roman" w:cs="Times New Roman"/>
          <w:sz w:val="24"/>
          <w:szCs w:val="24"/>
          <w:vertAlign w:val="subscript"/>
        </w:rPr>
        <w:t>отгу</w:t>
      </w:r>
      <w:r w:rsidRPr="00D96EC1">
        <w:rPr>
          <w:rFonts w:ascii="Times New Roman" w:hAnsi="Times New Roman" w:cs="Times New Roman"/>
          <w:b/>
          <w:sz w:val="24"/>
          <w:szCs w:val="24"/>
        </w:rPr>
        <w:t>–</w:t>
      </w:r>
      <w:r w:rsidRPr="00D96EC1">
        <w:rPr>
          <w:rFonts w:ascii="Times New Roman" w:hAnsi="Times New Roman" w:cs="Times New Roman"/>
          <w:sz w:val="24"/>
          <w:szCs w:val="24"/>
        </w:rPr>
        <w:t xml:space="preserve">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W</w:t>
      </w:r>
      <w:r w:rsidRPr="00D96EC1">
        <w:rPr>
          <w:rFonts w:ascii="Times New Roman" w:hAnsi="Times New Roman" w:cs="Times New Roman"/>
          <w:sz w:val="24"/>
          <w:szCs w:val="24"/>
          <w:vertAlign w:val="subscript"/>
        </w:rPr>
        <w:t>er</w:t>
      </w:r>
      <w:r w:rsidRPr="00D96EC1">
        <w:rPr>
          <w:rFonts w:ascii="Times New Roman" w:hAnsi="Times New Roman" w:cs="Times New Roman"/>
          <w:sz w:val="24"/>
          <w:szCs w:val="24"/>
        </w:rPr>
        <w:t xml:space="preserve">– среднемесячная заработная плата в экономике соответствующего региона в предшествующем году, руб./мес.;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12 – количество месяцев в году;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K</w:t>
      </w:r>
      <w:r w:rsidRPr="00D96EC1">
        <w:rPr>
          <w:rFonts w:ascii="Times New Roman" w:hAnsi="Times New Roman" w:cs="Times New Roman"/>
          <w:sz w:val="24"/>
          <w:szCs w:val="24"/>
          <w:vertAlign w:val="superscript"/>
        </w:rPr>
        <w:t>1</w:t>
      </w:r>
      <w:r w:rsidRPr="00D96EC1">
        <w:rPr>
          <w:rFonts w:ascii="Times New Roman" w:hAnsi="Times New Roman" w:cs="Times New Roman"/>
          <w:sz w:val="24"/>
          <w:szCs w:val="24"/>
        </w:rPr>
        <w:t xml:space="preserve"> – коэффициент, учитывающий специфику образовательной программы или категорию обучающихся (при их наличии);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K</w:t>
      </w:r>
      <w:r w:rsidRPr="00D96EC1">
        <w:rPr>
          <w:rFonts w:ascii="Times New Roman" w:hAnsi="Times New Roman" w:cs="Times New Roman"/>
          <w:sz w:val="24"/>
          <w:szCs w:val="24"/>
          <w:vertAlign w:val="superscript"/>
        </w:rPr>
        <w:t>2</w:t>
      </w:r>
      <w:r w:rsidRPr="00D96EC1">
        <w:rPr>
          <w:rFonts w:ascii="Times New Roman" w:hAnsi="Times New Roman" w:cs="Times New Roman"/>
          <w:sz w:val="24"/>
          <w:szCs w:val="24"/>
        </w:rPr>
        <w:t xml:space="preserve">– коэффициент страховых взносов на выплаты по оплате труда. Значение коэффициента – 1,302;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K</w:t>
      </w:r>
      <w:r w:rsidRPr="00D96EC1">
        <w:rPr>
          <w:rFonts w:ascii="Times New Roman" w:hAnsi="Times New Roman" w:cs="Times New Roman"/>
          <w:sz w:val="24"/>
          <w:szCs w:val="24"/>
          <w:vertAlign w:val="superscript"/>
        </w:rPr>
        <w:t>3</w:t>
      </w:r>
      <w:r w:rsidRPr="00D96EC1">
        <w:rPr>
          <w:rFonts w:ascii="Times New Roman" w:hAnsi="Times New Roman" w:cs="Times New Roman"/>
          <w:sz w:val="24"/>
          <w:szCs w:val="24"/>
        </w:rPr>
        <w:t xml:space="preserve">– 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lastRenderedPageBreak/>
        <w:t xml:space="preserve">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i/>
          <w:sz w:val="24"/>
          <w:szCs w:val="24"/>
        </w:rPr>
        <w:t>N</w:t>
      </w:r>
      <w:r w:rsidRPr="00D96EC1">
        <w:rPr>
          <w:rFonts w:ascii="Times New Roman" w:hAnsi="Times New Roman" w:cs="Times New Roman"/>
          <w:sz w:val="24"/>
          <w:szCs w:val="24"/>
        </w:rPr>
        <w:t>он=</w:t>
      </w:r>
      <w:r w:rsidRPr="00D96EC1">
        <w:rPr>
          <w:rFonts w:ascii="Times New Roman" w:hAnsi="Times New Roman" w:cs="Times New Roman"/>
          <w:i/>
          <w:sz w:val="24"/>
          <w:szCs w:val="24"/>
        </w:rPr>
        <w:t>N</w:t>
      </w:r>
      <w:r w:rsidRPr="00D96EC1">
        <w:rPr>
          <w:rFonts w:ascii="Times New Roman" w:hAnsi="Times New Roman" w:cs="Times New Roman"/>
          <w:sz w:val="24"/>
          <w:szCs w:val="24"/>
        </w:rPr>
        <w:t>отпп+</w:t>
      </w:r>
      <w:r w:rsidRPr="00D96EC1">
        <w:rPr>
          <w:rFonts w:ascii="Times New Roman" w:hAnsi="Times New Roman" w:cs="Times New Roman"/>
          <w:i/>
          <w:sz w:val="24"/>
          <w:szCs w:val="24"/>
        </w:rPr>
        <w:t>N</w:t>
      </w:r>
      <w:r w:rsidRPr="00D96EC1">
        <w:rPr>
          <w:rFonts w:ascii="Times New Roman" w:hAnsi="Times New Roman" w:cs="Times New Roman"/>
          <w:sz w:val="24"/>
          <w:szCs w:val="24"/>
        </w:rPr>
        <w:t>ком+</w:t>
      </w:r>
      <w:r w:rsidRPr="00D96EC1">
        <w:rPr>
          <w:rFonts w:ascii="Times New Roman" w:hAnsi="Times New Roman" w:cs="Times New Roman"/>
          <w:i/>
          <w:sz w:val="24"/>
          <w:szCs w:val="24"/>
        </w:rPr>
        <w:t>N</w:t>
      </w:r>
      <w:r w:rsidRPr="00D96EC1">
        <w:rPr>
          <w:rFonts w:ascii="Times New Roman" w:hAnsi="Times New Roman" w:cs="Times New Roman"/>
          <w:sz w:val="24"/>
          <w:szCs w:val="24"/>
        </w:rPr>
        <w:t>ни+</w:t>
      </w:r>
      <w:r w:rsidRPr="00D96EC1">
        <w:rPr>
          <w:rFonts w:ascii="Times New Roman" w:hAnsi="Times New Roman" w:cs="Times New Roman"/>
          <w:i/>
          <w:sz w:val="24"/>
          <w:szCs w:val="24"/>
        </w:rPr>
        <w:t>N</w:t>
      </w:r>
      <w:r w:rsidRPr="00D96EC1">
        <w:rPr>
          <w:rFonts w:ascii="Times New Roman" w:hAnsi="Times New Roman" w:cs="Times New Roman"/>
          <w:sz w:val="24"/>
          <w:szCs w:val="24"/>
        </w:rPr>
        <w:t>ди+</w:t>
      </w:r>
      <w:r w:rsidRPr="00D96EC1">
        <w:rPr>
          <w:rFonts w:ascii="Times New Roman" w:hAnsi="Times New Roman" w:cs="Times New Roman"/>
          <w:i/>
          <w:sz w:val="24"/>
          <w:szCs w:val="24"/>
        </w:rPr>
        <w:t>N</w:t>
      </w:r>
      <w:r w:rsidRPr="00D96EC1">
        <w:rPr>
          <w:rFonts w:ascii="Times New Roman" w:hAnsi="Times New Roman" w:cs="Times New Roman"/>
          <w:sz w:val="24"/>
          <w:szCs w:val="24"/>
        </w:rPr>
        <w:t>св+</w:t>
      </w:r>
      <w:r w:rsidRPr="00D96EC1">
        <w:rPr>
          <w:rFonts w:ascii="Times New Roman" w:hAnsi="Times New Roman" w:cs="Times New Roman"/>
          <w:i/>
          <w:sz w:val="24"/>
          <w:szCs w:val="24"/>
        </w:rPr>
        <w:t>N</w:t>
      </w:r>
      <w:r w:rsidRPr="00D96EC1">
        <w:rPr>
          <w:rFonts w:ascii="Times New Roman" w:hAnsi="Times New Roman" w:cs="Times New Roman"/>
          <w:sz w:val="24"/>
          <w:szCs w:val="24"/>
        </w:rPr>
        <w:t>тр +</w:t>
      </w:r>
      <w:r w:rsidRPr="00D96EC1">
        <w:rPr>
          <w:rFonts w:ascii="Times New Roman" w:hAnsi="Times New Roman" w:cs="Times New Roman"/>
          <w:i/>
          <w:sz w:val="24"/>
          <w:szCs w:val="24"/>
        </w:rPr>
        <w:t>N</w:t>
      </w:r>
      <w:proofErr w:type="gramStart"/>
      <w:r w:rsidRPr="00D96EC1">
        <w:rPr>
          <w:rFonts w:ascii="Times New Roman" w:hAnsi="Times New Roman" w:cs="Times New Roman"/>
          <w:sz w:val="24"/>
          <w:szCs w:val="24"/>
        </w:rPr>
        <w:t>пр ,</w:t>
      </w:r>
      <w:proofErr w:type="gramEnd"/>
      <w:r w:rsidRPr="00D96EC1">
        <w:rPr>
          <w:rFonts w:ascii="Times New Roman" w:hAnsi="Times New Roman" w:cs="Times New Roman"/>
          <w:sz w:val="24"/>
          <w:szCs w:val="24"/>
        </w:rPr>
        <w:t xml:space="preserve"> где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i/>
          <w:sz w:val="24"/>
          <w:szCs w:val="24"/>
          <w:vertAlign w:val="superscript"/>
        </w:rPr>
        <w:t>N</w:t>
      </w:r>
      <w:r w:rsidRPr="00D96EC1">
        <w:rPr>
          <w:rFonts w:ascii="Times New Roman" w:hAnsi="Times New Roman" w:cs="Times New Roman"/>
          <w:sz w:val="24"/>
          <w:szCs w:val="24"/>
          <w:vertAlign w:val="superscript"/>
        </w:rPr>
        <w:t xml:space="preserve">отпп </w:t>
      </w:r>
      <w:r w:rsidRPr="00D96EC1">
        <w:rPr>
          <w:rFonts w:ascii="Times New Roman" w:hAnsi="Times New Roman" w:cs="Times New Roman"/>
          <w:b/>
          <w:sz w:val="24"/>
          <w:szCs w:val="24"/>
        </w:rPr>
        <w:t xml:space="preserve">– </w:t>
      </w:r>
      <w:r w:rsidRPr="00D96EC1">
        <w:rPr>
          <w:rFonts w:ascii="Times New Roman" w:hAnsi="Times New Roman" w:cs="Times New Roman"/>
          <w:sz w:val="24"/>
          <w:szCs w:val="24"/>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i/>
          <w:sz w:val="24"/>
          <w:szCs w:val="24"/>
          <w:vertAlign w:val="superscript"/>
        </w:rPr>
        <w:t>N</w:t>
      </w:r>
      <w:r w:rsidRPr="00D96EC1">
        <w:rPr>
          <w:rFonts w:ascii="Times New Roman" w:hAnsi="Times New Roman" w:cs="Times New Roman"/>
          <w:sz w:val="24"/>
          <w:szCs w:val="24"/>
          <w:vertAlign w:val="superscript"/>
        </w:rPr>
        <w:t>ком</w:t>
      </w:r>
      <w:r w:rsidRPr="00D96EC1">
        <w:rPr>
          <w:rFonts w:ascii="Times New Roman" w:hAnsi="Times New Roman" w:cs="Times New Roman"/>
          <w:b/>
          <w:sz w:val="24"/>
          <w:szCs w:val="24"/>
        </w:rPr>
        <w:t xml:space="preserve"> –</w:t>
      </w:r>
      <w:r w:rsidRPr="00D96EC1">
        <w:rPr>
          <w:rFonts w:ascii="Times New Roman" w:hAnsi="Times New Roman" w:cs="Times New Roman"/>
          <w:sz w:val="24"/>
          <w:szCs w:val="24"/>
        </w:rPr>
        <w:t xml:space="preserve"> нормативные затраты на коммунальные услуги (за исключением нормативных затрат, отнесенных к нормативным затратам на содержание имущества);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i/>
          <w:sz w:val="24"/>
          <w:szCs w:val="24"/>
          <w:vertAlign w:val="superscript"/>
        </w:rPr>
        <w:t>N</w:t>
      </w:r>
      <w:r w:rsidRPr="00D96EC1">
        <w:rPr>
          <w:rFonts w:ascii="Times New Roman" w:hAnsi="Times New Roman" w:cs="Times New Roman"/>
          <w:sz w:val="24"/>
          <w:szCs w:val="24"/>
          <w:vertAlign w:val="superscript"/>
        </w:rPr>
        <w:t xml:space="preserve">ни </w:t>
      </w:r>
      <w:r w:rsidRPr="00D96EC1">
        <w:rPr>
          <w:rFonts w:ascii="Times New Roman" w:hAnsi="Times New Roman" w:cs="Times New Roman"/>
          <w:b/>
          <w:sz w:val="24"/>
          <w:szCs w:val="24"/>
        </w:rPr>
        <w:t>–</w:t>
      </w:r>
      <w:r w:rsidRPr="00D96EC1">
        <w:rPr>
          <w:rFonts w:ascii="Times New Roman" w:hAnsi="Times New Roman" w:cs="Times New Roman"/>
          <w:sz w:val="24"/>
          <w:szCs w:val="24"/>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i/>
          <w:sz w:val="24"/>
          <w:szCs w:val="24"/>
          <w:vertAlign w:val="superscript"/>
        </w:rPr>
        <w:t>N</w:t>
      </w:r>
      <w:r w:rsidRPr="00D96EC1">
        <w:rPr>
          <w:rFonts w:ascii="Times New Roman" w:hAnsi="Times New Roman" w:cs="Times New Roman"/>
          <w:sz w:val="24"/>
          <w:szCs w:val="24"/>
          <w:vertAlign w:val="superscript"/>
        </w:rPr>
        <w:t xml:space="preserve">ди </w:t>
      </w:r>
      <w:r w:rsidRPr="00D96EC1">
        <w:rPr>
          <w:rFonts w:ascii="Times New Roman" w:hAnsi="Times New Roman" w:cs="Times New Roman"/>
          <w:b/>
          <w:sz w:val="24"/>
          <w:szCs w:val="24"/>
        </w:rPr>
        <w:t>–</w:t>
      </w:r>
      <w:r w:rsidRPr="00D96EC1">
        <w:rPr>
          <w:rFonts w:ascii="Times New Roman" w:hAnsi="Times New Roman" w:cs="Times New Roman"/>
          <w:sz w:val="24"/>
          <w:szCs w:val="24"/>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i/>
          <w:sz w:val="24"/>
          <w:szCs w:val="24"/>
          <w:vertAlign w:val="superscript"/>
        </w:rPr>
        <w:t>N</w:t>
      </w:r>
      <w:r w:rsidRPr="00D96EC1">
        <w:rPr>
          <w:rFonts w:ascii="Times New Roman" w:hAnsi="Times New Roman" w:cs="Times New Roman"/>
          <w:sz w:val="24"/>
          <w:szCs w:val="24"/>
          <w:vertAlign w:val="superscript"/>
        </w:rPr>
        <w:t xml:space="preserve">св </w:t>
      </w:r>
      <w:r w:rsidRPr="00D96EC1">
        <w:rPr>
          <w:rFonts w:ascii="Times New Roman" w:hAnsi="Times New Roman" w:cs="Times New Roman"/>
          <w:b/>
          <w:sz w:val="24"/>
          <w:szCs w:val="24"/>
        </w:rPr>
        <w:t>–</w:t>
      </w:r>
      <w:r w:rsidRPr="00D96EC1">
        <w:rPr>
          <w:rFonts w:ascii="Times New Roman" w:hAnsi="Times New Roman" w:cs="Times New Roman"/>
          <w:sz w:val="24"/>
          <w:szCs w:val="24"/>
        </w:rPr>
        <w:t xml:space="preserve"> нормативные затраты на приобретение услуг связи; </w:t>
      </w:r>
      <w:r w:rsidRPr="00D96EC1">
        <w:rPr>
          <w:rFonts w:ascii="Times New Roman" w:hAnsi="Times New Roman" w:cs="Times New Roman"/>
          <w:i/>
          <w:sz w:val="24"/>
          <w:szCs w:val="24"/>
          <w:vertAlign w:val="superscript"/>
        </w:rPr>
        <w:t>N</w:t>
      </w:r>
      <w:r w:rsidRPr="00D96EC1">
        <w:rPr>
          <w:rFonts w:ascii="Times New Roman" w:hAnsi="Times New Roman" w:cs="Times New Roman"/>
          <w:sz w:val="24"/>
          <w:szCs w:val="24"/>
          <w:vertAlign w:val="superscript"/>
        </w:rPr>
        <w:t xml:space="preserve">тр </w:t>
      </w:r>
      <w:r w:rsidRPr="00D96EC1">
        <w:rPr>
          <w:rFonts w:ascii="Times New Roman" w:hAnsi="Times New Roman" w:cs="Times New Roman"/>
          <w:b/>
          <w:sz w:val="24"/>
          <w:szCs w:val="24"/>
        </w:rPr>
        <w:t>–</w:t>
      </w:r>
      <w:r w:rsidRPr="00D96EC1">
        <w:rPr>
          <w:rFonts w:ascii="Times New Roman" w:hAnsi="Times New Roman" w:cs="Times New Roman"/>
          <w:sz w:val="24"/>
          <w:szCs w:val="24"/>
        </w:rPr>
        <w:t xml:space="preserve"> нормативные затраты на приобретение транспортных услуг;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i/>
          <w:sz w:val="24"/>
          <w:szCs w:val="24"/>
          <w:vertAlign w:val="superscript"/>
        </w:rPr>
        <w:t>N</w:t>
      </w:r>
      <w:r w:rsidRPr="00D96EC1">
        <w:rPr>
          <w:rFonts w:ascii="Times New Roman" w:hAnsi="Times New Roman" w:cs="Times New Roman"/>
          <w:sz w:val="24"/>
          <w:szCs w:val="24"/>
          <w:vertAlign w:val="superscript"/>
        </w:rPr>
        <w:t xml:space="preserve">пр </w:t>
      </w:r>
      <w:r w:rsidRPr="00D96EC1">
        <w:rPr>
          <w:rFonts w:ascii="Times New Roman" w:hAnsi="Times New Roman" w:cs="Times New Roman"/>
          <w:b/>
          <w:sz w:val="24"/>
          <w:szCs w:val="24"/>
        </w:rPr>
        <w:t>–</w:t>
      </w:r>
      <w:r w:rsidRPr="00D96EC1">
        <w:rPr>
          <w:rFonts w:ascii="Times New Roman" w:hAnsi="Times New Roman" w:cs="Times New Roman"/>
          <w:sz w:val="24"/>
          <w:szCs w:val="24"/>
        </w:rPr>
        <w:t xml:space="preserve"> прочие нормативные затраты на общехозяйственные нужды.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 </w:t>
      </w:r>
    </w:p>
    <w:p w:rsidR="00D96EC1" w:rsidRPr="00D96EC1" w:rsidRDefault="00D96EC1" w:rsidP="00C526D6">
      <w:pPr>
        <w:numPr>
          <w:ilvl w:val="0"/>
          <w:numId w:val="79"/>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нормативные</w:t>
      </w:r>
      <w:proofErr w:type="gramEnd"/>
      <w:r w:rsidRPr="00D96EC1">
        <w:rPr>
          <w:rFonts w:ascii="Times New Roman" w:hAnsi="Times New Roman" w:cs="Times New Roman"/>
          <w:sz w:val="24"/>
          <w:szCs w:val="24"/>
        </w:rPr>
        <w:t xml:space="preserve">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 </w:t>
      </w:r>
    </w:p>
    <w:p w:rsidR="00D96EC1" w:rsidRPr="00D96EC1" w:rsidRDefault="00D96EC1" w:rsidP="00C526D6">
      <w:pPr>
        <w:numPr>
          <w:ilvl w:val="0"/>
          <w:numId w:val="79"/>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нормативные</w:t>
      </w:r>
      <w:proofErr w:type="gramEnd"/>
      <w:r w:rsidRPr="00D96EC1">
        <w:rPr>
          <w:rFonts w:ascii="Times New Roman" w:hAnsi="Times New Roman" w:cs="Times New Roman"/>
          <w:sz w:val="24"/>
          <w:szCs w:val="24"/>
        </w:rPr>
        <w:t xml:space="preserve"> затраты на горячее водоснабжение; </w:t>
      </w:r>
    </w:p>
    <w:p w:rsidR="00D96EC1" w:rsidRPr="00D96EC1" w:rsidRDefault="00D96EC1" w:rsidP="00C526D6">
      <w:pPr>
        <w:numPr>
          <w:ilvl w:val="0"/>
          <w:numId w:val="79"/>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нормативные</w:t>
      </w:r>
      <w:proofErr w:type="gramEnd"/>
      <w:r w:rsidRPr="00D96EC1">
        <w:rPr>
          <w:rFonts w:ascii="Times New Roman" w:hAnsi="Times New Roman" w:cs="Times New Roman"/>
          <w:sz w:val="24"/>
          <w:szCs w:val="24"/>
        </w:rPr>
        <w:t xml:space="preserve"> затраты на потребление электрической энергии; </w:t>
      </w:r>
    </w:p>
    <w:p w:rsidR="00D96EC1" w:rsidRPr="00D96EC1" w:rsidRDefault="00D96EC1" w:rsidP="00C526D6">
      <w:pPr>
        <w:numPr>
          <w:ilvl w:val="0"/>
          <w:numId w:val="79"/>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нормативные</w:t>
      </w:r>
      <w:proofErr w:type="gramEnd"/>
      <w:r w:rsidRPr="00D96EC1">
        <w:rPr>
          <w:rFonts w:ascii="Times New Roman" w:hAnsi="Times New Roman" w:cs="Times New Roman"/>
          <w:sz w:val="24"/>
          <w:szCs w:val="24"/>
        </w:rPr>
        <w:t xml:space="preserve">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Нормативные затраты на содержание недвижимого имущества включают в себя: </w:t>
      </w:r>
    </w:p>
    <w:p w:rsidR="00D96EC1" w:rsidRPr="00D96EC1" w:rsidRDefault="00D96EC1" w:rsidP="00C526D6">
      <w:pPr>
        <w:numPr>
          <w:ilvl w:val="0"/>
          <w:numId w:val="80"/>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lastRenderedPageBreak/>
        <w:t>нормативные</w:t>
      </w:r>
      <w:proofErr w:type="gramEnd"/>
      <w:r w:rsidRPr="00D96EC1">
        <w:rPr>
          <w:rFonts w:ascii="Times New Roman" w:hAnsi="Times New Roman" w:cs="Times New Roman"/>
          <w:sz w:val="24"/>
          <w:szCs w:val="24"/>
        </w:rPr>
        <w:t xml:space="preserve"> </w:t>
      </w:r>
      <w:r w:rsidRPr="00D96EC1">
        <w:rPr>
          <w:rFonts w:ascii="Times New Roman" w:hAnsi="Times New Roman" w:cs="Times New Roman"/>
          <w:sz w:val="24"/>
          <w:szCs w:val="24"/>
        </w:rPr>
        <w:tab/>
        <w:t xml:space="preserve">затраты </w:t>
      </w:r>
      <w:r w:rsidRPr="00D96EC1">
        <w:rPr>
          <w:rFonts w:ascii="Times New Roman" w:hAnsi="Times New Roman" w:cs="Times New Roman"/>
          <w:sz w:val="24"/>
          <w:szCs w:val="24"/>
        </w:rPr>
        <w:tab/>
        <w:t xml:space="preserve">на </w:t>
      </w:r>
      <w:r w:rsidRPr="00D96EC1">
        <w:rPr>
          <w:rFonts w:ascii="Times New Roman" w:hAnsi="Times New Roman" w:cs="Times New Roman"/>
          <w:sz w:val="24"/>
          <w:szCs w:val="24"/>
        </w:rPr>
        <w:tab/>
        <w:t xml:space="preserve">эксплуатацию </w:t>
      </w:r>
      <w:r w:rsidRPr="00D96EC1">
        <w:rPr>
          <w:rFonts w:ascii="Times New Roman" w:hAnsi="Times New Roman" w:cs="Times New Roman"/>
          <w:sz w:val="24"/>
          <w:szCs w:val="24"/>
        </w:rPr>
        <w:tab/>
        <w:t xml:space="preserve">системы </w:t>
      </w:r>
      <w:r w:rsidRPr="00D96EC1">
        <w:rPr>
          <w:rFonts w:ascii="Times New Roman" w:hAnsi="Times New Roman" w:cs="Times New Roman"/>
          <w:sz w:val="24"/>
          <w:szCs w:val="24"/>
        </w:rPr>
        <w:tab/>
        <w:t xml:space="preserve">охранной </w:t>
      </w:r>
    </w:p>
    <w:p w:rsidR="00D96EC1" w:rsidRPr="00D96EC1" w:rsidRDefault="00D96EC1" w:rsidP="00D96EC1">
      <w:p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сигнализации</w:t>
      </w:r>
      <w:proofErr w:type="gramEnd"/>
      <w:r w:rsidRPr="00D96EC1">
        <w:rPr>
          <w:rFonts w:ascii="Times New Roman" w:hAnsi="Times New Roman" w:cs="Times New Roman"/>
          <w:sz w:val="24"/>
          <w:szCs w:val="24"/>
        </w:rPr>
        <w:t xml:space="preserve"> и противопожарной безопасности; </w:t>
      </w:r>
    </w:p>
    <w:p w:rsidR="00D96EC1" w:rsidRPr="00D96EC1" w:rsidRDefault="00D96EC1" w:rsidP="00C526D6">
      <w:pPr>
        <w:numPr>
          <w:ilvl w:val="0"/>
          <w:numId w:val="80"/>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нормативные</w:t>
      </w:r>
      <w:proofErr w:type="gramEnd"/>
      <w:r w:rsidRPr="00D96EC1">
        <w:rPr>
          <w:rFonts w:ascii="Times New Roman" w:hAnsi="Times New Roman" w:cs="Times New Roman"/>
          <w:sz w:val="24"/>
          <w:szCs w:val="24"/>
        </w:rPr>
        <w:t xml:space="preserve"> затраты на аренду недвижимого имущества; </w:t>
      </w:r>
    </w:p>
    <w:p w:rsidR="00D96EC1" w:rsidRPr="00D96EC1" w:rsidRDefault="00D96EC1" w:rsidP="00C526D6">
      <w:pPr>
        <w:numPr>
          <w:ilvl w:val="0"/>
          <w:numId w:val="80"/>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нормативные</w:t>
      </w:r>
      <w:proofErr w:type="gramEnd"/>
      <w:r w:rsidRPr="00D96EC1">
        <w:rPr>
          <w:rFonts w:ascii="Times New Roman" w:hAnsi="Times New Roman" w:cs="Times New Roman"/>
          <w:sz w:val="24"/>
          <w:szCs w:val="24"/>
        </w:rPr>
        <w:t xml:space="preserve"> затраты на проведение текущего ремонта объектов недвижимого имущества; </w:t>
      </w:r>
    </w:p>
    <w:p w:rsidR="00D96EC1" w:rsidRPr="00D96EC1" w:rsidRDefault="00D96EC1" w:rsidP="00C526D6">
      <w:pPr>
        <w:numPr>
          <w:ilvl w:val="0"/>
          <w:numId w:val="80"/>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нормативные</w:t>
      </w:r>
      <w:proofErr w:type="gramEnd"/>
      <w:r w:rsidRPr="00D96EC1">
        <w:rPr>
          <w:rFonts w:ascii="Times New Roman" w:hAnsi="Times New Roman" w:cs="Times New Roman"/>
          <w:sz w:val="24"/>
          <w:szCs w:val="24"/>
        </w:rPr>
        <w:t xml:space="preserve"> затраты на содержание прилегающих территорий в соответствии с утвержденными санитарными правилами и нормами; </w:t>
      </w:r>
    </w:p>
    <w:p w:rsidR="00D96EC1" w:rsidRPr="00D96EC1" w:rsidRDefault="00D96EC1" w:rsidP="00C526D6">
      <w:pPr>
        <w:numPr>
          <w:ilvl w:val="0"/>
          <w:numId w:val="80"/>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прочие</w:t>
      </w:r>
      <w:proofErr w:type="gramEnd"/>
      <w:r w:rsidRPr="00D96EC1">
        <w:rPr>
          <w:rFonts w:ascii="Times New Roman" w:hAnsi="Times New Roman" w:cs="Times New Roman"/>
          <w:sz w:val="24"/>
          <w:szCs w:val="24"/>
        </w:rPr>
        <w:t xml:space="preserve"> нормативные затраты на содержание недвижимого имущества.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 </w:t>
      </w:r>
    </w:p>
    <w:p w:rsidR="00C05E92" w:rsidRDefault="00C05E92" w:rsidP="00C05E92">
      <w:pPr>
        <w:spacing w:after="0"/>
        <w:jc w:val="both"/>
        <w:rPr>
          <w:rFonts w:ascii="Times New Roman" w:hAnsi="Times New Roman" w:cs="Times New Roman"/>
          <w:b/>
          <w:sz w:val="24"/>
          <w:szCs w:val="24"/>
        </w:rPr>
      </w:pPr>
      <w:r w:rsidRPr="00C05E92">
        <w:rPr>
          <w:rFonts w:ascii="Times New Roman" w:hAnsi="Times New Roman" w:cs="Times New Roman"/>
          <w:b/>
          <w:sz w:val="24"/>
          <w:szCs w:val="24"/>
        </w:rPr>
        <w:t xml:space="preserve">3.2.4. Материально-технические условия реализации основной образовательной программы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Материально-техническая база образовательной организации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Для этого образовательная организация разрабатывает и закрепляет распорядительным актом перечни оснащения и оборудования образовательной организации.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28.10.2013 №966.;перечни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В соответствии с требованиями ФГОС в образовательной организации, реализующей основную образовательную программу основного общего образования, создаются и устанавливаются: </w:t>
      </w:r>
    </w:p>
    <w:p w:rsidR="00D96EC1" w:rsidRPr="00D96EC1" w:rsidRDefault="00D96EC1" w:rsidP="00C526D6">
      <w:pPr>
        <w:numPr>
          <w:ilvl w:val="0"/>
          <w:numId w:val="81"/>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учебные</w:t>
      </w:r>
      <w:proofErr w:type="gramEnd"/>
      <w:r w:rsidRPr="00D96EC1">
        <w:rPr>
          <w:rFonts w:ascii="Times New Roman" w:hAnsi="Times New Roman" w:cs="Times New Roman"/>
          <w:sz w:val="24"/>
          <w:szCs w:val="24"/>
        </w:rPr>
        <w:t xml:space="preserve"> кабинеты с автоматизированными рабочими местами обучающихся и педагогических работников; </w:t>
      </w:r>
    </w:p>
    <w:p w:rsidR="00D96EC1" w:rsidRPr="00D96EC1" w:rsidRDefault="00D96EC1" w:rsidP="00C526D6">
      <w:pPr>
        <w:numPr>
          <w:ilvl w:val="0"/>
          <w:numId w:val="81"/>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лекционные</w:t>
      </w:r>
      <w:proofErr w:type="gramEnd"/>
      <w:r w:rsidRPr="00D96EC1">
        <w:rPr>
          <w:rFonts w:ascii="Times New Roman" w:hAnsi="Times New Roman" w:cs="Times New Roman"/>
          <w:sz w:val="24"/>
          <w:szCs w:val="24"/>
        </w:rPr>
        <w:t xml:space="preserve"> аудитории; </w:t>
      </w:r>
    </w:p>
    <w:p w:rsidR="00D96EC1" w:rsidRPr="00D96EC1" w:rsidRDefault="00D96EC1" w:rsidP="00C526D6">
      <w:pPr>
        <w:numPr>
          <w:ilvl w:val="0"/>
          <w:numId w:val="81"/>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помещения</w:t>
      </w:r>
      <w:proofErr w:type="gramEnd"/>
      <w:r w:rsidRPr="00D96EC1">
        <w:rPr>
          <w:rFonts w:ascii="Times New Roman" w:hAnsi="Times New Roman" w:cs="Times New Roman"/>
          <w:sz w:val="24"/>
          <w:szCs w:val="24"/>
        </w:rPr>
        <w:t xml:space="preserve"> для занятий учебно-исследовательской и проектной деятельностью, моделированием и техническим творчеством; </w:t>
      </w:r>
    </w:p>
    <w:p w:rsidR="00D96EC1" w:rsidRPr="00D96EC1" w:rsidRDefault="00D96EC1" w:rsidP="00C526D6">
      <w:pPr>
        <w:numPr>
          <w:ilvl w:val="0"/>
          <w:numId w:val="81"/>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необходимые</w:t>
      </w:r>
      <w:proofErr w:type="gramEnd"/>
      <w:r w:rsidRPr="00D96EC1">
        <w:rPr>
          <w:rFonts w:ascii="Times New Roman" w:hAnsi="Times New Roman" w:cs="Times New Roman"/>
          <w:sz w:val="24"/>
          <w:szCs w:val="24"/>
        </w:rPr>
        <w:t xml:space="preserve"> для реализации учебной и внеурочной деятельности лаборатории и мастерские; </w:t>
      </w:r>
    </w:p>
    <w:p w:rsidR="00D96EC1" w:rsidRPr="00D96EC1" w:rsidRDefault="00D96EC1" w:rsidP="00C526D6">
      <w:pPr>
        <w:numPr>
          <w:ilvl w:val="0"/>
          <w:numId w:val="81"/>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помещения</w:t>
      </w:r>
      <w:proofErr w:type="gramEnd"/>
      <w:r w:rsidRPr="00D96EC1">
        <w:rPr>
          <w:rFonts w:ascii="Times New Roman" w:hAnsi="Times New Roman" w:cs="Times New Roman"/>
          <w:sz w:val="24"/>
          <w:szCs w:val="24"/>
        </w:rPr>
        <w:t xml:space="preserve"> (кабинеты, мастерские, студии) для занятий музыкой, хореографией и изобразительным искусством; </w:t>
      </w:r>
    </w:p>
    <w:p w:rsidR="00D96EC1" w:rsidRPr="00D96EC1" w:rsidRDefault="00D96EC1" w:rsidP="00C526D6">
      <w:pPr>
        <w:numPr>
          <w:ilvl w:val="0"/>
          <w:numId w:val="81"/>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лингафонные</w:t>
      </w:r>
      <w:proofErr w:type="gramEnd"/>
      <w:r w:rsidRPr="00D96EC1">
        <w:rPr>
          <w:rFonts w:ascii="Times New Roman" w:hAnsi="Times New Roman" w:cs="Times New Roman"/>
          <w:sz w:val="24"/>
          <w:szCs w:val="24"/>
        </w:rPr>
        <w:t xml:space="preserve"> кабинеты; </w:t>
      </w:r>
    </w:p>
    <w:p w:rsidR="00D96EC1" w:rsidRPr="00D96EC1" w:rsidRDefault="00D96EC1" w:rsidP="00C526D6">
      <w:pPr>
        <w:numPr>
          <w:ilvl w:val="0"/>
          <w:numId w:val="81"/>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информационно</w:t>
      </w:r>
      <w:proofErr w:type="gramEnd"/>
      <w:r w:rsidRPr="00D96EC1">
        <w:rPr>
          <w:rFonts w:ascii="Times New Roman" w:hAnsi="Times New Roman" w:cs="Times New Roman"/>
          <w:sz w:val="24"/>
          <w:szCs w:val="24"/>
        </w:rPr>
        <w:t xml:space="preserve">-библиотечные центры с рабочими зонами, оборудованными читальными залами и книгохранилищами, </w:t>
      </w:r>
    </w:p>
    <w:p w:rsidR="00D96EC1" w:rsidRPr="00D96EC1" w:rsidRDefault="00D96EC1" w:rsidP="00D96EC1">
      <w:p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lastRenderedPageBreak/>
        <w:t>обеспечивающими</w:t>
      </w:r>
      <w:proofErr w:type="gramEnd"/>
      <w:r w:rsidRPr="00D96EC1">
        <w:rPr>
          <w:rFonts w:ascii="Times New Roman" w:hAnsi="Times New Roman" w:cs="Times New Roman"/>
          <w:sz w:val="24"/>
          <w:szCs w:val="24"/>
        </w:rPr>
        <w:t xml:space="preserve"> сохранность книжного фонда, медиатекой; </w:t>
      </w:r>
    </w:p>
    <w:p w:rsidR="00D96EC1" w:rsidRPr="00D96EC1" w:rsidRDefault="00D96EC1" w:rsidP="00C526D6">
      <w:pPr>
        <w:numPr>
          <w:ilvl w:val="0"/>
          <w:numId w:val="81"/>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актовые</w:t>
      </w:r>
      <w:proofErr w:type="gramEnd"/>
      <w:r w:rsidRPr="00D96EC1">
        <w:rPr>
          <w:rFonts w:ascii="Times New Roman" w:hAnsi="Times New Roman" w:cs="Times New Roman"/>
          <w:sz w:val="24"/>
          <w:szCs w:val="24"/>
        </w:rPr>
        <w:t xml:space="preserve"> и хореографические залы; </w:t>
      </w:r>
    </w:p>
    <w:p w:rsidR="00D96EC1" w:rsidRPr="00D96EC1" w:rsidRDefault="00D96EC1" w:rsidP="00C526D6">
      <w:pPr>
        <w:numPr>
          <w:ilvl w:val="0"/>
          <w:numId w:val="81"/>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спортивные</w:t>
      </w:r>
      <w:proofErr w:type="gramEnd"/>
      <w:r w:rsidRPr="00D96EC1">
        <w:rPr>
          <w:rFonts w:ascii="Times New Roman" w:hAnsi="Times New Roman" w:cs="Times New Roman"/>
          <w:sz w:val="24"/>
          <w:szCs w:val="24"/>
        </w:rPr>
        <w:t xml:space="preserve"> комплексы, залы, бассейны, стадионы, спортивные площадки, тиры, оснащенные игровым, спортивным оборудованием и инвентарем; </w:t>
      </w:r>
    </w:p>
    <w:p w:rsidR="00D96EC1" w:rsidRPr="00D96EC1" w:rsidRDefault="00D96EC1" w:rsidP="00C526D6">
      <w:pPr>
        <w:numPr>
          <w:ilvl w:val="0"/>
          <w:numId w:val="81"/>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автогородки</w:t>
      </w:r>
      <w:proofErr w:type="gramEnd"/>
      <w:r w:rsidRPr="00D96EC1">
        <w:rPr>
          <w:rFonts w:ascii="Times New Roman" w:hAnsi="Times New Roman" w:cs="Times New Roman"/>
          <w:sz w:val="24"/>
          <w:szCs w:val="24"/>
        </w:rPr>
        <w:t xml:space="preserve">; </w:t>
      </w:r>
    </w:p>
    <w:p w:rsidR="00D96EC1" w:rsidRPr="00D96EC1" w:rsidRDefault="00D96EC1" w:rsidP="00C526D6">
      <w:pPr>
        <w:numPr>
          <w:ilvl w:val="0"/>
          <w:numId w:val="81"/>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помещения</w:t>
      </w:r>
      <w:proofErr w:type="gramEnd"/>
      <w:r w:rsidRPr="00D96EC1">
        <w:rPr>
          <w:rFonts w:ascii="Times New Roman" w:hAnsi="Times New Roman" w:cs="Times New Roman"/>
          <w:sz w:val="24"/>
          <w:szCs w:val="24"/>
        </w:rPr>
        <w:t xml:space="preserve"> для питания обучающихся, а также для хранения и приготовления пищи, обеспечивающие возможность организации </w:t>
      </w:r>
    </w:p>
    <w:p w:rsidR="00D96EC1" w:rsidRPr="00D96EC1" w:rsidRDefault="00D96EC1" w:rsidP="00D96EC1">
      <w:p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качественного</w:t>
      </w:r>
      <w:proofErr w:type="gramEnd"/>
      <w:r w:rsidRPr="00D96EC1">
        <w:rPr>
          <w:rFonts w:ascii="Times New Roman" w:hAnsi="Times New Roman" w:cs="Times New Roman"/>
          <w:sz w:val="24"/>
          <w:szCs w:val="24"/>
        </w:rPr>
        <w:t xml:space="preserve"> горячего питания, в том числе горячих завтраков; </w:t>
      </w:r>
    </w:p>
    <w:p w:rsidR="00D96EC1" w:rsidRPr="00D96EC1" w:rsidRDefault="00D96EC1" w:rsidP="00C526D6">
      <w:pPr>
        <w:numPr>
          <w:ilvl w:val="0"/>
          <w:numId w:val="81"/>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помещения</w:t>
      </w:r>
      <w:proofErr w:type="gramEnd"/>
      <w:r w:rsidRPr="00D96EC1">
        <w:rPr>
          <w:rFonts w:ascii="Times New Roman" w:hAnsi="Times New Roman" w:cs="Times New Roman"/>
          <w:sz w:val="24"/>
          <w:szCs w:val="24"/>
        </w:rPr>
        <w:t xml:space="preserve"> для медицинского персонала; </w:t>
      </w:r>
    </w:p>
    <w:p w:rsidR="00D96EC1" w:rsidRPr="00D96EC1" w:rsidRDefault="00D96EC1" w:rsidP="00C526D6">
      <w:pPr>
        <w:numPr>
          <w:ilvl w:val="0"/>
          <w:numId w:val="81"/>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административные</w:t>
      </w:r>
      <w:proofErr w:type="gramEnd"/>
      <w:r w:rsidRPr="00D96EC1">
        <w:rPr>
          <w:rFonts w:ascii="Times New Roman" w:hAnsi="Times New Roman" w:cs="Times New Roman"/>
          <w:sz w:val="24"/>
          <w:szCs w:val="24"/>
        </w:rPr>
        <w:t xml:space="preserve"> и иные помещения, оснащенные необходимым оборудованием, в том числе для организации учебного процесса с детьми</w:t>
      </w:r>
      <w:r>
        <w:rPr>
          <w:rFonts w:ascii="Times New Roman" w:hAnsi="Times New Roman" w:cs="Times New Roman"/>
          <w:sz w:val="24"/>
          <w:szCs w:val="24"/>
        </w:rPr>
        <w:t>-</w:t>
      </w:r>
      <w:r w:rsidRPr="00D96EC1">
        <w:rPr>
          <w:rFonts w:ascii="Times New Roman" w:hAnsi="Times New Roman" w:cs="Times New Roman"/>
          <w:sz w:val="24"/>
          <w:szCs w:val="24"/>
        </w:rPr>
        <w:t xml:space="preserve">инвалидами и детьми с ОВЗ; </w:t>
      </w:r>
    </w:p>
    <w:p w:rsidR="00D96EC1" w:rsidRPr="00D96EC1" w:rsidRDefault="00D96EC1" w:rsidP="00C526D6">
      <w:pPr>
        <w:numPr>
          <w:ilvl w:val="0"/>
          <w:numId w:val="81"/>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гардеробы</w:t>
      </w:r>
      <w:proofErr w:type="gramEnd"/>
      <w:r w:rsidRPr="00D96EC1">
        <w:rPr>
          <w:rFonts w:ascii="Times New Roman" w:hAnsi="Times New Roman" w:cs="Times New Roman"/>
          <w:sz w:val="24"/>
          <w:szCs w:val="24"/>
        </w:rPr>
        <w:t xml:space="preserve">, санузлы, места личной гигиены; </w:t>
      </w:r>
    </w:p>
    <w:p w:rsidR="00D96EC1" w:rsidRPr="00D96EC1" w:rsidRDefault="00D96EC1" w:rsidP="00C526D6">
      <w:pPr>
        <w:numPr>
          <w:ilvl w:val="0"/>
          <w:numId w:val="81"/>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участок</w:t>
      </w:r>
      <w:proofErr w:type="gramEnd"/>
      <w:r w:rsidRPr="00D96EC1">
        <w:rPr>
          <w:rFonts w:ascii="Times New Roman" w:hAnsi="Times New Roman" w:cs="Times New Roman"/>
          <w:sz w:val="24"/>
          <w:szCs w:val="24"/>
        </w:rPr>
        <w:t xml:space="preserve"> (территория) с необходимым набором оснащенных зон.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Все помещения должны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Наличие и размещение помещений для осуществления образовательного процесса, активной деятельности, отдыха, питания обучающихся, их площадь, освещенность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 в соответствии с требованиями</w:t>
      </w:r>
      <w:r>
        <w:rPr>
          <w:rFonts w:ascii="Times New Roman" w:hAnsi="Times New Roman" w:cs="Times New Roman"/>
          <w:sz w:val="24"/>
          <w:szCs w:val="24"/>
        </w:rPr>
        <w:t xml:space="preserve"> </w:t>
      </w:r>
      <w:r w:rsidRPr="00D96EC1">
        <w:rPr>
          <w:rFonts w:ascii="Times New Roman" w:hAnsi="Times New Roman" w:cs="Times New Roman"/>
          <w:sz w:val="24"/>
          <w:szCs w:val="24"/>
        </w:rPr>
        <w:t>СанПИН 2.4.2.2821-10 «Санитарно</w:t>
      </w:r>
      <w:r>
        <w:rPr>
          <w:rFonts w:ascii="Times New Roman" w:hAnsi="Times New Roman" w:cs="Times New Roman"/>
          <w:sz w:val="24"/>
          <w:szCs w:val="24"/>
        </w:rPr>
        <w:t>-</w:t>
      </w:r>
      <w:r w:rsidRPr="00D96EC1">
        <w:rPr>
          <w:rFonts w:ascii="Times New Roman" w:hAnsi="Times New Roman" w:cs="Times New Roman"/>
          <w:sz w:val="24"/>
          <w:szCs w:val="24"/>
        </w:rPr>
        <w:t xml:space="preserve">эпидемиологические требования к условиям и организации обучения в общеобразовательных учреждениях». </w:t>
      </w:r>
    </w:p>
    <w:p w:rsidR="00D96EC1" w:rsidRPr="00C05E92" w:rsidRDefault="00D96EC1" w:rsidP="00C05E92">
      <w:pPr>
        <w:spacing w:after="0"/>
        <w:jc w:val="both"/>
        <w:rPr>
          <w:rFonts w:ascii="Times New Roman" w:hAnsi="Times New Roman" w:cs="Times New Roman"/>
          <w:sz w:val="24"/>
          <w:szCs w:val="24"/>
        </w:rPr>
      </w:pPr>
    </w:p>
    <w:p w:rsidR="00AF412A" w:rsidRDefault="009E1C90" w:rsidP="00D96EC1">
      <w:pPr>
        <w:spacing w:after="0"/>
        <w:jc w:val="both"/>
        <w:rPr>
          <w:rFonts w:ascii="Times New Roman" w:hAnsi="Times New Roman" w:cs="Times New Roman"/>
          <w:b/>
          <w:sz w:val="24"/>
          <w:szCs w:val="24"/>
        </w:rPr>
      </w:pPr>
      <w:r>
        <w:rPr>
          <w:rFonts w:ascii="Times New Roman" w:hAnsi="Times New Roman" w:cs="Times New Roman"/>
          <w:b/>
          <w:sz w:val="24"/>
          <w:szCs w:val="24"/>
        </w:rPr>
        <w:t xml:space="preserve">3.2.5.    Информационно- </w:t>
      </w:r>
      <w:r w:rsidRPr="009E1C90">
        <w:rPr>
          <w:rFonts w:ascii="Times New Roman" w:hAnsi="Times New Roman" w:cs="Times New Roman"/>
          <w:b/>
          <w:sz w:val="24"/>
          <w:szCs w:val="24"/>
        </w:rPr>
        <w:t>методические условия реализации ФГОС</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Под </w:t>
      </w:r>
      <w:r w:rsidRPr="00D96EC1">
        <w:rPr>
          <w:rFonts w:ascii="Times New Roman" w:hAnsi="Times New Roman" w:cs="Times New Roman"/>
          <w:b/>
          <w:sz w:val="24"/>
          <w:szCs w:val="24"/>
        </w:rPr>
        <w:t xml:space="preserve">информационно-образовательной средой </w:t>
      </w:r>
      <w:r w:rsidRPr="00D96EC1">
        <w:rPr>
          <w:rFonts w:ascii="Times New Roman" w:hAnsi="Times New Roman" w:cs="Times New Roman"/>
          <w:sz w:val="24"/>
          <w:szCs w:val="24"/>
        </w:rPr>
        <w:t>(ИОС)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w:t>
      </w:r>
      <w:r>
        <w:rPr>
          <w:rFonts w:ascii="Times New Roman" w:hAnsi="Times New Roman" w:cs="Times New Roman"/>
          <w:sz w:val="24"/>
          <w:szCs w:val="24"/>
        </w:rPr>
        <w:t>-</w:t>
      </w:r>
      <w:r w:rsidRPr="00D96EC1">
        <w:rPr>
          <w:rFonts w:ascii="Times New Roman" w:hAnsi="Times New Roman" w:cs="Times New Roman"/>
          <w:sz w:val="24"/>
          <w:szCs w:val="24"/>
        </w:rPr>
        <w:t>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w:t>
      </w:r>
      <w:r>
        <w:rPr>
          <w:rFonts w:ascii="Times New Roman" w:hAnsi="Times New Roman" w:cs="Times New Roman"/>
          <w:sz w:val="24"/>
          <w:szCs w:val="24"/>
        </w:rPr>
        <w:t>-</w:t>
      </w:r>
      <w:r w:rsidRPr="00D96EC1">
        <w:rPr>
          <w:rFonts w:ascii="Times New Roman" w:hAnsi="Times New Roman" w:cs="Times New Roman"/>
          <w:sz w:val="24"/>
          <w:szCs w:val="24"/>
        </w:rPr>
        <w:t>познавательных и профессиональных задач с применением информационно</w:t>
      </w:r>
      <w:r>
        <w:rPr>
          <w:rFonts w:ascii="Times New Roman" w:hAnsi="Times New Roman" w:cs="Times New Roman"/>
          <w:sz w:val="24"/>
          <w:szCs w:val="24"/>
        </w:rPr>
        <w:t>-</w:t>
      </w:r>
      <w:r w:rsidRPr="00D96EC1">
        <w:rPr>
          <w:rFonts w:ascii="Times New Roman" w:hAnsi="Times New Roman" w:cs="Times New Roman"/>
          <w:sz w:val="24"/>
          <w:szCs w:val="24"/>
        </w:rPr>
        <w:t xml:space="preserve">коммуникационных технологий (ИКТ-компетентность), наличие служб поддержки применения ИКТ.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Создаваемая в образовательной организации ИОС строится в соответствии со следующей иерархией: </w:t>
      </w:r>
    </w:p>
    <w:p w:rsidR="00D96EC1" w:rsidRPr="00D96EC1" w:rsidRDefault="00D96EC1" w:rsidP="00C526D6">
      <w:pPr>
        <w:numPr>
          <w:ilvl w:val="0"/>
          <w:numId w:val="82"/>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единая</w:t>
      </w:r>
      <w:proofErr w:type="gramEnd"/>
      <w:r w:rsidRPr="00D96EC1">
        <w:rPr>
          <w:rFonts w:ascii="Times New Roman" w:hAnsi="Times New Roman" w:cs="Times New Roman"/>
          <w:sz w:val="24"/>
          <w:szCs w:val="24"/>
        </w:rPr>
        <w:t xml:space="preserve"> информационно-образовательная среда страны; </w:t>
      </w:r>
    </w:p>
    <w:p w:rsidR="00D96EC1" w:rsidRPr="00D96EC1" w:rsidRDefault="00D96EC1" w:rsidP="00C526D6">
      <w:pPr>
        <w:numPr>
          <w:ilvl w:val="0"/>
          <w:numId w:val="82"/>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единая</w:t>
      </w:r>
      <w:proofErr w:type="gramEnd"/>
      <w:r w:rsidRPr="00D96EC1">
        <w:rPr>
          <w:rFonts w:ascii="Times New Roman" w:hAnsi="Times New Roman" w:cs="Times New Roman"/>
          <w:sz w:val="24"/>
          <w:szCs w:val="24"/>
        </w:rPr>
        <w:t xml:space="preserve"> информационно-образовательная среда региона; </w:t>
      </w:r>
    </w:p>
    <w:p w:rsidR="00D96EC1" w:rsidRPr="00D96EC1" w:rsidRDefault="00D96EC1" w:rsidP="00C526D6">
      <w:pPr>
        <w:numPr>
          <w:ilvl w:val="0"/>
          <w:numId w:val="82"/>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информационно</w:t>
      </w:r>
      <w:proofErr w:type="gramEnd"/>
      <w:r w:rsidRPr="00D96EC1">
        <w:rPr>
          <w:rFonts w:ascii="Times New Roman" w:hAnsi="Times New Roman" w:cs="Times New Roman"/>
          <w:sz w:val="24"/>
          <w:szCs w:val="24"/>
        </w:rPr>
        <w:t xml:space="preserve">-образовательная среда образовательной организации; </w:t>
      </w:r>
    </w:p>
    <w:p w:rsidR="00D96EC1" w:rsidRPr="00D96EC1" w:rsidRDefault="00D96EC1" w:rsidP="00C526D6">
      <w:pPr>
        <w:numPr>
          <w:ilvl w:val="0"/>
          <w:numId w:val="82"/>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предметная</w:t>
      </w:r>
      <w:proofErr w:type="gramEnd"/>
      <w:r w:rsidRPr="00D96EC1">
        <w:rPr>
          <w:rFonts w:ascii="Times New Roman" w:hAnsi="Times New Roman" w:cs="Times New Roman"/>
          <w:sz w:val="24"/>
          <w:szCs w:val="24"/>
        </w:rPr>
        <w:t xml:space="preserve"> информационно-образовательная среда; </w:t>
      </w:r>
    </w:p>
    <w:p w:rsidR="00D96EC1" w:rsidRPr="00D96EC1" w:rsidRDefault="00D96EC1" w:rsidP="00C526D6">
      <w:pPr>
        <w:numPr>
          <w:ilvl w:val="0"/>
          <w:numId w:val="82"/>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информационно</w:t>
      </w:r>
      <w:proofErr w:type="gramEnd"/>
      <w:r w:rsidRPr="00D96EC1">
        <w:rPr>
          <w:rFonts w:ascii="Times New Roman" w:hAnsi="Times New Roman" w:cs="Times New Roman"/>
          <w:sz w:val="24"/>
          <w:szCs w:val="24"/>
        </w:rPr>
        <w:t xml:space="preserve">-образовательная среда УМК; </w:t>
      </w:r>
    </w:p>
    <w:p w:rsidR="00D96EC1" w:rsidRDefault="00D96EC1" w:rsidP="00C526D6">
      <w:pPr>
        <w:numPr>
          <w:ilvl w:val="0"/>
          <w:numId w:val="82"/>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lastRenderedPageBreak/>
        <w:t>информационно</w:t>
      </w:r>
      <w:proofErr w:type="gramEnd"/>
      <w:r w:rsidRPr="00D96EC1">
        <w:rPr>
          <w:rFonts w:ascii="Times New Roman" w:hAnsi="Times New Roman" w:cs="Times New Roman"/>
          <w:sz w:val="24"/>
          <w:szCs w:val="24"/>
        </w:rPr>
        <w:t xml:space="preserve">-образовательная среда компонентов УМК; </w:t>
      </w:r>
    </w:p>
    <w:p w:rsidR="00D96EC1" w:rsidRPr="00D96EC1" w:rsidRDefault="00D96EC1" w:rsidP="00C526D6">
      <w:pPr>
        <w:numPr>
          <w:ilvl w:val="0"/>
          <w:numId w:val="82"/>
        </w:num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 </w:t>
      </w:r>
      <w:proofErr w:type="gramStart"/>
      <w:r w:rsidRPr="00D96EC1">
        <w:rPr>
          <w:rFonts w:ascii="Times New Roman" w:hAnsi="Times New Roman" w:cs="Times New Roman"/>
          <w:sz w:val="24"/>
          <w:szCs w:val="24"/>
        </w:rPr>
        <w:t>информационно</w:t>
      </w:r>
      <w:proofErr w:type="gramEnd"/>
      <w:r w:rsidRPr="00D96EC1">
        <w:rPr>
          <w:rFonts w:ascii="Times New Roman" w:hAnsi="Times New Roman" w:cs="Times New Roman"/>
          <w:sz w:val="24"/>
          <w:szCs w:val="24"/>
        </w:rPr>
        <w:t xml:space="preserve">-образовательная среда элементов УМК.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Основными элементами ИОС являются: </w:t>
      </w:r>
    </w:p>
    <w:p w:rsidR="00D96EC1" w:rsidRPr="00D96EC1" w:rsidRDefault="00D96EC1" w:rsidP="00C526D6">
      <w:pPr>
        <w:numPr>
          <w:ilvl w:val="0"/>
          <w:numId w:val="82"/>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информационно</w:t>
      </w:r>
      <w:proofErr w:type="gramEnd"/>
      <w:r w:rsidRPr="00D96EC1">
        <w:rPr>
          <w:rFonts w:ascii="Times New Roman" w:hAnsi="Times New Roman" w:cs="Times New Roman"/>
          <w:sz w:val="24"/>
          <w:szCs w:val="24"/>
        </w:rPr>
        <w:t xml:space="preserve">-образовательные ресурсы в виде печатной продукции; </w:t>
      </w:r>
    </w:p>
    <w:p w:rsidR="00D96EC1" w:rsidRPr="00D96EC1" w:rsidRDefault="00D96EC1" w:rsidP="00C526D6">
      <w:pPr>
        <w:numPr>
          <w:ilvl w:val="0"/>
          <w:numId w:val="82"/>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информационно</w:t>
      </w:r>
      <w:proofErr w:type="gramEnd"/>
      <w:r w:rsidRPr="00D96EC1">
        <w:rPr>
          <w:rFonts w:ascii="Times New Roman" w:hAnsi="Times New Roman" w:cs="Times New Roman"/>
          <w:sz w:val="24"/>
          <w:szCs w:val="24"/>
        </w:rPr>
        <w:t xml:space="preserve">-образовательные ресурсы на сменных оптических носителях; </w:t>
      </w:r>
    </w:p>
    <w:p w:rsidR="00D96EC1" w:rsidRPr="00D96EC1" w:rsidRDefault="00D96EC1" w:rsidP="00C526D6">
      <w:pPr>
        <w:numPr>
          <w:ilvl w:val="0"/>
          <w:numId w:val="82"/>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информационно</w:t>
      </w:r>
      <w:proofErr w:type="gramEnd"/>
      <w:r w:rsidRPr="00D96EC1">
        <w:rPr>
          <w:rFonts w:ascii="Times New Roman" w:hAnsi="Times New Roman" w:cs="Times New Roman"/>
          <w:sz w:val="24"/>
          <w:szCs w:val="24"/>
        </w:rPr>
        <w:t xml:space="preserve">-образовательные ресурсы сети Интернет; </w:t>
      </w:r>
    </w:p>
    <w:p w:rsidR="00D96EC1" w:rsidRPr="00D96EC1" w:rsidRDefault="00D96EC1" w:rsidP="00C526D6">
      <w:pPr>
        <w:numPr>
          <w:ilvl w:val="0"/>
          <w:numId w:val="82"/>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вычислительная</w:t>
      </w:r>
      <w:proofErr w:type="gramEnd"/>
      <w:r w:rsidRPr="00D96EC1">
        <w:rPr>
          <w:rFonts w:ascii="Times New Roman" w:hAnsi="Times New Roman" w:cs="Times New Roman"/>
          <w:sz w:val="24"/>
          <w:szCs w:val="24"/>
        </w:rPr>
        <w:t xml:space="preserve"> и информационно-телекоммуникационная инфраструктура; </w:t>
      </w:r>
    </w:p>
    <w:p w:rsidR="00D96EC1" w:rsidRPr="00D96EC1" w:rsidRDefault="00D96EC1" w:rsidP="00C526D6">
      <w:pPr>
        <w:numPr>
          <w:ilvl w:val="0"/>
          <w:numId w:val="82"/>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прикладные</w:t>
      </w:r>
      <w:proofErr w:type="gramEnd"/>
      <w:r w:rsidRPr="00D96EC1">
        <w:rPr>
          <w:rFonts w:ascii="Times New Roman" w:hAnsi="Times New Roman" w:cs="Times New Roman"/>
          <w:sz w:val="24"/>
          <w:szCs w:val="24"/>
        </w:rPr>
        <w:t xml:space="preserve">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Необходимое для использования ИКТ </w:t>
      </w:r>
      <w:proofErr w:type="gramStart"/>
      <w:r w:rsidRPr="00D96EC1">
        <w:rPr>
          <w:rFonts w:ascii="Times New Roman" w:hAnsi="Times New Roman" w:cs="Times New Roman"/>
          <w:sz w:val="24"/>
          <w:szCs w:val="24"/>
        </w:rPr>
        <w:t>оборудование  отвечает</w:t>
      </w:r>
      <w:proofErr w:type="gramEnd"/>
      <w:r w:rsidRPr="00D96EC1">
        <w:rPr>
          <w:rFonts w:ascii="Times New Roman" w:hAnsi="Times New Roman" w:cs="Times New Roman"/>
          <w:sz w:val="24"/>
          <w:szCs w:val="24"/>
        </w:rPr>
        <w:t xml:space="preserve"> современным требованиям и обеспечивать использование ИКТ: </w:t>
      </w:r>
    </w:p>
    <w:p w:rsidR="00D96EC1" w:rsidRPr="00D96EC1" w:rsidRDefault="00D96EC1" w:rsidP="00C526D6">
      <w:pPr>
        <w:numPr>
          <w:ilvl w:val="0"/>
          <w:numId w:val="82"/>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в</w:t>
      </w:r>
      <w:proofErr w:type="gramEnd"/>
      <w:r w:rsidRPr="00D96EC1">
        <w:rPr>
          <w:rFonts w:ascii="Times New Roman" w:hAnsi="Times New Roman" w:cs="Times New Roman"/>
          <w:sz w:val="24"/>
          <w:szCs w:val="24"/>
        </w:rPr>
        <w:t xml:space="preserve"> учебной деятельности; </w:t>
      </w:r>
    </w:p>
    <w:p w:rsidR="00D96EC1" w:rsidRPr="00D96EC1" w:rsidRDefault="00D96EC1" w:rsidP="00C526D6">
      <w:pPr>
        <w:numPr>
          <w:ilvl w:val="0"/>
          <w:numId w:val="82"/>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во</w:t>
      </w:r>
      <w:proofErr w:type="gramEnd"/>
      <w:r w:rsidRPr="00D96EC1">
        <w:rPr>
          <w:rFonts w:ascii="Times New Roman" w:hAnsi="Times New Roman" w:cs="Times New Roman"/>
          <w:sz w:val="24"/>
          <w:szCs w:val="24"/>
        </w:rPr>
        <w:t xml:space="preserve"> внеурочной деятельности; </w:t>
      </w:r>
    </w:p>
    <w:p w:rsidR="00D96EC1" w:rsidRPr="00D96EC1" w:rsidRDefault="00D96EC1" w:rsidP="00C526D6">
      <w:pPr>
        <w:numPr>
          <w:ilvl w:val="0"/>
          <w:numId w:val="82"/>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в</w:t>
      </w:r>
      <w:proofErr w:type="gramEnd"/>
      <w:r w:rsidRPr="00D96EC1">
        <w:rPr>
          <w:rFonts w:ascii="Times New Roman" w:hAnsi="Times New Roman" w:cs="Times New Roman"/>
          <w:sz w:val="24"/>
          <w:szCs w:val="24"/>
        </w:rPr>
        <w:t xml:space="preserve"> исследовательской и проектной деятельности; </w:t>
      </w:r>
    </w:p>
    <w:p w:rsidR="00D96EC1" w:rsidRPr="00D96EC1" w:rsidRDefault="00D96EC1" w:rsidP="00C526D6">
      <w:pPr>
        <w:numPr>
          <w:ilvl w:val="0"/>
          <w:numId w:val="82"/>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при</w:t>
      </w:r>
      <w:proofErr w:type="gramEnd"/>
      <w:r w:rsidRPr="00D96EC1">
        <w:rPr>
          <w:rFonts w:ascii="Times New Roman" w:hAnsi="Times New Roman" w:cs="Times New Roman"/>
          <w:sz w:val="24"/>
          <w:szCs w:val="24"/>
        </w:rPr>
        <w:t xml:space="preserve"> измерении, контроле и оценке результатов образования; </w:t>
      </w:r>
    </w:p>
    <w:p w:rsidR="00D96EC1" w:rsidRPr="00D96EC1" w:rsidRDefault="00D96EC1" w:rsidP="00C526D6">
      <w:pPr>
        <w:numPr>
          <w:ilvl w:val="0"/>
          <w:numId w:val="82"/>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в</w:t>
      </w:r>
      <w:proofErr w:type="gramEnd"/>
      <w:r w:rsidRPr="00D96EC1">
        <w:rPr>
          <w:rFonts w:ascii="Times New Roman" w:hAnsi="Times New Roman" w:cs="Times New Roman"/>
          <w:sz w:val="24"/>
          <w:szCs w:val="24"/>
        </w:rPr>
        <w:t xml:space="preserve">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Учебно-методическое и информационное оснащение образовательного процесса обеспечивает возможность: </w:t>
      </w:r>
    </w:p>
    <w:p w:rsidR="00D96EC1" w:rsidRPr="00D96EC1" w:rsidRDefault="00D96EC1" w:rsidP="00C526D6">
      <w:pPr>
        <w:numPr>
          <w:ilvl w:val="0"/>
          <w:numId w:val="82"/>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реализации</w:t>
      </w:r>
      <w:proofErr w:type="gramEnd"/>
      <w:r w:rsidRPr="00D96EC1">
        <w:rPr>
          <w:rFonts w:ascii="Times New Roman" w:hAnsi="Times New Roman" w:cs="Times New Roman"/>
          <w:sz w:val="24"/>
          <w:szCs w:val="24"/>
        </w:rPr>
        <w:t xml:space="preserve"> индивидуальных образовательных планов обучающихся, осуществления их самостоятельной образовательной деятельности; </w:t>
      </w:r>
    </w:p>
    <w:p w:rsidR="00D96EC1" w:rsidRPr="00D96EC1" w:rsidRDefault="00D96EC1" w:rsidP="00C526D6">
      <w:pPr>
        <w:numPr>
          <w:ilvl w:val="0"/>
          <w:numId w:val="82"/>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ввода</w:t>
      </w:r>
      <w:proofErr w:type="gramEnd"/>
      <w:r w:rsidRPr="00D96EC1">
        <w:rPr>
          <w:rFonts w:ascii="Times New Roman" w:hAnsi="Times New Roman" w:cs="Times New Roman"/>
          <w:sz w:val="24"/>
          <w:szCs w:val="24"/>
        </w:rPr>
        <w:t xml:space="preserve">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D96EC1" w:rsidRPr="00D96EC1" w:rsidRDefault="00D96EC1" w:rsidP="00C526D6">
      <w:pPr>
        <w:numPr>
          <w:ilvl w:val="0"/>
          <w:numId w:val="82"/>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записи</w:t>
      </w:r>
      <w:proofErr w:type="gramEnd"/>
      <w:r w:rsidRPr="00D96EC1">
        <w:rPr>
          <w:rFonts w:ascii="Times New Roman" w:hAnsi="Times New Roman" w:cs="Times New Roman"/>
          <w:sz w:val="24"/>
          <w:szCs w:val="24"/>
        </w:rPr>
        <w:t xml:space="preserve">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 </w:t>
      </w:r>
    </w:p>
    <w:p w:rsidR="00D96EC1" w:rsidRPr="00D96EC1" w:rsidRDefault="00D96EC1" w:rsidP="00C526D6">
      <w:pPr>
        <w:numPr>
          <w:ilvl w:val="0"/>
          <w:numId w:val="82"/>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создания</w:t>
      </w:r>
      <w:proofErr w:type="gramEnd"/>
      <w:r w:rsidRPr="00D96EC1">
        <w:rPr>
          <w:rFonts w:ascii="Times New Roman" w:hAnsi="Times New Roman" w:cs="Times New Roman"/>
          <w:sz w:val="24"/>
          <w:szCs w:val="24"/>
        </w:rPr>
        <w:t xml:space="preserve"> </w:t>
      </w:r>
      <w:r w:rsidRPr="00D96EC1">
        <w:rPr>
          <w:rFonts w:ascii="Times New Roman" w:hAnsi="Times New Roman" w:cs="Times New Roman"/>
          <w:sz w:val="24"/>
          <w:szCs w:val="24"/>
        </w:rPr>
        <w:tab/>
        <w:t xml:space="preserve">и </w:t>
      </w:r>
      <w:r w:rsidRPr="00D96EC1">
        <w:rPr>
          <w:rFonts w:ascii="Times New Roman" w:hAnsi="Times New Roman" w:cs="Times New Roman"/>
          <w:sz w:val="24"/>
          <w:szCs w:val="24"/>
        </w:rPr>
        <w:tab/>
        <w:t xml:space="preserve">использования </w:t>
      </w:r>
      <w:r w:rsidRPr="00D96EC1">
        <w:rPr>
          <w:rFonts w:ascii="Times New Roman" w:hAnsi="Times New Roman" w:cs="Times New Roman"/>
          <w:sz w:val="24"/>
          <w:szCs w:val="24"/>
        </w:rPr>
        <w:tab/>
        <w:t xml:space="preserve">диаграмм </w:t>
      </w:r>
      <w:r w:rsidRPr="00D96EC1">
        <w:rPr>
          <w:rFonts w:ascii="Times New Roman" w:hAnsi="Times New Roman" w:cs="Times New Roman"/>
          <w:sz w:val="24"/>
          <w:szCs w:val="24"/>
        </w:rPr>
        <w:tab/>
        <w:t xml:space="preserve">различных </w:t>
      </w:r>
      <w:r w:rsidRPr="00D96EC1">
        <w:rPr>
          <w:rFonts w:ascii="Times New Roman" w:hAnsi="Times New Roman" w:cs="Times New Roman"/>
          <w:sz w:val="24"/>
          <w:szCs w:val="24"/>
        </w:rPr>
        <w:tab/>
        <w:t xml:space="preserve">видов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w:t>
      </w:r>
      <w:proofErr w:type="gramStart"/>
      <w:r w:rsidRPr="00D96EC1">
        <w:rPr>
          <w:rFonts w:ascii="Times New Roman" w:hAnsi="Times New Roman" w:cs="Times New Roman"/>
          <w:sz w:val="24"/>
          <w:szCs w:val="24"/>
        </w:rPr>
        <w:t>алгоритмических</w:t>
      </w:r>
      <w:proofErr w:type="gramEnd"/>
      <w:r w:rsidRPr="00D96EC1">
        <w:rPr>
          <w:rFonts w:ascii="Times New Roman" w:hAnsi="Times New Roman" w:cs="Times New Roman"/>
          <w:sz w:val="24"/>
          <w:szCs w:val="24"/>
        </w:rPr>
        <w:t xml:space="preserve">,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w:t>
      </w:r>
    </w:p>
    <w:p w:rsidR="00D96EC1" w:rsidRPr="00D96EC1" w:rsidRDefault="00D96EC1" w:rsidP="00C526D6">
      <w:pPr>
        <w:numPr>
          <w:ilvl w:val="0"/>
          <w:numId w:val="82"/>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организации</w:t>
      </w:r>
      <w:proofErr w:type="gramEnd"/>
      <w:r w:rsidRPr="00D96EC1">
        <w:rPr>
          <w:rFonts w:ascii="Times New Roman" w:hAnsi="Times New Roman" w:cs="Times New Roman"/>
          <w:sz w:val="24"/>
          <w:szCs w:val="24"/>
        </w:rPr>
        <w:t xml:space="preserve">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w:t>
      </w:r>
    </w:p>
    <w:p w:rsidR="00D96EC1" w:rsidRPr="00D96EC1" w:rsidRDefault="00D96EC1" w:rsidP="00C526D6">
      <w:pPr>
        <w:numPr>
          <w:ilvl w:val="0"/>
          <w:numId w:val="82"/>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lastRenderedPageBreak/>
        <w:t>выступления</w:t>
      </w:r>
      <w:proofErr w:type="gramEnd"/>
      <w:r w:rsidRPr="00D96EC1">
        <w:rPr>
          <w:rFonts w:ascii="Times New Roman" w:hAnsi="Times New Roman" w:cs="Times New Roman"/>
          <w:sz w:val="24"/>
          <w:szCs w:val="24"/>
        </w:rPr>
        <w:t xml:space="preserve"> с аудио-, видео- и графическим экранным сопровождением; </w:t>
      </w:r>
    </w:p>
    <w:p w:rsidR="00D96EC1" w:rsidRPr="00D96EC1" w:rsidRDefault="00D96EC1" w:rsidP="00C526D6">
      <w:pPr>
        <w:numPr>
          <w:ilvl w:val="0"/>
          <w:numId w:val="82"/>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вывода</w:t>
      </w:r>
      <w:proofErr w:type="gramEnd"/>
      <w:r w:rsidRPr="00D96EC1">
        <w:rPr>
          <w:rFonts w:ascii="Times New Roman" w:hAnsi="Times New Roman" w:cs="Times New Roman"/>
          <w:sz w:val="24"/>
          <w:szCs w:val="24"/>
        </w:rPr>
        <w:t xml:space="preserve"> информации на бумагу и т. п. и в трехмерную материальную среду (печать); </w:t>
      </w:r>
    </w:p>
    <w:p w:rsidR="00D96EC1" w:rsidRPr="00D96EC1" w:rsidRDefault="00D96EC1" w:rsidP="00C526D6">
      <w:pPr>
        <w:numPr>
          <w:ilvl w:val="0"/>
          <w:numId w:val="82"/>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информационного</w:t>
      </w:r>
      <w:proofErr w:type="gramEnd"/>
      <w:r w:rsidRPr="00D96EC1">
        <w:rPr>
          <w:rFonts w:ascii="Times New Roman" w:hAnsi="Times New Roman" w:cs="Times New Roman"/>
          <w:sz w:val="24"/>
          <w:szCs w:val="24"/>
        </w:rPr>
        <w:t xml:space="preserve">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 </w:t>
      </w:r>
    </w:p>
    <w:p w:rsidR="00D96EC1" w:rsidRPr="00D96EC1" w:rsidRDefault="00D96EC1" w:rsidP="00C526D6">
      <w:pPr>
        <w:numPr>
          <w:ilvl w:val="0"/>
          <w:numId w:val="82"/>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поиска</w:t>
      </w:r>
      <w:proofErr w:type="gramEnd"/>
      <w:r w:rsidRPr="00D96EC1">
        <w:rPr>
          <w:rFonts w:ascii="Times New Roman" w:hAnsi="Times New Roman" w:cs="Times New Roman"/>
          <w:sz w:val="24"/>
          <w:szCs w:val="24"/>
        </w:rPr>
        <w:t xml:space="preserve"> и получения информации; </w:t>
      </w:r>
    </w:p>
    <w:p w:rsidR="00D96EC1" w:rsidRPr="00D96EC1" w:rsidRDefault="00D96EC1" w:rsidP="00C526D6">
      <w:pPr>
        <w:numPr>
          <w:ilvl w:val="0"/>
          <w:numId w:val="82"/>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использования</w:t>
      </w:r>
      <w:proofErr w:type="gramEnd"/>
      <w:r w:rsidRPr="00D96EC1">
        <w:rPr>
          <w:rFonts w:ascii="Times New Roman" w:hAnsi="Times New Roman" w:cs="Times New Roman"/>
          <w:sz w:val="24"/>
          <w:szCs w:val="24"/>
        </w:rPr>
        <w:t xml:space="preserve"> источников информации на бумажных и цифровых носителях (в том числе в справочниках, словарях, поисковых системах); </w:t>
      </w:r>
    </w:p>
    <w:p w:rsidR="00D96EC1" w:rsidRPr="00D96EC1" w:rsidRDefault="00D96EC1" w:rsidP="00C526D6">
      <w:pPr>
        <w:numPr>
          <w:ilvl w:val="0"/>
          <w:numId w:val="82"/>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вещания</w:t>
      </w:r>
      <w:proofErr w:type="gramEnd"/>
      <w:r w:rsidRPr="00D96EC1">
        <w:rPr>
          <w:rFonts w:ascii="Times New Roman" w:hAnsi="Times New Roman" w:cs="Times New Roman"/>
          <w:sz w:val="24"/>
          <w:szCs w:val="24"/>
        </w:rPr>
        <w:t xml:space="preserve"> (подкастинга), использования носимых аудио</w:t>
      </w:r>
      <w:r>
        <w:rPr>
          <w:rFonts w:ascii="Times New Roman" w:hAnsi="Times New Roman" w:cs="Times New Roman"/>
          <w:sz w:val="24"/>
          <w:szCs w:val="24"/>
        </w:rPr>
        <w:t>-</w:t>
      </w:r>
      <w:r w:rsidRPr="00D96EC1">
        <w:rPr>
          <w:rFonts w:ascii="Times New Roman" w:hAnsi="Times New Roman" w:cs="Times New Roman"/>
          <w:sz w:val="24"/>
          <w:szCs w:val="24"/>
        </w:rPr>
        <w:t xml:space="preserve">видеоустройств для учебной деятельности на уроке и вне урока; </w:t>
      </w:r>
    </w:p>
    <w:p w:rsidR="00D96EC1" w:rsidRPr="00D96EC1" w:rsidRDefault="00D96EC1" w:rsidP="00C526D6">
      <w:pPr>
        <w:numPr>
          <w:ilvl w:val="0"/>
          <w:numId w:val="82"/>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общения</w:t>
      </w:r>
      <w:proofErr w:type="gramEnd"/>
      <w:r w:rsidRPr="00D96EC1">
        <w:rPr>
          <w:rFonts w:ascii="Times New Roman" w:hAnsi="Times New Roman" w:cs="Times New Roman"/>
          <w:sz w:val="24"/>
          <w:szCs w:val="24"/>
        </w:rPr>
        <w:t xml:space="preserve"> в Интернете, взаимодействия в социальных группах и сетях, участия в форумах, групповой работы над сообщениями (вики); </w:t>
      </w:r>
    </w:p>
    <w:p w:rsidR="00D96EC1" w:rsidRPr="00D96EC1" w:rsidRDefault="00D96EC1" w:rsidP="00C526D6">
      <w:pPr>
        <w:numPr>
          <w:ilvl w:val="0"/>
          <w:numId w:val="82"/>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создания</w:t>
      </w:r>
      <w:proofErr w:type="gramEnd"/>
      <w:r w:rsidRPr="00D96EC1">
        <w:rPr>
          <w:rFonts w:ascii="Times New Roman" w:hAnsi="Times New Roman" w:cs="Times New Roman"/>
          <w:sz w:val="24"/>
          <w:szCs w:val="24"/>
        </w:rPr>
        <w:t xml:space="preserve">, </w:t>
      </w:r>
      <w:r w:rsidRPr="00D96EC1">
        <w:rPr>
          <w:rFonts w:ascii="Times New Roman" w:hAnsi="Times New Roman" w:cs="Times New Roman"/>
          <w:sz w:val="24"/>
          <w:szCs w:val="24"/>
        </w:rPr>
        <w:tab/>
        <w:t xml:space="preserve">заполнения </w:t>
      </w:r>
      <w:r w:rsidRPr="00D96EC1">
        <w:rPr>
          <w:rFonts w:ascii="Times New Roman" w:hAnsi="Times New Roman" w:cs="Times New Roman"/>
          <w:sz w:val="24"/>
          <w:szCs w:val="24"/>
        </w:rPr>
        <w:tab/>
        <w:t xml:space="preserve">и </w:t>
      </w:r>
      <w:r w:rsidRPr="00D96EC1">
        <w:rPr>
          <w:rFonts w:ascii="Times New Roman" w:hAnsi="Times New Roman" w:cs="Times New Roman"/>
          <w:sz w:val="24"/>
          <w:szCs w:val="24"/>
        </w:rPr>
        <w:tab/>
        <w:t xml:space="preserve">анализа </w:t>
      </w:r>
      <w:r w:rsidRPr="00D96EC1">
        <w:rPr>
          <w:rFonts w:ascii="Times New Roman" w:hAnsi="Times New Roman" w:cs="Times New Roman"/>
          <w:sz w:val="24"/>
          <w:szCs w:val="24"/>
        </w:rPr>
        <w:tab/>
        <w:t xml:space="preserve">баз </w:t>
      </w:r>
      <w:r w:rsidRPr="00D96EC1">
        <w:rPr>
          <w:rFonts w:ascii="Times New Roman" w:hAnsi="Times New Roman" w:cs="Times New Roman"/>
          <w:sz w:val="24"/>
          <w:szCs w:val="24"/>
        </w:rPr>
        <w:tab/>
        <w:t xml:space="preserve">данных, </w:t>
      </w:r>
      <w:r w:rsidRPr="00D96EC1">
        <w:rPr>
          <w:rFonts w:ascii="Times New Roman" w:hAnsi="Times New Roman" w:cs="Times New Roman"/>
          <w:sz w:val="24"/>
          <w:szCs w:val="24"/>
        </w:rPr>
        <w:tab/>
        <w:t xml:space="preserve">в </w:t>
      </w:r>
      <w:r w:rsidRPr="00D96EC1">
        <w:rPr>
          <w:rFonts w:ascii="Times New Roman" w:hAnsi="Times New Roman" w:cs="Times New Roman"/>
          <w:sz w:val="24"/>
          <w:szCs w:val="24"/>
        </w:rPr>
        <w:tab/>
        <w:t xml:space="preserve">том </w:t>
      </w:r>
      <w:r w:rsidRPr="00D96EC1">
        <w:rPr>
          <w:rFonts w:ascii="Times New Roman" w:hAnsi="Times New Roman" w:cs="Times New Roman"/>
          <w:sz w:val="24"/>
          <w:szCs w:val="24"/>
        </w:rPr>
        <w:tab/>
        <w:t xml:space="preserve">числе </w:t>
      </w:r>
    </w:p>
    <w:p w:rsidR="00D96EC1" w:rsidRPr="00D96EC1" w:rsidRDefault="00D96EC1" w:rsidP="00D96EC1">
      <w:p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определителей</w:t>
      </w:r>
      <w:proofErr w:type="gramEnd"/>
      <w:r w:rsidRPr="00D96EC1">
        <w:rPr>
          <w:rFonts w:ascii="Times New Roman" w:hAnsi="Times New Roman" w:cs="Times New Roman"/>
          <w:sz w:val="24"/>
          <w:szCs w:val="24"/>
        </w:rPr>
        <w:t xml:space="preserve">; их наглядного представления; </w:t>
      </w:r>
    </w:p>
    <w:p w:rsidR="00D96EC1" w:rsidRPr="00D96EC1" w:rsidRDefault="00D96EC1" w:rsidP="00C526D6">
      <w:pPr>
        <w:numPr>
          <w:ilvl w:val="0"/>
          <w:numId w:val="82"/>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включения</w:t>
      </w:r>
      <w:proofErr w:type="gramEnd"/>
      <w:r w:rsidRPr="00D96EC1">
        <w:rPr>
          <w:rFonts w:ascii="Times New Roman" w:hAnsi="Times New Roman" w:cs="Times New Roman"/>
          <w:sz w:val="24"/>
          <w:szCs w:val="24"/>
        </w:rPr>
        <w:t xml:space="preserve">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w:t>
      </w:r>
      <w:r>
        <w:rPr>
          <w:rFonts w:ascii="Times New Roman" w:hAnsi="Times New Roman" w:cs="Times New Roman"/>
          <w:sz w:val="24"/>
          <w:szCs w:val="24"/>
        </w:rPr>
        <w:t>-</w:t>
      </w:r>
      <w:r w:rsidRPr="00D96EC1">
        <w:rPr>
          <w:rFonts w:ascii="Times New Roman" w:hAnsi="Times New Roman" w:cs="Times New Roman"/>
          <w:sz w:val="24"/>
          <w:szCs w:val="24"/>
        </w:rPr>
        <w:t xml:space="preserve">наглядных моделей и коллекций основных математических и естественнонаучных объектов и явлений; </w:t>
      </w:r>
    </w:p>
    <w:p w:rsidR="00D96EC1" w:rsidRPr="00D96EC1" w:rsidRDefault="00D96EC1" w:rsidP="00C526D6">
      <w:pPr>
        <w:numPr>
          <w:ilvl w:val="0"/>
          <w:numId w:val="82"/>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исполнения</w:t>
      </w:r>
      <w:proofErr w:type="gramEnd"/>
      <w:r w:rsidRPr="00D96EC1">
        <w:rPr>
          <w:rFonts w:ascii="Times New Roman" w:hAnsi="Times New Roman" w:cs="Times New Roman"/>
          <w:sz w:val="24"/>
          <w:szCs w:val="24"/>
        </w:rPr>
        <w:t xml:space="preserve">,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 </w:t>
      </w:r>
    </w:p>
    <w:p w:rsidR="00D96EC1" w:rsidRPr="00D96EC1" w:rsidRDefault="00D96EC1" w:rsidP="00C526D6">
      <w:pPr>
        <w:numPr>
          <w:ilvl w:val="0"/>
          <w:numId w:val="82"/>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художественного</w:t>
      </w:r>
      <w:proofErr w:type="gramEnd"/>
      <w:r w:rsidRPr="00D96EC1">
        <w:rPr>
          <w:rFonts w:ascii="Times New Roman" w:hAnsi="Times New Roman" w:cs="Times New Roman"/>
          <w:sz w:val="24"/>
          <w:szCs w:val="24"/>
        </w:rPr>
        <w:t xml:space="preserve"> творчества с использованием ручных, электрических и ИКТ-инструментов, реализации художественно</w:t>
      </w:r>
      <w:r>
        <w:rPr>
          <w:rFonts w:ascii="Times New Roman" w:hAnsi="Times New Roman" w:cs="Times New Roman"/>
          <w:sz w:val="24"/>
          <w:szCs w:val="24"/>
        </w:rPr>
        <w:t>-</w:t>
      </w:r>
      <w:r w:rsidRPr="00D96EC1">
        <w:rPr>
          <w:rFonts w:ascii="Times New Roman" w:hAnsi="Times New Roman" w:cs="Times New Roman"/>
          <w:sz w:val="24"/>
          <w:szCs w:val="24"/>
        </w:rPr>
        <w:t xml:space="preserve">оформительских и издательских проектов, натурной и рисованной мультипликации; </w:t>
      </w:r>
    </w:p>
    <w:p w:rsidR="00D96EC1" w:rsidRPr="00D96EC1" w:rsidRDefault="00D96EC1" w:rsidP="00C526D6">
      <w:pPr>
        <w:numPr>
          <w:ilvl w:val="0"/>
          <w:numId w:val="82"/>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создания</w:t>
      </w:r>
      <w:proofErr w:type="gramEnd"/>
      <w:r w:rsidRPr="00D96EC1">
        <w:rPr>
          <w:rFonts w:ascii="Times New Roman" w:hAnsi="Times New Roman" w:cs="Times New Roman"/>
          <w:sz w:val="24"/>
          <w:szCs w:val="24"/>
        </w:rPr>
        <w:t xml:space="preserve">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w:t>
      </w:r>
    </w:p>
    <w:p w:rsidR="00D96EC1" w:rsidRPr="00D96EC1" w:rsidRDefault="00D96EC1" w:rsidP="00C526D6">
      <w:pPr>
        <w:numPr>
          <w:ilvl w:val="0"/>
          <w:numId w:val="82"/>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проектирования</w:t>
      </w:r>
      <w:proofErr w:type="gramEnd"/>
      <w:r w:rsidRPr="00D96EC1">
        <w:rPr>
          <w:rFonts w:ascii="Times New Roman" w:hAnsi="Times New Roman" w:cs="Times New Roman"/>
          <w:sz w:val="24"/>
          <w:szCs w:val="24"/>
        </w:rPr>
        <w:t xml:space="preserve"> и конструирования, в том числе моделей с цифровым управлением и обратной связью, с использованием конструкторов; управления объектами; программирования; </w:t>
      </w:r>
    </w:p>
    <w:p w:rsidR="00D96EC1" w:rsidRPr="00D96EC1" w:rsidRDefault="00D96EC1" w:rsidP="00C526D6">
      <w:pPr>
        <w:numPr>
          <w:ilvl w:val="0"/>
          <w:numId w:val="82"/>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занятий</w:t>
      </w:r>
      <w:proofErr w:type="gramEnd"/>
      <w:r w:rsidRPr="00D96EC1">
        <w:rPr>
          <w:rFonts w:ascii="Times New Roman" w:hAnsi="Times New Roman" w:cs="Times New Roman"/>
          <w:sz w:val="24"/>
          <w:szCs w:val="24"/>
        </w:rPr>
        <w:t xml:space="preserve"> по изучению правил дорожного движения с использованием игр, оборудования, а также компьютерных тренажеров; </w:t>
      </w:r>
    </w:p>
    <w:p w:rsidR="00D96EC1" w:rsidRPr="00D96EC1" w:rsidRDefault="00D96EC1" w:rsidP="00C526D6">
      <w:pPr>
        <w:numPr>
          <w:ilvl w:val="0"/>
          <w:numId w:val="82"/>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размещения</w:t>
      </w:r>
      <w:proofErr w:type="gramEnd"/>
      <w:r w:rsidRPr="00D96EC1">
        <w:rPr>
          <w:rFonts w:ascii="Times New Roman" w:hAnsi="Times New Roman" w:cs="Times New Roman"/>
          <w:sz w:val="24"/>
          <w:szCs w:val="24"/>
        </w:rPr>
        <w:t xml:space="preserve">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 </w:t>
      </w:r>
    </w:p>
    <w:p w:rsidR="00D96EC1" w:rsidRPr="00D96EC1" w:rsidRDefault="00D96EC1" w:rsidP="00C526D6">
      <w:pPr>
        <w:numPr>
          <w:ilvl w:val="0"/>
          <w:numId w:val="82"/>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проектирования</w:t>
      </w:r>
      <w:proofErr w:type="gramEnd"/>
      <w:r w:rsidRPr="00D96EC1">
        <w:rPr>
          <w:rFonts w:ascii="Times New Roman" w:hAnsi="Times New Roman" w:cs="Times New Roman"/>
          <w:sz w:val="24"/>
          <w:szCs w:val="24"/>
        </w:rPr>
        <w:t xml:space="preserve">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w:t>
      </w:r>
    </w:p>
    <w:p w:rsidR="00D96EC1" w:rsidRPr="00D96EC1" w:rsidRDefault="00D96EC1" w:rsidP="00C526D6">
      <w:pPr>
        <w:numPr>
          <w:ilvl w:val="0"/>
          <w:numId w:val="82"/>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обеспечения</w:t>
      </w:r>
      <w:proofErr w:type="gramEnd"/>
      <w:r w:rsidRPr="00D96EC1">
        <w:rPr>
          <w:rFonts w:ascii="Times New Roman" w:hAnsi="Times New Roman" w:cs="Times New Roman"/>
          <w:sz w:val="24"/>
          <w:szCs w:val="24"/>
        </w:rPr>
        <w:t xml:space="preserve">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Pr>
          <w:rFonts w:ascii="Times New Roman" w:hAnsi="Times New Roman" w:cs="Times New Roman"/>
          <w:sz w:val="24"/>
          <w:szCs w:val="24"/>
        </w:rPr>
        <w:t>-</w:t>
      </w:r>
      <w:r w:rsidRPr="00D96EC1">
        <w:rPr>
          <w:rFonts w:ascii="Times New Roman" w:hAnsi="Times New Roman" w:cs="Times New Roman"/>
          <w:sz w:val="24"/>
          <w:szCs w:val="24"/>
        </w:rPr>
        <w:t>видео</w:t>
      </w:r>
      <w:r>
        <w:rPr>
          <w:rFonts w:ascii="Times New Roman" w:hAnsi="Times New Roman" w:cs="Times New Roman"/>
          <w:sz w:val="24"/>
          <w:szCs w:val="24"/>
        </w:rPr>
        <w:t xml:space="preserve"> </w:t>
      </w:r>
      <w:r w:rsidRPr="00D96EC1">
        <w:rPr>
          <w:rFonts w:ascii="Times New Roman" w:hAnsi="Times New Roman" w:cs="Times New Roman"/>
          <w:sz w:val="24"/>
          <w:szCs w:val="24"/>
        </w:rPr>
        <w:t xml:space="preserve">материалов, результатов творческой, научно-исследовательской и проектной деятельности обучающихся; </w:t>
      </w:r>
    </w:p>
    <w:p w:rsidR="00D96EC1" w:rsidRPr="00D96EC1" w:rsidRDefault="00D96EC1" w:rsidP="00C526D6">
      <w:pPr>
        <w:numPr>
          <w:ilvl w:val="0"/>
          <w:numId w:val="82"/>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lastRenderedPageBreak/>
        <w:t>проведения</w:t>
      </w:r>
      <w:proofErr w:type="gramEnd"/>
      <w:r w:rsidRPr="00D96EC1">
        <w:rPr>
          <w:rFonts w:ascii="Times New Roman" w:hAnsi="Times New Roman" w:cs="Times New Roman"/>
          <w:sz w:val="24"/>
          <w:szCs w:val="24"/>
        </w:rPr>
        <w:t xml:space="preserve">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w:t>
      </w:r>
    </w:p>
    <w:p w:rsidR="00D96EC1" w:rsidRPr="00D96EC1" w:rsidRDefault="00D96EC1" w:rsidP="00D96EC1">
      <w:p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мульти</w:t>
      </w:r>
      <w:proofErr w:type="gramEnd"/>
      <w:r>
        <w:rPr>
          <w:rFonts w:ascii="Times New Roman" w:hAnsi="Times New Roman" w:cs="Times New Roman"/>
          <w:sz w:val="24"/>
          <w:szCs w:val="24"/>
        </w:rPr>
        <w:t>-</w:t>
      </w:r>
      <w:r w:rsidRPr="00D96EC1">
        <w:rPr>
          <w:rFonts w:ascii="Times New Roman" w:hAnsi="Times New Roman" w:cs="Times New Roman"/>
          <w:sz w:val="24"/>
          <w:szCs w:val="24"/>
        </w:rPr>
        <w:t>медиа</w:t>
      </w:r>
      <w:r>
        <w:rPr>
          <w:rFonts w:ascii="Times New Roman" w:hAnsi="Times New Roman" w:cs="Times New Roman"/>
          <w:sz w:val="24"/>
          <w:szCs w:val="24"/>
        </w:rPr>
        <w:t xml:space="preserve"> </w:t>
      </w:r>
      <w:r w:rsidRPr="00D96EC1">
        <w:rPr>
          <w:rFonts w:ascii="Times New Roman" w:hAnsi="Times New Roman" w:cs="Times New Roman"/>
          <w:sz w:val="24"/>
          <w:szCs w:val="24"/>
        </w:rPr>
        <w:t xml:space="preserve">сопровождением; </w:t>
      </w:r>
    </w:p>
    <w:p w:rsidR="00D96EC1" w:rsidRPr="00D96EC1" w:rsidRDefault="00D96EC1" w:rsidP="00C526D6">
      <w:pPr>
        <w:numPr>
          <w:ilvl w:val="0"/>
          <w:numId w:val="82"/>
        </w:numPr>
        <w:spacing w:after="0"/>
        <w:jc w:val="both"/>
        <w:rPr>
          <w:rFonts w:ascii="Times New Roman" w:hAnsi="Times New Roman" w:cs="Times New Roman"/>
          <w:sz w:val="24"/>
          <w:szCs w:val="24"/>
        </w:rPr>
      </w:pPr>
      <w:proofErr w:type="gramStart"/>
      <w:r w:rsidRPr="00D96EC1">
        <w:rPr>
          <w:rFonts w:ascii="Times New Roman" w:hAnsi="Times New Roman" w:cs="Times New Roman"/>
          <w:sz w:val="24"/>
          <w:szCs w:val="24"/>
        </w:rPr>
        <w:t>выпуска</w:t>
      </w:r>
      <w:proofErr w:type="gramEnd"/>
      <w:r w:rsidRPr="00D96EC1">
        <w:rPr>
          <w:rFonts w:ascii="Times New Roman" w:hAnsi="Times New Roman" w:cs="Times New Roman"/>
          <w:sz w:val="24"/>
          <w:szCs w:val="24"/>
        </w:rPr>
        <w:t xml:space="preserve"> школьных печатных изданий, работы школьного телевидения.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b/>
          <w:sz w:val="24"/>
          <w:szCs w:val="24"/>
        </w:rPr>
        <w:t>Технические средства:</w:t>
      </w:r>
      <w:r w:rsidRPr="00D96EC1">
        <w:rPr>
          <w:rFonts w:ascii="Times New Roman" w:hAnsi="Times New Roman" w:cs="Times New Roman"/>
          <w:sz w:val="24"/>
          <w:szCs w:val="24"/>
        </w:rPr>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b/>
          <w:sz w:val="24"/>
          <w:szCs w:val="24"/>
        </w:rPr>
        <w:t>Программные инструменты:</w:t>
      </w:r>
      <w:r w:rsidRPr="00D96EC1">
        <w:rPr>
          <w:rFonts w:ascii="Times New Roman" w:hAnsi="Times New Roman" w:cs="Times New Roman"/>
          <w:sz w:val="24"/>
          <w:szCs w:val="24"/>
        </w:rPr>
        <w:t xml:space="preserve">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b/>
          <w:sz w:val="24"/>
          <w:szCs w:val="24"/>
        </w:rPr>
        <w:t xml:space="preserve">Обеспечение технической, методической и организационной поддержки: </w:t>
      </w:r>
      <w:r w:rsidRPr="00D96EC1">
        <w:rPr>
          <w:rFonts w:ascii="Times New Roman" w:hAnsi="Times New Roman" w:cs="Times New Roman"/>
          <w:sz w:val="24"/>
          <w:szCs w:val="24"/>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ИКТ-компетентности </w:t>
      </w:r>
      <w:r w:rsidRPr="00D96EC1">
        <w:rPr>
          <w:rFonts w:ascii="Times New Roman" w:hAnsi="Times New Roman" w:cs="Times New Roman"/>
          <w:sz w:val="24"/>
          <w:szCs w:val="24"/>
        </w:rPr>
        <w:tab/>
        <w:t xml:space="preserve">работников </w:t>
      </w:r>
      <w:r w:rsidRPr="00D96EC1">
        <w:rPr>
          <w:rFonts w:ascii="Times New Roman" w:hAnsi="Times New Roman" w:cs="Times New Roman"/>
          <w:sz w:val="24"/>
          <w:szCs w:val="24"/>
        </w:rPr>
        <w:tab/>
        <w:t xml:space="preserve">образовательной </w:t>
      </w:r>
      <w:r w:rsidRPr="00D96EC1">
        <w:rPr>
          <w:rFonts w:ascii="Times New Roman" w:hAnsi="Times New Roman" w:cs="Times New Roman"/>
          <w:sz w:val="24"/>
          <w:szCs w:val="24"/>
        </w:rPr>
        <w:tab/>
        <w:t xml:space="preserve">организации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w:t>
      </w:r>
      <w:proofErr w:type="gramStart"/>
      <w:r w:rsidRPr="00D96EC1">
        <w:rPr>
          <w:rFonts w:ascii="Times New Roman" w:hAnsi="Times New Roman" w:cs="Times New Roman"/>
          <w:sz w:val="24"/>
          <w:szCs w:val="24"/>
        </w:rPr>
        <w:t>индивидуальных</w:t>
      </w:r>
      <w:proofErr w:type="gramEnd"/>
      <w:r w:rsidRPr="00D96EC1">
        <w:rPr>
          <w:rFonts w:ascii="Times New Roman" w:hAnsi="Times New Roman" w:cs="Times New Roman"/>
          <w:sz w:val="24"/>
          <w:szCs w:val="24"/>
        </w:rPr>
        <w:t xml:space="preserve"> программ для каждого работника).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b/>
          <w:sz w:val="24"/>
          <w:szCs w:val="24"/>
        </w:rPr>
        <w:t xml:space="preserve">Отображение образовательного процесса в информационной среде: </w:t>
      </w:r>
      <w:r w:rsidRPr="00D96EC1">
        <w:rPr>
          <w:rFonts w:ascii="Times New Roman" w:hAnsi="Times New Roman" w:cs="Times New Roman"/>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w:t>
      </w:r>
      <w:r>
        <w:rPr>
          <w:rFonts w:ascii="Times New Roman" w:hAnsi="Times New Roman" w:cs="Times New Roman"/>
          <w:sz w:val="24"/>
          <w:szCs w:val="24"/>
        </w:rPr>
        <w:t>-</w:t>
      </w:r>
      <w:r w:rsidRPr="00D96EC1">
        <w:rPr>
          <w:rFonts w:ascii="Times New Roman" w:hAnsi="Times New Roman" w:cs="Times New Roman"/>
          <w:sz w:val="24"/>
          <w:szCs w:val="24"/>
        </w:rPr>
        <w:t xml:space="preserve">школа, интернет-ИПК, </w:t>
      </w:r>
      <w:proofErr w:type="gramStart"/>
      <w:r w:rsidRPr="00D96EC1">
        <w:rPr>
          <w:rFonts w:ascii="Times New Roman" w:hAnsi="Times New Roman" w:cs="Times New Roman"/>
          <w:sz w:val="24"/>
          <w:szCs w:val="24"/>
        </w:rPr>
        <w:t>мульти</w:t>
      </w:r>
      <w:r>
        <w:rPr>
          <w:rFonts w:ascii="Times New Roman" w:hAnsi="Times New Roman" w:cs="Times New Roman"/>
          <w:sz w:val="24"/>
          <w:szCs w:val="24"/>
        </w:rPr>
        <w:t>-</w:t>
      </w:r>
      <w:r w:rsidRPr="00D96EC1">
        <w:rPr>
          <w:rFonts w:ascii="Times New Roman" w:hAnsi="Times New Roman" w:cs="Times New Roman"/>
          <w:sz w:val="24"/>
          <w:szCs w:val="24"/>
        </w:rPr>
        <w:t>медиа</w:t>
      </w:r>
      <w:proofErr w:type="gramEnd"/>
      <w:r>
        <w:rPr>
          <w:rFonts w:ascii="Times New Roman" w:hAnsi="Times New Roman" w:cs="Times New Roman"/>
          <w:sz w:val="24"/>
          <w:szCs w:val="24"/>
        </w:rPr>
        <w:t>-</w:t>
      </w:r>
      <w:r w:rsidRPr="00D96EC1">
        <w:rPr>
          <w:rFonts w:ascii="Times New Roman" w:hAnsi="Times New Roman" w:cs="Times New Roman"/>
          <w:sz w:val="24"/>
          <w:szCs w:val="24"/>
        </w:rPr>
        <w:t xml:space="preserve">коллекция).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b/>
          <w:sz w:val="24"/>
          <w:szCs w:val="24"/>
        </w:rPr>
        <w:t xml:space="preserve">Компоненты на бумажных носителях: </w:t>
      </w:r>
      <w:r w:rsidRPr="00D96EC1">
        <w:rPr>
          <w:rFonts w:ascii="Times New Roman" w:hAnsi="Times New Roman" w:cs="Times New Roman"/>
          <w:sz w:val="24"/>
          <w:szCs w:val="24"/>
        </w:rPr>
        <w:t xml:space="preserve">учебники (органайзеры); рабочие тетради (тетради-тренажеры).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b/>
          <w:sz w:val="24"/>
          <w:szCs w:val="24"/>
        </w:rPr>
        <w:t xml:space="preserve">Компоненты на CD и DVD: </w:t>
      </w:r>
      <w:r w:rsidRPr="00D96EC1">
        <w:rPr>
          <w:rFonts w:ascii="Times New Roman" w:hAnsi="Times New Roman" w:cs="Times New Roman"/>
          <w:sz w:val="24"/>
          <w:szCs w:val="24"/>
        </w:rPr>
        <w:t xml:space="preserve">электронные приложения к учебникам; электронные наглядные пособия; электронные тренажеры; электронные практикумы. </w:t>
      </w:r>
    </w:p>
    <w:p w:rsidR="00D96EC1" w:rsidRPr="00D96EC1" w:rsidRDefault="00D96EC1" w:rsidP="00D96EC1">
      <w:pPr>
        <w:spacing w:after="0"/>
        <w:jc w:val="both"/>
        <w:rPr>
          <w:rFonts w:ascii="Times New Roman" w:hAnsi="Times New Roman" w:cs="Times New Roman"/>
          <w:sz w:val="24"/>
          <w:szCs w:val="24"/>
        </w:rPr>
      </w:pPr>
      <w:r w:rsidRPr="00D96EC1">
        <w:rPr>
          <w:rFonts w:ascii="Times New Roman" w:hAnsi="Times New Roman" w:cs="Times New Roman"/>
          <w:sz w:val="24"/>
          <w:szCs w:val="24"/>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 </w:t>
      </w:r>
    </w:p>
    <w:p w:rsidR="00D96EC1" w:rsidRPr="00D96EC1" w:rsidRDefault="00D96EC1" w:rsidP="00D96EC1">
      <w:pPr>
        <w:spacing w:after="0"/>
        <w:jc w:val="both"/>
        <w:rPr>
          <w:rFonts w:ascii="Times New Roman" w:hAnsi="Times New Roman" w:cs="Times New Roman"/>
          <w:sz w:val="24"/>
          <w:szCs w:val="24"/>
        </w:rPr>
      </w:pPr>
    </w:p>
    <w:p w:rsidR="00661AB7" w:rsidRPr="00661AB7" w:rsidRDefault="00661AB7" w:rsidP="00D96EC1">
      <w:pPr>
        <w:spacing w:after="5" w:line="271" w:lineRule="auto"/>
        <w:jc w:val="both"/>
        <w:rPr>
          <w:rFonts w:ascii="Times New Roman" w:eastAsia="Times New Roman" w:hAnsi="Times New Roman" w:cs="Times New Roman"/>
          <w:color w:val="000000"/>
          <w:sz w:val="24"/>
          <w:lang w:eastAsia="ru-RU"/>
        </w:rPr>
      </w:pPr>
      <w:r w:rsidRPr="00661AB7">
        <w:rPr>
          <w:rFonts w:ascii="Times New Roman" w:eastAsia="Times New Roman" w:hAnsi="Times New Roman" w:cs="Times New Roman"/>
          <w:b/>
          <w:color w:val="000000"/>
          <w:sz w:val="24"/>
          <w:lang w:eastAsia="ru-RU"/>
        </w:rPr>
        <w:t>3.2.6.</w:t>
      </w:r>
      <w:r w:rsidRPr="00661AB7">
        <w:rPr>
          <w:rFonts w:ascii="Arial" w:eastAsia="Arial" w:hAnsi="Arial" w:cs="Arial"/>
          <w:b/>
          <w:color w:val="000000"/>
          <w:sz w:val="24"/>
          <w:lang w:eastAsia="ru-RU"/>
        </w:rPr>
        <w:t xml:space="preserve"> </w:t>
      </w:r>
      <w:r w:rsidRPr="00661AB7">
        <w:rPr>
          <w:rFonts w:ascii="Times New Roman" w:eastAsia="Times New Roman" w:hAnsi="Times New Roman" w:cs="Times New Roman"/>
          <w:b/>
          <w:color w:val="000000"/>
          <w:sz w:val="24"/>
          <w:lang w:eastAsia="ru-RU"/>
        </w:rPr>
        <w:t xml:space="preserve">Механизмы достижения целевых ориентиров в системе условий </w:t>
      </w:r>
    </w:p>
    <w:p w:rsidR="00661AB7" w:rsidRPr="00661AB7" w:rsidRDefault="00661AB7" w:rsidP="00661AB7">
      <w:pPr>
        <w:spacing w:after="0"/>
        <w:ind w:left="708"/>
        <w:rPr>
          <w:rFonts w:ascii="Times New Roman" w:eastAsia="Times New Roman" w:hAnsi="Times New Roman" w:cs="Times New Roman"/>
          <w:color w:val="000000"/>
          <w:sz w:val="24"/>
          <w:lang w:eastAsia="ru-RU"/>
        </w:rPr>
      </w:pPr>
      <w:r w:rsidRPr="00661AB7">
        <w:rPr>
          <w:rFonts w:ascii="Times New Roman" w:eastAsia="Times New Roman" w:hAnsi="Times New Roman" w:cs="Times New Roman"/>
          <w:color w:val="000000"/>
          <w:sz w:val="24"/>
          <w:lang w:eastAsia="ru-RU"/>
        </w:rPr>
        <w:t xml:space="preserve"> </w:t>
      </w:r>
    </w:p>
    <w:p w:rsidR="009E07F9" w:rsidRPr="009E07F9" w:rsidRDefault="009E07F9" w:rsidP="009E07F9">
      <w:pPr>
        <w:spacing w:after="36" w:line="240" w:lineRule="auto"/>
        <w:ind w:left="-15" w:firstLine="340"/>
        <w:jc w:val="both"/>
        <w:rPr>
          <w:rFonts w:ascii="Times New Roman" w:eastAsia="Times New Roman" w:hAnsi="Times New Roman" w:cs="Times New Roman"/>
          <w:color w:val="000000"/>
          <w:sz w:val="24"/>
          <w:szCs w:val="24"/>
          <w:lang w:eastAsia="ru-RU"/>
        </w:rPr>
      </w:pPr>
      <w:r w:rsidRPr="009E07F9">
        <w:rPr>
          <w:rFonts w:ascii="Times New Roman" w:eastAsia="Times New Roman" w:hAnsi="Times New Roman" w:cs="Times New Roman"/>
          <w:color w:val="000000"/>
          <w:sz w:val="24"/>
          <w:szCs w:val="24"/>
          <w:lang w:eastAsia="ru-RU"/>
        </w:rPr>
        <w:lastRenderedPageBreak/>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 </w:t>
      </w:r>
    </w:p>
    <w:p w:rsidR="009E07F9" w:rsidRPr="009E07F9" w:rsidRDefault="009E07F9" w:rsidP="00C526D6">
      <w:pPr>
        <w:numPr>
          <w:ilvl w:val="0"/>
          <w:numId w:val="69"/>
        </w:numPr>
        <w:spacing w:after="36" w:line="240" w:lineRule="auto"/>
        <w:ind w:right="296"/>
        <w:jc w:val="both"/>
        <w:rPr>
          <w:rFonts w:ascii="Times New Roman" w:eastAsia="Times New Roman" w:hAnsi="Times New Roman" w:cs="Times New Roman"/>
          <w:color w:val="000000"/>
          <w:sz w:val="24"/>
          <w:szCs w:val="24"/>
          <w:lang w:eastAsia="ru-RU"/>
        </w:rPr>
      </w:pPr>
      <w:proofErr w:type="gramStart"/>
      <w:r w:rsidRPr="009E07F9">
        <w:rPr>
          <w:rFonts w:ascii="Times New Roman" w:eastAsia="Times New Roman" w:hAnsi="Times New Roman" w:cs="Times New Roman"/>
          <w:color w:val="000000"/>
          <w:sz w:val="24"/>
          <w:szCs w:val="24"/>
          <w:lang w:eastAsia="ru-RU"/>
        </w:rPr>
        <w:t>соответствуют</w:t>
      </w:r>
      <w:proofErr w:type="gramEnd"/>
      <w:r w:rsidRPr="009E07F9">
        <w:rPr>
          <w:rFonts w:ascii="Times New Roman" w:eastAsia="Times New Roman" w:hAnsi="Times New Roman" w:cs="Times New Roman"/>
          <w:color w:val="000000"/>
          <w:sz w:val="24"/>
          <w:szCs w:val="24"/>
          <w:lang w:eastAsia="ru-RU"/>
        </w:rPr>
        <w:t xml:space="preserve"> требованиям ФГОС ООО; </w:t>
      </w:r>
    </w:p>
    <w:p w:rsidR="009E07F9" w:rsidRPr="009E07F9" w:rsidRDefault="009E07F9" w:rsidP="00C526D6">
      <w:pPr>
        <w:numPr>
          <w:ilvl w:val="0"/>
          <w:numId w:val="69"/>
        </w:numPr>
        <w:spacing w:after="36" w:line="240" w:lineRule="auto"/>
        <w:ind w:right="296"/>
        <w:jc w:val="both"/>
        <w:rPr>
          <w:rFonts w:ascii="Times New Roman" w:eastAsia="Times New Roman" w:hAnsi="Times New Roman" w:cs="Times New Roman"/>
          <w:color w:val="000000"/>
          <w:sz w:val="24"/>
          <w:szCs w:val="24"/>
          <w:lang w:eastAsia="ru-RU"/>
        </w:rPr>
      </w:pPr>
      <w:proofErr w:type="gramStart"/>
      <w:r w:rsidRPr="009E07F9">
        <w:rPr>
          <w:rFonts w:ascii="Times New Roman" w:eastAsia="Times New Roman" w:hAnsi="Times New Roman" w:cs="Times New Roman"/>
          <w:color w:val="000000"/>
          <w:sz w:val="24"/>
          <w:szCs w:val="24"/>
          <w:lang w:eastAsia="ru-RU"/>
        </w:rPr>
        <w:t>обеспечивают</w:t>
      </w:r>
      <w:proofErr w:type="gramEnd"/>
      <w:r w:rsidRPr="009E07F9">
        <w:rPr>
          <w:rFonts w:ascii="Times New Roman" w:eastAsia="Times New Roman" w:hAnsi="Times New Roman" w:cs="Times New Roman"/>
          <w:color w:val="000000"/>
          <w:sz w:val="24"/>
          <w:szCs w:val="24"/>
          <w:lang w:eastAsia="ru-RU"/>
        </w:rPr>
        <w:t xml:space="preserve"> достижение планируемых результатов освоения основной образовательной программы образовательной организации и</w:t>
      </w:r>
      <w:r w:rsidR="00D96EC1">
        <w:rPr>
          <w:rFonts w:ascii="Times New Roman" w:eastAsia="Times New Roman" w:hAnsi="Times New Roman" w:cs="Times New Roman"/>
          <w:color w:val="000000"/>
          <w:sz w:val="24"/>
          <w:szCs w:val="24"/>
          <w:lang w:eastAsia="ru-RU"/>
        </w:rPr>
        <w:t xml:space="preserve"> </w:t>
      </w:r>
      <w:r w:rsidRPr="009E07F9">
        <w:rPr>
          <w:rFonts w:ascii="Times New Roman" w:eastAsia="Times New Roman" w:hAnsi="Times New Roman" w:cs="Times New Roman"/>
          <w:color w:val="000000"/>
          <w:sz w:val="24"/>
          <w:szCs w:val="24"/>
          <w:lang w:eastAsia="ru-RU"/>
        </w:rPr>
        <w:t xml:space="preserve">реализацию предусмотренных в ней образовательных программ; </w:t>
      </w:r>
    </w:p>
    <w:p w:rsidR="009E07F9" w:rsidRPr="009E07F9" w:rsidRDefault="009E07F9" w:rsidP="00C526D6">
      <w:pPr>
        <w:numPr>
          <w:ilvl w:val="0"/>
          <w:numId w:val="69"/>
        </w:numPr>
        <w:spacing w:after="36" w:line="240" w:lineRule="auto"/>
        <w:ind w:right="296"/>
        <w:jc w:val="both"/>
        <w:rPr>
          <w:rFonts w:ascii="Times New Roman" w:eastAsia="Times New Roman" w:hAnsi="Times New Roman" w:cs="Times New Roman"/>
          <w:color w:val="000000"/>
          <w:sz w:val="24"/>
          <w:szCs w:val="24"/>
          <w:lang w:eastAsia="ru-RU"/>
        </w:rPr>
      </w:pPr>
      <w:proofErr w:type="gramStart"/>
      <w:r w:rsidRPr="009E07F9">
        <w:rPr>
          <w:rFonts w:ascii="Times New Roman" w:eastAsia="Times New Roman" w:hAnsi="Times New Roman" w:cs="Times New Roman"/>
          <w:color w:val="000000"/>
          <w:sz w:val="24"/>
          <w:szCs w:val="24"/>
          <w:lang w:eastAsia="ru-RU"/>
        </w:rPr>
        <w:t>учитывают</w:t>
      </w:r>
      <w:proofErr w:type="gramEnd"/>
      <w:r w:rsidRPr="009E07F9">
        <w:rPr>
          <w:rFonts w:ascii="Times New Roman" w:eastAsia="Times New Roman" w:hAnsi="Times New Roman" w:cs="Times New Roman"/>
          <w:color w:val="000000"/>
          <w:sz w:val="24"/>
          <w:szCs w:val="24"/>
          <w:lang w:eastAsia="ru-RU"/>
        </w:rPr>
        <w:t xml:space="preserve"> особенности образовательной организации, ее</w:t>
      </w:r>
      <w:r>
        <w:rPr>
          <w:rFonts w:ascii="Times New Roman" w:eastAsia="Times New Roman" w:hAnsi="Times New Roman" w:cs="Times New Roman"/>
          <w:color w:val="000000"/>
          <w:sz w:val="24"/>
          <w:szCs w:val="24"/>
          <w:lang w:eastAsia="ru-RU"/>
        </w:rPr>
        <w:t xml:space="preserve"> </w:t>
      </w:r>
      <w:r w:rsidRPr="009E07F9">
        <w:rPr>
          <w:rFonts w:ascii="Times New Roman" w:eastAsia="Times New Roman" w:hAnsi="Times New Roman" w:cs="Times New Roman"/>
          <w:color w:val="000000"/>
          <w:sz w:val="24"/>
          <w:szCs w:val="24"/>
          <w:lang w:eastAsia="ru-RU"/>
        </w:rPr>
        <w:t xml:space="preserve">организационную структуру, запросы участников образовательного процесса; </w:t>
      </w:r>
    </w:p>
    <w:p w:rsidR="009E07F9" w:rsidRPr="009E07F9" w:rsidRDefault="009E07F9" w:rsidP="00C526D6">
      <w:pPr>
        <w:numPr>
          <w:ilvl w:val="0"/>
          <w:numId w:val="69"/>
        </w:numPr>
        <w:spacing w:after="14" w:line="240" w:lineRule="auto"/>
        <w:ind w:right="296"/>
        <w:jc w:val="both"/>
        <w:rPr>
          <w:rFonts w:ascii="Times New Roman" w:eastAsia="Times New Roman" w:hAnsi="Times New Roman" w:cs="Times New Roman"/>
          <w:color w:val="000000"/>
          <w:sz w:val="24"/>
          <w:szCs w:val="24"/>
          <w:lang w:eastAsia="ru-RU"/>
        </w:rPr>
      </w:pPr>
      <w:proofErr w:type="gramStart"/>
      <w:r w:rsidRPr="009E07F9">
        <w:rPr>
          <w:rFonts w:ascii="Times New Roman" w:eastAsia="Times New Roman" w:hAnsi="Times New Roman" w:cs="Times New Roman"/>
          <w:color w:val="000000"/>
          <w:sz w:val="24"/>
          <w:szCs w:val="24"/>
          <w:lang w:eastAsia="ru-RU"/>
        </w:rPr>
        <w:t>предоставляют</w:t>
      </w:r>
      <w:proofErr w:type="gramEnd"/>
      <w:r w:rsidRPr="009E07F9">
        <w:rPr>
          <w:rFonts w:ascii="Times New Roman" w:eastAsia="Times New Roman" w:hAnsi="Times New Roman" w:cs="Times New Roman"/>
          <w:color w:val="000000"/>
          <w:sz w:val="24"/>
          <w:szCs w:val="24"/>
          <w:lang w:eastAsia="ru-RU"/>
        </w:rPr>
        <w:t xml:space="preserve"> возможность взаимодействия с социальными партнёрами, использования ресурсов социума, в том числе и сетевого</w:t>
      </w:r>
      <w:r>
        <w:rPr>
          <w:rFonts w:ascii="Times New Roman" w:eastAsia="Times New Roman" w:hAnsi="Times New Roman" w:cs="Times New Roman"/>
          <w:color w:val="000000"/>
          <w:sz w:val="24"/>
          <w:szCs w:val="24"/>
          <w:lang w:eastAsia="ru-RU"/>
        </w:rPr>
        <w:t xml:space="preserve"> </w:t>
      </w:r>
      <w:r w:rsidRPr="009E07F9">
        <w:rPr>
          <w:rFonts w:ascii="Times New Roman" w:eastAsia="Times New Roman" w:hAnsi="Times New Roman" w:cs="Times New Roman"/>
          <w:color w:val="000000"/>
          <w:sz w:val="24"/>
          <w:szCs w:val="24"/>
          <w:lang w:eastAsia="ru-RU"/>
        </w:rPr>
        <w:t xml:space="preserve">взаимодействия. </w:t>
      </w:r>
    </w:p>
    <w:p w:rsidR="009E07F9" w:rsidRPr="009E07F9" w:rsidRDefault="009E07F9" w:rsidP="009E07F9">
      <w:pPr>
        <w:spacing w:after="36" w:line="240" w:lineRule="auto"/>
        <w:ind w:left="-15" w:firstLine="340"/>
        <w:jc w:val="both"/>
        <w:rPr>
          <w:rFonts w:ascii="Times New Roman" w:eastAsia="Times New Roman" w:hAnsi="Times New Roman" w:cs="Times New Roman"/>
          <w:color w:val="000000"/>
          <w:sz w:val="24"/>
          <w:szCs w:val="24"/>
          <w:lang w:eastAsia="ru-RU"/>
        </w:rPr>
      </w:pPr>
      <w:r w:rsidRPr="009E07F9">
        <w:rPr>
          <w:rFonts w:ascii="Times New Roman" w:eastAsia="Times New Roman" w:hAnsi="Times New Roman" w:cs="Times New Roman"/>
          <w:color w:val="000000"/>
          <w:sz w:val="24"/>
          <w:szCs w:val="24"/>
          <w:lang w:eastAsia="ru-RU"/>
        </w:rPr>
        <w:t xml:space="preserve">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 </w:t>
      </w:r>
    </w:p>
    <w:p w:rsidR="009E07F9" w:rsidRDefault="009E07F9" w:rsidP="00C526D6">
      <w:pPr>
        <w:pStyle w:val="a3"/>
        <w:numPr>
          <w:ilvl w:val="0"/>
          <w:numId w:val="70"/>
        </w:numPr>
        <w:spacing w:after="36" w:line="240" w:lineRule="auto"/>
        <w:ind w:right="296"/>
        <w:jc w:val="both"/>
        <w:rPr>
          <w:rFonts w:ascii="Times New Roman" w:eastAsia="Times New Roman" w:hAnsi="Times New Roman" w:cs="Times New Roman"/>
          <w:color w:val="000000"/>
          <w:sz w:val="24"/>
          <w:szCs w:val="24"/>
          <w:lang w:eastAsia="ru-RU"/>
        </w:rPr>
      </w:pPr>
      <w:proofErr w:type="gramStart"/>
      <w:r w:rsidRPr="009E07F9">
        <w:rPr>
          <w:rFonts w:ascii="Times New Roman" w:eastAsia="Times New Roman" w:hAnsi="Times New Roman" w:cs="Times New Roman"/>
          <w:color w:val="000000"/>
          <w:sz w:val="24"/>
          <w:szCs w:val="24"/>
          <w:lang w:eastAsia="ru-RU"/>
        </w:rPr>
        <w:t>описание</w:t>
      </w:r>
      <w:proofErr w:type="gramEnd"/>
      <w:r w:rsidRPr="009E07F9">
        <w:rPr>
          <w:rFonts w:ascii="Times New Roman" w:eastAsia="Times New Roman" w:hAnsi="Times New Roman" w:cs="Times New Roman"/>
          <w:color w:val="000000"/>
          <w:sz w:val="24"/>
          <w:szCs w:val="24"/>
          <w:lang w:eastAsia="ru-RU"/>
        </w:rPr>
        <w:t xml:space="preserve"> кадровых, психолого-педагогических, финансово-экономических, материально-технических, информационно-методических условий и ресурсов; </w:t>
      </w:r>
    </w:p>
    <w:p w:rsidR="009E07F9" w:rsidRDefault="009E07F9" w:rsidP="00C526D6">
      <w:pPr>
        <w:pStyle w:val="a3"/>
        <w:numPr>
          <w:ilvl w:val="0"/>
          <w:numId w:val="70"/>
        </w:numPr>
        <w:spacing w:after="36" w:line="240" w:lineRule="auto"/>
        <w:ind w:right="296"/>
        <w:jc w:val="both"/>
        <w:rPr>
          <w:rFonts w:ascii="Times New Roman" w:eastAsia="Times New Roman" w:hAnsi="Times New Roman" w:cs="Times New Roman"/>
          <w:color w:val="000000"/>
          <w:sz w:val="24"/>
          <w:szCs w:val="24"/>
          <w:lang w:eastAsia="ru-RU"/>
        </w:rPr>
      </w:pPr>
      <w:proofErr w:type="gramStart"/>
      <w:r w:rsidRPr="009E07F9">
        <w:rPr>
          <w:rFonts w:ascii="Times New Roman" w:eastAsia="Times New Roman" w:hAnsi="Times New Roman" w:cs="Times New Roman"/>
          <w:color w:val="000000"/>
          <w:sz w:val="24"/>
          <w:szCs w:val="24"/>
          <w:lang w:eastAsia="ru-RU"/>
        </w:rPr>
        <w:t>обоснование</w:t>
      </w:r>
      <w:proofErr w:type="gramEnd"/>
      <w:r w:rsidRPr="009E07F9">
        <w:rPr>
          <w:rFonts w:ascii="Times New Roman" w:eastAsia="Times New Roman" w:hAnsi="Times New Roman" w:cs="Times New Roman"/>
          <w:color w:val="000000"/>
          <w:sz w:val="24"/>
          <w:szCs w:val="24"/>
          <w:lang w:eastAsia="ru-RU"/>
        </w:rPr>
        <w:t xml:space="preserve"> необходимых изменений в имеющихся условиях в соответствии с целями и приоритетами ООП ООО образовательной </w:t>
      </w:r>
      <w:r>
        <w:rPr>
          <w:rFonts w:ascii="Times New Roman" w:eastAsia="Times New Roman" w:hAnsi="Times New Roman" w:cs="Times New Roman"/>
          <w:color w:val="000000"/>
          <w:sz w:val="24"/>
          <w:szCs w:val="24"/>
          <w:lang w:eastAsia="ru-RU"/>
        </w:rPr>
        <w:t xml:space="preserve"> </w:t>
      </w:r>
      <w:r w:rsidRPr="009E07F9">
        <w:rPr>
          <w:rFonts w:ascii="Times New Roman" w:eastAsia="Times New Roman" w:hAnsi="Times New Roman" w:cs="Times New Roman"/>
          <w:color w:val="000000"/>
          <w:sz w:val="24"/>
          <w:szCs w:val="24"/>
          <w:lang w:eastAsia="ru-RU"/>
        </w:rPr>
        <w:t xml:space="preserve">организации; </w:t>
      </w:r>
    </w:p>
    <w:p w:rsidR="009E07F9" w:rsidRDefault="009E07F9" w:rsidP="00C526D6">
      <w:pPr>
        <w:pStyle w:val="a3"/>
        <w:numPr>
          <w:ilvl w:val="0"/>
          <w:numId w:val="70"/>
        </w:numPr>
        <w:spacing w:after="36" w:line="240" w:lineRule="auto"/>
        <w:ind w:right="296"/>
        <w:jc w:val="both"/>
        <w:rPr>
          <w:rFonts w:ascii="Times New Roman" w:eastAsia="Times New Roman" w:hAnsi="Times New Roman" w:cs="Times New Roman"/>
          <w:color w:val="000000"/>
          <w:sz w:val="24"/>
          <w:szCs w:val="24"/>
          <w:lang w:eastAsia="ru-RU"/>
        </w:rPr>
      </w:pPr>
      <w:proofErr w:type="gramStart"/>
      <w:r w:rsidRPr="009E07F9">
        <w:rPr>
          <w:rFonts w:ascii="Times New Roman" w:eastAsia="Times New Roman" w:hAnsi="Times New Roman" w:cs="Times New Roman"/>
          <w:color w:val="000000"/>
          <w:sz w:val="24"/>
          <w:szCs w:val="24"/>
          <w:lang w:eastAsia="ru-RU"/>
        </w:rPr>
        <w:t>механизмы</w:t>
      </w:r>
      <w:proofErr w:type="gramEnd"/>
      <w:r w:rsidRPr="009E07F9">
        <w:rPr>
          <w:rFonts w:ascii="Times New Roman" w:eastAsia="Times New Roman" w:hAnsi="Times New Roman" w:cs="Times New Roman"/>
          <w:color w:val="000000"/>
          <w:sz w:val="24"/>
          <w:szCs w:val="24"/>
          <w:lang w:eastAsia="ru-RU"/>
        </w:rPr>
        <w:t xml:space="preserve"> достижения целевых ориентиров в системе условий; </w:t>
      </w:r>
    </w:p>
    <w:p w:rsidR="009E07F9" w:rsidRDefault="009E07F9" w:rsidP="00C526D6">
      <w:pPr>
        <w:pStyle w:val="a3"/>
        <w:numPr>
          <w:ilvl w:val="0"/>
          <w:numId w:val="70"/>
        </w:numPr>
        <w:spacing w:after="36" w:line="240" w:lineRule="auto"/>
        <w:ind w:right="296"/>
        <w:jc w:val="both"/>
        <w:rPr>
          <w:rFonts w:ascii="Times New Roman" w:eastAsia="Times New Roman" w:hAnsi="Times New Roman" w:cs="Times New Roman"/>
          <w:color w:val="000000"/>
          <w:sz w:val="24"/>
          <w:szCs w:val="24"/>
          <w:lang w:eastAsia="ru-RU"/>
        </w:rPr>
      </w:pPr>
      <w:proofErr w:type="gramStart"/>
      <w:r w:rsidRPr="009E07F9">
        <w:rPr>
          <w:rFonts w:ascii="Times New Roman" w:eastAsia="Times New Roman" w:hAnsi="Times New Roman" w:cs="Times New Roman"/>
          <w:color w:val="000000"/>
          <w:sz w:val="24"/>
          <w:szCs w:val="24"/>
          <w:lang w:eastAsia="ru-RU"/>
        </w:rPr>
        <w:t>сетевой</w:t>
      </w:r>
      <w:proofErr w:type="gramEnd"/>
      <w:r w:rsidRPr="009E07F9">
        <w:rPr>
          <w:rFonts w:ascii="Times New Roman" w:eastAsia="Times New Roman" w:hAnsi="Times New Roman" w:cs="Times New Roman"/>
          <w:color w:val="000000"/>
          <w:sz w:val="24"/>
          <w:szCs w:val="24"/>
          <w:lang w:eastAsia="ru-RU"/>
        </w:rPr>
        <w:t xml:space="preserve"> график (дорожную карту) по формированию необходимой системы условий; </w:t>
      </w:r>
    </w:p>
    <w:p w:rsidR="009E07F9" w:rsidRPr="009E07F9" w:rsidRDefault="009E07F9" w:rsidP="00C526D6">
      <w:pPr>
        <w:pStyle w:val="a3"/>
        <w:numPr>
          <w:ilvl w:val="0"/>
          <w:numId w:val="70"/>
        </w:numPr>
        <w:spacing w:after="36" w:line="240" w:lineRule="auto"/>
        <w:ind w:right="296"/>
        <w:jc w:val="both"/>
        <w:rPr>
          <w:rFonts w:ascii="Times New Roman" w:eastAsia="Times New Roman" w:hAnsi="Times New Roman" w:cs="Times New Roman"/>
          <w:color w:val="000000"/>
          <w:sz w:val="24"/>
          <w:szCs w:val="24"/>
          <w:lang w:eastAsia="ru-RU"/>
        </w:rPr>
      </w:pPr>
      <w:proofErr w:type="gramStart"/>
      <w:r w:rsidRPr="009E07F9">
        <w:rPr>
          <w:rFonts w:ascii="Times New Roman" w:eastAsia="Times New Roman" w:hAnsi="Times New Roman" w:cs="Times New Roman"/>
          <w:color w:val="000000"/>
          <w:sz w:val="24"/>
          <w:szCs w:val="24"/>
          <w:lang w:eastAsia="ru-RU"/>
        </w:rPr>
        <w:t>систему</w:t>
      </w:r>
      <w:proofErr w:type="gramEnd"/>
      <w:r w:rsidRPr="009E07F9">
        <w:rPr>
          <w:rFonts w:ascii="Times New Roman" w:eastAsia="Times New Roman" w:hAnsi="Times New Roman" w:cs="Times New Roman"/>
          <w:color w:val="000000"/>
          <w:sz w:val="24"/>
          <w:szCs w:val="24"/>
          <w:lang w:eastAsia="ru-RU"/>
        </w:rPr>
        <w:t xml:space="preserve"> оценки условий. </w:t>
      </w:r>
    </w:p>
    <w:p w:rsidR="009E07F9" w:rsidRPr="009E07F9" w:rsidRDefault="009E07F9" w:rsidP="009E07F9">
      <w:pPr>
        <w:spacing w:after="36" w:line="240" w:lineRule="auto"/>
        <w:ind w:left="-15" w:firstLine="340"/>
        <w:jc w:val="both"/>
        <w:rPr>
          <w:rFonts w:ascii="Times New Roman" w:eastAsia="Times New Roman" w:hAnsi="Times New Roman" w:cs="Times New Roman"/>
          <w:color w:val="000000"/>
          <w:sz w:val="24"/>
          <w:szCs w:val="24"/>
          <w:lang w:eastAsia="ru-RU"/>
        </w:rPr>
      </w:pPr>
      <w:r w:rsidRPr="009E07F9">
        <w:rPr>
          <w:rFonts w:ascii="Times New Roman" w:eastAsia="Times New Roman" w:hAnsi="Times New Roman" w:cs="Times New Roman"/>
          <w:color w:val="000000"/>
          <w:sz w:val="24"/>
          <w:szCs w:val="24"/>
          <w:lang w:eastAsia="ru-RU"/>
        </w:rPr>
        <w:t xml:space="preserve">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 </w:t>
      </w:r>
    </w:p>
    <w:p w:rsidR="009E07F9" w:rsidRPr="009E07F9" w:rsidRDefault="009E07F9" w:rsidP="009E07F9">
      <w:pPr>
        <w:spacing w:after="36" w:line="240" w:lineRule="auto"/>
        <w:ind w:left="-15" w:right="76" w:firstLine="340"/>
        <w:jc w:val="both"/>
        <w:rPr>
          <w:rFonts w:ascii="Times New Roman" w:eastAsia="Times New Roman" w:hAnsi="Times New Roman" w:cs="Times New Roman"/>
          <w:color w:val="000000"/>
          <w:sz w:val="24"/>
          <w:szCs w:val="24"/>
          <w:lang w:eastAsia="ru-RU"/>
        </w:rPr>
      </w:pPr>
      <w:r w:rsidRPr="009E07F9">
        <w:rPr>
          <w:rFonts w:ascii="Times New Roman" w:eastAsia="Times New Roman" w:hAnsi="Times New Roman" w:cs="Times New Roman"/>
          <w:color w:val="000000"/>
          <w:sz w:val="24"/>
          <w:szCs w:val="24"/>
          <w:lang w:eastAsia="ru-RU"/>
        </w:rPr>
        <w:t>‒</w:t>
      </w:r>
      <w:r w:rsidRPr="009E07F9">
        <w:rPr>
          <w:rFonts w:ascii="Arial" w:eastAsia="Arial" w:hAnsi="Arial" w:cs="Arial"/>
          <w:color w:val="000000"/>
          <w:sz w:val="24"/>
          <w:szCs w:val="24"/>
          <w:lang w:eastAsia="ru-RU"/>
        </w:rPr>
        <w:t xml:space="preserve"> </w:t>
      </w:r>
      <w:r w:rsidRPr="009E07F9">
        <w:rPr>
          <w:rFonts w:ascii="Times New Roman" w:eastAsia="Times New Roman" w:hAnsi="Times New Roman" w:cs="Times New Roman"/>
          <w:color w:val="000000"/>
          <w:sz w:val="24"/>
          <w:szCs w:val="24"/>
          <w:lang w:eastAsia="ru-RU"/>
        </w:rPr>
        <w:t xml:space="preserve">анализ имеющихся в образовательной организации условий и ресурсов реализации основной образовательной программы основного общего образования; </w:t>
      </w:r>
    </w:p>
    <w:p w:rsidR="009E07F9" w:rsidRPr="009E07F9" w:rsidRDefault="009E07F9" w:rsidP="009E07F9">
      <w:pPr>
        <w:spacing w:after="36" w:line="240" w:lineRule="auto"/>
        <w:ind w:left="-15" w:firstLine="340"/>
        <w:jc w:val="both"/>
        <w:rPr>
          <w:rFonts w:ascii="Times New Roman" w:eastAsia="Times New Roman" w:hAnsi="Times New Roman" w:cs="Times New Roman"/>
          <w:color w:val="000000"/>
          <w:sz w:val="24"/>
          <w:szCs w:val="24"/>
          <w:lang w:eastAsia="ru-RU"/>
        </w:rPr>
      </w:pPr>
      <w:r w:rsidRPr="009E07F9">
        <w:rPr>
          <w:rFonts w:ascii="Times New Roman" w:eastAsia="Times New Roman" w:hAnsi="Times New Roman" w:cs="Times New Roman"/>
          <w:color w:val="000000"/>
          <w:sz w:val="24"/>
          <w:szCs w:val="24"/>
          <w:lang w:eastAsia="ru-RU"/>
        </w:rPr>
        <w:t>‒</w:t>
      </w:r>
      <w:r w:rsidRPr="009E07F9">
        <w:rPr>
          <w:rFonts w:ascii="Arial" w:eastAsia="Arial" w:hAnsi="Arial" w:cs="Arial"/>
          <w:color w:val="000000"/>
          <w:sz w:val="24"/>
          <w:szCs w:val="24"/>
          <w:lang w:eastAsia="ru-RU"/>
        </w:rPr>
        <w:t xml:space="preserve"> </w:t>
      </w:r>
      <w:r w:rsidRPr="009E07F9">
        <w:rPr>
          <w:rFonts w:ascii="Times New Roman" w:eastAsia="Times New Roman" w:hAnsi="Times New Roman" w:cs="Times New Roman"/>
          <w:color w:val="000000"/>
          <w:sz w:val="24"/>
          <w:szCs w:val="24"/>
          <w:lang w:eastAsia="ru-RU"/>
        </w:rPr>
        <w:t xml:space="preserve">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 </w:t>
      </w:r>
    </w:p>
    <w:p w:rsidR="009E07F9" w:rsidRPr="009E07F9" w:rsidRDefault="009E07F9" w:rsidP="009E07F9">
      <w:pPr>
        <w:spacing w:after="36" w:line="240" w:lineRule="auto"/>
        <w:ind w:left="-15" w:right="77" w:firstLine="340"/>
        <w:jc w:val="both"/>
        <w:rPr>
          <w:rFonts w:ascii="Times New Roman" w:eastAsia="Times New Roman" w:hAnsi="Times New Roman" w:cs="Times New Roman"/>
          <w:color w:val="000000"/>
          <w:sz w:val="24"/>
          <w:szCs w:val="24"/>
          <w:lang w:eastAsia="ru-RU"/>
        </w:rPr>
      </w:pPr>
      <w:r w:rsidRPr="009E07F9">
        <w:rPr>
          <w:rFonts w:ascii="Times New Roman" w:eastAsia="Times New Roman" w:hAnsi="Times New Roman" w:cs="Times New Roman"/>
          <w:color w:val="000000"/>
          <w:sz w:val="24"/>
          <w:szCs w:val="24"/>
          <w:lang w:eastAsia="ru-RU"/>
        </w:rPr>
        <w:t>‒</w:t>
      </w:r>
      <w:r w:rsidRPr="009E07F9">
        <w:rPr>
          <w:rFonts w:ascii="Arial" w:eastAsia="Arial" w:hAnsi="Arial" w:cs="Arial"/>
          <w:color w:val="000000"/>
          <w:sz w:val="24"/>
          <w:szCs w:val="24"/>
          <w:lang w:eastAsia="ru-RU"/>
        </w:rPr>
        <w:t xml:space="preserve"> </w:t>
      </w:r>
      <w:r w:rsidRPr="009E07F9">
        <w:rPr>
          <w:rFonts w:ascii="Times New Roman" w:eastAsia="Times New Roman" w:hAnsi="Times New Roman" w:cs="Times New Roman"/>
          <w:color w:val="000000"/>
          <w:sz w:val="24"/>
          <w:szCs w:val="24"/>
          <w:lang w:eastAsia="ru-RU"/>
        </w:rPr>
        <w:t xml:space="preserve">выявление проблемных зон и установление необходимых изменений в имеющихся условиях для приведения их в соответствие с требованиями ФГОС; </w:t>
      </w:r>
    </w:p>
    <w:p w:rsidR="009E07F9" w:rsidRPr="009E07F9" w:rsidRDefault="009E07F9" w:rsidP="009E07F9">
      <w:pPr>
        <w:spacing w:after="36" w:line="240" w:lineRule="auto"/>
        <w:ind w:left="-15" w:firstLine="340"/>
        <w:jc w:val="both"/>
        <w:rPr>
          <w:rFonts w:ascii="Times New Roman" w:eastAsia="Times New Roman" w:hAnsi="Times New Roman" w:cs="Times New Roman"/>
          <w:color w:val="000000"/>
          <w:sz w:val="24"/>
          <w:szCs w:val="24"/>
          <w:lang w:eastAsia="ru-RU"/>
        </w:rPr>
      </w:pPr>
      <w:r w:rsidRPr="009E07F9">
        <w:rPr>
          <w:rFonts w:ascii="Times New Roman" w:eastAsia="Times New Roman" w:hAnsi="Times New Roman" w:cs="Times New Roman"/>
          <w:color w:val="000000"/>
          <w:sz w:val="24"/>
          <w:szCs w:val="24"/>
          <w:lang w:eastAsia="ru-RU"/>
        </w:rPr>
        <w:t>‒</w:t>
      </w:r>
      <w:r w:rsidRPr="009E07F9">
        <w:rPr>
          <w:rFonts w:ascii="Arial" w:eastAsia="Arial" w:hAnsi="Arial" w:cs="Arial"/>
          <w:color w:val="000000"/>
          <w:sz w:val="24"/>
          <w:szCs w:val="24"/>
          <w:lang w:eastAsia="ru-RU"/>
        </w:rPr>
        <w:t xml:space="preserve"> </w:t>
      </w:r>
      <w:r w:rsidRPr="009E07F9">
        <w:rPr>
          <w:rFonts w:ascii="Times New Roman" w:eastAsia="Times New Roman" w:hAnsi="Times New Roman" w:cs="Times New Roman"/>
          <w:color w:val="000000"/>
          <w:sz w:val="24"/>
          <w:szCs w:val="24"/>
          <w:lang w:eastAsia="ru-RU"/>
        </w:rPr>
        <w:t xml:space="preserve">разработку с привлечением всех участников образовательного процесса и возможных партнеров механизмов достижения целевых </w:t>
      </w:r>
    </w:p>
    <w:p w:rsidR="009E07F9" w:rsidRPr="009E07F9" w:rsidRDefault="009E07F9" w:rsidP="009E07F9">
      <w:pPr>
        <w:spacing w:after="36" w:line="240" w:lineRule="auto"/>
        <w:ind w:left="-15" w:firstLine="340"/>
        <w:jc w:val="both"/>
        <w:rPr>
          <w:rFonts w:ascii="Times New Roman" w:eastAsia="Times New Roman" w:hAnsi="Times New Roman" w:cs="Times New Roman"/>
          <w:color w:val="000000"/>
          <w:sz w:val="24"/>
          <w:szCs w:val="24"/>
          <w:lang w:eastAsia="ru-RU"/>
        </w:rPr>
      </w:pPr>
      <w:proofErr w:type="gramStart"/>
      <w:r w:rsidRPr="009E07F9">
        <w:rPr>
          <w:rFonts w:ascii="Times New Roman" w:eastAsia="Times New Roman" w:hAnsi="Times New Roman" w:cs="Times New Roman"/>
          <w:color w:val="000000"/>
          <w:sz w:val="24"/>
          <w:szCs w:val="24"/>
          <w:lang w:eastAsia="ru-RU"/>
        </w:rPr>
        <w:t>ориентиров</w:t>
      </w:r>
      <w:proofErr w:type="gramEnd"/>
      <w:r w:rsidRPr="009E07F9">
        <w:rPr>
          <w:rFonts w:ascii="Times New Roman" w:eastAsia="Times New Roman" w:hAnsi="Times New Roman" w:cs="Times New Roman"/>
          <w:color w:val="000000"/>
          <w:sz w:val="24"/>
          <w:szCs w:val="24"/>
          <w:lang w:eastAsia="ru-RU"/>
        </w:rPr>
        <w:t xml:space="preserve"> в системе условий; </w:t>
      </w:r>
    </w:p>
    <w:p w:rsidR="009E07F9" w:rsidRPr="009E07F9" w:rsidRDefault="009E07F9" w:rsidP="009E07F9">
      <w:pPr>
        <w:spacing w:after="15" w:line="240" w:lineRule="auto"/>
        <w:ind w:left="-15" w:firstLine="340"/>
        <w:jc w:val="both"/>
        <w:rPr>
          <w:rFonts w:ascii="Times New Roman" w:eastAsia="Times New Roman" w:hAnsi="Times New Roman" w:cs="Times New Roman"/>
          <w:color w:val="000000"/>
          <w:sz w:val="24"/>
          <w:szCs w:val="24"/>
          <w:lang w:eastAsia="ru-RU"/>
        </w:rPr>
      </w:pPr>
      <w:r w:rsidRPr="009E07F9">
        <w:rPr>
          <w:rFonts w:ascii="Times New Roman" w:eastAsia="Times New Roman" w:hAnsi="Times New Roman" w:cs="Times New Roman"/>
          <w:color w:val="000000"/>
          <w:sz w:val="24"/>
          <w:szCs w:val="24"/>
          <w:lang w:eastAsia="ru-RU"/>
        </w:rPr>
        <w:t>‒</w:t>
      </w:r>
      <w:r w:rsidRPr="009E07F9">
        <w:rPr>
          <w:rFonts w:ascii="Arial" w:eastAsia="Arial" w:hAnsi="Arial" w:cs="Arial"/>
          <w:color w:val="000000"/>
          <w:sz w:val="24"/>
          <w:szCs w:val="24"/>
          <w:lang w:eastAsia="ru-RU"/>
        </w:rPr>
        <w:t xml:space="preserve"> </w:t>
      </w:r>
      <w:r w:rsidRPr="009E07F9">
        <w:rPr>
          <w:rFonts w:ascii="Times New Roman" w:eastAsia="Times New Roman" w:hAnsi="Times New Roman" w:cs="Times New Roman"/>
          <w:color w:val="000000"/>
          <w:sz w:val="24"/>
          <w:szCs w:val="24"/>
          <w:lang w:eastAsia="ru-RU"/>
        </w:rPr>
        <w:t xml:space="preserve">разработку сетевого графика (дорожной карты) создания необходимой системы условий; </w:t>
      </w:r>
    </w:p>
    <w:p w:rsidR="009E07F9" w:rsidRPr="009E07F9" w:rsidRDefault="009E07F9" w:rsidP="009E07F9">
      <w:pPr>
        <w:spacing w:after="11" w:line="240" w:lineRule="auto"/>
        <w:ind w:left="-15" w:firstLine="340"/>
        <w:jc w:val="both"/>
        <w:rPr>
          <w:rFonts w:ascii="Times New Roman" w:eastAsia="Times New Roman" w:hAnsi="Times New Roman" w:cs="Times New Roman"/>
          <w:color w:val="000000"/>
          <w:sz w:val="24"/>
          <w:szCs w:val="24"/>
          <w:lang w:eastAsia="ru-RU"/>
        </w:rPr>
      </w:pPr>
      <w:r w:rsidRPr="009E07F9">
        <w:rPr>
          <w:rFonts w:ascii="Times New Roman" w:eastAsia="Times New Roman" w:hAnsi="Times New Roman" w:cs="Times New Roman"/>
          <w:color w:val="000000"/>
          <w:sz w:val="24"/>
          <w:szCs w:val="24"/>
          <w:lang w:eastAsia="ru-RU"/>
        </w:rPr>
        <w:t>‒</w:t>
      </w:r>
      <w:r w:rsidRPr="009E07F9">
        <w:rPr>
          <w:rFonts w:ascii="Arial" w:eastAsia="Arial" w:hAnsi="Arial" w:cs="Arial"/>
          <w:color w:val="000000"/>
          <w:sz w:val="24"/>
          <w:szCs w:val="24"/>
          <w:lang w:eastAsia="ru-RU"/>
        </w:rPr>
        <w:t xml:space="preserve"> </w:t>
      </w:r>
      <w:r w:rsidRPr="009E07F9">
        <w:rPr>
          <w:rFonts w:ascii="Times New Roman" w:eastAsia="Times New Roman" w:hAnsi="Times New Roman" w:cs="Times New Roman"/>
          <w:color w:val="000000"/>
          <w:sz w:val="24"/>
          <w:szCs w:val="24"/>
          <w:lang w:eastAsia="ru-RU"/>
        </w:rPr>
        <w:t xml:space="preserve">разработку механизмов мониторинга, оценки и коррекции реализации промежуточных этапов разработанного графика (дорожной карты). </w:t>
      </w:r>
    </w:p>
    <w:p w:rsidR="00661AB7" w:rsidRPr="00661AB7" w:rsidRDefault="00661AB7" w:rsidP="00661AB7">
      <w:pPr>
        <w:spacing w:after="89"/>
        <w:rPr>
          <w:rFonts w:ascii="Times New Roman" w:eastAsia="Times New Roman" w:hAnsi="Times New Roman" w:cs="Times New Roman"/>
          <w:color w:val="000000"/>
          <w:sz w:val="24"/>
          <w:lang w:eastAsia="ru-RU"/>
        </w:rPr>
      </w:pPr>
      <w:r w:rsidRPr="00661AB7">
        <w:rPr>
          <w:rFonts w:ascii="Times New Roman" w:eastAsia="Times New Roman" w:hAnsi="Times New Roman" w:cs="Times New Roman"/>
          <w:color w:val="000000"/>
          <w:lang w:eastAsia="ru-RU"/>
        </w:rPr>
        <w:t xml:space="preserve"> </w:t>
      </w:r>
    </w:p>
    <w:p w:rsidR="00661AB7" w:rsidRPr="00661AB7" w:rsidRDefault="00661AB7" w:rsidP="00661AB7">
      <w:pPr>
        <w:keepNext/>
        <w:keepLines/>
        <w:spacing w:after="5" w:line="271" w:lineRule="auto"/>
        <w:ind w:right="122"/>
        <w:outlineLvl w:val="1"/>
        <w:rPr>
          <w:rFonts w:ascii="Times New Roman" w:eastAsia="Times New Roman" w:hAnsi="Times New Roman" w:cs="Times New Roman"/>
          <w:b/>
          <w:color w:val="000000"/>
          <w:sz w:val="24"/>
          <w:lang w:eastAsia="ru-RU"/>
        </w:rPr>
      </w:pPr>
      <w:r w:rsidRPr="00661AB7">
        <w:rPr>
          <w:rFonts w:ascii="Times New Roman" w:eastAsia="Times New Roman" w:hAnsi="Times New Roman" w:cs="Times New Roman"/>
          <w:b/>
          <w:color w:val="000000"/>
          <w:sz w:val="24"/>
          <w:lang w:eastAsia="ru-RU"/>
        </w:rPr>
        <w:lastRenderedPageBreak/>
        <w:t>3.2.7.</w:t>
      </w:r>
      <w:r w:rsidRPr="00661AB7">
        <w:rPr>
          <w:rFonts w:ascii="Arial" w:eastAsia="Arial" w:hAnsi="Arial" w:cs="Arial"/>
          <w:b/>
          <w:color w:val="000000"/>
          <w:sz w:val="24"/>
          <w:lang w:eastAsia="ru-RU"/>
        </w:rPr>
        <w:t xml:space="preserve"> </w:t>
      </w:r>
      <w:r w:rsidRPr="00661AB7">
        <w:rPr>
          <w:rFonts w:ascii="Times New Roman" w:eastAsia="Times New Roman" w:hAnsi="Times New Roman" w:cs="Times New Roman"/>
          <w:b/>
          <w:color w:val="000000"/>
          <w:sz w:val="24"/>
          <w:lang w:eastAsia="ru-RU"/>
        </w:rPr>
        <w:t xml:space="preserve">Сетевой график (дорожная карта) по формированию необходимой системы условий </w:t>
      </w:r>
    </w:p>
    <w:p w:rsidR="00D96EC1" w:rsidRDefault="00D96EC1" w:rsidP="00D96EC1">
      <w:pPr>
        <w:spacing w:after="0"/>
        <w:rPr>
          <w:rFonts w:ascii="Times New Roman" w:eastAsia="Times New Roman" w:hAnsi="Times New Roman" w:cs="Times New Roman"/>
          <w:b/>
          <w:color w:val="000000"/>
          <w:sz w:val="24"/>
          <w:lang w:eastAsia="ru-RU"/>
        </w:rPr>
      </w:pPr>
    </w:p>
    <w:tbl>
      <w:tblPr>
        <w:tblW w:w="14799" w:type="dxa"/>
        <w:tblInd w:w="-91" w:type="dxa"/>
        <w:tblCellMar>
          <w:top w:w="76" w:type="dxa"/>
          <w:left w:w="84" w:type="dxa"/>
          <w:right w:w="33" w:type="dxa"/>
        </w:tblCellMar>
        <w:tblLook w:val="04A0" w:firstRow="1" w:lastRow="0" w:firstColumn="1" w:lastColumn="0" w:noHBand="0" w:noVBand="1"/>
      </w:tblPr>
      <w:tblGrid>
        <w:gridCol w:w="4055"/>
        <w:gridCol w:w="7263"/>
        <w:gridCol w:w="3481"/>
      </w:tblGrid>
      <w:tr w:rsidR="00D96EC1" w:rsidRPr="00D96EC1" w:rsidTr="00D96EC1">
        <w:trPr>
          <w:trHeight w:val="294"/>
        </w:trPr>
        <w:tc>
          <w:tcPr>
            <w:tcW w:w="4055" w:type="dxa"/>
            <w:tcBorders>
              <w:top w:val="single" w:sz="4" w:space="0" w:color="000000"/>
              <w:left w:val="single" w:sz="4" w:space="0" w:color="000000"/>
              <w:bottom w:val="single" w:sz="4" w:space="0" w:color="auto"/>
              <w:right w:val="single" w:sz="4" w:space="0" w:color="000000"/>
            </w:tcBorders>
          </w:tcPr>
          <w:p w:rsidR="00D96EC1" w:rsidRPr="00D96EC1" w:rsidRDefault="00D96EC1" w:rsidP="00D96EC1">
            <w:pPr>
              <w:spacing w:after="0"/>
              <w:rPr>
                <w:rFonts w:ascii="Times New Roman" w:eastAsia="Times New Roman" w:hAnsi="Times New Roman" w:cs="Times New Roman"/>
                <w:b/>
                <w:color w:val="000000"/>
                <w:sz w:val="24"/>
                <w:lang w:eastAsia="ru-RU"/>
              </w:rPr>
            </w:pPr>
            <w:r w:rsidRPr="00D96EC1">
              <w:rPr>
                <w:rFonts w:ascii="Times New Roman" w:eastAsia="Times New Roman" w:hAnsi="Times New Roman" w:cs="Times New Roman"/>
                <w:b/>
                <w:color w:val="000000"/>
                <w:sz w:val="24"/>
                <w:lang w:eastAsia="ru-RU"/>
              </w:rPr>
              <w:t xml:space="preserve">Направление мероприятий </w:t>
            </w:r>
          </w:p>
        </w:tc>
        <w:tc>
          <w:tcPr>
            <w:tcW w:w="7263" w:type="dxa"/>
            <w:tcBorders>
              <w:top w:val="single" w:sz="4" w:space="0" w:color="000000"/>
              <w:left w:val="single" w:sz="4" w:space="0" w:color="000000"/>
              <w:bottom w:val="single" w:sz="4" w:space="0" w:color="000000"/>
              <w:right w:val="single" w:sz="4" w:space="0" w:color="000000"/>
            </w:tcBorders>
          </w:tcPr>
          <w:p w:rsidR="00D96EC1" w:rsidRPr="00D96EC1" w:rsidRDefault="00D96EC1" w:rsidP="00D96EC1">
            <w:pPr>
              <w:spacing w:after="0"/>
              <w:rPr>
                <w:rFonts w:ascii="Times New Roman" w:eastAsia="Times New Roman" w:hAnsi="Times New Roman" w:cs="Times New Roman"/>
                <w:b/>
                <w:color w:val="000000"/>
                <w:sz w:val="24"/>
                <w:lang w:eastAsia="ru-RU"/>
              </w:rPr>
            </w:pPr>
            <w:r w:rsidRPr="00D96EC1">
              <w:rPr>
                <w:rFonts w:ascii="Times New Roman" w:eastAsia="Times New Roman" w:hAnsi="Times New Roman" w:cs="Times New Roman"/>
                <w:b/>
                <w:color w:val="000000"/>
                <w:sz w:val="24"/>
                <w:lang w:eastAsia="ru-RU"/>
              </w:rPr>
              <w:t xml:space="preserve">Мероприятия </w:t>
            </w:r>
          </w:p>
        </w:tc>
        <w:tc>
          <w:tcPr>
            <w:tcW w:w="3481" w:type="dxa"/>
            <w:tcBorders>
              <w:top w:val="single" w:sz="4" w:space="0" w:color="000000"/>
              <w:left w:val="single" w:sz="4" w:space="0" w:color="000000"/>
              <w:bottom w:val="single" w:sz="4" w:space="0" w:color="000000"/>
              <w:right w:val="single" w:sz="4" w:space="0" w:color="000000"/>
            </w:tcBorders>
          </w:tcPr>
          <w:p w:rsidR="00D96EC1" w:rsidRPr="00D96EC1" w:rsidRDefault="00D96EC1" w:rsidP="00D96EC1">
            <w:pPr>
              <w:spacing w:after="0"/>
              <w:rPr>
                <w:rFonts w:ascii="Times New Roman" w:eastAsia="Times New Roman" w:hAnsi="Times New Roman" w:cs="Times New Roman"/>
                <w:b/>
                <w:color w:val="000000"/>
                <w:sz w:val="24"/>
                <w:lang w:eastAsia="ru-RU"/>
              </w:rPr>
            </w:pPr>
            <w:r w:rsidRPr="00D96EC1">
              <w:rPr>
                <w:rFonts w:ascii="Times New Roman" w:eastAsia="Times New Roman" w:hAnsi="Times New Roman" w:cs="Times New Roman"/>
                <w:b/>
                <w:color w:val="000000"/>
                <w:sz w:val="24"/>
                <w:lang w:eastAsia="ru-RU"/>
              </w:rPr>
              <w:t xml:space="preserve">Сроки реализации </w:t>
            </w:r>
          </w:p>
        </w:tc>
      </w:tr>
      <w:tr w:rsidR="00D96EC1" w:rsidRPr="00D96EC1" w:rsidTr="00765C01">
        <w:trPr>
          <w:trHeight w:val="1319"/>
        </w:trPr>
        <w:tc>
          <w:tcPr>
            <w:tcW w:w="4055" w:type="dxa"/>
            <w:vMerge w:val="restart"/>
            <w:tcBorders>
              <w:top w:val="single" w:sz="4" w:space="0" w:color="auto"/>
              <w:left w:val="single" w:sz="4" w:space="0" w:color="auto"/>
              <w:right w:val="single" w:sz="4" w:space="0" w:color="auto"/>
            </w:tcBorders>
          </w:tcPr>
          <w:p w:rsidR="00D96EC1" w:rsidRPr="00D96EC1" w:rsidRDefault="00D96EC1" w:rsidP="00D96EC1">
            <w:pPr>
              <w:spacing w:after="0"/>
              <w:jc w:val="both"/>
              <w:rPr>
                <w:rFonts w:ascii="Times New Roman" w:eastAsia="Times New Roman" w:hAnsi="Times New Roman" w:cs="Times New Roman"/>
                <w:b/>
                <w:color w:val="000000"/>
                <w:sz w:val="24"/>
                <w:lang w:eastAsia="ru-RU"/>
              </w:rPr>
            </w:pPr>
            <w:r w:rsidRPr="00D96EC1">
              <w:rPr>
                <w:rFonts w:ascii="Times New Roman" w:eastAsia="Times New Roman" w:hAnsi="Times New Roman" w:cs="Times New Roman"/>
                <w:b/>
                <w:color w:val="000000"/>
                <w:sz w:val="24"/>
                <w:lang w:eastAsia="ru-RU"/>
              </w:rPr>
              <w:t xml:space="preserve">I. Нормативное обеспечение введения и реализации   ФГОС ООО </w:t>
            </w:r>
          </w:p>
          <w:p w:rsidR="00D96EC1" w:rsidRPr="00D96EC1" w:rsidRDefault="00D96EC1" w:rsidP="00D96EC1">
            <w:pPr>
              <w:spacing w:after="0"/>
              <w:jc w:val="both"/>
              <w:rPr>
                <w:rFonts w:ascii="Times New Roman" w:eastAsia="Times New Roman" w:hAnsi="Times New Roman" w:cs="Times New Roman"/>
                <w:color w:val="000000"/>
                <w:sz w:val="24"/>
                <w:lang w:eastAsia="ru-RU"/>
              </w:rPr>
            </w:pPr>
            <w:r w:rsidRPr="00D96EC1">
              <w:rPr>
                <w:rFonts w:ascii="Times New Roman" w:eastAsia="Times New Roman" w:hAnsi="Times New Roman" w:cs="Times New Roman"/>
                <w:color w:val="000000"/>
                <w:sz w:val="24"/>
                <w:lang w:eastAsia="ru-RU"/>
              </w:rPr>
              <w:t xml:space="preserve"> </w:t>
            </w:r>
          </w:p>
        </w:tc>
        <w:tc>
          <w:tcPr>
            <w:tcW w:w="7263" w:type="dxa"/>
            <w:tcBorders>
              <w:top w:val="single" w:sz="4" w:space="0" w:color="000000"/>
              <w:left w:val="single" w:sz="4" w:space="0" w:color="auto"/>
              <w:bottom w:val="single" w:sz="4" w:space="0" w:color="000000"/>
              <w:right w:val="single" w:sz="4" w:space="0" w:color="000000"/>
            </w:tcBorders>
            <w:vAlign w:val="center"/>
          </w:tcPr>
          <w:p w:rsidR="00D96EC1" w:rsidRPr="00D96EC1" w:rsidRDefault="00D96EC1" w:rsidP="00D96EC1">
            <w:pPr>
              <w:spacing w:after="0"/>
              <w:jc w:val="both"/>
              <w:rPr>
                <w:rFonts w:ascii="Times New Roman" w:eastAsia="Times New Roman" w:hAnsi="Times New Roman" w:cs="Times New Roman"/>
                <w:color w:val="000000"/>
                <w:sz w:val="24"/>
                <w:lang w:eastAsia="ru-RU"/>
              </w:rPr>
            </w:pPr>
            <w:r w:rsidRPr="00D96EC1">
              <w:rPr>
                <w:rFonts w:ascii="Times New Roman" w:eastAsia="Times New Roman" w:hAnsi="Times New Roman" w:cs="Times New Roman"/>
                <w:color w:val="000000"/>
                <w:sz w:val="24"/>
                <w:lang w:eastAsia="ru-RU"/>
              </w:rPr>
              <w:t>1.Наличие решения органа государственно­общественного управления (</w:t>
            </w:r>
            <w:r>
              <w:rPr>
                <w:rFonts w:ascii="Times New Roman" w:eastAsia="Times New Roman" w:hAnsi="Times New Roman" w:cs="Times New Roman"/>
                <w:color w:val="000000"/>
                <w:sz w:val="24"/>
                <w:lang w:eastAsia="ru-RU"/>
              </w:rPr>
              <w:t>Управляющего совета</w:t>
            </w:r>
            <w:r w:rsidRPr="00D96EC1">
              <w:rPr>
                <w:rFonts w:ascii="Times New Roman" w:eastAsia="Times New Roman" w:hAnsi="Times New Roman" w:cs="Times New Roman"/>
                <w:color w:val="000000"/>
                <w:sz w:val="24"/>
                <w:lang w:eastAsia="ru-RU"/>
              </w:rPr>
              <w:t xml:space="preserve">) или иного локального акта о введении в образовательной </w:t>
            </w:r>
            <w:proofErr w:type="gramStart"/>
            <w:r w:rsidRPr="00D96EC1">
              <w:rPr>
                <w:rFonts w:ascii="Times New Roman" w:eastAsia="Times New Roman" w:hAnsi="Times New Roman" w:cs="Times New Roman"/>
                <w:color w:val="000000"/>
                <w:sz w:val="24"/>
                <w:lang w:eastAsia="ru-RU"/>
              </w:rPr>
              <w:t xml:space="preserve">организации </w:t>
            </w:r>
            <w:r>
              <w:rPr>
                <w:rFonts w:ascii="Times New Roman" w:eastAsia="Times New Roman" w:hAnsi="Times New Roman" w:cs="Times New Roman"/>
                <w:color w:val="000000"/>
                <w:sz w:val="24"/>
                <w:lang w:eastAsia="ru-RU"/>
              </w:rPr>
              <w:t xml:space="preserve"> </w:t>
            </w:r>
            <w:r w:rsidRPr="00D96EC1">
              <w:rPr>
                <w:rFonts w:ascii="Times New Roman" w:eastAsia="Times New Roman" w:hAnsi="Times New Roman" w:cs="Times New Roman"/>
                <w:color w:val="000000"/>
                <w:sz w:val="24"/>
                <w:lang w:eastAsia="ru-RU"/>
              </w:rPr>
              <w:t>ФГОС</w:t>
            </w:r>
            <w:proofErr w:type="gramEnd"/>
            <w:r w:rsidRPr="00D96EC1">
              <w:rPr>
                <w:rFonts w:ascii="Times New Roman" w:eastAsia="Times New Roman" w:hAnsi="Times New Roman" w:cs="Times New Roman"/>
                <w:color w:val="000000"/>
                <w:sz w:val="24"/>
                <w:lang w:eastAsia="ru-RU"/>
              </w:rPr>
              <w:t xml:space="preserve"> ООО  </w:t>
            </w:r>
          </w:p>
        </w:tc>
        <w:tc>
          <w:tcPr>
            <w:tcW w:w="3481" w:type="dxa"/>
            <w:tcBorders>
              <w:top w:val="single" w:sz="4" w:space="0" w:color="000000"/>
              <w:left w:val="single" w:sz="4" w:space="0" w:color="000000"/>
              <w:bottom w:val="single" w:sz="4" w:space="0" w:color="000000"/>
              <w:right w:val="single" w:sz="4" w:space="0" w:color="000000"/>
            </w:tcBorders>
          </w:tcPr>
          <w:p w:rsidR="00D96EC1" w:rsidRPr="00D96EC1" w:rsidRDefault="00D96EC1" w:rsidP="00D96EC1">
            <w:pPr>
              <w:spacing w:after="0"/>
              <w:rPr>
                <w:rFonts w:ascii="Times New Roman" w:eastAsia="Times New Roman" w:hAnsi="Times New Roman" w:cs="Times New Roman"/>
                <w:color w:val="000000"/>
                <w:sz w:val="24"/>
                <w:lang w:eastAsia="ru-RU"/>
              </w:rPr>
            </w:pPr>
            <w:r w:rsidRPr="00D96EC1">
              <w:rPr>
                <w:rFonts w:ascii="Times New Roman" w:eastAsia="Times New Roman" w:hAnsi="Times New Roman" w:cs="Times New Roman"/>
                <w:color w:val="000000"/>
                <w:sz w:val="24"/>
                <w:lang w:eastAsia="ru-RU"/>
              </w:rPr>
              <w:t xml:space="preserve"> </w:t>
            </w:r>
          </w:p>
        </w:tc>
      </w:tr>
      <w:tr w:rsidR="00D96EC1" w:rsidRPr="00D96EC1" w:rsidTr="00765C01">
        <w:trPr>
          <w:trHeight w:val="346"/>
        </w:trPr>
        <w:tc>
          <w:tcPr>
            <w:tcW w:w="4055" w:type="dxa"/>
            <w:vMerge/>
            <w:tcBorders>
              <w:left w:val="single" w:sz="4" w:space="0" w:color="auto"/>
              <w:right w:val="single" w:sz="4" w:space="0" w:color="auto"/>
            </w:tcBorders>
          </w:tcPr>
          <w:p w:rsidR="00D96EC1" w:rsidRPr="00D96EC1" w:rsidRDefault="00D96EC1" w:rsidP="00D96EC1">
            <w:pPr>
              <w:spacing w:after="0"/>
              <w:rPr>
                <w:rFonts w:ascii="Times New Roman" w:eastAsia="Times New Roman" w:hAnsi="Times New Roman" w:cs="Times New Roman"/>
                <w:color w:val="000000"/>
                <w:sz w:val="24"/>
                <w:lang w:eastAsia="ru-RU"/>
              </w:rPr>
            </w:pPr>
          </w:p>
        </w:tc>
        <w:tc>
          <w:tcPr>
            <w:tcW w:w="7263" w:type="dxa"/>
            <w:tcBorders>
              <w:top w:val="single" w:sz="4" w:space="0" w:color="000000"/>
              <w:left w:val="single" w:sz="4" w:space="0" w:color="auto"/>
              <w:bottom w:val="single" w:sz="4" w:space="0" w:color="000000"/>
              <w:right w:val="single" w:sz="4" w:space="0" w:color="000000"/>
            </w:tcBorders>
          </w:tcPr>
          <w:p w:rsidR="00D96EC1" w:rsidRPr="00D96EC1" w:rsidRDefault="00D96EC1" w:rsidP="00D96EC1">
            <w:pPr>
              <w:spacing w:after="0"/>
              <w:jc w:val="both"/>
              <w:rPr>
                <w:rFonts w:ascii="Times New Roman" w:eastAsia="Times New Roman" w:hAnsi="Times New Roman" w:cs="Times New Roman"/>
                <w:color w:val="000000"/>
                <w:sz w:val="24"/>
                <w:lang w:eastAsia="ru-RU"/>
              </w:rPr>
            </w:pPr>
            <w:r w:rsidRPr="00D96EC1">
              <w:rPr>
                <w:rFonts w:ascii="Times New Roman" w:eastAsia="Times New Roman" w:hAnsi="Times New Roman" w:cs="Times New Roman"/>
                <w:color w:val="000000"/>
                <w:sz w:val="24"/>
                <w:lang w:eastAsia="ru-RU"/>
              </w:rPr>
              <w:t>2. Разработка и утверждение плана</w:t>
            </w:r>
            <w:r>
              <w:rPr>
                <w:rFonts w:ascii="Times New Roman" w:eastAsia="Times New Roman" w:hAnsi="Times New Roman" w:cs="Times New Roman"/>
                <w:color w:val="000000"/>
                <w:sz w:val="24"/>
                <w:lang w:eastAsia="ru-RU"/>
              </w:rPr>
              <w:t>-</w:t>
            </w:r>
            <w:r w:rsidRPr="00D96EC1">
              <w:rPr>
                <w:rFonts w:ascii="Times New Roman" w:eastAsia="Times New Roman" w:hAnsi="Times New Roman" w:cs="Times New Roman"/>
                <w:color w:val="000000"/>
                <w:sz w:val="24"/>
                <w:lang w:eastAsia="ru-RU"/>
              </w:rPr>
              <w:t xml:space="preserve">графика </w:t>
            </w:r>
            <w:r>
              <w:rPr>
                <w:rFonts w:ascii="Times New Roman" w:eastAsia="Times New Roman" w:hAnsi="Times New Roman" w:cs="Times New Roman"/>
                <w:color w:val="000000"/>
                <w:sz w:val="24"/>
                <w:lang w:eastAsia="ru-RU"/>
              </w:rPr>
              <w:t>реализации</w:t>
            </w:r>
            <w:r w:rsidRPr="00D96EC1">
              <w:rPr>
                <w:rFonts w:ascii="Times New Roman" w:eastAsia="Times New Roman" w:hAnsi="Times New Roman" w:cs="Times New Roman"/>
                <w:color w:val="000000"/>
                <w:sz w:val="24"/>
                <w:lang w:eastAsia="ru-RU"/>
              </w:rPr>
              <w:t xml:space="preserve"> ФГОС ООО </w:t>
            </w:r>
          </w:p>
        </w:tc>
        <w:tc>
          <w:tcPr>
            <w:tcW w:w="3481" w:type="dxa"/>
            <w:tcBorders>
              <w:top w:val="single" w:sz="4" w:space="0" w:color="000000"/>
              <w:left w:val="single" w:sz="4" w:space="0" w:color="000000"/>
              <w:bottom w:val="single" w:sz="4" w:space="0" w:color="000000"/>
              <w:right w:val="single" w:sz="4" w:space="0" w:color="000000"/>
            </w:tcBorders>
          </w:tcPr>
          <w:p w:rsidR="00D96EC1" w:rsidRPr="00D96EC1" w:rsidRDefault="00D96EC1" w:rsidP="00D96EC1">
            <w:pPr>
              <w:spacing w:after="0"/>
              <w:rPr>
                <w:rFonts w:ascii="Times New Roman" w:eastAsia="Times New Roman" w:hAnsi="Times New Roman" w:cs="Times New Roman"/>
                <w:color w:val="000000"/>
                <w:sz w:val="24"/>
                <w:lang w:eastAsia="ru-RU"/>
              </w:rPr>
            </w:pPr>
            <w:r w:rsidRPr="00D96EC1">
              <w:rPr>
                <w:rFonts w:ascii="Times New Roman" w:eastAsia="Times New Roman" w:hAnsi="Times New Roman" w:cs="Times New Roman"/>
                <w:color w:val="000000"/>
                <w:sz w:val="24"/>
                <w:lang w:eastAsia="ru-RU"/>
              </w:rPr>
              <w:t xml:space="preserve"> </w:t>
            </w:r>
          </w:p>
        </w:tc>
      </w:tr>
      <w:tr w:rsidR="00D96EC1" w:rsidRPr="00D96EC1" w:rsidTr="00765C01">
        <w:trPr>
          <w:trHeight w:val="906"/>
        </w:trPr>
        <w:tc>
          <w:tcPr>
            <w:tcW w:w="4055" w:type="dxa"/>
            <w:vMerge/>
            <w:tcBorders>
              <w:left w:val="single" w:sz="4" w:space="0" w:color="auto"/>
              <w:right w:val="single" w:sz="4" w:space="0" w:color="auto"/>
            </w:tcBorders>
          </w:tcPr>
          <w:p w:rsidR="00D96EC1" w:rsidRPr="00D96EC1" w:rsidRDefault="00D96EC1" w:rsidP="00D96EC1">
            <w:pPr>
              <w:spacing w:after="0"/>
              <w:rPr>
                <w:rFonts w:ascii="Times New Roman" w:eastAsia="Times New Roman" w:hAnsi="Times New Roman" w:cs="Times New Roman"/>
                <w:color w:val="000000"/>
                <w:sz w:val="24"/>
                <w:lang w:eastAsia="ru-RU"/>
              </w:rPr>
            </w:pPr>
          </w:p>
        </w:tc>
        <w:tc>
          <w:tcPr>
            <w:tcW w:w="7263" w:type="dxa"/>
            <w:tcBorders>
              <w:top w:val="single" w:sz="4" w:space="0" w:color="000000"/>
              <w:left w:val="single" w:sz="4" w:space="0" w:color="auto"/>
              <w:bottom w:val="single" w:sz="4" w:space="0" w:color="000000"/>
              <w:right w:val="single" w:sz="4" w:space="0" w:color="000000"/>
            </w:tcBorders>
          </w:tcPr>
          <w:p w:rsidR="00D96EC1" w:rsidRPr="00D96EC1" w:rsidRDefault="00D96EC1" w:rsidP="00D96EC1">
            <w:pPr>
              <w:spacing w:after="0"/>
              <w:jc w:val="both"/>
              <w:rPr>
                <w:rFonts w:ascii="Times New Roman" w:eastAsia="Times New Roman" w:hAnsi="Times New Roman" w:cs="Times New Roman"/>
                <w:color w:val="000000"/>
                <w:sz w:val="24"/>
                <w:lang w:eastAsia="ru-RU"/>
              </w:rPr>
            </w:pPr>
            <w:r w:rsidRPr="00D96EC1">
              <w:rPr>
                <w:rFonts w:ascii="Times New Roman" w:eastAsia="Times New Roman" w:hAnsi="Times New Roman" w:cs="Times New Roman"/>
                <w:color w:val="000000"/>
                <w:sz w:val="24"/>
                <w:lang w:eastAsia="ru-RU"/>
              </w:rPr>
              <w:t xml:space="preserve">3. Обеспечение соответствия нормативной базы </w:t>
            </w:r>
            <w:r>
              <w:rPr>
                <w:rFonts w:ascii="Times New Roman" w:eastAsia="Times New Roman" w:hAnsi="Times New Roman" w:cs="Times New Roman"/>
                <w:color w:val="000000"/>
                <w:sz w:val="24"/>
                <w:lang w:eastAsia="ru-RU"/>
              </w:rPr>
              <w:t xml:space="preserve">образовательной </w:t>
            </w:r>
            <w:proofErr w:type="gramStart"/>
            <w:r>
              <w:rPr>
                <w:rFonts w:ascii="Times New Roman" w:eastAsia="Times New Roman" w:hAnsi="Times New Roman" w:cs="Times New Roman"/>
                <w:color w:val="000000"/>
                <w:sz w:val="24"/>
                <w:lang w:eastAsia="ru-RU"/>
              </w:rPr>
              <w:t xml:space="preserve">организации </w:t>
            </w:r>
            <w:r w:rsidRPr="00D96EC1">
              <w:rPr>
                <w:rFonts w:ascii="Times New Roman" w:eastAsia="Times New Roman" w:hAnsi="Times New Roman" w:cs="Times New Roman"/>
                <w:color w:val="000000"/>
                <w:sz w:val="24"/>
                <w:lang w:eastAsia="ru-RU"/>
              </w:rPr>
              <w:t xml:space="preserve"> требованиям</w:t>
            </w:r>
            <w:proofErr w:type="gramEnd"/>
            <w:r w:rsidRPr="00D96EC1">
              <w:rPr>
                <w:rFonts w:ascii="Times New Roman" w:eastAsia="Times New Roman" w:hAnsi="Times New Roman" w:cs="Times New Roman"/>
                <w:color w:val="000000"/>
                <w:sz w:val="24"/>
                <w:lang w:eastAsia="ru-RU"/>
              </w:rPr>
              <w:t xml:space="preserve"> ФГОС ООО (цели образовательного процесса, режим занятий, финансирование, материально-техническое обеспечение и др.) </w:t>
            </w:r>
          </w:p>
        </w:tc>
        <w:tc>
          <w:tcPr>
            <w:tcW w:w="3481" w:type="dxa"/>
            <w:tcBorders>
              <w:top w:val="single" w:sz="4" w:space="0" w:color="000000"/>
              <w:left w:val="single" w:sz="4" w:space="0" w:color="000000"/>
              <w:bottom w:val="single" w:sz="4" w:space="0" w:color="000000"/>
              <w:right w:val="single" w:sz="4" w:space="0" w:color="000000"/>
            </w:tcBorders>
          </w:tcPr>
          <w:p w:rsidR="00D96EC1" w:rsidRPr="00D96EC1" w:rsidRDefault="00D96EC1" w:rsidP="00D96EC1">
            <w:pPr>
              <w:spacing w:after="0"/>
              <w:rPr>
                <w:rFonts w:ascii="Times New Roman" w:eastAsia="Times New Roman" w:hAnsi="Times New Roman" w:cs="Times New Roman"/>
                <w:color w:val="000000"/>
                <w:sz w:val="24"/>
                <w:lang w:eastAsia="ru-RU"/>
              </w:rPr>
            </w:pPr>
            <w:r w:rsidRPr="00D96EC1">
              <w:rPr>
                <w:rFonts w:ascii="Times New Roman" w:eastAsia="Times New Roman" w:hAnsi="Times New Roman" w:cs="Times New Roman"/>
                <w:color w:val="000000"/>
                <w:sz w:val="24"/>
                <w:lang w:eastAsia="ru-RU"/>
              </w:rPr>
              <w:t xml:space="preserve"> </w:t>
            </w:r>
          </w:p>
        </w:tc>
      </w:tr>
      <w:tr w:rsidR="00D96EC1" w:rsidRPr="00D96EC1" w:rsidTr="00765C01">
        <w:trPr>
          <w:trHeight w:val="1048"/>
        </w:trPr>
        <w:tc>
          <w:tcPr>
            <w:tcW w:w="4055" w:type="dxa"/>
            <w:vMerge/>
            <w:tcBorders>
              <w:left w:val="single" w:sz="4" w:space="0" w:color="auto"/>
              <w:right w:val="single" w:sz="4" w:space="0" w:color="auto"/>
            </w:tcBorders>
          </w:tcPr>
          <w:p w:rsidR="00D96EC1" w:rsidRPr="00D96EC1" w:rsidRDefault="00D96EC1" w:rsidP="00D96EC1">
            <w:pPr>
              <w:spacing w:after="0"/>
              <w:rPr>
                <w:rFonts w:ascii="Times New Roman" w:eastAsia="Times New Roman" w:hAnsi="Times New Roman" w:cs="Times New Roman"/>
                <w:color w:val="000000"/>
                <w:sz w:val="24"/>
                <w:lang w:eastAsia="ru-RU"/>
              </w:rPr>
            </w:pPr>
          </w:p>
        </w:tc>
        <w:tc>
          <w:tcPr>
            <w:tcW w:w="7263" w:type="dxa"/>
            <w:tcBorders>
              <w:top w:val="single" w:sz="4" w:space="0" w:color="000000"/>
              <w:left w:val="single" w:sz="4" w:space="0" w:color="auto"/>
              <w:bottom w:val="single" w:sz="4" w:space="0" w:color="000000"/>
              <w:right w:val="single" w:sz="4" w:space="0" w:color="000000"/>
            </w:tcBorders>
          </w:tcPr>
          <w:p w:rsidR="00D96EC1" w:rsidRPr="00D96EC1" w:rsidRDefault="00D96EC1" w:rsidP="00D96EC1">
            <w:pPr>
              <w:spacing w:after="0"/>
              <w:jc w:val="both"/>
              <w:rPr>
                <w:rFonts w:ascii="Times New Roman" w:eastAsia="Times New Roman" w:hAnsi="Times New Roman" w:cs="Times New Roman"/>
                <w:color w:val="000000"/>
                <w:sz w:val="24"/>
                <w:lang w:eastAsia="ru-RU"/>
              </w:rPr>
            </w:pPr>
            <w:r w:rsidRPr="00D96EC1">
              <w:rPr>
                <w:rFonts w:ascii="Times New Roman" w:eastAsia="Times New Roman" w:hAnsi="Times New Roman" w:cs="Times New Roman"/>
                <w:color w:val="000000"/>
                <w:sz w:val="24"/>
                <w:lang w:eastAsia="ru-RU"/>
              </w:rPr>
              <w:t xml:space="preserve">4.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 </w:t>
            </w:r>
          </w:p>
        </w:tc>
        <w:tc>
          <w:tcPr>
            <w:tcW w:w="3481" w:type="dxa"/>
            <w:tcBorders>
              <w:top w:val="single" w:sz="4" w:space="0" w:color="000000"/>
              <w:left w:val="single" w:sz="4" w:space="0" w:color="000000"/>
              <w:bottom w:val="single" w:sz="4" w:space="0" w:color="000000"/>
              <w:right w:val="single" w:sz="4" w:space="0" w:color="000000"/>
            </w:tcBorders>
          </w:tcPr>
          <w:p w:rsidR="00D96EC1" w:rsidRPr="00D96EC1" w:rsidRDefault="00D96EC1" w:rsidP="00D96EC1">
            <w:pPr>
              <w:spacing w:after="0"/>
              <w:rPr>
                <w:rFonts w:ascii="Times New Roman" w:eastAsia="Times New Roman" w:hAnsi="Times New Roman" w:cs="Times New Roman"/>
                <w:color w:val="000000"/>
                <w:sz w:val="24"/>
                <w:lang w:eastAsia="ru-RU"/>
              </w:rPr>
            </w:pPr>
            <w:r w:rsidRPr="00D96EC1">
              <w:rPr>
                <w:rFonts w:ascii="Times New Roman" w:eastAsia="Times New Roman" w:hAnsi="Times New Roman" w:cs="Times New Roman"/>
                <w:color w:val="000000"/>
                <w:sz w:val="24"/>
                <w:lang w:eastAsia="ru-RU"/>
              </w:rPr>
              <w:t xml:space="preserve"> </w:t>
            </w:r>
          </w:p>
        </w:tc>
      </w:tr>
      <w:tr w:rsidR="00D96EC1" w:rsidRPr="00D96EC1" w:rsidTr="00765C01">
        <w:trPr>
          <w:trHeight w:val="485"/>
        </w:trPr>
        <w:tc>
          <w:tcPr>
            <w:tcW w:w="4055" w:type="dxa"/>
            <w:vMerge/>
            <w:tcBorders>
              <w:left w:val="single" w:sz="4" w:space="0" w:color="auto"/>
              <w:right w:val="single" w:sz="4" w:space="0" w:color="auto"/>
            </w:tcBorders>
          </w:tcPr>
          <w:p w:rsidR="00D96EC1" w:rsidRPr="00D96EC1" w:rsidRDefault="00D96EC1" w:rsidP="00D96EC1">
            <w:pPr>
              <w:spacing w:after="0"/>
              <w:rPr>
                <w:rFonts w:ascii="Times New Roman" w:eastAsia="Times New Roman" w:hAnsi="Times New Roman" w:cs="Times New Roman"/>
                <w:color w:val="000000"/>
                <w:sz w:val="24"/>
                <w:lang w:eastAsia="ru-RU"/>
              </w:rPr>
            </w:pPr>
          </w:p>
        </w:tc>
        <w:tc>
          <w:tcPr>
            <w:tcW w:w="7263" w:type="dxa"/>
            <w:tcBorders>
              <w:top w:val="single" w:sz="4" w:space="0" w:color="000000"/>
              <w:left w:val="single" w:sz="4" w:space="0" w:color="auto"/>
              <w:bottom w:val="single" w:sz="4" w:space="0" w:color="auto"/>
              <w:right w:val="single" w:sz="4" w:space="0" w:color="000000"/>
            </w:tcBorders>
          </w:tcPr>
          <w:p w:rsidR="00D96EC1" w:rsidRPr="00D96EC1" w:rsidRDefault="00D96EC1" w:rsidP="00D96EC1">
            <w:pPr>
              <w:spacing w:after="0"/>
              <w:jc w:val="both"/>
              <w:rPr>
                <w:rFonts w:ascii="Times New Roman" w:eastAsia="Times New Roman" w:hAnsi="Times New Roman" w:cs="Times New Roman"/>
                <w:color w:val="000000"/>
                <w:sz w:val="24"/>
                <w:lang w:eastAsia="ru-RU"/>
              </w:rPr>
            </w:pPr>
            <w:r w:rsidRPr="00D96EC1">
              <w:rPr>
                <w:rFonts w:ascii="Times New Roman" w:eastAsia="Times New Roman" w:hAnsi="Times New Roman" w:cs="Times New Roman"/>
                <w:color w:val="000000"/>
                <w:sz w:val="24"/>
                <w:lang w:eastAsia="ru-RU"/>
              </w:rPr>
              <w:t>5.  Утверждение осн</w:t>
            </w:r>
            <w:r>
              <w:rPr>
                <w:rFonts w:ascii="Times New Roman" w:eastAsia="Times New Roman" w:hAnsi="Times New Roman" w:cs="Times New Roman"/>
                <w:color w:val="000000"/>
                <w:sz w:val="24"/>
                <w:lang w:eastAsia="ru-RU"/>
              </w:rPr>
              <w:t xml:space="preserve">овной образовательной программы </w:t>
            </w:r>
            <w:r w:rsidRPr="00D96EC1">
              <w:rPr>
                <w:rFonts w:ascii="Times New Roman" w:eastAsia="Times New Roman" w:hAnsi="Times New Roman" w:cs="Times New Roman"/>
                <w:color w:val="000000"/>
                <w:sz w:val="24"/>
                <w:lang w:eastAsia="ru-RU"/>
              </w:rPr>
              <w:t xml:space="preserve">образовательной организации </w:t>
            </w:r>
          </w:p>
        </w:tc>
        <w:tc>
          <w:tcPr>
            <w:tcW w:w="3481" w:type="dxa"/>
            <w:tcBorders>
              <w:top w:val="single" w:sz="4" w:space="0" w:color="000000"/>
              <w:left w:val="single" w:sz="4" w:space="0" w:color="000000"/>
              <w:bottom w:val="single" w:sz="4" w:space="0" w:color="auto"/>
              <w:right w:val="single" w:sz="4" w:space="0" w:color="000000"/>
            </w:tcBorders>
          </w:tcPr>
          <w:p w:rsidR="00D96EC1" w:rsidRPr="00D96EC1" w:rsidRDefault="00D96EC1" w:rsidP="00D96EC1">
            <w:pPr>
              <w:spacing w:after="0"/>
              <w:rPr>
                <w:rFonts w:ascii="Times New Roman" w:eastAsia="Times New Roman" w:hAnsi="Times New Roman" w:cs="Times New Roman"/>
                <w:color w:val="000000"/>
                <w:sz w:val="24"/>
                <w:lang w:eastAsia="ru-RU"/>
              </w:rPr>
            </w:pPr>
            <w:r w:rsidRPr="00D96EC1">
              <w:rPr>
                <w:rFonts w:ascii="Times New Roman" w:eastAsia="Times New Roman" w:hAnsi="Times New Roman" w:cs="Times New Roman"/>
                <w:color w:val="000000"/>
                <w:sz w:val="24"/>
                <w:lang w:eastAsia="ru-RU"/>
              </w:rPr>
              <w:t xml:space="preserve"> </w:t>
            </w:r>
          </w:p>
        </w:tc>
      </w:tr>
      <w:tr w:rsidR="00D96EC1" w:rsidRPr="00D96EC1" w:rsidTr="00765C01">
        <w:trPr>
          <w:trHeight w:val="1061"/>
        </w:trPr>
        <w:tc>
          <w:tcPr>
            <w:tcW w:w="4055" w:type="dxa"/>
            <w:vMerge/>
            <w:tcBorders>
              <w:left w:val="single" w:sz="4" w:space="0" w:color="auto"/>
              <w:right w:val="single" w:sz="4" w:space="0" w:color="auto"/>
            </w:tcBorders>
          </w:tcPr>
          <w:p w:rsidR="00D96EC1" w:rsidRPr="00D96EC1" w:rsidRDefault="00D96EC1" w:rsidP="00D96EC1">
            <w:pPr>
              <w:spacing w:after="0"/>
              <w:rPr>
                <w:rFonts w:ascii="Times New Roman" w:eastAsia="Times New Roman" w:hAnsi="Times New Roman" w:cs="Times New Roman"/>
                <w:color w:val="000000"/>
                <w:sz w:val="24"/>
                <w:lang w:eastAsia="ru-RU"/>
              </w:rPr>
            </w:pPr>
          </w:p>
        </w:tc>
        <w:tc>
          <w:tcPr>
            <w:tcW w:w="7263" w:type="dxa"/>
            <w:tcBorders>
              <w:top w:val="single" w:sz="4" w:space="0" w:color="auto"/>
              <w:left w:val="single" w:sz="4" w:space="0" w:color="auto"/>
              <w:bottom w:val="single" w:sz="4" w:space="0" w:color="auto"/>
              <w:right w:val="single" w:sz="4" w:space="0" w:color="auto"/>
            </w:tcBorders>
          </w:tcPr>
          <w:p w:rsidR="00D96EC1" w:rsidRPr="00D96EC1" w:rsidRDefault="00D96EC1" w:rsidP="00D96EC1">
            <w:pPr>
              <w:spacing w:after="0"/>
              <w:rPr>
                <w:rFonts w:ascii="Times New Roman" w:eastAsia="Times New Roman" w:hAnsi="Times New Roman" w:cs="Times New Roman"/>
                <w:color w:val="000000"/>
                <w:sz w:val="24"/>
                <w:lang w:eastAsia="ru-RU"/>
              </w:rPr>
            </w:pPr>
            <w:r w:rsidRPr="00D96EC1">
              <w:rPr>
                <w:rFonts w:ascii="Times New Roman" w:eastAsia="Times New Roman" w:hAnsi="Times New Roman" w:cs="Times New Roman"/>
                <w:color w:val="000000"/>
                <w:sz w:val="24"/>
                <w:lang w:eastAsia="ru-RU"/>
              </w:rPr>
              <w:t xml:space="preserve">6.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 </w:t>
            </w:r>
            <w:proofErr w:type="gramStart"/>
            <w:r w:rsidRPr="00D96EC1">
              <w:rPr>
                <w:rFonts w:ascii="Times New Roman" w:eastAsia="Times New Roman" w:hAnsi="Times New Roman" w:cs="Times New Roman"/>
                <w:color w:val="000000"/>
                <w:sz w:val="24"/>
                <w:lang w:eastAsia="ru-RU"/>
              </w:rPr>
              <w:t>и  профессиональным</w:t>
            </w:r>
            <w:proofErr w:type="gramEnd"/>
            <w:r w:rsidRPr="00D96EC1">
              <w:rPr>
                <w:rFonts w:ascii="Times New Roman" w:eastAsia="Times New Roman" w:hAnsi="Times New Roman" w:cs="Times New Roman"/>
                <w:color w:val="000000"/>
                <w:sz w:val="24"/>
                <w:lang w:eastAsia="ru-RU"/>
              </w:rPr>
              <w:t xml:space="preserve"> стандартом </w:t>
            </w:r>
          </w:p>
        </w:tc>
        <w:tc>
          <w:tcPr>
            <w:tcW w:w="3481" w:type="dxa"/>
            <w:tcBorders>
              <w:top w:val="single" w:sz="4" w:space="0" w:color="auto"/>
              <w:left w:val="single" w:sz="4" w:space="0" w:color="auto"/>
              <w:bottom w:val="single" w:sz="4" w:space="0" w:color="auto"/>
              <w:right w:val="single" w:sz="4" w:space="0" w:color="auto"/>
            </w:tcBorders>
          </w:tcPr>
          <w:p w:rsidR="00D96EC1" w:rsidRPr="00D96EC1" w:rsidRDefault="00D96EC1" w:rsidP="00D96EC1">
            <w:pPr>
              <w:spacing w:after="0"/>
              <w:rPr>
                <w:rFonts w:ascii="Times New Roman" w:eastAsia="Times New Roman" w:hAnsi="Times New Roman" w:cs="Times New Roman"/>
                <w:color w:val="000000"/>
                <w:sz w:val="24"/>
                <w:lang w:eastAsia="ru-RU"/>
              </w:rPr>
            </w:pPr>
            <w:r w:rsidRPr="00D96EC1">
              <w:rPr>
                <w:rFonts w:ascii="Times New Roman" w:eastAsia="Times New Roman" w:hAnsi="Times New Roman" w:cs="Times New Roman"/>
                <w:color w:val="000000"/>
                <w:sz w:val="24"/>
                <w:lang w:eastAsia="ru-RU"/>
              </w:rPr>
              <w:t xml:space="preserve"> </w:t>
            </w:r>
          </w:p>
        </w:tc>
      </w:tr>
      <w:tr w:rsidR="00D96EC1" w:rsidRPr="00D96EC1" w:rsidTr="00765C01">
        <w:trPr>
          <w:trHeight w:val="1061"/>
        </w:trPr>
        <w:tc>
          <w:tcPr>
            <w:tcW w:w="4055" w:type="dxa"/>
            <w:vMerge/>
            <w:tcBorders>
              <w:left w:val="single" w:sz="4" w:space="0" w:color="auto"/>
              <w:bottom w:val="single" w:sz="4" w:space="0" w:color="auto"/>
              <w:right w:val="single" w:sz="4" w:space="0" w:color="auto"/>
            </w:tcBorders>
          </w:tcPr>
          <w:p w:rsidR="00D96EC1" w:rsidRPr="00D96EC1" w:rsidRDefault="00D96EC1" w:rsidP="00D96EC1">
            <w:pPr>
              <w:spacing w:after="0"/>
              <w:rPr>
                <w:rFonts w:ascii="Times New Roman" w:eastAsia="Times New Roman" w:hAnsi="Times New Roman" w:cs="Times New Roman"/>
                <w:color w:val="000000"/>
                <w:sz w:val="24"/>
                <w:lang w:eastAsia="ru-RU"/>
              </w:rPr>
            </w:pPr>
          </w:p>
        </w:tc>
        <w:tc>
          <w:tcPr>
            <w:tcW w:w="7263" w:type="dxa"/>
            <w:tcBorders>
              <w:top w:val="single" w:sz="4" w:space="0" w:color="000000"/>
              <w:left w:val="single" w:sz="4" w:space="0" w:color="auto"/>
              <w:bottom w:val="single" w:sz="4" w:space="0" w:color="000000"/>
              <w:right w:val="single" w:sz="4" w:space="0" w:color="000000"/>
            </w:tcBorders>
          </w:tcPr>
          <w:p w:rsidR="00D96EC1" w:rsidRPr="00D96EC1" w:rsidRDefault="00D96EC1" w:rsidP="00D96EC1">
            <w:pPr>
              <w:spacing w:after="0" w:line="240" w:lineRule="auto"/>
              <w:ind w:left="-15" w:right="11" w:firstLine="284"/>
              <w:jc w:val="both"/>
              <w:rPr>
                <w:rFonts w:ascii="Times New Roman" w:hAnsi="Times New Roman" w:cs="Times New Roman"/>
                <w:sz w:val="24"/>
                <w:szCs w:val="24"/>
              </w:rPr>
            </w:pPr>
            <w:r w:rsidRPr="00D96EC1">
              <w:rPr>
                <w:rFonts w:ascii="Times New Roman" w:hAnsi="Times New Roman" w:cs="Times New Roman"/>
                <w:sz w:val="24"/>
                <w:szCs w:val="24"/>
              </w:rPr>
              <w:t xml:space="preserve">7.  Определение списка учебников и учебных пособий, используемых в </w:t>
            </w:r>
            <w:r>
              <w:rPr>
                <w:rFonts w:ascii="Times New Roman" w:hAnsi="Times New Roman" w:cs="Times New Roman"/>
                <w:sz w:val="24"/>
                <w:szCs w:val="24"/>
              </w:rPr>
              <w:t xml:space="preserve">образовательной </w:t>
            </w:r>
            <w:proofErr w:type="gramStart"/>
            <w:r>
              <w:rPr>
                <w:rFonts w:ascii="Times New Roman" w:hAnsi="Times New Roman" w:cs="Times New Roman"/>
                <w:sz w:val="24"/>
                <w:szCs w:val="24"/>
              </w:rPr>
              <w:t xml:space="preserve">деятельности </w:t>
            </w:r>
            <w:r w:rsidRPr="00D96EC1">
              <w:rPr>
                <w:rFonts w:ascii="Times New Roman" w:hAnsi="Times New Roman" w:cs="Times New Roman"/>
                <w:sz w:val="24"/>
                <w:szCs w:val="24"/>
              </w:rPr>
              <w:t xml:space="preserve"> в</w:t>
            </w:r>
            <w:proofErr w:type="gramEnd"/>
            <w:r w:rsidRPr="00D96EC1">
              <w:rPr>
                <w:rFonts w:ascii="Times New Roman" w:hAnsi="Times New Roman" w:cs="Times New Roman"/>
                <w:sz w:val="24"/>
                <w:szCs w:val="24"/>
              </w:rPr>
              <w:t xml:space="preserve"> соответствии с ФГОС основного общего образования </w:t>
            </w:r>
          </w:p>
        </w:tc>
        <w:tc>
          <w:tcPr>
            <w:tcW w:w="3481" w:type="dxa"/>
            <w:tcBorders>
              <w:top w:val="single" w:sz="4" w:space="0" w:color="auto"/>
              <w:left w:val="single" w:sz="4" w:space="0" w:color="auto"/>
              <w:bottom w:val="single" w:sz="4" w:space="0" w:color="auto"/>
              <w:right w:val="single" w:sz="4" w:space="0" w:color="auto"/>
            </w:tcBorders>
          </w:tcPr>
          <w:p w:rsidR="00D96EC1" w:rsidRPr="00D96EC1" w:rsidRDefault="00D96EC1" w:rsidP="00D96EC1">
            <w:pPr>
              <w:spacing w:after="0"/>
              <w:rPr>
                <w:rFonts w:ascii="Times New Roman" w:eastAsia="Times New Roman" w:hAnsi="Times New Roman" w:cs="Times New Roman"/>
                <w:color w:val="000000"/>
                <w:sz w:val="24"/>
                <w:lang w:eastAsia="ru-RU"/>
              </w:rPr>
            </w:pPr>
          </w:p>
        </w:tc>
      </w:tr>
      <w:tr w:rsidR="00D96EC1" w:rsidRPr="00D96EC1" w:rsidTr="00765C01">
        <w:trPr>
          <w:trHeight w:val="1061"/>
        </w:trPr>
        <w:tc>
          <w:tcPr>
            <w:tcW w:w="4055" w:type="dxa"/>
            <w:tcBorders>
              <w:top w:val="single" w:sz="4" w:space="0" w:color="auto"/>
              <w:left w:val="single" w:sz="4" w:space="0" w:color="auto"/>
              <w:bottom w:val="single" w:sz="4" w:space="0" w:color="auto"/>
              <w:right w:val="single" w:sz="4" w:space="0" w:color="auto"/>
            </w:tcBorders>
          </w:tcPr>
          <w:p w:rsidR="00D96EC1" w:rsidRPr="00D96EC1" w:rsidRDefault="00D96EC1" w:rsidP="00D96EC1">
            <w:pPr>
              <w:spacing w:after="0"/>
              <w:rPr>
                <w:rFonts w:ascii="Times New Roman" w:eastAsia="Times New Roman" w:hAnsi="Times New Roman" w:cs="Times New Roman"/>
                <w:color w:val="000000"/>
                <w:sz w:val="24"/>
                <w:lang w:eastAsia="ru-RU"/>
              </w:rPr>
            </w:pPr>
          </w:p>
        </w:tc>
        <w:tc>
          <w:tcPr>
            <w:tcW w:w="7263" w:type="dxa"/>
            <w:tcBorders>
              <w:top w:val="single" w:sz="4" w:space="0" w:color="000000"/>
              <w:left w:val="single" w:sz="4" w:space="0" w:color="auto"/>
              <w:bottom w:val="single" w:sz="4" w:space="0" w:color="auto"/>
              <w:right w:val="single" w:sz="4" w:space="0" w:color="000000"/>
            </w:tcBorders>
          </w:tcPr>
          <w:p w:rsidR="00D96EC1" w:rsidRPr="00D96EC1" w:rsidRDefault="00D96EC1" w:rsidP="00D96EC1">
            <w:pPr>
              <w:spacing w:after="0" w:line="240" w:lineRule="auto"/>
              <w:ind w:left="-15" w:right="11" w:firstLine="284"/>
              <w:jc w:val="both"/>
              <w:rPr>
                <w:rFonts w:ascii="Times New Roman" w:hAnsi="Times New Roman" w:cs="Times New Roman"/>
                <w:sz w:val="24"/>
                <w:szCs w:val="24"/>
              </w:rPr>
            </w:pPr>
            <w:r w:rsidRPr="00D96EC1">
              <w:rPr>
                <w:rFonts w:ascii="Times New Roman" w:hAnsi="Times New Roman" w:cs="Times New Roman"/>
                <w:sz w:val="24"/>
                <w:szCs w:val="24"/>
              </w:rPr>
              <w:t xml:space="preserve">8. 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3481" w:type="dxa"/>
            <w:tcBorders>
              <w:top w:val="single" w:sz="4" w:space="0" w:color="auto"/>
              <w:left w:val="single" w:sz="4" w:space="0" w:color="auto"/>
              <w:bottom w:val="single" w:sz="4" w:space="0" w:color="auto"/>
              <w:right w:val="single" w:sz="4" w:space="0" w:color="auto"/>
            </w:tcBorders>
          </w:tcPr>
          <w:p w:rsidR="00D96EC1" w:rsidRPr="00D96EC1" w:rsidRDefault="00D96EC1" w:rsidP="00D96EC1">
            <w:pPr>
              <w:spacing w:after="0"/>
              <w:rPr>
                <w:rFonts w:ascii="Times New Roman" w:eastAsia="Times New Roman" w:hAnsi="Times New Roman" w:cs="Times New Roman"/>
                <w:color w:val="000000"/>
                <w:sz w:val="24"/>
                <w:lang w:eastAsia="ru-RU"/>
              </w:rPr>
            </w:pPr>
          </w:p>
        </w:tc>
      </w:tr>
    </w:tbl>
    <w:p w:rsidR="00661AB7" w:rsidRPr="00D96EC1" w:rsidRDefault="00661AB7" w:rsidP="00D96EC1">
      <w:pPr>
        <w:spacing w:after="0"/>
        <w:rPr>
          <w:rFonts w:ascii="Times New Roman" w:eastAsia="Times New Roman" w:hAnsi="Times New Roman" w:cs="Times New Roman"/>
          <w:color w:val="000000"/>
          <w:sz w:val="24"/>
          <w:lang w:eastAsia="ru-RU"/>
        </w:rPr>
      </w:pPr>
      <w:r w:rsidRPr="00D96EC1">
        <w:rPr>
          <w:rFonts w:ascii="Times New Roman" w:eastAsia="Times New Roman" w:hAnsi="Times New Roman" w:cs="Times New Roman"/>
          <w:color w:val="000000"/>
          <w:sz w:val="24"/>
          <w:lang w:eastAsia="ru-RU"/>
        </w:rPr>
        <w:t xml:space="preserve"> </w:t>
      </w:r>
    </w:p>
    <w:tbl>
      <w:tblPr>
        <w:tblStyle w:val="TableGrid8"/>
        <w:tblW w:w="14799" w:type="dxa"/>
        <w:tblInd w:w="-91" w:type="dxa"/>
        <w:tblCellMar>
          <w:top w:w="76" w:type="dxa"/>
          <w:left w:w="84" w:type="dxa"/>
          <w:right w:w="18" w:type="dxa"/>
        </w:tblCellMar>
        <w:tblLook w:val="04A0" w:firstRow="1" w:lastRow="0" w:firstColumn="1" w:lastColumn="0" w:noHBand="0" w:noVBand="1"/>
      </w:tblPr>
      <w:tblGrid>
        <w:gridCol w:w="4055"/>
        <w:gridCol w:w="7263"/>
        <w:gridCol w:w="3481"/>
      </w:tblGrid>
      <w:tr w:rsidR="00D96EC1" w:rsidRPr="00D96EC1" w:rsidTr="00D96EC1">
        <w:trPr>
          <w:trHeight w:val="784"/>
        </w:trPr>
        <w:tc>
          <w:tcPr>
            <w:tcW w:w="4055" w:type="dxa"/>
            <w:tcBorders>
              <w:top w:val="single" w:sz="4" w:space="0" w:color="000000"/>
              <w:left w:val="single" w:sz="4" w:space="0" w:color="000000"/>
              <w:bottom w:val="single" w:sz="4" w:space="0" w:color="000000"/>
              <w:right w:val="single" w:sz="4" w:space="0" w:color="000000"/>
            </w:tcBorders>
          </w:tcPr>
          <w:p w:rsidR="00D96EC1" w:rsidRPr="00D96EC1" w:rsidRDefault="00D96EC1" w:rsidP="00D96EC1">
            <w:pPr>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b/>
                <w:color w:val="000000"/>
                <w:sz w:val="24"/>
                <w:szCs w:val="24"/>
              </w:rPr>
              <w:lastRenderedPageBreak/>
              <w:t xml:space="preserve">Направление мероприятий </w:t>
            </w:r>
          </w:p>
        </w:tc>
        <w:tc>
          <w:tcPr>
            <w:tcW w:w="7263" w:type="dxa"/>
            <w:tcBorders>
              <w:top w:val="single" w:sz="4" w:space="0" w:color="000000"/>
              <w:left w:val="single" w:sz="4" w:space="0" w:color="000000"/>
              <w:bottom w:val="single" w:sz="4" w:space="0" w:color="000000"/>
              <w:right w:val="single" w:sz="4" w:space="0" w:color="000000"/>
            </w:tcBorders>
          </w:tcPr>
          <w:p w:rsidR="00D96EC1" w:rsidRPr="00D96EC1" w:rsidRDefault="00D96EC1" w:rsidP="00D96EC1">
            <w:pPr>
              <w:ind w:right="13"/>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b/>
                <w:color w:val="000000"/>
                <w:sz w:val="24"/>
                <w:szCs w:val="24"/>
              </w:rPr>
              <w:t xml:space="preserve">Мероприятия </w:t>
            </w:r>
          </w:p>
        </w:tc>
        <w:tc>
          <w:tcPr>
            <w:tcW w:w="3481" w:type="dxa"/>
            <w:tcBorders>
              <w:top w:val="single" w:sz="4" w:space="0" w:color="000000"/>
              <w:left w:val="single" w:sz="4" w:space="0" w:color="000000"/>
              <w:bottom w:val="single" w:sz="4" w:space="0" w:color="000000"/>
              <w:right w:val="single" w:sz="4" w:space="0" w:color="000000"/>
            </w:tcBorders>
          </w:tcPr>
          <w:p w:rsidR="00D96EC1" w:rsidRPr="00D96EC1" w:rsidRDefault="00D96EC1" w:rsidP="00D96EC1">
            <w:pPr>
              <w:ind w:left="310" w:firstLine="355"/>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b/>
                <w:color w:val="000000"/>
                <w:sz w:val="24"/>
                <w:szCs w:val="24"/>
              </w:rPr>
              <w:t xml:space="preserve">Сроки реализации </w:t>
            </w:r>
          </w:p>
        </w:tc>
      </w:tr>
      <w:tr w:rsidR="00D96EC1" w:rsidRPr="00D96EC1" w:rsidTr="00D96EC1">
        <w:trPr>
          <w:trHeight w:val="658"/>
        </w:trPr>
        <w:tc>
          <w:tcPr>
            <w:tcW w:w="4055" w:type="dxa"/>
            <w:vMerge w:val="restart"/>
            <w:tcBorders>
              <w:top w:val="single" w:sz="4" w:space="0" w:color="000000"/>
              <w:left w:val="single" w:sz="4" w:space="0" w:color="000000"/>
              <w:bottom w:val="single" w:sz="4" w:space="0" w:color="000000"/>
              <w:right w:val="single" w:sz="4" w:space="0" w:color="000000"/>
            </w:tcBorders>
          </w:tcPr>
          <w:p w:rsidR="00D96EC1" w:rsidRPr="00D96EC1" w:rsidRDefault="00D96EC1" w:rsidP="00D96EC1">
            <w:pPr>
              <w:ind w:left="2" w:firstLine="53"/>
              <w:jc w:val="both"/>
              <w:rPr>
                <w:rFonts w:ascii="Times New Roman" w:eastAsia="Times New Roman" w:hAnsi="Times New Roman" w:cs="Times New Roman"/>
                <w:b/>
                <w:color w:val="000000"/>
                <w:sz w:val="24"/>
                <w:szCs w:val="24"/>
              </w:rPr>
            </w:pPr>
            <w:r w:rsidRPr="00D96EC1">
              <w:rPr>
                <w:rFonts w:ascii="Times New Roman" w:eastAsia="Times New Roman" w:hAnsi="Times New Roman" w:cs="Times New Roman"/>
                <w:b/>
                <w:color w:val="000000"/>
                <w:sz w:val="24"/>
                <w:szCs w:val="24"/>
              </w:rPr>
              <w:t>II. Финансовое обеспечение введения</w:t>
            </w:r>
            <w:r>
              <w:rPr>
                <w:rFonts w:ascii="Times New Roman" w:eastAsia="Times New Roman" w:hAnsi="Times New Roman" w:cs="Times New Roman"/>
                <w:b/>
                <w:color w:val="000000"/>
                <w:sz w:val="24"/>
                <w:szCs w:val="24"/>
              </w:rPr>
              <w:t xml:space="preserve"> и </w:t>
            </w:r>
            <w:proofErr w:type="gramStart"/>
            <w:r>
              <w:rPr>
                <w:rFonts w:ascii="Times New Roman" w:eastAsia="Times New Roman" w:hAnsi="Times New Roman" w:cs="Times New Roman"/>
                <w:b/>
                <w:color w:val="000000"/>
                <w:sz w:val="24"/>
                <w:szCs w:val="24"/>
              </w:rPr>
              <w:t xml:space="preserve">реализации </w:t>
            </w:r>
            <w:r w:rsidRPr="00D96EC1">
              <w:rPr>
                <w:rFonts w:ascii="Times New Roman" w:eastAsia="Times New Roman" w:hAnsi="Times New Roman" w:cs="Times New Roman"/>
                <w:b/>
                <w:color w:val="000000"/>
                <w:sz w:val="24"/>
                <w:szCs w:val="24"/>
              </w:rPr>
              <w:t xml:space="preserve"> ФГОС</w:t>
            </w:r>
            <w:proofErr w:type="gramEnd"/>
            <w:r w:rsidRPr="00D96EC1">
              <w:rPr>
                <w:rFonts w:ascii="Times New Roman" w:eastAsia="Times New Roman" w:hAnsi="Times New Roman" w:cs="Times New Roman"/>
                <w:b/>
                <w:color w:val="000000"/>
                <w:sz w:val="24"/>
                <w:szCs w:val="24"/>
              </w:rPr>
              <w:t xml:space="preserve"> основного общего образования </w:t>
            </w:r>
          </w:p>
        </w:tc>
        <w:tc>
          <w:tcPr>
            <w:tcW w:w="7263" w:type="dxa"/>
            <w:tcBorders>
              <w:top w:val="single" w:sz="4" w:space="0" w:color="000000"/>
              <w:left w:val="single" w:sz="4" w:space="0" w:color="000000"/>
              <w:bottom w:val="single" w:sz="4" w:space="0" w:color="000000"/>
              <w:right w:val="single" w:sz="4" w:space="0" w:color="000000"/>
            </w:tcBorders>
          </w:tcPr>
          <w:p w:rsidR="00D96EC1" w:rsidRPr="00D96EC1" w:rsidRDefault="00D96EC1" w:rsidP="00D96EC1">
            <w:pPr>
              <w:ind w:firstLine="53"/>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1. Определение объема расходов, необходимых для реализации ООП и достижения планируемых результатов </w:t>
            </w:r>
          </w:p>
        </w:tc>
        <w:tc>
          <w:tcPr>
            <w:tcW w:w="3481" w:type="dxa"/>
            <w:tcBorders>
              <w:top w:val="single" w:sz="4" w:space="0" w:color="000000"/>
              <w:left w:val="single" w:sz="4" w:space="0" w:color="000000"/>
              <w:bottom w:val="single" w:sz="4" w:space="0" w:color="000000"/>
              <w:right w:val="single" w:sz="4" w:space="0" w:color="000000"/>
            </w:tcBorders>
          </w:tcPr>
          <w:p w:rsidR="00D96EC1" w:rsidRPr="00D96EC1" w:rsidRDefault="00D96EC1" w:rsidP="00D96EC1">
            <w:pPr>
              <w:ind w:left="53"/>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 </w:t>
            </w:r>
          </w:p>
        </w:tc>
      </w:tr>
      <w:tr w:rsidR="00D96EC1" w:rsidRPr="00D96EC1" w:rsidTr="00D96EC1">
        <w:trPr>
          <w:trHeight w:val="1180"/>
        </w:trPr>
        <w:tc>
          <w:tcPr>
            <w:tcW w:w="4055" w:type="dxa"/>
            <w:vMerge/>
            <w:tcBorders>
              <w:top w:val="nil"/>
              <w:left w:val="single" w:sz="4" w:space="0" w:color="000000"/>
              <w:bottom w:val="nil"/>
              <w:right w:val="single" w:sz="4" w:space="0" w:color="000000"/>
            </w:tcBorders>
          </w:tcPr>
          <w:p w:rsidR="00D96EC1" w:rsidRPr="00D96EC1" w:rsidRDefault="00D96EC1" w:rsidP="00D96EC1">
            <w:pPr>
              <w:jc w:val="both"/>
              <w:rPr>
                <w:rFonts w:ascii="Times New Roman" w:eastAsia="Times New Roman" w:hAnsi="Times New Roman" w:cs="Times New Roman"/>
                <w:color w:val="000000"/>
                <w:sz w:val="24"/>
                <w:szCs w:val="24"/>
              </w:rPr>
            </w:pPr>
          </w:p>
        </w:tc>
        <w:tc>
          <w:tcPr>
            <w:tcW w:w="7263" w:type="dxa"/>
            <w:tcBorders>
              <w:top w:val="single" w:sz="4" w:space="0" w:color="000000"/>
              <w:left w:val="single" w:sz="4" w:space="0" w:color="000000"/>
              <w:bottom w:val="single" w:sz="4" w:space="0" w:color="000000"/>
              <w:right w:val="single" w:sz="4" w:space="0" w:color="000000"/>
            </w:tcBorders>
          </w:tcPr>
          <w:p w:rsidR="00D96EC1" w:rsidRPr="00D96EC1" w:rsidRDefault="00D96EC1" w:rsidP="00D96EC1">
            <w:pPr>
              <w:ind w:right="606" w:firstLine="53"/>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2. 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 </w:t>
            </w:r>
          </w:p>
        </w:tc>
        <w:tc>
          <w:tcPr>
            <w:tcW w:w="3481" w:type="dxa"/>
            <w:tcBorders>
              <w:top w:val="single" w:sz="4" w:space="0" w:color="000000"/>
              <w:left w:val="single" w:sz="4" w:space="0" w:color="000000"/>
              <w:bottom w:val="single" w:sz="4" w:space="0" w:color="000000"/>
              <w:right w:val="single" w:sz="4" w:space="0" w:color="000000"/>
            </w:tcBorders>
          </w:tcPr>
          <w:p w:rsidR="00D96EC1" w:rsidRPr="00D96EC1" w:rsidRDefault="00D96EC1" w:rsidP="00D96EC1">
            <w:pPr>
              <w:ind w:left="53"/>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 </w:t>
            </w:r>
          </w:p>
        </w:tc>
      </w:tr>
      <w:tr w:rsidR="00D96EC1" w:rsidRPr="00D96EC1" w:rsidTr="00D96EC1">
        <w:trPr>
          <w:trHeight w:val="630"/>
        </w:trPr>
        <w:tc>
          <w:tcPr>
            <w:tcW w:w="4055" w:type="dxa"/>
            <w:vMerge/>
            <w:tcBorders>
              <w:top w:val="nil"/>
              <w:left w:val="single" w:sz="4" w:space="0" w:color="000000"/>
              <w:bottom w:val="single" w:sz="4" w:space="0" w:color="auto"/>
              <w:right w:val="single" w:sz="4" w:space="0" w:color="000000"/>
            </w:tcBorders>
          </w:tcPr>
          <w:p w:rsidR="00D96EC1" w:rsidRPr="00D96EC1" w:rsidRDefault="00D96EC1" w:rsidP="00D96EC1">
            <w:pPr>
              <w:jc w:val="both"/>
              <w:rPr>
                <w:rFonts w:ascii="Times New Roman" w:eastAsia="Times New Roman" w:hAnsi="Times New Roman" w:cs="Times New Roman"/>
                <w:color w:val="000000"/>
                <w:sz w:val="24"/>
                <w:szCs w:val="24"/>
              </w:rPr>
            </w:pPr>
          </w:p>
        </w:tc>
        <w:tc>
          <w:tcPr>
            <w:tcW w:w="7263" w:type="dxa"/>
            <w:tcBorders>
              <w:top w:val="single" w:sz="4" w:space="0" w:color="000000"/>
              <w:left w:val="single" w:sz="4" w:space="0" w:color="000000"/>
              <w:bottom w:val="single" w:sz="4" w:space="0" w:color="000000"/>
              <w:right w:val="single" w:sz="4" w:space="0" w:color="000000"/>
            </w:tcBorders>
          </w:tcPr>
          <w:p w:rsidR="00D96EC1" w:rsidRPr="00D96EC1" w:rsidRDefault="00D96EC1" w:rsidP="00D96EC1">
            <w:pPr>
              <w:spacing w:after="54" w:line="237" w:lineRule="auto"/>
              <w:ind w:firstLine="53"/>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3. Заключение дополнительных соглашений к трудовому договору с </w:t>
            </w:r>
          </w:p>
          <w:p w:rsidR="00D96EC1" w:rsidRPr="00D96EC1" w:rsidRDefault="00D96EC1" w:rsidP="00D96EC1">
            <w:pPr>
              <w:jc w:val="both"/>
              <w:rPr>
                <w:rFonts w:ascii="Times New Roman" w:eastAsia="Times New Roman" w:hAnsi="Times New Roman" w:cs="Times New Roman"/>
                <w:color w:val="000000"/>
                <w:sz w:val="24"/>
                <w:szCs w:val="24"/>
              </w:rPr>
            </w:pPr>
            <w:proofErr w:type="gramStart"/>
            <w:r w:rsidRPr="00D96EC1">
              <w:rPr>
                <w:rFonts w:ascii="Times New Roman" w:eastAsia="Times New Roman" w:hAnsi="Times New Roman" w:cs="Times New Roman"/>
                <w:color w:val="000000"/>
                <w:sz w:val="24"/>
                <w:szCs w:val="24"/>
              </w:rPr>
              <w:t>педагогическими</w:t>
            </w:r>
            <w:proofErr w:type="gramEnd"/>
            <w:r w:rsidRPr="00D96EC1">
              <w:rPr>
                <w:rFonts w:ascii="Times New Roman" w:eastAsia="Times New Roman" w:hAnsi="Times New Roman" w:cs="Times New Roman"/>
                <w:color w:val="000000"/>
                <w:sz w:val="24"/>
                <w:szCs w:val="24"/>
              </w:rPr>
              <w:t xml:space="preserve"> работниками </w:t>
            </w:r>
          </w:p>
          <w:p w:rsidR="00D96EC1" w:rsidRPr="00D96EC1" w:rsidRDefault="00D96EC1" w:rsidP="00D96EC1">
            <w:pPr>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 </w:t>
            </w:r>
          </w:p>
        </w:tc>
        <w:tc>
          <w:tcPr>
            <w:tcW w:w="3481" w:type="dxa"/>
            <w:tcBorders>
              <w:top w:val="single" w:sz="4" w:space="0" w:color="000000"/>
              <w:left w:val="single" w:sz="4" w:space="0" w:color="000000"/>
              <w:bottom w:val="single" w:sz="4" w:space="0" w:color="000000"/>
              <w:right w:val="single" w:sz="4" w:space="0" w:color="000000"/>
            </w:tcBorders>
          </w:tcPr>
          <w:p w:rsidR="00D96EC1" w:rsidRPr="00D96EC1" w:rsidRDefault="00D96EC1" w:rsidP="00D96EC1">
            <w:pPr>
              <w:ind w:left="53"/>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 </w:t>
            </w:r>
          </w:p>
        </w:tc>
      </w:tr>
      <w:tr w:rsidR="00D96EC1" w:rsidRPr="00D96EC1" w:rsidTr="00D96EC1">
        <w:trPr>
          <w:trHeight w:val="909"/>
        </w:trPr>
        <w:tc>
          <w:tcPr>
            <w:tcW w:w="4055" w:type="dxa"/>
            <w:vMerge w:val="restart"/>
            <w:tcBorders>
              <w:top w:val="single" w:sz="4" w:space="0" w:color="auto"/>
              <w:left w:val="single" w:sz="4" w:space="0" w:color="auto"/>
              <w:bottom w:val="single" w:sz="4" w:space="0" w:color="auto"/>
              <w:right w:val="single" w:sz="4" w:space="0" w:color="auto"/>
            </w:tcBorders>
          </w:tcPr>
          <w:p w:rsidR="00D96EC1" w:rsidRPr="00D96EC1" w:rsidRDefault="00D96EC1" w:rsidP="00D96EC1">
            <w:pPr>
              <w:ind w:left="2" w:right="70" w:firstLine="53"/>
              <w:jc w:val="both"/>
              <w:rPr>
                <w:rFonts w:ascii="Times New Roman" w:eastAsia="Times New Roman" w:hAnsi="Times New Roman" w:cs="Times New Roman"/>
                <w:b/>
                <w:color w:val="000000"/>
                <w:sz w:val="24"/>
                <w:szCs w:val="24"/>
              </w:rPr>
            </w:pPr>
            <w:r w:rsidRPr="00D96EC1">
              <w:rPr>
                <w:rFonts w:ascii="Times New Roman" w:eastAsia="Times New Roman" w:hAnsi="Times New Roman" w:cs="Times New Roman"/>
                <w:b/>
                <w:color w:val="000000"/>
                <w:sz w:val="24"/>
                <w:szCs w:val="24"/>
              </w:rPr>
              <w:t xml:space="preserve">III. Организационное обеспечение введения ФГОС основного общего образования </w:t>
            </w:r>
          </w:p>
        </w:tc>
        <w:tc>
          <w:tcPr>
            <w:tcW w:w="7263" w:type="dxa"/>
            <w:tcBorders>
              <w:top w:val="single" w:sz="4" w:space="0" w:color="000000"/>
              <w:left w:val="single" w:sz="4" w:space="0" w:color="auto"/>
              <w:bottom w:val="single" w:sz="4" w:space="0" w:color="000000"/>
              <w:right w:val="single" w:sz="4" w:space="0" w:color="000000"/>
            </w:tcBorders>
          </w:tcPr>
          <w:p w:rsidR="00D96EC1" w:rsidRPr="00D96EC1" w:rsidRDefault="00D96EC1" w:rsidP="00D96EC1">
            <w:pPr>
              <w:spacing w:after="26" w:line="257" w:lineRule="auto"/>
              <w:ind w:right="822" w:firstLine="53"/>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1. Обеспечение координации взаимодействия участников образо</w:t>
            </w:r>
            <w:r>
              <w:rPr>
                <w:rFonts w:ascii="Times New Roman" w:eastAsia="Times New Roman" w:hAnsi="Times New Roman" w:cs="Times New Roman"/>
                <w:color w:val="000000"/>
                <w:sz w:val="24"/>
                <w:szCs w:val="24"/>
              </w:rPr>
              <w:t>в</w:t>
            </w:r>
            <w:r w:rsidRPr="00D96EC1">
              <w:rPr>
                <w:rFonts w:ascii="Times New Roman" w:eastAsia="Times New Roman" w:hAnsi="Times New Roman" w:cs="Times New Roman"/>
                <w:color w:val="000000"/>
                <w:sz w:val="24"/>
                <w:szCs w:val="24"/>
              </w:rPr>
              <w:t>ательных отношений</w:t>
            </w:r>
            <w:r>
              <w:rPr>
                <w:rFonts w:ascii="Times New Roman" w:eastAsia="Times New Roman" w:hAnsi="Times New Roman" w:cs="Times New Roman"/>
                <w:color w:val="000000"/>
                <w:sz w:val="24"/>
                <w:szCs w:val="24"/>
              </w:rPr>
              <w:t xml:space="preserve"> </w:t>
            </w:r>
            <w:proofErr w:type="gramStart"/>
            <w:r w:rsidRPr="00D96EC1">
              <w:rPr>
                <w:rFonts w:ascii="Times New Roman" w:eastAsia="Times New Roman" w:hAnsi="Times New Roman" w:cs="Times New Roman"/>
                <w:color w:val="000000"/>
                <w:sz w:val="24"/>
                <w:szCs w:val="24"/>
              </w:rPr>
              <w:t>по  организации</w:t>
            </w:r>
            <w:proofErr w:type="gramEnd"/>
            <w:r w:rsidRPr="00D96EC1">
              <w:rPr>
                <w:rFonts w:ascii="Times New Roman" w:eastAsia="Times New Roman" w:hAnsi="Times New Roman" w:cs="Times New Roman"/>
                <w:color w:val="000000"/>
                <w:sz w:val="24"/>
                <w:szCs w:val="24"/>
              </w:rPr>
              <w:t xml:space="preserve"> введения ФГОС ООО </w:t>
            </w:r>
          </w:p>
        </w:tc>
        <w:tc>
          <w:tcPr>
            <w:tcW w:w="3481" w:type="dxa"/>
            <w:tcBorders>
              <w:top w:val="single" w:sz="4" w:space="0" w:color="000000"/>
              <w:left w:val="single" w:sz="4" w:space="0" w:color="000000"/>
              <w:bottom w:val="single" w:sz="4" w:space="0" w:color="000000"/>
              <w:right w:val="single" w:sz="4" w:space="0" w:color="000000"/>
            </w:tcBorders>
          </w:tcPr>
          <w:p w:rsidR="00D96EC1" w:rsidRPr="00D96EC1" w:rsidRDefault="00D96EC1" w:rsidP="00D96EC1">
            <w:pPr>
              <w:ind w:left="53"/>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 </w:t>
            </w:r>
          </w:p>
        </w:tc>
      </w:tr>
      <w:tr w:rsidR="00D96EC1" w:rsidRPr="00D96EC1" w:rsidTr="00D96EC1">
        <w:trPr>
          <w:trHeight w:val="1036"/>
        </w:trPr>
        <w:tc>
          <w:tcPr>
            <w:tcW w:w="4055" w:type="dxa"/>
            <w:vMerge/>
            <w:tcBorders>
              <w:top w:val="single" w:sz="4" w:space="0" w:color="auto"/>
              <w:left w:val="single" w:sz="4" w:space="0" w:color="auto"/>
              <w:bottom w:val="single" w:sz="4" w:space="0" w:color="auto"/>
              <w:right w:val="single" w:sz="4" w:space="0" w:color="auto"/>
            </w:tcBorders>
          </w:tcPr>
          <w:p w:rsidR="00D96EC1" w:rsidRPr="00D96EC1" w:rsidRDefault="00D96EC1" w:rsidP="00D96EC1">
            <w:pPr>
              <w:jc w:val="both"/>
              <w:rPr>
                <w:rFonts w:ascii="Times New Roman" w:eastAsia="Times New Roman" w:hAnsi="Times New Roman" w:cs="Times New Roman"/>
                <w:color w:val="000000"/>
                <w:sz w:val="24"/>
                <w:szCs w:val="24"/>
              </w:rPr>
            </w:pPr>
          </w:p>
        </w:tc>
        <w:tc>
          <w:tcPr>
            <w:tcW w:w="7263" w:type="dxa"/>
            <w:tcBorders>
              <w:top w:val="single" w:sz="4" w:space="0" w:color="000000"/>
              <w:left w:val="single" w:sz="4" w:space="0" w:color="auto"/>
              <w:bottom w:val="single" w:sz="4" w:space="0" w:color="000000"/>
              <w:right w:val="single" w:sz="4" w:space="0" w:color="000000"/>
            </w:tcBorders>
          </w:tcPr>
          <w:p w:rsidR="00D96EC1" w:rsidRPr="00D96EC1" w:rsidRDefault="00D96EC1" w:rsidP="00D96EC1">
            <w:pPr>
              <w:ind w:right="9" w:firstLine="53"/>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2. 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 </w:t>
            </w:r>
          </w:p>
        </w:tc>
        <w:tc>
          <w:tcPr>
            <w:tcW w:w="3481" w:type="dxa"/>
            <w:tcBorders>
              <w:top w:val="single" w:sz="4" w:space="0" w:color="000000"/>
              <w:left w:val="single" w:sz="4" w:space="0" w:color="000000"/>
              <w:bottom w:val="single" w:sz="4" w:space="0" w:color="000000"/>
              <w:right w:val="single" w:sz="4" w:space="0" w:color="000000"/>
            </w:tcBorders>
          </w:tcPr>
          <w:p w:rsidR="00D96EC1" w:rsidRPr="00D96EC1" w:rsidRDefault="00D96EC1" w:rsidP="00D96EC1">
            <w:pPr>
              <w:ind w:left="53"/>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 </w:t>
            </w:r>
          </w:p>
        </w:tc>
      </w:tr>
      <w:tr w:rsidR="00D96EC1" w:rsidRPr="00D96EC1" w:rsidTr="00D96EC1">
        <w:trPr>
          <w:trHeight w:val="840"/>
        </w:trPr>
        <w:tc>
          <w:tcPr>
            <w:tcW w:w="4055" w:type="dxa"/>
            <w:vMerge/>
            <w:tcBorders>
              <w:top w:val="single" w:sz="4" w:space="0" w:color="auto"/>
              <w:left w:val="single" w:sz="4" w:space="0" w:color="auto"/>
              <w:bottom w:val="single" w:sz="4" w:space="0" w:color="auto"/>
              <w:right w:val="single" w:sz="4" w:space="0" w:color="auto"/>
            </w:tcBorders>
          </w:tcPr>
          <w:p w:rsidR="00D96EC1" w:rsidRPr="00D96EC1" w:rsidRDefault="00D96EC1" w:rsidP="00D96EC1">
            <w:pPr>
              <w:jc w:val="both"/>
              <w:rPr>
                <w:rFonts w:ascii="Times New Roman" w:eastAsia="Times New Roman" w:hAnsi="Times New Roman" w:cs="Times New Roman"/>
                <w:color w:val="000000"/>
                <w:sz w:val="24"/>
                <w:szCs w:val="24"/>
              </w:rPr>
            </w:pPr>
          </w:p>
        </w:tc>
        <w:tc>
          <w:tcPr>
            <w:tcW w:w="7263" w:type="dxa"/>
            <w:tcBorders>
              <w:top w:val="single" w:sz="4" w:space="0" w:color="000000"/>
              <w:left w:val="single" w:sz="4" w:space="0" w:color="auto"/>
              <w:bottom w:val="single" w:sz="4" w:space="0" w:color="000000"/>
              <w:right w:val="single" w:sz="4" w:space="0" w:color="000000"/>
            </w:tcBorders>
          </w:tcPr>
          <w:p w:rsidR="00D96EC1" w:rsidRPr="00D96EC1" w:rsidRDefault="00D96EC1" w:rsidP="00D96EC1">
            <w:pPr>
              <w:ind w:right="57" w:firstLine="53"/>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 </w:t>
            </w:r>
          </w:p>
        </w:tc>
        <w:tc>
          <w:tcPr>
            <w:tcW w:w="3481" w:type="dxa"/>
            <w:tcBorders>
              <w:top w:val="single" w:sz="4" w:space="0" w:color="000000"/>
              <w:left w:val="single" w:sz="4" w:space="0" w:color="000000"/>
              <w:bottom w:val="single" w:sz="4" w:space="0" w:color="000000"/>
              <w:right w:val="single" w:sz="4" w:space="0" w:color="000000"/>
            </w:tcBorders>
          </w:tcPr>
          <w:p w:rsidR="00D96EC1" w:rsidRPr="00D96EC1" w:rsidRDefault="00D96EC1" w:rsidP="00D96EC1">
            <w:pPr>
              <w:ind w:left="53"/>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 </w:t>
            </w:r>
          </w:p>
        </w:tc>
      </w:tr>
      <w:tr w:rsidR="00D96EC1" w:rsidRPr="00D96EC1" w:rsidTr="00D96EC1">
        <w:trPr>
          <w:trHeight w:val="840"/>
        </w:trPr>
        <w:tc>
          <w:tcPr>
            <w:tcW w:w="4055" w:type="dxa"/>
            <w:vMerge/>
            <w:tcBorders>
              <w:top w:val="single" w:sz="4" w:space="0" w:color="auto"/>
              <w:left w:val="single" w:sz="4" w:space="0" w:color="auto"/>
              <w:bottom w:val="single" w:sz="4" w:space="0" w:color="auto"/>
              <w:right w:val="single" w:sz="4" w:space="0" w:color="auto"/>
            </w:tcBorders>
          </w:tcPr>
          <w:p w:rsidR="00D96EC1" w:rsidRPr="00D96EC1" w:rsidRDefault="00D96EC1" w:rsidP="00D96EC1">
            <w:pPr>
              <w:jc w:val="both"/>
              <w:rPr>
                <w:rFonts w:ascii="Times New Roman" w:eastAsia="Times New Roman" w:hAnsi="Times New Roman" w:cs="Times New Roman"/>
                <w:color w:val="000000"/>
                <w:sz w:val="24"/>
                <w:szCs w:val="24"/>
              </w:rPr>
            </w:pPr>
          </w:p>
        </w:tc>
        <w:tc>
          <w:tcPr>
            <w:tcW w:w="7263" w:type="dxa"/>
            <w:tcBorders>
              <w:top w:val="single" w:sz="4" w:space="0" w:color="000000"/>
              <w:left w:val="single" w:sz="4" w:space="0" w:color="auto"/>
              <w:bottom w:val="single" w:sz="4" w:space="0" w:color="000000"/>
              <w:right w:val="single" w:sz="4" w:space="0" w:color="000000"/>
            </w:tcBorders>
          </w:tcPr>
          <w:p w:rsidR="00D96EC1" w:rsidRPr="00D96EC1" w:rsidRDefault="00D96EC1" w:rsidP="00D96EC1">
            <w:pPr>
              <w:ind w:right="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t xml:space="preserve"> </w:t>
            </w:r>
            <w:r w:rsidRPr="00D96EC1">
              <w:rPr>
                <w:rFonts w:ascii="Times New Roman" w:eastAsia="Times New Roman" w:hAnsi="Times New Roman" w:cs="Times New Roman"/>
                <w:color w:val="000000"/>
                <w:sz w:val="24"/>
                <w:szCs w:val="24"/>
              </w:rPr>
              <w:t>Привлечение органов государственно</w:t>
            </w:r>
            <w:r>
              <w:rPr>
                <w:rFonts w:ascii="Times New Roman" w:eastAsia="Times New Roman" w:hAnsi="Times New Roman" w:cs="Times New Roman"/>
                <w:color w:val="000000"/>
                <w:sz w:val="24"/>
                <w:szCs w:val="24"/>
              </w:rPr>
              <w:t xml:space="preserve"> </w:t>
            </w:r>
            <w:r w:rsidRPr="00D96EC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D96EC1">
              <w:rPr>
                <w:rFonts w:ascii="Times New Roman" w:eastAsia="Times New Roman" w:hAnsi="Times New Roman" w:cs="Times New Roman"/>
                <w:color w:val="000000"/>
                <w:sz w:val="24"/>
                <w:szCs w:val="24"/>
              </w:rPr>
              <w:t>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3481" w:type="dxa"/>
            <w:tcBorders>
              <w:top w:val="single" w:sz="4" w:space="0" w:color="000000"/>
              <w:left w:val="single" w:sz="4" w:space="0" w:color="000000"/>
              <w:bottom w:val="single" w:sz="4" w:space="0" w:color="000000"/>
              <w:right w:val="single" w:sz="4" w:space="0" w:color="000000"/>
            </w:tcBorders>
          </w:tcPr>
          <w:p w:rsidR="00D96EC1" w:rsidRPr="00D96EC1" w:rsidRDefault="00D96EC1" w:rsidP="00D96EC1">
            <w:pPr>
              <w:ind w:left="53"/>
              <w:jc w:val="both"/>
              <w:rPr>
                <w:rFonts w:ascii="Times New Roman" w:eastAsia="Times New Roman" w:hAnsi="Times New Roman" w:cs="Times New Roman"/>
                <w:color w:val="000000"/>
                <w:sz w:val="24"/>
                <w:szCs w:val="24"/>
              </w:rPr>
            </w:pPr>
          </w:p>
        </w:tc>
      </w:tr>
    </w:tbl>
    <w:p w:rsidR="00661AB7" w:rsidRPr="00D96EC1" w:rsidRDefault="00661AB7" w:rsidP="00D96EC1">
      <w:pPr>
        <w:spacing w:after="0"/>
        <w:ind w:left="-1702" w:right="31"/>
        <w:jc w:val="both"/>
        <w:rPr>
          <w:rFonts w:ascii="Times New Roman" w:eastAsia="Times New Roman" w:hAnsi="Times New Roman" w:cs="Times New Roman"/>
          <w:color w:val="000000"/>
          <w:sz w:val="24"/>
          <w:szCs w:val="24"/>
          <w:lang w:eastAsia="ru-RU"/>
        </w:rPr>
      </w:pPr>
    </w:p>
    <w:tbl>
      <w:tblPr>
        <w:tblStyle w:val="TableGrid9"/>
        <w:tblW w:w="14828" w:type="dxa"/>
        <w:tblInd w:w="-91" w:type="dxa"/>
        <w:tblCellMar>
          <w:top w:w="76" w:type="dxa"/>
          <w:left w:w="84" w:type="dxa"/>
          <w:right w:w="31" w:type="dxa"/>
        </w:tblCellMar>
        <w:tblLook w:val="04A0" w:firstRow="1" w:lastRow="0" w:firstColumn="1" w:lastColumn="0" w:noHBand="0" w:noVBand="1"/>
      </w:tblPr>
      <w:tblGrid>
        <w:gridCol w:w="4055"/>
        <w:gridCol w:w="7230"/>
        <w:gridCol w:w="3543"/>
      </w:tblGrid>
      <w:tr w:rsidR="00D96EC1" w:rsidRPr="00D96EC1" w:rsidTr="00D96EC1">
        <w:trPr>
          <w:trHeight w:val="659"/>
        </w:trPr>
        <w:tc>
          <w:tcPr>
            <w:tcW w:w="4055" w:type="dxa"/>
            <w:vMerge w:val="restart"/>
            <w:tcBorders>
              <w:top w:val="single" w:sz="4" w:space="0" w:color="auto"/>
              <w:left w:val="single" w:sz="4" w:space="0" w:color="auto"/>
              <w:bottom w:val="single" w:sz="4" w:space="0" w:color="auto"/>
              <w:right w:val="single" w:sz="4" w:space="0" w:color="auto"/>
            </w:tcBorders>
          </w:tcPr>
          <w:p w:rsidR="00D96EC1" w:rsidRPr="00D96EC1" w:rsidRDefault="00D96EC1" w:rsidP="00D96EC1">
            <w:pPr>
              <w:ind w:left="2" w:right="72" w:firstLine="53"/>
              <w:jc w:val="both"/>
              <w:rPr>
                <w:rFonts w:ascii="Times New Roman" w:eastAsia="Times New Roman" w:hAnsi="Times New Roman" w:cs="Times New Roman"/>
                <w:b/>
                <w:color w:val="000000"/>
                <w:sz w:val="24"/>
                <w:szCs w:val="24"/>
              </w:rPr>
            </w:pPr>
            <w:r w:rsidRPr="00D96EC1">
              <w:rPr>
                <w:rFonts w:ascii="Times New Roman" w:eastAsia="Times New Roman" w:hAnsi="Times New Roman" w:cs="Times New Roman"/>
                <w:b/>
                <w:color w:val="000000"/>
                <w:sz w:val="24"/>
                <w:szCs w:val="24"/>
              </w:rPr>
              <w:t>IV. Кадровое обеспечение введения</w:t>
            </w:r>
            <w:r>
              <w:rPr>
                <w:rFonts w:ascii="Times New Roman" w:eastAsia="Times New Roman" w:hAnsi="Times New Roman" w:cs="Times New Roman"/>
                <w:b/>
                <w:color w:val="000000"/>
                <w:sz w:val="24"/>
                <w:szCs w:val="24"/>
              </w:rPr>
              <w:t xml:space="preserve"> и </w:t>
            </w:r>
            <w:proofErr w:type="gramStart"/>
            <w:r>
              <w:rPr>
                <w:rFonts w:ascii="Times New Roman" w:eastAsia="Times New Roman" w:hAnsi="Times New Roman" w:cs="Times New Roman"/>
                <w:b/>
                <w:color w:val="000000"/>
                <w:sz w:val="24"/>
                <w:szCs w:val="24"/>
              </w:rPr>
              <w:t xml:space="preserve">реализации </w:t>
            </w:r>
            <w:r w:rsidRPr="00D96EC1">
              <w:rPr>
                <w:rFonts w:ascii="Times New Roman" w:eastAsia="Times New Roman" w:hAnsi="Times New Roman" w:cs="Times New Roman"/>
                <w:b/>
                <w:color w:val="000000"/>
                <w:sz w:val="24"/>
                <w:szCs w:val="24"/>
              </w:rPr>
              <w:t xml:space="preserve"> ФГОС</w:t>
            </w:r>
            <w:proofErr w:type="gramEnd"/>
            <w:r w:rsidRPr="00D96EC1">
              <w:rPr>
                <w:rFonts w:ascii="Times New Roman" w:eastAsia="Times New Roman" w:hAnsi="Times New Roman" w:cs="Times New Roman"/>
                <w:b/>
                <w:color w:val="000000"/>
                <w:sz w:val="24"/>
                <w:szCs w:val="24"/>
              </w:rPr>
              <w:t xml:space="preserve"> основного общего образования </w:t>
            </w:r>
          </w:p>
        </w:tc>
        <w:tc>
          <w:tcPr>
            <w:tcW w:w="7230" w:type="dxa"/>
            <w:tcBorders>
              <w:top w:val="single" w:sz="4" w:space="0" w:color="000000"/>
              <w:left w:val="single" w:sz="4" w:space="0" w:color="auto"/>
              <w:bottom w:val="single" w:sz="4" w:space="0" w:color="000000"/>
              <w:right w:val="single" w:sz="4" w:space="0" w:color="000000"/>
            </w:tcBorders>
          </w:tcPr>
          <w:p w:rsidR="00D96EC1" w:rsidRPr="00D96EC1" w:rsidRDefault="00D96EC1" w:rsidP="00D96EC1">
            <w:pPr>
              <w:ind w:firstLine="53"/>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1.Анализ кадрового обеспечения введения и реализации ФГОС основного общего образования </w:t>
            </w:r>
          </w:p>
        </w:tc>
        <w:tc>
          <w:tcPr>
            <w:tcW w:w="3543" w:type="dxa"/>
            <w:tcBorders>
              <w:top w:val="single" w:sz="4" w:space="0" w:color="000000"/>
              <w:left w:val="single" w:sz="4" w:space="0" w:color="000000"/>
              <w:bottom w:val="single" w:sz="4" w:space="0" w:color="000000"/>
              <w:right w:val="single" w:sz="4" w:space="0" w:color="000000"/>
            </w:tcBorders>
          </w:tcPr>
          <w:p w:rsidR="00D96EC1" w:rsidRPr="00D96EC1" w:rsidRDefault="00D96EC1" w:rsidP="00D96EC1">
            <w:pPr>
              <w:ind w:left="53"/>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 </w:t>
            </w:r>
          </w:p>
        </w:tc>
      </w:tr>
      <w:tr w:rsidR="00D96EC1" w:rsidRPr="00D96EC1" w:rsidTr="00D96EC1">
        <w:trPr>
          <w:trHeight w:val="1193"/>
        </w:trPr>
        <w:tc>
          <w:tcPr>
            <w:tcW w:w="4055" w:type="dxa"/>
            <w:vMerge/>
            <w:tcBorders>
              <w:top w:val="single" w:sz="4" w:space="0" w:color="auto"/>
              <w:left w:val="single" w:sz="4" w:space="0" w:color="auto"/>
              <w:bottom w:val="single" w:sz="4" w:space="0" w:color="auto"/>
              <w:right w:val="single" w:sz="4" w:space="0" w:color="auto"/>
            </w:tcBorders>
          </w:tcPr>
          <w:p w:rsidR="00D96EC1" w:rsidRPr="00D96EC1" w:rsidRDefault="00D96EC1" w:rsidP="00D96EC1">
            <w:pPr>
              <w:rPr>
                <w:rFonts w:ascii="Times New Roman" w:eastAsia="Times New Roman" w:hAnsi="Times New Roman" w:cs="Times New Roman"/>
                <w:color w:val="000000"/>
                <w:sz w:val="24"/>
                <w:szCs w:val="24"/>
              </w:rPr>
            </w:pPr>
          </w:p>
        </w:tc>
        <w:tc>
          <w:tcPr>
            <w:tcW w:w="7230" w:type="dxa"/>
            <w:tcBorders>
              <w:top w:val="single" w:sz="4" w:space="0" w:color="000000"/>
              <w:left w:val="single" w:sz="4" w:space="0" w:color="auto"/>
              <w:bottom w:val="single" w:sz="4" w:space="0" w:color="auto"/>
              <w:right w:val="single" w:sz="4" w:space="0" w:color="000000"/>
            </w:tcBorders>
          </w:tcPr>
          <w:p w:rsidR="00D96EC1" w:rsidRPr="00D96EC1" w:rsidRDefault="00D96EC1" w:rsidP="00D96EC1">
            <w:pPr>
              <w:ind w:right="545" w:firstLine="53"/>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 </w:t>
            </w:r>
          </w:p>
        </w:tc>
        <w:tc>
          <w:tcPr>
            <w:tcW w:w="3543" w:type="dxa"/>
            <w:tcBorders>
              <w:top w:val="single" w:sz="4" w:space="0" w:color="000000"/>
              <w:left w:val="single" w:sz="4" w:space="0" w:color="000000"/>
              <w:bottom w:val="single" w:sz="4" w:space="0" w:color="000000"/>
              <w:right w:val="single" w:sz="4" w:space="0" w:color="000000"/>
            </w:tcBorders>
          </w:tcPr>
          <w:p w:rsidR="00D96EC1" w:rsidRPr="00D96EC1" w:rsidRDefault="00D96EC1" w:rsidP="00D96EC1">
            <w:pPr>
              <w:ind w:left="53"/>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 </w:t>
            </w:r>
          </w:p>
        </w:tc>
      </w:tr>
      <w:tr w:rsidR="00D96EC1" w:rsidRPr="00D96EC1" w:rsidTr="00D96EC1">
        <w:trPr>
          <w:trHeight w:val="912"/>
        </w:trPr>
        <w:tc>
          <w:tcPr>
            <w:tcW w:w="4055" w:type="dxa"/>
            <w:vMerge/>
            <w:tcBorders>
              <w:top w:val="single" w:sz="4" w:space="0" w:color="auto"/>
              <w:left w:val="single" w:sz="4" w:space="0" w:color="auto"/>
              <w:bottom w:val="single" w:sz="4" w:space="0" w:color="auto"/>
              <w:right w:val="single" w:sz="4" w:space="0" w:color="auto"/>
            </w:tcBorders>
          </w:tcPr>
          <w:p w:rsidR="00D96EC1" w:rsidRPr="00D96EC1" w:rsidRDefault="00D96EC1" w:rsidP="00D96EC1">
            <w:pPr>
              <w:rPr>
                <w:rFonts w:ascii="Times New Roman" w:eastAsia="Times New Roman" w:hAnsi="Times New Roman" w:cs="Times New Roman"/>
                <w:color w:val="000000"/>
                <w:sz w:val="24"/>
                <w:szCs w:val="24"/>
              </w:rPr>
            </w:pPr>
          </w:p>
        </w:tc>
        <w:tc>
          <w:tcPr>
            <w:tcW w:w="7230" w:type="dxa"/>
            <w:tcBorders>
              <w:top w:val="single" w:sz="4" w:space="0" w:color="auto"/>
              <w:left w:val="single" w:sz="4" w:space="0" w:color="auto"/>
              <w:bottom w:val="single" w:sz="4" w:space="0" w:color="auto"/>
              <w:right w:val="single" w:sz="4" w:space="0" w:color="auto"/>
            </w:tcBorders>
            <w:vAlign w:val="center"/>
          </w:tcPr>
          <w:p w:rsidR="00D96EC1" w:rsidRPr="00D96EC1" w:rsidRDefault="00D96EC1" w:rsidP="00D96EC1">
            <w:pPr>
              <w:spacing w:after="54" w:line="238" w:lineRule="auto"/>
              <w:ind w:firstLine="53"/>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3. Корректировка плана научно</w:t>
            </w:r>
            <w:r>
              <w:rPr>
                <w:rFonts w:ascii="Times New Roman" w:eastAsia="Times New Roman" w:hAnsi="Times New Roman" w:cs="Times New Roman"/>
                <w:color w:val="000000"/>
                <w:sz w:val="24"/>
                <w:szCs w:val="24"/>
              </w:rPr>
              <w:t>-</w:t>
            </w:r>
            <w:r w:rsidRPr="00D96EC1">
              <w:rPr>
                <w:rFonts w:ascii="Times New Roman" w:eastAsia="Times New Roman" w:hAnsi="Times New Roman" w:cs="Times New Roman"/>
                <w:color w:val="000000"/>
                <w:sz w:val="24"/>
                <w:szCs w:val="24"/>
              </w:rPr>
              <w:t xml:space="preserve">методических семинаров (внутришкольного повышения квалификации) с ориентацией на проблемы введения ФГОС основного общего образования </w:t>
            </w:r>
          </w:p>
        </w:tc>
        <w:tc>
          <w:tcPr>
            <w:tcW w:w="3543" w:type="dxa"/>
            <w:tcBorders>
              <w:top w:val="single" w:sz="4" w:space="0" w:color="000000"/>
              <w:left w:val="single" w:sz="4" w:space="0" w:color="auto"/>
              <w:bottom w:val="single" w:sz="4" w:space="0" w:color="000000"/>
              <w:right w:val="single" w:sz="4" w:space="0" w:color="000000"/>
            </w:tcBorders>
          </w:tcPr>
          <w:p w:rsidR="00D96EC1" w:rsidRPr="00D96EC1" w:rsidRDefault="00D96EC1" w:rsidP="00D96EC1">
            <w:pPr>
              <w:ind w:left="53"/>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 </w:t>
            </w:r>
          </w:p>
        </w:tc>
      </w:tr>
      <w:tr w:rsidR="00D96EC1" w:rsidRPr="00D96EC1" w:rsidTr="00D96EC1">
        <w:trPr>
          <w:trHeight w:val="628"/>
        </w:trPr>
        <w:tc>
          <w:tcPr>
            <w:tcW w:w="4055" w:type="dxa"/>
            <w:vMerge w:val="restart"/>
            <w:tcBorders>
              <w:top w:val="single" w:sz="4" w:space="0" w:color="auto"/>
              <w:left w:val="single" w:sz="4" w:space="0" w:color="auto"/>
              <w:bottom w:val="single" w:sz="4" w:space="0" w:color="auto"/>
              <w:right w:val="single" w:sz="4" w:space="0" w:color="auto"/>
            </w:tcBorders>
          </w:tcPr>
          <w:p w:rsidR="00D96EC1" w:rsidRPr="00D96EC1" w:rsidRDefault="00D96EC1" w:rsidP="00D96EC1">
            <w:pPr>
              <w:ind w:left="2" w:right="72" w:firstLine="53"/>
              <w:jc w:val="both"/>
              <w:rPr>
                <w:rFonts w:ascii="Times New Roman" w:eastAsia="Times New Roman" w:hAnsi="Times New Roman" w:cs="Times New Roman"/>
                <w:b/>
                <w:color w:val="000000"/>
                <w:sz w:val="24"/>
                <w:szCs w:val="24"/>
              </w:rPr>
            </w:pPr>
            <w:r w:rsidRPr="00D96EC1">
              <w:rPr>
                <w:rFonts w:ascii="Times New Roman" w:eastAsia="Times New Roman" w:hAnsi="Times New Roman" w:cs="Times New Roman"/>
                <w:b/>
                <w:color w:val="000000"/>
                <w:sz w:val="24"/>
                <w:szCs w:val="24"/>
              </w:rPr>
              <w:t>V. Информационное обеспечение введения</w:t>
            </w:r>
            <w:r>
              <w:rPr>
                <w:rFonts w:ascii="Times New Roman" w:eastAsia="Times New Roman" w:hAnsi="Times New Roman" w:cs="Times New Roman"/>
                <w:b/>
                <w:color w:val="000000"/>
                <w:sz w:val="24"/>
                <w:szCs w:val="24"/>
              </w:rPr>
              <w:t xml:space="preserve"> и </w:t>
            </w:r>
            <w:proofErr w:type="gramStart"/>
            <w:r>
              <w:rPr>
                <w:rFonts w:ascii="Times New Roman" w:eastAsia="Times New Roman" w:hAnsi="Times New Roman" w:cs="Times New Roman"/>
                <w:b/>
                <w:color w:val="000000"/>
                <w:sz w:val="24"/>
                <w:szCs w:val="24"/>
              </w:rPr>
              <w:t xml:space="preserve">реализации </w:t>
            </w:r>
            <w:r w:rsidRPr="00D96EC1">
              <w:rPr>
                <w:rFonts w:ascii="Times New Roman" w:eastAsia="Times New Roman" w:hAnsi="Times New Roman" w:cs="Times New Roman"/>
                <w:b/>
                <w:color w:val="000000"/>
                <w:sz w:val="24"/>
                <w:szCs w:val="24"/>
              </w:rPr>
              <w:t xml:space="preserve"> ФГОС</w:t>
            </w:r>
            <w:proofErr w:type="gramEnd"/>
            <w:r w:rsidRPr="00D96EC1">
              <w:rPr>
                <w:rFonts w:ascii="Times New Roman" w:eastAsia="Times New Roman" w:hAnsi="Times New Roman" w:cs="Times New Roman"/>
                <w:b/>
                <w:color w:val="000000"/>
                <w:sz w:val="24"/>
                <w:szCs w:val="24"/>
              </w:rPr>
              <w:t xml:space="preserve"> основного общего образования </w:t>
            </w:r>
          </w:p>
        </w:tc>
        <w:tc>
          <w:tcPr>
            <w:tcW w:w="7230" w:type="dxa"/>
            <w:tcBorders>
              <w:top w:val="single" w:sz="4" w:space="0" w:color="auto"/>
              <w:left w:val="single" w:sz="4" w:space="0" w:color="auto"/>
              <w:bottom w:val="single" w:sz="4" w:space="0" w:color="000000"/>
              <w:right w:val="single" w:sz="4" w:space="0" w:color="000000"/>
            </w:tcBorders>
          </w:tcPr>
          <w:p w:rsidR="00D96EC1" w:rsidRPr="00D96EC1" w:rsidRDefault="00D96EC1" w:rsidP="00D96EC1">
            <w:pPr>
              <w:ind w:firstLine="53"/>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1. Размещение на сайте образовательной организации информационных материалов о реализации ФГОС </w:t>
            </w:r>
          </w:p>
        </w:tc>
        <w:tc>
          <w:tcPr>
            <w:tcW w:w="3543" w:type="dxa"/>
            <w:tcBorders>
              <w:top w:val="single" w:sz="4" w:space="0" w:color="000000"/>
              <w:left w:val="single" w:sz="4" w:space="0" w:color="000000"/>
              <w:bottom w:val="single" w:sz="4" w:space="0" w:color="000000"/>
              <w:right w:val="single" w:sz="4" w:space="0" w:color="000000"/>
            </w:tcBorders>
          </w:tcPr>
          <w:p w:rsidR="00D96EC1" w:rsidRPr="00D96EC1" w:rsidRDefault="00D96EC1" w:rsidP="00D96EC1">
            <w:pPr>
              <w:ind w:left="53"/>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 </w:t>
            </w:r>
          </w:p>
        </w:tc>
      </w:tr>
      <w:tr w:rsidR="00D96EC1" w:rsidRPr="00D96EC1" w:rsidTr="00D96EC1">
        <w:trPr>
          <w:trHeight w:val="625"/>
        </w:trPr>
        <w:tc>
          <w:tcPr>
            <w:tcW w:w="4055" w:type="dxa"/>
            <w:vMerge/>
            <w:tcBorders>
              <w:top w:val="single" w:sz="4" w:space="0" w:color="auto"/>
              <w:left w:val="single" w:sz="4" w:space="0" w:color="auto"/>
              <w:bottom w:val="single" w:sz="4" w:space="0" w:color="auto"/>
              <w:right w:val="single" w:sz="4" w:space="0" w:color="auto"/>
            </w:tcBorders>
          </w:tcPr>
          <w:p w:rsidR="00D96EC1" w:rsidRPr="00D96EC1" w:rsidRDefault="00D96EC1" w:rsidP="00D96EC1">
            <w:pPr>
              <w:rPr>
                <w:rFonts w:ascii="Times New Roman" w:eastAsia="Times New Roman" w:hAnsi="Times New Roman" w:cs="Times New Roman"/>
                <w:color w:val="000000"/>
                <w:sz w:val="24"/>
                <w:szCs w:val="24"/>
              </w:rPr>
            </w:pPr>
          </w:p>
        </w:tc>
        <w:tc>
          <w:tcPr>
            <w:tcW w:w="7230" w:type="dxa"/>
            <w:tcBorders>
              <w:top w:val="single" w:sz="4" w:space="0" w:color="000000"/>
              <w:left w:val="single" w:sz="4" w:space="0" w:color="auto"/>
              <w:bottom w:val="single" w:sz="4" w:space="0" w:color="auto"/>
              <w:right w:val="single" w:sz="4" w:space="0" w:color="000000"/>
            </w:tcBorders>
          </w:tcPr>
          <w:p w:rsidR="00D96EC1" w:rsidRPr="00D96EC1" w:rsidRDefault="00D96EC1" w:rsidP="00D96EC1">
            <w:pPr>
              <w:ind w:right="563" w:firstLine="53"/>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2. Широкое информирование родительской общественности о введении </w:t>
            </w:r>
            <w:r>
              <w:rPr>
                <w:rFonts w:ascii="Times New Roman" w:eastAsia="Times New Roman" w:hAnsi="Times New Roman" w:cs="Times New Roman"/>
                <w:color w:val="000000"/>
                <w:sz w:val="24"/>
                <w:szCs w:val="24"/>
              </w:rPr>
              <w:t xml:space="preserve">и реализации </w:t>
            </w:r>
            <w:proofErr w:type="gramStart"/>
            <w:r w:rsidRPr="00D96EC1">
              <w:rPr>
                <w:rFonts w:ascii="Times New Roman" w:eastAsia="Times New Roman" w:hAnsi="Times New Roman" w:cs="Times New Roman"/>
                <w:color w:val="000000"/>
                <w:sz w:val="24"/>
                <w:szCs w:val="24"/>
              </w:rPr>
              <w:t>ФГОС  и</w:t>
            </w:r>
            <w:proofErr w:type="gramEnd"/>
            <w:r w:rsidRPr="00D96EC1">
              <w:rPr>
                <w:rFonts w:ascii="Times New Roman" w:eastAsia="Times New Roman" w:hAnsi="Times New Roman" w:cs="Times New Roman"/>
                <w:color w:val="000000"/>
                <w:sz w:val="24"/>
                <w:szCs w:val="24"/>
              </w:rPr>
              <w:t xml:space="preserve"> порядке перехода на них </w:t>
            </w:r>
          </w:p>
        </w:tc>
        <w:tc>
          <w:tcPr>
            <w:tcW w:w="3543" w:type="dxa"/>
            <w:tcBorders>
              <w:top w:val="single" w:sz="4" w:space="0" w:color="000000"/>
              <w:left w:val="single" w:sz="4" w:space="0" w:color="000000"/>
              <w:bottom w:val="single" w:sz="4" w:space="0" w:color="auto"/>
              <w:right w:val="single" w:sz="4" w:space="0" w:color="000000"/>
            </w:tcBorders>
          </w:tcPr>
          <w:p w:rsidR="00D96EC1" w:rsidRPr="00D96EC1" w:rsidRDefault="00D96EC1" w:rsidP="00D96EC1">
            <w:pPr>
              <w:ind w:left="53"/>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 </w:t>
            </w:r>
          </w:p>
        </w:tc>
      </w:tr>
      <w:tr w:rsidR="00D96EC1" w:rsidRPr="00D96EC1" w:rsidTr="00D96EC1">
        <w:trPr>
          <w:trHeight w:val="763"/>
        </w:trPr>
        <w:tc>
          <w:tcPr>
            <w:tcW w:w="4055" w:type="dxa"/>
            <w:vMerge/>
            <w:tcBorders>
              <w:top w:val="single" w:sz="4" w:space="0" w:color="auto"/>
              <w:left w:val="single" w:sz="4" w:space="0" w:color="auto"/>
              <w:bottom w:val="single" w:sz="4" w:space="0" w:color="auto"/>
              <w:right w:val="single" w:sz="4" w:space="0" w:color="auto"/>
            </w:tcBorders>
          </w:tcPr>
          <w:p w:rsidR="00D96EC1" w:rsidRPr="00D96EC1" w:rsidRDefault="00D96EC1" w:rsidP="00D96EC1">
            <w:pPr>
              <w:rPr>
                <w:rFonts w:ascii="Times New Roman" w:eastAsia="Times New Roman" w:hAnsi="Times New Roman" w:cs="Times New Roman"/>
                <w:color w:val="000000"/>
                <w:sz w:val="24"/>
                <w:szCs w:val="24"/>
              </w:rPr>
            </w:pPr>
          </w:p>
        </w:tc>
        <w:tc>
          <w:tcPr>
            <w:tcW w:w="7230" w:type="dxa"/>
            <w:tcBorders>
              <w:top w:val="single" w:sz="4" w:space="0" w:color="auto"/>
              <w:left w:val="single" w:sz="4" w:space="0" w:color="auto"/>
              <w:bottom w:val="single" w:sz="4" w:space="0" w:color="auto"/>
              <w:right w:val="single" w:sz="4" w:space="0" w:color="auto"/>
            </w:tcBorders>
            <w:vAlign w:val="center"/>
          </w:tcPr>
          <w:p w:rsidR="00D96EC1" w:rsidRPr="00D96EC1" w:rsidRDefault="00D96EC1" w:rsidP="00D96EC1">
            <w:pPr>
              <w:spacing w:after="53" w:line="238" w:lineRule="auto"/>
              <w:ind w:right="70"/>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3. Организация изучения общественного мнения по вопросам реализации ФГОС</w:t>
            </w:r>
            <w:r>
              <w:rPr>
                <w:rFonts w:ascii="Times New Roman" w:eastAsia="Times New Roman" w:hAnsi="Times New Roman" w:cs="Times New Roman"/>
                <w:color w:val="000000"/>
                <w:sz w:val="24"/>
                <w:szCs w:val="24"/>
              </w:rPr>
              <w:t xml:space="preserve"> и его реализации</w:t>
            </w:r>
            <w:r w:rsidRPr="00D96EC1">
              <w:rPr>
                <w:rFonts w:ascii="Times New Roman" w:eastAsia="Times New Roman" w:hAnsi="Times New Roman" w:cs="Times New Roman"/>
                <w:color w:val="000000"/>
                <w:sz w:val="24"/>
                <w:szCs w:val="24"/>
              </w:rPr>
              <w:t xml:space="preserve"> и внесения возможных дополнений </w:t>
            </w:r>
            <w:proofErr w:type="gramStart"/>
            <w:r w:rsidRPr="00D96EC1">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z w:val="24"/>
                <w:szCs w:val="24"/>
              </w:rPr>
              <w:t xml:space="preserve"> </w:t>
            </w:r>
            <w:r w:rsidRPr="00D96EC1">
              <w:rPr>
                <w:rFonts w:ascii="Times New Roman" w:eastAsia="Times New Roman" w:hAnsi="Times New Roman" w:cs="Times New Roman"/>
                <w:color w:val="000000"/>
                <w:sz w:val="24"/>
                <w:szCs w:val="24"/>
              </w:rPr>
              <w:t>содержание</w:t>
            </w:r>
            <w:proofErr w:type="gramEnd"/>
            <w:r w:rsidRPr="00D96EC1">
              <w:rPr>
                <w:rFonts w:ascii="Times New Roman" w:eastAsia="Times New Roman" w:hAnsi="Times New Roman" w:cs="Times New Roman"/>
                <w:color w:val="000000"/>
                <w:sz w:val="24"/>
                <w:szCs w:val="24"/>
              </w:rPr>
              <w:t xml:space="preserve"> ООП ОО </w:t>
            </w:r>
          </w:p>
        </w:tc>
        <w:tc>
          <w:tcPr>
            <w:tcW w:w="3543" w:type="dxa"/>
            <w:tcBorders>
              <w:top w:val="single" w:sz="4" w:space="0" w:color="auto"/>
              <w:left w:val="single" w:sz="4" w:space="0" w:color="auto"/>
              <w:bottom w:val="single" w:sz="4" w:space="0" w:color="auto"/>
              <w:right w:val="single" w:sz="4" w:space="0" w:color="auto"/>
            </w:tcBorders>
          </w:tcPr>
          <w:p w:rsidR="00D96EC1" w:rsidRPr="00D96EC1" w:rsidRDefault="00D96EC1" w:rsidP="00D96EC1">
            <w:pPr>
              <w:ind w:left="53"/>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 </w:t>
            </w:r>
          </w:p>
        </w:tc>
      </w:tr>
      <w:tr w:rsidR="00D96EC1" w:rsidRPr="00D96EC1" w:rsidTr="00D96EC1">
        <w:trPr>
          <w:trHeight w:val="904"/>
        </w:trPr>
        <w:tc>
          <w:tcPr>
            <w:tcW w:w="4055" w:type="dxa"/>
            <w:vMerge/>
            <w:tcBorders>
              <w:top w:val="single" w:sz="4" w:space="0" w:color="auto"/>
              <w:left w:val="single" w:sz="4" w:space="0" w:color="auto"/>
              <w:bottom w:val="single" w:sz="4" w:space="0" w:color="auto"/>
              <w:right w:val="single" w:sz="4" w:space="0" w:color="auto"/>
            </w:tcBorders>
          </w:tcPr>
          <w:p w:rsidR="00D96EC1" w:rsidRPr="00D96EC1" w:rsidRDefault="00D96EC1" w:rsidP="00D96EC1">
            <w:pPr>
              <w:rPr>
                <w:rFonts w:ascii="Times New Roman" w:eastAsia="Times New Roman" w:hAnsi="Times New Roman" w:cs="Times New Roman"/>
                <w:color w:val="000000"/>
                <w:sz w:val="24"/>
                <w:szCs w:val="24"/>
              </w:rPr>
            </w:pPr>
          </w:p>
        </w:tc>
        <w:tc>
          <w:tcPr>
            <w:tcW w:w="7230" w:type="dxa"/>
            <w:tcBorders>
              <w:top w:val="single" w:sz="4" w:space="0" w:color="auto"/>
              <w:left w:val="single" w:sz="4" w:space="0" w:color="auto"/>
              <w:bottom w:val="single" w:sz="4" w:space="0" w:color="auto"/>
              <w:right w:val="single" w:sz="4" w:space="0" w:color="auto"/>
            </w:tcBorders>
            <w:vAlign w:val="center"/>
          </w:tcPr>
          <w:p w:rsidR="00D96EC1" w:rsidRPr="00D96EC1" w:rsidRDefault="00D96EC1" w:rsidP="00D96EC1">
            <w:pPr>
              <w:spacing w:after="53" w:line="238" w:lineRule="auto"/>
              <w:ind w:right="70"/>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4. Разработка и утверждение локальных актов, регламентирующих: организацию и проведение отчета</w:t>
            </w:r>
            <w:r>
              <w:rPr>
                <w:rFonts w:ascii="Times New Roman" w:eastAsia="Times New Roman" w:hAnsi="Times New Roman" w:cs="Times New Roman"/>
                <w:color w:val="000000"/>
                <w:sz w:val="24"/>
                <w:szCs w:val="24"/>
              </w:rPr>
              <w:t xml:space="preserve"> о </w:t>
            </w:r>
            <w:proofErr w:type="gramStart"/>
            <w:r>
              <w:rPr>
                <w:rFonts w:ascii="Times New Roman" w:eastAsia="Times New Roman" w:hAnsi="Times New Roman" w:cs="Times New Roman"/>
                <w:color w:val="000000"/>
                <w:sz w:val="24"/>
                <w:szCs w:val="24"/>
              </w:rPr>
              <w:t xml:space="preserve">самообследовании </w:t>
            </w:r>
            <w:r w:rsidRPr="00D96EC1">
              <w:rPr>
                <w:rFonts w:ascii="Times New Roman" w:eastAsia="Times New Roman" w:hAnsi="Times New Roman" w:cs="Times New Roman"/>
                <w:color w:val="000000"/>
                <w:sz w:val="24"/>
                <w:szCs w:val="24"/>
              </w:rPr>
              <w:t xml:space="preserve"> образовательной</w:t>
            </w:r>
            <w:proofErr w:type="gramEnd"/>
            <w:r w:rsidRPr="00D96EC1">
              <w:rPr>
                <w:rFonts w:ascii="Times New Roman" w:eastAsia="Times New Roman" w:hAnsi="Times New Roman" w:cs="Times New Roman"/>
                <w:color w:val="000000"/>
                <w:sz w:val="24"/>
                <w:szCs w:val="24"/>
              </w:rPr>
              <w:t xml:space="preserve"> организации</w:t>
            </w:r>
          </w:p>
        </w:tc>
        <w:tc>
          <w:tcPr>
            <w:tcW w:w="3543" w:type="dxa"/>
            <w:tcBorders>
              <w:top w:val="single" w:sz="4" w:space="0" w:color="auto"/>
              <w:left w:val="single" w:sz="4" w:space="0" w:color="auto"/>
              <w:bottom w:val="single" w:sz="4" w:space="0" w:color="auto"/>
              <w:right w:val="single" w:sz="4" w:space="0" w:color="auto"/>
            </w:tcBorders>
          </w:tcPr>
          <w:p w:rsidR="00D96EC1" w:rsidRPr="00D96EC1" w:rsidRDefault="00D96EC1" w:rsidP="00D96EC1">
            <w:pPr>
              <w:ind w:left="53"/>
              <w:rPr>
                <w:rFonts w:ascii="Times New Roman" w:eastAsia="Times New Roman" w:hAnsi="Times New Roman" w:cs="Times New Roman"/>
                <w:color w:val="000000"/>
                <w:sz w:val="24"/>
                <w:szCs w:val="24"/>
              </w:rPr>
            </w:pPr>
          </w:p>
        </w:tc>
      </w:tr>
    </w:tbl>
    <w:p w:rsidR="00661AB7" w:rsidRPr="00D96EC1" w:rsidRDefault="00661AB7" w:rsidP="00D96EC1">
      <w:pPr>
        <w:spacing w:after="0"/>
        <w:ind w:left="-1702" w:right="31"/>
        <w:jc w:val="both"/>
        <w:rPr>
          <w:rFonts w:ascii="Times New Roman" w:eastAsia="Times New Roman" w:hAnsi="Times New Roman" w:cs="Times New Roman"/>
          <w:color w:val="000000"/>
          <w:sz w:val="24"/>
          <w:szCs w:val="24"/>
          <w:lang w:eastAsia="ru-RU"/>
        </w:rPr>
      </w:pPr>
    </w:p>
    <w:tbl>
      <w:tblPr>
        <w:tblStyle w:val="TableGrid10"/>
        <w:tblW w:w="14828" w:type="dxa"/>
        <w:tblInd w:w="-91" w:type="dxa"/>
        <w:tblCellMar>
          <w:top w:w="76" w:type="dxa"/>
          <w:left w:w="84" w:type="dxa"/>
          <w:right w:w="33" w:type="dxa"/>
        </w:tblCellMar>
        <w:tblLook w:val="04A0" w:firstRow="1" w:lastRow="0" w:firstColumn="1" w:lastColumn="0" w:noHBand="0" w:noVBand="1"/>
      </w:tblPr>
      <w:tblGrid>
        <w:gridCol w:w="4032"/>
        <w:gridCol w:w="7253"/>
        <w:gridCol w:w="3543"/>
      </w:tblGrid>
      <w:tr w:rsidR="00D96EC1" w:rsidRPr="00D96EC1" w:rsidTr="00D96EC1">
        <w:trPr>
          <w:trHeight w:val="766"/>
        </w:trPr>
        <w:tc>
          <w:tcPr>
            <w:tcW w:w="4032" w:type="dxa"/>
            <w:vMerge w:val="restart"/>
            <w:tcBorders>
              <w:top w:val="single" w:sz="4" w:space="0" w:color="auto"/>
              <w:left w:val="single" w:sz="4" w:space="0" w:color="auto"/>
              <w:bottom w:val="single" w:sz="4" w:space="0" w:color="auto"/>
              <w:right w:val="single" w:sz="4" w:space="0" w:color="auto"/>
            </w:tcBorders>
          </w:tcPr>
          <w:p w:rsidR="00D96EC1" w:rsidRPr="00D96EC1" w:rsidRDefault="00D96EC1" w:rsidP="00D96EC1">
            <w:pPr>
              <w:spacing w:line="237" w:lineRule="auto"/>
              <w:ind w:left="55"/>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VI. Материально­ техническое </w:t>
            </w:r>
          </w:p>
          <w:p w:rsidR="00D96EC1" w:rsidRPr="00D96EC1" w:rsidRDefault="00D96EC1" w:rsidP="00D96EC1">
            <w:pPr>
              <w:ind w:left="2"/>
              <w:jc w:val="both"/>
              <w:rPr>
                <w:rFonts w:ascii="Times New Roman" w:eastAsia="Times New Roman" w:hAnsi="Times New Roman" w:cs="Times New Roman"/>
                <w:color w:val="000000"/>
                <w:sz w:val="24"/>
                <w:szCs w:val="24"/>
              </w:rPr>
            </w:pPr>
            <w:proofErr w:type="gramStart"/>
            <w:r w:rsidRPr="00D96EC1">
              <w:rPr>
                <w:rFonts w:ascii="Times New Roman" w:eastAsia="Times New Roman" w:hAnsi="Times New Roman" w:cs="Times New Roman"/>
                <w:color w:val="000000"/>
                <w:sz w:val="24"/>
                <w:szCs w:val="24"/>
              </w:rPr>
              <w:t>обеспечение</w:t>
            </w:r>
            <w:proofErr w:type="gramEnd"/>
            <w:r w:rsidRPr="00D96EC1">
              <w:rPr>
                <w:rFonts w:ascii="Times New Roman" w:eastAsia="Times New Roman" w:hAnsi="Times New Roman" w:cs="Times New Roman"/>
                <w:color w:val="000000"/>
                <w:sz w:val="24"/>
                <w:szCs w:val="24"/>
              </w:rPr>
              <w:t xml:space="preserve"> введения ФГОС основного общего образования </w:t>
            </w:r>
          </w:p>
          <w:p w:rsidR="00D96EC1" w:rsidRPr="00D96EC1" w:rsidRDefault="00D96EC1" w:rsidP="00D96EC1">
            <w:pPr>
              <w:ind w:left="55"/>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 </w:t>
            </w:r>
          </w:p>
        </w:tc>
        <w:tc>
          <w:tcPr>
            <w:tcW w:w="7253" w:type="dxa"/>
            <w:tcBorders>
              <w:top w:val="single" w:sz="4" w:space="0" w:color="000000"/>
              <w:left w:val="single" w:sz="4" w:space="0" w:color="auto"/>
              <w:bottom w:val="single" w:sz="4" w:space="0" w:color="000000"/>
              <w:right w:val="single" w:sz="4" w:space="0" w:color="000000"/>
            </w:tcBorders>
          </w:tcPr>
          <w:p w:rsidR="00D96EC1" w:rsidRPr="00D96EC1" w:rsidRDefault="00D96EC1" w:rsidP="00D96EC1">
            <w:pPr>
              <w:ind w:right="647" w:firstLine="53"/>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1. Анализ материально-технического обеспечения реализации ФГОС основного общего образования </w:t>
            </w:r>
          </w:p>
        </w:tc>
        <w:tc>
          <w:tcPr>
            <w:tcW w:w="3543" w:type="dxa"/>
            <w:tcBorders>
              <w:top w:val="single" w:sz="4" w:space="0" w:color="000000"/>
              <w:left w:val="single" w:sz="4" w:space="0" w:color="000000"/>
              <w:bottom w:val="single" w:sz="4" w:space="0" w:color="000000"/>
              <w:right w:val="single" w:sz="4" w:space="0" w:color="000000"/>
            </w:tcBorders>
          </w:tcPr>
          <w:p w:rsidR="00D96EC1" w:rsidRPr="00D96EC1" w:rsidRDefault="00D96EC1" w:rsidP="00D96EC1">
            <w:pPr>
              <w:ind w:left="53"/>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 </w:t>
            </w:r>
          </w:p>
        </w:tc>
      </w:tr>
      <w:tr w:rsidR="00D96EC1" w:rsidRPr="00D96EC1" w:rsidTr="00D96EC1">
        <w:trPr>
          <w:trHeight w:val="481"/>
        </w:trPr>
        <w:tc>
          <w:tcPr>
            <w:tcW w:w="4032" w:type="dxa"/>
            <w:vMerge/>
            <w:tcBorders>
              <w:top w:val="single" w:sz="4" w:space="0" w:color="auto"/>
              <w:left w:val="single" w:sz="4" w:space="0" w:color="auto"/>
              <w:bottom w:val="single" w:sz="4" w:space="0" w:color="auto"/>
              <w:right w:val="single" w:sz="4" w:space="0" w:color="auto"/>
            </w:tcBorders>
          </w:tcPr>
          <w:p w:rsidR="00D96EC1" w:rsidRPr="00D96EC1" w:rsidRDefault="00D96EC1" w:rsidP="00D96EC1">
            <w:pPr>
              <w:ind w:left="55"/>
              <w:jc w:val="both"/>
              <w:rPr>
                <w:rFonts w:ascii="Times New Roman" w:eastAsia="Times New Roman" w:hAnsi="Times New Roman" w:cs="Times New Roman"/>
                <w:color w:val="000000"/>
                <w:sz w:val="24"/>
                <w:szCs w:val="24"/>
              </w:rPr>
            </w:pPr>
          </w:p>
        </w:tc>
        <w:tc>
          <w:tcPr>
            <w:tcW w:w="7253" w:type="dxa"/>
            <w:tcBorders>
              <w:top w:val="single" w:sz="4" w:space="0" w:color="000000"/>
              <w:left w:val="single" w:sz="4" w:space="0" w:color="auto"/>
              <w:bottom w:val="single" w:sz="4" w:space="0" w:color="000000"/>
              <w:right w:val="single" w:sz="4" w:space="0" w:color="000000"/>
            </w:tcBorders>
          </w:tcPr>
          <w:p w:rsidR="00D96EC1" w:rsidRPr="00D96EC1" w:rsidRDefault="00D96EC1" w:rsidP="00D96EC1">
            <w:pPr>
              <w:ind w:right="635" w:firstLine="53"/>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2. Обеспечение соответствия материально-технической базы образовательной организации требованиям ФГОС </w:t>
            </w:r>
          </w:p>
        </w:tc>
        <w:tc>
          <w:tcPr>
            <w:tcW w:w="3543" w:type="dxa"/>
            <w:tcBorders>
              <w:top w:val="single" w:sz="4" w:space="0" w:color="000000"/>
              <w:left w:val="single" w:sz="4" w:space="0" w:color="000000"/>
              <w:bottom w:val="single" w:sz="4" w:space="0" w:color="000000"/>
              <w:right w:val="single" w:sz="4" w:space="0" w:color="000000"/>
            </w:tcBorders>
          </w:tcPr>
          <w:p w:rsidR="00D96EC1" w:rsidRPr="00D96EC1" w:rsidRDefault="00D96EC1" w:rsidP="00D96EC1">
            <w:pPr>
              <w:ind w:left="53"/>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 </w:t>
            </w:r>
          </w:p>
        </w:tc>
      </w:tr>
      <w:tr w:rsidR="00D96EC1" w:rsidRPr="00D96EC1" w:rsidTr="00D96EC1">
        <w:trPr>
          <w:trHeight w:val="561"/>
        </w:trPr>
        <w:tc>
          <w:tcPr>
            <w:tcW w:w="4032" w:type="dxa"/>
            <w:vMerge/>
            <w:tcBorders>
              <w:top w:val="single" w:sz="4" w:space="0" w:color="auto"/>
              <w:left w:val="single" w:sz="4" w:space="0" w:color="auto"/>
              <w:bottom w:val="single" w:sz="4" w:space="0" w:color="auto"/>
              <w:right w:val="single" w:sz="4" w:space="0" w:color="auto"/>
            </w:tcBorders>
          </w:tcPr>
          <w:p w:rsidR="00D96EC1" w:rsidRPr="00D96EC1" w:rsidRDefault="00D96EC1" w:rsidP="00D96EC1">
            <w:pPr>
              <w:ind w:left="55"/>
              <w:jc w:val="both"/>
              <w:rPr>
                <w:rFonts w:ascii="Times New Roman" w:eastAsia="Times New Roman" w:hAnsi="Times New Roman" w:cs="Times New Roman"/>
                <w:color w:val="000000"/>
                <w:sz w:val="24"/>
                <w:szCs w:val="24"/>
              </w:rPr>
            </w:pPr>
          </w:p>
        </w:tc>
        <w:tc>
          <w:tcPr>
            <w:tcW w:w="7253" w:type="dxa"/>
            <w:tcBorders>
              <w:top w:val="single" w:sz="4" w:space="0" w:color="000000"/>
              <w:left w:val="single" w:sz="4" w:space="0" w:color="auto"/>
              <w:bottom w:val="single" w:sz="4" w:space="0" w:color="000000"/>
              <w:right w:val="single" w:sz="4" w:space="0" w:color="000000"/>
            </w:tcBorders>
          </w:tcPr>
          <w:p w:rsidR="00D96EC1" w:rsidRPr="00D96EC1" w:rsidRDefault="00D96EC1" w:rsidP="00D96EC1">
            <w:pPr>
              <w:ind w:right="288" w:firstLine="53"/>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3. Обеспечение соответствия санитарно</w:t>
            </w:r>
            <w:r>
              <w:rPr>
                <w:rFonts w:ascii="Times New Roman" w:eastAsia="Times New Roman" w:hAnsi="Times New Roman" w:cs="Times New Roman"/>
                <w:color w:val="000000"/>
                <w:sz w:val="24"/>
                <w:szCs w:val="24"/>
              </w:rPr>
              <w:t xml:space="preserve"> </w:t>
            </w:r>
            <w:r w:rsidRPr="00D96EC1">
              <w:rPr>
                <w:rFonts w:ascii="Times New Roman" w:eastAsia="Times New Roman" w:hAnsi="Times New Roman" w:cs="Times New Roman"/>
                <w:color w:val="000000"/>
                <w:sz w:val="24"/>
                <w:szCs w:val="24"/>
              </w:rPr>
              <w:t xml:space="preserve">­гигиенических условий требованиям ФГОС основного общего образования </w:t>
            </w:r>
          </w:p>
        </w:tc>
        <w:tc>
          <w:tcPr>
            <w:tcW w:w="3543" w:type="dxa"/>
            <w:tcBorders>
              <w:top w:val="single" w:sz="4" w:space="0" w:color="000000"/>
              <w:left w:val="single" w:sz="4" w:space="0" w:color="000000"/>
              <w:bottom w:val="single" w:sz="4" w:space="0" w:color="000000"/>
              <w:right w:val="single" w:sz="4" w:space="0" w:color="000000"/>
            </w:tcBorders>
          </w:tcPr>
          <w:p w:rsidR="00D96EC1" w:rsidRPr="00D96EC1" w:rsidRDefault="00D96EC1" w:rsidP="00D96EC1">
            <w:pPr>
              <w:ind w:left="53"/>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 </w:t>
            </w:r>
          </w:p>
        </w:tc>
      </w:tr>
      <w:tr w:rsidR="00D96EC1" w:rsidRPr="00D96EC1" w:rsidTr="00D96EC1">
        <w:trPr>
          <w:trHeight w:val="910"/>
        </w:trPr>
        <w:tc>
          <w:tcPr>
            <w:tcW w:w="4032" w:type="dxa"/>
            <w:vMerge/>
            <w:tcBorders>
              <w:top w:val="single" w:sz="4" w:space="0" w:color="auto"/>
              <w:left w:val="single" w:sz="4" w:space="0" w:color="auto"/>
              <w:bottom w:val="single" w:sz="4" w:space="0" w:color="auto"/>
              <w:right w:val="single" w:sz="4" w:space="0" w:color="auto"/>
            </w:tcBorders>
          </w:tcPr>
          <w:p w:rsidR="00D96EC1" w:rsidRPr="00D96EC1" w:rsidRDefault="00D96EC1" w:rsidP="00D96EC1">
            <w:pPr>
              <w:jc w:val="both"/>
              <w:rPr>
                <w:rFonts w:ascii="Times New Roman" w:eastAsia="Times New Roman" w:hAnsi="Times New Roman" w:cs="Times New Roman"/>
                <w:color w:val="000000"/>
                <w:sz w:val="24"/>
                <w:szCs w:val="24"/>
              </w:rPr>
            </w:pPr>
          </w:p>
        </w:tc>
        <w:tc>
          <w:tcPr>
            <w:tcW w:w="7253" w:type="dxa"/>
            <w:tcBorders>
              <w:top w:val="single" w:sz="4" w:space="0" w:color="000000"/>
              <w:left w:val="single" w:sz="4" w:space="0" w:color="auto"/>
              <w:bottom w:val="single" w:sz="4" w:space="0" w:color="000000"/>
              <w:right w:val="single" w:sz="4" w:space="0" w:color="000000"/>
            </w:tcBorders>
          </w:tcPr>
          <w:p w:rsidR="00D96EC1" w:rsidRPr="00D96EC1" w:rsidRDefault="00D96EC1" w:rsidP="00D96EC1">
            <w:pPr>
              <w:ind w:right="156" w:firstLine="53"/>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4. Обеспечение соответствия условий реализации ООП противопожарным нормам, нормам охраны труда работников образовательной организации </w:t>
            </w:r>
          </w:p>
        </w:tc>
        <w:tc>
          <w:tcPr>
            <w:tcW w:w="3543" w:type="dxa"/>
            <w:tcBorders>
              <w:top w:val="single" w:sz="4" w:space="0" w:color="000000"/>
              <w:left w:val="single" w:sz="4" w:space="0" w:color="000000"/>
              <w:bottom w:val="single" w:sz="4" w:space="0" w:color="000000"/>
              <w:right w:val="single" w:sz="4" w:space="0" w:color="000000"/>
            </w:tcBorders>
          </w:tcPr>
          <w:p w:rsidR="00D96EC1" w:rsidRPr="00D96EC1" w:rsidRDefault="00D96EC1" w:rsidP="00D96EC1">
            <w:pPr>
              <w:ind w:left="53"/>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 </w:t>
            </w:r>
          </w:p>
        </w:tc>
      </w:tr>
      <w:tr w:rsidR="00D96EC1" w:rsidRPr="00D96EC1" w:rsidTr="00D96EC1">
        <w:trPr>
          <w:trHeight w:val="612"/>
        </w:trPr>
        <w:tc>
          <w:tcPr>
            <w:tcW w:w="4032" w:type="dxa"/>
            <w:vMerge/>
            <w:tcBorders>
              <w:top w:val="single" w:sz="4" w:space="0" w:color="auto"/>
              <w:left w:val="single" w:sz="4" w:space="0" w:color="auto"/>
              <w:bottom w:val="single" w:sz="4" w:space="0" w:color="auto"/>
              <w:right w:val="single" w:sz="4" w:space="0" w:color="auto"/>
            </w:tcBorders>
          </w:tcPr>
          <w:p w:rsidR="00D96EC1" w:rsidRPr="00D96EC1" w:rsidRDefault="00D96EC1" w:rsidP="00D96EC1">
            <w:pPr>
              <w:jc w:val="both"/>
              <w:rPr>
                <w:rFonts w:ascii="Times New Roman" w:eastAsia="Times New Roman" w:hAnsi="Times New Roman" w:cs="Times New Roman"/>
                <w:color w:val="000000"/>
                <w:sz w:val="24"/>
                <w:szCs w:val="24"/>
              </w:rPr>
            </w:pPr>
          </w:p>
        </w:tc>
        <w:tc>
          <w:tcPr>
            <w:tcW w:w="7253" w:type="dxa"/>
            <w:tcBorders>
              <w:top w:val="single" w:sz="4" w:space="0" w:color="000000"/>
              <w:left w:val="single" w:sz="4" w:space="0" w:color="auto"/>
              <w:bottom w:val="single" w:sz="4" w:space="0" w:color="000000"/>
              <w:right w:val="single" w:sz="4" w:space="0" w:color="000000"/>
            </w:tcBorders>
          </w:tcPr>
          <w:p w:rsidR="00D96EC1" w:rsidRPr="00D96EC1" w:rsidRDefault="00D96EC1" w:rsidP="00D96EC1">
            <w:pPr>
              <w:ind w:right="377" w:firstLine="53"/>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5. Обеспечение соответствия информационно</w:t>
            </w:r>
            <w:r>
              <w:rPr>
                <w:rFonts w:ascii="Times New Roman" w:eastAsia="Times New Roman" w:hAnsi="Times New Roman" w:cs="Times New Roman"/>
                <w:color w:val="000000"/>
                <w:sz w:val="24"/>
                <w:szCs w:val="24"/>
              </w:rPr>
              <w:t xml:space="preserve"> -</w:t>
            </w:r>
            <w:r w:rsidRPr="00D96EC1">
              <w:rPr>
                <w:rFonts w:ascii="Times New Roman" w:eastAsia="Times New Roman" w:hAnsi="Times New Roman" w:cs="Times New Roman"/>
                <w:color w:val="000000"/>
                <w:sz w:val="24"/>
                <w:szCs w:val="24"/>
              </w:rPr>
              <w:t xml:space="preserve"> образовательной среды требованиям ФГОС основного общего образования </w:t>
            </w:r>
          </w:p>
        </w:tc>
        <w:tc>
          <w:tcPr>
            <w:tcW w:w="3543" w:type="dxa"/>
            <w:tcBorders>
              <w:top w:val="single" w:sz="4" w:space="0" w:color="000000"/>
              <w:left w:val="single" w:sz="4" w:space="0" w:color="000000"/>
              <w:bottom w:val="single" w:sz="4" w:space="0" w:color="000000"/>
              <w:right w:val="single" w:sz="4" w:space="0" w:color="000000"/>
            </w:tcBorders>
          </w:tcPr>
          <w:p w:rsidR="00D96EC1" w:rsidRPr="00D96EC1" w:rsidRDefault="00D96EC1" w:rsidP="00D96EC1">
            <w:pPr>
              <w:ind w:left="53"/>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 </w:t>
            </w:r>
          </w:p>
        </w:tc>
      </w:tr>
      <w:tr w:rsidR="00D96EC1" w:rsidRPr="00D96EC1" w:rsidTr="00D96EC1">
        <w:trPr>
          <w:trHeight w:val="625"/>
        </w:trPr>
        <w:tc>
          <w:tcPr>
            <w:tcW w:w="4032" w:type="dxa"/>
            <w:vMerge/>
            <w:tcBorders>
              <w:top w:val="single" w:sz="4" w:space="0" w:color="auto"/>
              <w:left w:val="single" w:sz="4" w:space="0" w:color="auto"/>
              <w:bottom w:val="single" w:sz="4" w:space="0" w:color="auto"/>
              <w:right w:val="single" w:sz="4" w:space="0" w:color="auto"/>
            </w:tcBorders>
          </w:tcPr>
          <w:p w:rsidR="00D96EC1" w:rsidRPr="00D96EC1" w:rsidRDefault="00D96EC1" w:rsidP="00D96EC1">
            <w:pPr>
              <w:jc w:val="both"/>
              <w:rPr>
                <w:rFonts w:ascii="Times New Roman" w:eastAsia="Times New Roman" w:hAnsi="Times New Roman" w:cs="Times New Roman"/>
                <w:color w:val="000000"/>
                <w:sz w:val="24"/>
                <w:szCs w:val="24"/>
              </w:rPr>
            </w:pPr>
          </w:p>
        </w:tc>
        <w:tc>
          <w:tcPr>
            <w:tcW w:w="7253" w:type="dxa"/>
            <w:tcBorders>
              <w:top w:val="single" w:sz="4" w:space="0" w:color="000000"/>
              <w:left w:val="single" w:sz="4" w:space="0" w:color="auto"/>
              <w:bottom w:val="single" w:sz="4" w:space="0" w:color="000000"/>
              <w:right w:val="single" w:sz="4" w:space="0" w:color="000000"/>
            </w:tcBorders>
          </w:tcPr>
          <w:p w:rsidR="00D96EC1" w:rsidRPr="00D96EC1" w:rsidRDefault="00D96EC1" w:rsidP="00D96EC1">
            <w:pPr>
              <w:ind w:right="186" w:firstLine="5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Обеспечение </w:t>
            </w:r>
            <w:r w:rsidRPr="00D96EC1">
              <w:rPr>
                <w:rFonts w:ascii="Times New Roman" w:eastAsia="Times New Roman" w:hAnsi="Times New Roman" w:cs="Times New Roman"/>
                <w:color w:val="000000"/>
                <w:sz w:val="24"/>
                <w:szCs w:val="24"/>
              </w:rPr>
              <w:t>укомплектованности библиотечно</w:t>
            </w:r>
            <w:r>
              <w:rPr>
                <w:rFonts w:ascii="Times New Roman" w:eastAsia="Times New Roman" w:hAnsi="Times New Roman" w:cs="Times New Roman"/>
                <w:color w:val="000000"/>
                <w:sz w:val="24"/>
                <w:szCs w:val="24"/>
              </w:rPr>
              <w:t xml:space="preserve"> </w:t>
            </w:r>
            <w:r w:rsidRPr="00D96EC1">
              <w:rPr>
                <w:rFonts w:ascii="Times New Roman" w:eastAsia="Times New Roman" w:hAnsi="Times New Roman" w:cs="Times New Roman"/>
                <w:color w:val="000000"/>
                <w:sz w:val="24"/>
                <w:szCs w:val="24"/>
              </w:rPr>
              <w:t xml:space="preserve">­информационного центра печатными и электронными образовательными ресурсами </w:t>
            </w:r>
          </w:p>
        </w:tc>
        <w:tc>
          <w:tcPr>
            <w:tcW w:w="3543" w:type="dxa"/>
            <w:tcBorders>
              <w:top w:val="single" w:sz="4" w:space="0" w:color="000000"/>
              <w:left w:val="single" w:sz="4" w:space="0" w:color="000000"/>
              <w:bottom w:val="single" w:sz="4" w:space="0" w:color="000000"/>
              <w:right w:val="single" w:sz="4" w:space="0" w:color="000000"/>
            </w:tcBorders>
          </w:tcPr>
          <w:p w:rsidR="00D96EC1" w:rsidRPr="00D96EC1" w:rsidRDefault="00D96EC1" w:rsidP="00D96EC1">
            <w:pPr>
              <w:ind w:left="53"/>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 </w:t>
            </w:r>
          </w:p>
        </w:tc>
      </w:tr>
      <w:tr w:rsidR="00D96EC1" w:rsidRPr="00D96EC1" w:rsidTr="00D96EC1">
        <w:trPr>
          <w:trHeight w:val="836"/>
        </w:trPr>
        <w:tc>
          <w:tcPr>
            <w:tcW w:w="4032" w:type="dxa"/>
            <w:vMerge/>
            <w:tcBorders>
              <w:top w:val="single" w:sz="4" w:space="0" w:color="auto"/>
              <w:left w:val="single" w:sz="4" w:space="0" w:color="auto"/>
              <w:bottom w:val="single" w:sz="4" w:space="0" w:color="auto"/>
              <w:right w:val="single" w:sz="4" w:space="0" w:color="auto"/>
            </w:tcBorders>
          </w:tcPr>
          <w:p w:rsidR="00D96EC1" w:rsidRPr="00D96EC1" w:rsidRDefault="00D96EC1" w:rsidP="00D96EC1">
            <w:pPr>
              <w:jc w:val="both"/>
              <w:rPr>
                <w:rFonts w:ascii="Times New Roman" w:eastAsia="Times New Roman" w:hAnsi="Times New Roman" w:cs="Times New Roman"/>
                <w:color w:val="000000"/>
                <w:sz w:val="24"/>
                <w:szCs w:val="24"/>
              </w:rPr>
            </w:pPr>
          </w:p>
        </w:tc>
        <w:tc>
          <w:tcPr>
            <w:tcW w:w="7253" w:type="dxa"/>
            <w:tcBorders>
              <w:top w:val="single" w:sz="4" w:space="0" w:color="000000"/>
              <w:left w:val="single" w:sz="4" w:space="0" w:color="auto"/>
              <w:bottom w:val="single" w:sz="4" w:space="0" w:color="000000"/>
              <w:right w:val="single" w:sz="4" w:space="0" w:color="000000"/>
            </w:tcBorders>
          </w:tcPr>
          <w:p w:rsidR="00D96EC1" w:rsidRPr="00D96EC1" w:rsidRDefault="00D96EC1" w:rsidP="00D96EC1">
            <w:pPr>
              <w:ind w:right="92" w:firstLine="53"/>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7. Наличие доступа образовательной организации к электронным образовательным ресурсам (ЭОР), размещенным в федеральных, региональных и иных базах данных </w:t>
            </w:r>
          </w:p>
        </w:tc>
        <w:tc>
          <w:tcPr>
            <w:tcW w:w="3543" w:type="dxa"/>
            <w:tcBorders>
              <w:top w:val="single" w:sz="4" w:space="0" w:color="000000"/>
              <w:left w:val="single" w:sz="4" w:space="0" w:color="000000"/>
              <w:bottom w:val="single" w:sz="4" w:space="0" w:color="000000"/>
              <w:right w:val="single" w:sz="4" w:space="0" w:color="000000"/>
            </w:tcBorders>
          </w:tcPr>
          <w:p w:rsidR="00D96EC1" w:rsidRPr="00D96EC1" w:rsidRDefault="00D96EC1" w:rsidP="00D96EC1">
            <w:pPr>
              <w:ind w:left="53"/>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 xml:space="preserve"> </w:t>
            </w:r>
          </w:p>
        </w:tc>
      </w:tr>
      <w:tr w:rsidR="00D96EC1" w:rsidRPr="00D96EC1" w:rsidTr="00D96EC1">
        <w:trPr>
          <w:trHeight w:val="1051"/>
        </w:trPr>
        <w:tc>
          <w:tcPr>
            <w:tcW w:w="4032" w:type="dxa"/>
            <w:tcBorders>
              <w:top w:val="single" w:sz="4" w:space="0" w:color="auto"/>
              <w:left w:val="single" w:sz="4" w:space="0" w:color="auto"/>
              <w:bottom w:val="single" w:sz="4" w:space="0" w:color="auto"/>
              <w:right w:val="single" w:sz="4" w:space="0" w:color="auto"/>
            </w:tcBorders>
          </w:tcPr>
          <w:p w:rsidR="00D96EC1" w:rsidRPr="00D96EC1" w:rsidRDefault="00D96EC1" w:rsidP="00D96EC1">
            <w:pPr>
              <w:jc w:val="both"/>
              <w:rPr>
                <w:rFonts w:ascii="Times New Roman" w:eastAsia="Times New Roman" w:hAnsi="Times New Roman" w:cs="Times New Roman"/>
                <w:color w:val="000000"/>
                <w:sz w:val="24"/>
                <w:szCs w:val="24"/>
              </w:rPr>
            </w:pPr>
          </w:p>
        </w:tc>
        <w:tc>
          <w:tcPr>
            <w:tcW w:w="7253" w:type="dxa"/>
            <w:tcBorders>
              <w:top w:val="single" w:sz="4" w:space="0" w:color="000000"/>
              <w:left w:val="single" w:sz="4" w:space="0" w:color="auto"/>
              <w:bottom w:val="single" w:sz="4" w:space="0" w:color="000000"/>
              <w:right w:val="single" w:sz="4" w:space="0" w:color="000000"/>
            </w:tcBorders>
          </w:tcPr>
          <w:p w:rsidR="00D96EC1" w:rsidRPr="00D96EC1" w:rsidRDefault="00D96EC1" w:rsidP="00D96EC1">
            <w:pPr>
              <w:ind w:right="92" w:firstLine="53"/>
              <w:jc w:val="both"/>
              <w:rPr>
                <w:rFonts w:ascii="Times New Roman" w:eastAsia="Times New Roman" w:hAnsi="Times New Roman" w:cs="Times New Roman"/>
                <w:color w:val="000000"/>
                <w:sz w:val="24"/>
                <w:szCs w:val="24"/>
              </w:rPr>
            </w:pPr>
            <w:r w:rsidRPr="00D96EC1">
              <w:rPr>
                <w:rFonts w:ascii="Times New Roman" w:eastAsia="Times New Roman" w:hAnsi="Times New Roman" w:cs="Times New Roman"/>
                <w:color w:val="000000"/>
                <w:sz w:val="24"/>
                <w:szCs w:val="24"/>
              </w:rPr>
              <w:t>8. Обеспечение контролируемого доступа участников образовательн</w:t>
            </w:r>
            <w:r>
              <w:rPr>
                <w:rFonts w:ascii="Times New Roman" w:eastAsia="Times New Roman" w:hAnsi="Times New Roman" w:cs="Times New Roman"/>
                <w:color w:val="000000"/>
                <w:sz w:val="24"/>
                <w:szCs w:val="24"/>
              </w:rPr>
              <w:t xml:space="preserve">ых отношений </w:t>
            </w:r>
            <w:r w:rsidRPr="00D96EC1">
              <w:rPr>
                <w:rFonts w:ascii="Times New Roman" w:eastAsia="Times New Roman" w:hAnsi="Times New Roman" w:cs="Times New Roman"/>
                <w:color w:val="000000"/>
                <w:sz w:val="24"/>
                <w:szCs w:val="24"/>
              </w:rPr>
              <w:t>к информационным образовательным ресурсам в сети Интернет</w:t>
            </w:r>
          </w:p>
        </w:tc>
        <w:tc>
          <w:tcPr>
            <w:tcW w:w="3543" w:type="dxa"/>
            <w:tcBorders>
              <w:top w:val="single" w:sz="4" w:space="0" w:color="000000"/>
              <w:left w:val="single" w:sz="4" w:space="0" w:color="000000"/>
              <w:bottom w:val="single" w:sz="4" w:space="0" w:color="000000"/>
              <w:right w:val="single" w:sz="4" w:space="0" w:color="000000"/>
            </w:tcBorders>
          </w:tcPr>
          <w:p w:rsidR="00D96EC1" w:rsidRPr="00D96EC1" w:rsidRDefault="00D96EC1" w:rsidP="00D96EC1">
            <w:pPr>
              <w:ind w:left="53"/>
              <w:jc w:val="both"/>
              <w:rPr>
                <w:rFonts w:ascii="Times New Roman" w:eastAsia="Times New Roman" w:hAnsi="Times New Roman" w:cs="Times New Roman"/>
                <w:color w:val="000000"/>
                <w:sz w:val="24"/>
                <w:szCs w:val="24"/>
              </w:rPr>
            </w:pPr>
          </w:p>
        </w:tc>
      </w:tr>
    </w:tbl>
    <w:p w:rsidR="00661AB7" w:rsidRPr="00D96EC1" w:rsidRDefault="00661AB7" w:rsidP="00D96EC1">
      <w:pPr>
        <w:spacing w:after="0"/>
        <w:ind w:left="-1702" w:right="31"/>
        <w:jc w:val="both"/>
        <w:rPr>
          <w:rFonts w:ascii="Times New Roman" w:eastAsia="Times New Roman" w:hAnsi="Times New Roman" w:cs="Times New Roman"/>
          <w:color w:val="000000"/>
          <w:sz w:val="24"/>
          <w:szCs w:val="24"/>
          <w:lang w:eastAsia="ru-RU"/>
        </w:rPr>
      </w:pPr>
    </w:p>
    <w:p w:rsidR="00661AB7" w:rsidRPr="00D96EC1" w:rsidRDefault="00661AB7" w:rsidP="00D96EC1">
      <w:pPr>
        <w:spacing w:after="0"/>
        <w:ind w:left="-1702" w:right="31"/>
        <w:jc w:val="both"/>
        <w:rPr>
          <w:rFonts w:ascii="Times New Roman" w:eastAsia="Times New Roman" w:hAnsi="Times New Roman" w:cs="Times New Roman"/>
          <w:color w:val="000000"/>
          <w:sz w:val="24"/>
          <w:szCs w:val="24"/>
          <w:lang w:eastAsia="ru-RU"/>
        </w:rPr>
      </w:pPr>
    </w:p>
    <w:p w:rsidR="00D96EC1" w:rsidRPr="00D96EC1" w:rsidRDefault="00D96EC1" w:rsidP="00D96EC1">
      <w:pPr>
        <w:spacing w:after="0"/>
        <w:ind w:left="642" w:right="707" w:hanging="10"/>
        <w:jc w:val="center"/>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b/>
          <w:color w:val="000000"/>
          <w:sz w:val="24"/>
          <w:szCs w:val="24"/>
          <w:lang w:eastAsia="ru-RU"/>
        </w:rPr>
        <w:t xml:space="preserve">Условные сокращения </w:t>
      </w:r>
    </w:p>
    <w:p w:rsidR="00D96EC1" w:rsidRPr="00D96EC1" w:rsidRDefault="00D96EC1" w:rsidP="00D96EC1">
      <w:pPr>
        <w:spacing w:after="10" w:line="269" w:lineRule="auto"/>
        <w:ind w:left="-15" w:right="699"/>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 xml:space="preserve">ФГОС – федеральный государственный образовательный стандарт ФГОС ООО – федеральный государственный образовательный стандарт основного общего образования </w:t>
      </w:r>
    </w:p>
    <w:p w:rsidR="00D96EC1" w:rsidRPr="00D96EC1" w:rsidRDefault="00D96EC1" w:rsidP="00D96EC1">
      <w:pPr>
        <w:spacing w:after="12" w:line="268" w:lineRule="auto"/>
        <w:ind w:left="-15"/>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 xml:space="preserve">ПООП ООО – примерная основная образовательная программа основного общего образования </w:t>
      </w:r>
    </w:p>
    <w:p w:rsidR="00D96EC1" w:rsidRPr="00D96EC1" w:rsidRDefault="00D96EC1" w:rsidP="00D96EC1">
      <w:pPr>
        <w:spacing w:after="10" w:line="268" w:lineRule="auto"/>
        <w:ind w:left="-15"/>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 xml:space="preserve">ООП ООО – основная образовательная программа основного общего образования </w:t>
      </w:r>
    </w:p>
    <w:p w:rsidR="00D96EC1" w:rsidRPr="00D96EC1" w:rsidRDefault="00D96EC1" w:rsidP="00D96EC1">
      <w:pPr>
        <w:spacing w:after="13" w:line="268" w:lineRule="auto"/>
        <w:ind w:left="-15"/>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 xml:space="preserve">ООП – основная образовательная программа </w:t>
      </w:r>
    </w:p>
    <w:p w:rsidR="00D96EC1" w:rsidRPr="00D96EC1" w:rsidRDefault="00D96EC1" w:rsidP="00D96EC1">
      <w:pPr>
        <w:spacing w:after="13" w:line="268" w:lineRule="auto"/>
        <w:ind w:left="-15"/>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 xml:space="preserve">УУД – универсальные учебные действия </w:t>
      </w:r>
    </w:p>
    <w:p w:rsidR="00D96EC1" w:rsidRPr="00D96EC1" w:rsidRDefault="00D96EC1" w:rsidP="00D96EC1">
      <w:pPr>
        <w:spacing w:after="16" w:line="268" w:lineRule="auto"/>
        <w:ind w:left="-15"/>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 xml:space="preserve">ИКТ – информационно-коммуникационные технологии </w:t>
      </w:r>
    </w:p>
    <w:p w:rsidR="00D96EC1" w:rsidRPr="00D96EC1" w:rsidRDefault="00D96EC1" w:rsidP="00D96EC1">
      <w:pPr>
        <w:spacing w:after="13" w:line="268" w:lineRule="auto"/>
        <w:ind w:left="-15"/>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 xml:space="preserve">ОВЗ – ограниченные возможности здоровья </w:t>
      </w:r>
    </w:p>
    <w:p w:rsidR="00D96EC1" w:rsidRPr="00D96EC1" w:rsidRDefault="00D96EC1" w:rsidP="00D96EC1">
      <w:pPr>
        <w:spacing w:after="11" w:line="268" w:lineRule="auto"/>
        <w:ind w:left="-15"/>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 xml:space="preserve">ПКР – программа коррекционной работы </w:t>
      </w:r>
    </w:p>
    <w:p w:rsidR="00D96EC1" w:rsidRPr="00D96EC1" w:rsidRDefault="00D96EC1" w:rsidP="00D96EC1">
      <w:pPr>
        <w:spacing w:after="11" w:line="268" w:lineRule="auto"/>
        <w:ind w:left="-15"/>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 xml:space="preserve">ПМПК -  психолого-медико-педагогической комиссия </w:t>
      </w:r>
    </w:p>
    <w:p w:rsidR="00D96EC1" w:rsidRPr="00D96EC1" w:rsidRDefault="00D96EC1" w:rsidP="00D96EC1">
      <w:pPr>
        <w:spacing w:after="9" w:line="268" w:lineRule="auto"/>
        <w:ind w:left="-15" w:right="2187"/>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 xml:space="preserve">ПМПк - психолого-медико-педагогического консилиум УМК – учебно-методический комплекс </w:t>
      </w:r>
    </w:p>
    <w:p w:rsidR="00661AB7" w:rsidRPr="00D96EC1" w:rsidRDefault="00661AB7" w:rsidP="00D96EC1">
      <w:pPr>
        <w:spacing w:after="0"/>
        <w:ind w:left="4678"/>
        <w:jc w:val="both"/>
        <w:rPr>
          <w:rFonts w:ascii="Times New Roman" w:eastAsia="Times New Roman" w:hAnsi="Times New Roman" w:cs="Times New Roman"/>
          <w:color w:val="000000"/>
          <w:sz w:val="24"/>
          <w:szCs w:val="24"/>
          <w:lang w:eastAsia="ru-RU"/>
        </w:rPr>
      </w:pPr>
      <w:r w:rsidRPr="00D96EC1">
        <w:rPr>
          <w:rFonts w:ascii="Times New Roman" w:eastAsia="Times New Roman" w:hAnsi="Times New Roman" w:cs="Times New Roman"/>
          <w:color w:val="000000"/>
          <w:sz w:val="24"/>
          <w:szCs w:val="24"/>
          <w:lang w:eastAsia="ru-RU"/>
        </w:rPr>
        <w:tab/>
        <w:t xml:space="preserve"> </w:t>
      </w:r>
    </w:p>
    <w:p w:rsidR="009E1C90" w:rsidRPr="00D96EC1" w:rsidRDefault="009E1C90" w:rsidP="00D96EC1">
      <w:pPr>
        <w:spacing w:after="0" w:line="240" w:lineRule="auto"/>
        <w:ind w:left="-15" w:right="11" w:firstLine="284"/>
        <w:jc w:val="both"/>
        <w:rPr>
          <w:rFonts w:ascii="Times New Roman" w:hAnsi="Times New Roman" w:cs="Times New Roman"/>
          <w:sz w:val="24"/>
          <w:szCs w:val="24"/>
        </w:rPr>
      </w:pPr>
    </w:p>
    <w:p w:rsidR="00037BEF" w:rsidRPr="00D96EC1" w:rsidRDefault="00037BEF" w:rsidP="009D45A7">
      <w:pPr>
        <w:spacing w:after="0" w:line="240" w:lineRule="auto"/>
        <w:ind w:right="11"/>
        <w:jc w:val="both"/>
        <w:rPr>
          <w:rFonts w:ascii="Times New Roman" w:hAnsi="Times New Roman" w:cs="Times New Roman"/>
          <w:sz w:val="24"/>
          <w:szCs w:val="24"/>
        </w:rPr>
      </w:pPr>
    </w:p>
    <w:sectPr w:rsidR="00037BEF" w:rsidRPr="00D96EC1" w:rsidSect="00C35186">
      <w:pgSz w:w="16838" w:h="11906" w:orient="landscape"/>
      <w:pgMar w:top="851" w:right="1103" w:bottom="709" w:left="1440" w:header="0" w:footer="54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43FC" w:rsidRDefault="00DF43FC" w:rsidP="00FA5BD3">
      <w:pPr>
        <w:spacing w:after="0" w:line="240" w:lineRule="auto"/>
      </w:pPr>
      <w:r>
        <w:separator/>
      </w:r>
    </w:p>
  </w:endnote>
  <w:endnote w:type="continuationSeparator" w:id="0">
    <w:p w:rsidR="00DF43FC" w:rsidRDefault="00DF43FC" w:rsidP="00FA5B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43FC" w:rsidRDefault="00DF43FC" w:rsidP="00FA5BD3">
      <w:pPr>
        <w:spacing w:after="0" w:line="240" w:lineRule="auto"/>
      </w:pPr>
      <w:r>
        <w:separator/>
      </w:r>
    </w:p>
  </w:footnote>
  <w:footnote w:type="continuationSeparator" w:id="0">
    <w:p w:rsidR="00DF43FC" w:rsidRDefault="00DF43FC" w:rsidP="00FA5BD3">
      <w:pPr>
        <w:spacing w:after="0" w:line="240" w:lineRule="auto"/>
      </w:pPr>
      <w:r>
        <w:continuationSeparator/>
      </w:r>
    </w:p>
  </w:footnote>
  <w:footnote w:id="1">
    <w:p w:rsidR="008A5566" w:rsidRDefault="008A5566"/>
    <w:p w:rsidR="008A5566" w:rsidRPr="00E429DD" w:rsidRDefault="008A5566" w:rsidP="00E429DD"/>
  </w:footnote>
  <w:footnote w:id="2">
    <w:p w:rsidR="008A5566" w:rsidRDefault="008A5566"/>
    <w:p w:rsidR="008A5566" w:rsidRPr="00E429DD" w:rsidRDefault="008A5566" w:rsidP="00E429DD"/>
  </w:footnote>
  <w:footnote w:id="3">
    <w:p w:rsidR="008A5566" w:rsidRPr="00A512B5" w:rsidRDefault="008A5566" w:rsidP="00E429DD">
      <w:pPr>
        <w:rPr>
          <w:color w:val="FFFFFF" w:themeColor="background1"/>
        </w:rPr>
      </w:pPr>
      <w:r w:rsidRPr="00A512B5">
        <w:rPr>
          <w:color w:val="FFFFFF" w:themeColor="background1"/>
        </w:rPr>
        <w:footnoteRef/>
      </w:r>
      <w:r w:rsidRPr="00A512B5">
        <w:rPr>
          <w:color w:val="FFFFFF" w:themeColor="background1"/>
        </w:rPr>
        <w:t xml:space="preserve"> </w:t>
      </w:r>
      <w:proofErr w:type="gramStart"/>
      <w:r w:rsidRPr="00A512B5">
        <w:rPr>
          <w:color w:val="FFFFFF" w:themeColor="background1"/>
        </w:rPr>
        <w:t>Элементы  видов</w:t>
      </w:r>
      <w:proofErr w:type="gramEnd"/>
      <w:r w:rsidRPr="00A512B5">
        <w:rPr>
          <w:color w:val="FFFFFF" w:themeColor="background1"/>
        </w:rPr>
        <w:t xml:space="preserve">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4">
    <w:p w:rsidR="008A5566" w:rsidRPr="00A512B5" w:rsidRDefault="008A5566" w:rsidP="00E429DD">
      <w:pPr>
        <w:rPr>
          <w:color w:val="FFFFFF" w:themeColor="background1"/>
        </w:rPr>
      </w:pPr>
      <w:r w:rsidRPr="00A512B5">
        <w:rPr>
          <w:color w:val="FFFFFF" w:themeColor="background1"/>
        </w:rPr>
        <w:footnoteRef/>
      </w:r>
      <w:r w:rsidRPr="00A512B5">
        <w:rPr>
          <w:color w:val="FFFFFF" w:themeColor="background1"/>
        </w:rP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bullet"/>
      <w:lvlText w:val=""/>
      <w:lvlJc w:val="left"/>
      <w:pPr>
        <w:tabs>
          <w:tab w:val="num" w:pos="1080"/>
        </w:tabs>
        <w:ind w:left="1080" w:hanging="360"/>
      </w:pPr>
      <w:rPr>
        <w:rFonts w:ascii="Symbol" w:hAnsi="Symbol"/>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rPr>
        <w:rFonts w:ascii="Symbol" w:hAnsi="Symbol"/>
        <w:b w:val="0"/>
        <w:bCs w:val="0"/>
      </w:rPr>
    </w:lvl>
    <w:lvl w:ilvl="1">
      <w:start w:val="1"/>
      <w:numFmt w:val="bullet"/>
      <w:lvlText w:val=""/>
      <w:lvlJc w:val="left"/>
      <w:pPr>
        <w:tabs>
          <w:tab w:val="num" w:pos="1440"/>
        </w:tabs>
        <w:ind w:left="1440" w:hanging="360"/>
      </w:pPr>
      <w:rPr>
        <w:rFonts w:ascii="Symbol" w:hAnsi="Symbol"/>
        <w:b/>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3F20EAE"/>
    <w:multiLevelType w:val="hybridMultilevel"/>
    <w:tmpl w:val="1D0E2018"/>
    <w:lvl w:ilvl="0" w:tplc="18225A3C">
      <w:start w:val="1"/>
      <w:numFmt w:val="bullet"/>
      <w:lvlText w:val="•"/>
      <w:lvlJc w:val="left"/>
      <w:pPr>
        <w:ind w:left="78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
    <w:nsid w:val="04BF39D4"/>
    <w:multiLevelType w:val="hybridMultilevel"/>
    <w:tmpl w:val="64CEC2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F62F0F"/>
    <w:multiLevelType w:val="hybridMultilevel"/>
    <w:tmpl w:val="10364EC0"/>
    <w:lvl w:ilvl="0" w:tplc="022CD1F6">
      <w:start w:val="1"/>
      <w:numFmt w:val="bullet"/>
      <w:lvlText w:val="•"/>
      <w:lvlJc w:val="left"/>
      <w:pPr>
        <w:ind w:left="720" w:hanging="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7B67479"/>
    <w:multiLevelType w:val="hybridMultilevel"/>
    <w:tmpl w:val="26ACE7EC"/>
    <w:lvl w:ilvl="0" w:tplc="CEE235F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A2D11C6"/>
    <w:multiLevelType w:val="hybridMultilevel"/>
    <w:tmpl w:val="D2AEFD2C"/>
    <w:lvl w:ilvl="0" w:tplc="022CD1F6">
      <w:start w:val="1"/>
      <w:numFmt w:val="bullet"/>
      <w:lvlText w:val="•"/>
      <w:lvlJc w:val="left"/>
      <w:pPr>
        <w:ind w:left="720" w:hanging="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A6B6387"/>
    <w:multiLevelType w:val="hybridMultilevel"/>
    <w:tmpl w:val="042C6E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A812595"/>
    <w:multiLevelType w:val="hybridMultilevel"/>
    <w:tmpl w:val="13446986"/>
    <w:lvl w:ilvl="0" w:tplc="FCC84F1A">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AB45649"/>
    <w:multiLevelType w:val="hybridMultilevel"/>
    <w:tmpl w:val="E3A61C52"/>
    <w:lvl w:ilvl="0" w:tplc="D37CCF62">
      <w:start w:val="3"/>
      <w:numFmt w:val="decimal"/>
      <w:lvlText w:val="%1."/>
      <w:lvlJc w:val="left"/>
      <w:pPr>
        <w:ind w:left="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728CF624">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61F093B4">
      <w:start w:val="1"/>
      <w:numFmt w:val="bullet"/>
      <w:lvlText w:val="▪"/>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B00F312">
      <w:start w:val="1"/>
      <w:numFmt w:val="bullet"/>
      <w:lvlText w:val="•"/>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522D18C">
      <w:start w:val="1"/>
      <w:numFmt w:val="bullet"/>
      <w:lvlText w:val="o"/>
      <w:lvlJc w:val="left"/>
      <w:pPr>
        <w:ind w:left="32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7AC9874">
      <w:start w:val="1"/>
      <w:numFmt w:val="bullet"/>
      <w:lvlText w:val="▪"/>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CA6327C">
      <w:start w:val="1"/>
      <w:numFmt w:val="bullet"/>
      <w:lvlText w:val="•"/>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D8A2410">
      <w:start w:val="1"/>
      <w:numFmt w:val="bullet"/>
      <w:lvlText w:val="o"/>
      <w:lvlJc w:val="left"/>
      <w:pPr>
        <w:ind w:left="53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514B8AC">
      <w:start w:val="1"/>
      <w:numFmt w:val="bullet"/>
      <w:lvlText w:val="▪"/>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3">
    <w:nsid w:val="0AC440EE"/>
    <w:multiLevelType w:val="hybridMultilevel"/>
    <w:tmpl w:val="BC98B70C"/>
    <w:lvl w:ilvl="0" w:tplc="022CD1F6">
      <w:start w:val="1"/>
      <w:numFmt w:val="bullet"/>
      <w:lvlText w:val="•"/>
      <w:lvlJc w:val="left"/>
      <w:pPr>
        <w:ind w:left="720" w:hanging="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C915186"/>
    <w:multiLevelType w:val="hybridMultilevel"/>
    <w:tmpl w:val="3F02A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0F95D2B"/>
    <w:multiLevelType w:val="hybridMultilevel"/>
    <w:tmpl w:val="25163DB4"/>
    <w:lvl w:ilvl="0" w:tplc="75383ED6">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414B3A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F0CCF42">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B90783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95610BA">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5C4EB5C">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9DA3F7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8787C5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AE49688">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6">
    <w:nsid w:val="11470920"/>
    <w:multiLevelType w:val="hybridMultilevel"/>
    <w:tmpl w:val="61487C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342037B"/>
    <w:multiLevelType w:val="hybridMultilevel"/>
    <w:tmpl w:val="4C944B4C"/>
    <w:lvl w:ilvl="0" w:tplc="EFC6008A">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968B548">
      <w:start w:val="1"/>
      <w:numFmt w:val="bullet"/>
      <w:lvlText w:val="o"/>
      <w:lvlJc w:val="left"/>
      <w:pPr>
        <w:ind w:left="18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7F0768A">
      <w:start w:val="1"/>
      <w:numFmt w:val="bullet"/>
      <w:lvlText w:val="▪"/>
      <w:lvlJc w:val="left"/>
      <w:pPr>
        <w:ind w:left="25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F8A8B60">
      <w:start w:val="1"/>
      <w:numFmt w:val="bullet"/>
      <w:lvlText w:val="•"/>
      <w:lvlJc w:val="left"/>
      <w:pPr>
        <w:ind w:left="33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5469BD0">
      <w:start w:val="1"/>
      <w:numFmt w:val="bullet"/>
      <w:lvlText w:val="o"/>
      <w:lvlJc w:val="left"/>
      <w:pPr>
        <w:ind w:left="40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69EED78">
      <w:start w:val="1"/>
      <w:numFmt w:val="bullet"/>
      <w:lvlText w:val="▪"/>
      <w:lvlJc w:val="left"/>
      <w:pPr>
        <w:ind w:left="47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F1C8AD8">
      <w:start w:val="1"/>
      <w:numFmt w:val="bullet"/>
      <w:lvlText w:val="•"/>
      <w:lvlJc w:val="left"/>
      <w:pPr>
        <w:ind w:left="54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35A9D3A">
      <w:start w:val="1"/>
      <w:numFmt w:val="bullet"/>
      <w:lvlText w:val="o"/>
      <w:lvlJc w:val="left"/>
      <w:pPr>
        <w:ind w:left="61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EFECE2E">
      <w:start w:val="1"/>
      <w:numFmt w:val="bullet"/>
      <w:lvlText w:val="▪"/>
      <w:lvlJc w:val="left"/>
      <w:pPr>
        <w:ind w:left="69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8">
    <w:nsid w:val="13567DDD"/>
    <w:multiLevelType w:val="hybridMultilevel"/>
    <w:tmpl w:val="C8F85500"/>
    <w:lvl w:ilvl="0" w:tplc="5AA87B68">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4D86FCE">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984FB2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B9C430E">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D183FE4">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A02207C">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3CCA3D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C66FBC0">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CC8BAF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9">
    <w:nsid w:val="145C458F"/>
    <w:multiLevelType w:val="hybridMultilevel"/>
    <w:tmpl w:val="7674C18E"/>
    <w:lvl w:ilvl="0" w:tplc="FCC84F1A">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5355449"/>
    <w:multiLevelType w:val="hybridMultilevel"/>
    <w:tmpl w:val="505AE9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53F4E1C"/>
    <w:multiLevelType w:val="multilevel"/>
    <w:tmpl w:val="99DADCA8"/>
    <w:lvl w:ilvl="0">
      <w:start w:val="1"/>
      <w:numFmt w:val="decimal"/>
      <w:lvlText w:val="%1"/>
      <w:lvlJc w:val="left"/>
      <w:pPr>
        <w:ind w:left="360" w:hanging="360"/>
      </w:pPr>
      <w:rPr>
        <w:rFonts w:eastAsia="Times New Roman" w:hint="default"/>
        <w:b/>
      </w:rPr>
    </w:lvl>
    <w:lvl w:ilvl="1">
      <w:start w:val="3"/>
      <w:numFmt w:val="decimal"/>
      <w:lvlText w:val="%1.%2"/>
      <w:lvlJc w:val="left"/>
      <w:pPr>
        <w:ind w:left="360" w:hanging="360"/>
      </w:pPr>
      <w:rPr>
        <w:rFonts w:eastAsia="Times New Roman" w:hint="default"/>
        <w:b/>
      </w:rPr>
    </w:lvl>
    <w:lvl w:ilvl="2">
      <w:start w:val="1"/>
      <w:numFmt w:val="decimal"/>
      <w:lvlText w:val="%1.%2.%3"/>
      <w:lvlJc w:val="left"/>
      <w:pPr>
        <w:ind w:left="720" w:hanging="720"/>
      </w:pPr>
      <w:rPr>
        <w:rFonts w:eastAsia="Times New Roman" w:hint="default"/>
        <w:b/>
      </w:rPr>
    </w:lvl>
    <w:lvl w:ilvl="3">
      <w:start w:val="1"/>
      <w:numFmt w:val="decimal"/>
      <w:lvlText w:val="%1.%2.%3.%4"/>
      <w:lvlJc w:val="left"/>
      <w:pPr>
        <w:ind w:left="720" w:hanging="720"/>
      </w:pPr>
      <w:rPr>
        <w:rFonts w:eastAsia="Times New Roman" w:hint="default"/>
        <w:b/>
      </w:rPr>
    </w:lvl>
    <w:lvl w:ilvl="4">
      <w:start w:val="1"/>
      <w:numFmt w:val="decimal"/>
      <w:lvlText w:val="%1.%2.%3.%4.%5"/>
      <w:lvlJc w:val="left"/>
      <w:pPr>
        <w:ind w:left="1080" w:hanging="1080"/>
      </w:pPr>
      <w:rPr>
        <w:rFonts w:eastAsia="Times New Roman" w:hint="default"/>
        <w:b/>
      </w:rPr>
    </w:lvl>
    <w:lvl w:ilvl="5">
      <w:start w:val="1"/>
      <w:numFmt w:val="decimal"/>
      <w:lvlText w:val="%1.%2.%3.%4.%5.%6"/>
      <w:lvlJc w:val="left"/>
      <w:pPr>
        <w:ind w:left="1080" w:hanging="1080"/>
      </w:pPr>
      <w:rPr>
        <w:rFonts w:eastAsia="Times New Roman" w:hint="default"/>
        <w:b/>
      </w:rPr>
    </w:lvl>
    <w:lvl w:ilvl="6">
      <w:start w:val="1"/>
      <w:numFmt w:val="decimal"/>
      <w:lvlText w:val="%1.%2.%3.%4.%5.%6.%7"/>
      <w:lvlJc w:val="left"/>
      <w:pPr>
        <w:ind w:left="1440" w:hanging="1440"/>
      </w:pPr>
      <w:rPr>
        <w:rFonts w:eastAsia="Times New Roman" w:hint="default"/>
        <w:b/>
      </w:rPr>
    </w:lvl>
    <w:lvl w:ilvl="7">
      <w:start w:val="1"/>
      <w:numFmt w:val="decimal"/>
      <w:lvlText w:val="%1.%2.%3.%4.%5.%6.%7.%8"/>
      <w:lvlJc w:val="left"/>
      <w:pPr>
        <w:ind w:left="1440" w:hanging="1440"/>
      </w:pPr>
      <w:rPr>
        <w:rFonts w:eastAsia="Times New Roman" w:hint="default"/>
        <w:b/>
      </w:rPr>
    </w:lvl>
    <w:lvl w:ilvl="8">
      <w:start w:val="1"/>
      <w:numFmt w:val="decimal"/>
      <w:lvlText w:val="%1.%2.%3.%4.%5.%6.%7.%8.%9"/>
      <w:lvlJc w:val="left"/>
      <w:pPr>
        <w:ind w:left="1800" w:hanging="1800"/>
      </w:pPr>
      <w:rPr>
        <w:rFonts w:eastAsia="Times New Roman" w:hint="default"/>
        <w:b/>
      </w:rPr>
    </w:lvl>
  </w:abstractNum>
  <w:abstractNum w:abstractNumId="22">
    <w:nsid w:val="1A0D1A9F"/>
    <w:multiLevelType w:val="hybridMultilevel"/>
    <w:tmpl w:val="1D14D496"/>
    <w:lvl w:ilvl="0" w:tplc="CEE235F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E1D75B4"/>
    <w:multiLevelType w:val="hybridMultilevel"/>
    <w:tmpl w:val="9FFE7D86"/>
    <w:lvl w:ilvl="0" w:tplc="103E5CF0">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722F3C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1285B4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A2ECC4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8BC63B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6ECFE8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6DC89EA">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018B4E0">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0661568">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4">
    <w:nsid w:val="1E706AAD"/>
    <w:multiLevelType w:val="hybridMultilevel"/>
    <w:tmpl w:val="87A2E148"/>
    <w:lvl w:ilvl="0" w:tplc="18225A3C">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F094760"/>
    <w:multiLevelType w:val="hybridMultilevel"/>
    <w:tmpl w:val="DCFC6898"/>
    <w:lvl w:ilvl="0" w:tplc="ED38348A">
      <w:start w:val="1"/>
      <w:numFmt w:val="decimal"/>
      <w:lvlText w:val="%1)"/>
      <w:lvlJc w:val="left"/>
      <w:pPr>
        <w:ind w:left="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27AD70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1A84E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67AD38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2EAC12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62C4E8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B6B86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B12B80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65C6E8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nsid w:val="1FB9395A"/>
    <w:multiLevelType w:val="hybridMultilevel"/>
    <w:tmpl w:val="CAF6E4BA"/>
    <w:lvl w:ilvl="0" w:tplc="FCC84F1A">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034158F"/>
    <w:multiLevelType w:val="hybridMultilevel"/>
    <w:tmpl w:val="6C86E91C"/>
    <w:lvl w:ilvl="0" w:tplc="63448C74">
      <w:start w:val="1"/>
      <w:numFmt w:val="bullet"/>
      <w:lvlText w:val="-"/>
      <w:lvlJc w:val="left"/>
      <w:pPr>
        <w:tabs>
          <w:tab w:val="num" w:pos="1894"/>
        </w:tabs>
        <w:ind w:left="1894" w:hanging="360"/>
      </w:pPr>
      <w:rPr>
        <w:rFonts w:ascii="Times New Roman" w:eastAsia="Times New Roman" w:hAnsi="Times New Roman" w:cs="Times New Roman"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28">
    <w:nsid w:val="21520A36"/>
    <w:multiLevelType w:val="hybridMultilevel"/>
    <w:tmpl w:val="D6FC0826"/>
    <w:lvl w:ilvl="0" w:tplc="FAF64E12">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BFAA93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C86B09A">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C583B58">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1EA9460">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03ED0D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7C42A8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35C03F2">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37007C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9">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35B0DB4"/>
    <w:multiLevelType w:val="hybridMultilevel"/>
    <w:tmpl w:val="ABEACEAE"/>
    <w:lvl w:ilvl="0" w:tplc="CEE235F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61A644F"/>
    <w:multiLevelType w:val="hybridMultilevel"/>
    <w:tmpl w:val="E65029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6390F75"/>
    <w:multiLevelType w:val="hybridMultilevel"/>
    <w:tmpl w:val="532E8C80"/>
    <w:lvl w:ilvl="0" w:tplc="FCC84F1A">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65D6603"/>
    <w:multiLevelType w:val="hybridMultilevel"/>
    <w:tmpl w:val="9C6C7734"/>
    <w:lvl w:ilvl="0" w:tplc="FCC84F1A">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78A1AEE"/>
    <w:multiLevelType w:val="hybridMultilevel"/>
    <w:tmpl w:val="13AC024C"/>
    <w:lvl w:ilvl="0" w:tplc="FCC84F1A">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BB331E6"/>
    <w:multiLevelType w:val="hybridMultilevel"/>
    <w:tmpl w:val="052826D0"/>
    <w:lvl w:ilvl="0" w:tplc="6B86908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642734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D9642B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55E626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384CA9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258E89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6681F5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F5E7C8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E1C949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nsid w:val="2C35303B"/>
    <w:multiLevelType w:val="hybridMultilevel"/>
    <w:tmpl w:val="E87439BA"/>
    <w:lvl w:ilvl="0" w:tplc="FCC84F1A">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CAE3EC2"/>
    <w:multiLevelType w:val="hybridMultilevel"/>
    <w:tmpl w:val="A28C72AE"/>
    <w:lvl w:ilvl="0" w:tplc="04190001">
      <w:start w:val="1"/>
      <w:numFmt w:val="bullet"/>
      <w:lvlText w:val=""/>
      <w:lvlJc w:val="left"/>
      <w:pPr>
        <w:ind w:left="703" w:hanging="360"/>
      </w:pPr>
      <w:rPr>
        <w:rFonts w:ascii="Symbol" w:hAnsi="Symbol" w:hint="default"/>
      </w:rPr>
    </w:lvl>
    <w:lvl w:ilvl="1" w:tplc="04190003" w:tentative="1">
      <w:start w:val="1"/>
      <w:numFmt w:val="bullet"/>
      <w:lvlText w:val="o"/>
      <w:lvlJc w:val="left"/>
      <w:pPr>
        <w:ind w:left="1423" w:hanging="360"/>
      </w:pPr>
      <w:rPr>
        <w:rFonts w:ascii="Courier New" w:hAnsi="Courier New" w:cs="Courier New" w:hint="default"/>
      </w:rPr>
    </w:lvl>
    <w:lvl w:ilvl="2" w:tplc="04190005" w:tentative="1">
      <w:start w:val="1"/>
      <w:numFmt w:val="bullet"/>
      <w:lvlText w:val=""/>
      <w:lvlJc w:val="left"/>
      <w:pPr>
        <w:ind w:left="2143" w:hanging="360"/>
      </w:pPr>
      <w:rPr>
        <w:rFonts w:ascii="Wingdings" w:hAnsi="Wingdings" w:hint="default"/>
      </w:rPr>
    </w:lvl>
    <w:lvl w:ilvl="3" w:tplc="04190001" w:tentative="1">
      <w:start w:val="1"/>
      <w:numFmt w:val="bullet"/>
      <w:lvlText w:val=""/>
      <w:lvlJc w:val="left"/>
      <w:pPr>
        <w:ind w:left="2863" w:hanging="360"/>
      </w:pPr>
      <w:rPr>
        <w:rFonts w:ascii="Symbol" w:hAnsi="Symbol" w:hint="default"/>
      </w:rPr>
    </w:lvl>
    <w:lvl w:ilvl="4" w:tplc="04190003" w:tentative="1">
      <w:start w:val="1"/>
      <w:numFmt w:val="bullet"/>
      <w:lvlText w:val="o"/>
      <w:lvlJc w:val="left"/>
      <w:pPr>
        <w:ind w:left="3583" w:hanging="360"/>
      </w:pPr>
      <w:rPr>
        <w:rFonts w:ascii="Courier New" w:hAnsi="Courier New" w:cs="Courier New" w:hint="default"/>
      </w:rPr>
    </w:lvl>
    <w:lvl w:ilvl="5" w:tplc="04190005" w:tentative="1">
      <w:start w:val="1"/>
      <w:numFmt w:val="bullet"/>
      <w:lvlText w:val=""/>
      <w:lvlJc w:val="left"/>
      <w:pPr>
        <w:ind w:left="4303" w:hanging="360"/>
      </w:pPr>
      <w:rPr>
        <w:rFonts w:ascii="Wingdings" w:hAnsi="Wingdings" w:hint="default"/>
      </w:rPr>
    </w:lvl>
    <w:lvl w:ilvl="6" w:tplc="04190001" w:tentative="1">
      <w:start w:val="1"/>
      <w:numFmt w:val="bullet"/>
      <w:lvlText w:val=""/>
      <w:lvlJc w:val="left"/>
      <w:pPr>
        <w:ind w:left="5023" w:hanging="360"/>
      </w:pPr>
      <w:rPr>
        <w:rFonts w:ascii="Symbol" w:hAnsi="Symbol" w:hint="default"/>
      </w:rPr>
    </w:lvl>
    <w:lvl w:ilvl="7" w:tplc="04190003" w:tentative="1">
      <w:start w:val="1"/>
      <w:numFmt w:val="bullet"/>
      <w:lvlText w:val="o"/>
      <w:lvlJc w:val="left"/>
      <w:pPr>
        <w:ind w:left="5743" w:hanging="360"/>
      </w:pPr>
      <w:rPr>
        <w:rFonts w:ascii="Courier New" w:hAnsi="Courier New" w:cs="Courier New" w:hint="default"/>
      </w:rPr>
    </w:lvl>
    <w:lvl w:ilvl="8" w:tplc="04190005" w:tentative="1">
      <w:start w:val="1"/>
      <w:numFmt w:val="bullet"/>
      <w:lvlText w:val=""/>
      <w:lvlJc w:val="left"/>
      <w:pPr>
        <w:ind w:left="6463" w:hanging="360"/>
      </w:pPr>
      <w:rPr>
        <w:rFonts w:ascii="Wingdings" w:hAnsi="Wingdings" w:hint="default"/>
      </w:rPr>
    </w:lvl>
  </w:abstractNum>
  <w:abstractNum w:abstractNumId="38">
    <w:nsid w:val="2F9D6604"/>
    <w:multiLevelType w:val="hybridMultilevel"/>
    <w:tmpl w:val="ECB21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26A4211"/>
    <w:multiLevelType w:val="hybridMultilevel"/>
    <w:tmpl w:val="A9FCCC50"/>
    <w:lvl w:ilvl="0" w:tplc="FCC84F1A">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42D6EDD"/>
    <w:multiLevelType w:val="hybridMultilevel"/>
    <w:tmpl w:val="FFE6CE78"/>
    <w:lvl w:ilvl="0" w:tplc="FCC84F1A">
      <w:start w:val="1"/>
      <w:numFmt w:val="bullet"/>
      <w:lvlText w:val="•"/>
      <w:lvlJc w:val="left"/>
      <w:pPr>
        <w:ind w:left="644"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1">
    <w:nsid w:val="34636D1E"/>
    <w:multiLevelType w:val="hybridMultilevel"/>
    <w:tmpl w:val="A61E3508"/>
    <w:lvl w:ilvl="0" w:tplc="FCC84F1A">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4777098"/>
    <w:multiLevelType w:val="hybridMultilevel"/>
    <w:tmpl w:val="6F08EF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6B91779"/>
    <w:multiLevelType w:val="hybridMultilevel"/>
    <w:tmpl w:val="4D46F1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6DD6ACE"/>
    <w:multiLevelType w:val="hybridMultilevel"/>
    <w:tmpl w:val="7298BCCC"/>
    <w:lvl w:ilvl="0" w:tplc="022CD1F6">
      <w:start w:val="1"/>
      <w:numFmt w:val="bullet"/>
      <w:lvlText w:val="•"/>
      <w:lvlJc w:val="left"/>
      <w:pPr>
        <w:ind w:left="720" w:hanging="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6FF2239"/>
    <w:multiLevelType w:val="hybridMultilevel"/>
    <w:tmpl w:val="4BCC3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9D133B9"/>
    <w:multiLevelType w:val="hybridMultilevel"/>
    <w:tmpl w:val="165E54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9D259E6"/>
    <w:multiLevelType w:val="hybridMultilevel"/>
    <w:tmpl w:val="16948132"/>
    <w:lvl w:ilvl="0" w:tplc="F634D9CE">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F86442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BC82F24">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70AD2F8">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5441E02">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6AA883A">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8929CD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12C1DE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F162E7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8">
    <w:nsid w:val="3A0C2D0A"/>
    <w:multiLevelType w:val="hybridMultilevel"/>
    <w:tmpl w:val="231E9EE8"/>
    <w:lvl w:ilvl="0" w:tplc="B15A3F8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F664D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84AE81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AEC7A0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6ED19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68A513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C80AA8C">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F8A4A0">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4845128">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9">
    <w:nsid w:val="3CDC75F0"/>
    <w:multiLevelType w:val="hybridMultilevel"/>
    <w:tmpl w:val="889C574A"/>
    <w:lvl w:ilvl="0" w:tplc="CEE235F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DBD3694"/>
    <w:multiLevelType w:val="hybridMultilevel"/>
    <w:tmpl w:val="1F988B0E"/>
    <w:lvl w:ilvl="0" w:tplc="0B02BAFA">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1011140"/>
    <w:multiLevelType w:val="hybridMultilevel"/>
    <w:tmpl w:val="E1B0A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26D11C0"/>
    <w:multiLevelType w:val="hybridMultilevel"/>
    <w:tmpl w:val="57E09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4193C3D"/>
    <w:multiLevelType w:val="hybridMultilevel"/>
    <w:tmpl w:val="7D72DAAE"/>
    <w:lvl w:ilvl="0" w:tplc="DF58EF5A">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E8C58F8">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BEA8A3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1D47CC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91807E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7862D44">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116ECB2">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966E166">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3A21D12">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4">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465C7C4A"/>
    <w:multiLevelType w:val="hybridMultilevel"/>
    <w:tmpl w:val="E87A4DC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6">
    <w:nsid w:val="484835B0"/>
    <w:multiLevelType w:val="hybridMultilevel"/>
    <w:tmpl w:val="9B800F9A"/>
    <w:lvl w:ilvl="0" w:tplc="18225A3C">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A804D56"/>
    <w:multiLevelType w:val="hybridMultilevel"/>
    <w:tmpl w:val="68809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B623101"/>
    <w:multiLevelType w:val="hybridMultilevel"/>
    <w:tmpl w:val="461290CE"/>
    <w:lvl w:ilvl="0" w:tplc="BD2A7E34">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206978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7BC661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C765BB4">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914331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FBADEC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C6A8B1A">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9BA3A22">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FD424D8">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9">
    <w:nsid w:val="5226335E"/>
    <w:multiLevelType w:val="hybridMultilevel"/>
    <w:tmpl w:val="99E8E6C6"/>
    <w:lvl w:ilvl="0" w:tplc="022CD1F6">
      <w:start w:val="1"/>
      <w:numFmt w:val="bullet"/>
      <w:lvlText w:val="•"/>
      <w:lvlJc w:val="left"/>
      <w:pPr>
        <w:ind w:left="644" w:hanging="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0">
    <w:nsid w:val="53314C8F"/>
    <w:multiLevelType w:val="hybridMultilevel"/>
    <w:tmpl w:val="8292BF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4B9782C"/>
    <w:multiLevelType w:val="hybridMultilevel"/>
    <w:tmpl w:val="067C08AC"/>
    <w:lvl w:ilvl="0" w:tplc="0B02BAFA">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4ED3DC1"/>
    <w:multiLevelType w:val="hybridMultilevel"/>
    <w:tmpl w:val="8682AF8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3">
    <w:nsid w:val="55CE78DE"/>
    <w:multiLevelType w:val="hybridMultilevel"/>
    <w:tmpl w:val="54EC43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7E81C86"/>
    <w:multiLevelType w:val="hybridMultilevel"/>
    <w:tmpl w:val="E07A38CE"/>
    <w:lvl w:ilvl="0" w:tplc="881C1078">
      <w:start w:val="1"/>
      <w:numFmt w:val="bullet"/>
      <w:lvlText w:val="•"/>
      <w:lvlJc w:val="left"/>
      <w:pPr>
        <w:ind w:left="12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DBE8BAA">
      <w:start w:val="1"/>
      <w:numFmt w:val="bullet"/>
      <w:lvlText w:val="o"/>
      <w:lvlJc w:val="left"/>
      <w:pPr>
        <w:ind w:left="20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19A5310">
      <w:start w:val="1"/>
      <w:numFmt w:val="bullet"/>
      <w:lvlText w:val="▪"/>
      <w:lvlJc w:val="left"/>
      <w:pPr>
        <w:ind w:left="27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7C8B590">
      <w:start w:val="1"/>
      <w:numFmt w:val="bullet"/>
      <w:lvlText w:val="•"/>
      <w:lvlJc w:val="left"/>
      <w:pPr>
        <w:ind w:left="3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1067D8">
      <w:start w:val="1"/>
      <w:numFmt w:val="bullet"/>
      <w:lvlText w:val="o"/>
      <w:lvlJc w:val="left"/>
      <w:pPr>
        <w:ind w:left="42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BE6870A">
      <w:start w:val="1"/>
      <w:numFmt w:val="bullet"/>
      <w:lvlText w:val="▪"/>
      <w:lvlJc w:val="left"/>
      <w:pPr>
        <w:ind w:left="49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3F6D682">
      <w:start w:val="1"/>
      <w:numFmt w:val="bullet"/>
      <w:lvlText w:val="•"/>
      <w:lvlJc w:val="left"/>
      <w:pPr>
        <w:ind w:left="5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F82934">
      <w:start w:val="1"/>
      <w:numFmt w:val="bullet"/>
      <w:lvlText w:val="o"/>
      <w:lvlJc w:val="left"/>
      <w:pPr>
        <w:ind w:left="63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622028E">
      <w:start w:val="1"/>
      <w:numFmt w:val="bullet"/>
      <w:lvlText w:val="▪"/>
      <w:lvlJc w:val="left"/>
      <w:pPr>
        <w:ind w:left="71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5">
    <w:nsid w:val="584E7F9C"/>
    <w:multiLevelType w:val="hybridMultilevel"/>
    <w:tmpl w:val="CE3EA800"/>
    <w:lvl w:ilvl="0" w:tplc="72AED6D0">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20668D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C52B2FA">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67C2064">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534CFDA">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A8AA5EC">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802431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BB0A00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E387A0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6">
    <w:nsid w:val="5CE46496"/>
    <w:multiLevelType w:val="hybridMultilevel"/>
    <w:tmpl w:val="38F682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CEC1B18"/>
    <w:multiLevelType w:val="hybridMultilevel"/>
    <w:tmpl w:val="5C383850"/>
    <w:lvl w:ilvl="0" w:tplc="04190001">
      <w:start w:val="1"/>
      <w:numFmt w:val="bullet"/>
      <w:lvlText w:val=""/>
      <w:lvlJc w:val="left"/>
      <w:pPr>
        <w:ind w:left="705" w:hanging="360"/>
      </w:pPr>
      <w:rPr>
        <w:rFonts w:ascii="Symbol" w:hAnsi="Symbol"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68">
    <w:nsid w:val="5D654652"/>
    <w:multiLevelType w:val="hybridMultilevel"/>
    <w:tmpl w:val="E358540C"/>
    <w:lvl w:ilvl="0" w:tplc="CEE235F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9AA6DAB"/>
    <w:multiLevelType w:val="hybridMultilevel"/>
    <w:tmpl w:val="EC588370"/>
    <w:lvl w:ilvl="0" w:tplc="07B2B842">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F6C2E5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9401B14">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4B409DC">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A3C145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550F6E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5C2E90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73EB36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6B6C61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0">
    <w:nsid w:val="69AE0E71"/>
    <w:multiLevelType w:val="hybridMultilevel"/>
    <w:tmpl w:val="6BAE82E4"/>
    <w:lvl w:ilvl="0" w:tplc="04190001">
      <w:start w:val="1"/>
      <w:numFmt w:val="bullet"/>
      <w:lvlText w:val=""/>
      <w:lvlJc w:val="left"/>
      <w:pPr>
        <w:ind w:left="1415" w:hanging="360"/>
      </w:pPr>
      <w:rPr>
        <w:rFonts w:ascii="Symbol" w:hAnsi="Symbol" w:hint="default"/>
      </w:rPr>
    </w:lvl>
    <w:lvl w:ilvl="1" w:tplc="04190003" w:tentative="1">
      <w:start w:val="1"/>
      <w:numFmt w:val="bullet"/>
      <w:lvlText w:val="o"/>
      <w:lvlJc w:val="left"/>
      <w:pPr>
        <w:ind w:left="2135" w:hanging="360"/>
      </w:pPr>
      <w:rPr>
        <w:rFonts w:ascii="Courier New" w:hAnsi="Courier New" w:cs="Courier New" w:hint="default"/>
      </w:rPr>
    </w:lvl>
    <w:lvl w:ilvl="2" w:tplc="04190005" w:tentative="1">
      <w:start w:val="1"/>
      <w:numFmt w:val="bullet"/>
      <w:lvlText w:val=""/>
      <w:lvlJc w:val="left"/>
      <w:pPr>
        <w:ind w:left="2855" w:hanging="360"/>
      </w:pPr>
      <w:rPr>
        <w:rFonts w:ascii="Wingdings" w:hAnsi="Wingdings" w:hint="default"/>
      </w:rPr>
    </w:lvl>
    <w:lvl w:ilvl="3" w:tplc="04190001" w:tentative="1">
      <w:start w:val="1"/>
      <w:numFmt w:val="bullet"/>
      <w:lvlText w:val=""/>
      <w:lvlJc w:val="left"/>
      <w:pPr>
        <w:ind w:left="3575" w:hanging="360"/>
      </w:pPr>
      <w:rPr>
        <w:rFonts w:ascii="Symbol" w:hAnsi="Symbol" w:hint="default"/>
      </w:rPr>
    </w:lvl>
    <w:lvl w:ilvl="4" w:tplc="04190003" w:tentative="1">
      <w:start w:val="1"/>
      <w:numFmt w:val="bullet"/>
      <w:lvlText w:val="o"/>
      <w:lvlJc w:val="left"/>
      <w:pPr>
        <w:ind w:left="4295" w:hanging="360"/>
      </w:pPr>
      <w:rPr>
        <w:rFonts w:ascii="Courier New" w:hAnsi="Courier New" w:cs="Courier New" w:hint="default"/>
      </w:rPr>
    </w:lvl>
    <w:lvl w:ilvl="5" w:tplc="04190005" w:tentative="1">
      <w:start w:val="1"/>
      <w:numFmt w:val="bullet"/>
      <w:lvlText w:val=""/>
      <w:lvlJc w:val="left"/>
      <w:pPr>
        <w:ind w:left="5015" w:hanging="360"/>
      </w:pPr>
      <w:rPr>
        <w:rFonts w:ascii="Wingdings" w:hAnsi="Wingdings" w:hint="default"/>
      </w:rPr>
    </w:lvl>
    <w:lvl w:ilvl="6" w:tplc="04190001" w:tentative="1">
      <w:start w:val="1"/>
      <w:numFmt w:val="bullet"/>
      <w:lvlText w:val=""/>
      <w:lvlJc w:val="left"/>
      <w:pPr>
        <w:ind w:left="5735" w:hanging="360"/>
      </w:pPr>
      <w:rPr>
        <w:rFonts w:ascii="Symbol" w:hAnsi="Symbol" w:hint="default"/>
      </w:rPr>
    </w:lvl>
    <w:lvl w:ilvl="7" w:tplc="04190003" w:tentative="1">
      <w:start w:val="1"/>
      <w:numFmt w:val="bullet"/>
      <w:lvlText w:val="o"/>
      <w:lvlJc w:val="left"/>
      <w:pPr>
        <w:ind w:left="6455" w:hanging="360"/>
      </w:pPr>
      <w:rPr>
        <w:rFonts w:ascii="Courier New" w:hAnsi="Courier New" w:cs="Courier New" w:hint="default"/>
      </w:rPr>
    </w:lvl>
    <w:lvl w:ilvl="8" w:tplc="04190005" w:tentative="1">
      <w:start w:val="1"/>
      <w:numFmt w:val="bullet"/>
      <w:lvlText w:val=""/>
      <w:lvlJc w:val="left"/>
      <w:pPr>
        <w:ind w:left="7175" w:hanging="360"/>
      </w:pPr>
      <w:rPr>
        <w:rFonts w:ascii="Wingdings" w:hAnsi="Wingdings" w:hint="default"/>
      </w:rPr>
    </w:lvl>
  </w:abstractNum>
  <w:abstractNum w:abstractNumId="71">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6D3C703C"/>
    <w:multiLevelType w:val="hybridMultilevel"/>
    <w:tmpl w:val="1C16B7F8"/>
    <w:lvl w:ilvl="0" w:tplc="FCC84F1A">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EBF6E5F"/>
    <w:multiLevelType w:val="hybridMultilevel"/>
    <w:tmpl w:val="F8CEBADA"/>
    <w:lvl w:ilvl="0" w:tplc="FCC84F1A">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6F6A77CF"/>
    <w:multiLevelType w:val="hybridMultilevel"/>
    <w:tmpl w:val="02BEB3AC"/>
    <w:lvl w:ilvl="0" w:tplc="4C4C84B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9BE241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5F4DCC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E2485A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34C40F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8A8045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A3443E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F14537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528DE2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6">
    <w:nsid w:val="704C71EF"/>
    <w:multiLevelType w:val="hybridMultilevel"/>
    <w:tmpl w:val="372CEC60"/>
    <w:lvl w:ilvl="0" w:tplc="FCC84F1A">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707B626C"/>
    <w:multiLevelType w:val="hybridMultilevel"/>
    <w:tmpl w:val="268ABE4C"/>
    <w:lvl w:ilvl="0" w:tplc="18225A3C">
      <w:start w:val="1"/>
      <w:numFmt w:val="bullet"/>
      <w:lvlText w:val="•"/>
      <w:lvlJc w:val="left"/>
      <w:pPr>
        <w:ind w:left="10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365272">
      <w:start w:val="1"/>
      <w:numFmt w:val="bullet"/>
      <w:lvlText w:val="o"/>
      <w:lvlJc w:val="left"/>
      <w:pPr>
        <w:ind w:left="17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3A7A10">
      <w:start w:val="1"/>
      <w:numFmt w:val="bullet"/>
      <w:lvlText w:val="▪"/>
      <w:lvlJc w:val="left"/>
      <w:pPr>
        <w:ind w:left="25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AE2A934">
      <w:start w:val="1"/>
      <w:numFmt w:val="bullet"/>
      <w:lvlText w:val="•"/>
      <w:lvlJc w:val="left"/>
      <w:pPr>
        <w:ind w:left="3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C828E8">
      <w:start w:val="1"/>
      <w:numFmt w:val="bullet"/>
      <w:lvlText w:val="o"/>
      <w:lvlJc w:val="left"/>
      <w:pPr>
        <w:ind w:left="39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6568254">
      <w:start w:val="1"/>
      <w:numFmt w:val="bullet"/>
      <w:lvlText w:val="▪"/>
      <w:lvlJc w:val="left"/>
      <w:pPr>
        <w:ind w:left="46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DFE418C">
      <w:start w:val="1"/>
      <w:numFmt w:val="bullet"/>
      <w:lvlText w:val="•"/>
      <w:lvlJc w:val="left"/>
      <w:pPr>
        <w:ind w:left="53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3DC6646">
      <w:start w:val="1"/>
      <w:numFmt w:val="bullet"/>
      <w:lvlText w:val="o"/>
      <w:lvlJc w:val="left"/>
      <w:pPr>
        <w:ind w:left="61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90029FC">
      <w:start w:val="1"/>
      <w:numFmt w:val="bullet"/>
      <w:lvlText w:val="▪"/>
      <w:lvlJc w:val="left"/>
      <w:pPr>
        <w:ind w:left="68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8">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719657D6"/>
    <w:multiLevelType w:val="hybridMultilevel"/>
    <w:tmpl w:val="B97A1794"/>
    <w:lvl w:ilvl="0" w:tplc="18225A3C">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1F93CA5"/>
    <w:multiLevelType w:val="hybridMultilevel"/>
    <w:tmpl w:val="2A94D484"/>
    <w:lvl w:ilvl="0" w:tplc="18225A3C">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nsid w:val="72A16896"/>
    <w:multiLevelType w:val="hybridMultilevel"/>
    <w:tmpl w:val="2048BB5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82">
    <w:nsid w:val="72AE4CDF"/>
    <w:multiLevelType w:val="hybridMultilevel"/>
    <w:tmpl w:val="8AFAFA36"/>
    <w:lvl w:ilvl="0" w:tplc="FCC84F1A">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73820F44"/>
    <w:multiLevelType w:val="hybridMultilevel"/>
    <w:tmpl w:val="AB9AD396"/>
    <w:lvl w:ilvl="0" w:tplc="BEAE9D9C">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A00E67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6D60298">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6D4D12C">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EA8BFF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6BA157C">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414632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25C7BC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82E94F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4">
    <w:nsid w:val="74C44254"/>
    <w:multiLevelType w:val="hybridMultilevel"/>
    <w:tmpl w:val="360849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75D67530"/>
    <w:multiLevelType w:val="hybridMultilevel"/>
    <w:tmpl w:val="089CAF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772A64D8"/>
    <w:multiLevelType w:val="hybridMultilevel"/>
    <w:tmpl w:val="1C1A6C1E"/>
    <w:lvl w:ilvl="0" w:tplc="FCC84F1A">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7A724AA6"/>
    <w:multiLevelType w:val="hybridMultilevel"/>
    <w:tmpl w:val="24588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DC94B75"/>
    <w:multiLevelType w:val="hybridMultilevel"/>
    <w:tmpl w:val="06BEEC30"/>
    <w:lvl w:ilvl="0" w:tplc="FCC84F1A">
      <w:start w:val="1"/>
      <w:numFmt w:val="bullet"/>
      <w:lvlText w:val="•"/>
      <w:lvlJc w:val="left"/>
      <w:pPr>
        <w:ind w:left="644"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89">
    <w:nsid w:val="7E7C2EBA"/>
    <w:multiLevelType w:val="hybridMultilevel"/>
    <w:tmpl w:val="8116C05C"/>
    <w:lvl w:ilvl="0" w:tplc="C6DEE77A">
      <w:start w:val="1"/>
      <w:numFmt w:val="bullet"/>
      <w:lvlText w:val="•"/>
      <w:lvlJc w:val="left"/>
      <w:pPr>
        <w:ind w:left="720" w:hanging="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7F943049"/>
    <w:multiLevelType w:val="hybridMultilevel"/>
    <w:tmpl w:val="153E734E"/>
    <w:lvl w:ilvl="0" w:tplc="FB547E62">
      <w:start w:val="1"/>
      <w:numFmt w:val="bullet"/>
      <w:lvlText w:val="•"/>
      <w:lvlJc w:val="left"/>
      <w:pPr>
        <w:ind w:left="3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128BC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5C4981A">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8C61CF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74277E">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09E29A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7622DE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B0AAC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9D293D4">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9"/>
  </w:num>
  <w:num w:numId="2">
    <w:abstractNumId w:val="7"/>
  </w:num>
  <w:num w:numId="3">
    <w:abstractNumId w:val="13"/>
  </w:num>
  <w:num w:numId="4">
    <w:abstractNumId w:val="55"/>
  </w:num>
  <w:num w:numId="5">
    <w:abstractNumId w:val="81"/>
  </w:num>
  <w:num w:numId="6">
    <w:abstractNumId w:val="41"/>
  </w:num>
  <w:num w:numId="7">
    <w:abstractNumId w:val="86"/>
  </w:num>
  <w:num w:numId="8">
    <w:abstractNumId w:val="34"/>
  </w:num>
  <w:num w:numId="9">
    <w:abstractNumId w:val="40"/>
  </w:num>
  <w:num w:numId="10">
    <w:abstractNumId w:val="88"/>
  </w:num>
  <w:num w:numId="11">
    <w:abstractNumId w:val="77"/>
  </w:num>
  <w:num w:numId="12">
    <w:abstractNumId w:val="31"/>
  </w:num>
  <w:num w:numId="13">
    <w:abstractNumId w:val="42"/>
  </w:num>
  <w:num w:numId="14">
    <w:abstractNumId w:val="63"/>
  </w:num>
  <w:num w:numId="15">
    <w:abstractNumId w:val="64"/>
  </w:num>
  <w:num w:numId="16">
    <w:abstractNumId w:val="60"/>
  </w:num>
  <w:num w:numId="17">
    <w:abstractNumId w:val="14"/>
  </w:num>
  <w:num w:numId="18">
    <w:abstractNumId w:val="70"/>
  </w:num>
  <w:num w:numId="19">
    <w:abstractNumId w:val="46"/>
  </w:num>
  <w:num w:numId="20">
    <w:abstractNumId w:val="87"/>
  </w:num>
  <w:num w:numId="21">
    <w:abstractNumId w:val="51"/>
  </w:num>
  <w:num w:numId="22">
    <w:abstractNumId w:val="6"/>
  </w:num>
  <w:num w:numId="23">
    <w:abstractNumId w:val="37"/>
  </w:num>
  <w:num w:numId="24">
    <w:abstractNumId w:val="67"/>
  </w:num>
  <w:num w:numId="25">
    <w:abstractNumId w:val="66"/>
  </w:num>
  <w:num w:numId="26">
    <w:abstractNumId w:val="57"/>
  </w:num>
  <w:num w:numId="27">
    <w:abstractNumId w:val="45"/>
  </w:num>
  <w:num w:numId="28">
    <w:abstractNumId w:val="38"/>
  </w:num>
  <w:num w:numId="29">
    <w:abstractNumId w:val="10"/>
  </w:num>
  <w:num w:numId="30">
    <w:abstractNumId w:val="50"/>
  </w:num>
  <w:num w:numId="31">
    <w:abstractNumId w:val="61"/>
  </w:num>
  <w:num w:numId="32">
    <w:abstractNumId w:val="24"/>
  </w:num>
  <w:num w:numId="33">
    <w:abstractNumId w:val="5"/>
  </w:num>
  <w:num w:numId="34">
    <w:abstractNumId w:val="39"/>
  </w:num>
  <w:num w:numId="35">
    <w:abstractNumId w:val="19"/>
  </w:num>
  <w:num w:numId="36">
    <w:abstractNumId w:val="73"/>
  </w:num>
  <w:num w:numId="37">
    <w:abstractNumId w:val="33"/>
  </w:num>
  <w:num w:numId="38">
    <w:abstractNumId w:val="36"/>
  </w:num>
  <w:num w:numId="39">
    <w:abstractNumId w:val="26"/>
  </w:num>
  <w:num w:numId="40">
    <w:abstractNumId w:val="32"/>
  </w:num>
  <w:num w:numId="41">
    <w:abstractNumId w:val="76"/>
  </w:num>
  <w:num w:numId="42">
    <w:abstractNumId w:val="82"/>
  </w:num>
  <w:num w:numId="43">
    <w:abstractNumId w:val="11"/>
  </w:num>
  <w:num w:numId="44">
    <w:abstractNumId w:val="62"/>
  </w:num>
  <w:num w:numId="45">
    <w:abstractNumId w:val="52"/>
  </w:num>
  <w:num w:numId="46">
    <w:abstractNumId w:val="84"/>
  </w:num>
  <w:num w:numId="47">
    <w:abstractNumId w:val="21"/>
  </w:num>
  <w:num w:numId="48">
    <w:abstractNumId w:val="27"/>
  </w:num>
  <w:num w:numId="49">
    <w:abstractNumId w:val="16"/>
  </w:num>
  <w:num w:numId="50">
    <w:abstractNumId w:val="43"/>
  </w:num>
  <w:num w:numId="51">
    <w:abstractNumId w:val="20"/>
  </w:num>
  <w:num w:numId="52">
    <w:abstractNumId w:val="65"/>
  </w:num>
  <w:num w:numId="53">
    <w:abstractNumId w:val="75"/>
  </w:num>
  <w:num w:numId="54">
    <w:abstractNumId w:val="85"/>
  </w:num>
  <w:num w:numId="55">
    <w:abstractNumId w:val="80"/>
  </w:num>
  <w:num w:numId="56">
    <w:abstractNumId w:val="56"/>
  </w:num>
  <w:num w:numId="57">
    <w:abstractNumId w:val="29"/>
  </w:num>
  <w:num w:numId="58">
    <w:abstractNumId w:val="4"/>
  </w:num>
  <w:num w:numId="59">
    <w:abstractNumId w:val="71"/>
  </w:num>
  <w:num w:numId="60">
    <w:abstractNumId w:val="72"/>
  </w:num>
  <w:num w:numId="61">
    <w:abstractNumId w:val="78"/>
  </w:num>
  <w:num w:numId="62">
    <w:abstractNumId w:val="54"/>
  </w:num>
  <w:num w:numId="63">
    <w:abstractNumId w:val="79"/>
  </w:num>
  <w:num w:numId="64">
    <w:abstractNumId w:val="89"/>
  </w:num>
  <w:num w:numId="65">
    <w:abstractNumId w:val="22"/>
  </w:num>
  <w:num w:numId="66">
    <w:abstractNumId w:val="68"/>
  </w:num>
  <w:num w:numId="67">
    <w:abstractNumId w:val="49"/>
  </w:num>
  <w:num w:numId="68">
    <w:abstractNumId w:val="8"/>
  </w:num>
  <w:num w:numId="69">
    <w:abstractNumId w:val="58"/>
  </w:num>
  <w:num w:numId="70">
    <w:abstractNumId w:val="30"/>
  </w:num>
  <w:num w:numId="71">
    <w:abstractNumId w:val="12"/>
  </w:num>
  <w:num w:numId="72">
    <w:abstractNumId w:val="18"/>
  </w:num>
  <w:num w:numId="73">
    <w:abstractNumId w:val="23"/>
  </w:num>
  <w:num w:numId="74">
    <w:abstractNumId w:val="15"/>
  </w:num>
  <w:num w:numId="75">
    <w:abstractNumId w:val="47"/>
  </w:num>
  <w:num w:numId="76">
    <w:abstractNumId w:val="17"/>
  </w:num>
  <w:num w:numId="77">
    <w:abstractNumId w:val="35"/>
  </w:num>
  <w:num w:numId="78">
    <w:abstractNumId w:val="83"/>
  </w:num>
  <w:num w:numId="79">
    <w:abstractNumId w:val="25"/>
  </w:num>
  <w:num w:numId="80">
    <w:abstractNumId w:val="28"/>
  </w:num>
  <w:num w:numId="81">
    <w:abstractNumId w:val="69"/>
  </w:num>
  <w:num w:numId="82">
    <w:abstractNumId w:val="53"/>
  </w:num>
  <w:num w:numId="83">
    <w:abstractNumId w:val="74"/>
  </w:num>
  <w:num w:numId="84">
    <w:abstractNumId w:val="44"/>
  </w:num>
  <w:num w:numId="85">
    <w:abstractNumId w:val="59"/>
  </w:num>
  <w:num w:numId="86">
    <w:abstractNumId w:val="48"/>
  </w:num>
  <w:num w:numId="87">
    <w:abstractNumId w:val="90"/>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617"/>
    <w:rsid w:val="00006311"/>
    <w:rsid w:val="000160B1"/>
    <w:rsid w:val="00020299"/>
    <w:rsid w:val="0002181A"/>
    <w:rsid w:val="00032214"/>
    <w:rsid w:val="00035FB0"/>
    <w:rsid w:val="00037BEF"/>
    <w:rsid w:val="000424BC"/>
    <w:rsid w:val="000563DD"/>
    <w:rsid w:val="00067184"/>
    <w:rsid w:val="000748D3"/>
    <w:rsid w:val="00076155"/>
    <w:rsid w:val="000845FA"/>
    <w:rsid w:val="000D22E7"/>
    <w:rsid w:val="000D6393"/>
    <w:rsid w:val="0015265B"/>
    <w:rsid w:val="00161955"/>
    <w:rsid w:val="00186F1E"/>
    <w:rsid w:val="00195D38"/>
    <w:rsid w:val="001B714F"/>
    <w:rsid w:val="001C0034"/>
    <w:rsid w:val="001D73EA"/>
    <w:rsid w:val="00204841"/>
    <w:rsid w:val="00205F2B"/>
    <w:rsid w:val="00206C1C"/>
    <w:rsid w:val="0021270C"/>
    <w:rsid w:val="00234A95"/>
    <w:rsid w:val="002672A3"/>
    <w:rsid w:val="002765FE"/>
    <w:rsid w:val="00294358"/>
    <w:rsid w:val="0029622D"/>
    <w:rsid w:val="002A70F3"/>
    <w:rsid w:val="002B6B48"/>
    <w:rsid w:val="002C6843"/>
    <w:rsid w:val="003265D6"/>
    <w:rsid w:val="00350D0E"/>
    <w:rsid w:val="00377885"/>
    <w:rsid w:val="003A7F3F"/>
    <w:rsid w:val="003B693C"/>
    <w:rsid w:val="003C2BCC"/>
    <w:rsid w:val="003C53B3"/>
    <w:rsid w:val="003C5E36"/>
    <w:rsid w:val="003D66A7"/>
    <w:rsid w:val="003E5CE1"/>
    <w:rsid w:val="003E7D61"/>
    <w:rsid w:val="00400137"/>
    <w:rsid w:val="00430E84"/>
    <w:rsid w:val="00446B81"/>
    <w:rsid w:val="004506A9"/>
    <w:rsid w:val="004970BB"/>
    <w:rsid w:val="004B3F71"/>
    <w:rsid w:val="004E2DF7"/>
    <w:rsid w:val="004E7A12"/>
    <w:rsid w:val="004F521B"/>
    <w:rsid w:val="00501D1F"/>
    <w:rsid w:val="00523DBE"/>
    <w:rsid w:val="00527138"/>
    <w:rsid w:val="005340B8"/>
    <w:rsid w:val="005349D8"/>
    <w:rsid w:val="00565F21"/>
    <w:rsid w:val="005663A8"/>
    <w:rsid w:val="00592E4A"/>
    <w:rsid w:val="005A4E43"/>
    <w:rsid w:val="005A6EF1"/>
    <w:rsid w:val="005F2023"/>
    <w:rsid w:val="006103A9"/>
    <w:rsid w:val="006154D3"/>
    <w:rsid w:val="00630F15"/>
    <w:rsid w:val="00635059"/>
    <w:rsid w:val="00635678"/>
    <w:rsid w:val="006410F2"/>
    <w:rsid w:val="0064402E"/>
    <w:rsid w:val="00645FDF"/>
    <w:rsid w:val="00655055"/>
    <w:rsid w:val="00656D1F"/>
    <w:rsid w:val="00657655"/>
    <w:rsid w:val="00661AB7"/>
    <w:rsid w:val="00663A40"/>
    <w:rsid w:val="006754BF"/>
    <w:rsid w:val="006819BF"/>
    <w:rsid w:val="00682D7A"/>
    <w:rsid w:val="00695402"/>
    <w:rsid w:val="006A044C"/>
    <w:rsid w:val="006B0357"/>
    <w:rsid w:val="006C0E1B"/>
    <w:rsid w:val="006C7697"/>
    <w:rsid w:val="006E1630"/>
    <w:rsid w:val="006E7BD8"/>
    <w:rsid w:val="00735019"/>
    <w:rsid w:val="007543E7"/>
    <w:rsid w:val="00754529"/>
    <w:rsid w:val="007615A2"/>
    <w:rsid w:val="00765C01"/>
    <w:rsid w:val="00771F10"/>
    <w:rsid w:val="00775396"/>
    <w:rsid w:val="00776573"/>
    <w:rsid w:val="00797A9B"/>
    <w:rsid w:val="007B79BA"/>
    <w:rsid w:val="007B7E66"/>
    <w:rsid w:val="007C0764"/>
    <w:rsid w:val="007F4970"/>
    <w:rsid w:val="008368F5"/>
    <w:rsid w:val="00845E75"/>
    <w:rsid w:val="00846CFB"/>
    <w:rsid w:val="008A5566"/>
    <w:rsid w:val="008A5889"/>
    <w:rsid w:val="008A5ADF"/>
    <w:rsid w:val="008A7AF6"/>
    <w:rsid w:val="008B443C"/>
    <w:rsid w:val="008C43FB"/>
    <w:rsid w:val="008C7768"/>
    <w:rsid w:val="008D4260"/>
    <w:rsid w:val="008E4EB1"/>
    <w:rsid w:val="0092669B"/>
    <w:rsid w:val="00962846"/>
    <w:rsid w:val="0098155A"/>
    <w:rsid w:val="00991009"/>
    <w:rsid w:val="00994972"/>
    <w:rsid w:val="009B1AE7"/>
    <w:rsid w:val="009C5A3F"/>
    <w:rsid w:val="009C7A5B"/>
    <w:rsid w:val="009D231B"/>
    <w:rsid w:val="009D45A7"/>
    <w:rsid w:val="009D4BE8"/>
    <w:rsid w:val="009D5E55"/>
    <w:rsid w:val="009E07F9"/>
    <w:rsid w:val="009E1C90"/>
    <w:rsid w:val="009E586B"/>
    <w:rsid w:val="009F0E6B"/>
    <w:rsid w:val="00A04DBD"/>
    <w:rsid w:val="00A25A9C"/>
    <w:rsid w:val="00A276D8"/>
    <w:rsid w:val="00A41E06"/>
    <w:rsid w:val="00A42784"/>
    <w:rsid w:val="00A4291D"/>
    <w:rsid w:val="00A4433A"/>
    <w:rsid w:val="00A512B5"/>
    <w:rsid w:val="00A52617"/>
    <w:rsid w:val="00A619D5"/>
    <w:rsid w:val="00A64B09"/>
    <w:rsid w:val="00A733A1"/>
    <w:rsid w:val="00AA2B91"/>
    <w:rsid w:val="00AB02A0"/>
    <w:rsid w:val="00AB31B5"/>
    <w:rsid w:val="00AE07EB"/>
    <w:rsid w:val="00AE455D"/>
    <w:rsid w:val="00AF412A"/>
    <w:rsid w:val="00B27F3D"/>
    <w:rsid w:val="00B52041"/>
    <w:rsid w:val="00B52E2B"/>
    <w:rsid w:val="00B7701B"/>
    <w:rsid w:val="00B918D6"/>
    <w:rsid w:val="00B92371"/>
    <w:rsid w:val="00BA13F6"/>
    <w:rsid w:val="00BB56FC"/>
    <w:rsid w:val="00BD2904"/>
    <w:rsid w:val="00BF6DF9"/>
    <w:rsid w:val="00C05E92"/>
    <w:rsid w:val="00C35186"/>
    <w:rsid w:val="00C525FB"/>
    <w:rsid w:val="00C526D6"/>
    <w:rsid w:val="00C53472"/>
    <w:rsid w:val="00C54636"/>
    <w:rsid w:val="00C62182"/>
    <w:rsid w:val="00C70657"/>
    <w:rsid w:val="00C867C8"/>
    <w:rsid w:val="00C90FBA"/>
    <w:rsid w:val="00CC068F"/>
    <w:rsid w:val="00CD3834"/>
    <w:rsid w:val="00CD573D"/>
    <w:rsid w:val="00D05B9C"/>
    <w:rsid w:val="00D06AD3"/>
    <w:rsid w:val="00D07D54"/>
    <w:rsid w:val="00D175B1"/>
    <w:rsid w:val="00D55F78"/>
    <w:rsid w:val="00D87767"/>
    <w:rsid w:val="00D91C6E"/>
    <w:rsid w:val="00D92A69"/>
    <w:rsid w:val="00D96EC1"/>
    <w:rsid w:val="00DD09A7"/>
    <w:rsid w:val="00DD7EAE"/>
    <w:rsid w:val="00DE44E3"/>
    <w:rsid w:val="00DE75E5"/>
    <w:rsid w:val="00DF031C"/>
    <w:rsid w:val="00DF43FC"/>
    <w:rsid w:val="00E32ACA"/>
    <w:rsid w:val="00E429DD"/>
    <w:rsid w:val="00E55313"/>
    <w:rsid w:val="00EB4D77"/>
    <w:rsid w:val="00ED46CD"/>
    <w:rsid w:val="00EF0FC0"/>
    <w:rsid w:val="00EF45CE"/>
    <w:rsid w:val="00F014D4"/>
    <w:rsid w:val="00F02B40"/>
    <w:rsid w:val="00F03344"/>
    <w:rsid w:val="00F05732"/>
    <w:rsid w:val="00F12C85"/>
    <w:rsid w:val="00F5227A"/>
    <w:rsid w:val="00F557C6"/>
    <w:rsid w:val="00F90E65"/>
    <w:rsid w:val="00FA5BD3"/>
    <w:rsid w:val="00FA7DE9"/>
    <w:rsid w:val="00FB41F5"/>
    <w:rsid w:val="00FC799B"/>
    <w:rsid w:val="00FF66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17F56DB-C79E-4E0C-867A-2A99C3EA3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5F78"/>
  </w:style>
  <w:style w:type="paragraph" w:styleId="2">
    <w:name w:val="heading 2"/>
    <w:basedOn w:val="a"/>
    <w:next w:val="a"/>
    <w:link w:val="20"/>
    <w:uiPriority w:val="9"/>
    <w:semiHidden/>
    <w:unhideWhenUsed/>
    <w:qFormat/>
    <w:rsid w:val="0020484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aliases w:val="Обычный 2"/>
    <w:basedOn w:val="a"/>
    <w:next w:val="a"/>
    <w:link w:val="30"/>
    <w:unhideWhenUsed/>
    <w:qFormat/>
    <w:rsid w:val="009B1AE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E429D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AF412A"/>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F557C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0748D3"/>
    <w:pPr>
      <w:ind w:left="720"/>
      <w:contextualSpacing/>
    </w:pPr>
  </w:style>
  <w:style w:type="paragraph" w:customStyle="1" w:styleId="ConsPlusNormal">
    <w:name w:val="ConsPlusNormal"/>
    <w:uiPriority w:val="99"/>
    <w:rsid w:val="00635678"/>
    <w:pPr>
      <w:widowControl w:val="0"/>
      <w:autoSpaceDE w:val="0"/>
      <w:autoSpaceDN w:val="0"/>
      <w:spacing w:after="0" w:line="240" w:lineRule="auto"/>
    </w:pPr>
    <w:rPr>
      <w:rFonts w:ascii="Calibri" w:eastAsia="Times New Roman" w:hAnsi="Calibri" w:cs="Calibri"/>
      <w:szCs w:val="20"/>
      <w:lang w:eastAsia="ru-RU"/>
    </w:rPr>
  </w:style>
  <w:style w:type="character" w:customStyle="1" w:styleId="20">
    <w:name w:val="Заголовок 2 Знак"/>
    <w:basedOn w:val="a0"/>
    <w:link w:val="2"/>
    <w:uiPriority w:val="9"/>
    <w:semiHidden/>
    <w:rsid w:val="00204841"/>
    <w:rPr>
      <w:rFonts w:asciiTheme="majorHAnsi" w:eastAsiaTheme="majorEastAsia" w:hAnsiTheme="majorHAnsi" w:cstheme="majorBidi"/>
      <w:color w:val="2E74B5" w:themeColor="accent1" w:themeShade="BF"/>
      <w:sz w:val="26"/>
      <w:szCs w:val="26"/>
    </w:rPr>
  </w:style>
  <w:style w:type="character" w:customStyle="1" w:styleId="30">
    <w:name w:val="Заголовок 3 Знак"/>
    <w:aliases w:val="Обычный 2 Знак"/>
    <w:basedOn w:val="a0"/>
    <w:link w:val="3"/>
    <w:rsid w:val="009B1AE7"/>
    <w:rPr>
      <w:rFonts w:asciiTheme="majorHAnsi" w:eastAsiaTheme="majorEastAsia" w:hAnsiTheme="majorHAnsi" w:cstheme="majorBidi"/>
      <w:color w:val="1F4D78" w:themeColor="accent1" w:themeShade="7F"/>
      <w:sz w:val="24"/>
      <w:szCs w:val="24"/>
    </w:rPr>
  </w:style>
  <w:style w:type="table" w:styleId="a5">
    <w:name w:val="Table Grid"/>
    <w:basedOn w:val="a1"/>
    <w:uiPriority w:val="39"/>
    <w:rsid w:val="00BB56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3D66A7"/>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035FB0"/>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2">
    <w:name w:val="TableGrid2"/>
    <w:rsid w:val="00035FB0"/>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40">
    <w:name w:val="Заголовок 4 Знак"/>
    <w:basedOn w:val="a0"/>
    <w:link w:val="4"/>
    <w:uiPriority w:val="9"/>
    <w:semiHidden/>
    <w:rsid w:val="00E429DD"/>
    <w:rPr>
      <w:rFonts w:asciiTheme="majorHAnsi" w:eastAsiaTheme="majorEastAsia" w:hAnsiTheme="majorHAnsi" w:cstheme="majorBidi"/>
      <w:i/>
      <w:iCs/>
      <w:color w:val="2E74B5" w:themeColor="accent1" w:themeShade="BF"/>
    </w:rPr>
  </w:style>
  <w:style w:type="paragraph" w:styleId="a6">
    <w:name w:val="header"/>
    <w:basedOn w:val="a"/>
    <w:link w:val="a7"/>
    <w:uiPriority w:val="99"/>
    <w:unhideWhenUsed/>
    <w:rsid w:val="003C5E3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C5E36"/>
  </w:style>
  <w:style w:type="paragraph" w:styleId="a8">
    <w:name w:val="footer"/>
    <w:basedOn w:val="a"/>
    <w:link w:val="a9"/>
    <w:uiPriority w:val="99"/>
    <w:unhideWhenUsed/>
    <w:rsid w:val="003C5E3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C5E36"/>
  </w:style>
  <w:style w:type="paragraph" w:styleId="aa">
    <w:name w:val="Title"/>
    <w:basedOn w:val="a"/>
    <w:next w:val="ab"/>
    <w:link w:val="ac"/>
    <w:qFormat/>
    <w:rsid w:val="00DE75E5"/>
    <w:pPr>
      <w:spacing w:after="0" w:line="240" w:lineRule="auto"/>
      <w:ind w:left="1985" w:right="680"/>
      <w:jc w:val="center"/>
    </w:pPr>
    <w:rPr>
      <w:rFonts w:ascii="Times New Roman" w:eastAsia="Times New Roman" w:hAnsi="Times New Roman" w:cs="Times New Roman"/>
      <w:b/>
      <w:sz w:val="28"/>
      <w:szCs w:val="20"/>
      <w:lang w:eastAsia="ar-SA"/>
    </w:rPr>
  </w:style>
  <w:style w:type="character" w:customStyle="1" w:styleId="ac">
    <w:name w:val="Название Знак"/>
    <w:basedOn w:val="a0"/>
    <w:link w:val="aa"/>
    <w:rsid w:val="00DE75E5"/>
    <w:rPr>
      <w:rFonts w:ascii="Times New Roman" w:eastAsia="Times New Roman" w:hAnsi="Times New Roman" w:cs="Times New Roman"/>
      <w:b/>
      <w:sz w:val="28"/>
      <w:szCs w:val="20"/>
      <w:lang w:eastAsia="ar-SA"/>
    </w:rPr>
  </w:style>
  <w:style w:type="paragraph" w:customStyle="1" w:styleId="ad">
    <w:name w:val="А_основной"/>
    <w:basedOn w:val="a"/>
    <w:link w:val="ae"/>
    <w:qFormat/>
    <w:rsid w:val="00DE75E5"/>
    <w:pPr>
      <w:widowControl w:val="0"/>
      <w:autoSpaceDE w:val="0"/>
      <w:autoSpaceDN w:val="0"/>
      <w:adjustRightInd w:val="0"/>
      <w:spacing w:after="0" w:line="360" w:lineRule="auto"/>
      <w:ind w:firstLine="454"/>
      <w:jc w:val="both"/>
    </w:pPr>
    <w:rPr>
      <w:rFonts w:ascii="Times New Roman" w:eastAsia="Times New Roman" w:hAnsi="Times New Roman" w:cs="Arial"/>
      <w:sz w:val="28"/>
      <w:szCs w:val="20"/>
      <w:lang w:eastAsia="ru-RU"/>
    </w:rPr>
  </w:style>
  <w:style w:type="character" w:customStyle="1" w:styleId="ae">
    <w:name w:val="А_основной Знак"/>
    <w:basedOn w:val="a0"/>
    <w:link w:val="ad"/>
    <w:rsid w:val="00DE75E5"/>
    <w:rPr>
      <w:rFonts w:ascii="Times New Roman" w:eastAsia="Times New Roman" w:hAnsi="Times New Roman" w:cs="Arial"/>
      <w:sz w:val="28"/>
      <w:szCs w:val="20"/>
      <w:lang w:eastAsia="ru-RU"/>
    </w:rPr>
  </w:style>
  <w:style w:type="paragraph" w:customStyle="1" w:styleId="consplusnormal0">
    <w:name w:val="consplusnormal"/>
    <w:basedOn w:val="a"/>
    <w:rsid w:val="00DE75E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
    <w:name w:val="Сетка таблицы1"/>
    <w:basedOn w:val="a1"/>
    <w:next w:val="a5"/>
    <w:rsid w:val="00DE75E5"/>
    <w:pPr>
      <w:spacing w:beforeAutospacing="1" w:after="0" w:afterAutospacing="1"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Subtitle"/>
    <w:basedOn w:val="a"/>
    <w:next w:val="a"/>
    <w:link w:val="af"/>
    <w:uiPriority w:val="11"/>
    <w:qFormat/>
    <w:rsid w:val="00DE75E5"/>
    <w:pPr>
      <w:numPr>
        <w:ilvl w:val="1"/>
      </w:numPr>
    </w:pPr>
    <w:rPr>
      <w:rFonts w:eastAsiaTheme="minorEastAsia"/>
      <w:color w:val="5A5A5A" w:themeColor="text1" w:themeTint="A5"/>
      <w:spacing w:val="15"/>
    </w:rPr>
  </w:style>
  <w:style w:type="character" w:customStyle="1" w:styleId="af">
    <w:name w:val="Подзаголовок Знак"/>
    <w:basedOn w:val="a0"/>
    <w:link w:val="ab"/>
    <w:uiPriority w:val="11"/>
    <w:rsid w:val="00DE75E5"/>
    <w:rPr>
      <w:rFonts w:eastAsiaTheme="minorEastAsia"/>
      <w:color w:val="5A5A5A" w:themeColor="text1" w:themeTint="A5"/>
      <w:spacing w:val="15"/>
    </w:rPr>
  </w:style>
  <w:style w:type="table" w:customStyle="1" w:styleId="TableGrid11">
    <w:name w:val="TableGrid11"/>
    <w:rsid w:val="005349D8"/>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3">
    <w:name w:val="TableGrid3"/>
    <w:rsid w:val="00AB02A0"/>
    <w:pPr>
      <w:spacing w:after="0" w:line="240" w:lineRule="auto"/>
    </w:pPr>
    <w:rPr>
      <w:rFonts w:eastAsia="Times New Roman"/>
      <w:lang w:eastAsia="ru-RU"/>
    </w:rPr>
    <w:tblPr>
      <w:tblCellMar>
        <w:top w:w="0" w:type="dxa"/>
        <w:left w:w="0" w:type="dxa"/>
        <w:bottom w:w="0" w:type="dxa"/>
        <w:right w:w="0" w:type="dxa"/>
      </w:tblCellMar>
    </w:tblPr>
  </w:style>
  <w:style w:type="character" w:customStyle="1" w:styleId="12">
    <w:name w:val="Основной текст (12)_"/>
    <w:basedOn w:val="a0"/>
    <w:link w:val="121"/>
    <w:rsid w:val="00AF412A"/>
    <w:rPr>
      <w:sz w:val="19"/>
      <w:szCs w:val="19"/>
      <w:shd w:val="clear" w:color="auto" w:fill="FFFFFF"/>
    </w:rPr>
  </w:style>
  <w:style w:type="paragraph" w:customStyle="1" w:styleId="121">
    <w:name w:val="Основной текст (12)1"/>
    <w:basedOn w:val="a"/>
    <w:link w:val="12"/>
    <w:rsid w:val="00AF412A"/>
    <w:pPr>
      <w:shd w:val="clear" w:color="auto" w:fill="FFFFFF"/>
      <w:spacing w:before="240" w:after="0" w:line="192" w:lineRule="exact"/>
    </w:pPr>
    <w:rPr>
      <w:sz w:val="19"/>
      <w:szCs w:val="19"/>
    </w:rPr>
  </w:style>
  <w:style w:type="character" w:customStyle="1" w:styleId="1927">
    <w:name w:val="Основной текст (19)27"/>
    <w:basedOn w:val="a0"/>
    <w:rsid w:val="00AF412A"/>
    <w:rPr>
      <w:rFonts w:ascii="Times New Roman" w:hAnsi="Times New Roman" w:cs="Times New Roman"/>
      <w:b/>
      <w:bCs/>
      <w:spacing w:val="0"/>
      <w:sz w:val="20"/>
      <w:szCs w:val="20"/>
      <w:lang w:bidi="ar-SA"/>
    </w:rPr>
  </w:style>
  <w:style w:type="character" w:customStyle="1" w:styleId="1237">
    <w:name w:val="Основной текст (12)37"/>
    <w:basedOn w:val="12"/>
    <w:rsid w:val="00AF412A"/>
    <w:rPr>
      <w:rFonts w:ascii="Times New Roman" w:hAnsi="Times New Roman" w:cs="Times New Roman"/>
      <w:spacing w:val="0"/>
      <w:sz w:val="19"/>
      <w:szCs w:val="19"/>
      <w:shd w:val="clear" w:color="auto" w:fill="FFFFFF"/>
    </w:rPr>
  </w:style>
  <w:style w:type="character" w:customStyle="1" w:styleId="1236">
    <w:name w:val="Основной текст (12)36"/>
    <w:basedOn w:val="12"/>
    <w:rsid w:val="00AF412A"/>
    <w:rPr>
      <w:rFonts w:ascii="Times New Roman" w:hAnsi="Times New Roman" w:cs="Times New Roman"/>
      <w:spacing w:val="0"/>
      <w:sz w:val="19"/>
      <w:szCs w:val="19"/>
      <w:shd w:val="clear" w:color="auto" w:fill="FFFFFF"/>
    </w:rPr>
  </w:style>
  <w:style w:type="character" w:customStyle="1" w:styleId="1235">
    <w:name w:val="Основной текст (12)35"/>
    <w:basedOn w:val="12"/>
    <w:rsid w:val="00AF412A"/>
    <w:rPr>
      <w:rFonts w:ascii="Times New Roman" w:hAnsi="Times New Roman" w:cs="Times New Roman"/>
      <w:spacing w:val="0"/>
      <w:sz w:val="19"/>
      <w:szCs w:val="19"/>
      <w:shd w:val="clear" w:color="auto" w:fill="FFFFFF"/>
    </w:rPr>
  </w:style>
  <w:style w:type="character" w:customStyle="1" w:styleId="1234">
    <w:name w:val="Основной текст (12)34"/>
    <w:basedOn w:val="12"/>
    <w:rsid w:val="00AF412A"/>
    <w:rPr>
      <w:rFonts w:ascii="Times New Roman" w:hAnsi="Times New Roman" w:cs="Times New Roman"/>
      <w:spacing w:val="0"/>
      <w:sz w:val="19"/>
      <w:szCs w:val="19"/>
      <w:shd w:val="clear" w:color="auto" w:fill="FFFFFF"/>
    </w:rPr>
  </w:style>
  <w:style w:type="character" w:customStyle="1" w:styleId="12-1pt">
    <w:name w:val="Основной текст (12) + Интервал -1 pt"/>
    <w:basedOn w:val="12"/>
    <w:rsid w:val="00AF412A"/>
    <w:rPr>
      <w:rFonts w:ascii="Times New Roman" w:hAnsi="Times New Roman" w:cs="Times New Roman"/>
      <w:spacing w:val="-20"/>
      <w:sz w:val="19"/>
      <w:szCs w:val="19"/>
      <w:shd w:val="clear" w:color="auto" w:fill="FFFFFF"/>
    </w:rPr>
  </w:style>
  <w:style w:type="character" w:customStyle="1" w:styleId="1233">
    <w:name w:val="Основной текст (12)33"/>
    <w:basedOn w:val="12"/>
    <w:rsid w:val="00AF412A"/>
    <w:rPr>
      <w:rFonts w:ascii="Times New Roman" w:hAnsi="Times New Roman" w:cs="Times New Roman"/>
      <w:spacing w:val="0"/>
      <w:sz w:val="19"/>
      <w:szCs w:val="19"/>
      <w:shd w:val="clear" w:color="auto" w:fill="FFFFFF"/>
    </w:rPr>
  </w:style>
  <w:style w:type="character" w:customStyle="1" w:styleId="1232">
    <w:name w:val="Основной текст (12)32"/>
    <w:basedOn w:val="12"/>
    <w:rsid w:val="00AF412A"/>
    <w:rPr>
      <w:rFonts w:ascii="Times New Roman" w:hAnsi="Times New Roman" w:cs="Times New Roman"/>
      <w:spacing w:val="0"/>
      <w:sz w:val="19"/>
      <w:szCs w:val="19"/>
      <w:shd w:val="clear" w:color="auto" w:fill="FFFFFF"/>
    </w:rPr>
  </w:style>
  <w:style w:type="character" w:customStyle="1" w:styleId="1231">
    <w:name w:val="Основной текст (12)31"/>
    <w:basedOn w:val="12"/>
    <w:rsid w:val="00AF412A"/>
    <w:rPr>
      <w:rFonts w:ascii="Times New Roman" w:hAnsi="Times New Roman" w:cs="Times New Roman"/>
      <w:spacing w:val="0"/>
      <w:sz w:val="19"/>
      <w:szCs w:val="19"/>
      <w:shd w:val="clear" w:color="auto" w:fill="FFFFFF"/>
    </w:rPr>
  </w:style>
  <w:style w:type="character" w:customStyle="1" w:styleId="1230">
    <w:name w:val="Основной текст (12)30"/>
    <w:basedOn w:val="12"/>
    <w:rsid w:val="00AF412A"/>
    <w:rPr>
      <w:rFonts w:ascii="Times New Roman" w:hAnsi="Times New Roman" w:cs="Times New Roman"/>
      <w:spacing w:val="0"/>
      <w:sz w:val="19"/>
      <w:szCs w:val="19"/>
      <w:shd w:val="clear" w:color="auto" w:fill="FFFFFF"/>
    </w:rPr>
  </w:style>
  <w:style w:type="character" w:customStyle="1" w:styleId="1229">
    <w:name w:val="Основной текст (12)29"/>
    <w:basedOn w:val="12"/>
    <w:rsid w:val="00AF412A"/>
    <w:rPr>
      <w:rFonts w:ascii="Times New Roman" w:hAnsi="Times New Roman" w:cs="Times New Roman"/>
      <w:spacing w:val="0"/>
      <w:sz w:val="19"/>
      <w:szCs w:val="19"/>
      <w:shd w:val="clear" w:color="auto" w:fill="FFFFFF"/>
    </w:rPr>
  </w:style>
  <w:style w:type="character" w:customStyle="1" w:styleId="1228">
    <w:name w:val="Основной текст (12)28"/>
    <w:basedOn w:val="12"/>
    <w:rsid w:val="00AF412A"/>
    <w:rPr>
      <w:rFonts w:ascii="Times New Roman" w:hAnsi="Times New Roman" w:cs="Times New Roman"/>
      <w:spacing w:val="0"/>
      <w:sz w:val="19"/>
      <w:szCs w:val="19"/>
      <w:shd w:val="clear" w:color="auto" w:fill="FFFFFF"/>
    </w:rPr>
  </w:style>
  <w:style w:type="character" w:customStyle="1" w:styleId="1227">
    <w:name w:val="Основной текст (12)27"/>
    <w:basedOn w:val="12"/>
    <w:rsid w:val="00AF412A"/>
    <w:rPr>
      <w:rFonts w:ascii="Times New Roman" w:hAnsi="Times New Roman" w:cs="Times New Roman"/>
      <w:spacing w:val="0"/>
      <w:sz w:val="19"/>
      <w:szCs w:val="19"/>
      <w:shd w:val="clear" w:color="auto" w:fill="FFFFFF"/>
    </w:rPr>
  </w:style>
  <w:style w:type="character" w:customStyle="1" w:styleId="50">
    <w:name w:val="Заголовок 5 Знак"/>
    <w:basedOn w:val="a0"/>
    <w:link w:val="5"/>
    <w:semiHidden/>
    <w:rsid w:val="00AF412A"/>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F557C6"/>
    <w:rPr>
      <w:rFonts w:asciiTheme="majorHAnsi" w:eastAsiaTheme="majorEastAsia" w:hAnsiTheme="majorHAnsi" w:cstheme="majorBidi"/>
      <w:color w:val="1F4D78" w:themeColor="accent1" w:themeShade="7F"/>
    </w:rPr>
  </w:style>
  <w:style w:type="character" w:customStyle="1" w:styleId="dash041e005f0431005f044b005f0447005f043d005f044b005f0439005f005fchar1char1">
    <w:name w:val="dash041e_005f0431_005f044b_005f0447_005f043d_005f044b_005f0439_005f_005fchar1__char1"/>
    <w:basedOn w:val="a0"/>
    <w:rsid w:val="00F557C6"/>
    <w:rPr>
      <w:rFonts w:ascii="Times New Roman" w:hAnsi="Times New Roman" w:cs="Times New Roman" w:hint="default"/>
      <w:strike w:val="0"/>
      <w:dstrike w:val="0"/>
      <w:sz w:val="24"/>
      <w:szCs w:val="24"/>
      <w:u w:val="none"/>
      <w:effect w:val="none"/>
    </w:rPr>
  </w:style>
  <w:style w:type="character" w:customStyle="1" w:styleId="af0">
    <w:name w:val="Основной текст + Полужирный"/>
    <w:basedOn w:val="a0"/>
    <w:rsid w:val="00F557C6"/>
    <w:rPr>
      <w:b/>
      <w:bCs/>
      <w:shd w:val="clear" w:color="auto" w:fill="FFFFFF"/>
    </w:rPr>
  </w:style>
  <w:style w:type="character" w:styleId="af1">
    <w:name w:val="Hyperlink"/>
    <w:basedOn w:val="a0"/>
    <w:uiPriority w:val="99"/>
    <w:rsid w:val="00F557C6"/>
    <w:rPr>
      <w:color w:val="0000FF"/>
      <w:u w:val="single"/>
    </w:rPr>
  </w:style>
  <w:style w:type="paragraph" w:styleId="af2">
    <w:name w:val="footnote text"/>
    <w:basedOn w:val="a"/>
    <w:link w:val="af3"/>
    <w:semiHidden/>
    <w:rsid w:val="00F557C6"/>
    <w:pPr>
      <w:spacing w:after="0" w:line="240" w:lineRule="auto"/>
    </w:pPr>
    <w:rPr>
      <w:rFonts w:ascii="Times New Roman" w:eastAsia="Times New Roman" w:hAnsi="Times New Roman" w:cs="Times New Roman"/>
      <w:sz w:val="20"/>
      <w:szCs w:val="20"/>
      <w:lang w:eastAsia="ru-RU"/>
    </w:rPr>
  </w:style>
  <w:style w:type="character" w:customStyle="1" w:styleId="af3">
    <w:name w:val="Текст сноски Знак"/>
    <w:basedOn w:val="a0"/>
    <w:link w:val="af2"/>
    <w:semiHidden/>
    <w:rsid w:val="00F557C6"/>
    <w:rPr>
      <w:rFonts w:ascii="Times New Roman" w:eastAsia="Times New Roman" w:hAnsi="Times New Roman" w:cs="Times New Roman"/>
      <w:sz w:val="20"/>
      <w:szCs w:val="20"/>
      <w:lang w:eastAsia="ru-RU"/>
    </w:rPr>
  </w:style>
  <w:style w:type="character" w:styleId="af4">
    <w:name w:val="footnote reference"/>
    <w:basedOn w:val="a0"/>
    <w:semiHidden/>
    <w:rsid w:val="00F557C6"/>
    <w:rPr>
      <w:vertAlign w:val="superscript"/>
    </w:rPr>
  </w:style>
  <w:style w:type="character" w:customStyle="1" w:styleId="blk">
    <w:name w:val="blk"/>
    <w:basedOn w:val="a0"/>
    <w:rsid w:val="00F557C6"/>
  </w:style>
  <w:style w:type="numbering" w:customStyle="1" w:styleId="10">
    <w:name w:val="Нет списка1"/>
    <w:next w:val="a2"/>
    <w:uiPriority w:val="99"/>
    <w:semiHidden/>
    <w:unhideWhenUsed/>
    <w:rsid w:val="00F557C6"/>
  </w:style>
  <w:style w:type="paragraph" w:customStyle="1" w:styleId="dash041e005f0431005f044b005f0447005f043d005f044b005f0439">
    <w:name w:val="dash041e_005f0431_005f044b_005f0447_005f043d_005f044b_005f0439"/>
    <w:basedOn w:val="a"/>
    <w:rsid w:val="00F557C6"/>
    <w:pPr>
      <w:spacing w:after="0" w:line="240" w:lineRule="auto"/>
    </w:pPr>
    <w:rPr>
      <w:rFonts w:ascii="Times New Roman" w:eastAsia="Times New Roman" w:hAnsi="Times New Roman" w:cs="Times New Roman"/>
      <w:sz w:val="24"/>
      <w:szCs w:val="24"/>
      <w:lang w:eastAsia="ru-RU"/>
    </w:rPr>
  </w:style>
  <w:style w:type="character" w:customStyle="1" w:styleId="dash041e005f0431005f044b005f0447005f043d005f044b005f0439char1">
    <w:name w:val="dash041e_005f0431_005f044b_005f0447_005f043d_005f044b_005f0439__char1"/>
    <w:basedOn w:val="a0"/>
    <w:rsid w:val="00F557C6"/>
    <w:rPr>
      <w:rFonts w:ascii="Times New Roman" w:hAnsi="Times New Roman" w:cs="Times New Roman" w:hint="default"/>
      <w:strike w:val="0"/>
      <w:dstrike w:val="0"/>
      <w:sz w:val="24"/>
      <w:szCs w:val="24"/>
      <w:u w:val="none"/>
      <w:effect w:val="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F557C6"/>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F557C6"/>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F557C6"/>
    <w:pPr>
      <w:spacing w:after="0" w:line="240" w:lineRule="auto"/>
    </w:pPr>
    <w:rPr>
      <w:rFonts w:ascii="Times New Roman" w:eastAsia="Times New Roman" w:hAnsi="Times New Roman" w:cs="Times New Roman"/>
      <w:sz w:val="24"/>
      <w:szCs w:val="24"/>
      <w:lang w:eastAsia="ru-RU"/>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basedOn w:val="a0"/>
    <w:rsid w:val="00F557C6"/>
    <w:rPr>
      <w:rFonts w:ascii="Arial" w:hAnsi="Arial" w:cs="Arial" w:hint="default"/>
      <w:b/>
      <w:bCs/>
      <w:strike w:val="0"/>
      <w:dstrike w:val="0"/>
      <w:sz w:val="26"/>
      <w:szCs w:val="26"/>
      <w:u w:val="none"/>
      <w:effect w:val="none"/>
    </w:rPr>
  </w:style>
  <w:style w:type="character" w:customStyle="1" w:styleId="af5">
    <w:name w:val="Основной текст Знак"/>
    <w:basedOn w:val="a0"/>
    <w:link w:val="af6"/>
    <w:rsid w:val="00F557C6"/>
  </w:style>
  <w:style w:type="paragraph" w:customStyle="1" w:styleId="11">
    <w:name w:val="Основной текст1"/>
    <w:basedOn w:val="a"/>
    <w:next w:val="af6"/>
    <w:rsid w:val="00F557C6"/>
    <w:pPr>
      <w:shd w:val="clear" w:color="auto" w:fill="FFFFFF"/>
      <w:spacing w:after="120" w:line="211" w:lineRule="exact"/>
      <w:jc w:val="right"/>
    </w:pPr>
  </w:style>
  <w:style w:type="character" w:customStyle="1" w:styleId="13">
    <w:name w:val="Основной текст Знак1"/>
    <w:basedOn w:val="a0"/>
    <w:uiPriority w:val="99"/>
    <w:semiHidden/>
    <w:rsid w:val="00F557C6"/>
    <w:rPr>
      <w:rFonts w:ascii="Times New Roman" w:eastAsia="Times New Roman" w:hAnsi="Times New Roman" w:cs="Times New Roman"/>
      <w:sz w:val="24"/>
      <w:szCs w:val="24"/>
      <w:lang w:eastAsia="ru-RU"/>
    </w:rPr>
  </w:style>
  <w:style w:type="character" w:customStyle="1" w:styleId="22">
    <w:name w:val="Заголовок №2 (2)_"/>
    <w:basedOn w:val="a0"/>
    <w:link w:val="221"/>
    <w:rsid w:val="00F557C6"/>
    <w:rPr>
      <w:b/>
      <w:bCs/>
      <w:sz w:val="25"/>
      <w:szCs w:val="25"/>
      <w:shd w:val="clear" w:color="auto" w:fill="FFFFFF"/>
    </w:rPr>
  </w:style>
  <w:style w:type="paragraph" w:customStyle="1" w:styleId="221">
    <w:name w:val="Заголовок №2 (2)1"/>
    <w:basedOn w:val="a"/>
    <w:link w:val="22"/>
    <w:rsid w:val="00F557C6"/>
    <w:pPr>
      <w:shd w:val="clear" w:color="auto" w:fill="FFFFFF"/>
      <w:spacing w:before="180" w:after="180" w:line="240" w:lineRule="atLeast"/>
      <w:jc w:val="both"/>
      <w:outlineLvl w:val="1"/>
    </w:pPr>
    <w:rPr>
      <w:b/>
      <w:bCs/>
      <w:sz w:val="25"/>
      <w:szCs w:val="25"/>
    </w:rPr>
  </w:style>
  <w:style w:type="character" w:customStyle="1" w:styleId="14">
    <w:name w:val="Основной текст (14)_"/>
    <w:basedOn w:val="a0"/>
    <w:link w:val="141"/>
    <w:rsid w:val="00F557C6"/>
    <w:rPr>
      <w:i/>
      <w:iCs/>
      <w:shd w:val="clear" w:color="auto" w:fill="FFFFFF"/>
    </w:rPr>
  </w:style>
  <w:style w:type="paragraph" w:customStyle="1" w:styleId="141">
    <w:name w:val="Основной текст (14)1"/>
    <w:basedOn w:val="a"/>
    <w:link w:val="14"/>
    <w:rsid w:val="00F557C6"/>
    <w:pPr>
      <w:shd w:val="clear" w:color="auto" w:fill="FFFFFF"/>
      <w:spacing w:after="0" w:line="211" w:lineRule="exact"/>
      <w:ind w:firstLine="400"/>
      <w:jc w:val="both"/>
    </w:pPr>
    <w:rPr>
      <w:i/>
      <w:iCs/>
    </w:rPr>
  </w:style>
  <w:style w:type="character" w:customStyle="1" w:styleId="140">
    <w:name w:val="Основной текст (14) + Не курсив"/>
    <w:basedOn w:val="14"/>
    <w:rsid w:val="00F557C6"/>
    <w:rPr>
      <w:i/>
      <w:iCs/>
      <w:shd w:val="clear" w:color="auto" w:fill="FFFFFF"/>
    </w:rPr>
  </w:style>
  <w:style w:type="character" w:customStyle="1" w:styleId="228">
    <w:name w:val="Заголовок №2 (2)8"/>
    <w:basedOn w:val="22"/>
    <w:rsid w:val="00F557C6"/>
    <w:rPr>
      <w:b/>
      <w:bCs/>
      <w:sz w:val="25"/>
      <w:szCs w:val="25"/>
      <w:shd w:val="clear" w:color="auto" w:fill="FFFFFF"/>
    </w:rPr>
  </w:style>
  <w:style w:type="character" w:customStyle="1" w:styleId="41">
    <w:name w:val="Заголовок №4_"/>
    <w:basedOn w:val="a0"/>
    <w:link w:val="410"/>
    <w:rsid w:val="00F557C6"/>
    <w:rPr>
      <w:b/>
      <w:bCs/>
      <w:shd w:val="clear" w:color="auto" w:fill="FFFFFF"/>
    </w:rPr>
  </w:style>
  <w:style w:type="paragraph" w:customStyle="1" w:styleId="410">
    <w:name w:val="Заголовок №41"/>
    <w:basedOn w:val="a"/>
    <w:link w:val="41"/>
    <w:rsid w:val="00F557C6"/>
    <w:pPr>
      <w:shd w:val="clear" w:color="auto" w:fill="FFFFFF"/>
      <w:spacing w:after="0" w:line="211" w:lineRule="exact"/>
      <w:jc w:val="both"/>
      <w:outlineLvl w:val="3"/>
    </w:pPr>
    <w:rPr>
      <w:b/>
      <w:bCs/>
    </w:rPr>
  </w:style>
  <w:style w:type="character" w:customStyle="1" w:styleId="48">
    <w:name w:val="Основной текст + Полужирный48"/>
    <w:basedOn w:val="af5"/>
    <w:rsid w:val="00F557C6"/>
    <w:rPr>
      <w:rFonts w:ascii="Times New Roman" w:hAnsi="Times New Roman" w:cs="Times New Roman"/>
      <w:b/>
      <w:bCs/>
      <w:noProof/>
      <w:spacing w:val="0"/>
    </w:rPr>
  </w:style>
  <w:style w:type="character" w:customStyle="1" w:styleId="34">
    <w:name w:val="Заголовок №3 (4)_"/>
    <w:basedOn w:val="a0"/>
    <w:link w:val="341"/>
    <w:rsid w:val="00F557C6"/>
    <w:rPr>
      <w:b/>
      <w:bCs/>
      <w:sz w:val="25"/>
      <w:szCs w:val="25"/>
      <w:shd w:val="clear" w:color="auto" w:fill="FFFFFF"/>
    </w:rPr>
  </w:style>
  <w:style w:type="paragraph" w:customStyle="1" w:styleId="341">
    <w:name w:val="Заголовок №3 (4)1"/>
    <w:basedOn w:val="a"/>
    <w:link w:val="34"/>
    <w:rsid w:val="00F557C6"/>
    <w:pPr>
      <w:shd w:val="clear" w:color="auto" w:fill="FFFFFF"/>
      <w:spacing w:before="540" w:after="60" w:line="298" w:lineRule="exact"/>
      <w:outlineLvl w:val="2"/>
    </w:pPr>
    <w:rPr>
      <w:b/>
      <w:bCs/>
      <w:sz w:val="25"/>
      <w:szCs w:val="25"/>
    </w:rPr>
  </w:style>
  <w:style w:type="character" w:customStyle="1" w:styleId="146">
    <w:name w:val="Основной текст (14) + Полужирный6"/>
    <w:aliases w:val="Не курсив10"/>
    <w:basedOn w:val="14"/>
    <w:rsid w:val="00F557C6"/>
    <w:rPr>
      <w:rFonts w:ascii="Times New Roman" w:hAnsi="Times New Roman" w:cs="Times New Roman"/>
      <w:b/>
      <w:bCs/>
      <w:i/>
      <w:iCs/>
      <w:spacing w:val="0"/>
      <w:shd w:val="clear" w:color="auto" w:fill="FFFFFF"/>
    </w:rPr>
  </w:style>
  <w:style w:type="character" w:customStyle="1" w:styleId="1413">
    <w:name w:val="Основной текст (14)13"/>
    <w:basedOn w:val="14"/>
    <w:rsid w:val="00F557C6"/>
    <w:rPr>
      <w:rFonts w:ascii="Times New Roman" w:hAnsi="Times New Roman" w:cs="Times New Roman"/>
      <w:i/>
      <w:iCs/>
      <w:spacing w:val="0"/>
      <w:shd w:val="clear" w:color="auto" w:fill="FFFFFF"/>
    </w:rPr>
  </w:style>
  <w:style w:type="character" w:customStyle="1" w:styleId="1412">
    <w:name w:val="Основной текст (14)12"/>
    <w:basedOn w:val="14"/>
    <w:rsid w:val="00F557C6"/>
    <w:rPr>
      <w:rFonts w:ascii="Times New Roman" w:hAnsi="Times New Roman" w:cs="Times New Roman"/>
      <w:i/>
      <w:iCs/>
      <w:noProof/>
      <w:spacing w:val="0"/>
      <w:shd w:val="clear" w:color="auto" w:fill="FFFFFF"/>
    </w:rPr>
  </w:style>
  <w:style w:type="character" w:customStyle="1" w:styleId="143">
    <w:name w:val="Основной текст (14) + Полужирный3"/>
    <w:aliases w:val="Не курсив7"/>
    <w:basedOn w:val="14"/>
    <w:rsid w:val="00F557C6"/>
    <w:rPr>
      <w:rFonts w:ascii="Times New Roman" w:hAnsi="Times New Roman" w:cs="Times New Roman"/>
      <w:b/>
      <w:bCs/>
      <w:i/>
      <w:iCs/>
      <w:spacing w:val="0"/>
      <w:shd w:val="clear" w:color="auto" w:fill="FFFFFF"/>
    </w:rPr>
  </w:style>
  <w:style w:type="character" w:customStyle="1" w:styleId="1411">
    <w:name w:val="Основной текст (14)11"/>
    <w:basedOn w:val="14"/>
    <w:rsid w:val="00F557C6"/>
    <w:rPr>
      <w:rFonts w:ascii="Times New Roman" w:hAnsi="Times New Roman" w:cs="Times New Roman"/>
      <w:i/>
      <w:iCs/>
      <w:spacing w:val="0"/>
      <w:shd w:val="clear" w:color="auto" w:fill="FFFFFF"/>
    </w:rPr>
  </w:style>
  <w:style w:type="character" w:customStyle="1" w:styleId="1410">
    <w:name w:val="Основной текст (14)10"/>
    <w:basedOn w:val="14"/>
    <w:rsid w:val="00F557C6"/>
    <w:rPr>
      <w:rFonts w:ascii="Times New Roman" w:hAnsi="Times New Roman" w:cs="Times New Roman"/>
      <w:i/>
      <w:iCs/>
      <w:noProof/>
      <w:spacing w:val="0"/>
      <w:shd w:val="clear" w:color="auto" w:fill="FFFFFF"/>
    </w:rPr>
  </w:style>
  <w:style w:type="character" w:customStyle="1" w:styleId="1414">
    <w:name w:val="Основной текст (14) + Полужирный1"/>
    <w:aliases w:val="Не курсив5"/>
    <w:basedOn w:val="14"/>
    <w:rsid w:val="00F557C6"/>
    <w:rPr>
      <w:rFonts w:ascii="Times New Roman" w:hAnsi="Times New Roman" w:cs="Times New Roman"/>
      <w:b/>
      <w:bCs/>
      <w:i/>
      <w:iCs/>
      <w:spacing w:val="0"/>
      <w:shd w:val="clear" w:color="auto" w:fill="FFFFFF"/>
    </w:rPr>
  </w:style>
  <w:style w:type="character" w:customStyle="1" w:styleId="346">
    <w:name w:val="Заголовок №3 (4)6"/>
    <w:basedOn w:val="34"/>
    <w:rsid w:val="00F557C6"/>
    <w:rPr>
      <w:b/>
      <w:bCs/>
      <w:sz w:val="25"/>
      <w:szCs w:val="25"/>
      <w:shd w:val="clear" w:color="auto" w:fill="FFFFFF"/>
    </w:rPr>
  </w:style>
  <w:style w:type="character" w:customStyle="1" w:styleId="345">
    <w:name w:val="Заголовок №3 (4)5"/>
    <w:basedOn w:val="34"/>
    <w:rsid w:val="00F557C6"/>
    <w:rPr>
      <w:b/>
      <w:bCs/>
      <w:noProof/>
      <w:sz w:val="25"/>
      <w:szCs w:val="25"/>
      <w:shd w:val="clear" w:color="auto" w:fill="FFFFFF"/>
    </w:rPr>
  </w:style>
  <w:style w:type="character" w:customStyle="1" w:styleId="200">
    <w:name w:val="Основной текст (20)_"/>
    <w:basedOn w:val="a0"/>
    <w:link w:val="201"/>
    <w:rsid w:val="00F557C6"/>
    <w:rPr>
      <w:b/>
      <w:bCs/>
      <w:sz w:val="25"/>
      <w:szCs w:val="25"/>
      <w:shd w:val="clear" w:color="auto" w:fill="FFFFFF"/>
    </w:rPr>
  </w:style>
  <w:style w:type="paragraph" w:customStyle="1" w:styleId="201">
    <w:name w:val="Основной текст (20)1"/>
    <w:basedOn w:val="a"/>
    <w:link w:val="200"/>
    <w:rsid w:val="00F557C6"/>
    <w:pPr>
      <w:shd w:val="clear" w:color="auto" w:fill="FFFFFF"/>
      <w:spacing w:after="60" w:line="283" w:lineRule="exact"/>
    </w:pPr>
    <w:rPr>
      <w:b/>
      <w:bCs/>
      <w:sz w:val="25"/>
      <w:szCs w:val="25"/>
    </w:rPr>
  </w:style>
  <w:style w:type="character" w:customStyle="1" w:styleId="202">
    <w:name w:val="Основной текст (20)"/>
    <w:basedOn w:val="200"/>
    <w:rsid w:val="00F557C6"/>
    <w:rPr>
      <w:b/>
      <w:bCs/>
      <w:sz w:val="25"/>
      <w:szCs w:val="25"/>
      <w:shd w:val="clear" w:color="auto" w:fill="FFFFFF"/>
    </w:rPr>
  </w:style>
  <w:style w:type="character" w:customStyle="1" w:styleId="2020">
    <w:name w:val="Основной текст (20)2"/>
    <w:basedOn w:val="200"/>
    <w:rsid w:val="00F557C6"/>
    <w:rPr>
      <w:b/>
      <w:bCs/>
      <w:noProof/>
      <w:sz w:val="25"/>
      <w:szCs w:val="25"/>
      <w:shd w:val="clear" w:color="auto" w:fill="FFFFFF"/>
    </w:rPr>
  </w:style>
  <w:style w:type="character" w:customStyle="1" w:styleId="31">
    <w:name w:val="Заголовок №3_"/>
    <w:basedOn w:val="a0"/>
    <w:link w:val="310"/>
    <w:rsid w:val="00F557C6"/>
    <w:rPr>
      <w:b/>
      <w:bCs/>
      <w:shd w:val="clear" w:color="auto" w:fill="FFFFFF"/>
    </w:rPr>
  </w:style>
  <w:style w:type="paragraph" w:customStyle="1" w:styleId="310">
    <w:name w:val="Заголовок №31"/>
    <w:basedOn w:val="a"/>
    <w:link w:val="31"/>
    <w:rsid w:val="00F557C6"/>
    <w:pPr>
      <w:shd w:val="clear" w:color="auto" w:fill="FFFFFF"/>
      <w:spacing w:after="0" w:line="211" w:lineRule="exact"/>
      <w:jc w:val="both"/>
      <w:outlineLvl w:val="2"/>
    </w:pPr>
    <w:rPr>
      <w:b/>
      <w:bCs/>
    </w:rPr>
  </w:style>
  <w:style w:type="character" w:customStyle="1" w:styleId="32">
    <w:name w:val="Заголовок №3 + Не полужирный"/>
    <w:basedOn w:val="31"/>
    <w:rsid w:val="00F557C6"/>
    <w:rPr>
      <w:b/>
      <w:bCs/>
      <w:shd w:val="clear" w:color="auto" w:fill="FFFFFF"/>
    </w:rPr>
  </w:style>
  <w:style w:type="character" w:customStyle="1" w:styleId="222">
    <w:name w:val="Заголовок №2 (2)2"/>
    <w:basedOn w:val="22"/>
    <w:rsid w:val="00F557C6"/>
    <w:rPr>
      <w:rFonts w:ascii="Times New Roman" w:hAnsi="Times New Roman" w:cs="Times New Roman"/>
      <w:b/>
      <w:bCs/>
      <w:noProof/>
      <w:spacing w:val="0"/>
      <w:sz w:val="25"/>
      <w:szCs w:val="25"/>
      <w:shd w:val="clear" w:color="auto" w:fill="FFFFFF"/>
    </w:rPr>
  </w:style>
  <w:style w:type="character" w:customStyle="1" w:styleId="33">
    <w:name w:val="Заголовок №3"/>
    <w:basedOn w:val="31"/>
    <w:rsid w:val="00F557C6"/>
    <w:rPr>
      <w:rFonts w:ascii="Times New Roman" w:hAnsi="Times New Roman" w:cs="Times New Roman"/>
      <w:b/>
      <w:bCs/>
      <w:noProof/>
      <w:spacing w:val="0"/>
      <w:shd w:val="clear" w:color="auto" w:fill="FFFFFF"/>
    </w:rPr>
  </w:style>
  <w:style w:type="character" w:customStyle="1" w:styleId="411">
    <w:name w:val="Заголовок №4 + Не полужирный1"/>
    <w:basedOn w:val="41"/>
    <w:rsid w:val="00F557C6"/>
    <w:rPr>
      <w:rFonts w:ascii="Times New Roman" w:hAnsi="Times New Roman" w:cs="Times New Roman"/>
      <w:b/>
      <w:bCs/>
      <w:spacing w:val="0"/>
      <w:shd w:val="clear" w:color="auto" w:fill="FFFFFF"/>
    </w:rPr>
  </w:style>
  <w:style w:type="character" w:customStyle="1" w:styleId="132">
    <w:name w:val="Основной текст + 132"/>
    <w:aliases w:val="5 pt5,Малые прописные2"/>
    <w:basedOn w:val="af5"/>
    <w:rsid w:val="00F557C6"/>
    <w:rPr>
      <w:rFonts w:ascii="Times New Roman" w:hAnsi="Times New Roman" w:cs="Times New Roman"/>
      <w:smallCaps/>
      <w:spacing w:val="0"/>
      <w:sz w:val="27"/>
      <w:szCs w:val="27"/>
      <w:u w:val="single"/>
    </w:rPr>
  </w:style>
  <w:style w:type="paragraph" w:customStyle="1" w:styleId="justify2">
    <w:name w:val="justify2"/>
    <w:basedOn w:val="a"/>
    <w:rsid w:val="00F557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l1">
    <w:name w:val="Normal1"/>
    <w:rsid w:val="00F557C6"/>
    <w:pPr>
      <w:widowControl w:val="0"/>
      <w:spacing w:after="0" w:line="440" w:lineRule="auto"/>
      <w:ind w:left="40" w:firstLine="520"/>
      <w:jc w:val="both"/>
    </w:pPr>
    <w:rPr>
      <w:rFonts w:ascii="Times New Roman" w:eastAsia="Times New Roman" w:hAnsi="Times New Roman" w:cs="Times New Roman"/>
      <w:snapToGrid w:val="0"/>
      <w:szCs w:val="20"/>
      <w:lang w:eastAsia="ru-RU"/>
    </w:rPr>
  </w:style>
  <w:style w:type="paragraph" w:customStyle="1" w:styleId="ConsPlusCell">
    <w:name w:val="ConsPlusCell"/>
    <w:rsid w:val="00F557C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Heading">
    <w:name w:val="Heading"/>
    <w:rsid w:val="00F557C6"/>
    <w:pPr>
      <w:widowControl w:val="0"/>
      <w:autoSpaceDE w:val="0"/>
      <w:autoSpaceDN w:val="0"/>
      <w:adjustRightInd w:val="0"/>
      <w:spacing w:after="0" w:line="240" w:lineRule="auto"/>
    </w:pPr>
    <w:rPr>
      <w:rFonts w:ascii="Arial" w:eastAsia="Times New Roman" w:hAnsi="Arial" w:cs="Arial"/>
      <w:b/>
      <w:bCs/>
      <w:lang w:eastAsia="ru-RU"/>
    </w:rPr>
  </w:style>
  <w:style w:type="character" w:styleId="af7">
    <w:name w:val="page number"/>
    <w:basedOn w:val="a0"/>
    <w:rsid w:val="00F557C6"/>
  </w:style>
  <w:style w:type="paragraph" w:customStyle="1" w:styleId="15">
    <w:name w:val="Абзац списка1"/>
    <w:basedOn w:val="a"/>
    <w:rsid w:val="00F557C6"/>
    <w:pPr>
      <w:spacing w:after="200" w:line="276" w:lineRule="auto"/>
      <w:ind w:left="720"/>
      <w:contextualSpacing/>
    </w:pPr>
    <w:rPr>
      <w:rFonts w:ascii="Calibri" w:eastAsia="Times New Roman" w:hAnsi="Calibri" w:cs="Times New Roman"/>
    </w:rPr>
  </w:style>
  <w:style w:type="paragraph" w:customStyle="1" w:styleId="western">
    <w:name w:val="western"/>
    <w:basedOn w:val="a"/>
    <w:rsid w:val="00F557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7">
    <w:name w:val="Основной текст + Полужирный47"/>
    <w:aliases w:val="Курсив"/>
    <w:basedOn w:val="af5"/>
    <w:rsid w:val="00F557C6"/>
    <w:rPr>
      <w:rFonts w:ascii="Times New Roman" w:hAnsi="Times New Roman" w:cs="Times New Roman"/>
      <w:b/>
      <w:bCs/>
      <w:i/>
      <w:iCs/>
      <w:spacing w:val="0"/>
    </w:rPr>
  </w:style>
  <w:style w:type="character" w:customStyle="1" w:styleId="35">
    <w:name w:val="Основной текст + Курсив3"/>
    <w:basedOn w:val="af5"/>
    <w:rsid w:val="00F557C6"/>
    <w:rPr>
      <w:rFonts w:ascii="Times New Roman" w:hAnsi="Times New Roman" w:cs="Times New Roman"/>
      <w:i/>
      <w:iCs/>
      <w:spacing w:val="0"/>
    </w:rPr>
  </w:style>
  <w:style w:type="character" w:customStyle="1" w:styleId="21">
    <w:name w:val="Основной текст + Курсив2"/>
    <w:basedOn w:val="af5"/>
    <w:rsid w:val="00F557C6"/>
    <w:rPr>
      <w:rFonts w:ascii="Times New Roman" w:hAnsi="Times New Roman" w:cs="Times New Roman"/>
      <w:i/>
      <w:iCs/>
      <w:noProof/>
      <w:spacing w:val="0"/>
    </w:rPr>
  </w:style>
  <w:style w:type="paragraph" w:customStyle="1" w:styleId="conspluscell0">
    <w:name w:val="conspluscell"/>
    <w:basedOn w:val="a"/>
    <w:rsid w:val="00F557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8">
    <w:name w:val="Основной текст + Курсив"/>
    <w:basedOn w:val="af5"/>
    <w:rsid w:val="00F557C6"/>
    <w:rPr>
      <w:rFonts w:ascii="Times New Roman" w:hAnsi="Times New Roman" w:cs="Times New Roman"/>
      <w:i/>
      <w:iCs/>
      <w:spacing w:val="0"/>
    </w:rPr>
  </w:style>
  <w:style w:type="character" w:customStyle="1" w:styleId="62">
    <w:name w:val="Основной текст + Курсив62"/>
    <w:basedOn w:val="af5"/>
    <w:rsid w:val="00F557C6"/>
    <w:rPr>
      <w:rFonts w:ascii="Times New Roman" w:hAnsi="Times New Roman" w:cs="Times New Roman"/>
      <w:i/>
      <w:iCs/>
      <w:noProof/>
      <w:spacing w:val="0"/>
    </w:rPr>
  </w:style>
  <w:style w:type="paragraph" w:styleId="af9">
    <w:name w:val="Normal (Web)"/>
    <w:basedOn w:val="a"/>
    <w:rsid w:val="00F557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ubmenu-table">
    <w:name w:val="submenu-table"/>
    <w:basedOn w:val="a0"/>
    <w:rsid w:val="00F557C6"/>
  </w:style>
  <w:style w:type="character" w:customStyle="1" w:styleId="c8">
    <w:name w:val="c8"/>
    <w:basedOn w:val="a0"/>
    <w:rsid w:val="00F557C6"/>
  </w:style>
  <w:style w:type="paragraph" w:customStyle="1" w:styleId="c1">
    <w:name w:val="c1"/>
    <w:basedOn w:val="a"/>
    <w:rsid w:val="00F557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c21">
    <w:name w:val="c2 c21"/>
    <w:basedOn w:val="a"/>
    <w:rsid w:val="00F557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c25">
    <w:name w:val="c5 c25"/>
    <w:basedOn w:val="a0"/>
    <w:rsid w:val="00F557C6"/>
  </w:style>
  <w:style w:type="character" w:customStyle="1" w:styleId="c5">
    <w:name w:val="c5"/>
    <w:basedOn w:val="a0"/>
    <w:rsid w:val="00F557C6"/>
  </w:style>
  <w:style w:type="paragraph" w:customStyle="1" w:styleId="c2">
    <w:name w:val="c2"/>
    <w:basedOn w:val="a"/>
    <w:rsid w:val="00F557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c37c48">
    <w:name w:val="c2 c37 c48"/>
    <w:basedOn w:val="a"/>
    <w:rsid w:val="00F557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a">
    <w:name w:val="No Spacing"/>
    <w:link w:val="afb"/>
    <w:uiPriority w:val="1"/>
    <w:qFormat/>
    <w:rsid w:val="00F557C6"/>
    <w:pPr>
      <w:spacing w:after="0" w:line="240" w:lineRule="auto"/>
    </w:pPr>
    <w:rPr>
      <w:rFonts w:ascii="Times New Roman" w:eastAsia="Calibri" w:hAnsi="Times New Roman" w:cs="Times New Roman"/>
      <w:sz w:val="28"/>
      <w:szCs w:val="20"/>
    </w:rPr>
  </w:style>
  <w:style w:type="paragraph" w:customStyle="1" w:styleId="afc">
    <w:name w:val="Знак"/>
    <w:basedOn w:val="a"/>
    <w:rsid w:val="00F557C6"/>
    <w:pPr>
      <w:spacing w:line="240" w:lineRule="exact"/>
    </w:pPr>
    <w:rPr>
      <w:rFonts w:ascii="Verdana" w:eastAsia="Times New Roman" w:hAnsi="Verdana" w:cs="Times New Roman"/>
      <w:sz w:val="20"/>
      <w:szCs w:val="24"/>
      <w:lang w:val="en-US"/>
    </w:rPr>
  </w:style>
  <w:style w:type="paragraph" w:styleId="36">
    <w:name w:val="Body Text Indent 3"/>
    <w:basedOn w:val="a"/>
    <w:link w:val="37"/>
    <w:semiHidden/>
    <w:rsid w:val="00F557C6"/>
    <w:pPr>
      <w:spacing w:after="120" w:line="240" w:lineRule="auto"/>
      <w:ind w:left="283"/>
    </w:pPr>
    <w:rPr>
      <w:rFonts w:ascii="Times New Roman" w:eastAsia="Times New Roman" w:hAnsi="Times New Roman" w:cs="Times New Roman"/>
      <w:sz w:val="16"/>
      <w:szCs w:val="16"/>
      <w:lang w:eastAsia="ru-RU"/>
    </w:rPr>
  </w:style>
  <w:style w:type="character" w:customStyle="1" w:styleId="37">
    <w:name w:val="Основной текст с отступом 3 Знак"/>
    <w:basedOn w:val="a0"/>
    <w:link w:val="36"/>
    <w:semiHidden/>
    <w:rsid w:val="00F557C6"/>
    <w:rPr>
      <w:rFonts w:ascii="Times New Roman" w:eastAsia="Times New Roman" w:hAnsi="Times New Roman" w:cs="Times New Roman"/>
      <w:sz w:val="16"/>
      <w:szCs w:val="16"/>
      <w:lang w:eastAsia="ru-RU"/>
    </w:rPr>
  </w:style>
  <w:style w:type="paragraph" w:styleId="38">
    <w:name w:val="Body Text 3"/>
    <w:basedOn w:val="a"/>
    <w:link w:val="39"/>
    <w:semiHidden/>
    <w:rsid w:val="00F557C6"/>
    <w:pPr>
      <w:spacing w:after="120" w:line="240" w:lineRule="auto"/>
    </w:pPr>
    <w:rPr>
      <w:rFonts w:ascii="Times New Roman" w:eastAsia="Times New Roman" w:hAnsi="Times New Roman" w:cs="Times New Roman"/>
      <w:sz w:val="16"/>
      <w:szCs w:val="16"/>
      <w:lang w:eastAsia="ru-RU"/>
    </w:rPr>
  </w:style>
  <w:style w:type="character" w:customStyle="1" w:styleId="39">
    <w:name w:val="Основной текст 3 Знак"/>
    <w:basedOn w:val="a0"/>
    <w:link w:val="38"/>
    <w:semiHidden/>
    <w:rsid w:val="00F557C6"/>
    <w:rPr>
      <w:rFonts w:ascii="Times New Roman" w:eastAsia="Times New Roman" w:hAnsi="Times New Roman" w:cs="Times New Roman"/>
      <w:sz w:val="16"/>
      <w:szCs w:val="16"/>
      <w:lang w:eastAsia="ru-RU"/>
    </w:rPr>
  </w:style>
  <w:style w:type="paragraph" w:customStyle="1" w:styleId="16">
    <w:name w:val="Стиль1"/>
    <w:basedOn w:val="a"/>
    <w:rsid w:val="00F557C6"/>
    <w:pPr>
      <w:spacing w:after="0" w:line="240" w:lineRule="auto"/>
      <w:jc w:val="center"/>
    </w:pPr>
    <w:rPr>
      <w:rFonts w:ascii="Times New Roman" w:eastAsia="Times New Roman" w:hAnsi="Times New Roman" w:cs="Times New Roman"/>
      <w:b/>
      <w:sz w:val="28"/>
      <w:szCs w:val="24"/>
      <w:lang w:eastAsia="ru-RU"/>
    </w:rPr>
  </w:style>
  <w:style w:type="paragraph" w:customStyle="1" w:styleId="FR2">
    <w:name w:val="FR2"/>
    <w:rsid w:val="00F557C6"/>
    <w:pPr>
      <w:widowControl w:val="0"/>
      <w:overflowPunct w:val="0"/>
      <w:autoSpaceDE w:val="0"/>
      <w:autoSpaceDN w:val="0"/>
      <w:adjustRightInd w:val="0"/>
      <w:spacing w:after="0" w:line="300" w:lineRule="auto"/>
      <w:ind w:left="120"/>
      <w:jc w:val="center"/>
      <w:textAlignment w:val="baseline"/>
    </w:pPr>
    <w:rPr>
      <w:rFonts w:ascii="Times New Roman" w:eastAsia="Times New Roman" w:hAnsi="Times New Roman" w:cs="Times New Roman"/>
      <w:szCs w:val="20"/>
      <w:lang w:eastAsia="ru-RU"/>
    </w:rPr>
  </w:style>
  <w:style w:type="paragraph" w:customStyle="1" w:styleId="FR3">
    <w:name w:val="FR3"/>
    <w:rsid w:val="00F557C6"/>
    <w:pPr>
      <w:widowControl w:val="0"/>
      <w:overflowPunct w:val="0"/>
      <w:autoSpaceDE w:val="0"/>
      <w:autoSpaceDN w:val="0"/>
      <w:adjustRightInd w:val="0"/>
      <w:spacing w:before="60" w:after="0" w:line="240" w:lineRule="auto"/>
      <w:ind w:left="560" w:right="400"/>
      <w:jc w:val="center"/>
      <w:textAlignment w:val="baseline"/>
    </w:pPr>
    <w:rPr>
      <w:rFonts w:ascii="Arial" w:eastAsia="Times New Roman" w:hAnsi="Arial" w:cs="Times New Roman"/>
      <w:b/>
      <w:sz w:val="16"/>
      <w:szCs w:val="20"/>
      <w:lang w:eastAsia="ru-RU"/>
    </w:rPr>
  </w:style>
  <w:style w:type="paragraph" w:customStyle="1" w:styleId="headpubl">
    <w:name w:val="head_publ"/>
    <w:basedOn w:val="a"/>
    <w:rsid w:val="00F557C6"/>
    <w:pPr>
      <w:spacing w:after="15" w:line="240" w:lineRule="auto"/>
      <w:ind w:left="15" w:right="15"/>
      <w:jc w:val="both"/>
    </w:pPr>
    <w:rPr>
      <w:rFonts w:ascii="Times New Roman" w:eastAsia="Times New Roman" w:hAnsi="Times New Roman" w:cs="Times New Roman"/>
      <w:b/>
      <w:bCs/>
      <w:color w:val="054B91"/>
      <w:sz w:val="26"/>
      <w:szCs w:val="26"/>
      <w:lang w:eastAsia="ru-RU"/>
    </w:rPr>
  </w:style>
  <w:style w:type="paragraph" w:styleId="3a">
    <w:name w:val="List 3"/>
    <w:basedOn w:val="a"/>
    <w:semiHidden/>
    <w:rsid w:val="00F557C6"/>
    <w:pPr>
      <w:keepNext/>
      <w:keepLines/>
      <w:spacing w:after="0" w:line="240" w:lineRule="atLeast"/>
      <w:ind w:left="340" w:hanging="340"/>
      <w:jc w:val="both"/>
    </w:pPr>
    <w:rPr>
      <w:rFonts w:ascii="Times New Roman" w:eastAsia="Times New Roman" w:hAnsi="Times New Roman" w:cs="Times New Roman"/>
      <w:b/>
      <w:sz w:val="16"/>
      <w:szCs w:val="24"/>
      <w:lang w:val="en-GB" w:eastAsia="ru-RU"/>
    </w:rPr>
  </w:style>
  <w:style w:type="paragraph" w:styleId="23">
    <w:name w:val="Body Text Indent 2"/>
    <w:basedOn w:val="a"/>
    <w:link w:val="24"/>
    <w:uiPriority w:val="99"/>
    <w:rsid w:val="00F557C6"/>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uiPriority w:val="99"/>
    <w:rsid w:val="00F557C6"/>
    <w:rPr>
      <w:rFonts w:ascii="Times New Roman" w:eastAsia="Times New Roman" w:hAnsi="Times New Roman" w:cs="Times New Roman"/>
      <w:sz w:val="24"/>
      <w:szCs w:val="24"/>
      <w:lang w:eastAsia="ru-RU"/>
    </w:rPr>
  </w:style>
  <w:style w:type="paragraph" w:styleId="25">
    <w:name w:val="Body Text 2"/>
    <w:basedOn w:val="a"/>
    <w:link w:val="26"/>
    <w:rsid w:val="00F557C6"/>
    <w:pPr>
      <w:spacing w:after="120" w:line="480" w:lineRule="auto"/>
    </w:pPr>
    <w:rPr>
      <w:rFonts w:ascii="Times New Roman" w:eastAsia="Times New Roman" w:hAnsi="Times New Roman" w:cs="Times New Roman"/>
      <w:sz w:val="24"/>
      <w:szCs w:val="24"/>
      <w:lang w:eastAsia="ru-RU"/>
    </w:rPr>
  </w:style>
  <w:style w:type="character" w:customStyle="1" w:styleId="26">
    <w:name w:val="Основной текст 2 Знак"/>
    <w:basedOn w:val="a0"/>
    <w:link w:val="25"/>
    <w:rsid w:val="00F557C6"/>
    <w:rPr>
      <w:rFonts w:ascii="Times New Roman" w:eastAsia="Times New Roman" w:hAnsi="Times New Roman" w:cs="Times New Roman"/>
      <w:sz w:val="24"/>
      <w:szCs w:val="24"/>
      <w:lang w:eastAsia="ru-RU"/>
    </w:rPr>
  </w:style>
  <w:style w:type="paragraph" w:styleId="afd">
    <w:name w:val="Body Text Indent"/>
    <w:basedOn w:val="a"/>
    <w:link w:val="afe"/>
    <w:rsid w:val="00F557C6"/>
    <w:pPr>
      <w:spacing w:after="120" w:line="240" w:lineRule="auto"/>
      <w:ind w:left="283"/>
    </w:pPr>
    <w:rPr>
      <w:rFonts w:ascii="Times New Roman" w:eastAsia="Times New Roman" w:hAnsi="Times New Roman" w:cs="Times New Roman"/>
      <w:sz w:val="24"/>
      <w:szCs w:val="24"/>
      <w:lang w:eastAsia="ru-RU"/>
    </w:rPr>
  </w:style>
  <w:style w:type="character" w:customStyle="1" w:styleId="afe">
    <w:name w:val="Основной текст с отступом Знак"/>
    <w:basedOn w:val="a0"/>
    <w:link w:val="afd"/>
    <w:rsid w:val="00F557C6"/>
    <w:rPr>
      <w:rFonts w:ascii="Times New Roman" w:eastAsia="Times New Roman" w:hAnsi="Times New Roman" w:cs="Times New Roman"/>
      <w:sz w:val="24"/>
      <w:szCs w:val="24"/>
      <w:lang w:eastAsia="ru-RU"/>
    </w:rPr>
  </w:style>
  <w:style w:type="character" w:customStyle="1" w:styleId="butback">
    <w:name w:val="butback"/>
    <w:basedOn w:val="a0"/>
    <w:rsid w:val="00F557C6"/>
  </w:style>
  <w:style w:type="paragraph" w:customStyle="1" w:styleId="Default">
    <w:name w:val="Default"/>
    <w:rsid w:val="00F557C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3">
    <w:name w:val="Style3"/>
    <w:basedOn w:val="a"/>
    <w:rsid w:val="00F557C6"/>
    <w:pPr>
      <w:widowControl w:val="0"/>
      <w:autoSpaceDE w:val="0"/>
      <w:autoSpaceDN w:val="0"/>
      <w:adjustRightInd w:val="0"/>
      <w:spacing w:after="0" w:line="227" w:lineRule="exact"/>
      <w:jc w:val="both"/>
    </w:pPr>
    <w:rPr>
      <w:rFonts w:ascii="Times New Roman" w:eastAsia="Times New Roman" w:hAnsi="Times New Roman" w:cs="Times New Roman"/>
      <w:sz w:val="24"/>
      <w:szCs w:val="24"/>
      <w:lang w:eastAsia="ru-RU"/>
    </w:rPr>
  </w:style>
  <w:style w:type="paragraph" w:customStyle="1" w:styleId="Style4">
    <w:name w:val="Style4"/>
    <w:basedOn w:val="a"/>
    <w:rsid w:val="00F557C6"/>
    <w:pPr>
      <w:widowControl w:val="0"/>
      <w:autoSpaceDE w:val="0"/>
      <w:autoSpaceDN w:val="0"/>
      <w:adjustRightInd w:val="0"/>
      <w:spacing w:after="0" w:line="163" w:lineRule="exact"/>
    </w:pPr>
    <w:rPr>
      <w:rFonts w:ascii="Times New Roman" w:eastAsia="Times New Roman" w:hAnsi="Times New Roman" w:cs="Times New Roman"/>
      <w:sz w:val="24"/>
      <w:szCs w:val="24"/>
      <w:lang w:eastAsia="ru-RU"/>
    </w:rPr>
  </w:style>
  <w:style w:type="character" w:customStyle="1" w:styleId="FontStyle12">
    <w:name w:val="Font Style12"/>
    <w:basedOn w:val="a0"/>
    <w:rsid w:val="00F557C6"/>
    <w:rPr>
      <w:rFonts w:ascii="Times New Roman" w:hAnsi="Times New Roman" w:cs="Times New Roman"/>
      <w:sz w:val="20"/>
      <w:szCs w:val="20"/>
    </w:rPr>
  </w:style>
  <w:style w:type="character" w:customStyle="1" w:styleId="FontStyle13">
    <w:name w:val="Font Style13"/>
    <w:basedOn w:val="a0"/>
    <w:rsid w:val="00F557C6"/>
    <w:rPr>
      <w:rFonts w:ascii="Times New Roman" w:hAnsi="Times New Roman" w:cs="Times New Roman"/>
      <w:b/>
      <w:bCs/>
      <w:sz w:val="14"/>
      <w:szCs w:val="14"/>
    </w:rPr>
  </w:style>
  <w:style w:type="character" w:customStyle="1" w:styleId="FontStyle14">
    <w:name w:val="Font Style14"/>
    <w:basedOn w:val="a0"/>
    <w:rsid w:val="00F557C6"/>
    <w:rPr>
      <w:rFonts w:ascii="Century Gothic" w:hAnsi="Century Gothic" w:cs="Century Gothic"/>
      <w:b/>
      <w:bCs/>
      <w:sz w:val="10"/>
      <w:szCs w:val="10"/>
    </w:rPr>
  </w:style>
  <w:style w:type="paragraph" w:customStyle="1" w:styleId="17">
    <w:name w:val="Без интервала1"/>
    <w:rsid w:val="00F557C6"/>
    <w:pPr>
      <w:spacing w:after="0" w:line="240" w:lineRule="auto"/>
    </w:pPr>
    <w:rPr>
      <w:rFonts w:ascii="Calibri" w:eastAsia="Times New Roman" w:hAnsi="Calibri" w:cs="Times New Roman"/>
    </w:rPr>
  </w:style>
  <w:style w:type="paragraph" w:customStyle="1" w:styleId="211">
    <w:name w:val="Знак2 Знак Знак1 Знак1 Знак Знак Знак Знак Знак Знак Знак Знак Знак Знак Знак Знак"/>
    <w:basedOn w:val="a"/>
    <w:rsid w:val="00F557C6"/>
    <w:pPr>
      <w:spacing w:line="240" w:lineRule="exact"/>
    </w:pPr>
    <w:rPr>
      <w:rFonts w:ascii="Verdana" w:eastAsia="Times New Roman" w:hAnsi="Verdana" w:cs="Times New Roman"/>
      <w:sz w:val="20"/>
      <w:szCs w:val="20"/>
      <w:lang w:val="en-US"/>
    </w:rPr>
  </w:style>
  <w:style w:type="character" w:customStyle="1" w:styleId="apple-converted-space">
    <w:name w:val="apple-converted-space"/>
    <w:basedOn w:val="a0"/>
    <w:rsid w:val="00F557C6"/>
  </w:style>
  <w:style w:type="paragraph" w:styleId="af6">
    <w:name w:val="Body Text"/>
    <w:basedOn w:val="a"/>
    <w:link w:val="af5"/>
    <w:unhideWhenUsed/>
    <w:rsid w:val="00F557C6"/>
    <w:pPr>
      <w:spacing w:after="120"/>
    </w:pPr>
  </w:style>
  <w:style w:type="character" w:customStyle="1" w:styleId="27">
    <w:name w:val="Основной текст Знак2"/>
    <w:basedOn w:val="a0"/>
    <w:uiPriority w:val="99"/>
    <w:semiHidden/>
    <w:rsid w:val="00F557C6"/>
  </w:style>
  <w:style w:type="table" w:customStyle="1" w:styleId="TableGrid4">
    <w:name w:val="TableGrid4"/>
    <w:rsid w:val="00661AB7"/>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5">
    <w:name w:val="TableGrid5"/>
    <w:rsid w:val="00A42784"/>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6">
    <w:name w:val="TableGrid6"/>
    <w:rsid w:val="00A42784"/>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7">
    <w:name w:val="TableGrid7"/>
    <w:rsid w:val="00CD3834"/>
    <w:pPr>
      <w:spacing w:after="0" w:line="240" w:lineRule="auto"/>
    </w:pPr>
    <w:rPr>
      <w:rFonts w:eastAsiaTheme="minorEastAsia"/>
      <w:lang w:eastAsia="ru-RU"/>
    </w:rPr>
    <w:tblPr>
      <w:tblCellMar>
        <w:top w:w="0" w:type="dxa"/>
        <w:left w:w="0" w:type="dxa"/>
        <w:bottom w:w="0" w:type="dxa"/>
        <w:right w:w="0" w:type="dxa"/>
      </w:tblCellMar>
    </w:tblPr>
  </w:style>
  <w:style w:type="paragraph" w:styleId="aff">
    <w:name w:val="Balloon Text"/>
    <w:basedOn w:val="a"/>
    <w:link w:val="aff0"/>
    <w:uiPriority w:val="99"/>
    <w:semiHidden/>
    <w:unhideWhenUsed/>
    <w:rsid w:val="00AA2B91"/>
    <w:pPr>
      <w:spacing w:after="0" w:line="240" w:lineRule="auto"/>
    </w:pPr>
    <w:rPr>
      <w:rFonts w:ascii="Segoe UI" w:hAnsi="Segoe UI" w:cs="Segoe UI"/>
      <w:sz w:val="18"/>
      <w:szCs w:val="18"/>
    </w:rPr>
  </w:style>
  <w:style w:type="character" w:customStyle="1" w:styleId="aff0">
    <w:name w:val="Текст выноски Знак"/>
    <w:basedOn w:val="a0"/>
    <w:link w:val="aff"/>
    <w:uiPriority w:val="99"/>
    <w:semiHidden/>
    <w:rsid w:val="00AA2B91"/>
    <w:rPr>
      <w:rFonts w:ascii="Segoe UI" w:hAnsi="Segoe UI" w:cs="Segoe UI"/>
      <w:sz w:val="18"/>
      <w:szCs w:val="18"/>
    </w:rPr>
  </w:style>
  <w:style w:type="character" w:customStyle="1" w:styleId="afb">
    <w:name w:val="Без интервала Знак"/>
    <w:basedOn w:val="a0"/>
    <w:link w:val="afa"/>
    <w:uiPriority w:val="1"/>
    <w:rsid w:val="001B714F"/>
    <w:rPr>
      <w:rFonts w:ascii="Times New Roman" w:eastAsia="Calibri" w:hAnsi="Times New Roman" w:cs="Times New Roman"/>
      <w:sz w:val="28"/>
      <w:szCs w:val="20"/>
    </w:rPr>
  </w:style>
  <w:style w:type="character" w:customStyle="1" w:styleId="a4">
    <w:name w:val="Абзац списка Знак"/>
    <w:link w:val="a3"/>
    <w:uiPriority w:val="99"/>
    <w:locked/>
    <w:rsid w:val="00377885"/>
  </w:style>
  <w:style w:type="paragraph" w:customStyle="1" w:styleId="ConsPlusTitle">
    <w:name w:val="ConsPlusTitle"/>
    <w:uiPriority w:val="99"/>
    <w:rsid w:val="002A70F3"/>
    <w:pPr>
      <w:widowControl w:val="0"/>
      <w:autoSpaceDE w:val="0"/>
      <w:autoSpaceDN w:val="0"/>
      <w:spacing w:after="0" w:line="240" w:lineRule="auto"/>
    </w:pPr>
    <w:rPr>
      <w:rFonts w:ascii="Calibri" w:eastAsia="Times New Roman" w:hAnsi="Calibri" w:cs="Calibri"/>
      <w:b/>
      <w:szCs w:val="20"/>
      <w:lang w:eastAsia="ru-RU"/>
    </w:rPr>
  </w:style>
  <w:style w:type="table" w:customStyle="1" w:styleId="TableGrid8">
    <w:name w:val="TableGrid8"/>
    <w:rsid w:val="00D96EC1"/>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9">
    <w:name w:val="TableGrid9"/>
    <w:rsid w:val="00D96EC1"/>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10">
    <w:name w:val="TableGrid10"/>
    <w:rsid w:val="00D96EC1"/>
    <w:pPr>
      <w:spacing w:after="0" w:line="240" w:lineRule="auto"/>
    </w:pPr>
    <w:rPr>
      <w:rFonts w:eastAsiaTheme="minorEastAsia"/>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9800854">
      <w:bodyDiv w:val="1"/>
      <w:marLeft w:val="0"/>
      <w:marRight w:val="0"/>
      <w:marTop w:val="0"/>
      <w:marBottom w:val="0"/>
      <w:divBdr>
        <w:top w:val="none" w:sz="0" w:space="0" w:color="auto"/>
        <w:left w:val="none" w:sz="0" w:space="0" w:color="auto"/>
        <w:bottom w:val="none" w:sz="0" w:space="0" w:color="auto"/>
        <w:right w:val="none" w:sz="0" w:space="0" w:color="auto"/>
      </w:divBdr>
    </w:div>
    <w:div w:id="1749959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4.wmf"/><Relationship Id="rId21" Type="http://schemas.openxmlformats.org/officeDocument/2006/relationships/image" Target="media/image10.png"/><Relationship Id="rId34" Type="http://schemas.openxmlformats.org/officeDocument/2006/relationships/oleObject" Target="embeddings/oleObject2.bin"/><Relationship Id="rId42" Type="http://schemas.openxmlformats.org/officeDocument/2006/relationships/oleObject" Target="embeddings/oleObject6.bin"/><Relationship Id="rId47" Type="http://schemas.openxmlformats.org/officeDocument/2006/relationships/oleObject" Target="embeddings/oleObject8.bin"/><Relationship Id="rId50" Type="http://schemas.openxmlformats.org/officeDocument/2006/relationships/image" Target="media/image30.wmf"/><Relationship Id="rId55" Type="http://schemas.openxmlformats.org/officeDocument/2006/relationships/image" Target="media/image33.wmf"/><Relationship Id="rId63" Type="http://schemas.openxmlformats.org/officeDocument/2006/relationships/oleObject" Target="embeddings/oleObject15.bin"/><Relationship Id="rId68" Type="http://schemas.openxmlformats.org/officeDocument/2006/relationships/image" Target="media/image40.wmf"/><Relationship Id="rId76" Type="http://schemas.openxmlformats.org/officeDocument/2006/relationships/image" Target="media/image44.wmf"/><Relationship Id="rId7" Type="http://schemas.openxmlformats.org/officeDocument/2006/relationships/endnotes" Target="endnotes.xml"/><Relationship Id="rId71" Type="http://schemas.openxmlformats.org/officeDocument/2006/relationships/oleObject" Target="embeddings/oleObject19.bin"/><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consultantplus://offline/ref=BCF188102B7596F51A8DF450E4AA1071D8D131EB7A7526FED778A744B33E6F6A7667F8F28D8FFC71LCn6I" TargetMode="External"/><Relationship Id="rId24" Type="http://schemas.openxmlformats.org/officeDocument/2006/relationships/image" Target="media/image13.png"/><Relationship Id="rId32" Type="http://schemas.openxmlformats.org/officeDocument/2006/relationships/oleObject" Target="embeddings/oleObject1.bin"/><Relationship Id="rId37" Type="http://schemas.openxmlformats.org/officeDocument/2006/relationships/image" Target="media/image23.wmf"/><Relationship Id="rId40" Type="http://schemas.openxmlformats.org/officeDocument/2006/relationships/oleObject" Target="embeddings/oleObject5.bin"/><Relationship Id="rId45" Type="http://schemas.openxmlformats.org/officeDocument/2006/relationships/oleObject" Target="embeddings/oleObject7.bin"/><Relationship Id="rId53" Type="http://schemas.openxmlformats.org/officeDocument/2006/relationships/oleObject" Target="embeddings/oleObject11.bin"/><Relationship Id="rId58" Type="http://schemas.openxmlformats.org/officeDocument/2006/relationships/oleObject" Target="embeddings/oleObject14.bin"/><Relationship Id="rId66" Type="http://schemas.openxmlformats.org/officeDocument/2006/relationships/image" Target="media/image39.wmf"/><Relationship Id="rId74" Type="http://schemas.openxmlformats.org/officeDocument/2006/relationships/image" Target="media/image43.wmf"/><Relationship Id="rId79" Type="http://schemas.openxmlformats.org/officeDocument/2006/relationships/hyperlink" Target="http://www.consultant.ru/document/cons_doc_LAW_99661/?dst=100004" TargetMode="External"/><Relationship Id="rId5" Type="http://schemas.openxmlformats.org/officeDocument/2006/relationships/webSettings" Target="webSettings.xml"/><Relationship Id="rId61" Type="http://schemas.openxmlformats.org/officeDocument/2006/relationships/image" Target="media/image36.png"/><Relationship Id="rId82" Type="http://schemas.openxmlformats.org/officeDocument/2006/relationships/fontTable" Target="fontTable.xml"/><Relationship Id="rId10" Type="http://schemas.openxmlformats.org/officeDocument/2006/relationships/hyperlink" Target="consultantplus://offline/ref=369EFE88C44E47EB2E07DDE71C47A1481C6D5D573835572F305E9Bj6nBM" TargetMode="External"/><Relationship Id="rId19" Type="http://schemas.openxmlformats.org/officeDocument/2006/relationships/image" Target="media/image8.png"/><Relationship Id="rId31" Type="http://schemas.openxmlformats.org/officeDocument/2006/relationships/image" Target="media/image20.wmf"/><Relationship Id="rId44" Type="http://schemas.openxmlformats.org/officeDocument/2006/relationships/image" Target="media/image27.wmf"/><Relationship Id="rId52" Type="http://schemas.openxmlformats.org/officeDocument/2006/relationships/image" Target="media/image31.wmf"/><Relationship Id="rId60" Type="http://schemas.openxmlformats.org/officeDocument/2006/relationships/image" Target="media/image35.png"/><Relationship Id="rId65" Type="http://schemas.openxmlformats.org/officeDocument/2006/relationships/oleObject" Target="embeddings/oleObject16.bin"/><Relationship Id="rId73" Type="http://schemas.openxmlformats.org/officeDocument/2006/relationships/oleObject" Target="embeddings/oleObject20.bin"/><Relationship Id="rId78" Type="http://schemas.openxmlformats.org/officeDocument/2006/relationships/hyperlink" Target="http://www.consultant.ru/document/cons_doc_LAW_99661/?dst=100004" TargetMode="External"/><Relationship Id="rId81" Type="http://schemas.openxmlformats.org/officeDocument/2006/relationships/hyperlink" Target="http://www.consultant.ru/document/cons_doc_LAW_99661/?dst=100004" TargetMode="External"/><Relationship Id="rId4" Type="http://schemas.openxmlformats.org/officeDocument/2006/relationships/settings" Target="settings.xml"/><Relationship Id="rId9" Type="http://schemas.openxmlformats.org/officeDocument/2006/relationships/hyperlink" Target="consultantplus://offline/ref=369EFE88C44E47EB2E07DDE71C47A1481C6D5D573835572F305E9Bj6nBM"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wmf"/><Relationship Id="rId43" Type="http://schemas.openxmlformats.org/officeDocument/2006/relationships/image" Target="media/image26.png"/><Relationship Id="rId48" Type="http://schemas.openxmlformats.org/officeDocument/2006/relationships/image" Target="media/image29.wmf"/><Relationship Id="rId56" Type="http://schemas.openxmlformats.org/officeDocument/2006/relationships/oleObject" Target="embeddings/oleObject12.bin"/><Relationship Id="rId64" Type="http://schemas.openxmlformats.org/officeDocument/2006/relationships/image" Target="media/image38.wmf"/><Relationship Id="rId69" Type="http://schemas.openxmlformats.org/officeDocument/2006/relationships/oleObject" Target="embeddings/oleObject18.bin"/><Relationship Id="rId77" Type="http://schemas.openxmlformats.org/officeDocument/2006/relationships/oleObject" Target="embeddings/oleObject22.bin"/><Relationship Id="rId8" Type="http://schemas.openxmlformats.org/officeDocument/2006/relationships/image" Target="media/image1.png"/><Relationship Id="rId51" Type="http://schemas.openxmlformats.org/officeDocument/2006/relationships/oleObject" Target="embeddings/oleObject10.bin"/><Relationship Id="rId72" Type="http://schemas.openxmlformats.org/officeDocument/2006/relationships/image" Target="media/image42.wmf"/><Relationship Id="rId80" Type="http://schemas.openxmlformats.org/officeDocument/2006/relationships/hyperlink" Target="http://www.consultant.ru/document/cons_doc_LAW_99661/?dst=100004" TargetMode="External"/><Relationship Id="rId3" Type="http://schemas.openxmlformats.org/officeDocument/2006/relationships/styles" Target="styles.xml"/><Relationship Id="rId12" Type="http://schemas.openxmlformats.org/officeDocument/2006/relationships/hyperlink" Target="consultantplus://offline/ref=BCF188102B7596F51A8DF450E4AA1071D8D131EB7A7526FED778A744B33E6F6A7667F8F28D8FFC71LCn6I"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wmf"/><Relationship Id="rId38" Type="http://schemas.openxmlformats.org/officeDocument/2006/relationships/oleObject" Target="embeddings/oleObject4.bin"/><Relationship Id="rId46" Type="http://schemas.openxmlformats.org/officeDocument/2006/relationships/image" Target="media/image28.wmf"/><Relationship Id="rId59" Type="http://schemas.openxmlformats.org/officeDocument/2006/relationships/image" Target="media/image34.png"/><Relationship Id="rId67" Type="http://schemas.openxmlformats.org/officeDocument/2006/relationships/oleObject" Target="embeddings/oleObject17.bin"/><Relationship Id="rId20" Type="http://schemas.openxmlformats.org/officeDocument/2006/relationships/image" Target="media/image9.png"/><Relationship Id="rId41" Type="http://schemas.openxmlformats.org/officeDocument/2006/relationships/image" Target="media/image25.wmf"/><Relationship Id="rId54" Type="http://schemas.openxmlformats.org/officeDocument/2006/relationships/image" Target="media/image32.wmf"/><Relationship Id="rId62" Type="http://schemas.openxmlformats.org/officeDocument/2006/relationships/image" Target="media/image37.wmf"/><Relationship Id="rId70" Type="http://schemas.openxmlformats.org/officeDocument/2006/relationships/image" Target="media/image41.png"/><Relationship Id="rId75" Type="http://schemas.openxmlformats.org/officeDocument/2006/relationships/oleObject" Target="embeddings/oleObject21.bin"/><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oleObject" Target="embeddings/oleObject3.bin"/><Relationship Id="rId49" Type="http://schemas.openxmlformats.org/officeDocument/2006/relationships/oleObject" Target="embeddings/oleObject9.bin"/><Relationship Id="rId57" Type="http://schemas.openxmlformats.org/officeDocument/2006/relationships/oleObject" Target="embeddings/oleObject1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60A3D-1111-4379-8B03-C6D9B277B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314</Pages>
  <Words>133633</Words>
  <Characters>761713</Characters>
  <Application>Microsoft Office Word</Application>
  <DocSecurity>0</DocSecurity>
  <Lines>6347</Lines>
  <Paragraphs>1787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893559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Кашина ВП</dc:creator>
  <cp:keywords/>
  <dc:description/>
  <cp:lastModifiedBy>Утева АВ</cp:lastModifiedBy>
  <cp:revision>11</cp:revision>
  <cp:lastPrinted>2017-10-20T12:46:00Z</cp:lastPrinted>
  <dcterms:created xsi:type="dcterms:W3CDTF">2017-10-20T12:51:00Z</dcterms:created>
  <dcterms:modified xsi:type="dcterms:W3CDTF">2018-11-02T07:50:00Z</dcterms:modified>
</cp:coreProperties>
</file>