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7" w:rsidRDefault="00D06B17" w:rsidP="00D06B17">
      <w:pPr>
        <w:spacing w:after="0"/>
        <w:rPr>
          <w:rFonts w:ascii="Times New Roman" w:hAnsi="Times New Roman" w:cs="Times New Roman"/>
          <w:sz w:val="28"/>
          <w:szCs w:val="28"/>
        </w:rPr>
      </w:pPr>
    </w:p>
    <w:p w:rsidR="007152EE" w:rsidRDefault="007152EE" w:rsidP="00D06B17">
      <w:pPr>
        <w:spacing w:after="0"/>
        <w:rPr>
          <w:rFonts w:ascii="Times New Roman" w:hAnsi="Times New Roman" w:cs="Times New Roman"/>
          <w:sz w:val="28"/>
          <w:szCs w:val="28"/>
        </w:rPr>
      </w:pPr>
    </w:p>
    <w:p w:rsidR="007152EE" w:rsidRDefault="007152EE" w:rsidP="00D06B17">
      <w:pPr>
        <w:spacing w:after="0"/>
        <w:rPr>
          <w:rFonts w:ascii="Times New Roman" w:hAnsi="Times New Roman" w:cs="Times New Roman"/>
          <w:sz w:val="28"/>
          <w:szCs w:val="28"/>
        </w:rPr>
      </w:pPr>
    </w:p>
    <w:p w:rsidR="007152EE" w:rsidRPr="00D06B17" w:rsidRDefault="007152EE" w:rsidP="00D06B17">
      <w:pPr>
        <w:spacing w:after="0"/>
        <w:rPr>
          <w:rFonts w:ascii="Times New Roman" w:hAnsi="Times New Roman" w:cs="Times New Roman"/>
          <w:sz w:val="28"/>
          <w:szCs w:val="28"/>
        </w:rPr>
      </w:pPr>
    </w:p>
    <w:p w:rsidR="00D06B17" w:rsidRPr="00D06B17" w:rsidRDefault="00D06B17" w:rsidP="00D06B17">
      <w:pPr>
        <w:spacing w:after="0"/>
        <w:jc w:val="center"/>
        <w:rPr>
          <w:rFonts w:ascii="Times New Roman" w:hAnsi="Times New Roman" w:cs="Times New Roman"/>
          <w:sz w:val="28"/>
          <w:szCs w:val="28"/>
        </w:rPr>
      </w:pPr>
      <w:r w:rsidRPr="00D06B17">
        <w:rPr>
          <w:rFonts w:ascii="Times New Roman" w:hAnsi="Times New Roman" w:cs="Times New Roman"/>
          <w:b/>
          <w:bCs/>
          <w:sz w:val="28"/>
          <w:szCs w:val="28"/>
        </w:rPr>
        <w:t>ОТЧЕТ</w:t>
      </w:r>
    </w:p>
    <w:p w:rsidR="00D06B17" w:rsidRPr="00D06B17" w:rsidRDefault="00D06B17" w:rsidP="00D06B17">
      <w:pPr>
        <w:spacing w:after="0"/>
        <w:jc w:val="center"/>
        <w:rPr>
          <w:rFonts w:ascii="Times New Roman" w:hAnsi="Times New Roman" w:cs="Times New Roman"/>
          <w:sz w:val="28"/>
          <w:szCs w:val="28"/>
        </w:rPr>
      </w:pPr>
      <w:r w:rsidRPr="00D06B17">
        <w:rPr>
          <w:rFonts w:ascii="Times New Roman" w:hAnsi="Times New Roman" w:cs="Times New Roman"/>
          <w:b/>
          <w:bCs/>
          <w:sz w:val="28"/>
          <w:szCs w:val="28"/>
        </w:rPr>
        <w:t>о деятельности региональной инновационной площадки</w:t>
      </w:r>
    </w:p>
    <w:p w:rsidR="00D06B17" w:rsidRPr="00D06B17" w:rsidRDefault="00D06B17" w:rsidP="00D06B17">
      <w:pPr>
        <w:spacing w:after="0"/>
        <w:jc w:val="center"/>
        <w:rPr>
          <w:rFonts w:ascii="Times New Roman" w:hAnsi="Times New Roman" w:cs="Times New Roman"/>
          <w:sz w:val="28"/>
          <w:szCs w:val="28"/>
        </w:rPr>
      </w:pPr>
      <w:r>
        <w:rPr>
          <w:rFonts w:ascii="Times New Roman" w:hAnsi="Times New Roman" w:cs="Times New Roman"/>
          <w:b/>
          <w:bCs/>
          <w:sz w:val="28"/>
          <w:szCs w:val="28"/>
        </w:rPr>
        <w:t>Муниципальное автономное общеобразовательное учреждение «Артинский лицей»</w:t>
      </w:r>
    </w:p>
    <w:p w:rsidR="00D06B17" w:rsidRPr="00D06B17" w:rsidRDefault="00D06B17" w:rsidP="00D06B17">
      <w:pPr>
        <w:spacing w:after="0"/>
        <w:jc w:val="center"/>
        <w:rPr>
          <w:rFonts w:ascii="Times New Roman" w:hAnsi="Times New Roman" w:cs="Times New Roman"/>
          <w:sz w:val="24"/>
          <w:szCs w:val="24"/>
        </w:rPr>
      </w:pPr>
      <w:r w:rsidRPr="00D06B17">
        <w:rPr>
          <w:rFonts w:ascii="Times New Roman" w:hAnsi="Times New Roman" w:cs="Times New Roman"/>
          <w:bCs/>
          <w:sz w:val="24"/>
          <w:szCs w:val="24"/>
        </w:rPr>
        <w:t>(полное наименование организации, осуществляющей образовательную</w:t>
      </w:r>
    </w:p>
    <w:p w:rsidR="00D06B17" w:rsidRPr="00D06B17" w:rsidRDefault="00D06B17" w:rsidP="00D06B17">
      <w:pPr>
        <w:spacing w:after="0"/>
        <w:jc w:val="center"/>
        <w:rPr>
          <w:rFonts w:ascii="Times New Roman" w:hAnsi="Times New Roman" w:cs="Times New Roman"/>
          <w:sz w:val="24"/>
          <w:szCs w:val="24"/>
        </w:rPr>
      </w:pPr>
      <w:r w:rsidRPr="00D06B17">
        <w:rPr>
          <w:rFonts w:ascii="Times New Roman" w:hAnsi="Times New Roman" w:cs="Times New Roman"/>
          <w:bCs/>
          <w:sz w:val="24"/>
          <w:szCs w:val="24"/>
        </w:rPr>
        <w:t>деятельность, и иной действующей в сфере образования организации,</w:t>
      </w:r>
    </w:p>
    <w:p w:rsidR="00D06B17" w:rsidRPr="00D06B17" w:rsidRDefault="00D06B17" w:rsidP="00D06B17">
      <w:pPr>
        <w:spacing w:after="0"/>
        <w:jc w:val="center"/>
        <w:rPr>
          <w:rFonts w:ascii="Times New Roman" w:hAnsi="Times New Roman" w:cs="Times New Roman"/>
          <w:sz w:val="24"/>
          <w:szCs w:val="24"/>
        </w:rPr>
      </w:pPr>
      <w:r w:rsidRPr="00D06B17">
        <w:rPr>
          <w:rFonts w:ascii="Times New Roman" w:hAnsi="Times New Roman" w:cs="Times New Roman"/>
          <w:bCs/>
          <w:sz w:val="24"/>
          <w:szCs w:val="24"/>
        </w:rPr>
        <w:t>расположенной на территории Свердловской области</w:t>
      </w:r>
    </w:p>
    <w:p w:rsidR="00D06B17" w:rsidRPr="00D06B17" w:rsidRDefault="00D06B17" w:rsidP="00D06B17">
      <w:pPr>
        <w:spacing w:after="0"/>
        <w:jc w:val="center"/>
        <w:rPr>
          <w:rFonts w:ascii="Times New Roman" w:hAnsi="Times New Roman" w:cs="Times New Roman"/>
          <w:sz w:val="24"/>
          <w:szCs w:val="24"/>
        </w:rPr>
      </w:pPr>
      <w:r w:rsidRPr="00D06B17">
        <w:rPr>
          <w:rFonts w:ascii="Times New Roman" w:hAnsi="Times New Roman" w:cs="Times New Roman"/>
          <w:bCs/>
          <w:sz w:val="24"/>
          <w:szCs w:val="24"/>
        </w:rPr>
        <w:t>(далее - образовательная организация))</w:t>
      </w:r>
    </w:p>
    <w:p w:rsidR="00CF4F25" w:rsidRDefault="00CF4F25" w:rsidP="00D06B17">
      <w:pPr>
        <w:spacing w:after="0"/>
        <w:jc w:val="center"/>
        <w:rPr>
          <w:rFonts w:ascii="Times New Roman" w:hAnsi="Times New Roman" w:cs="Times New Roman"/>
          <w:b/>
          <w:bCs/>
          <w:sz w:val="28"/>
          <w:szCs w:val="28"/>
        </w:rPr>
      </w:pPr>
    </w:p>
    <w:p w:rsidR="007152EE" w:rsidRDefault="007152EE" w:rsidP="00D06B17">
      <w:pPr>
        <w:spacing w:after="0"/>
        <w:jc w:val="center"/>
        <w:rPr>
          <w:rFonts w:ascii="Times New Roman" w:hAnsi="Times New Roman" w:cs="Times New Roman"/>
          <w:b/>
          <w:bCs/>
          <w:sz w:val="28"/>
          <w:szCs w:val="28"/>
        </w:rPr>
      </w:pPr>
    </w:p>
    <w:p w:rsidR="007152EE" w:rsidRDefault="007152EE" w:rsidP="00D06B17">
      <w:pPr>
        <w:spacing w:after="0"/>
        <w:jc w:val="center"/>
        <w:rPr>
          <w:rFonts w:ascii="Times New Roman" w:hAnsi="Times New Roman" w:cs="Times New Roman"/>
          <w:b/>
          <w:bCs/>
          <w:sz w:val="28"/>
          <w:szCs w:val="28"/>
        </w:rPr>
      </w:pPr>
    </w:p>
    <w:p w:rsidR="007152EE" w:rsidRDefault="00D06B17" w:rsidP="00D06B1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Программа развития МАОУ «Артинский лицей» </w:t>
      </w:r>
    </w:p>
    <w:p w:rsidR="007152EE" w:rsidRDefault="00D06B17" w:rsidP="00D06B1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«Школа – центр образования в сельской территории» </w:t>
      </w:r>
    </w:p>
    <w:p w:rsidR="00D06B17" w:rsidRPr="00D06B17" w:rsidRDefault="007152EE" w:rsidP="00D06B17">
      <w:pPr>
        <w:spacing w:after="0"/>
        <w:jc w:val="center"/>
        <w:rPr>
          <w:rFonts w:ascii="Times New Roman" w:hAnsi="Times New Roman" w:cs="Times New Roman"/>
          <w:sz w:val="28"/>
          <w:szCs w:val="28"/>
        </w:rPr>
      </w:pPr>
      <w:r>
        <w:rPr>
          <w:rFonts w:ascii="Times New Roman" w:hAnsi="Times New Roman" w:cs="Times New Roman"/>
          <w:b/>
          <w:bCs/>
          <w:sz w:val="28"/>
          <w:szCs w:val="28"/>
        </w:rPr>
        <w:t>на 2015 – 2018 годы</w:t>
      </w:r>
    </w:p>
    <w:p w:rsidR="00D06B17" w:rsidRPr="00D06B17" w:rsidRDefault="00D06B17" w:rsidP="00D06B17">
      <w:pPr>
        <w:spacing w:after="0"/>
        <w:jc w:val="center"/>
        <w:rPr>
          <w:rFonts w:ascii="Times New Roman" w:hAnsi="Times New Roman" w:cs="Times New Roman"/>
          <w:sz w:val="24"/>
          <w:szCs w:val="24"/>
        </w:rPr>
      </w:pPr>
      <w:r w:rsidRPr="00D06B17">
        <w:rPr>
          <w:rFonts w:ascii="Times New Roman" w:hAnsi="Times New Roman" w:cs="Times New Roman"/>
          <w:bCs/>
          <w:sz w:val="24"/>
          <w:szCs w:val="24"/>
        </w:rPr>
        <w:t>(наименование инновационного проекта (программы))</w:t>
      </w:r>
    </w:p>
    <w:p w:rsidR="00D06B17" w:rsidRDefault="00D06B17"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CF4F25" w:rsidRDefault="00CF4F25" w:rsidP="00D06B17">
      <w:pPr>
        <w:spacing w:after="0"/>
        <w:rPr>
          <w:rFonts w:ascii="Times New Roman" w:hAnsi="Times New Roman" w:cs="Times New Roman"/>
          <w:sz w:val="28"/>
          <w:szCs w:val="28"/>
        </w:rPr>
      </w:pPr>
    </w:p>
    <w:p w:rsidR="005E4389" w:rsidRPr="00CA3082" w:rsidRDefault="005E4389" w:rsidP="00D06B17">
      <w:pPr>
        <w:spacing w:after="0"/>
        <w:rPr>
          <w:rFonts w:ascii="Times New Roman" w:hAnsi="Times New Roman" w:cs="Times New Roman"/>
          <w:sz w:val="28"/>
          <w:szCs w:val="28"/>
        </w:rPr>
      </w:pPr>
    </w:p>
    <w:p w:rsidR="00CF4F25" w:rsidRPr="00D06B17" w:rsidRDefault="00CF4F25" w:rsidP="00D06B17">
      <w:pPr>
        <w:spacing w:after="0"/>
        <w:rPr>
          <w:rFonts w:ascii="Times New Roman" w:hAnsi="Times New Roman" w:cs="Times New Roman"/>
          <w:sz w:val="28"/>
          <w:szCs w:val="28"/>
        </w:rPr>
      </w:pPr>
    </w:p>
    <w:p w:rsidR="00D06B17" w:rsidRPr="00D06B17" w:rsidRDefault="00D06B17" w:rsidP="00D06B17">
      <w:pPr>
        <w:spacing w:after="0"/>
        <w:rPr>
          <w:rFonts w:ascii="Times New Roman" w:hAnsi="Times New Roman" w:cs="Times New Roman"/>
          <w:sz w:val="28"/>
          <w:szCs w:val="28"/>
        </w:rPr>
      </w:pPr>
      <w:r w:rsidRPr="00D06B17">
        <w:rPr>
          <w:rFonts w:ascii="Times New Roman" w:hAnsi="Times New Roman" w:cs="Times New Roman"/>
          <w:b/>
          <w:bCs/>
          <w:sz w:val="28"/>
          <w:szCs w:val="28"/>
        </w:rPr>
        <w:lastRenderedPageBreak/>
        <w:t xml:space="preserve">           1. Общая информация об образовательной организации</w:t>
      </w:r>
    </w:p>
    <w:p w:rsidR="00D06B17" w:rsidRPr="00D06B17" w:rsidRDefault="00D06B17" w:rsidP="00D06B17">
      <w:pPr>
        <w:spacing w:after="0"/>
        <w:rPr>
          <w:rFonts w:ascii="Times New Roman" w:hAnsi="Times New Roman" w:cs="Times New Roman"/>
          <w:sz w:val="28"/>
          <w:szCs w:val="28"/>
        </w:rPr>
      </w:pPr>
    </w:p>
    <w:tbl>
      <w:tblPr>
        <w:tblW w:w="14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0"/>
        <w:gridCol w:w="7546"/>
      </w:tblGrid>
      <w:tr w:rsidR="00D06B17" w:rsidRPr="00D06B17" w:rsidTr="00B51767">
        <w:trPr>
          <w:trHeight w:val="1207"/>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Наименование образовательной организации (по уставу)</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 «Артинский лицей»</w:t>
            </w:r>
          </w:p>
        </w:tc>
      </w:tr>
      <w:tr w:rsidR="00D06B17" w:rsidRPr="00D06B17" w:rsidTr="00B51767">
        <w:trPr>
          <w:trHeight w:val="79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Фактический адрес образовательной организации</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 xml:space="preserve">623340 Свердловская область, Артинский район, п. Арти, ул. Лесная, 2 </w:t>
            </w:r>
          </w:p>
        </w:tc>
      </w:tr>
      <w:tr w:rsidR="00D06B17" w:rsidRPr="00D06B17" w:rsidTr="00B51767">
        <w:trPr>
          <w:trHeight w:val="81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Ф.И.О. руководителя образовательной организации</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Бугуева Фаина Федоровна</w:t>
            </w:r>
          </w:p>
        </w:tc>
      </w:tr>
      <w:tr w:rsidR="00D06B17" w:rsidRPr="00D06B17" w:rsidTr="00B51767">
        <w:trPr>
          <w:trHeight w:val="1207"/>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Ф.И.О. научного руководителя инновационного проекта (программы) (при наличии)</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p>
        </w:tc>
      </w:tr>
      <w:tr w:rsidR="00D06B17" w:rsidRPr="00D06B17" w:rsidTr="00B51767">
        <w:trPr>
          <w:trHeight w:val="79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Контактное лицо по вопросам представления заявки</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Кашина Валентина Петровна</w:t>
            </w:r>
          </w:p>
        </w:tc>
      </w:tr>
      <w:tr w:rsidR="00D06B17" w:rsidRPr="00D06B17" w:rsidTr="00B51767">
        <w:trPr>
          <w:trHeight w:val="409"/>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Контактный телефон</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8 (34391) 2-19-32</w:t>
            </w:r>
          </w:p>
        </w:tc>
      </w:tr>
      <w:tr w:rsidR="00D06B17" w:rsidRPr="00D06B17" w:rsidTr="00B51767">
        <w:trPr>
          <w:trHeight w:val="38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rPr>
                <w:rFonts w:ascii="Times New Roman" w:hAnsi="Times New Roman" w:cs="Times New Roman"/>
                <w:sz w:val="24"/>
                <w:szCs w:val="24"/>
              </w:rPr>
            </w:pPr>
            <w:r w:rsidRPr="00D06B17">
              <w:rPr>
                <w:rFonts w:ascii="Times New Roman" w:hAnsi="Times New Roman" w:cs="Times New Roman"/>
                <w:sz w:val="24"/>
                <w:szCs w:val="24"/>
              </w:rPr>
              <w:t>Телефон/факс образовательной организации</w:t>
            </w:r>
          </w:p>
        </w:tc>
        <w:tc>
          <w:tcPr>
            <w:tcW w:w="7546" w:type="dxa"/>
            <w:tcBorders>
              <w:top w:val="single" w:sz="4" w:space="0" w:color="auto"/>
              <w:left w:val="single" w:sz="4" w:space="0" w:color="auto"/>
              <w:bottom w:val="single" w:sz="4" w:space="0" w:color="auto"/>
            </w:tcBorders>
          </w:tcPr>
          <w:p w:rsidR="00D06B17" w:rsidRPr="00D06B17" w:rsidRDefault="00D06B17" w:rsidP="00D06B17">
            <w:pPr>
              <w:spacing w:after="0"/>
              <w:jc w:val="both"/>
              <w:rPr>
                <w:rFonts w:ascii="Times New Roman" w:hAnsi="Times New Roman" w:cs="Times New Roman"/>
                <w:sz w:val="24"/>
                <w:szCs w:val="24"/>
              </w:rPr>
            </w:pPr>
            <w:r>
              <w:rPr>
                <w:rFonts w:ascii="Times New Roman" w:hAnsi="Times New Roman" w:cs="Times New Roman"/>
                <w:sz w:val="24"/>
                <w:szCs w:val="24"/>
              </w:rPr>
              <w:t>8 (34391) 2-15-38</w:t>
            </w:r>
          </w:p>
        </w:tc>
      </w:tr>
      <w:tr w:rsidR="00D06B17" w:rsidRPr="00D06B17" w:rsidTr="00B51767">
        <w:trPr>
          <w:trHeight w:val="122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jc w:val="both"/>
              <w:rPr>
                <w:rFonts w:ascii="Times New Roman" w:hAnsi="Times New Roman" w:cs="Times New Roman"/>
                <w:sz w:val="24"/>
                <w:szCs w:val="24"/>
              </w:rPr>
            </w:pPr>
            <w:r w:rsidRPr="00D06B17">
              <w:rPr>
                <w:rFonts w:ascii="Times New Roman" w:hAnsi="Times New Roman" w:cs="Times New Roman"/>
                <w:sz w:val="24"/>
                <w:szCs w:val="24"/>
              </w:rPr>
              <w:t>Сайт образовательной организации в информационно-телекоммуникационной сети "Интернет"</w:t>
            </w:r>
          </w:p>
        </w:tc>
        <w:tc>
          <w:tcPr>
            <w:tcW w:w="7546" w:type="dxa"/>
            <w:tcBorders>
              <w:top w:val="single" w:sz="4" w:space="0" w:color="auto"/>
              <w:left w:val="single" w:sz="4" w:space="0" w:color="auto"/>
              <w:bottom w:val="single" w:sz="4" w:space="0" w:color="auto"/>
            </w:tcBorders>
          </w:tcPr>
          <w:p w:rsidR="00D06B17" w:rsidRPr="00D06B17" w:rsidRDefault="004A3B8E" w:rsidP="00D06B17">
            <w:pPr>
              <w:spacing w:after="0"/>
              <w:rPr>
                <w:rFonts w:ascii="Times New Roman" w:hAnsi="Times New Roman" w:cs="Times New Roman"/>
                <w:sz w:val="24"/>
                <w:szCs w:val="24"/>
              </w:rPr>
            </w:pPr>
            <w:hyperlink r:id="rId7" w:history="1">
              <w:r w:rsidR="00D06B17" w:rsidRPr="006707E2">
                <w:rPr>
                  <w:rStyle w:val="a3"/>
                  <w:rFonts w:ascii="Times New Roman" w:hAnsi="Times New Roman" w:cs="Times New Roman"/>
                  <w:sz w:val="24"/>
                  <w:szCs w:val="24"/>
                </w:rPr>
                <w:t>http://artilicey.ru</w:t>
              </w:r>
            </w:hyperlink>
            <w:r w:rsidR="00D06B17">
              <w:rPr>
                <w:rFonts w:ascii="Times New Roman" w:hAnsi="Times New Roman" w:cs="Times New Roman"/>
                <w:sz w:val="24"/>
                <w:szCs w:val="24"/>
              </w:rPr>
              <w:t xml:space="preserve"> </w:t>
            </w:r>
          </w:p>
        </w:tc>
      </w:tr>
      <w:tr w:rsidR="00D06B17" w:rsidRPr="00D06B17" w:rsidTr="00B51767">
        <w:trPr>
          <w:trHeight w:val="798"/>
        </w:trPr>
        <w:tc>
          <w:tcPr>
            <w:tcW w:w="6950" w:type="dxa"/>
            <w:tcBorders>
              <w:top w:val="single" w:sz="4" w:space="0" w:color="auto"/>
              <w:bottom w:val="single" w:sz="4" w:space="0" w:color="auto"/>
              <w:right w:val="single" w:sz="4" w:space="0" w:color="auto"/>
            </w:tcBorders>
          </w:tcPr>
          <w:p w:rsidR="00D06B17" w:rsidRPr="00D06B17" w:rsidRDefault="00D06B17" w:rsidP="00D06B17">
            <w:pPr>
              <w:spacing w:after="0"/>
              <w:jc w:val="both"/>
              <w:rPr>
                <w:rFonts w:ascii="Times New Roman" w:hAnsi="Times New Roman" w:cs="Times New Roman"/>
                <w:sz w:val="24"/>
                <w:szCs w:val="24"/>
              </w:rPr>
            </w:pPr>
            <w:r w:rsidRPr="00D06B17">
              <w:rPr>
                <w:rFonts w:ascii="Times New Roman" w:hAnsi="Times New Roman" w:cs="Times New Roman"/>
                <w:sz w:val="24"/>
                <w:szCs w:val="24"/>
              </w:rPr>
              <w:t>Электронный адрес образовательной организации</w:t>
            </w:r>
          </w:p>
        </w:tc>
        <w:tc>
          <w:tcPr>
            <w:tcW w:w="7546" w:type="dxa"/>
            <w:tcBorders>
              <w:top w:val="single" w:sz="4" w:space="0" w:color="auto"/>
              <w:left w:val="single" w:sz="4" w:space="0" w:color="auto"/>
              <w:bottom w:val="single" w:sz="4" w:space="0" w:color="auto"/>
            </w:tcBorders>
          </w:tcPr>
          <w:p w:rsidR="00D06B17" w:rsidRPr="00D06B17" w:rsidRDefault="004A3B8E" w:rsidP="00D06B17">
            <w:pPr>
              <w:spacing w:after="0"/>
              <w:rPr>
                <w:rFonts w:ascii="Times New Roman" w:hAnsi="Times New Roman" w:cs="Times New Roman"/>
                <w:sz w:val="24"/>
                <w:szCs w:val="24"/>
              </w:rPr>
            </w:pPr>
            <w:hyperlink r:id="rId8" w:history="1">
              <w:r w:rsidR="00D06B17" w:rsidRPr="006707E2">
                <w:rPr>
                  <w:rStyle w:val="a3"/>
                  <w:rFonts w:ascii="Times New Roman" w:hAnsi="Times New Roman" w:cs="Times New Roman"/>
                  <w:sz w:val="24"/>
                  <w:szCs w:val="24"/>
                </w:rPr>
                <w:t>arti-licey@bk.ru</w:t>
              </w:r>
            </w:hyperlink>
            <w:r w:rsidR="00D06B17">
              <w:rPr>
                <w:rFonts w:ascii="Times New Roman" w:hAnsi="Times New Roman" w:cs="Times New Roman"/>
                <w:sz w:val="24"/>
                <w:szCs w:val="24"/>
              </w:rPr>
              <w:t xml:space="preserve"> </w:t>
            </w:r>
          </w:p>
        </w:tc>
      </w:tr>
    </w:tbl>
    <w:p w:rsidR="005E4389" w:rsidRDefault="005E4389" w:rsidP="00D06B17">
      <w:pPr>
        <w:spacing w:after="0"/>
        <w:rPr>
          <w:rFonts w:ascii="Times New Roman" w:hAnsi="Times New Roman" w:cs="Times New Roman"/>
          <w:sz w:val="28"/>
          <w:szCs w:val="28"/>
          <w:lang w:val="en-US"/>
        </w:rPr>
      </w:pPr>
    </w:p>
    <w:p w:rsidR="005E4389" w:rsidRPr="005E4389" w:rsidRDefault="00D06B17" w:rsidP="00D06B17">
      <w:pPr>
        <w:spacing w:after="0"/>
        <w:rPr>
          <w:rFonts w:ascii="Times New Roman" w:hAnsi="Times New Roman" w:cs="Times New Roman"/>
          <w:sz w:val="28"/>
          <w:szCs w:val="28"/>
        </w:rPr>
      </w:pPr>
      <w:r w:rsidRPr="00D06B17">
        <w:rPr>
          <w:rFonts w:ascii="Times New Roman" w:hAnsi="Times New Roman" w:cs="Times New Roman"/>
          <w:sz w:val="28"/>
          <w:szCs w:val="28"/>
        </w:rPr>
        <w:t>Руководитель</w:t>
      </w:r>
      <w:r w:rsidR="00B51767">
        <w:rPr>
          <w:rFonts w:ascii="Times New Roman" w:hAnsi="Times New Roman" w:cs="Times New Roman"/>
          <w:sz w:val="28"/>
          <w:szCs w:val="28"/>
        </w:rPr>
        <w:t xml:space="preserve"> </w:t>
      </w:r>
      <w:r w:rsidRPr="00D06B17">
        <w:rPr>
          <w:rFonts w:ascii="Times New Roman" w:hAnsi="Times New Roman" w:cs="Times New Roman"/>
          <w:sz w:val="28"/>
          <w:szCs w:val="28"/>
        </w:rPr>
        <w:t xml:space="preserve">образовательной организации </w:t>
      </w:r>
      <w:r w:rsidR="00B51767">
        <w:rPr>
          <w:rFonts w:ascii="Times New Roman" w:hAnsi="Times New Roman" w:cs="Times New Roman"/>
          <w:sz w:val="28"/>
          <w:szCs w:val="28"/>
        </w:rPr>
        <w:t>Бугуева Фаина Федоровна _______________</w:t>
      </w:r>
      <w:r w:rsidRPr="00D06B17">
        <w:rPr>
          <w:rFonts w:ascii="Times New Roman" w:hAnsi="Times New Roman" w:cs="Times New Roman"/>
          <w:sz w:val="28"/>
          <w:szCs w:val="28"/>
        </w:rPr>
        <w:t>(подпись)</w:t>
      </w:r>
    </w:p>
    <w:p w:rsidR="00D06B17" w:rsidRPr="00B51767" w:rsidRDefault="00D06B17" w:rsidP="00D06B17">
      <w:pPr>
        <w:spacing w:after="0"/>
        <w:rPr>
          <w:rFonts w:ascii="Times New Roman" w:hAnsi="Times New Roman" w:cs="Times New Roman"/>
          <w:b/>
          <w:bCs/>
          <w:sz w:val="28"/>
          <w:szCs w:val="28"/>
        </w:rPr>
      </w:pPr>
      <w:r w:rsidRPr="00D06B17">
        <w:rPr>
          <w:rFonts w:ascii="Times New Roman" w:hAnsi="Times New Roman" w:cs="Times New Roman"/>
          <w:b/>
          <w:bCs/>
          <w:sz w:val="28"/>
          <w:szCs w:val="28"/>
        </w:rPr>
        <w:lastRenderedPageBreak/>
        <w:t xml:space="preserve"> 2. Выполнение календарного плана реализации инновационного</w:t>
      </w:r>
      <w:r w:rsidR="00B51767">
        <w:rPr>
          <w:rFonts w:ascii="Times New Roman" w:hAnsi="Times New Roman" w:cs="Times New Roman"/>
          <w:sz w:val="28"/>
          <w:szCs w:val="28"/>
        </w:rPr>
        <w:t xml:space="preserve"> </w:t>
      </w:r>
      <w:r w:rsidRPr="00D06B17">
        <w:rPr>
          <w:rFonts w:ascii="Times New Roman" w:hAnsi="Times New Roman" w:cs="Times New Roman"/>
          <w:b/>
          <w:bCs/>
          <w:sz w:val="28"/>
          <w:szCs w:val="28"/>
        </w:rPr>
        <w:t>проекта (программы)</w:t>
      </w:r>
    </w:p>
    <w:p w:rsidR="00D06B17" w:rsidRPr="00D06B17" w:rsidRDefault="00D06B17" w:rsidP="00D06B17">
      <w:pPr>
        <w:spacing w:after="0"/>
        <w:rPr>
          <w:rFonts w:ascii="Times New Roman" w:hAnsi="Times New Roman" w:cs="Times New Roman"/>
          <w:sz w:val="28"/>
          <w:szCs w:val="28"/>
        </w:rPr>
      </w:pPr>
    </w:p>
    <w:tbl>
      <w:tblPr>
        <w:tblW w:w="15799"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8"/>
        <w:gridCol w:w="1559"/>
        <w:gridCol w:w="1559"/>
        <w:gridCol w:w="6379"/>
        <w:gridCol w:w="1765"/>
      </w:tblGrid>
      <w:tr w:rsidR="00B51767" w:rsidRPr="00D06B17" w:rsidTr="008A7D1B">
        <w:trPr>
          <w:trHeight w:val="1139"/>
        </w:trPr>
        <w:tc>
          <w:tcPr>
            <w:tcW w:w="709" w:type="dxa"/>
            <w:tcBorders>
              <w:top w:val="single" w:sz="4" w:space="0" w:color="auto"/>
              <w:bottom w:val="single" w:sz="4" w:space="0" w:color="auto"/>
              <w:right w:val="single" w:sz="4" w:space="0" w:color="auto"/>
            </w:tcBorders>
          </w:tcPr>
          <w:p w:rsidR="00B51767" w:rsidRPr="00D06B17" w:rsidRDefault="00B51767" w:rsidP="00B51767">
            <w:pPr>
              <w:spacing w:after="0"/>
              <w:jc w:val="both"/>
              <w:rPr>
                <w:rFonts w:ascii="Times New Roman" w:hAnsi="Times New Roman" w:cs="Times New Roman"/>
                <w:sz w:val="28"/>
                <w:szCs w:val="28"/>
              </w:rPr>
            </w:pPr>
            <w:r w:rsidRPr="00D06B17">
              <w:rPr>
                <w:rFonts w:ascii="Times New Roman" w:hAnsi="Times New Roman" w:cs="Times New Roman"/>
                <w:sz w:val="28"/>
                <w:szCs w:val="28"/>
              </w:rPr>
              <w:t>N п/п</w:t>
            </w:r>
          </w:p>
        </w:tc>
        <w:tc>
          <w:tcPr>
            <w:tcW w:w="3828" w:type="dxa"/>
            <w:tcBorders>
              <w:top w:val="single" w:sz="4" w:space="0" w:color="auto"/>
              <w:left w:val="single" w:sz="4" w:space="0" w:color="auto"/>
              <w:bottom w:val="single" w:sz="4" w:space="0" w:color="auto"/>
              <w:right w:val="single" w:sz="4" w:space="0" w:color="auto"/>
            </w:tcBorders>
          </w:tcPr>
          <w:p w:rsidR="00B51767" w:rsidRPr="000507DB" w:rsidRDefault="00B51767" w:rsidP="000507DB">
            <w:pPr>
              <w:spacing w:after="0"/>
              <w:jc w:val="center"/>
              <w:rPr>
                <w:rFonts w:ascii="Times New Roman" w:hAnsi="Times New Roman" w:cs="Times New Roman"/>
                <w:sz w:val="24"/>
                <w:szCs w:val="24"/>
              </w:rPr>
            </w:pPr>
            <w:r w:rsidRPr="000507DB">
              <w:rPr>
                <w:rFonts w:ascii="Times New Roman" w:hAnsi="Times New Roman" w:cs="Times New Roman"/>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B51767" w:rsidRPr="000507DB" w:rsidRDefault="00B51767" w:rsidP="000507DB">
            <w:pPr>
              <w:spacing w:after="0"/>
              <w:jc w:val="center"/>
              <w:rPr>
                <w:rFonts w:ascii="Times New Roman" w:hAnsi="Times New Roman" w:cs="Times New Roman"/>
                <w:sz w:val="24"/>
                <w:szCs w:val="24"/>
              </w:rPr>
            </w:pPr>
            <w:r w:rsidRPr="000507DB">
              <w:rPr>
                <w:rFonts w:ascii="Times New Roman" w:hAnsi="Times New Roman" w:cs="Times New Roman"/>
                <w:sz w:val="24"/>
                <w:szCs w:val="24"/>
              </w:rPr>
              <w:t>Плановый срок исполнения</w:t>
            </w:r>
          </w:p>
        </w:tc>
        <w:tc>
          <w:tcPr>
            <w:tcW w:w="1559" w:type="dxa"/>
            <w:tcBorders>
              <w:top w:val="single" w:sz="4" w:space="0" w:color="auto"/>
              <w:left w:val="single" w:sz="4" w:space="0" w:color="auto"/>
              <w:bottom w:val="single" w:sz="4" w:space="0" w:color="auto"/>
              <w:right w:val="single" w:sz="4" w:space="0" w:color="auto"/>
            </w:tcBorders>
          </w:tcPr>
          <w:p w:rsidR="00B51767" w:rsidRPr="000507DB" w:rsidRDefault="00B51767" w:rsidP="000507DB">
            <w:pPr>
              <w:spacing w:after="0"/>
              <w:jc w:val="center"/>
              <w:rPr>
                <w:rFonts w:ascii="Times New Roman" w:hAnsi="Times New Roman" w:cs="Times New Roman"/>
                <w:sz w:val="24"/>
                <w:szCs w:val="24"/>
              </w:rPr>
            </w:pPr>
            <w:r w:rsidRPr="000507DB">
              <w:rPr>
                <w:rFonts w:ascii="Times New Roman" w:hAnsi="Times New Roman" w:cs="Times New Roman"/>
                <w:sz w:val="24"/>
                <w:szCs w:val="24"/>
              </w:rPr>
              <w:t>Фактический срок исполнения</w:t>
            </w:r>
          </w:p>
        </w:tc>
        <w:tc>
          <w:tcPr>
            <w:tcW w:w="6379" w:type="dxa"/>
            <w:tcBorders>
              <w:top w:val="single" w:sz="4" w:space="0" w:color="auto"/>
              <w:left w:val="single" w:sz="4" w:space="0" w:color="auto"/>
              <w:bottom w:val="single" w:sz="4" w:space="0" w:color="auto"/>
              <w:right w:val="single" w:sz="4" w:space="0" w:color="auto"/>
            </w:tcBorders>
          </w:tcPr>
          <w:p w:rsidR="00B51767" w:rsidRPr="000507DB" w:rsidRDefault="00B51767" w:rsidP="000507DB">
            <w:pPr>
              <w:spacing w:after="0"/>
              <w:jc w:val="center"/>
              <w:rPr>
                <w:rFonts w:ascii="Times New Roman" w:hAnsi="Times New Roman" w:cs="Times New Roman"/>
                <w:sz w:val="24"/>
                <w:szCs w:val="24"/>
              </w:rPr>
            </w:pPr>
            <w:r w:rsidRPr="000507DB">
              <w:rPr>
                <w:rFonts w:ascii="Times New Roman" w:hAnsi="Times New Roman" w:cs="Times New Roman"/>
                <w:sz w:val="24"/>
                <w:szCs w:val="24"/>
              </w:rPr>
              <w:t>Сведения об исполнении мероприятия</w:t>
            </w:r>
          </w:p>
        </w:tc>
        <w:tc>
          <w:tcPr>
            <w:tcW w:w="1765" w:type="dxa"/>
            <w:tcBorders>
              <w:top w:val="single" w:sz="4" w:space="0" w:color="auto"/>
              <w:left w:val="single" w:sz="4" w:space="0" w:color="auto"/>
              <w:bottom w:val="single" w:sz="4" w:space="0" w:color="auto"/>
              <w:right w:val="single" w:sz="4" w:space="0" w:color="auto"/>
            </w:tcBorders>
          </w:tcPr>
          <w:p w:rsidR="00B51767" w:rsidRPr="000507DB" w:rsidRDefault="00B51767" w:rsidP="000507DB">
            <w:pPr>
              <w:spacing w:after="0"/>
              <w:jc w:val="center"/>
              <w:rPr>
                <w:rFonts w:ascii="Times New Roman" w:hAnsi="Times New Roman" w:cs="Times New Roman"/>
                <w:sz w:val="24"/>
                <w:szCs w:val="24"/>
              </w:rPr>
            </w:pPr>
            <w:r w:rsidRPr="000507DB">
              <w:rPr>
                <w:rFonts w:ascii="Times New Roman" w:hAnsi="Times New Roman" w:cs="Times New Roman"/>
                <w:sz w:val="24"/>
                <w:szCs w:val="24"/>
              </w:rPr>
              <w:t>Причины несоблюдения планового срока и меры по исполнению мероприятия</w:t>
            </w:r>
          </w:p>
        </w:tc>
      </w:tr>
      <w:tr w:rsidR="00B51767" w:rsidRPr="00D06B17" w:rsidTr="00AA6B49">
        <w:trPr>
          <w:trHeight w:val="4243"/>
        </w:trPr>
        <w:tc>
          <w:tcPr>
            <w:tcW w:w="709" w:type="dxa"/>
            <w:tcBorders>
              <w:top w:val="single" w:sz="4" w:space="0" w:color="auto"/>
              <w:bottom w:val="single" w:sz="4" w:space="0" w:color="auto"/>
              <w:right w:val="single" w:sz="4" w:space="0" w:color="auto"/>
            </w:tcBorders>
          </w:tcPr>
          <w:p w:rsidR="00B51767" w:rsidRPr="00C32BB9" w:rsidRDefault="000507DB" w:rsidP="00D06B17">
            <w:pPr>
              <w:spacing w:after="0"/>
              <w:rPr>
                <w:rFonts w:ascii="Times New Roman" w:hAnsi="Times New Roman" w:cs="Times New Roman"/>
                <w:sz w:val="24"/>
                <w:szCs w:val="24"/>
              </w:rPr>
            </w:pPr>
            <w:r>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51767" w:rsidRPr="00C32BB9" w:rsidRDefault="00C32BB9" w:rsidP="00360524">
            <w:pPr>
              <w:spacing w:after="0"/>
              <w:jc w:val="both"/>
              <w:rPr>
                <w:rFonts w:ascii="Times New Roman" w:hAnsi="Times New Roman" w:cs="Times New Roman"/>
                <w:sz w:val="24"/>
                <w:szCs w:val="24"/>
              </w:rPr>
            </w:pPr>
            <w:r w:rsidRPr="00C32BB9">
              <w:rPr>
                <w:rFonts w:ascii="Times New Roman" w:hAnsi="Times New Roman" w:cs="Times New Roman"/>
                <w:sz w:val="24"/>
                <w:szCs w:val="24"/>
              </w:rPr>
              <w:t xml:space="preserve">Разработка и апробация новых технологий и методик, годового цикла дел, направленных на реализацию инновационных проектов </w:t>
            </w:r>
            <w:r w:rsidR="00D07D1D">
              <w:rPr>
                <w:rFonts w:ascii="Times New Roman" w:hAnsi="Times New Roman" w:cs="Times New Roman"/>
                <w:sz w:val="24"/>
                <w:szCs w:val="24"/>
              </w:rPr>
              <w:t>в рамках Программы развития</w:t>
            </w:r>
            <w:r w:rsidR="00D07D1D">
              <w:rPr>
                <w:rFonts w:ascii="Times New Roman" w:hAnsi="Times New Roman" w:cs="Times New Roman"/>
                <w:sz w:val="24"/>
                <w:szCs w:val="24"/>
              </w:rPr>
              <w:tab/>
            </w:r>
            <w:r w:rsidR="00360524">
              <w:rPr>
                <w:rFonts w:ascii="Times New Roman" w:hAnsi="Times New Roman" w:cs="Times New Roman"/>
                <w:sz w:val="24"/>
                <w:szCs w:val="24"/>
              </w:rPr>
              <w:t>«Школа – цент образования в сельской территории»</w:t>
            </w:r>
          </w:p>
        </w:tc>
        <w:tc>
          <w:tcPr>
            <w:tcW w:w="1559" w:type="dxa"/>
            <w:tcBorders>
              <w:top w:val="single" w:sz="4" w:space="0" w:color="auto"/>
              <w:left w:val="single" w:sz="4" w:space="0" w:color="auto"/>
              <w:bottom w:val="single" w:sz="4" w:space="0" w:color="auto"/>
              <w:right w:val="single" w:sz="4" w:space="0" w:color="auto"/>
            </w:tcBorders>
          </w:tcPr>
          <w:p w:rsidR="00B51767" w:rsidRPr="00C32BB9" w:rsidRDefault="00D07D1D" w:rsidP="001B4768">
            <w:pPr>
              <w:spacing w:after="0"/>
              <w:jc w:val="center"/>
              <w:rPr>
                <w:rFonts w:ascii="Times New Roman" w:hAnsi="Times New Roman" w:cs="Times New Roman"/>
                <w:sz w:val="24"/>
                <w:szCs w:val="24"/>
              </w:rPr>
            </w:pPr>
            <w:r>
              <w:rPr>
                <w:rFonts w:ascii="Times New Roman" w:hAnsi="Times New Roman" w:cs="Times New Roman"/>
                <w:sz w:val="24"/>
                <w:szCs w:val="24"/>
              </w:rPr>
              <w:t>201</w:t>
            </w:r>
            <w:r w:rsidR="001B4768">
              <w:rPr>
                <w:rFonts w:ascii="Times New Roman" w:hAnsi="Times New Roman" w:cs="Times New Roman"/>
                <w:sz w:val="24"/>
                <w:szCs w:val="24"/>
              </w:rPr>
              <w:t>7</w:t>
            </w:r>
            <w:r>
              <w:rPr>
                <w:rFonts w:ascii="Times New Roman" w:hAnsi="Times New Roman" w:cs="Times New Roman"/>
                <w:sz w:val="24"/>
                <w:szCs w:val="24"/>
              </w:rPr>
              <w:t>-201</w:t>
            </w:r>
            <w:r w:rsidR="001B4768">
              <w:rPr>
                <w:rFonts w:ascii="Times New Roman" w:hAnsi="Times New Roman" w:cs="Times New Roman"/>
                <w:sz w:val="24"/>
                <w:szCs w:val="24"/>
              </w:rPr>
              <w:t xml:space="preserve">8 </w:t>
            </w:r>
            <w:r>
              <w:rPr>
                <w:rFonts w:ascii="Times New Roman" w:hAnsi="Times New Roman" w:cs="Times New Roman"/>
                <w:sz w:val="24"/>
                <w:szCs w:val="24"/>
              </w:rPr>
              <w:t>уч.год</w:t>
            </w:r>
          </w:p>
        </w:tc>
        <w:tc>
          <w:tcPr>
            <w:tcW w:w="1559" w:type="dxa"/>
            <w:tcBorders>
              <w:top w:val="single" w:sz="4" w:space="0" w:color="auto"/>
              <w:left w:val="single" w:sz="4" w:space="0" w:color="auto"/>
              <w:bottom w:val="single" w:sz="4" w:space="0" w:color="auto"/>
              <w:right w:val="single" w:sz="4" w:space="0" w:color="auto"/>
            </w:tcBorders>
          </w:tcPr>
          <w:p w:rsidR="00B51767" w:rsidRPr="00C32BB9" w:rsidRDefault="00D07D1D" w:rsidP="001B4768">
            <w:pPr>
              <w:spacing w:after="0"/>
              <w:jc w:val="center"/>
              <w:rPr>
                <w:rFonts w:ascii="Times New Roman" w:hAnsi="Times New Roman" w:cs="Times New Roman"/>
                <w:sz w:val="24"/>
                <w:szCs w:val="24"/>
              </w:rPr>
            </w:pPr>
            <w:r>
              <w:rPr>
                <w:rFonts w:ascii="Times New Roman" w:hAnsi="Times New Roman" w:cs="Times New Roman"/>
                <w:sz w:val="24"/>
                <w:szCs w:val="24"/>
              </w:rPr>
              <w:t>201</w:t>
            </w:r>
            <w:r w:rsidR="001B4768">
              <w:rPr>
                <w:rFonts w:ascii="Times New Roman" w:hAnsi="Times New Roman" w:cs="Times New Roman"/>
                <w:sz w:val="24"/>
                <w:szCs w:val="24"/>
              </w:rPr>
              <w:t>7</w:t>
            </w:r>
            <w:r>
              <w:rPr>
                <w:rFonts w:ascii="Times New Roman" w:hAnsi="Times New Roman" w:cs="Times New Roman"/>
                <w:sz w:val="24"/>
                <w:szCs w:val="24"/>
              </w:rPr>
              <w:t>-201</w:t>
            </w:r>
            <w:r w:rsidR="001B4768">
              <w:rPr>
                <w:rFonts w:ascii="Times New Roman" w:hAnsi="Times New Roman" w:cs="Times New Roman"/>
                <w:sz w:val="24"/>
                <w:szCs w:val="24"/>
              </w:rPr>
              <w:t xml:space="preserve">8 </w:t>
            </w:r>
            <w:r>
              <w:rPr>
                <w:rFonts w:ascii="Times New Roman" w:hAnsi="Times New Roman" w:cs="Times New Roman"/>
                <w:sz w:val="24"/>
                <w:szCs w:val="24"/>
              </w:rPr>
              <w:t>уч.год</w:t>
            </w:r>
          </w:p>
        </w:tc>
        <w:tc>
          <w:tcPr>
            <w:tcW w:w="6379" w:type="dxa"/>
            <w:tcBorders>
              <w:top w:val="single" w:sz="4" w:space="0" w:color="auto"/>
              <w:left w:val="single" w:sz="4" w:space="0" w:color="auto"/>
              <w:bottom w:val="single" w:sz="4" w:space="0" w:color="auto"/>
              <w:right w:val="single" w:sz="4" w:space="0" w:color="auto"/>
            </w:tcBorders>
          </w:tcPr>
          <w:p w:rsidR="00BC6713" w:rsidRDefault="000C722E" w:rsidP="002417A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развития «Школа – центр образования в сельской территории» реализуется с 2015 года, особое внимание в инновационной деятельности лицея уделяется реализации  проектов </w:t>
            </w:r>
            <w:r w:rsidRPr="000C722E">
              <w:rPr>
                <w:rFonts w:ascii="Times New Roman" w:hAnsi="Times New Roman" w:cs="Times New Roman"/>
                <w:sz w:val="24"/>
                <w:szCs w:val="24"/>
              </w:rPr>
              <w:t xml:space="preserve">«Естественнонаучное образование в условиях интеграции общего и дополнительного образования </w:t>
            </w:r>
            <w:r>
              <w:rPr>
                <w:rFonts w:ascii="Times New Roman" w:hAnsi="Times New Roman" w:cs="Times New Roman"/>
                <w:sz w:val="24"/>
                <w:szCs w:val="24"/>
              </w:rPr>
              <w:t>в условиях введения ФГОС»</w:t>
            </w:r>
            <w:r w:rsidRPr="000C722E">
              <w:rPr>
                <w:rFonts w:ascii="Times New Roman" w:hAnsi="Times New Roman" w:cs="Times New Roman"/>
                <w:sz w:val="24"/>
                <w:szCs w:val="24"/>
              </w:rPr>
              <w:t xml:space="preserve"> и «Образовательная робототехника как средство развития творческого потенциала и научно-технической компетентности обучающихся»</w:t>
            </w:r>
            <w:r>
              <w:rPr>
                <w:rFonts w:ascii="Times New Roman" w:hAnsi="Times New Roman" w:cs="Times New Roman"/>
                <w:sz w:val="24"/>
                <w:szCs w:val="24"/>
              </w:rPr>
              <w:t xml:space="preserve">, поскольку данные проекты способствуют формированию естественнонаучной грамотности, развитию лицейского образования, достижению современного качества через активное совершенствование информационно-образовательной среды. </w:t>
            </w:r>
          </w:p>
          <w:p w:rsidR="000C722E" w:rsidRPr="000C722E" w:rsidRDefault="000C722E" w:rsidP="002417A7">
            <w:pPr>
              <w:spacing w:after="0"/>
              <w:ind w:firstLine="567"/>
              <w:jc w:val="both"/>
              <w:rPr>
                <w:rFonts w:ascii="Times New Roman" w:hAnsi="Times New Roman" w:cs="Times New Roman"/>
                <w:sz w:val="24"/>
                <w:szCs w:val="24"/>
              </w:rPr>
            </w:pPr>
            <w:r>
              <w:rPr>
                <w:rFonts w:ascii="Times New Roman" w:hAnsi="Times New Roman" w:cs="Times New Roman"/>
                <w:sz w:val="24"/>
                <w:szCs w:val="24"/>
              </w:rPr>
              <w:t>Анализируя результаты, полученные в 2015 – 2016 учебном году, выявлена проблема</w:t>
            </w:r>
            <w:r w:rsidR="005619AC">
              <w:rPr>
                <w:rFonts w:ascii="Times New Roman" w:hAnsi="Times New Roman" w:cs="Times New Roman"/>
                <w:sz w:val="24"/>
                <w:szCs w:val="24"/>
              </w:rPr>
              <w:t xml:space="preserve"> недостаточной взаимосвязи содержания проектов, форм и методов их реализации, а также недостаточный уровень владения педагогами современными педагогическими технологиями деятельностного типа для достижения цели проектов, а следовательно, и планируемых результатов Программы развития. Отсюда возникла </w:t>
            </w:r>
            <w:r w:rsidR="005619AC" w:rsidRPr="005619AC">
              <w:rPr>
                <w:rFonts w:ascii="Times New Roman" w:hAnsi="Times New Roman" w:cs="Times New Roman"/>
                <w:sz w:val="24"/>
                <w:szCs w:val="24"/>
              </w:rPr>
              <w:t xml:space="preserve">необходимость в поиске </w:t>
            </w:r>
            <w:r w:rsidR="005619AC" w:rsidRPr="005619AC">
              <w:rPr>
                <w:rFonts w:ascii="Times New Roman" w:hAnsi="Times New Roman" w:cs="Times New Roman"/>
                <w:sz w:val="24"/>
                <w:szCs w:val="24"/>
              </w:rPr>
              <w:lastRenderedPageBreak/>
              <w:t>эффективной модели интеграции урочной и внеурочной деятельности основного  и до</w:t>
            </w:r>
            <w:r w:rsidR="00F90201">
              <w:rPr>
                <w:rFonts w:ascii="Times New Roman" w:hAnsi="Times New Roman" w:cs="Times New Roman"/>
                <w:sz w:val="24"/>
                <w:szCs w:val="24"/>
              </w:rPr>
              <w:t xml:space="preserve">полнительного образования  для </w:t>
            </w:r>
            <w:r w:rsidR="005619AC">
              <w:rPr>
                <w:rFonts w:ascii="Times New Roman" w:hAnsi="Times New Roman" w:cs="Times New Roman"/>
                <w:sz w:val="24"/>
                <w:szCs w:val="24"/>
              </w:rPr>
              <w:t xml:space="preserve">дальнейшего </w:t>
            </w:r>
            <w:r w:rsidR="005619AC" w:rsidRPr="005619AC">
              <w:rPr>
                <w:rFonts w:ascii="Times New Roman" w:hAnsi="Times New Roman" w:cs="Times New Roman"/>
                <w:sz w:val="24"/>
                <w:szCs w:val="24"/>
              </w:rPr>
              <w:t xml:space="preserve">повышения качества лицейского образования. Такой моделью является </w:t>
            </w:r>
            <w:r w:rsidR="00BC6713">
              <w:rPr>
                <w:rFonts w:ascii="Times New Roman" w:hAnsi="Times New Roman" w:cs="Times New Roman"/>
                <w:sz w:val="24"/>
                <w:szCs w:val="24"/>
              </w:rPr>
              <w:t>«</w:t>
            </w:r>
            <w:r w:rsidR="005619AC" w:rsidRPr="005619AC">
              <w:rPr>
                <w:rFonts w:ascii="Times New Roman" w:hAnsi="Times New Roman" w:cs="Times New Roman"/>
                <w:sz w:val="24"/>
                <w:szCs w:val="24"/>
              </w:rPr>
              <w:t>Академия открытий и изобретений</w:t>
            </w:r>
            <w:r w:rsidR="00BC6713">
              <w:rPr>
                <w:rFonts w:ascii="Times New Roman" w:hAnsi="Times New Roman" w:cs="Times New Roman"/>
                <w:sz w:val="24"/>
                <w:szCs w:val="24"/>
              </w:rPr>
              <w:t>»</w:t>
            </w:r>
            <w:r w:rsidR="005619AC" w:rsidRPr="005619AC">
              <w:rPr>
                <w:rFonts w:ascii="Times New Roman" w:hAnsi="Times New Roman" w:cs="Times New Roman"/>
                <w:sz w:val="24"/>
                <w:szCs w:val="24"/>
              </w:rPr>
              <w:t xml:space="preserve"> на базе Центра универсального образования. </w:t>
            </w:r>
            <w:r>
              <w:rPr>
                <w:rFonts w:ascii="Times New Roman" w:hAnsi="Times New Roman" w:cs="Times New Roman"/>
                <w:sz w:val="24"/>
                <w:szCs w:val="24"/>
              </w:rPr>
              <w:t xml:space="preserve"> </w:t>
            </w:r>
          </w:p>
          <w:p w:rsidR="006F78CD" w:rsidRDefault="00BC6713" w:rsidP="00192A8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2016 – 2017 учебном году </w:t>
            </w:r>
            <w:r w:rsidR="005C09E6">
              <w:rPr>
                <w:rFonts w:ascii="Times New Roman" w:hAnsi="Times New Roman" w:cs="Times New Roman"/>
                <w:sz w:val="24"/>
                <w:szCs w:val="24"/>
              </w:rPr>
              <w:t>начата</w:t>
            </w:r>
            <w:r w:rsidR="00F90201">
              <w:rPr>
                <w:rFonts w:ascii="Times New Roman" w:hAnsi="Times New Roman" w:cs="Times New Roman"/>
                <w:sz w:val="24"/>
                <w:szCs w:val="24"/>
              </w:rPr>
              <w:t xml:space="preserve"> реализация общелицейского </w:t>
            </w:r>
            <w:r w:rsidR="005C09E6">
              <w:rPr>
                <w:rFonts w:ascii="Times New Roman" w:hAnsi="Times New Roman" w:cs="Times New Roman"/>
                <w:sz w:val="24"/>
                <w:szCs w:val="24"/>
              </w:rPr>
              <w:t xml:space="preserve">проекта </w:t>
            </w:r>
            <w:r w:rsidR="005C09E6" w:rsidRPr="005C09E6">
              <w:rPr>
                <w:rFonts w:ascii="Times New Roman" w:hAnsi="Times New Roman" w:cs="Times New Roman"/>
                <w:sz w:val="24"/>
                <w:szCs w:val="24"/>
              </w:rPr>
              <w:t>«А</w:t>
            </w:r>
            <w:r w:rsidR="00F90201">
              <w:rPr>
                <w:rFonts w:ascii="Times New Roman" w:hAnsi="Times New Roman" w:cs="Times New Roman"/>
                <w:sz w:val="24"/>
                <w:szCs w:val="24"/>
              </w:rPr>
              <w:t>кадемия открыти</w:t>
            </w:r>
            <w:r>
              <w:rPr>
                <w:rFonts w:ascii="Times New Roman" w:hAnsi="Times New Roman" w:cs="Times New Roman"/>
                <w:sz w:val="24"/>
                <w:szCs w:val="24"/>
              </w:rPr>
              <w:t xml:space="preserve">й и изобретений», цель которого - </w:t>
            </w:r>
            <w:r w:rsidR="005C09E6" w:rsidRPr="005C09E6">
              <w:rPr>
                <w:rFonts w:ascii="Times New Roman" w:hAnsi="Times New Roman" w:cs="Times New Roman"/>
                <w:sz w:val="24"/>
                <w:szCs w:val="24"/>
              </w:rPr>
              <w:t xml:space="preserve">создание условий для </w:t>
            </w:r>
            <w:r w:rsidR="00192A82">
              <w:rPr>
                <w:rFonts w:ascii="Times New Roman" w:hAnsi="Times New Roman" w:cs="Times New Roman"/>
                <w:sz w:val="24"/>
                <w:szCs w:val="24"/>
              </w:rPr>
              <w:t xml:space="preserve">интеллектуального развития </w:t>
            </w:r>
            <w:r w:rsidR="005C09E6" w:rsidRPr="005C09E6">
              <w:rPr>
                <w:rFonts w:ascii="Times New Roman" w:hAnsi="Times New Roman" w:cs="Times New Roman"/>
                <w:sz w:val="24"/>
                <w:szCs w:val="24"/>
              </w:rPr>
              <w:t>обучающихся</w:t>
            </w:r>
            <w:r w:rsidR="00192A82">
              <w:rPr>
                <w:rFonts w:ascii="Times New Roman" w:hAnsi="Times New Roman" w:cs="Times New Roman"/>
                <w:sz w:val="24"/>
                <w:szCs w:val="24"/>
              </w:rPr>
              <w:t xml:space="preserve">, вовлечение их в исследовательскую и изобретательскую деятельность, формирования мотивации на продолжение профессионального образования, выбор профессиональной деятельности в естественнонаучной и технической сферах. </w:t>
            </w:r>
          </w:p>
          <w:p w:rsidR="001B4768" w:rsidRPr="008958C6" w:rsidRDefault="00BC6713" w:rsidP="00A468C6">
            <w:pPr>
              <w:spacing w:after="0"/>
              <w:ind w:firstLine="572"/>
              <w:jc w:val="both"/>
              <w:rPr>
                <w:rFonts w:ascii="Times New Roman" w:hAnsi="Times New Roman" w:cs="Times New Roman"/>
                <w:color w:val="000000" w:themeColor="text1"/>
                <w:sz w:val="24"/>
                <w:szCs w:val="24"/>
              </w:rPr>
            </w:pPr>
            <w:r>
              <w:rPr>
                <w:rFonts w:ascii="Times New Roman" w:hAnsi="Times New Roman" w:cs="Times New Roman"/>
                <w:sz w:val="24"/>
                <w:szCs w:val="24"/>
              </w:rPr>
              <w:t>На основе проблемно-ориентированного анализа</w:t>
            </w:r>
            <w:r w:rsidR="001B4768">
              <w:rPr>
                <w:rFonts w:ascii="Times New Roman" w:hAnsi="Times New Roman" w:cs="Times New Roman"/>
                <w:sz w:val="24"/>
                <w:szCs w:val="24"/>
              </w:rPr>
              <w:t xml:space="preserve">, проведенного по итогам деятельности лицея за 2016-2017 учебный </w:t>
            </w:r>
            <w:r w:rsidR="0071580F">
              <w:rPr>
                <w:rFonts w:ascii="Times New Roman" w:hAnsi="Times New Roman" w:cs="Times New Roman"/>
                <w:sz w:val="24"/>
                <w:szCs w:val="24"/>
              </w:rPr>
              <w:t>год, было</w:t>
            </w:r>
            <w:r>
              <w:rPr>
                <w:rFonts w:ascii="Times New Roman" w:hAnsi="Times New Roman" w:cs="Times New Roman"/>
                <w:sz w:val="24"/>
                <w:szCs w:val="24"/>
              </w:rPr>
              <w:t xml:space="preserve"> выявлено, что </w:t>
            </w:r>
            <w:r w:rsidR="001B4768" w:rsidRPr="008958C6">
              <w:rPr>
                <w:rFonts w:ascii="Times New Roman" w:hAnsi="Times New Roman" w:cs="Times New Roman"/>
                <w:color w:val="000000" w:themeColor="text1"/>
                <w:sz w:val="24"/>
                <w:szCs w:val="24"/>
              </w:rPr>
              <w:t>дан</w:t>
            </w:r>
            <w:r w:rsidR="0071580F">
              <w:rPr>
                <w:rFonts w:ascii="Times New Roman" w:hAnsi="Times New Roman" w:cs="Times New Roman"/>
                <w:color w:val="000000" w:themeColor="text1"/>
                <w:sz w:val="24"/>
                <w:szCs w:val="24"/>
              </w:rPr>
              <w:t>ная модель является эффективной</w:t>
            </w:r>
            <w:r w:rsidR="001B4768" w:rsidRPr="008958C6">
              <w:rPr>
                <w:rFonts w:ascii="Times New Roman" w:hAnsi="Times New Roman" w:cs="Times New Roman"/>
                <w:color w:val="000000" w:themeColor="text1"/>
                <w:sz w:val="24"/>
                <w:szCs w:val="24"/>
              </w:rPr>
              <w:t xml:space="preserve">, способствует достижению целей Программы развития, поэтому реализация проекта была продолжена в 2017-2018 учебном году. </w:t>
            </w:r>
          </w:p>
          <w:p w:rsidR="0071580F" w:rsidRPr="0071580F" w:rsidRDefault="001B4768" w:rsidP="0071580F">
            <w:pPr>
              <w:spacing w:after="0"/>
              <w:ind w:firstLine="572"/>
              <w:jc w:val="both"/>
              <w:rPr>
                <w:rFonts w:ascii="Times New Roman" w:hAnsi="Times New Roman" w:cs="Times New Roman"/>
                <w:sz w:val="24"/>
                <w:szCs w:val="24"/>
              </w:rPr>
            </w:pPr>
            <w:r>
              <w:rPr>
                <w:rFonts w:ascii="Times New Roman" w:hAnsi="Times New Roman" w:cs="Times New Roman"/>
                <w:sz w:val="24"/>
                <w:szCs w:val="24"/>
              </w:rPr>
              <w:t>Д</w:t>
            </w:r>
            <w:r w:rsidR="00D47E02">
              <w:rPr>
                <w:rFonts w:ascii="Times New Roman" w:hAnsi="Times New Roman" w:cs="Times New Roman"/>
                <w:sz w:val="24"/>
                <w:szCs w:val="24"/>
              </w:rPr>
              <w:t xml:space="preserve">ля эффективной реализации модели </w:t>
            </w:r>
            <w:r>
              <w:rPr>
                <w:rFonts w:ascii="Times New Roman" w:hAnsi="Times New Roman" w:cs="Times New Roman"/>
                <w:sz w:val="24"/>
                <w:szCs w:val="24"/>
              </w:rPr>
              <w:t xml:space="preserve">в 2017-2018 учебном году была продолжена целенаправленная  систематическая работа  </w:t>
            </w:r>
            <w:r w:rsidR="00D47E02">
              <w:rPr>
                <w:rFonts w:ascii="Times New Roman" w:hAnsi="Times New Roman" w:cs="Times New Roman"/>
                <w:sz w:val="24"/>
                <w:szCs w:val="24"/>
              </w:rPr>
              <w:t xml:space="preserve"> </w:t>
            </w:r>
            <w:r>
              <w:rPr>
                <w:rFonts w:ascii="Times New Roman" w:hAnsi="Times New Roman" w:cs="Times New Roman"/>
                <w:sz w:val="24"/>
                <w:szCs w:val="24"/>
              </w:rPr>
              <w:t xml:space="preserve">про повышению </w:t>
            </w:r>
            <w:r w:rsidR="00D47E02">
              <w:rPr>
                <w:rFonts w:ascii="Times New Roman" w:hAnsi="Times New Roman" w:cs="Times New Roman"/>
                <w:sz w:val="24"/>
                <w:szCs w:val="24"/>
              </w:rPr>
              <w:t xml:space="preserve"> профессиональную компетентность педагогов в сфере применения в образовательной деятельности современных педагогических технологий актив</w:t>
            </w:r>
            <w:r w:rsidR="008958C6">
              <w:rPr>
                <w:rFonts w:ascii="Times New Roman" w:hAnsi="Times New Roman" w:cs="Times New Roman"/>
                <w:sz w:val="24"/>
                <w:szCs w:val="24"/>
              </w:rPr>
              <w:t xml:space="preserve">ного и интерактивного обучения. </w:t>
            </w:r>
            <w:r w:rsidR="0071580F">
              <w:rPr>
                <w:rFonts w:ascii="Times New Roman" w:hAnsi="Times New Roman" w:cs="Times New Roman"/>
                <w:sz w:val="24"/>
                <w:szCs w:val="24"/>
              </w:rPr>
              <w:t xml:space="preserve">Являясь БП площадкой ГАОУ ДДПО Свердловской области «Институт развития образования» по мероприятию 2.2 ФЦПРО, для диссеминации инновационного опыта педагогов лицея, а также для расширения сферы профессионального педагогического </w:t>
            </w:r>
            <w:r w:rsidR="0071580F">
              <w:rPr>
                <w:rFonts w:ascii="Times New Roman" w:hAnsi="Times New Roman" w:cs="Times New Roman"/>
                <w:sz w:val="24"/>
                <w:szCs w:val="24"/>
              </w:rPr>
              <w:lastRenderedPageBreak/>
              <w:t>общенияв</w:t>
            </w:r>
            <w:r w:rsidR="0071580F" w:rsidRPr="0071580F">
              <w:rPr>
                <w:rFonts w:ascii="Times New Roman" w:hAnsi="Times New Roman" w:cs="Times New Roman"/>
                <w:sz w:val="24"/>
                <w:szCs w:val="24"/>
              </w:rPr>
              <w:t xml:space="preserve"> 2017-2018 учебном году коллектив лицея работа</w:t>
            </w:r>
            <w:r w:rsidR="0071580F">
              <w:rPr>
                <w:rFonts w:ascii="Times New Roman" w:hAnsi="Times New Roman" w:cs="Times New Roman"/>
                <w:sz w:val="24"/>
                <w:szCs w:val="24"/>
              </w:rPr>
              <w:t>л</w:t>
            </w:r>
            <w:r w:rsidR="0071580F" w:rsidRPr="0071580F">
              <w:rPr>
                <w:rFonts w:ascii="Times New Roman" w:hAnsi="Times New Roman" w:cs="Times New Roman"/>
                <w:sz w:val="24"/>
                <w:szCs w:val="24"/>
              </w:rPr>
              <w:t xml:space="preserve"> над реализацией </w:t>
            </w:r>
            <w:r w:rsidR="0071580F">
              <w:rPr>
                <w:rFonts w:ascii="Times New Roman" w:hAnsi="Times New Roman" w:cs="Times New Roman"/>
                <w:sz w:val="24"/>
                <w:szCs w:val="24"/>
              </w:rPr>
              <w:t xml:space="preserve">еще одного </w:t>
            </w:r>
            <w:r w:rsidR="0071580F" w:rsidRPr="0071580F">
              <w:rPr>
                <w:rFonts w:ascii="Times New Roman" w:hAnsi="Times New Roman" w:cs="Times New Roman"/>
                <w:sz w:val="24"/>
                <w:szCs w:val="24"/>
              </w:rPr>
              <w:t>проекта «Организация сетевого взаимодействия с образовательными организациями Западного управленческого округа как способ повышения качества образования».</w:t>
            </w:r>
          </w:p>
          <w:p w:rsidR="001B4768" w:rsidRDefault="0071580F" w:rsidP="00AA6B49">
            <w:pPr>
              <w:spacing w:after="0"/>
              <w:ind w:firstLine="572"/>
              <w:jc w:val="both"/>
              <w:rPr>
                <w:rFonts w:ascii="Times New Roman" w:hAnsi="Times New Roman" w:cs="Times New Roman"/>
                <w:sz w:val="24"/>
                <w:szCs w:val="24"/>
              </w:rPr>
            </w:pPr>
            <w:r w:rsidRPr="0071580F">
              <w:rPr>
                <w:rFonts w:ascii="Times New Roman" w:hAnsi="Times New Roman" w:cs="Times New Roman"/>
                <w:sz w:val="24"/>
                <w:szCs w:val="24"/>
              </w:rPr>
              <w:t>Создана сеть, в которую вошли  образовательные организации Артинского и Ачитского городских округов</w:t>
            </w:r>
            <w:r>
              <w:rPr>
                <w:rFonts w:ascii="Times New Roman" w:hAnsi="Times New Roman" w:cs="Times New Roman"/>
                <w:sz w:val="24"/>
                <w:szCs w:val="24"/>
              </w:rPr>
              <w:t xml:space="preserve"> (</w:t>
            </w:r>
            <w:r w:rsidR="00AA6B49">
              <w:rPr>
                <w:rFonts w:ascii="Times New Roman" w:hAnsi="Times New Roman" w:cs="Times New Roman"/>
                <w:sz w:val="24"/>
                <w:szCs w:val="24"/>
              </w:rPr>
              <w:t>МАОУ АГО «СОШ № 6», МАОУ АГО «Староартинская СОШ», МКОУ АГО «Уфимская СОШ», МКОУ АГО «Верх- Тис</w:t>
            </w:r>
            <w:r w:rsidR="00AA6B49" w:rsidRPr="00AA6B49">
              <w:rPr>
                <w:rFonts w:ascii="Times New Roman" w:hAnsi="Times New Roman" w:cs="Times New Roman"/>
                <w:sz w:val="24"/>
                <w:szCs w:val="24"/>
              </w:rPr>
              <w:t>инская ООШ</w:t>
            </w:r>
            <w:r w:rsidR="00AA6B49">
              <w:rPr>
                <w:rFonts w:ascii="Times New Roman" w:hAnsi="Times New Roman" w:cs="Times New Roman"/>
                <w:sz w:val="24"/>
                <w:szCs w:val="24"/>
              </w:rPr>
              <w:t>»)</w:t>
            </w:r>
            <w:r w:rsidRPr="0071580F">
              <w:rPr>
                <w:rFonts w:ascii="Times New Roman" w:hAnsi="Times New Roman" w:cs="Times New Roman"/>
                <w:sz w:val="24"/>
                <w:szCs w:val="24"/>
              </w:rPr>
              <w:t>. Артинский лицей выступает в роли ресурсного методического центра.</w:t>
            </w:r>
            <w:r w:rsidR="00AA6B49">
              <w:rPr>
                <w:rFonts w:ascii="Times New Roman" w:hAnsi="Times New Roman" w:cs="Times New Roman"/>
                <w:sz w:val="24"/>
                <w:szCs w:val="24"/>
              </w:rPr>
              <w:t xml:space="preserve"> </w:t>
            </w:r>
          </w:p>
          <w:p w:rsidR="004866FE" w:rsidRPr="00527EC4" w:rsidRDefault="00AA6B49" w:rsidP="00AA6B49">
            <w:pPr>
              <w:spacing w:after="0"/>
              <w:ind w:firstLine="572"/>
              <w:jc w:val="both"/>
              <w:rPr>
                <w:rFonts w:ascii="Times New Roman" w:hAnsi="Times New Roman" w:cs="Times New Roman"/>
                <w:b/>
                <w:sz w:val="24"/>
                <w:szCs w:val="24"/>
              </w:rPr>
            </w:pPr>
            <w:r>
              <w:rPr>
                <w:rFonts w:ascii="Times New Roman" w:hAnsi="Times New Roman" w:cs="Times New Roman"/>
                <w:sz w:val="24"/>
                <w:szCs w:val="24"/>
              </w:rPr>
              <w:t>В результате совместной деятельности был создан электронный банк приемов и методов современных педагогических технологий.</w:t>
            </w:r>
            <w:r w:rsidR="00527EC4">
              <w:rPr>
                <w:rFonts w:ascii="Times New Roman" w:hAnsi="Times New Roman" w:cs="Times New Roman"/>
                <w:sz w:val="24"/>
                <w:szCs w:val="24"/>
              </w:rPr>
              <w:t xml:space="preserve"> (</w:t>
            </w:r>
            <w:r w:rsidR="00527EC4">
              <w:rPr>
                <w:rFonts w:ascii="Times New Roman" w:hAnsi="Times New Roman" w:cs="Times New Roman"/>
                <w:b/>
                <w:sz w:val="24"/>
                <w:szCs w:val="24"/>
              </w:rPr>
              <w:t>Электронный банк приемов и методов на диске прилагается)</w:t>
            </w:r>
          </w:p>
        </w:tc>
        <w:tc>
          <w:tcPr>
            <w:tcW w:w="1765" w:type="dxa"/>
            <w:tcBorders>
              <w:top w:val="single" w:sz="4" w:space="0" w:color="auto"/>
              <w:left w:val="single" w:sz="4" w:space="0" w:color="auto"/>
              <w:bottom w:val="single" w:sz="4" w:space="0" w:color="auto"/>
              <w:right w:val="single" w:sz="4" w:space="0" w:color="auto"/>
            </w:tcBorders>
          </w:tcPr>
          <w:p w:rsidR="00B51767" w:rsidRPr="00C32BB9" w:rsidRDefault="00B51767" w:rsidP="00D06B17">
            <w:pPr>
              <w:spacing w:after="0"/>
              <w:rPr>
                <w:rFonts w:ascii="Times New Roman" w:hAnsi="Times New Roman" w:cs="Times New Roman"/>
                <w:sz w:val="24"/>
                <w:szCs w:val="24"/>
              </w:rPr>
            </w:pPr>
          </w:p>
        </w:tc>
      </w:tr>
      <w:tr w:rsidR="00DA0536" w:rsidRPr="00D06B17" w:rsidTr="00CE1789">
        <w:trPr>
          <w:trHeight w:val="251"/>
        </w:trPr>
        <w:tc>
          <w:tcPr>
            <w:tcW w:w="709" w:type="dxa"/>
            <w:tcBorders>
              <w:top w:val="single" w:sz="4" w:space="0" w:color="auto"/>
              <w:bottom w:val="single" w:sz="4" w:space="0" w:color="auto"/>
              <w:right w:val="single" w:sz="4" w:space="0" w:color="auto"/>
            </w:tcBorders>
          </w:tcPr>
          <w:p w:rsidR="00DA0536" w:rsidRPr="00D06B17" w:rsidRDefault="00DA0536" w:rsidP="00DA0536">
            <w:pPr>
              <w:spacing w:after="0"/>
              <w:rPr>
                <w:rFonts w:ascii="Times New Roman" w:hAnsi="Times New Roman" w:cs="Times New Roman"/>
                <w:sz w:val="28"/>
                <w:szCs w:val="28"/>
              </w:rPr>
            </w:pPr>
            <w:r>
              <w:rPr>
                <w:rFonts w:ascii="Times New Roman" w:hAnsi="Times New Roman" w:cs="Times New Roman"/>
                <w:sz w:val="28"/>
                <w:szCs w:val="28"/>
              </w:rPr>
              <w:lastRenderedPageBreak/>
              <w:t>2</w:t>
            </w:r>
          </w:p>
        </w:tc>
        <w:tc>
          <w:tcPr>
            <w:tcW w:w="3828" w:type="dxa"/>
            <w:tcBorders>
              <w:bottom w:val="single" w:sz="4" w:space="0" w:color="auto"/>
              <w:right w:val="single" w:sz="4" w:space="0" w:color="auto"/>
            </w:tcBorders>
          </w:tcPr>
          <w:p w:rsidR="00DA0536" w:rsidRPr="008A7D1B" w:rsidRDefault="00DA0536" w:rsidP="00DA0536">
            <w:pPr>
              <w:jc w:val="both"/>
              <w:rPr>
                <w:rFonts w:ascii="Times New Roman" w:eastAsia="Calibri" w:hAnsi="Times New Roman"/>
                <w:color w:val="000000"/>
                <w:sz w:val="24"/>
                <w:szCs w:val="24"/>
              </w:rPr>
            </w:pPr>
            <w:r w:rsidRPr="008A7D1B">
              <w:rPr>
                <w:rFonts w:ascii="Times New Roman" w:eastAsia="Calibri" w:hAnsi="Times New Roman"/>
                <w:color w:val="000000"/>
                <w:sz w:val="24"/>
                <w:szCs w:val="24"/>
              </w:rPr>
              <w:t>Создание системы управления и мониторинга качества образования в условиях образовательного пространства, реализующего цели 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DA0536" w:rsidRPr="00C32BB9" w:rsidRDefault="00DA0536" w:rsidP="00AA6B49">
            <w:pPr>
              <w:spacing w:after="0"/>
              <w:jc w:val="center"/>
              <w:rPr>
                <w:rFonts w:ascii="Times New Roman" w:hAnsi="Times New Roman" w:cs="Times New Roman"/>
                <w:sz w:val="24"/>
                <w:szCs w:val="24"/>
              </w:rPr>
            </w:pPr>
            <w:r>
              <w:rPr>
                <w:rFonts w:ascii="Times New Roman" w:hAnsi="Times New Roman" w:cs="Times New Roman"/>
                <w:sz w:val="24"/>
                <w:szCs w:val="24"/>
              </w:rPr>
              <w:t>201</w:t>
            </w:r>
            <w:r w:rsidR="00AA6B49">
              <w:rPr>
                <w:rFonts w:ascii="Times New Roman" w:hAnsi="Times New Roman" w:cs="Times New Roman"/>
                <w:sz w:val="24"/>
                <w:szCs w:val="24"/>
              </w:rPr>
              <w:t>7</w:t>
            </w:r>
            <w:r>
              <w:rPr>
                <w:rFonts w:ascii="Times New Roman" w:hAnsi="Times New Roman" w:cs="Times New Roman"/>
                <w:sz w:val="24"/>
                <w:szCs w:val="24"/>
              </w:rPr>
              <w:t>-201</w:t>
            </w:r>
            <w:r w:rsidR="00AA6B49">
              <w:rPr>
                <w:rFonts w:ascii="Times New Roman" w:hAnsi="Times New Roman" w:cs="Times New Roman"/>
                <w:sz w:val="24"/>
                <w:szCs w:val="24"/>
              </w:rPr>
              <w:t xml:space="preserve">8 </w:t>
            </w:r>
            <w:r>
              <w:rPr>
                <w:rFonts w:ascii="Times New Roman" w:hAnsi="Times New Roman" w:cs="Times New Roman"/>
                <w:sz w:val="24"/>
                <w:szCs w:val="24"/>
              </w:rPr>
              <w:t>уч.год</w:t>
            </w:r>
          </w:p>
        </w:tc>
        <w:tc>
          <w:tcPr>
            <w:tcW w:w="1559" w:type="dxa"/>
            <w:tcBorders>
              <w:top w:val="single" w:sz="4" w:space="0" w:color="auto"/>
              <w:left w:val="single" w:sz="4" w:space="0" w:color="auto"/>
              <w:bottom w:val="single" w:sz="4" w:space="0" w:color="auto"/>
              <w:right w:val="single" w:sz="4" w:space="0" w:color="auto"/>
            </w:tcBorders>
          </w:tcPr>
          <w:p w:rsidR="00DA0536" w:rsidRPr="00C32BB9" w:rsidRDefault="00AA6B49" w:rsidP="00DA0536">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DA0536" w:rsidRDefault="001723B8" w:rsidP="00DA053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МАОУ «Артинский лицей» входят филиалы: </w:t>
            </w:r>
            <w:r w:rsidR="00DA0536" w:rsidRPr="00D07D1D">
              <w:rPr>
                <w:rFonts w:ascii="Times New Roman" w:hAnsi="Times New Roman" w:cs="Times New Roman"/>
                <w:sz w:val="24"/>
                <w:szCs w:val="24"/>
              </w:rPr>
              <w:t xml:space="preserve"> Филиал № 1 «Усть-Югушинская ООШ» с группой детей дошкольного возраста «Лесовичок», Филиал № 2 «Пристанинская НОШ» со структурным подразде</w:t>
            </w:r>
            <w:r w:rsidR="007152EE">
              <w:rPr>
                <w:rFonts w:ascii="Times New Roman" w:hAnsi="Times New Roman" w:cs="Times New Roman"/>
                <w:sz w:val="24"/>
                <w:szCs w:val="24"/>
              </w:rPr>
              <w:t xml:space="preserve">лением детский сад «Родничок». </w:t>
            </w:r>
            <w:r w:rsidR="00DA0536" w:rsidRPr="00D07D1D">
              <w:rPr>
                <w:rFonts w:ascii="Times New Roman" w:hAnsi="Times New Roman" w:cs="Times New Roman"/>
                <w:sz w:val="24"/>
                <w:szCs w:val="24"/>
              </w:rPr>
              <w:t xml:space="preserve">В лицее обучаются дети не только из п. Арти, но и из семи сел и деревень Артинского городского округа. Таким образом, образовательная организация создает условия для получения качественного образования сельскими школьниками, выполняя миссию, заявленную в Программе развития. </w:t>
            </w:r>
          </w:p>
          <w:p w:rsidR="00CE1AA9" w:rsidRDefault="00160DEF" w:rsidP="00CE1AA9">
            <w:pPr>
              <w:spacing w:after="0"/>
              <w:ind w:firstLine="567"/>
              <w:jc w:val="both"/>
              <w:rPr>
                <w:rFonts w:ascii="Times New Roman" w:hAnsi="Times New Roman" w:cs="Times New Roman"/>
                <w:sz w:val="24"/>
                <w:szCs w:val="24"/>
              </w:rPr>
            </w:pPr>
            <w:r>
              <w:rPr>
                <w:rFonts w:ascii="Times New Roman" w:hAnsi="Times New Roman" w:cs="Times New Roman"/>
                <w:sz w:val="24"/>
                <w:szCs w:val="24"/>
              </w:rPr>
              <w:t>В 2015 году о</w:t>
            </w:r>
            <w:r w:rsidRPr="00160DEF">
              <w:rPr>
                <w:rFonts w:ascii="Times New Roman" w:hAnsi="Times New Roman" w:cs="Times New Roman"/>
                <w:sz w:val="24"/>
                <w:szCs w:val="24"/>
              </w:rPr>
              <w:t xml:space="preserve">бразовательная организация работала в статусе базовой площадки ГАОУ ДПО Свердловской области «Институт развития образования» по теме «Обеспечение эффективности государственно-общественного управления через создание независимой системы оценки качества работы образовательных </w:t>
            </w:r>
            <w:r w:rsidRPr="00160DEF">
              <w:rPr>
                <w:rFonts w:ascii="Times New Roman" w:hAnsi="Times New Roman" w:cs="Times New Roman"/>
                <w:sz w:val="24"/>
                <w:szCs w:val="24"/>
              </w:rPr>
              <w:lastRenderedPageBreak/>
              <w:t xml:space="preserve">организаций и внедрение эффективного контракта». </w:t>
            </w:r>
          </w:p>
          <w:p w:rsidR="00CE1AA9" w:rsidRDefault="00CE1AA9" w:rsidP="00CE1A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критериям и показателям, разработанными лицеем, общественно-профессиональная экспертиза деятельности образовательных организаций в Артинском городском округе проводится уже в течение трех лет. На основании результатов ОПЭ выстраивается рейтинг ОО, в экспертном заключении содержатся рекомендации по устранению выявленных проблем. </w:t>
            </w:r>
          </w:p>
          <w:p w:rsidR="00DA0536" w:rsidRPr="00B37B6F" w:rsidRDefault="001723B8" w:rsidP="00CE1A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Общественно-профессиональная экспертиза </w:t>
            </w:r>
            <w:r w:rsidR="00DA0536">
              <w:rPr>
                <w:rFonts w:ascii="Times New Roman" w:hAnsi="Times New Roman" w:cs="Times New Roman"/>
                <w:sz w:val="24"/>
                <w:szCs w:val="24"/>
              </w:rPr>
              <w:t xml:space="preserve">деятельности образовательной организации </w:t>
            </w:r>
            <w:r>
              <w:rPr>
                <w:rFonts w:ascii="Times New Roman" w:hAnsi="Times New Roman" w:cs="Times New Roman"/>
                <w:sz w:val="24"/>
                <w:szCs w:val="24"/>
              </w:rPr>
              <w:t>по итогам  201</w:t>
            </w:r>
            <w:r w:rsidR="00CE1AA9">
              <w:rPr>
                <w:rFonts w:ascii="Times New Roman" w:hAnsi="Times New Roman" w:cs="Times New Roman"/>
                <w:sz w:val="24"/>
                <w:szCs w:val="24"/>
              </w:rPr>
              <w:t>6</w:t>
            </w:r>
            <w:r>
              <w:rPr>
                <w:rFonts w:ascii="Times New Roman" w:hAnsi="Times New Roman" w:cs="Times New Roman"/>
                <w:sz w:val="24"/>
                <w:szCs w:val="24"/>
              </w:rPr>
              <w:t xml:space="preserve"> – 201</w:t>
            </w:r>
            <w:r w:rsidR="00CE1AA9">
              <w:rPr>
                <w:rFonts w:ascii="Times New Roman" w:hAnsi="Times New Roman" w:cs="Times New Roman"/>
                <w:sz w:val="24"/>
                <w:szCs w:val="24"/>
              </w:rPr>
              <w:t>7</w:t>
            </w:r>
            <w:r>
              <w:rPr>
                <w:rFonts w:ascii="Times New Roman" w:hAnsi="Times New Roman" w:cs="Times New Roman"/>
                <w:sz w:val="24"/>
                <w:szCs w:val="24"/>
              </w:rPr>
              <w:t xml:space="preserve"> учебного</w:t>
            </w:r>
            <w:r w:rsidR="00DA0536">
              <w:rPr>
                <w:rFonts w:ascii="Times New Roman" w:hAnsi="Times New Roman" w:cs="Times New Roman"/>
                <w:sz w:val="24"/>
                <w:szCs w:val="24"/>
              </w:rPr>
              <w:t xml:space="preserve"> год</w:t>
            </w:r>
            <w:r>
              <w:rPr>
                <w:rFonts w:ascii="Times New Roman" w:hAnsi="Times New Roman" w:cs="Times New Roman"/>
                <w:sz w:val="24"/>
                <w:szCs w:val="24"/>
              </w:rPr>
              <w:t>а</w:t>
            </w:r>
            <w:r w:rsidR="00DA0536">
              <w:rPr>
                <w:rFonts w:ascii="Times New Roman" w:hAnsi="Times New Roman" w:cs="Times New Roman"/>
                <w:sz w:val="24"/>
                <w:szCs w:val="24"/>
              </w:rPr>
              <w:t xml:space="preserve"> выявила такую проблему</w:t>
            </w:r>
            <w:r w:rsidR="00C44637">
              <w:rPr>
                <w:rFonts w:ascii="Times New Roman" w:hAnsi="Times New Roman" w:cs="Times New Roman"/>
                <w:sz w:val="24"/>
                <w:szCs w:val="24"/>
              </w:rPr>
              <w:t>,</w:t>
            </w:r>
            <w:r w:rsidR="00DA0536">
              <w:rPr>
                <w:rFonts w:ascii="Times New Roman" w:hAnsi="Times New Roman" w:cs="Times New Roman"/>
                <w:sz w:val="24"/>
                <w:szCs w:val="24"/>
              </w:rPr>
              <w:t xml:space="preserve"> как </w:t>
            </w:r>
            <w:r w:rsidR="00CE1AA9">
              <w:rPr>
                <w:rFonts w:ascii="Times New Roman" w:hAnsi="Times New Roman" w:cs="Times New Roman"/>
                <w:sz w:val="24"/>
                <w:szCs w:val="24"/>
              </w:rPr>
              <w:t xml:space="preserve">недостаточное </w:t>
            </w:r>
            <w:r w:rsidR="00DA0536">
              <w:rPr>
                <w:rFonts w:ascii="Times New Roman" w:hAnsi="Times New Roman" w:cs="Times New Roman"/>
                <w:sz w:val="24"/>
                <w:szCs w:val="24"/>
              </w:rPr>
              <w:t xml:space="preserve"> привлечения педагогов к управлению образовательной организацией. Поэтому в 201</w:t>
            </w:r>
            <w:r w:rsidR="00CE1AA9">
              <w:rPr>
                <w:rFonts w:ascii="Times New Roman" w:hAnsi="Times New Roman" w:cs="Times New Roman"/>
                <w:sz w:val="24"/>
                <w:szCs w:val="24"/>
              </w:rPr>
              <w:t>7</w:t>
            </w:r>
            <w:r w:rsidR="00DA0536">
              <w:rPr>
                <w:rFonts w:ascii="Times New Roman" w:hAnsi="Times New Roman" w:cs="Times New Roman"/>
                <w:sz w:val="24"/>
                <w:szCs w:val="24"/>
              </w:rPr>
              <w:t xml:space="preserve"> – 201</w:t>
            </w:r>
            <w:r w:rsidR="00CE1AA9">
              <w:rPr>
                <w:rFonts w:ascii="Times New Roman" w:hAnsi="Times New Roman" w:cs="Times New Roman"/>
                <w:sz w:val="24"/>
                <w:szCs w:val="24"/>
              </w:rPr>
              <w:t>8</w:t>
            </w:r>
            <w:r w:rsidR="00DA0536">
              <w:rPr>
                <w:rFonts w:ascii="Times New Roman" w:hAnsi="Times New Roman" w:cs="Times New Roman"/>
                <w:sz w:val="24"/>
                <w:szCs w:val="24"/>
              </w:rPr>
              <w:t xml:space="preserve"> учебном году </w:t>
            </w:r>
            <w:r w:rsidR="00E461B3">
              <w:rPr>
                <w:rFonts w:ascii="Times New Roman" w:hAnsi="Times New Roman" w:cs="Times New Roman"/>
                <w:sz w:val="24"/>
                <w:szCs w:val="24"/>
              </w:rPr>
              <w:t xml:space="preserve">значительно увеличено количество педагогов, привлеченных к управлению образовательной организацией. </w:t>
            </w:r>
            <w:r w:rsidR="00DA0536">
              <w:rPr>
                <w:rFonts w:ascii="Times New Roman" w:hAnsi="Times New Roman" w:cs="Times New Roman"/>
                <w:sz w:val="24"/>
                <w:szCs w:val="24"/>
              </w:rPr>
              <w:t xml:space="preserve">Педагоги возглавили творческие группы по освоению и реализации современных педагогических технологий (5 человек), </w:t>
            </w:r>
            <w:r w:rsidR="00D62FB9">
              <w:rPr>
                <w:rFonts w:ascii="Times New Roman" w:hAnsi="Times New Roman" w:cs="Times New Roman"/>
                <w:sz w:val="24"/>
                <w:szCs w:val="24"/>
              </w:rPr>
              <w:t xml:space="preserve">привлечены </w:t>
            </w:r>
            <w:r w:rsidR="00DA0536">
              <w:rPr>
                <w:rFonts w:ascii="Times New Roman" w:hAnsi="Times New Roman" w:cs="Times New Roman"/>
                <w:sz w:val="24"/>
                <w:szCs w:val="24"/>
              </w:rPr>
              <w:t xml:space="preserve">к руководству Научным обществом </w:t>
            </w:r>
            <w:r w:rsidR="00D62FB9">
              <w:rPr>
                <w:rFonts w:ascii="Times New Roman" w:hAnsi="Times New Roman" w:cs="Times New Roman"/>
                <w:sz w:val="24"/>
                <w:szCs w:val="24"/>
              </w:rPr>
              <w:t xml:space="preserve">учителей </w:t>
            </w:r>
            <w:r w:rsidR="00DA0536">
              <w:rPr>
                <w:rFonts w:ascii="Times New Roman" w:hAnsi="Times New Roman" w:cs="Times New Roman"/>
                <w:sz w:val="24"/>
                <w:szCs w:val="24"/>
              </w:rPr>
              <w:t xml:space="preserve"> и обучающихся</w:t>
            </w:r>
            <w:r w:rsidR="00D62FB9">
              <w:rPr>
                <w:rFonts w:ascii="Times New Roman" w:hAnsi="Times New Roman" w:cs="Times New Roman"/>
                <w:sz w:val="24"/>
                <w:szCs w:val="24"/>
              </w:rPr>
              <w:t xml:space="preserve"> на уровне начального и основного общего образования, </w:t>
            </w:r>
            <w:r w:rsidR="00DA0536">
              <w:rPr>
                <w:rFonts w:ascii="Times New Roman" w:hAnsi="Times New Roman" w:cs="Times New Roman"/>
                <w:sz w:val="24"/>
                <w:szCs w:val="24"/>
              </w:rPr>
              <w:t>назначены руководителями, отвечающими за предварительную защиту (8</w:t>
            </w:r>
            <w:r w:rsidR="00CE1AA9">
              <w:rPr>
                <w:rFonts w:ascii="Times New Roman" w:hAnsi="Times New Roman" w:cs="Times New Roman"/>
                <w:sz w:val="24"/>
                <w:szCs w:val="24"/>
              </w:rPr>
              <w:t>, 10</w:t>
            </w:r>
            <w:r w:rsidR="00DA0536">
              <w:rPr>
                <w:rFonts w:ascii="Times New Roman" w:hAnsi="Times New Roman" w:cs="Times New Roman"/>
                <w:sz w:val="24"/>
                <w:szCs w:val="24"/>
              </w:rPr>
              <w:t xml:space="preserve"> классы) и защиту </w:t>
            </w:r>
            <w:r w:rsidR="00D62FB9" w:rsidRPr="00D62FB9">
              <w:rPr>
                <w:rFonts w:ascii="Times New Roman" w:hAnsi="Times New Roman" w:cs="Times New Roman"/>
                <w:sz w:val="24"/>
                <w:szCs w:val="24"/>
              </w:rPr>
              <w:t xml:space="preserve">индивидуальных итоговых проектов </w:t>
            </w:r>
            <w:r w:rsidR="00DA0536">
              <w:rPr>
                <w:rFonts w:ascii="Times New Roman" w:hAnsi="Times New Roman" w:cs="Times New Roman"/>
                <w:sz w:val="24"/>
                <w:szCs w:val="24"/>
              </w:rPr>
              <w:t xml:space="preserve">(9 классы) два педагога. </w:t>
            </w:r>
          </w:p>
        </w:tc>
        <w:tc>
          <w:tcPr>
            <w:tcW w:w="1765" w:type="dxa"/>
            <w:tcBorders>
              <w:top w:val="single" w:sz="4" w:space="0" w:color="auto"/>
              <w:left w:val="single" w:sz="4" w:space="0" w:color="auto"/>
              <w:bottom w:val="single" w:sz="4" w:space="0" w:color="auto"/>
              <w:right w:val="single" w:sz="4" w:space="0" w:color="auto"/>
            </w:tcBorders>
          </w:tcPr>
          <w:p w:rsidR="00DA0536" w:rsidRPr="00B37B6F" w:rsidRDefault="00DA0536" w:rsidP="00DA0536">
            <w:pPr>
              <w:spacing w:after="0"/>
              <w:rPr>
                <w:rFonts w:ascii="Times New Roman" w:hAnsi="Times New Roman" w:cs="Times New Roman"/>
                <w:sz w:val="24"/>
                <w:szCs w:val="24"/>
              </w:rPr>
            </w:pPr>
          </w:p>
        </w:tc>
      </w:tr>
      <w:tr w:rsidR="00CE1AA9" w:rsidRPr="00D06B17" w:rsidTr="008A7D1B">
        <w:trPr>
          <w:trHeight w:val="251"/>
        </w:trPr>
        <w:tc>
          <w:tcPr>
            <w:tcW w:w="709" w:type="dxa"/>
            <w:tcBorders>
              <w:top w:val="single" w:sz="4" w:space="0" w:color="auto"/>
              <w:bottom w:val="single" w:sz="4" w:space="0" w:color="auto"/>
              <w:right w:val="single" w:sz="4" w:space="0" w:color="auto"/>
            </w:tcBorders>
          </w:tcPr>
          <w:p w:rsidR="00CE1AA9" w:rsidRPr="00D950B5" w:rsidRDefault="00CE1AA9" w:rsidP="00CE1AA9">
            <w:pPr>
              <w:spacing w:after="0"/>
              <w:rPr>
                <w:rFonts w:ascii="Times New Roman" w:hAnsi="Times New Roman" w:cs="Times New Roman"/>
                <w:sz w:val="24"/>
                <w:szCs w:val="24"/>
              </w:rPr>
            </w:pPr>
            <w:r w:rsidRPr="00D950B5">
              <w:rPr>
                <w:rFonts w:ascii="Times New Roman" w:hAnsi="Times New Roman" w:cs="Times New Roman"/>
                <w:sz w:val="24"/>
                <w:szCs w:val="24"/>
              </w:rPr>
              <w:t>3</w:t>
            </w:r>
          </w:p>
        </w:tc>
        <w:tc>
          <w:tcPr>
            <w:tcW w:w="3828" w:type="dxa"/>
            <w:tcBorders>
              <w:top w:val="single" w:sz="4" w:space="0" w:color="auto"/>
              <w:bottom w:val="single" w:sz="4" w:space="0" w:color="auto"/>
              <w:right w:val="single" w:sz="4" w:space="0" w:color="auto"/>
            </w:tcBorders>
          </w:tcPr>
          <w:p w:rsidR="00CE1AA9" w:rsidRPr="00D950B5" w:rsidRDefault="00CE1AA9" w:rsidP="00CE1AA9">
            <w:pPr>
              <w:spacing w:after="0"/>
              <w:ind w:right="-108"/>
              <w:jc w:val="both"/>
              <w:rPr>
                <w:rFonts w:ascii="Times New Roman" w:eastAsia="Calibri" w:hAnsi="Times New Roman"/>
                <w:color w:val="000000"/>
                <w:sz w:val="24"/>
                <w:szCs w:val="24"/>
              </w:rPr>
            </w:pPr>
            <w:r w:rsidRPr="00D950B5">
              <w:rPr>
                <w:rFonts w:ascii="Times New Roman" w:eastAsia="Calibri" w:hAnsi="Times New Roman"/>
                <w:color w:val="000000"/>
                <w:sz w:val="24"/>
                <w:szCs w:val="24"/>
              </w:rPr>
              <w:t>Формирование информационного научно-методического банка комплексных программ, методических рекомендаций, разработок педагогов</w:t>
            </w:r>
          </w:p>
        </w:tc>
        <w:tc>
          <w:tcPr>
            <w:tcW w:w="1559" w:type="dxa"/>
            <w:tcBorders>
              <w:top w:val="single" w:sz="4" w:space="0" w:color="auto"/>
              <w:left w:val="single" w:sz="4" w:space="0" w:color="auto"/>
              <w:bottom w:val="single" w:sz="4" w:space="0" w:color="auto"/>
              <w:right w:val="single" w:sz="4" w:space="0" w:color="auto"/>
            </w:tcBorders>
          </w:tcPr>
          <w:p w:rsidR="00CE1AA9" w:rsidRPr="00C32BB9" w:rsidRDefault="00CE1AA9" w:rsidP="00CE1AA9">
            <w:pPr>
              <w:spacing w:after="0"/>
              <w:jc w:val="center"/>
              <w:rPr>
                <w:rFonts w:ascii="Times New Roman" w:hAnsi="Times New Roman" w:cs="Times New Roman"/>
                <w:sz w:val="24"/>
                <w:szCs w:val="24"/>
              </w:rPr>
            </w:pPr>
            <w:r>
              <w:rPr>
                <w:rFonts w:ascii="Times New Roman" w:hAnsi="Times New Roman" w:cs="Times New Roman"/>
                <w:sz w:val="24"/>
                <w:szCs w:val="24"/>
              </w:rPr>
              <w:t>2017-2018 уч.год</w:t>
            </w:r>
          </w:p>
        </w:tc>
        <w:tc>
          <w:tcPr>
            <w:tcW w:w="1559" w:type="dxa"/>
            <w:tcBorders>
              <w:top w:val="single" w:sz="4" w:space="0" w:color="auto"/>
              <w:left w:val="single" w:sz="4" w:space="0" w:color="auto"/>
              <w:bottom w:val="single" w:sz="4" w:space="0" w:color="auto"/>
              <w:right w:val="single" w:sz="4" w:space="0" w:color="auto"/>
            </w:tcBorders>
          </w:tcPr>
          <w:p w:rsidR="00CE1AA9" w:rsidRPr="00C32BB9" w:rsidRDefault="00CE1AA9" w:rsidP="00CE1AA9">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CE1AA9" w:rsidRDefault="00CE1AA9" w:rsidP="00CE1AA9">
            <w:pPr>
              <w:spacing w:after="0"/>
              <w:ind w:firstLine="567"/>
              <w:jc w:val="both"/>
              <w:rPr>
                <w:rFonts w:ascii="Times New Roman" w:hAnsi="Times New Roman" w:cs="Times New Roman"/>
                <w:sz w:val="24"/>
                <w:szCs w:val="24"/>
              </w:rPr>
            </w:pPr>
            <w:r>
              <w:rPr>
                <w:rFonts w:ascii="Times New Roman" w:hAnsi="Times New Roman" w:cs="Times New Roman"/>
                <w:sz w:val="24"/>
                <w:szCs w:val="24"/>
              </w:rPr>
              <w:t>В течение 2017 – 2018</w:t>
            </w:r>
            <w:r w:rsidRPr="008346CD">
              <w:rPr>
                <w:rFonts w:ascii="Times New Roman" w:hAnsi="Times New Roman" w:cs="Times New Roman"/>
                <w:sz w:val="24"/>
                <w:szCs w:val="24"/>
              </w:rPr>
              <w:t xml:space="preserve"> учебного года </w:t>
            </w:r>
            <w:r>
              <w:rPr>
                <w:rFonts w:ascii="Times New Roman" w:hAnsi="Times New Roman" w:cs="Times New Roman"/>
                <w:sz w:val="24"/>
                <w:szCs w:val="24"/>
              </w:rPr>
              <w:t>продолжена реализация  инновационных проектов</w:t>
            </w:r>
            <w:r w:rsidRPr="008346CD">
              <w:rPr>
                <w:rFonts w:ascii="Times New Roman" w:hAnsi="Times New Roman" w:cs="Times New Roman"/>
                <w:sz w:val="24"/>
                <w:szCs w:val="24"/>
              </w:rPr>
              <w:t xml:space="preserve"> Программы развития «Естественнонаучное образование в условиях интеграции общего и дополнительного образования и введения ФГОС» и «Образовательная робототехника как средство развития творческого потенциала и научно-технической компетентности обучающихся»</w:t>
            </w:r>
            <w:r>
              <w:rPr>
                <w:rFonts w:ascii="Times New Roman" w:hAnsi="Times New Roman" w:cs="Times New Roman"/>
                <w:sz w:val="24"/>
                <w:szCs w:val="24"/>
              </w:rPr>
              <w:t>. П</w:t>
            </w:r>
            <w:r w:rsidRPr="008346CD">
              <w:rPr>
                <w:rFonts w:ascii="Times New Roman" w:hAnsi="Times New Roman" w:cs="Times New Roman"/>
                <w:sz w:val="24"/>
                <w:szCs w:val="24"/>
              </w:rPr>
              <w:t xml:space="preserve">едагогами лицея были разработаны </w:t>
            </w:r>
            <w:r>
              <w:rPr>
                <w:rFonts w:ascii="Times New Roman" w:hAnsi="Times New Roman" w:cs="Times New Roman"/>
                <w:sz w:val="24"/>
                <w:szCs w:val="24"/>
              </w:rPr>
              <w:t xml:space="preserve">и апробированы </w:t>
            </w:r>
            <w:r w:rsidRPr="008346CD">
              <w:rPr>
                <w:rFonts w:ascii="Times New Roman" w:hAnsi="Times New Roman" w:cs="Times New Roman"/>
                <w:sz w:val="24"/>
                <w:szCs w:val="24"/>
              </w:rPr>
              <w:t xml:space="preserve">программы учебных курсов: </w:t>
            </w:r>
            <w:r w:rsidRPr="008346CD">
              <w:rPr>
                <w:rFonts w:ascii="Times New Roman" w:hAnsi="Times New Roman" w:cs="Times New Roman"/>
                <w:sz w:val="24"/>
                <w:szCs w:val="24"/>
              </w:rPr>
              <w:lastRenderedPageBreak/>
              <w:t>«Физика д</w:t>
            </w:r>
            <w:r>
              <w:rPr>
                <w:rFonts w:ascii="Times New Roman" w:hAnsi="Times New Roman" w:cs="Times New Roman"/>
                <w:sz w:val="24"/>
                <w:szCs w:val="24"/>
              </w:rPr>
              <w:t xml:space="preserve">ля начинающих», «Математическое </w:t>
            </w:r>
            <w:r w:rsidRPr="008346CD">
              <w:rPr>
                <w:rFonts w:ascii="Times New Roman" w:hAnsi="Times New Roman" w:cs="Times New Roman"/>
                <w:sz w:val="24"/>
                <w:szCs w:val="24"/>
              </w:rPr>
              <w:t xml:space="preserve">моделирование», «Мир под микроскопом»,   «Основы агрономии»,  «Основы растениеводства»,  «Законы физики и химии вокруг нас»,  «Начала экспериментальной химии», «Исследовательская деятельность на стыке наук» (физика, химия, биология), «Мастерская по химии». Кроме того, </w:t>
            </w:r>
            <w:r>
              <w:rPr>
                <w:rFonts w:ascii="Times New Roman" w:hAnsi="Times New Roman" w:cs="Times New Roman"/>
                <w:sz w:val="24"/>
                <w:szCs w:val="24"/>
              </w:rPr>
              <w:t xml:space="preserve">во </w:t>
            </w:r>
            <w:r w:rsidRPr="008346CD">
              <w:rPr>
                <w:rFonts w:ascii="Times New Roman" w:hAnsi="Times New Roman" w:cs="Times New Roman"/>
                <w:sz w:val="24"/>
                <w:szCs w:val="24"/>
              </w:rPr>
              <w:t xml:space="preserve"> внеурочной деятельности реализованы сл</w:t>
            </w:r>
            <w:r>
              <w:rPr>
                <w:rFonts w:ascii="Times New Roman" w:hAnsi="Times New Roman" w:cs="Times New Roman"/>
                <w:sz w:val="24"/>
                <w:szCs w:val="24"/>
              </w:rPr>
              <w:t>едующие программы: «Удивительный</w:t>
            </w:r>
            <w:r w:rsidRPr="008346CD">
              <w:rPr>
                <w:rFonts w:ascii="Times New Roman" w:hAnsi="Times New Roman" w:cs="Times New Roman"/>
                <w:sz w:val="24"/>
                <w:szCs w:val="24"/>
              </w:rPr>
              <w:t xml:space="preserve"> мир ЛЕГО», «Основы робототехники», «Экология», «Занимательная физика», «В мире физических явлений» (на основе конструкторов ЛЕГО «Физика и Технология»), </w:t>
            </w:r>
            <w:r w:rsidRPr="006F51B5">
              <w:rPr>
                <w:rFonts w:ascii="Times New Roman" w:hAnsi="Times New Roman" w:cs="Times New Roman"/>
                <w:sz w:val="24"/>
                <w:szCs w:val="24"/>
              </w:rPr>
              <w:t xml:space="preserve">«В мире физических явлений» (на основе </w:t>
            </w:r>
            <w:r>
              <w:rPr>
                <w:rFonts w:ascii="Times New Roman" w:hAnsi="Times New Roman" w:cs="Times New Roman"/>
                <w:sz w:val="24"/>
                <w:szCs w:val="24"/>
              </w:rPr>
              <w:t>наборов «Амперка»</w:t>
            </w:r>
            <w:r w:rsidRPr="006F51B5">
              <w:rPr>
                <w:rFonts w:ascii="Times New Roman" w:hAnsi="Times New Roman" w:cs="Times New Roman"/>
                <w:sz w:val="24"/>
                <w:szCs w:val="24"/>
              </w:rPr>
              <w:t>)</w:t>
            </w:r>
            <w:r>
              <w:rPr>
                <w:rFonts w:ascii="Times New Roman" w:hAnsi="Times New Roman" w:cs="Times New Roman"/>
                <w:sz w:val="24"/>
                <w:szCs w:val="24"/>
              </w:rPr>
              <w:t>,</w:t>
            </w:r>
            <w:r w:rsidRPr="006F51B5">
              <w:rPr>
                <w:rFonts w:ascii="Times New Roman" w:hAnsi="Times New Roman" w:cs="Times New Roman"/>
                <w:sz w:val="24"/>
                <w:szCs w:val="24"/>
              </w:rPr>
              <w:t xml:space="preserve"> </w:t>
            </w:r>
            <w:r w:rsidRPr="008346CD">
              <w:rPr>
                <w:rFonts w:ascii="Times New Roman" w:hAnsi="Times New Roman" w:cs="Times New Roman"/>
                <w:sz w:val="24"/>
                <w:szCs w:val="24"/>
              </w:rPr>
              <w:t xml:space="preserve">«За границами учебника физики», для дошкольников выстроен цикл занятий с использованием различных конструкторов ЛЕГО. </w:t>
            </w:r>
          </w:p>
          <w:p w:rsidR="00CE1AA9" w:rsidRPr="00D950B5" w:rsidRDefault="00CE1AA9" w:rsidP="00CE1AA9">
            <w:pPr>
              <w:spacing w:after="0"/>
              <w:ind w:firstLine="567"/>
              <w:jc w:val="both"/>
              <w:rPr>
                <w:rFonts w:ascii="Times New Roman" w:hAnsi="Times New Roman" w:cs="Times New Roman"/>
                <w:sz w:val="24"/>
                <w:szCs w:val="24"/>
              </w:rPr>
            </w:pPr>
            <w:r w:rsidRPr="008346CD">
              <w:rPr>
                <w:rFonts w:ascii="Times New Roman" w:hAnsi="Times New Roman" w:cs="Times New Roman"/>
                <w:sz w:val="24"/>
                <w:szCs w:val="24"/>
              </w:rPr>
              <w:t>Таким образом, выстроена линия учебных и внеурочных занятий для обучающихся всех уровней образования, за счет чего достигается решение задач Программы развития: интеграция общего и дополнительного образования, единое образовательное пространство на всех уровнях образования - от дошкольного до среднего.</w:t>
            </w:r>
          </w:p>
        </w:tc>
        <w:tc>
          <w:tcPr>
            <w:tcW w:w="1765" w:type="dxa"/>
            <w:tcBorders>
              <w:top w:val="single" w:sz="4" w:space="0" w:color="auto"/>
              <w:left w:val="single" w:sz="4" w:space="0" w:color="auto"/>
              <w:bottom w:val="single" w:sz="4" w:space="0" w:color="auto"/>
              <w:right w:val="single" w:sz="4" w:space="0" w:color="auto"/>
            </w:tcBorders>
          </w:tcPr>
          <w:p w:rsidR="00CE1AA9" w:rsidRPr="00B37B6F" w:rsidRDefault="00CE1AA9" w:rsidP="00CE1AA9">
            <w:pPr>
              <w:spacing w:after="0"/>
              <w:rPr>
                <w:rFonts w:ascii="Times New Roman" w:hAnsi="Times New Roman" w:cs="Times New Roman"/>
                <w:sz w:val="24"/>
                <w:szCs w:val="24"/>
              </w:rPr>
            </w:pPr>
          </w:p>
        </w:tc>
      </w:tr>
      <w:tr w:rsidR="00527EC4" w:rsidRPr="00D06B17" w:rsidTr="008A7D1B">
        <w:trPr>
          <w:trHeight w:val="251"/>
        </w:trPr>
        <w:tc>
          <w:tcPr>
            <w:tcW w:w="709" w:type="dxa"/>
            <w:tcBorders>
              <w:top w:val="single" w:sz="4" w:space="0" w:color="auto"/>
              <w:bottom w:val="single" w:sz="4" w:space="0" w:color="auto"/>
              <w:right w:val="single" w:sz="4" w:space="0" w:color="auto"/>
            </w:tcBorders>
          </w:tcPr>
          <w:p w:rsidR="00527EC4" w:rsidRPr="00C55A5B" w:rsidRDefault="00527EC4" w:rsidP="00527EC4">
            <w:pPr>
              <w:spacing w:after="0"/>
              <w:rPr>
                <w:rFonts w:ascii="Times New Roman" w:hAnsi="Times New Roman" w:cs="Times New Roman"/>
                <w:sz w:val="24"/>
                <w:szCs w:val="24"/>
              </w:rPr>
            </w:pPr>
            <w:r w:rsidRPr="00C55A5B">
              <w:rPr>
                <w:rFonts w:ascii="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tcPr>
          <w:p w:rsidR="00527EC4" w:rsidRPr="00076BD6" w:rsidRDefault="00527EC4" w:rsidP="00527EC4">
            <w:pPr>
              <w:spacing w:after="0"/>
              <w:jc w:val="both"/>
              <w:rPr>
                <w:rFonts w:ascii="Times New Roman" w:hAnsi="Times New Roman" w:cs="Times New Roman"/>
                <w:sz w:val="24"/>
                <w:szCs w:val="24"/>
              </w:rPr>
            </w:pPr>
            <w:r w:rsidRPr="00076BD6">
              <w:rPr>
                <w:rFonts w:ascii="Times New Roman" w:hAnsi="Times New Roman" w:cs="Times New Roman"/>
                <w:sz w:val="24"/>
                <w:szCs w:val="24"/>
              </w:rPr>
              <w:t>Определение критериев, показателей, методов и приемов изучения эффективности функционирования модели</w:t>
            </w:r>
            <w:r>
              <w:rPr>
                <w:rFonts w:ascii="Times New Roman" w:hAnsi="Times New Roman" w:cs="Times New Roman"/>
                <w:sz w:val="24"/>
                <w:szCs w:val="24"/>
              </w:rPr>
              <w:t xml:space="preserve"> «Школа – центр образования в сельской территории»</w:t>
            </w:r>
          </w:p>
        </w:tc>
        <w:tc>
          <w:tcPr>
            <w:tcW w:w="1559" w:type="dxa"/>
            <w:tcBorders>
              <w:top w:val="single" w:sz="4" w:space="0" w:color="auto"/>
              <w:left w:val="single" w:sz="4" w:space="0" w:color="auto"/>
              <w:bottom w:val="single" w:sz="4" w:space="0" w:color="auto"/>
              <w:right w:val="single" w:sz="4" w:space="0" w:color="auto"/>
            </w:tcBorders>
          </w:tcPr>
          <w:p w:rsidR="00527EC4" w:rsidRPr="00C32BB9" w:rsidRDefault="00527EC4" w:rsidP="00527EC4">
            <w:pPr>
              <w:spacing w:after="0"/>
              <w:jc w:val="center"/>
              <w:rPr>
                <w:rFonts w:ascii="Times New Roman" w:hAnsi="Times New Roman" w:cs="Times New Roman"/>
                <w:sz w:val="24"/>
                <w:szCs w:val="24"/>
              </w:rPr>
            </w:pPr>
            <w:r>
              <w:rPr>
                <w:rFonts w:ascii="Times New Roman" w:hAnsi="Times New Roman" w:cs="Times New Roman"/>
                <w:sz w:val="24"/>
                <w:szCs w:val="24"/>
              </w:rPr>
              <w:t>2017-2018 уч.год</w:t>
            </w:r>
          </w:p>
        </w:tc>
        <w:tc>
          <w:tcPr>
            <w:tcW w:w="1559" w:type="dxa"/>
            <w:tcBorders>
              <w:top w:val="single" w:sz="4" w:space="0" w:color="auto"/>
              <w:left w:val="single" w:sz="4" w:space="0" w:color="auto"/>
              <w:bottom w:val="single" w:sz="4" w:space="0" w:color="auto"/>
              <w:right w:val="single" w:sz="4" w:space="0" w:color="auto"/>
            </w:tcBorders>
          </w:tcPr>
          <w:p w:rsidR="00527EC4" w:rsidRPr="00C32BB9" w:rsidRDefault="00527EC4" w:rsidP="00527EC4">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527EC4" w:rsidRDefault="00527EC4" w:rsidP="00527EC4">
            <w:pPr>
              <w:spacing w:after="0"/>
              <w:ind w:firstLine="572"/>
              <w:jc w:val="both"/>
              <w:rPr>
                <w:rFonts w:ascii="Times New Roman" w:hAnsi="Times New Roman" w:cs="Times New Roman"/>
                <w:sz w:val="24"/>
                <w:szCs w:val="24"/>
              </w:rPr>
            </w:pPr>
            <w:r>
              <w:rPr>
                <w:rFonts w:ascii="Times New Roman" w:hAnsi="Times New Roman" w:cs="Times New Roman"/>
                <w:sz w:val="24"/>
                <w:szCs w:val="24"/>
              </w:rPr>
              <w:t>Для определения эффективности функционирования модели  определены следующие критерии:</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динамика численности обучающихся классов с углубленным изучением предметов естественнонаучной направленности;</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динамика численности обучающихся, посещающих объединения по интересам естественнонаучной направленности;</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12FB7">
              <w:rPr>
                <w:rFonts w:ascii="Times New Roman" w:hAnsi="Times New Roman" w:cs="Times New Roman"/>
                <w:sz w:val="24"/>
                <w:szCs w:val="24"/>
              </w:rPr>
              <w:t>динамика численности обучающихся</w:t>
            </w:r>
            <w:r>
              <w:rPr>
                <w:rFonts w:ascii="Times New Roman" w:hAnsi="Times New Roman" w:cs="Times New Roman"/>
                <w:sz w:val="24"/>
                <w:szCs w:val="24"/>
              </w:rPr>
              <w:t xml:space="preserve">, участвующих в </w:t>
            </w:r>
            <w:r>
              <w:rPr>
                <w:rFonts w:ascii="Times New Roman" w:hAnsi="Times New Roman" w:cs="Times New Roman"/>
                <w:sz w:val="24"/>
                <w:szCs w:val="24"/>
              </w:rPr>
              <w:lastRenderedPageBreak/>
              <w:t>олимпиадах, конкурсах, соревнованиях, научно-практических конференциях естественнонаучной и технической направленности;</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xml:space="preserve">- динамика результативности участия лицеистов </w:t>
            </w:r>
            <w:r w:rsidRPr="00312FB7">
              <w:rPr>
                <w:rFonts w:ascii="Times New Roman" w:hAnsi="Times New Roman" w:cs="Times New Roman"/>
                <w:sz w:val="24"/>
                <w:szCs w:val="24"/>
              </w:rPr>
              <w:t>в олимпиадах, конкурсах, соревнованиях, научно-практических конференциях естественнонаучной и технической направленности</w:t>
            </w:r>
            <w:r>
              <w:rPr>
                <w:rFonts w:ascii="Times New Roman" w:hAnsi="Times New Roman" w:cs="Times New Roman"/>
                <w:sz w:val="24"/>
                <w:szCs w:val="24"/>
              </w:rPr>
              <w:t>;</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мониторинг результатов по предметам естественнонаучной направленности через систему МСОКО;</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xml:space="preserve">- выбор предметов </w:t>
            </w:r>
            <w:r w:rsidRPr="00312FB7">
              <w:rPr>
                <w:rFonts w:ascii="Times New Roman" w:hAnsi="Times New Roman" w:cs="Times New Roman"/>
                <w:sz w:val="24"/>
                <w:szCs w:val="24"/>
              </w:rPr>
              <w:t>естественнонаучной направленности</w:t>
            </w:r>
            <w:r>
              <w:rPr>
                <w:rFonts w:ascii="Times New Roman" w:hAnsi="Times New Roman" w:cs="Times New Roman"/>
                <w:sz w:val="24"/>
                <w:szCs w:val="24"/>
              </w:rPr>
              <w:t xml:space="preserve"> для прохождения государственной итоговой аттестации выпускниками 9 и 11 классов;</w:t>
            </w:r>
          </w:p>
          <w:p w:rsidR="00527EC4"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xml:space="preserve">- результативность прохождения </w:t>
            </w:r>
            <w:r w:rsidRPr="00312FB7">
              <w:rPr>
                <w:rFonts w:ascii="Times New Roman" w:hAnsi="Times New Roman" w:cs="Times New Roman"/>
                <w:sz w:val="24"/>
                <w:szCs w:val="24"/>
              </w:rPr>
              <w:t>государственной итоговой аттестации</w:t>
            </w:r>
            <w:r>
              <w:rPr>
                <w:rFonts w:ascii="Times New Roman" w:hAnsi="Times New Roman" w:cs="Times New Roman"/>
                <w:sz w:val="24"/>
                <w:szCs w:val="24"/>
              </w:rPr>
              <w:t xml:space="preserve"> по профильным предметам;</w:t>
            </w:r>
          </w:p>
          <w:p w:rsidR="00527EC4" w:rsidRPr="00B37B6F" w:rsidRDefault="00527EC4" w:rsidP="00527EC4">
            <w:pPr>
              <w:spacing w:after="0"/>
              <w:jc w:val="both"/>
              <w:rPr>
                <w:rFonts w:ascii="Times New Roman" w:hAnsi="Times New Roman" w:cs="Times New Roman"/>
                <w:sz w:val="24"/>
                <w:szCs w:val="24"/>
              </w:rPr>
            </w:pPr>
            <w:r>
              <w:rPr>
                <w:rFonts w:ascii="Times New Roman" w:hAnsi="Times New Roman" w:cs="Times New Roman"/>
                <w:sz w:val="24"/>
                <w:szCs w:val="24"/>
              </w:rPr>
              <w:t>- анализ трудоустройства выпускников (% поступления в учреждения ВПО и СПО в соответствии с профилем обучения)</w:t>
            </w:r>
          </w:p>
        </w:tc>
        <w:tc>
          <w:tcPr>
            <w:tcW w:w="1765" w:type="dxa"/>
            <w:tcBorders>
              <w:top w:val="single" w:sz="4" w:space="0" w:color="auto"/>
              <w:left w:val="single" w:sz="4" w:space="0" w:color="auto"/>
              <w:bottom w:val="single" w:sz="4" w:space="0" w:color="auto"/>
              <w:right w:val="single" w:sz="4" w:space="0" w:color="auto"/>
            </w:tcBorders>
          </w:tcPr>
          <w:p w:rsidR="00527EC4" w:rsidRPr="00B37B6F" w:rsidRDefault="00527EC4" w:rsidP="00527EC4">
            <w:pPr>
              <w:spacing w:after="0"/>
              <w:rPr>
                <w:rFonts w:ascii="Times New Roman" w:hAnsi="Times New Roman" w:cs="Times New Roman"/>
                <w:sz w:val="24"/>
                <w:szCs w:val="24"/>
              </w:rPr>
            </w:pPr>
          </w:p>
        </w:tc>
      </w:tr>
      <w:tr w:rsidR="00527EC4" w:rsidRPr="00D06B17" w:rsidTr="008A7D1B">
        <w:trPr>
          <w:trHeight w:val="251"/>
        </w:trPr>
        <w:tc>
          <w:tcPr>
            <w:tcW w:w="709" w:type="dxa"/>
            <w:tcBorders>
              <w:top w:val="single" w:sz="4" w:space="0" w:color="auto"/>
              <w:bottom w:val="single" w:sz="4" w:space="0" w:color="auto"/>
              <w:right w:val="single" w:sz="4" w:space="0" w:color="auto"/>
            </w:tcBorders>
          </w:tcPr>
          <w:p w:rsidR="00527EC4" w:rsidRPr="00C55A5B" w:rsidRDefault="00527EC4" w:rsidP="00527EC4">
            <w:pPr>
              <w:spacing w:after="0"/>
              <w:rPr>
                <w:rFonts w:ascii="Times New Roman" w:hAnsi="Times New Roman" w:cs="Times New Roman"/>
                <w:sz w:val="24"/>
                <w:szCs w:val="24"/>
              </w:rPr>
            </w:pPr>
            <w:r w:rsidRPr="00C55A5B">
              <w:rPr>
                <w:rFonts w:ascii="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527EC4" w:rsidRDefault="00527EC4" w:rsidP="00527EC4">
            <w:pPr>
              <w:spacing w:after="0"/>
              <w:jc w:val="both"/>
              <w:rPr>
                <w:rFonts w:ascii="Times New Roman" w:hAnsi="Times New Roman" w:cs="Times New Roman"/>
                <w:sz w:val="24"/>
                <w:szCs w:val="24"/>
              </w:rPr>
            </w:pPr>
            <w:r w:rsidRPr="007042BE">
              <w:rPr>
                <w:rFonts w:ascii="Times New Roman" w:hAnsi="Times New Roman" w:cs="Times New Roman"/>
                <w:sz w:val="24"/>
                <w:szCs w:val="24"/>
              </w:rPr>
              <w:t>Семинары, круглые столы, мастер-классы в рамках повышения профессионального мастерства педагогов</w:t>
            </w:r>
            <w:r>
              <w:rPr>
                <w:rFonts w:ascii="Times New Roman" w:hAnsi="Times New Roman" w:cs="Times New Roman"/>
                <w:sz w:val="24"/>
                <w:szCs w:val="24"/>
              </w:rPr>
              <w:t>.</w:t>
            </w:r>
          </w:p>
          <w:p w:rsidR="00527EC4" w:rsidRPr="00076BD6" w:rsidRDefault="00527EC4" w:rsidP="00527EC4">
            <w:pPr>
              <w:spacing w:after="0"/>
              <w:jc w:val="both"/>
              <w:rPr>
                <w:rFonts w:ascii="Times New Roman" w:hAnsi="Times New Roman" w:cs="Times New Roman"/>
                <w:sz w:val="24"/>
                <w:szCs w:val="24"/>
              </w:rPr>
            </w:pPr>
            <w:r w:rsidRPr="00250DDD">
              <w:rPr>
                <w:rFonts w:ascii="Times New Roman" w:hAnsi="Times New Roman" w:cs="Times New Roman"/>
                <w:sz w:val="24"/>
                <w:szCs w:val="24"/>
              </w:rPr>
              <w:t>Апробация  и внедрение новых образовательных и воспитательных  технологий в рамках модели</w:t>
            </w:r>
          </w:p>
        </w:tc>
        <w:tc>
          <w:tcPr>
            <w:tcW w:w="1559" w:type="dxa"/>
            <w:tcBorders>
              <w:top w:val="single" w:sz="4" w:space="0" w:color="auto"/>
              <w:left w:val="single" w:sz="4" w:space="0" w:color="auto"/>
              <w:bottom w:val="single" w:sz="4" w:space="0" w:color="auto"/>
              <w:right w:val="single" w:sz="4" w:space="0" w:color="auto"/>
            </w:tcBorders>
          </w:tcPr>
          <w:p w:rsidR="00527EC4" w:rsidRPr="00C32BB9" w:rsidRDefault="00527EC4" w:rsidP="00527EC4">
            <w:pPr>
              <w:spacing w:after="0"/>
              <w:jc w:val="center"/>
              <w:rPr>
                <w:rFonts w:ascii="Times New Roman" w:hAnsi="Times New Roman" w:cs="Times New Roman"/>
                <w:sz w:val="24"/>
                <w:szCs w:val="24"/>
              </w:rPr>
            </w:pPr>
            <w:r>
              <w:rPr>
                <w:rFonts w:ascii="Times New Roman" w:hAnsi="Times New Roman" w:cs="Times New Roman"/>
                <w:sz w:val="24"/>
                <w:szCs w:val="24"/>
              </w:rPr>
              <w:t>2017-2018 уч.год</w:t>
            </w:r>
          </w:p>
        </w:tc>
        <w:tc>
          <w:tcPr>
            <w:tcW w:w="1559" w:type="dxa"/>
            <w:tcBorders>
              <w:top w:val="single" w:sz="4" w:space="0" w:color="auto"/>
              <w:left w:val="single" w:sz="4" w:space="0" w:color="auto"/>
              <w:bottom w:val="single" w:sz="4" w:space="0" w:color="auto"/>
              <w:right w:val="single" w:sz="4" w:space="0" w:color="auto"/>
            </w:tcBorders>
          </w:tcPr>
          <w:p w:rsidR="00527EC4" w:rsidRPr="00C32BB9" w:rsidRDefault="00527EC4" w:rsidP="00527EC4">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527EC4" w:rsidRDefault="00527EC4" w:rsidP="00527EC4">
            <w:pPr>
              <w:spacing w:after="0"/>
              <w:ind w:firstLine="567"/>
              <w:jc w:val="both"/>
              <w:rPr>
                <w:rFonts w:ascii="Times New Roman" w:hAnsi="Times New Roman" w:cs="Times New Roman"/>
                <w:sz w:val="24"/>
                <w:szCs w:val="24"/>
              </w:rPr>
            </w:pPr>
            <w:r>
              <w:rPr>
                <w:rFonts w:ascii="Times New Roman" w:hAnsi="Times New Roman" w:cs="Times New Roman"/>
                <w:sz w:val="24"/>
                <w:szCs w:val="24"/>
              </w:rPr>
              <w:t>МАОУ «Артинский лицей» активно включается в работу по повышению профессионального мастерства педагогов Артинского городского округа и соседних территорий. С</w:t>
            </w:r>
            <w:r w:rsidRPr="00A068C6">
              <w:rPr>
                <w:rFonts w:ascii="Times New Roman" w:hAnsi="Times New Roman" w:cs="Times New Roman"/>
                <w:sz w:val="24"/>
                <w:szCs w:val="24"/>
              </w:rPr>
              <w:t xml:space="preserve"> января 2017 год</w:t>
            </w:r>
            <w:r>
              <w:rPr>
                <w:rFonts w:ascii="Times New Roman" w:hAnsi="Times New Roman" w:cs="Times New Roman"/>
                <w:sz w:val="24"/>
                <w:szCs w:val="24"/>
              </w:rPr>
              <w:t xml:space="preserve">а МАОУ «Артинский лицей», как базовая площадки ГАОУ ДПО Свердловской области «Институт развития образования»,  включился в работу по мероприятию 2.2 ФЦПРО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Школами-спутниками лицея стали две образовательные организации Ачитского городского округа: </w:t>
            </w:r>
            <w:r w:rsidRPr="00A068C6">
              <w:rPr>
                <w:rFonts w:ascii="Times New Roman" w:hAnsi="Times New Roman" w:cs="Times New Roman"/>
                <w:sz w:val="24"/>
                <w:szCs w:val="24"/>
              </w:rPr>
              <w:t xml:space="preserve">МКОУ АГО </w:t>
            </w:r>
            <w:r>
              <w:rPr>
                <w:rFonts w:ascii="Times New Roman" w:hAnsi="Times New Roman" w:cs="Times New Roman"/>
                <w:sz w:val="24"/>
                <w:szCs w:val="24"/>
              </w:rPr>
              <w:t>«</w:t>
            </w:r>
            <w:r w:rsidRPr="00A068C6">
              <w:rPr>
                <w:rFonts w:ascii="Times New Roman" w:hAnsi="Times New Roman" w:cs="Times New Roman"/>
                <w:sz w:val="24"/>
                <w:szCs w:val="24"/>
              </w:rPr>
              <w:t xml:space="preserve">Уфимская </w:t>
            </w:r>
            <w:r w:rsidRPr="00A068C6">
              <w:rPr>
                <w:rFonts w:ascii="Times New Roman" w:hAnsi="Times New Roman" w:cs="Times New Roman"/>
                <w:sz w:val="24"/>
                <w:szCs w:val="24"/>
              </w:rPr>
              <w:lastRenderedPageBreak/>
              <w:t>средняя общеобразовательная школа</w:t>
            </w:r>
            <w:r>
              <w:rPr>
                <w:rFonts w:ascii="Times New Roman" w:hAnsi="Times New Roman" w:cs="Times New Roman"/>
                <w:sz w:val="24"/>
                <w:szCs w:val="24"/>
              </w:rPr>
              <w:t xml:space="preserve">» и МКОУ АГО «Верхне- Тиссинская основная общеобразовательная школа», чуть позднее  к сетевому взаимодействию присоединились образовательные организации Артинского городского округа: </w:t>
            </w:r>
            <w:r w:rsidRPr="00527EC4">
              <w:rPr>
                <w:rFonts w:ascii="Times New Roman" w:hAnsi="Times New Roman" w:cs="Times New Roman"/>
                <w:sz w:val="24"/>
                <w:szCs w:val="24"/>
              </w:rPr>
              <w:t>МАОУ АГО «СОШ № 6», МАОУ АГО «Староартинская СОШ»,</w:t>
            </w:r>
            <w:r>
              <w:rPr>
                <w:rFonts w:ascii="Times New Roman" w:hAnsi="Times New Roman" w:cs="Times New Roman"/>
                <w:sz w:val="24"/>
                <w:szCs w:val="24"/>
              </w:rPr>
              <w:t xml:space="preserve"> МАОУ АГО «Манчажская СОШ». В рамках сетевого взаимодействия была создана модель, определены перспективы сотрудничества по трем направлениям: повышение уровня профессиональной компетентности педагогов, </w:t>
            </w:r>
            <w:r w:rsidRPr="00527EC4">
              <w:rPr>
                <w:rFonts w:ascii="Times New Roman" w:hAnsi="Times New Roman" w:cs="Times New Roman"/>
                <w:sz w:val="24"/>
                <w:szCs w:val="24"/>
              </w:rPr>
              <w:t>повышение учебной мотивации обучающихся через использование современных форм организации внеурочной деятельности</w:t>
            </w:r>
            <w:r>
              <w:rPr>
                <w:rFonts w:ascii="Times New Roman" w:hAnsi="Times New Roman" w:cs="Times New Roman"/>
                <w:sz w:val="24"/>
                <w:szCs w:val="24"/>
              </w:rPr>
              <w:t xml:space="preserve">, </w:t>
            </w:r>
            <w:r w:rsidRPr="00527EC4">
              <w:rPr>
                <w:rFonts w:ascii="Times New Roman" w:hAnsi="Times New Roman" w:cs="Times New Roman"/>
                <w:sz w:val="24"/>
                <w:szCs w:val="24"/>
              </w:rPr>
              <w:t>совершенствование системы оценивания образовательных результатов обучающихся апробирован инструментарий комплексного анализа результатов государственной итоговой аттестации</w:t>
            </w:r>
            <w:r>
              <w:rPr>
                <w:rFonts w:ascii="Times New Roman" w:hAnsi="Times New Roman" w:cs="Times New Roman"/>
                <w:sz w:val="24"/>
                <w:szCs w:val="24"/>
              </w:rPr>
              <w:t>.</w:t>
            </w:r>
          </w:p>
          <w:p w:rsidR="00527EC4" w:rsidRDefault="00527EC4" w:rsidP="005B35C6">
            <w:pPr>
              <w:spacing w:after="0"/>
              <w:ind w:firstLine="567"/>
              <w:jc w:val="both"/>
              <w:rPr>
                <w:rFonts w:ascii="Times New Roman" w:hAnsi="Times New Roman" w:cs="Times New Roman"/>
                <w:sz w:val="24"/>
                <w:szCs w:val="24"/>
              </w:rPr>
            </w:pPr>
            <w:r w:rsidRPr="00C14715">
              <w:rPr>
                <w:rFonts w:ascii="Times New Roman" w:hAnsi="Times New Roman" w:cs="Times New Roman"/>
                <w:b/>
                <w:sz w:val="24"/>
                <w:szCs w:val="24"/>
              </w:rPr>
              <w:t>По первому напр</w:t>
            </w:r>
            <w:r>
              <w:rPr>
                <w:rFonts w:ascii="Times New Roman" w:hAnsi="Times New Roman" w:cs="Times New Roman"/>
                <w:sz w:val="24"/>
                <w:szCs w:val="24"/>
              </w:rPr>
              <w:t>авлению в январе 2018 года кафедрами и МО лицея был представлен опыт работы по использованию приемов и методов современных педагогических технологий</w:t>
            </w:r>
            <w:r w:rsidR="005B35C6">
              <w:rPr>
                <w:rFonts w:ascii="Times New Roman" w:hAnsi="Times New Roman" w:cs="Times New Roman"/>
                <w:sz w:val="24"/>
                <w:szCs w:val="24"/>
              </w:rPr>
              <w:t xml:space="preserve"> в педагогической деятельности</w:t>
            </w:r>
            <w:r>
              <w:rPr>
                <w:rFonts w:ascii="Times New Roman" w:hAnsi="Times New Roman" w:cs="Times New Roman"/>
                <w:sz w:val="24"/>
                <w:szCs w:val="24"/>
              </w:rPr>
              <w:t xml:space="preserve">, в марте этого года на Едином методическом дне был представлен общий продукт деятельности педагогов лицея и школ-спутников –  электронный банк приемов и методов </w:t>
            </w:r>
            <w:r w:rsidR="005B35C6" w:rsidRPr="005B35C6">
              <w:rPr>
                <w:rFonts w:ascii="Times New Roman" w:hAnsi="Times New Roman" w:cs="Times New Roman"/>
                <w:sz w:val="24"/>
                <w:szCs w:val="24"/>
              </w:rPr>
              <w:t>современных педагогических технологий</w:t>
            </w:r>
            <w:r w:rsidR="005B35C6">
              <w:rPr>
                <w:rFonts w:ascii="Times New Roman" w:hAnsi="Times New Roman" w:cs="Times New Roman"/>
                <w:sz w:val="24"/>
                <w:szCs w:val="24"/>
              </w:rPr>
              <w:t xml:space="preserve">. В марте 2018 года были </w:t>
            </w:r>
            <w:r w:rsidRPr="00527EC4">
              <w:rPr>
                <w:rFonts w:ascii="Times New Roman" w:hAnsi="Times New Roman" w:cs="Times New Roman"/>
                <w:sz w:val="24"/>
                <w:szCs w:val="24"/>
              </w:rPr>
              <w:t>сформированы мобильные группы педагогов для апробации педагогического подхода Lesson study Питера Дадли.  Педагоги</w:t>
            </w:r>
            <w:r w:rsidR="005B35C6">
              <w:rPr>
                <w:rFonts w:ascii="Times New Roman" w:hAnsi="Times New Roman" w:cs="Times New Roman"/>
                <w:sz w:val="24"/>
                <w:szCs w:val="24"/>
              </w:rPr>
              <w:t xml:space="preserve"> лицея </w:t>
            </w:r>
            <w:r w:rsidRPr="00527EC4">
              <w:rPr>
                <w:rFonts w:ascii="Times New Roman" w:hAnsi="Times New Roman" w:cs="Times New Roman"/>
                <w:sz w:val="24"/>
                <w:szCs w:val="24"/>
              </w:rPr>
              <w:t xml:space="preserve"> стали участниками трех коуч-сесий, совместно спланировали, провели, проанализировали учебные занятия</w:t>
            </w:r>
            <w:r w:rsidR="005B35C6">
              <w:rPr>
                <w:rFonts w:ascii="Times New Roman" w:hAnsi="Times New Roman" w:cs="Times New Roman"/>
                <w:sz w:val="24"/>
                <w:szCs w:val="24"/>
              </w:rPr>
              <w:t xml:space="preserve"> на всех уровнях образования</w:t>
            </w:r>
            <w:r w:rsidRPr="00527EC4">
              <w:rPr>
                <w:rFonts w:ascii="Times New Roman" w:hAnsi="Times New Roman" w:cs="Times New Roman"/>
                <w:sz w:val="24"/>
                <w:szCs w:val="24"/>
              </w:rPr>
              <w:t>, по итогам работы мобильных групп был проведен круглый стол</w:t>
            </w:r>
            <w:r w:rsidR="005B35C6">
              <w:rPr>
                <w:rFonts w:ascii="Times New Roman" w:hAnsi="Times New Roman" w:cs="Times New Roman"/>
                <w:sz w:val="24"/>
                <w:szCs w:val="24"/>
              </w:rPr>
              <w:t xml:space="preserve">. Педагоги школ-спутников вошли в состав рабочих групп, </w:t>
            </w:r>
            <w:r w:rsidR="005B35C6">
              <w:rPr>
                <w:rFonts w:ascii="Times New Roman" w:hAnsi="Times New Roman" w:cs="Times New Roman"/>
                <w:sz w:val="24"/>
                <w:szCs w:val="24"/>
              </w:rPr>
              <w:lastRenderedPageBreak/>
              <w:t xml:space="preserve">стали участниками обучающего вебинара по освоению </w:t>
            </w:r>
            <w:r w:rsidR="005B35C6" w:rsidRPr="005B35C6">
              <w:rPr>
                <w:rFonts w:ascii="Times New Roman" w:hAnsi="Times New Roman" w:cs="Times New Roman"/>
                <w:sz w:val="24"/>
                <w:szCs w:val="24"/>
              </w:rPr>
              <w:t>педагогического подхода Lesson study</w:t>
            </w:r>
            <w:r w:rsidR="005B35C6">
              <w:rPr>
                <w:rFonts w:ascii="Times New Roman" w:hAnsi="Times New Roman" w:cs="Times New Roman"/>
                <w:sz w:val="24"/>
                <w:szCs w:val="24"/>
              </w:rPr>
              <w:t xml:space="preserve">. </w:t>
            </w:r>
          </w:p>
          <w:p w:rsidR="00527EC4" w:rsidRDefault="005B35C6" w:rsidP="005B35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марте 2018 года </w:t>
            </w:r>
            <w:r w:rsidRPr="005B35C6">
              <w:rPr>
                <w:rFonts w:ascii="Times New Roman" w:hAnsi="Times New Roman" w:cs="Times New Roman"/>
                <w:sz w:val="24"/>
                <w:szCs w:val="24"/>
              </w:rPr>
              <w:t>член</w:t>
            </w:r>
            <w:r>
              <w:rPr>
                <w:rFonts w:ascii="Times New Roman" w:hAnsi="Times New Roman" w:cs="Times New Roman"/>
                <w:sz w:val="24"/>
                <w:szCs w:val="24"/>
              </w:rPr>
              <w:t>ы</w:t>
            </w:r>
            <w:r w:rsidRPr="005B35C6">
              <w:rPr>
                <w:rFonts w:ascii="Times New Roman" w:hAnsi="Times New Roman" w:cs="Times New Roman"/>
                <w:sz w:val="24"/>
                <w:szCs w:val="24"/>
              </w:rPr>
              <w:t xml:space="preserve"> административной команды МАОУ «Артинский лицей»</w:t>
            </w:r>
            <w:r>
              <w:rPr>
                <w:rFonts w:ascii="Times New Roman" w:hAnsi="Times New Roman" w:cs="Times New Roman"/>
                <w:sz w:val="24"/>
                <w:szCs w:val="24"/>
              </w:rPr>
              <w:t xml:space="preserve"> приняли участие </w:t>
            </w:r>
            <w:r w:rsidRPr="005B35C6">
              <w:rPr>
                <w:rFonts w:ascii="Times New Roman" w:hAnsi="Times New Roman" w:cs="Times New Roman"/>
                <w:sz w:val="24"/>
                <w:szCs w:val="24"/>
              </w:rPr>
              <w:t xml:space="preserve"> в семинаре - конференции «Эффективные приемы развити</w:t>
            </w:r>
            <w:r>
              <w:rPr>
                <w:rFonts w:ascii="Times New Roman" w:hAnsi="Times New Roman" w:cs="Times New Roman"/>
                <w:sz w:val="24"/>
                <w:szCs w:val="24"/>
              </w:rPr>
              <w:t xml:space="preserve">я у учеников навыков XXI века» </w:t>
            </w:r>
            <w:r w:rsidRPr="005B35C6">
              <w:rPr>
                <w:rFonts w:ascii="Times New Roman" w:hAnsi="Times New Roman" w:cs="Times New Roman"/>
                <w:sz w:val="24"/>
                <w:szCs w:val="24"/>
              </w:rPr>
              <w:t>(г.Казань)</w:t>
            </w:r>
            <w:r>
              <w:rPr>
                <w:rFonts w:ascii="Times New Roman" w:hAnsi="Times New Roman" w:cs="Times New Roman"/>
                <w:sz w:val="24"/>
                <w:szCs w:val="24"/>
              </w:rPr>
              <w:t>,  результатом участия стало п</w:t>
            </w:r>
            <w:r w:rsidRPr="005B35C6">
              <w:rPr>
                <w:rFonts w:ascii="Times New Roman" w:hAnsi="Times New Roman" w:cs="Times New Roman"/>
                <w:sz w:val="24"/>
                <w:szCs w:val="24"/>
              </w:rPr>
              <w:t>риобретение практических навыков по использованию сингапурских технологий</w:t>
            </w:r>
            <w:r>
              <w:rPr>
                <w:rFonts w:ascii="Times New Roman" w:hAnsi="Times New Roman" w:cs="Times New Roman"/>
                <w:sz w:val="24"/>
                <w:szCs w:val="24"/>
              </w:rPr>
              <w:t>.</w:t>
            </w:r>
            <w:r w:rsidRPr="005B35C6">
              <w:rPr>
                <w:rFonts w:ascii="Times New Roman" w:hAnsi="Times New Roman" w:cs="Times New Roman"/>
                <w:sz w:val="24"/>
                <w:szCs w:val="24"/>
              </w:rPr>
              <w:t xml:space="preserve"> </w:t>
            </w:r>
            <w:r>
              <w:rPr>
                <w:rFonts w:ascii="Times New Roman" w:hAnsi="Times New Roman" w:cs="Times New Roman"/>
                <w:sz w:val="24"/>
                <w:szCs w:val="24"/>
              </w:rPr>
              <w:t>В</w:t>
            </w:r>
            <w:r w:rsidRPr="005B35C6">
              <w:rPr>
                <w:rFonts w:ascii="Times New Roman" w:hAnsi="Times New Roman" w:cs="Times New Roman"/>
                <w:sz w:val="24"/>
                <w:szCs w:val="24"/>
              </w:rPr>
              <w:t xml:space="preserve"> мае </w:t>
            </w:r>
            <w:r>
              <w:rPr>
                <w:rFonts w:ascii="Times New Roman" w:hAnsi="Times New Roman" w:cs="Times New Roman"/>
                <w:sz w:val="24"/>
                <w:szCs w:val="24"/>
              </w:rPr>
              <w:t>2018</w:t>
            </w:r>
            <w:r w:rsidRPr="005B35C6">
              <w:rPr>
                <w:rFonts w:ascii="Times New Roman" w:hAnsi="Times New Roman" w:cs="Times New Roman"/>
                <w:sz w:val="24"/>
                <w:szCs w:val="24"/>
              </w:rPr>
              <w:t xml:space="preserve"> года в рамках ЕМД ИРО </w:t>
            </w:r>
            <w:r>
              <w:rPr>
                <w:rFonts w:ascii="Times New Roman" w:hAnsi="Times New Roman" w:cs="Times New Roman"/>
                <w:sz w:val="24"/>
                <w:szCs w:val="24"/>
              </w:rPr>
              <w:t xml:space="preserve"> </w:t>
            </w:r>
            <w:r w:rsidRPr="005B35C6">
              <w:rPr>
                <w:rFonts w:ascii="Times New Roman" w:hAnsi="Times New Roman" w:cs="Times New Roman"/>
                <w:sz w:val="24"/>
                <w:szCs w:val="24"/>
              </w:rPr>
              <w:t xml:space="preserve">был проведен вебинар «Учимся работать в команде», в котором дистанционно принимали участие педагоги Свердловской области, </w:t>
            </w:r>
            <w:r>
              <w:rPr>
                <w:rFonts w:ascii="Times New Roman" w:hAnsi="Times New Roman" w:cs="Times New Roman"/>
                <w:sz w:val="24"/>
                <w:szCs w:val="24"/>
              </w:rPr>
              <w:t>было  получено</w:t>
            </w:r>
            <w:r w:rsidRPr="005B35C6">
              <w:rPr>
                <w:rFonts w:ascii="Times New Roman" w:hAnsi="Times New Roman" w:cs="Times New Roman"/>
                <w:sz w:val="24"/>
                <w:szCs w:val="24"/>
              </w:rPr>
              <w:t xml:space="preserve"> много хороших отзы</w:t>
            </w:r>
            <w:r>
              <w:rPr>
                <w:rFonts w:ascii="Times New Roman" w:hAnsi="Times New Roman" w:cs="Times New Roman"/>
                <w:sz w:val="24"/>
                <w:szCs w:val="24"/>
              </w:rPr>
              <w:t xml:space="preserve">вов и комментариев. </w:t>
            </w:r>
          </w:p>
          <w:p w:rsidR="005B35C6" w:rsidRPr="005B35C6" w:rsidRDefault="005B35C6" w:rsidP="005B35C6">
            <w:pPr>
              <w:spacing w:after="0"/>
              <w:ind w:firstLine="567"/>
              <w:jc w:val="both"/>
              <w:rPr>
                <w:rFonts w:ascii="Times New Roman" w:hAnsi="Times New Roman" w:cs="Times New Roman"/>
                <w:sz w:val="24"/>
                <w:szCs w:val="24"/>
              </w:rPr>
            </w:pPr>
            <w:r w:rsidRPr="00C14715">
              <w:rPr>
                <w:rFonts w:ascii="Times New Roman" w:hAnsi="Times New Roman" w:cs="Times New Roman"/>
                <w:b/>
                <w:sz w:val="24"/>
                <w:szCs w:val="24"/>
              </w:rPr>
              <w:t>По второму направлению</w:t>
            </w:r>
            <w:r w:rsidRPr="005B35C6">
              <w:rPr>
                <w:rFonts w:ascii="Times New Roman" w:hAnsi="Times New Roman" w:cs="Times New Roman"/>
                <w:sz w:val="24"/>
                <w:szCs w:val="24"/>
              </w:rPr>
              <w:t xml:space="preserve"> </w:t>
            </w:r>
            <w:r>
              <w:rPr>
                <w:rFonts w:ascii="Times New Roman" w:hAnsi="Times New Roman" w:cs="Times New Roman"/>
                <w:sz w:val="24"/>
                <w:szCs w:val="24"/>
              </w:rPr>
              <w:t>(</w:t>
            </w:r>
            <w:r w:rsidRPr="005B35C6">
              <w:rPr>
                <w:rFonts w:ascii="Times New Roman" w:hAnsi="Times New Roman" w:cs="Times New Roman"/>
                <w:sz w:val="24"/>
                <w:szCs w:val="24"/>
              </w:rPr>
              <w:t>повышение учебной мотивации обучающихся через использование современных форм организации внеурочной деятельности</w:t>
            </w:r>
            <w:r>
              <w:rPr>
                <w:rFonts w:ascii="Times New Roman" w:hAnsi="Times New Roman" w:cs="Times New Roman"/>
                <w:sz w:val="24"/>
                <w:szCs w:val="24"/>
              </w:rPr>
              <w:t>)</w:t>
            </w:r>
            <w:r w:rsidRPr="005B35C6">
              <w:rPr>
                <w:rFonts w:ascii="Times New Roman" w:hAnsi="Times New Roman" w:cs="Times New Roman"/>
                <w:sz w:val="24"/>
                <w:szCs w:val="24"/>
              </w:rPr>
              <w:t xml:space="preserve">. </w:t>
            </w:r>
            <w:r w:rsidR="00C14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5C6">
              <w:rPr>
                <w:rFonts w:ascii="Times New Roman" w:hAnsi="Times New Roman" w:cs="Times New Roman"/>
                <w:sz w:val="24"/>
                <w:szCs w:val="24"/>
              </w:rPr>
              <w:t xml:space="preserve"> проведены совместные муниципальные мероприятия  «Школа успеха», «Ярмарка необычных профессий», квест «Затерянный мир», единый день Экоуроков Новым перспективным направлением в работе лицея стал детский экологический туризм. Совместно с кафедрами естественнонаучного образования и кафедрой проектного управления в системе образования ИРО разработан экскурсионный маршрут «Семь чудес света малой родины», включающий семь объектов, благоустроенных силами работников лицея. Маршрут выполняет не только познавательную, но и развивающую функцию. На объекте «Сабарский заказник» обучающиеся имеют возможность поучаствовать в экспериментах по определению видового разнообразия редких растений. Ресурсы Центра универсального образования востребованы обучающимися и воспитанниками образовательных организаций </w:t>
            </w:r>
            <w:r w:rsidRPr="005B35C6">
              <w:rPr>
                <w:rFonts w:ascii="Times New Roman" w:hAnsi="Times New Roman" w:cs="Times New Roman"/>
                <w:sz w:val="24"/>
                <w:szCs w:val="24"/>
              </w:rPr>
              <w:lastRenderedPageBreak/>
              <w:t>Артинского городского округа. Модули «Мир науки» и «Мир естествознания» позволяют осуществлять учебно-исследовательскую деятельность обучающихся, программное обеспечение модуля «Английский язык» используется для подготовки к устной части экзамена по предмету в рамках подготовки к государственной итоговой аттестации.  Модуль «Мир робототехники» востребован для проведения занятий в «Школе робототехники для дошкольников».</w:t>
            </w:r>
          </w:p>
          <w:p w:rsidR="005B35C6" w:rsidRDefault="005B35C6" w:rsidP="005B35C6">
            <w:pPr>
              <w:spacing w:after="0"/>
              <w:ind w:firstLine="567"/>
              <w:jc w:val="both"/>
              <w:rPr>
                <w:rFonts w:ascii="Times New Roman" w:hAnsi="Times New Roman" w:cs="Times New Roman"/>
                <w:sz w:val="24"/>
                <w:szCs w:val="24"/>
              </w:rPr>
            </w:pPr>
            <w:r w:rsidRPr="005B35C6">
              <w:rPr>
                <w:rFonts w:ascii="Times New Roman" w:hAnsi="Times New Roman" w:cs="Times New Roman"/>
                <w:sz w:val="24"/>
                <w:szCs w:val="24"/>
              </w:rPr>
              <w:t>На стадионе с искусственным покрытием проводятся все муниципальные спортивные соревнования для обучающихся.  Стадион популярен и у взрослого населения микрорайона. Здесь проводятся соревнования по футболу, баскетболу, волейболу для команд ветеранской лиги.</w:t>
            </w:r>
          </w:p>
          <w:p w:rsidR="005B35C6" w:rsidRPr="005B35C6" w:rsidRDefault="00C14715" w:rsidP="00C14715">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По третьему направлению </w:t>
            </w:r>
            <w:r w:rsidRPr="00C14715">
              <w:rPr>
                <w:rFonts w:ascii="Times New Roman" w:hAnsi="Times New Roman" w:cs="Times New Roman"/>
                <w:sz w:val="24"/>
                <w:szCs w:val="24"/>
              </w:rPr>
              <w:t>(совершенствование системы оценивания образовательных результатов обучающихся) апробирован инструментарий комплексного анализа результатов государственной итоговой аттестации</w:t>
            </w:r>
          </w:p>
        </w:tc>
        <w:tc>
          <w:tcPr>
            <w:tcW w:w="1765" w:type="dxa"/>
            <w:tcBorders>
              <w:top w:val="single" w:sz="4" w:space="0" w:color="auto"/>
              <w:left w:val="single" w:sz="4" w:space="0" w:color="auto"/>
              <w:bottom w:val="single" w:sz="4" w:space="0" w:color="auto"/>
              <w:right w:val="single" w:sz="4" w:space="0" w:color="auto"/>
            </w:tcBorders>
          </w:tcPr>
          <w:p w:rsidR="00527EC4" w:rsidRPr="00B37B6F" w:rsidRDefault="00527EC4" w:rsidP="00527EC4">
            <w:pPr>
              <w:spacing w:after="0"/>
              <w:rPr>
                <w:rFonts w:ascii="Times New Roman" w:hAnsi="Times New Roman" w:cs="Times New Roman"/>
                <w:sz w:val="24"/>
                <w:szCs w:val="24"/>
              </w:rPr>
            </w:pPr>
          </w:p>
        </w:tc>
      </w:tr>
      <w:tr w:rsidR="00C14715" w:rsidRPr="00D06B17" w:rsidTr="008A7D1B">
        <w:trPr>
          <w:trHeight w:val="251"/>
        </w:trPr>
        <w:tc>
          <w:tcPr>
            <w:tcW w:w="709" w:type="dxa"/>
            <w:tcBorders>
              <w:top w:val="single" w:sz="4" w:space="0" w:color="auto"/>
              <w:bottom w:val="single" w:sz="4" w:space="0" w:color="auto"/>
              <w:right w:val="single" w:sz="4" w:space="0" w:color="auto"/>
            </w:tcBorders>
          </w:tcPr>
          <w:p w:rsidR="00C14715" w:rsidRDefault="00C14715" w:rsidP="00C14715">
            <w:pPr>
              <w:spacing w:after="0"/>
              <w:rPr>
                <w:rFonts w:ascii="Times New Roman" w:hAnsi="Times New Roman" w:cs="Times New Roman"/>
                <w:sz w:val="28"/>
                <w:szCs w:val="28"/>
              </w:rPr>
            </w:pPr>
            <w:r>
              <w:rPr>
                <w:rFonts w:ascii="Times New Roman" w:hAnsi="Times New Roman" w:cs="Times New Roman"/>
                <w:sz w:val="28"/>
                <w:szCs w:val="28"/>
              </w:rPr>
              <w:lastRenderedPageBreak/>
              <w:t>6</w:t>
            </w:r>
          </w:p>
        </w:tc>
        <w:tc>
          <w:tcPr>
            <w:tcW w:w="3828" w:type="dxa"/>
            <w:tcBorders>
              <w:top w:val="single" w:sz="4" w:space="0" w:color="auto"/>
              <w:left w:val="single" w:sz="4" w:space="0" w:color="auto"/>
              <w:bottom w:val="single" w:sz="4" w:space="0" w:color="auto"/>
              <w:right w:val="single" w:sz="4" w:space="0" w:color="auto"/>
            </w:tcBorders>
          </w:tcPr>
          <w:p w:rsidR="00C14715" w:rsidRPr="007042BE" w:rsidRDefault="00C14715" w:rsidP="00C14715">
            <w:pPr>
              <w:spacing w:after="0"/>
              <w:jc w:val="both"/>
              <w:rPr>
                <w:rFonts w:ascii="Times New Roman" w:hAnsi="Times New Roman" w:cs="Times New Roman"/>
                <w:sz w:val="24"/>
                <w:szCs w:val="24"/>
              </w:rPr>
            </w:pPr>
            <w:r w:rsidRPr="00740E38">
              <w:rPr>
                <w:rFonts w:ascii="Times New Roman" w:hAnsi="Times New Roman" w:cs="Times New Roman"/>
                <w:sz w:val="24"/>
                <w:szCs w:val="24"/>
              </w:rPr>
              <w:t>Расширение и укрепление связей с образовательными организациями и с  другими социальными партнерами</w:t>
            </w:r>
          </w:p>
        </w:tc>
        <w:tc>
          <w:tcPr>
            <w:tcW w:w="1559" w:type="dxa"/>
            <w:tcBorders>
              <w:top w:val="single" w:sz="4" w:space="0" w:color="auto"/>
              <w:left w:val="single" w:sz="4" w:space="0" w:color="auto"/>
              <w:bottom w:val="single" w:sz="4" w:space="0" w:color="auto"/>
              <w:right w:val="single" w:sz="4" w:space="0" w:color="auto"/>
            </w:tcBorders>
          </w:tcPr>
          <w:p w:rsidR="00C14715" w:rsidRPr="00C32BB9" w:rsidRDefault="00C14715" w:rsidP="00C14715">
            <w:pPr>
              <w:spacing w:after="0"/>
              <w:jc w:val="center"/>
              <w:rPr>
                <w:rFonts w:ascii="Times New Roman" w:hAnsi="Times New Roman" w:cs="Times New Roman"/>
                <w:sz w:val="24"/>
                <w:szCs w:val="24"/>
              </w:rPr>
            </w:pPr>
            <w:r>
              <w:rPr>
                <w:rFonts w:ascii="Times New Roman" w:hAnsi="Times New Roman" w:cs="Times New Roman"/>
                <w:sz w:val="24"/>
                <w:szCs w:val="24"/>
              </w:rPr>
              <w:t>2017-2018 уч.год</w:t>
            </w:r>
          </w:p>
        </w:tc>
        <w:tc>
          <w:tcPr>
            <w:tcW w:w="1559" w:type="dxa"/>
            <w:tcBorders>
              <w:top w:val="single" w:sz="4" w:space="0" w:color="auto"/>
              <w:left w:val="single" w:sz="4" w:space="0" w:color="auto"/>
              <w:bottom w:val="single" w:sz="4" w:space="0" w:color="auto"/>
              <w:right w:val="single" w:sz="4" w:space="0" w:color="auto"/>
            </w:tcBorders>
          </w:tcPr>
          <w:p w:rsidR="00C14715" w:rsidRPr="00C32BB9" w:rsidRDefault="00C14715" w:rsidP="00C14715">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C14715" w:rsidRDefault="00C14715" w:rsidP="00C1471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45F43">
              <w:rPr>
                <w:rFonts w:ascii="Times New Roman" w:hAnsi="Times New Roman" w:cs="Times New Roman"/>
                <w:sz w:val="24"/>
                <w:szCs w:val="24"/>
              </w:rPr>
              <w:t>Для создания единого образовательного пространства на всех уровнях образования были выстроены партнерские отношения</w:t>
            </w:r>
            <w:r>
              <w:rPr>
                <w:rFonts w:ascii="Times New Roman" w:hAnsi="Times New Roman" w:cs="Times New Roman"/>
                <w:sz w:val="24"/>
                <w:szCs w:val="24"/>
              </w:rPr>
              <w:t>:</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 xml:space="preserve">- с дошкольными образовательными организациями п. Арти (при проведении информационно-методических дней </w:t>
            </w:r>
            <w:r w:rsidRPr="00F45F43">
              <w:rPr>
                <w:rFonts w:ascii="Times New Roman" w:hAnsi="Times New Roman" w:cs="Times New Roman"/>
                <w:sz w:val="24"/>
                <w:szCs w:val="24"/>
              </w:rPr>
              <w:t xml:space="preserve">педагоги лицея проводили </w:t>
            </w:r>
            <w:r>
              <w:rPr>
                <w:rFonts w:ascii="Times New Roman" w:hAnsi="Times New Roman" w:cs="Times New Roman"/>
                <w:sz w:val="24"/>
                <w:szCs w:val="24"/>
              </w:rPr>
              <w:t>открытые занятия и мастер-классы с использованием конструкторов ЛЕГО, делились опытом по организации преемственности уровней дошкольного и начального общего образования.</w:t>
            </w:r>
            <w:r w:rsidRPr="00F45F43">
              <w:rPr>
                <w:rFonts w:ascii="Times New Roman" w:hAnsi="Times New Roman" w:cs="Times New Roman"/>
                <w:sz w:val="24"/>
                <w:szCs w:val="24"/>
              </w:rPr>
              <w:t xml:space="preserve"> </w:t>
            </w:r>
            <w:r>
              <w:rPr>
                <w:rFonts w:ascii="Times New Roman" w:hAnsi="Times New Roman" w:cs="Times New Roman"/>
                <w:sz w:val="24"/>
                <w:szCs w:val="24"/>
              </w:rPr>
              <w:t>В течение двух лет работает «Школа робототехники для дошкольников», которую посещают воспитанники всех дошкольных образовательных организаций п. Арти);</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 xml:space="preserve">- с образовательными организациями Артинского </w:t>
            </w:r>
            <w:r>
              <w:rPr>
                <w:rFonts w:ascii="Times New Roman" w:hAnsi="Times New Roman" w:cs="Times New Roman"/>
                <w:sz w:val="24"/>
                <w:szCs w:val="24"/>
              </w:rPr>
              <w:lastRenderedPageBreak/>
              <w:t>городского округа (</w:t>
            </w:r>
            <w:r w:rsidRPr="00CD1F5A">
              <w:rPr>
                <w:rFonts w:ascii="Times New Roman" w:hAnsi="Times New Roman" w:cs="Times New Roman"/>
                <w:sz w:val="24"/>
                <w:szCs w:val="24"/>
              </w:rPr>
              <w:t>МАОУ «Азигуловс</w:t>
            </w:r>
            <w:r>
              <w:rPr>
                <w:rFonts w:ascii="Times New Roman" w:hAnsi="Times New Roman" w:cs="Times New Roman"/>
                <w:sz w:val="24"/>
                <w:szCs w:val="24"/>
              </w:rPr>
              <w:t>кая СОШ», МАОУ «Сажинская СОШ») и Ачитского городского округа (</w:t>
            </w:r>
            <w:r w:rsidRPr="00CD1F5A">
              <w:rPr>
                <w:rFonts w:ascii="Times New Roman" w:hAnsi="Times New Roman" w:cs="Times New Roman"/>
                <w:sz w:val="24"/>
                <w:szCs w:val="24"/>
              </w:rPr>
              <w:t>МКОУ АГО «Уфимская СОШ», М</w:t>
            </w:r>
            <w:r>
              <w:rPr>
                <w:rFonts w:ascii="Times New Roman" w:hAnsi="Times New Roman" w:cs="Times New Roman"/>
                <w:sz w:val="24"/>
                <w:szCs w:val="24"/>
              </w:rPr>
              <w:t xml:space="preserve">КОУ АГО «Верх Тисинская ООШ») по мероприятию 2.2 ФЦПРО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p w:rsidR="00C14715" w:rsidRPr="00F45F43"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45F43">
              <w:rPr>
                <w:rFonts w:ascii="Times New Roman" w:hAnsi="Times New Roman" w:cs="Times New Roman"/>
                <w:sz w:val="24"/>
                <w:szCs w:val="24"/>
              </w:rPr>
              <w:t>с МАОУ АГО «Центр дополнительного образования»</w:t>
            </w:r>
            <w:r>
              <w:rPr>
                <w:rFonts w:ascii="Times New Roman" w:hAnsi="Times New Roman" w:cs="Times New Roman"/>
                <w:sz w:val="24"/>
                <w:szCs w:val="24"/>
              </w:rPr>
              <w:t>, что</w:t>
            </w:r>
            <w:r w:rsidRPr="00F45F43">
              <w:rPr>
                <w:rFonts w:ascii="Times New Roman" w:hAnsi="Times New Roman" w:cs="Times New Roman"/>
                <w:sz w:val="24"/>
                <w:szCs w:val="24"/>
              </w:rPr>
              <w:t xml:space="preserve"> позволяет лицею значительно расширить спектр образовательных услуг  в сист</w:t>
            </w:r>
            <w:r>
              <w:rPr>
                <w:rFonts w:ascii="Times New Roman" w:hAnsi="Times New Roman" w:cs="Times New Roman"/>
                <w:sz w:val="24"/>
                <w:szCs w:val="24"/>
              </w:rPr>
              <w:t>еме дополнительного образования</w:t>
            </w:r>
            <w:r w:rsidRPr="00F45F43">
              <w:rPr>
                <w:rFonts w:ascii="Times New Roman" w:hAnsi="Times New Roman" w:cs="Times New Roman"/>
                <w:sz w:val="24"/>
                <w:szCs w:val="24"/>
              </w:rPr>
              <w:t xml:space="preserve"> </w:t>
            </w:r>
            <w:r>
              <w:rPr>
                <w:rFonts w:ascii="Times New Roman" w:hAnsi="Times New Roman" w:cs="Times New Roman"/>
                <w:sz w:val="24"/>
                <w:szCs w:val="24"/>
              </w:rPr>
              <w:t>(</w:t>
            </w:r>
            <w:r w:rsidRPr="00F45F43">
              <w:rPr>
                <w:rFonts w:ascii="Times New Roman" w:hAnsi="Times New Roman" w:cs="Times New Roman"/>
                <w:sz w:val="24"/>
                <w:szCs w:val="24"/>
              </w:rPr>
              <w:t>педагоги ЦДО проводят занятия для обучающихся  на базе лицея в соответствии с за</w:t>
            </w:r>
            <w:r>
              <w:rPr>
                <w:rFonts w:ascii="Times New Roman" w:hAnsi="Times New Roman" w:cs="Times New Roman"/>
                <w:sz w:val="24"/>
                <w:szCs w:val="24"/>
              </w:rPr>
              <w:t>просами родителей и обучающихся, в практику сотрудничества вошло проведение совместных муниципальных, территориальных, областных мероприятий по робототехнике (в ноябре 2016 года на базе МАОУ «Артинский лицей» проведен Областной чемпионат по робототехнике);</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D1F5A">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CD1F5A">
              <w:rPr>
                <w:rFonts w:ascii="Times New Roman" w:hAnsi="Times New Roman" w:cs="Times New Roman"/>
                <w:sz w:val="24"/>
                <w:szCs w:val="24"/>
              </w:rPr>
              <w:t xml:space="preserve">ГБПОУ СО «Артинский агропромышленный техникум» и сельхозпредприятием «Искра» с. Старые Арти </w:t>
            </w:r>
            <w:r>
              <w:rPr>
                <w:rFonts w:ascii="Times New Roman" w:hAnsi="Times New Roman" w:cs="Times New Roman"/>
                <w:sz w:val="24"/>
                <w:szCs w:val="24"/>
              </w:rPr>
              <w:t>заключены договоры д</w:t>
            </w:r>
            <w:r w:rsidRPr="00F45F43">
              <w:rPr>
                <w:rFonts w:ascii="Times New Roman" w:hAnsi="Times New Roman" w:cs="Times New Roman"/>
                <w:sz w:val="24"/>
                <w:szCs w:val="24"/>
              </w:rPr>
              <w:t>ля проведения практических занятий по программе профессиональной подготовки</w:t>
            </w:r>
            <w:r>
              <w:rPr>
                <w:rFonts w:ascii="Times New Roman" w:hAnsi="Times New Roman" w:cs="Times New Roman"/>
                <w:sz w:val="24"/>
                <w:szCs w:val="24"/>
              </w:rPr>
              <w:t xml:space="preserve"> «Тракторист категории «В», «С», организация и проведение образовательных сессий для обучающихся 10 класса.</w:t>
            </w:r>
          </w:p>
        </w:tc>
        <w:tc>
          <w:tcPr>
            <w:tcW w:w="1765" w:type="dxa"/>
            <w:tcBorders>
              <w:top w:val="single" w:sz="4" w:space="0" w:color="auto"/>
              <w:left w:val="single" w:sz="4" w:space="0" w:color="auto"/>
              <w:bottom w:val="single" w:sz="4" w:space="0" w:color="auto"/>
              <w:right w:val="single" w:sz="4" w:space="0" w:color="auto"/>
            </w:tcBorders>
          </w:tcPr>
          <w:p w:rsidR="00C14715" w:rsidRPr="00B37B6F" w:rsidRDefault="00C14715" w:rsidP="00C14715">
            <w:pPr>
              <w:spacing w:after="0"/>
              <w:rPr>
                <w:rFonts w:ascii="Times New Roman" w:hAnsi="Times New Roman" w:cs="Times New Roman"/>
                <w:sz w:val="24"/>
                <w:szCs w:val="24"/>
              </w:rPr>
            </w:pPr>
          </w:p>
        </w:tc>
      </w:tr>
      <w:tr w:rsidR="00C14715" w:rsidRPr="00D06B17" w:rsidTr="008A7D1B">
        <w:trPr>
          <w:trHeight w:val="251"/>
        </w:trPr>
        <w:tc>
          <w:tcPr>
            <w:tcW w:w="709" w:type="dxa"/>
            <w:tcBorders>
              <w:top w:val="single" w:sz="4" w:space="0" w:color="auto"/>
              <w:bottom w:val="single" w:sz="4" w:space="0" w:color="auto"/>
              <w:right w:val="single" w:sz="4" w:space="0" w:color="auto"/>
            </w:tcBorders>
          </w:tcPr>
          <w:p w:rsidR="00C14715" w:rsidRDefault="00C14715" w:rsidP="00C14715">
            <w:pPr>
              <w:spacing w:after="0"/>
              <w:rPr>
                <w:rFonts w:ascii="Times New Roman" w:hAnsi="Times New Roman" w:cs="Times New Roman"/>
                <w:sz w:val="28"/>
                <w:szCs w:val="28"/>
              </w:rPr>
            </w:pPr>
            <w:r>
              <w:rPr>
                <w:rFonts w:ascii="Times New Roman" w:hAnsi="Times New Roman" w:cs="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tcPr>
          <w:p w:rsidR="00C14715" w:rsidRPr="00CF4F25" w:rsidRDefault="00C14715" w:rsidP="00C14715">
            <w:pPr>
              <w:spacing w:after="0"/>
              <w:jc w:val="both"/>
              <w:rPr>
                <w:rFonts w:ascii="Times New Roman" w:hAnsi="Times New Roman" w:cs="Times New Roman"/>
                <w:sz w:val="24"/>
                <w:szCs w:val="24"/>
              </w:rPr>
            </w:pPr>
            <w:r w:rsidRPr="00CF4F25">
              <w:rPr>
                <w:rFonts w:ascii="Times New Roman" w:hAnsi="Times New Roman" w:cs="Times New Roman"/>
                <w:sz w:val="24"/>
                <w:szCs w:val="24"/>
              </w:rPr>
              <w:t xml:space="preserve">Исследование эффективности </w:t>
            </w:r>
          </w:p>
          <w:p w:rsidR="00C14715" w:rsidRPr="00740E38" w:rsidRDefault="00C14715" w:rsidP="00C14715">
            <w:pPr>
              <w:spacing w:after="0"/>
              <w:jc w:val="both"/>
              <w:rPr>
                <w:rFonts w:ascii="Times New Roman" w:hAnsi="Times New Roman" w:cs="Times New Roman"/>
                <w:sz w:val="24"/>
                <w:szCs w:val="24"/>
              </w:rPr>
            </w:pPr>
            <w:r w:rsidRPr="00CF4F25">
              <w:rPr>
                <w:rFonts w:ascii="Times New Roman" w:hAnsi="Times New Roman" w:cs="Times New Roman"/>
                <w:sz w:val="24"/>
                <w:szCs w:val="24"/>
              </w:rPr>
              <w:t xml:space="preserve">уровня удовлетворенности педагогов и родителей жизнедеятельностью Центра образования в рамках реализации </w:t>
            </w:r>
            <w:r w:rsidRPr="00CF4F25">
              <w:rPr>
                <w:rFonts w:ascii="Times New Roman" w:hAnsi="Times New Roman" w:cs="Times New Roman"/>
                <w:sz w:val="24"/>
                <w:szCs w:val="24"/>
              </w:rPr>
              <w:lastRenderedPageBreak/>
              <w:t>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C14715" w:rsidRPr="00C32BB9" w:rsidRDefault="00C14715" w:rsidP="00C1471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2017-2018 уч.год</w:t>
            </w:r>
          </w:p>
        </w:tc>
        <w:tc>
          <w:tcPr>
            <w:tcW w:w="1559" w:type="dxa"/>
            <w:tcBorders>
              <w:top w:val="single" w:sz="4" w:space="0" w:color="auto"/>
              <w:left w:val="single" w:sz="4" w:space="0" w:color="auto"/>
              <w:bottom w:val="single" w:sz="4" w:space="0" w:color="auto"/>
              <w:right w:val="single" w:sz="4" w:space="0" w:color="auto"/>
            </w:tcBorders>
          </w:tcPr>
          <w:p w:rsidR="00C14715" w:rsidRPr="00C32BB9" w:rsidRDefault="00C14715" w:rsidP="00C14715">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C14715" w:rsidRDefault="00C14715" w:rsidP="00C14715">
            <w:pPr>
              <w:spacing w:after="0"/>
              <w:ind w:firstLine="567"/>
              <w:jc w:val="both"/>
              <w:rPr>
                <w:rFonts w:ascii="Times New Roman" w:hAnsi="Times New Roman" w:cs="Times New Roman"/>
                <w:sz w:val="24"/>
                <w:szCs w:val="24"/>
              </w:rPr>
            </w:pPr>
            <w:r>
              <w:rPr>
                <w:rFonts w:ascii="Times New Roman" w:hAnsi="Times New Roman" w:cs="Times New Roman"/>
                <w:sz w:val="24"/>
                <w:szCs w:val="24"/>
              </w:rPr>
              <w:t>В мае 2018</w:t>
            </w:r>
            <w:r w:rsidRPr="00521295">
              <w:rPr>
                <w:rFonts w:ascii="Times New Roman" w:hAnsi="Times New Roman" w:cs="Times New Roman"/>
                <w:sz w:val="24"/>
                <w:szCs w:val="24"/>
              </w:rPr>
              <w:t xml:space="preserve"> года для обучающихся и родителей было проведено</w:t>
            </w:r>
            <w:r>
              <w:rPr>
                <w:rFonts w:ascii="Times New Roman" w:hAnsi="Times New Roman" w:cs="Times New Roman"/>
                <w:sz w:val="24"/>
                <w:szCs w:val="24"/>
              </w:rPr>
              <w:t xml:space="preserve"> анонимное </w:t>
            </w:r>
            <w:r w:rsidRPr="00521295">
              <w:rPr>
                <w:rFonts w:ascii="Times New Roman" w:hAnsi="Times New Roman" w:cs="Times New Roman"/>
                <w:sz w:val="24"/>
                <w:szCs w:val="24"/>
              </w:rPr>
              <w:t>анкетирование,  цель</w:t>
            </w:r>
            <w:r>
              <w:rPr>
                <w:rFonts w:ascii="Times New Roman" w:hAnsi="Times New Roman" w:cs="Times New Roman"/>
                <w:sz w:val="24"/>
                <w:szCs w:val="24"/>
              </w:rPr>
              <w:t>ю</w:t>
            </w:r>
            <w:r w:rsidRPr="00521295">
              <w:rPr>
                <w:rFonts w:ascii="Times New Roman" w:hAnsi="Times New Roman" w:cs="Times New Roman"/>
                <w:sz w:val="24"/>
                <w:szCs w:val="24"/>
              </w:rPr>
              <w:t xml:space="preserve"> которого</w:t>
            </w:r>
            <w:r>
              <w:rPr>
                <w:rFonts w:ascii="Times New Roman" w:hAnsi="Times New Roman" w:cs="Times New Roman"/>
                <w:sz w:val="24"/>
                <w:szCs w:val="24"/>
              </w:rPr>
              <w:t xml:space="preserve"> является  выявление  уровня</w:t>
            </w:r>
            <w:r w:rsidRPr="00521295">
              <w:rPr>
                <w:rFonts w:ascii="Times New Roman" w:hAnsi="Times New Roman" w:cs="Times New Roman"/>
                <w:sz w:val="24"/>
                <w:szCs w:val="24"/>
              </w:rPr>
              <w:t xml:space="preserve"> удовлетворенности деятельностью образовательной организации. </w:t>
            </w:r>
          </w:p>
          <w:p w:rsidR="00C14715" w:rsidRDefault="00C14715" w:rsidP="00C14715">
            <w:pPr>
              <w:spacing w:after="0"/>
              <w:ind w:firstLine="567"/>
              <w:jc w:val="both"/>
              <w:rPr>
                <w:rFonts w:ascii="Times New Roman" w:hAnsi="Times New Roman" w:cs="Times New Roman"/>
                <w:sz w:val="24"/>
                <w:szCs w:val="24"/>
              </w:rPr>
            </w:pPr>
            <w:r w:rsidRPr="00521295">
              <w:rPr>
                <w:rFonts w:ascii="Times New Roman" w:hAnsi="Times New Roman" w:cs="Times New Roman"/>
                <w:sz w:val="24"/>
                <w:szCs w:val="24"/>
              </w:rPr>
              <w:t xml:space="preserve">Анализ анкетирования показал, что большая часть </w:t>
            </w:r>
            <w:r w:rsidRPr="00521295">
              <w:rPr>
                <w:rFonts w:ascii="Times New Roman" w:hAnsi="Times New Roman" w:cs="Times New Roman"/>
                <w:sz w:val="24"/>
                <w:szCs w:val="24"/>
              </w:rPr>
              <w:lastRenderedPageBreak/>
              <w:t xml:space="preserve">родителей и лицеистов удовлетворены организацией образовательной деятельности в лицее. </w:t>
            </w:r>
            <w:r>
              <w:rPr>
                <w:rFonts w:ascii="Times New Roman" w:hAnsi="Times New Roman" w:cs="Times New Roman"/>
                <w:sz w:val="24"/>
                <w:szCs w:val="24"/>
              </w:rPr>
              <w:t>Приведем ответы родителей на наиболее важные для ОО вопросы:</w:t>
            </w:r>
          </w:p>
          <w:p w:rsidR="00C14715" w:rsidRDefault="00C14715" w:rsidP="00C14715">
            <w:pPr>
              <w:spacing w:after="0"/>
              <w:jc w:val="both"/>
              <w:rPr>
                <w:rFonts w:ascii="Times New Roman" w:hAnsi="Times New Roman" w:cs="Times New Roman"/>
                <w:b/>
                <w:sz w:val="24"/>
                <w:szCs w:val="24"/>
              </w:rPr>
            </w:pPr>
            <w:r>
              <w:rPr>
                <w:rFonts w:ascii="Times New Roman" w:hAnsi="Times New Roman" w:cs="Times New Roman"/>
                <w:b/>
                <w:sz w:val="24"/>
                <w:szCs w:val="24"/>
              </w:rPr>
              <w:t>Удовлетворяет ли вас качество преподаваемых учебных предметов?</w:t>
            </w:r>
          </w:p>
          <w:p w:rsidR="00C14715" w:rsidRPr="00201B0E" w:rsidRDefault="00C14715" w:rsidP="00C14715">
            <w:pPr>
              <w:spacing w:after="0"/>
              <w:jc w:val="both"/>
              <w:rPr>
                <w:rFonts w:ascii="Times New Roman" w:hAnsi="Times New Roman" w:cs="Times New Roman"/>
                <w:sz w:val="24"/>
                <w:szCs w:val="24"/>
              </w:rPr>
            </w:pPr>
            <w:r w:rsidRPr="00201B0E">
              <w:rPr>
                <w:rFonts w:ascii="Times New Roman" w:hAnsi="Times New Roman" w:cs="Times New Roman"/>
                <w:sz w:val="24"/>
                <w:szCs w:val="24"/>
              </w:rPr>
              <w:t>Полностью – 54%</w:t>
            </w:r>
          </w:p>
          <w:p w:rsidR="00C14715" w:rsidRDefault="00C14715" w:rsidP="00C14715">
            <w:pPr>
              <w:spacing w:after="0"/>
              <w:jc w:val="both"/>
              <w:rPr>
                <w:rFonts w:ascii="Times New Roman" w:hAnsi="Times New Roman" w:cs="Times New Roman"/>
                <w:sz w:val="24"/>
                <w:szCs w:val="24"/>
              </w:rPr>
            </w:pPr>
            <w:r w:rsidRPr="00201B0E">
              <w:rPr>
                <w:rFonts w:ascii="Times New Roman" w:hAnsi="Times New Roman" w:cs="Times New Roman"/>
                <w:sz w:val="24"/>
                <w:szCs w:val="24"/>
              </w:rPr>
              <w:t>Скорее удовлетворяет – 32%</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Частично  - 16%</w:t>
            </w:r>
          </w:p>
          <w:p w:rsidR="00C14715" w:rsidRPr="00201B0E" w:rsidRDefault="00C14715" w:rsidP="00C14715">
            <w:pPr>
              <w:spacing w:after="0"/>
              <w:jc w:val="both"/>
              <w:rPr>
                <w:rFonts w:ascii="Times New Roman" w:hAnsi="Times New Roman" w:cs="Times New Roman"/>
                <w:sz w:val="24"/>
                <w:szCs w:val="24"/>
              </w:rPr>
            </w:pPr>
            <w:r>
              <w:rPr>
                <w:rFonts w:ascii="Times New Roman" w:hAnsi="Times New Roman" w:cs="Times New Roman"/>
                <w:b/>
                <w:sz w:val="24"/>
                <w:szCs w:val="24"/>
              </w:rPr>
              <w:t>Удовлетворяет ли вас качество организации дополнительного образования?</w:t>
            </w:r>
          </w:p>
          <w:p w:rsidR="00C14715" w:rsidRPr="00201B0E"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Полностью – 52</w:t>
            </w:r>
            <w:r w:rsidRPr="00201B0E">
              <w:rPr>
                <w:rFonts w:ascii="Times New Roman" w:hAnsi="Times New Roman" w:cs="Times New Roman"/>
                <w:sz w:val="24"/>
                <w:szCs w:val="24"/>
              </w:rPr>
              <w:t>%</w:t>
            </w:r>
          </w:p>
          <w:p w:rsidR="00C14715" w:rsidRPr="00201B0E"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Скорее удовлетворяет – 31</w:t>
            </w:r>
            <w:r w:rsidRPr="00201B0E">
              <w:rPr>
                <w:rFonts w:ascii="Times New Roman" w:hAnsi="Times New Roman" w:cs="Times New Roman"/>
                <w:sz w:val="24"/>
                <w:szCs w:val="24"/>
              </w:rPr>
              <w:t>%</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Частично  - 15</w:t>
            </w:r>
            <w:r w:rsidRPr="00201B0E">
              <w:rPr>
                <w:rFonts w:ascii="Times New Roman" w:hAnsi="Times New Roman" w:cs="Times New Roman"/>
                <w:sz w:val="24"/>
                <w:szCs w:val="24"/>
              </w:rPr>
              <w:t>%</w:t>
            </w:r>
          </w:p>
          <w:p w:rsidR="00C14715" w:rsidRDefault="00C14715" w:rsidP="00C14715">
            <w:pPr>
              <w:spacing w:after="0"/>
              <w:jc w:val="both"/>
              <w:rPr>
                <w:rFonts w:ascii="Times New Roman" w:hAnsi="Times New Roman" w:cs="Times New Roman"/>
                <w:b/>
                <w:sz w:val="24"/>
                <w:szCs w:val="24"/>
              </w:rPr>
            </w:pPr>
            <w:r w:rsidRPr="00201B0E">
              <w:rPr>
                <w:rFonts w:ascii="Times New Roman" w:hAnsi="Times New Roman" w:cs="Times New Roman"/>
                <w:b/>
                <w:sz w:val="24"/>
                <w:szCs w:val="24"/>
              </w:rPr>
              <w:t>Как бы вы охарактеризовали отношение Вашего ребенка к школе?</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Положительно – 81,2%</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Нейтрально – 17,3%</w:t>
            </w:r>
          </w:p>
          <w:p w:rsidR="00C14715" w:rsidRDefault="00C14715" w:rsidP="00C14715">
            <w:pPr>
              <w:spacing w:after="0"/>
              <w:jc w:val="both"/>
              <w:rPr>
                <w:rFonts w:ascii="Times New Roman" w:hAnsi="Times New Roman" w:cs="Times New Roman"/>
                <w:b/>
                <w:sz w:val="24"/>
                <w:szCs w:val="24"/>
              </w:rPr>
            </w:pPr>
            <w:r w:rsidRPr="00201B0E">
              <w:rPr>
                <w:rFonts w:ascii="Times New Roman" w:hAnsi="Times New Roman" w:cs="Times New Roman"/>
                <w:b/>
                <w:sz w:val="24"/>
                <w:szCs w:val="24"/>
              </w:rPr>
              <w:t xml:space="preserve">Как бы вы охарактеризовали </w:t>
            </w:r>
            <w:r>
              <w:rPr>
                <w:rFonts w:ascii="Times New Roman" w:hAnsi="Times New Roman" w:cs="Times New Roman"/>
                <w:b/>
                <w:sz w:val="24"/>
                <w:szCs w:val="24"/>
              </w:rPr>
              <w:t xml:space="preserve">собственное </w:t>
            </w:r>
            <w:r w:rsidRPr="00201B0E">
              <w:rPr>
                <w:rFonts w:ascii="Times New Roman" w:hAnsi="Times New Roman" w:cs="Times New Roman"/>
                <w:b/>
                <w:sz w:val="24"/>
                <w:szCs w:val="24"/>
              </w:rPr>
              <w:t>отношение</w:t>
            </w:r>
            <w:r>
              <w:rPr>
                <w:rFonts w:ascii="Times New Roman" w:hAnsi="Times New Roman" w:cs="Times New Roman"/>
                <w:b/>
                <w:sz w:val="24"/>
                <w:szCs w:val="24"/>
              </w:rPr>
              <w:t xml:space="preserve"> к школе, в которой обучается Ваш ребенок?</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Положительно – 88,9%</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Нейтрально – 11,1%</w:t>
            </w:r>
          </w:p>
          <w:p w:rsidR="00C14715" w:rsidRDefault="00C14715" w:rsidP="00C14715">
            <w:pPr>
              <w:spacing w:after="0"/>
              <w:jc w:val="both"/>
              <w:rPr>
                <w:rFonts w:ascii="Times New Roman" w:hAnsi="Times New Roman" w:cs="Times New Roman"/>
                <w:b/>
                <w:sz w:val="24"/>
                <w:szCs w:val="24"/>
              </w:rPr>
            </w:pPr>
            <w:r w:rsidRPr="00BE40AC">
              <w:rPr>
                <w:rFonts w:ascii="Times New Roman" w:hAnsi="Times New Roman" w:cs="Times New Roman"/>
                <w:b/>
                <w:sz w:val="24"/>
                <w:szCs w:val="24"/>
              </w:rPr>
              <w:t>Существует ли у вашего ребенка возможность получать образование с использованием потенциала ДОТ?</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да, школа активно использует потенциал ДОТ – 84%</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нет – 8%</w:t>
            </w:r>
          </w:p>
          <w:p w:rsidR="00C14715" w:rsidRDefault="00C14715" w:rsidP="00C14715">
            <w:pPr>
              <w:spacing w:after="0"/>
              <w:jc w:val="both"/>
              <w:rPr>
                <w:rFonts w:ascii="Times New Roman" w:hAnsi="Times New Roman" w:cs="Times New Roman"/>
                <w:sz w:val="24"/>
                <w:szCs w:val="24"/>
              </w:rPr>
            </w:pPr>
            <w:r>
              <w:rPr>
                <w:rFonts w:ascii="Times New Roman" w:hAnsi="Times New Roman" w:cs="Times New Roman"/>
                <w:sz w:val="24"/>
                <w:szCs w:val="24"/>
              </w:rPr>
              <w:t>затрудняюсь ответить, так нет технических возможностей – 8%.</w:t>
            </w:r>
          </w:p>
          <w:p w:rsidR="00C14715" w:rsidRPr="00BE40AC" w:rsidRDefault="00C14715" w:rsidP="00C14715">
            <w:pPr>
              <w:spacing w:after="0"/>
              <w:ind w:firstLine="572"/>
              <w:jc w:val="both"/>
              <w:rPr>
                <w:rFonts w:ascii="Times New Roman" w:hAnsi="Times New Roman" w:cs="Times New Roman"/>
                <w:sz w:val="24"/>
                <w:szCs w:val="24"/>
              </w:rPr>
            </w:pPr>
            <w:r>
              <w:rPr>
                <w:rFonts w:ascii="Times New Roman" w:hAnsi="Times New Roman" w:cs="Times New Roman"/>
                <w:sz w:val="24"/>
                <w:szCs w:val="24"/>
              </w:rPr>
              <w:t>Позитивным результатом анкетирования считаем, то, что к предпочитаемым учебным предметам относят математику, русский язык, биологию, информатику.</w:t>
            </w:r>
          </w:p>
          <w:p w:rsidR="00C14715" w:rsidRDefault="00C14715" w:rsidP="00C14715">
            <w:pPr>
              <w:spacing w:after="0"/>
              <w:ind w:firstLine="567"/>
              <w:jc w:val="both"/>
              <w:rPr>
                <w:rFonts w:ascii="Times New Roman" w:hAnsi="Times New Roman" w:cs="Times New Roman"/>
                <w:sz w:val="24"/>
                <w:szCs w:val="24"/>
              </w:rPr>
            </w:pPr>
            <w:r w:rsidRPr="00521295">
              <w:rPr>
                <w:rFonts w:ascii="Times New Roman" w:hAnsi="Times New Roman" w:cs="Times New Roman"/>
                <w:sz w:val="24"/>
                <w:szCs w:val="24"/>
              </w:rPr>
              <w:t>К числу позитивных измене</w:t>
            </w:r>
            <w:r>
              <w:rPr>
                <w:rFonts w:ascii="Times New Roman" w:hAnsi="Times New Roman" w:cs="Times New Roman"/>
                <w:sz w:val="24"/>
                <w:szCs w:val="24"/>
              </w:rPr>
              <w:t xml:space="preserve">ний, произошедших в </w:t>
            </w:r>
            <w:r>
              <w:rPr>
                <w:rFonts w:ascii="Times New Roman" w:hAnsi="Times New Roman" w:cs="Times New Roman"/>
                <w:sz w:val="24"/>
                <w:szCs w:val="24"/>
              </w:rPr>
              <w:lastRenderedPageBreak/>
              <w:t>лицее в 2017 – 2018</w:t>
            </w:r>
            <w:r w:rsidRPr="00521295">
              <w:rPr>
                <w:rFonts w:ascii="Times New Roman" w:hAnsi="Times New Roman" w:cs="Times New Roman"/>
                <w:sz w:val="24"/>
                <w:szCs w:val="24"/>
              </w:rPr>
              <w:t xml:space="preserve"> учебном году, лицеисты относят </w:t>
            </w:r>
            <w:r>
              <w:rPr>
                <w:rFonts w:ascii="Times New Roman" w:hAnsi="Times New Roman" w:cs="Times New Roman"/>
                <w:sz w:val="24"/>
                <w:szCs w:val="24"/>
              </w:rPr>
              <w:t>дистанционные</w:t>
            </w:r>
            <w:r w:rsidRPr="00521295">
              <w:rPr>
                <w:rFonts w:ascii="Times New Roman" w:hAnsi="Times New Roman" w:cs="Times New Roman"/>
                <w:sz w:val="24"/>
                <w:szCs w:val="24"/>
              </w:rPr>
              <w:t xml:space="preserve"> форм</w:t>
            </w:r>
            <w:r>
              <w:rPr>
                <w:rFonts w:ascii="Times New Roman" w:hAnsi="Times New Roman" w:cs="Times New Roman"/>
                <w:sz w:val="24"/>
                <w:szCs w:val="24"/>
              </w:rPr>
              <w:t>ы</w:t>
            </w:r>
            <w:r w:rsidRPr="00521295">
              <w:rPr>
                <w:rFonts w:ascii="Times New Roman" w:hAnsi="Times New Roman" w:cs="Times New Roman"/>
                <w:sz w:val="24"/>
                <w:szCs w:val="24"/>
              </w:rPr>
              <w:t xml:space="preserve"> обучения по субботам, расширение спектра объединений по</w:t>
            </w:r>
            <w:r>
              <w:rPr>
                <w:rFonts w:ascii="Times New Roman" w:hAnsi="Times New Roman" w:cs="Times New Roman"/>
                <w:sz w:val="24"/>
                <w:szCs w:val="24"/>
              </w:rPr>
              <w:t xml:space="preserve"> интересам и спортивных секций, организацию учебного года в форме общелицейского проекта.</w:t>
            </w:r>
          </w:p>
          <w:p w:rsidR="00C14715" w:rsidRDefault="00C14715" w:rsidP="00C14715">
            <w:pPr>
              <w:spacing w:after="0"/>
              <w:ind w:firstLine="567"/>
              <w:jc w:val="both"/>
              <w:rPr>
                <w:rFonts w:ascii="Times New Roman" w:hAnsi="Times New Roman" w:cs="Times New Roman"/>
                <w:sz w:val="24"/>
                <w:szCs w:val="24"/>
              </w:rPr>
            </w:pPr>
            <w:r w:rsidRPr="00521295">
              <w:rPr>
                <w:rFonts w:ascii="Times New Roman" w:hAnsi="Times New Roman" w:cs="Times New Roman"/>
                <w:sz w:val="24"/>
                <w:szCs w:val="24"/>
              </w:rPr>
              <w:t>Ан</w:t>
            </w:r>
            <w:r>
              <w:rPr>
                <w:rFonts w:ascii="Times New Roman" w:hAnsi="Times New Roman" w:cs="Times New Roman"/>
                <w:sz w:val="24"/>
                <w:szCs w:val="24"/>
              </w:rPr>
              <w:t>ализируя итоги 2016 – 2017</w:t>
            </w:r>
            <w:r w:rsidRPr="00521295">
              <w:rPr>
                <w:rFonts w:ascii="Times New Roman" w:hAnsi="Times New Roman" w:cs="Times New Roman"/>
                <w:sz w:val="24"/>
                <w:szCs w:val="24"/>
              </w:rPr>
              <w:t xml:space="preserve"> учебного года в рамках работы предметных кафедр и ШМО, педагоги  отметили такие позитивные изменения: повышение уровня профессиональной компетентности по вопросам использования новых образовательных технологий,</w:t>
            </w:r>
            <w:r>
              <w:rPr>
                <w:rFonts w:ascii="Times New Roman" w:hAnsi="Times New Roman" w:cs="Times New Roman"/>
                <w:sz w:val="24"/>
                <w:szCs w:val="24"/>
              </w:rPr>
              <w:t xml:space="preserve"> освоения педагогического подхода </w:t>
            </w:r>
            <w:r>
              <w:rPr>
                <w:rFonts w:ascii="Times New Roman" w:hAnsi="Times New Roman" w:cs="Times New Roman"/>
                <w:sz w:val="24"/>
                <w:szCs w:val="24"/>
                <w:lang w:val="en-US"/>
              </w:rPr>
              <w:t>Lesson</w:t>
            </w:r>
            <w:r w:rsidRPr="00C14715">
              <w:rPr>
                <w:rFonts w:ascii="Times New Roman" w:hAnsi="Times New Roman" w:cs="Times New Roman"/>
                <w:sz w:val="24"/>
                <w:szCs w:val="24"/>
              </w:rPr>
              <w:t xml:space="preserve"> </w:t>
            </w:r>
            <w:r>
              <w:rPr>
                <w:rFonts w:ascii="Times New Roman" w:hAnsi="Times New Roman" w:cs="Times New Roman"/>
                <w:sz w:val="24"/>
                <w:szCs w:val="24"/>
                <w:lang w:val="en-US"/>
              </w:rPr>
              <w:t>study</w:t>
            </w:r>
            <w:r w:rsidRPr="00C14715">
              <w:rPr>
                <w:rFonts w:ascii="Times New Roman" w:hAnsi="Times New Roman" w:cs="Times New Roman"/>
                <w:sz w:val="24"/>
                <w:szCs w:val="24"/>
              </w:rPr>
              <w:t xml:space="preserve"> </w:t>
            </w:r>
            <w:r w:rsidRPr="00521295">
              <w:rPr>
                <w:rFonts w:ascii="Times New Roman" w:hAnsi="Times New Roman" w:cs="Times New Roman"/>
                <w:sz w:val="24"/>
                <w:szCs w:val="24"/>
              </w:rPr>
              <w:t xml:space="preserve"> повышение качества контрольно-оценочной деятельности по предметам за счет освоения ресурсов автоматизированной информационной системы «NETSCHOOL», включая модули МСОКО</w:t>
            </w:r>
            <w:r>
              <w:rPr>
                <w:rFonts w:ascii="Times New Roman" w:hAnsi="Times New Roman" w:cs="Times New Roman"/>
                <w:sz w:val="24"/>
                <w:szCs w:val="24"/>
              </w:rPr>
              <w:t>.</w:t>
            </w:r>
          </w:p>
        </w:tc>
        <w:tc>
          <w:tcPr>
            <w:tcW w:w="1765" w:type="dxa"/>
            <w:tcBorders>
              <w:top w:val="single" w:sz="4" w:space="0" w:color="auto"/>
              <w:left w:val="single" w:sz="4" w:space="0" w:color="auto"/>
              <w:bottom w:val="single" w:sz="4" w:space="0" w:color="auto"/>
              <w:right w:val="single" w:sz="4" w:space="0" w:color="auto"/>
            </w:tcBorders>
          </w:tcPr>
          <w:p w:rsidR="00C14715" w:rsidRPr="00B37B6F" w:rsidRDefault="00C14715" w:rsidP="00C14715">
            <w:pPr>
              <w:spacing w:after="0"/>
              <w:rPr>
                <w:rFonts w:ascii="Times New Roman" w:hAnsi="Times New Roman" w:cs="Times New Roman"/>
                <w:sz w:val="24"/>
                <w:szCs w:val="24"/>
              </w:rPr>
            </w:pPr>
          </w:p>
        </w:tc>
      </w:tr>
      <w:tr w:rsidR="00271761" w:rsidRPr="00D06B17" w:rsidTr="008A7D1B">
        <w:trPr>
          <w:trHeight w:val="251"/>
        </w:trPr>
        <w:tc>
          <w:tcPr>
            <w:tcW w:w="709" w:type="dxa"/>
            <w:tcBorders>
              <w:top w:val="single" w:sz="4" w:space="0" w:color="auto"/>
              <w:bottom w:val="single" w:sz="4" w:space="0" w:color="auto"/>
              <w:right w:val="single" w:sz="4" w:space="0" w:color="auto"/>
            </w:tcBorders>
          </w:tcPr>
          <w:p w:rsidR="00271761" w:rsidRDefault="00271761" w:rsidP="00271761">
            <w:pPr>
              <w:spacing w:after="0"/>
              <w:rPr>
                <w:rFonts w:ascii="Times New Roman" w:hAnsi="Times New Roman" w:cs="Times New Roman"/>
                <w:sz w:val="28"/>
                <w:szCs w:val="28"/>
              </w:rPr>
            </w:pPr>
            <w:r>
              <w:rPr>
                <w:rFonts w:ascii="Times New Roman" w:hAnsi="Times New Roman" w:cs="Times New Roman"/>
                <w:sz w:val="28"/>
                <w:szCs w:val="28"/>
              </w:rPr>
              <w:lastRenderedPageBreak/>
              <w:t>8</w:t>
            </w:r>
          </w:p>
        </w:tc>
        <w:tc>
          <w:tcPr>
            <w:tcW w:w="3828" w:type="dxa"/>
            <w:tcBorders>
              <w:top w:val="single" w:sz="4" w:space="0" w:color="auto"/>
              <w:left w:val="single" w:sz="4" w:space="0" w:color="auto"/>
              <w:bottom w:val="single" w:sz="4" w:space="0" w:color="auto"/>
              <w:right w:val="single" w:sz="4" w:space="0" w:color="auto"/>
            </w:tcBorders>
          </w:tcPr>
          <w:p w:rsidR="00271761" w:rsidRPr="00CF4F25" w:rsidRDefault="00271761" w:rsidP="00271761">
            <w:pPr>
              <w:spacing w:after="0"/>
              <w:jc w:val="both"/>
              <w:rPr>
                <w:rFonts w:ascii="Times New Roman" w:hAnsi="Times New Roman" w:cs="Times New Roman"/>
                <w:sz w:val="24"/>
                <w:szCs w:val="24"/>
              </w:rPr>
            </w:pPr>
            <w:r w:rsidRPr="003500C7">
              <w:rPr>
                <w:rFonts w:ascii="Times New Roman" w:hAnsi="Times New Roman" w:cs="Times New Roman"/>
                <w:sz w:val="24"/>
                <w:szCs w:val="24"/>
              </w:rPr>
              <w:t>Работа творческих групп по плану, проведение исследований и организация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71761" w:rsidRPr="00C32BB9" w:rsidRDefault="00271761" w:rsidP="00271761">
            <w:pPr>
              <w:spacing w:after="0"/>
              <w:jc w:val="center"/>
              <w:rPr>
                <w:rFonts w:ascii="Times New Roman" w:hAnsi="Times New Roman" w:cs="Times New Roman"/>
                <w:sz w:val="24"/>
                <w:szCs w:val="24"/>
              </w:rPr>
            </w:pPr>
            <w:r>
              <w:rPr>
                <w:rFonts w:ascii="Times New Roman" w:hAnsi="Times New Roman" w:cs="Times New Roman"/>
                <w:sz w:val="24"/>
                <w:szCs w:val="24"/>
              </w:rPr>
              <w:t>2017-2018 уч.год</w:t>
            </w:r>
          </w:p>
        </w:tc>
        <w:tc>
          <w:tcPr>
            <w:tcW w:w="1559" w:type="dxa"/>
            <w:tcBorders>
              <w:top w:val="single" w:sz="4" w:space="0" w:color="auto"/>
              <w:left w:val="single" w:sz="4" w:space="0" w:color="auto"/>
              <w:bottom w:val="single" w:sz="4" w:space="0" w:color="auto"/>
              <w:right w:val="single" w:sz="4" w:space="0" w:color="auto"/>
            </w:tcBorders>
          </w:tcPr>
          <w:p w:rsidR="00271761" w:rsidRPr="00C32BB9" w:rsidRDefault="00271761" w:rsidP="00271761">
            <w:pPr>
              <w:spacing w:after="0"/>
              <w:jc w:val="center"/>
              <w:rPr>
                <w:rFonts w:ascii="Times New Roman" w:hAnsi="Times New Roman" w:cs="Times New Roman"/>
                <w:sz w:val="24"/>
                <w:szCs w:val="24"/>
              </w:rPr>
            </w:pPr>
            <w:r w:rsidRPr="00AA6B49">
              <w:rPr>
                <w:rFonts w:ascii="Times New Roman" w:hAnsi="Times New Roman" w:cs="Times New Roman"/>
                <w:sz w:val="24"/>
                <w:szCs w:val="24"/>
              </w:rPr>
              <w:t>2017-2018 уч.год</w:t>
            </w:r>
          </w:p>
        </w:tc>
        <w:tc>
          <w:tcPr>
            <w:tcW w:w="6379" w:type="dxa"/>
            <w:tcBorders>
              <w:top w:val="single" w:sz="4" w:space="0" w:color="auto"/>
              <w:left w:val="single" w:sz="4" w:space="0" w:color="auto"/>
              <w:bottom w:val="single" w:sz="4" w:space="0" w:color="auto"/>
              <w:right w:val="single" w:sz="4" w:space="0" w:color="auto"/>
            </w:tcBorders>
          </w:tcPr>
          <w:p w:rsidR="00271761" w:rsidRPr="00A54FB5" w:rsidRDefault="00271761" w:rsidP="00271761">
            <w:pPr>
              <w:spacing w:after="0"/>
              <w:ind w:firstLine="572"/>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Pr="00C14715">
              <w:rPr>
                <w:rFonts w:ascii="Times New Roman" w:hAnsi="Times New Roman" w:cs="Times New Roman"/>
                <w:sz w:val="24"/>
                <w:szCs w:val="24"/>
              </w:rPr>
              <w:t>2017-2018</w:t>
            </w:r>
            <w:r w:rsidRPr="00A54FB5">
              <w:rPr>
                <w:rFonts w:ascii="Times New Roman" w:hAnsi="Times New Roman" w:cs="Times New Roman"/>
                <w:sz w:val="24"/>
                <w:szCs w:val="24"/>
              </w:rPr>
              <w:t xml:space="preserve"> учебного года в образовательной организации работали следующие творческие группы:</w:t>
            </w:r>
          </w:p>
          <w:p w:rsidR="00271761" w:rsidRDefault="00271761" w:rsidP="00271761">
            <w:pPr>
              <w:spacing w:after="0"/>
              <w:jc w:val="both"/>
              <w:rPr>
                <w:rFonts w:ascii="Times New Roman" w:hAnsi="Times New Roman" w:cs="Times New Roman"/>
                <w:sz w:val="24"/>
                <w:szCs w:val="24"/>
              </w:rPr>
            </w:pPr>
            <w:r w:rsidRPr="00A54FB5">
              <w:rPr>
                <w:rFonts w:ascii="Times New Roman" w:hAnsi="Times New Roman" w:cs="Times New Roman"/>
                <w:sz w:val="24"/>
                <w:szCs w:val="24"/>
              </w:rPr>
              <w:t xml:space="preserve">- </w:t>
            </w:r>
            <w:r w:rsidRPr="00076C77">
              <w:rPr>
                <w:rFonts w:ascii="Times New Roman" w:hAnsi="Times New Roman" w:cs="Times New Roman"/>
                <w:b/>
                <w:sz w:val="24"/>
                <w:szCs w:val="24"/>
              </w:rPr>
              <w:t>«Курс междисциплинарного обучения</w:t>
            </w:r>
            <w:r w:rsidRPr="00A54FB5">
              <w:rPr>
                <w:rFonts w:ascii="Times New Roman" w:hAnsi="Times New Roman" w:cs="Times New Roman"/>
                <w:sz w:val="24"/>
                <w:szCs w:val="24"/>
              </w:rPr>
              <w:t>». Курс МДО реализуется в 5-7 классах группой педагогов.</w:t>
            </w:r>
            <w:r>
              <w:rPr>
                <w:rFonts w:ascii="Times New Roman" w:hAnsi="Times New Roman" w:cs="Times New Roman"/>
                <w:sz w:val="24"/>
                <w:szCs w:val="24"/>
              </w:rPr>
              <w:t xml:space="preserve"> Для обеспечения межпредметной интеграции. Курс проводился педагогами различных предметов: Пономарева Н.В.., учитель русского языка и литературы, Бажин А.С., учитель физики, Щепочкина Н.В., учитель химии, Утева А.В., учитель истории и обществознания, Егоров А.Ю., учитель математики, Ракитина Л.В., учитель биологии. </w:t>
            </w:r>
            <w:r w:rsidRPr="00A54FB5">
              <w:rPr>
                <w:rFonts w:ascii="Times New Roman" w:hAnsi="Times New Roman" w:cs="Times New Roman"/>
                <w:sz w:val="24"/>
                <w:szCs w:val="24"/>
              </w:rPr>
              <w:t>Главная цель курса МДО: формирование универсальных учебных действий</w:t>
            </w:r>
            <w:r>
              <w:rPr>
                <w:rFonts w:ascii="Times New Roman" w:hAnsi="Times New Roman" w:cs="Times New Roman"/>
                <w:sz w:val="24"/>
                <w:szCs w:val="24"/>
              </w:rPr>
              <w:t xml:space="preserve"> обучающихся</w:t>
            </w:r>
            <w:r w:rsidRPr="00A54FB5">
              <w:rPr>
                <w:rFonts w:ascii="Times New Roman" w:hAnsi="Times New Roman" w:cs="Times New Roman"/>
                <w:sz w:val="24"/>
                <w:szCs w:val="24"/>
              </w:rPr>
              <w:t xml:space="preserve">. </w:t>
            </w:r>
          </w:p>
          <w:p w:rsidR="00271761" w:rsidRDefault="00271761" w:rsidP="00271761">
            <w:pPr>
              <w:spacing w:after="0"/>
              <w:jc w:val="both"/>
              <w:rPr>
                <w:rFonts w:ascii="Times New Roman" w:hAnsi="Times New Roman" w:cs="Times New Roman"/>
                <w:sz w:val="24"/>
                <w:szCs w:val="24"/>
              </w:rPr>
            </w:pPr>
            <w:r w:rsidRPr="00A54FB5">
              <w:rPr>
                <w:rFonts w:ascii="Times New Roman" w:hAnsi="Times New Roman" w:cs="Times New Roman"/>
                <w:sz w:val="24"/>
                <w:szCs w:val="24"/>
              </w:rPr>
              <w:t xml:space="preserve">- </w:t>
            </w:r>
            <w:r w:rsidRPr="0004033F">
              <w:rPr>
                <w:rFonts w:ascii="Times New Roman" w:hAnsi="Times New Roman" w:cs="Times New Roman"/>
                <w:b/>
                <w:sz w:val="24"/>
                <w:szCs w:val="24"/>
              </w:rPr>
              <w:t>«Технологии смыслового чтения».</w:t>
            </w:r>
            <w:r w:rsidRPr="00A54FB5">
              <w:rPr>
                <w:rFonts w:ascii="Times New Roman" w:hAnsi="Times New Roman" w:cs="Times New Roman"/>
                <w:sz w:val="24"/>
                <w:szCs w:val="24"/>
              </w:rPr>
              <w:t xml:space="preserve"> В творческую группу педагогов по изучению и внедрени</w:t>
            </w:r>
            <w:r>
              <w:rPr>
                <w:rFonts w:ascii="Times New Roman" w:hAnsi="Times New Roman" w:cs="Times New Roman"/>
                <w:sz w:val="24"/>
                <w:szCs w:val="24"/>
              </w:rPr>
              <w:t>ю</w:t>
            </w:r>
            <w:r w:rsidRPr="00A54FB5">
              <w:rPr>
                <w:rFonts w:ascii="Times New Roman" w:hAnsi="Times New Roman" w:cs="Times New Roman"/>
                <w:sz w:val="24"/>
                <w:szCs w:val="24"/>
              </w:rPr>
              <w:t xml:space="preserve"> в образовательную деятельность стратегий смыслового чтения входят педагоги кафедры социально-гуманитарных </w:t>
            </w:r>
            <w:r w:rsidRPr="00A54FB5">
              <w:rPr>
                <w:rFonts w:ascii="Times New Roman" w:hAnsi="Times New Roman" w:cs="Times New Roman"/>
                <w:sz w:val="24"/>
                <w:szCs w:val="24"/>
              </w:rPr>
              <w:lastRenderedPageBreak/>
              <w:t>наук. Руководство группой осуществляет учитель русского языка и литературы Пономарева Н.В., учитель высшей квалификационной категории. Педагогами разработаны рабочие программы</w:t>
            </w:r>
            <w:r>
              <w:rPr>
                <w:rFonts w:ascii="Times New Roman" w:hAnsi="Times New Roman" w:cs="Times New Roman"/>
                <w:sz w:val="24"/>
                <w:szCs w:val="24"/>
              </w:rPr>
              <w:t xml:space="preserve"> курса «Смысловое чтение»</w:t>
            </w:r>
            <w:r w:rsidRPr="00A54FB5">
              <w:rPr>
                <w:rFonts w:ascii="Times New Roman" w:hAnsi="Times New Roman" w:cs="Times New Roman"/>
                <w:sz w:val="24"/>
                <w:szCs w:val="24"/>
              </w:rPr>
              <w:t>, создан банк методических разработок учебных и внеурочны</w:t>
            </w:r>
            <w:r>
              <w:rPr>
                <w:rFonts w:ascii="Times New Roman" w:hAnsi="Times New Roman" w:cs="Times New Roman"/>
                <w:sz w:val="24"/>
                <w:szCs w:val="24"/>
              </w:rPr>
              <w:t>х занятий с использованием стратегий смыслового чтения и работы с текстом.</w:t>
            </w:r>
          </w:p>
          <w:p w:rsidR="00271761" w:rsidRDefault="00271761" w:rsidP="00271761">
            <w:pPr>
              <w:spacing w:after="0"/>
              <w:jc w:val="both"/>
              <w:rPr>
                <w:rFonts w:ascii="Times New Roman" w:hAnsi="Times New Roman" w:cs="Times New Roman"/>
                <w:sz w:val="24"/>
                <w:szCs w:val="24"/>
              </w:rPr>
            </w:pPr>
            <w:r w:rsidRPr="0004033F">
              <w:rPr>
                <w:rFonts w:ascii="Times New Roman" w:hAnsi="Times New Roman" w:cs="Times New Roman"/>
                <w:b/>
                <w:sz w:val="24"/>
                <w:szCs w:val="24"/>
              </w:rPr>
              <w:t>- «</w:t>
            </w:r>
            <w:r>
              <w:rPr>
                <w:rFonts w:ascii="Times New Roman" w:hAnsi="Times New Roman" w:cs="Times New Roman"/>
                <w:b/>
                <w:sz w:val="24"/>
                <w:szCs w:val="24"/>
              </w:rPr>
              <w:t>Технологии</w:t>
            </w:r>
            <w:r w:rsidRPr="0004033F">
              <w:rPr>
                <w:rFonts w:ascii="Times New Roman" w:hAnsi="Times New Roman" w:cs="Times New Roman"/>
                <w:b/>
                <w:sz w:val="24"/>
                <w:szCs w:val="24"/>
              </w:rPr>
              <w:t xml:space="preserve"> развивающего обучения». </w:t>
            </w:r>
            <w:r w:rsidRPr="0004033F">
              <w:rPr>
                <w:rFonts w:ascii="Times New Roman" w:hAnsi="Times New Roman" w:cs="Times New Roman"/>
                <w:sz w:val="24"/>
                <w:szCs w:val="24"/>
              </w:rPr>
              <w:t>В творческую группу п</w:t>
            </w:r>
            <w:r>
              <w:rPr>
                <w:rFonts w:ascii="Times New Roman" w:hAnsi="Times New Roman" w:cs="Times New Roman"/>
                <w:sz w:val="24"/>
                <w:szCs w:val="24"/>
              </w:rPr>
              <w:t>едагогов по изучению и внедрению</w:t>
            </w:r>
            <w:r w:rsidRPr="0004033F">
              <w:rPr>
                <w:rFonts w:ascii="Times New Roman" w:hAnsi="Times New Roman" w:cs="Times New Roman"/>
                <w:sz w:val="24"/>
                <w:szCs w:val="24"/>
              </w:rPr>
              <w:t xml:space="preserve"> в образовательную деятельность </w:t>
            </w:r>
            <w:r>
              <w:rPr>
                <w:rFonts w:ascii="Times New Roman" w:hAnsi="Times New Roman" w:cs="Times New Roman"/>
                <w:sz w:val="24"/>
                <w:szCs w:val="24"/>
              </w:rPr>
              <w:t xml:space="preserve">технологии развивающего обучения </w:t>
            </w:r>
            <w:r w:rsidRPr="0004033F">
              <w:rPr>
                <w:rFonts w:ascii="Times New Roman" w:hAnsi="Times New Roman" w:cs="Times New Roman"/>
                <w:sz w:val="24"/>
                <w:szCs w:val="24"/>
              </w:rPr>
              <w:t>входят педагоги кафедры</w:t>
            </w:r>
            <w:r>
              <w:rPr>
                <w:rFonts w:ascii="Times New Roman" w:hAnsi="Times New Roman" w:cs="Times New Roman"/>
                <w:sz w:val="24"/>
                <w:szCs w:val="24"/>
              </w:rPr>
              <w:t xml:space="preserve"> лицейских предметов, руководит группой Геревич С.А., учитель математики, высшая квалификационная категория. </w:t>
            </w:r>
          </w:p>
          <w:p w:rsidR="00271761" w:rsidRDefault="00271761" w:rsidP="00271761">
            <w:pPr>
              <w:spacing w:after="0"/>
              <w:jc w:val="both"/>
              <w:rPr>
                <w:rFonts w:ascii="Times New Roman" w:hAnsi="Times New Roman" w:cs="Times New Roman"/>
                <w:sz w:val="24"/>
                <w:szCs w:val="24"/>
              </w:rPr>
            </w:pPr>
            <w:r w:rsidRPr="00D963B3">
              <w:rPr>
                <w:rFonts w:ascii="Times New Roman" w:hAnsi="Times New Roman" w:cs="Times New Roman"/>
                <w:b/>
                <w:sz w:val="24"/>
                <w:szCs w:val="24"/>
              </w:rPr>
              <w:t>- Научное общество учителей и учащихся (НОУУ).</w:t>
            </w:r>
            <w:r>
              <w:rPr>
                <w:rFonts w:ascii="Times New Roman" w:hAnsi="Times New Roman" w:cs="Times New Roman"/>
                <w:sz w:val="24"/>
                <w:szCs w:val="24"/>
              </w:rPr>
              <w:t xml:space="preserve">  Научное общество в 2017 – 2018</w:t>
            </w:r>
            <w:r w:rsidRPr="00A54FB5">
              <w:rPr>
                <w:rFonts w:ascii="Times New Roman" w:hAnsi="Times New Roman" w:cs="Times New Roman"/>
                <w:sz w:val="24"/>
                <w:szCs w:val="24"/>
              </w:rPr>
              <w:t xml:space="preserve"> учебном году возглавлял</w:t>
            </w:r>
            <w:r>
              <w:rPr>
                <w:rFonts w:ascii="Times New Roman" w:hAnsi="Times New Roman" w:cs="Times New Roman"/>
                <w:sz w:val="24"/>
                <w:szCs w:val="24"/>
              </w:rPr>
              <w:t>а</w:t>
            </w:r>
            <w:r w:rsidRPr="00A54FB5">
              <w:rPr>
                <w:rFonts w:ascii="Times New Roman" w:hAnsi="Times New Roman" w:cs="Times New Roman"/>
                <w:sz w:val="24"/>
                <w:szCs w:val="24"/>
              </w:rPr>
              <w:t xml:space="preserve"> учитель</w:t>
            </w:r>
            <w:r>
              <w:rPr>
                <w:rFonts w:ascii="Times New Roman" w:hAnsi="Times New Roman" w:cs="Times New Roman"/>
                <w:sz w:val="24"/>
                <w:szCs w:val="24"/>
              </w:rPr>
              <w:t xml:space="preserve"> истории и обществознания Утева Алена Валерьевна. </w:t>
            </w:r>
          </w:p>
          <w:p w:rsidR="00271761" w:rsidRPr="00D963B3" w:rsidRDefault="00271761" w:rsidP="00271761">
            <w:pPr>
              <w:spacing w:after="0"/>
              <w:jc w:val="both"/>
              <w:rPr>
                <w:rFonts w:ascii="Times New Roman" w:hAnsi="Times New Roman" w:cs="Times New Roman"/>
                <w:sz w:val="24"/>
                <w:szCs w:val="24"/>
              </w:rPr>
            </w:pPr>
            <w:r>
              <w:rPr>
                <w:rFonts w:ascii="Times New Roman" w:hAnsi="Times New Roman" w:cs="Times New Roman"/>
                <w:sz w:val="24"/>
                <w:szCs w:val="24"/>
              </w:rPr>
              <w:t xml:space="preserve">- Щепочкина Н.В., курировала  педагогов по подготовке индивидуальных итоговых проектов, обучающихся 8-х, 10 классов (предзащита, которая состоялась в марте-апреле 2018 года) и 9- х классов (защита </w:t>
            </w:r>
            <w:r w:rsidRPr="00D963B3">
              <w:rPr>
                <w:rFonts w:ascii="Times New Roman" w:hAnsi="Times New Roman" w:cs="Times New Roman"/>
                <w:sz w:val="24"/>
                <w:szCs w:val="24"/>
              </w:rPr>
              <w:t>индивидуальных итоговых проектов</w:t>
            </w:r>
            <w:r>
              <w:rPr>
                <w:rFonts w:ascii="Times New Roman" w:hAnsi="Times New Roman" w:cs="Times New Roman"/>
                <w:sz w:val="24"/>
                <w:szCs w:val="24"/>
              </w:rPr>
              <w:t>, которая прошла в декабре 2017 года). Все выпускники успешно прошли процедуру защиты, комиссия отметила большое количество проектов инженерной и технической направленности.</w:t>
            </w:r>
          </w:p>
          <w:p w:rsidR="00271761" w:rsidRDefault="00271761" w:rsidP="00271761">
            <w:pPr>
              <w:spacing w:after="0"/>
              <w:jc w:val="both"/>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271761" w:rsidRPr="00B37B6F" w:rsidRDefault="00271761" w:rsidP="00271761">
            <w:pPr>
              <w:spacing w:after="0"/>
              <w:rPr>
                <w:rFonts w:ascii="Times New Roman" w:hAnsi="Times New Roman" w:cs="Times New Roman"/>
                <w:sz w:val="24"/>
                <w:szCs w:val="24"/>
              </w:rPr>
            </w:pPr>
          </w:p>
        </w:tc>
      </w:tr>
    </w:tbl>
    <w:p w:rsidR="00D06B17" w:rsidRPr="00CA3082" w:rsidRDefault="00445181" w:rsidP="00D06B17">
      <w:pPr>
        <w:spacing w:after="0"/>
        <w:rPr>
          <w:rFonts w:ascii="Times New Roman" w:hAnsi="Times New Roman" w:cs="Times New Roman"/>
          <w:sz w:val="28"/>
          <w:szCs w:val="28"/>
        </w:rPr>
      </w:pPr>
      <w:r>
        <w:rPr>
          <w:rFonts w:ascii="Times New Roman" w:hAnsi="Times New Roman" w:cs="Times New Roman"/>
          <w:sz w:val="28"/>
          <w:szCs w:val="28"/>
        </w:rPr>
        <w:br w:type="page"/>
      </w:r>
    </w:p>
    <w:p w:rsidR="003455EC" w:rsidRDefault="003455EC" w:rsidP="003455EC">
      <w:pPr>
        <w:spacing w:after="0"/>
        <w:rPr>
          <w:rFonts w:ascii="Times New Roman" w:hAnsi="Times New Roman" w:cs="Times New Roman"/>
          <w:b/>
          <w:bCs/>
          <w:sz w:val="24"/>
          <w:szCs w:val="24"/>
        </w:rPr>
      </w:pPr>
      <w:r w:rsidRPr="00D1097E">
        <w:rPr>
          <w:rFonts w:ascii="Times New Roman" w:hAnsi="Times New Roman" w:cs="Times New Roman"/>
          <w:b/>
          <w:i/>
          <w:sz w:val="28"/>
          <w:szCs w:val="28"/>
        </w:rPr>
        <w:lastRenderedPageBreak/>
        <w:t xml:space="preserve"> </w:t>
      </w:r>
      <w:r w:rsidRPr="00445181">
        <w:rPr>
          <w:rFonts w:ascii="Times New Roman" w:hAnsi="Times New Roman" w:cs="Times New Roman"/>
          <w:b/>
          <w:bCs/>
          <w:sz w:val="24"/>
          <w:szCs w:val="24"/>
        </w:rPr>
        <w:t>3. Продукты инновационного проекта (программы)</w:t>
      </w:r>
    </w:p>
    <w:p w:rsidR="00445181" w:rsidRPr="00D06B17" w:rsidRDefault="00445181" w:rsidP="003455EC">
      <w:pPr>
        <w:spacing w:after="0"/>
        <w:rPr>
          <w:rFonts w:ascii="Times New Roman" w:hAnsi="Times New Roman" w:cs="Times New Roman"/>
          <w:sz w:val="28"/>
          <w:szCs w:val="28"/>
        </w:rPr>
      </w:pPr>
    </w:p>
    <w:tbl>
      <w:tblPr>
        <w:tblW w:w="1531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080"/>
        <w:gridCol w:w="6521"/>
      </w:tblGrid>
      <w:tr w:rsidR="003455EC" w:rsidRPr="00D06B17" w:rsidTr="00445181">
        <w:trPr>
          <w:trHeight w:val="1026"/>
        </w:trPr>
        <w:tc>
          <w:tcPr>
            <w:tcW w:w="709" w:type="dxa"/>
            <w:tcBorders>
              <w:top w:val="single" w:sz="4" w:space="0" w:color="auto"/>
              <w:bottom w:val="single" w:sz="4" w:space="0" w:color="auto"/>
              <w:right w:val="single" w:sz="4" w:space="0" w:color="auto"/>
            </w:tcBorders>
          </w:tcPr>
          <w:p w:rsidR="003455EC" w:rsidRPr="00AF7441" w:rsidRDefault="003455EC" w:rsidP="003455EC">
            <w:pPr>
              <w:spacing w:after="0"/>
              <w:jc w:val="center"/>
              <w:rPr>
                <w:rFonts w:ascii="Times New Roman" w:hAnsi="Times New Roman" w:cs="Times New Roman"/>
                <w:sz w:val="24"/>
                <w:szCs w:val="24"/>
              </w:rPr>
            </w:pPr>
            <w:r w:rsidRPr="00AF7441">
              <w:rPr>
                <w:rFonts w:ascii="Times New Roman" w:hAnsi="Times New Roman" w:cs="Times New Roman"/>
                <w:sz w:val="24"/>
                <w:szCs w:val="24"/>
              </w:rPr>
              <w:t>N п/п</w:t>
            </w:r>
          </w:p>
        </w:tc>
        <w:tc>
          <w:tcPr>
            <w:tcW w:w="8080" w:type="dxa"/>
            <w:tcBorders>
              <w:top w:val="single" w:sz="4" w:space="0" w:color="auto"/>
              <w:left w:val="single" w:sz="4" w:space="0" w:color="auto"/>
              <w:bottom w:val="single" w:sz="4" w:space="0" w:color="auto"/>
              <w:right w:val="single" w:sz="4" w:space="0" w:color="auto"/>
            </w:tcBorders>
          </w:tcPr>
          <w:p w:rsidR="003455EC" w:rsidRPr="00AF7441" w:rsidRDefault="003455EC" w:rsidP="003455EC">
            <w:pPr>
              <w:spacing w:after="0"/>
              <w:jc w:val="center"/>
              <w:rPr>
                <w:rFonts w:ascii="Times New Roman" w:hAnsi="Times New Roman" w:cs="Times New Roman"/>
                <w:b/>
                <w:sz w:val="24"/>
                <w:szCs w:val="24"/>
              </w:rPr>
            </w:pPr>
            <w:r w:rsidRPr="00AF7441">
              <w:rPr>
                <w:rFonts w:ascii="Times New Roman" w:hAnsi="Times New Roman" w:cs="Times New Roman"/>
                <w:b/>
                <w:sz w:val="24"/>
                <w:szCs w:val="24"/>
              </w:rPr>
              <w:t>Наименование продукта инновационного проекта (программы)</w:t>
            </w:r>
          </w:p>
        </w:tc>
        <w:tc>
          <w:tcPr>
            <w:tcW w:w="6521" w:type="dxa"/>
            <w:tcBorders>
              <w:top w:val="single" w:sz="4" w:space="0" w:color="auto"/>
              <w:left w:val="single" w:sz="4" w:space="0" w:color="auto"/>
              <w:bottom w:val="single" w:sz="4" w:space="0" w:color="auto"/>
              <w:right w:val="single" w:sz="4" w:space="0" w:color="auto"/>
            </w:tcBorders>
          </w:tcPr>
          <w:p w:rsidR="003455EC" w:rsidRPr="00AF7441" w:rsidRDefault="003455EC" w:rsidP="003455EC">
            <w:pPr>
              <w:spacing w:after="0"/>
              <w:jc w:val="center"/>
              <w:rPr>
                <w:rFonts w:ascii="Times New Roman" w:hAnsi="Times New Roman" w:cs="Times New Roman"/>
                <w:b/>
                <w:sz w:val="24"/>
                <w:szCs w:val="24"/>
              </w:rPr>
            </w:pPr>
            <w:r w:rsidRPr="00AF7441">
              <w:rPr>
                <w:rFonts w:ascii="Times New Roman" w:hAnsi="Times New Roman" w:cs="Times New Roman"/>
                <w:b/>
                <w:sz w:val="24"/>
                <w:szCs w:val="24"/>
              </w:rPr>
              <w:t>Сведения об использовании продукта инновационного проекта (программы)</w:t>
            </w:r>
          </w:p>
        </w:tc>
      </w:tr>
      <w:tr w:rsidR="003455EC" w:rsidRPr="00D06B17" w:rsidTr="00445181">
        <w:trPr>
          <w:trHeight w:val="256"/>
        </w:trPr>
        <w:tc>
          <w:tcPr>
            <w:tcW w:w="709" w:type="dxa"/>
            <w:tcBorders>
              <w:top w:val="single" w:sz="4" w:space="0" w:color="auto"/>
              <w:bottom w:val="single" w:sz="4" w:space="0" w:color="auto"/>
              <w:right w:val="single" w:sz="4" w:space="0" w:color="auto"/>
            </w:tcBorders>
          </w:tcPr>
          <w:p w:rsidR="003455EC" w:rsidRPr="00C513C7" w:rsidRDefault="003455EC" w:rsidP="003455E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3455EC" w:rsidRDefault="003455EC" w:rsidP="003455EC">
            <w:pPr>
              <w:spacing w:after="0" w:line="240" w:lineRule="auto"/>
              <w:jc w:val="both"/>
              <w:rPr>
                <w:rFonts w:ascii="Times New Roman" w:eastAsia="Calibri" w:hAnsi="Times New Roman" w:cs="Times New Roman"/>
                <w:sz w:val="24"/>
                <w:szCs w:val="24"/>
              </w:rPr>
            </w:pPr>
            <w:r w:rsidRPr="00624AF4">
              <w:rPr>
                <w:rFonts w:ascii="Times New Roman" w:eastAsia="Calibri" w:hAnsi="Times New Roman" w:cs="Times New Roman"/>
                <w:sz w:val="24"/>
                <w:szCs w:val="24"/>
              </w:rPr>
              <w:t xml:space="preserve">Методический сборник </w:t>
            </w:r>
            <w:r w:rsidRPr="00403EF2">
              <w:rPr>
                <w:rFonts w:ascii="Times New Roman" w:eastAsia="Calibri" w:hAnsi="Times New Roman" w:cs="Times New Roman"/>
                <w:sz w:val="24"/>
                <w:szCs w:val="24"/>
              </w:rPr>
              <w:t>«Технология развивающего обучения в образовательной деятельности»:</w:t>
            </w:r>
            <w:r w:rsidR="008513E9">
              <w:rPr>
                <w:rFonts w:ascii="Times New Roman" w:eastAsia="Calibri" w:hAnsi="Times New Roman" w:cs="Times New Roman"/>
                <w:sz w:val="24"/>
                <w:szCs w:val="24"/>
              </w:rPr>
              <w:t xml:space="preserve"> под ред.</w:t>
            </w:r>
            <w:r w:rsidR="008513E9" w:rsidRPr="008513E9">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Геревич С.А</w:t>
            </w:r>
            <w:r w:rsidRPr="00624AF4">
              <w:rPr>
                <w:rFonts w:ascii="Times New Roman" w:eastAsia="Calibri" w:hAnsi="Times New Roman" w:cs="Times New Roman"/>
                <w:sz w:val="24"/>
                <w:szCs w:val="24"/>
              </w:rPr>
              <w:t>. – Муниципальное автономное общеобразовательное учреждение «Артинский лицей». – Арти, 2017.</w:t>
            </w:r>
            <w:r>
              <w:rPr>
                <w:rFonts w:ascii="Times New Roman" w:eastAsia="Calibri" w:hAnsi="Times New Roman" w:cs="Times New Roman"/>
                <w:sz w:val="24"/>
                <w:szCs w:val="24"/>
              </w:rPr>
              <w:t xml:space="preserve"> – 97 с.</w:t>
            </w:r>
          </w:p>
          <w:p w:rsidR="003455EC" w:rsidRPr="00624AF4" w:rsidRDefault="003455EC" w:rsidP="003455EC">
            <w:pPr>
              <w:spacing w:after="0" w:line="240" w:lineRule="auto"/>
              <w:jc w:val="both"/>
              <w:rPr>
                <w:rFonts w:ascii="Times New Roman" w:eastAsia="Calibri" w:hAnsi="Times New Roman" w:cs="Times New Roman"/>
                <w:sz w:val="24"/>
                <w:szCs w:val="24"/>
              </w:rPr>
            </w:pPr>
            <w:r w:rsidRPr="00624AF4">
              <w:rPr>
                <w:rFonts w:ascii="Times New Roman" w:eastAsia="Calibri" w:hAnsi="Times New Roman" w:cs="Times New Roman"/>
                <w:sz w:val="24"/>
                <w:szCs w:val="24"/>
              </w:rPr>
              <w:t xml:space="preserve">Под общей редакцией </w:t>
            </w:r>
            <w:r>
              <w:rPr>
                <w:rFonts w:ascii="Times New Roman" w:eastAsia="Calibri" w:hAnsi="Times New Roman" w:cs="Times New Roman"/>
                <w:sz w:val="24"/>
                <w:szCs w:val="24"/>
              </w:rPr>
              <w:t>Бугуевой Ф.Ф.</w:t>
            </w:r>
            <w:r w:rsidRPr="00624AF4">
              <w:rPr>
                <w:rFonts w:ascii="Times New Roman" w:eastAsia="Calibri" w:hAnsi="Times New Roman" w:cs="Times New Roman"/>
                <w:sz w:val="24"/>
                <w:szCs w:val="24"/>
              </w:rPr>
              <w:t>, директора МАОУ «Артинский лицей»</w:t>
            </w:r>
          </w:p>
          <w:p w:rsidR="003455EC" w:rsidRPr="00C513C7" w:rsidRDefault="003455EC" w:rsidP="003455EC">
            <w:pPr>
              <w:spacing w:after="0"/>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3455EC" w:rsidRPr="00C513C7" w:rsidRDefault="003455EC" w:rsidP="003455EC">
            <w:pPr>
              <w:spacing w:after="0"/>
              <w:jc w:val="both"/>
              <w:rPr>
                <w:rFonts w:ascii="Times New Roman" w:hAnsi="Times New Roman" w:cs="Times New Roman"/>
                <w:sz w:val="24"/>
                <w:szCs w:val="24"/>
              </w:rPr>
            </w:pPr>
            <w:r>
              <w:rPr>
                <w:rFonts w:ascii="Times New Roman" w:hAnsi="Times New Roman" w:cs="Times New Roman"/>
                <w:sz w:val="24"/>
                <w:szCs w:val="24"/>
              </w:rPr>
              <w:t>В методическом сборнике систематизированы приемы и методы технологии развивающего обучения на примере учебных занятий, проведенных педагогами лицея в рамках Единого методического дня, представлены конструкты мастер-классов, демонстрирующие способы повышения мотивации обучающихся к изучению предметов естественно-научной направленности.</w:t>
            </w:r>
          </w:p>
        </w:tc>
      </w:tr>
      <w:tr w:rsidR="003455EC" w:rsidRPr="00D06B17" w:rsidTr="00445181">
        <w:trPr>
          <w:trHeight w:val="256"/>
        </w:trPr>
        <w:tc>
          <w:tcPr>
            <w:tcW w:w="709" w:type="dxa"/>
            <w:tcBorders>
              <w:top w:val="single" w:sz="4" w:space="0" w:color="auto"/>
              <w:bottom w:val="single" w:sz="4" w:space="0" w:color="auto"/>
              <w:right w:val="single" w:sz="4" w:space="0" w:color="auto"/>
            </w:tcBorders>
          </w:tcPr>
          <w:p w:rsidR="003455EC" w:rsidRPr="00C513C7" w:rsidRDefault="003455EC" w:rsidP="003455E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3455EC" w:rsidRPr="003455EC" w:rsidRDefault="003455EC" w:rsidP="003455EC">
            <w:pPr>
              <w:spacing w:after="0"/>
              <w:jc w:val="both"/>
              <w:rPr>
                <w:rFonts w:ascii="Times New Roman" w:hAnsi="Times New Roman" w:cs="Times New Roman"/>
                <w:sz w:val="24"/>
                <w:szCs w:val="24"/>
              </w:rPr>
            </w:pPr>
            <w:r w:rsidRPr="003455EC">
              <w:rPr>
                <w:rFonts w:ascii="Times New Roman" w:hAnsi="Times New Roman" w:cs="Times New Roman"/>
                <w:sz w:val="24"/>
                <w:szCs w:val="24"/>
              </w:rPr>
              <w:t>Методический сборник «Использование стратегий смыслового чтения в процессе обучения»: под ред.        Н.В. Пономаревой. – Муниципальное автономное общеобразовательное учреждение «Артинский лицей». – Арти, 2017. – 97 с.</w:t>
            </w:r>
          </w:p>
          <w:p w:rsidR="003455EC" w:rsidRPr="00C513C7" w:rsidRDefault="003455EC" w:rsidP="003455EC">
            <w:pPr>
              <w:spacing w:after="0"/>
              <w:jc w:val="both"/>
              <w:rPr>
                <w:rFonts w:ascii="Times New Roman" w:hAnsi="Times New Roman" w:cs="Times New Roman"/>
                <w:sz w:val="24"/>
                <w:szCs w:val="24"/>
              </w:rPr>
            </w:pPr>
            <w:r w:rsidRPr="003455EC">
              <w:rPr>
                <w:rFonts w:ascii="Times New Roman" w:hAnsi="Times New Roman" w:cs="Times New Roman"/>
                <w:sz w:val="24"/>
                <w:szCs w:val="24"/>
              </w:rPr>
              <w:t>Под общей редакцией Е.А.Ткачук, заместителя директора по учебной и научно-методической работе МАОУ «Артинский лицей»</w:t>
            </w:r>
          </w:p>
        </w:tc>
        <w:tc>
          <w:tcPr>
            <w:tcW w:w="6521" w:type="dxa"/>
            <w:tcBorders>
              <w:top w:val="single" w:sz="4" w:space="0" w:color="auto"/>
              <w:left w:val="single" w:sz="4" w:space="0" w:color="auto"/>
              <w:bottom w:val="single" w:sz="4" w:space="0" w:color="auto"/>
              <w:right w:val="single" w:sz="4" w:space="0" w:color="auto"/>
            </w:tcBorders>
          </w:tcPr>
          <w:p w:rsidR="003455EC" w:rsidRPr="00C513C7" w:rsidRDefault="003455EC" w:rsidP="003455EC">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FF5DCE">
              <w:rPr>
                <w:rFonts w:ascii="Times New Roman" w:hAnsi="Times New Roman" w:cs="Times New Roman"/>
                <w:sz w:val="24"/>
                <w:szCs w:val="24"/>
              </w:rPr>
              <w:t xml:space="preserve">разделах </w:t>
            </w:r>
            <w:r>
              <w:rPr>
                <w:rFonts w:ascii="Times New Roman" w:hAnsi="Times New Roman" w:cs="Times New Roman"/>
                <w:sz w:val="24"/>
                <w:szCs w:val="24"/>
              </w:rPr>
              <w:t>методиче</w:t>
            </w:r>
            <w:r w:rsidR="00FF5DCE">
              <w:rPr>
                <w:rFonts w:ascii="Times New Roman" w:hAnsi="Times New Roman" w:cs="Times New Roman"/>
                <w:sz w:val="24"/>
                <w:szCs w:val="24"/>
              </w:rPr>
              <w:t xml:space="preserve">ского сборника представлены </w:t>
            </w:r>
            <w:r>
              <w:rPr>
                <w:rFonts w:ascii="Times New Roman" w:hAnsi="Times New Roman" w:cs="Times New Roman"/>
                <w:sz w:val="24"/>
                <w:szCs w:val="24"/>
              </w:rPr>
              <w:t xml:space="preserve"> </w:t>
            </w:r>
            <w:r w:rsidR="00FF5DCE">
              <w:rPr>
                <w:rFonts w:ascii="Times New Roman" w:hAnsi="Times New Roman" w:cs="Times New Roman"/>
                <w:sz w:val="24"/>
                <w:szCs w:val="24"/>
              </w:rPr>
              <w:t>у</w:t>
            </w:r>
            <w:r w:rsidR="00FF5DCE" w:rsidRPr="00FF5DCE">
              <w:rPr>
                <w:rFonts w:ascii="Times New Roman" w:hAnsi="Times New Roman" w:cs="Times New Roman"/>
                <w:sz w:val="24"/>
                <w:szCs w:val="24"/>
              </w:rPr>
              <w:t>правленческие механизмы и стратегии смыслового чтения</w:t>
            </w:r>
            <w:r w:rsidR="00FF5DCE">
              <w:rPr>
                <w:rFonts w:ascii="Times New Roman" w:hAnsi="Times New Roman" w:cs="Times New Roman"/>
                <w:sz w:val="24"/>
                <w:szCs w:val="24"/>
              </w:rPr>
              <w:t>, м</w:t>
            </w:r>
            <w:r w:rsidR="00FF5DCE" w:rsidRPr="00FF5DCE">
              <w:rPr>
                <w:rFonts w:ascii="Times New Roman" w:hAnsi="Times New Roman" w:cs="Times New Roman"/>
                <w:sz w:val="24"/>
                <w:szCs w:val="24"/>
              </w:rPr>
              <w:t>еждисциплинарная программа «Стратегии смыслового чтения и работа с текстом</w:t>
            </w:r>
            <w:r w:rsidR="00FF5DCE">
              <w:rPr>
                <w:rFonts w:ascii="Times New Roman" w:hAnsi="Times New Roman" w:cs="Times New Roman"/>
                <w:sz w:val="24"/>
                <w:szCs w:val="24"/>
              </w:rPr>
              <w:t xml:space="preserve">», конструкты учебных занятий. </w:t>
            </w:r>
          </w:p>
        </w:tc>
      </w:tr>
      <w:tr w:rsidR="003455EC" w:rsidRPr="00D06B17" w:rsidTr="00445181">
        <w:trPr>
          <w:trHeight w:val="256"/>
        </w:trPr>
        <w:tc>
          <w:tcPr>
            <w:tcW w:w="709" w:type="dxa"/>
            <w:tcBorders>
              <w:top w:val="single" w:sz="4" w:space="0" w:color="auto"/>
              <w:bottom w:val="single" w:sz="4" w:space="0" w:color="auto"/>
              <w:right w:val="single" w:sz="4" w:space="0" w:color="auto"/>
            </w:tcBorders>
          </w:tcPr>
          <w:p w:rsidR="003455EC" w:rsidRPr="00C513C7" w:rsidRDefault="00FF5DCE" w:rsidP="003455E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3455EC" w:rsidRPr="00C513C7" w:rsidRDefault="00FF5DCE" w:rsidP="00FF5DCE">
            <w:pPr>
              <w:spacing w:after="0"/>
              <w:jc w:val="both"/>
              <w:rPr>
                <w:rFonts w:ascii="Times New Roman" w:hAnsi="Times New Roman" w:cs="Times New Roman"/>
                <w:sz w:val="24"/>
                <w:szCs w:val="24"/>
              </w:rPr>
            </w:pPr>
            <w:r w:rsidRPr="00FF5DCE">
              <w:rPr>
                <w:rFonts w:ascii="Times New Roman" w:hAnsi="Times New Roman" w:cs="Times New Roman"/>
                <w:sz w:val="24"/>
                <w:szCs w:val="24"/>
              </w:rPr>
              <w:t>Методический сборник «Использование технологии формирующего оценивания в образовательной деятельности» под ред.        Тарзиной Т.В.. – Муниципальное автономное общеобразовательное учреждение «Артинский лиц</w:t>
            </w:r>
            <w:r>
              <w:rPr>
                <w:rFonts w:ascii="Times New Roman" w:hAnsi="Times New Roman" w:cs="Times New Roman"/>
                <w:sz w:val="24"/>
                <w:szCs w:val="24"/>
              </w:rPr>
              <w:t xml:space="preserve">ей». – Арти, 2017. – 97 с. </w:t>
            </w:r>
            <w:r w:rsidRPr="00FF5DCE">
              <w:rPr>
                <w:rFonts w:ascii="Times New Roman" w:hAnsi="Times New Roman" w:cs="Times New Roman"/>
                <w:sz w:val="24"/>
                <w:szCs w:val="24"/>
              </w:rPr>
              <w:t>Под общей редакцией Кашиной В.П., заместителя директора по воспитательной работе МАОУ «Артинский лицей»</w:t>
            </w:r>
          </w:p>
        </w:tc>
        <w:tc>
          <w:tcPr>
            <w:tcW w:w="6521" w:type="dxa"/>
            <w:tcBorders>
              <w:top w:val="single" w:sz="4" w:space="0" w:color="auto"/>
              <w:left w:val="single" w:sz="4" w:space="0" w:color="auto"/>
              <w:bottom w:val="single" w:sz="4" w:space="0" w:color="auto"/>
              <w:right w:val="single" w:sz="4" w:space="0" w:color="auto"/>
            </w:tcBorders>
          </w:tcPr>
          <w:p w:rsidR="003455EC" w:rsidRPr="00C513C7" w:rsidRDefault="00FF5DCE" w:rsidP="003455EC">
            <w:pPr>
              <w:spacing w:after="0"/>
              <w:jc w:val="both"/>
              <w:rPr>
                <w:rFonts w:ascii="Times New Roman" w:hAnsi="Times New Roman" w:cs="Times New Roman"/>
                <w:sz w:val="24"/>
                <w:szCs w:val="24"/>
              </w:rPr>
            </w:pPr>
            <w:r>
              <w:rPr>
                <w:rFonts w:ascii="Times New Roman" w:hAnsi="Times New Roman" w:cs="Times New Roman"/>
                <w:sz w:val="24"/>
                <w:szCs w:val="24"/>
              </w:rPr>
              <w:t>Сборник знакомит с методами и приемами формирующего оценивания, видами деятельности и критериями оценивания. Кроме то</w:t>
            </w:r>
            <w:r w:rsidR="0058640B">
              <w:rPr>
                <w:rFonts w:ascii="Times New Roman" w:hAnsi="Times New Roman" w:cs="Times New Roman"/>
                <w:sz w:val="24"/>
                <w:szCs w:val="24"/>
              </w:rPr>
              <w:t xml:space="preserve">го, сборник содержит 11 методик, способствующих реализации технологии </w:t>
            </w:r>
            <w:r w:rsidR="00AF1B99">
              <w:rPr>
                <w:rFonts w:ascii="Times New Roman" w:hAnsi="Times New Roman" w:cs="Times New Roman"/>
                <w:sz w:val="24"/>
                <w:szCs w:val="24"/>
              </w:rPr>
              <w:t>формирующего оценивания.</w:t>
            </w:r>
          </w:p>
        </w:tc>
      </w:tr>
      <w:tr w:rsidR="003455EC" w:rsidRPr="00D06B17" w:rsidTr="00445181">
        <w:trPr>
          <w:trHeight w:val="256"/>
        </w:trPr>
        <w:tc>
          <w:tcPr>
            <w:tcW w:w="709" w:type="dxa"/>
            <w:tcBorders>
              <w:top w:val="single" w:sz="4" w:space="0" w:color="auto"/>
              <w:bottom w:val="single" w:sz="4" w:space="0" w:color="auto"/>
              <w:right w:val="single" w:sz="4" w:space="0" w:color="auto"/>
            </w:tcBorders>
          </w:tcPr>
          <w:p w:rsidR="003455EC" w:rsidRPr="00C513C7" w:rsidRDefault="00AF1B99" w:rsidP="003455E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3455EC" w:rsidRPr="00C513C7" w:rsidRDefault="00AF1B99" w:rsidP="003455EC">
            <w:pPr>
              <w:spacing w:after="0"/>
              <w:jc w:val="both"/>
              <w:rPr>
                <w:rFonts w:ascii="Times New Roman" w:hAnsi="Times New Roman" w:cs="Times New Roman"/>
                <w:sz w:val="24"/>
                <w:szCs w:val="24"/>
              </w:rPr>
            </w:pPr>
            <w:r>
              <w:rPr>
                <w:rFonts w:ascii="Times New Roman" w:hAnsi="Times New Roman" w:cs="Times New Roman"/>
                <w:sz w:val="24"/>
                <w:szCs w:val="24"/>
              </w:rPr>
              <w:t>Материалы обучающих семинаров для педагогов по технологии развивающего обучения, формирующего оценивания, стратегий смыслового чтения в рамках системы корпоративного обучения.</w:t>
            </w:r>
          </w:p>
        </w:tc>
        <w:tc>
          <w:tcPr>
            <w:tcW w:w="6521" w:type="dxa"/>
            <w:tcBorders>
              <w:top w:val="single" w:sz="4" w:space="0" w:color="auto"/>
              <w:left w:val="single" w:sz="4" w:space="0" w:color="auto"/>
              <w:bottom w:val="single" w:sz="4" w:space="0" w:color="auto"/>
              <w:right w:val="single" w:sz="4" w:space="0" w:color="auto"/>
            </w:tcBorders>
          </w:tcPr>
          <w:p w:rsidR="003455EC" w:rsidRPr="00C513C7" w:rsidRDefault="00AF1B99" w:rsidP="003455EC">
            <w:pPr>
              <w:spacing w:after="0"/>
              <w:jc w:val="both"/>
              <w:rPr>
                <w:rFonts w:ascii="Times New Roman" w:hAnsi="Times New Roman" w:cs="Times New Roman"/>
                <w:sz w:val="24"/>
                <w:szCs w:val="24"/>
              </w:rPr>
            </w:pPr>
            <w:r w:rsidRPr="00AF1B99">
              <w:rPr>
                <w:rFonts w:ascii="Times New Roman" w:hAnsi="Times New Roman" w:cs="Times New Roman"/>
                <w:sz w:val="24"/>
                <w:szCs w:val="24"/>
              </w:rPr>
              <w:t xml:space="preserve">Материалы были использованы для проведения методических дней внутри образовательной организации, для проведения Единого методического дня для педагогов Артинского городского округа, проведения стажировки для педагогов Западного управленческого округа, проходящих курсовую подготовку по введению ФГОС общего </w:t>
            </w:r>
            <w:r w:rsidRPr="00AF1B99">
              <w:rPr>
                <w:rFonts w:ascii="Times New Roman" w:hAnsi="Times New Roman" w:cs="Times New Roman"/>
                <w:sz w:val="24"/>
                <w:szCs w:val="24"/>
              </w:rPr>
              <w:lastRenderedPageBreak/>
              <w:t>образования</w:t>
            </w:r>
          </w:p>
        </w:tc>
      </w:tr>
      <w:tr w:rsidR="00AF1B99" w:rsidRPr="00D06B17" w:rsidTr="00445181">
        <w:trPr>
          <w:trHeight w:val="256"/>
        </w:trPr>
        <w:tc>
          <w:tcPr>
            <w:tcW w:w="709" w:type="dxa"/>
            <w:tcBorders>
              <w:top w:val="single" w:sz="4" w:space="0" w:color="auto"/>
              <w:bottom w:val="single" w:sz="4" w:space="0" w:color="auto"/>
              <w:right w:val="single" w:sz="4" w:space="0" w:color="auto"/>
            </w:tcBorders>
          </w:tcPr>
          <w:p w:rsidR="00AF1B99" w:rsidRPr="00C513C7"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8080" w:type="dxa"/>
            <w:tcBorders>
              <w:top w:val="single" w:sz="4" w:space="0" w:color="auto"/>
              <w:left w:val="single" w:sz="4" w:space="0" w:color="auto"/>
              <w:bottom w:val="single" w:sz="4" w:space="0" w:color="auto"/>
              <w:right w:val="single" w:sz="4" w:space="0" w:color="auto"/>
            </w:tcBorders>
          </w:tcPr>
          <w:p w:rsidR="00AF1B99" w:rsidRPr="00AF1B99"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t xml:space="preserve">Анкета по определению  уровня удовлетворенности родителей и обучающихся деятельностью образовательной организации с помощью сервисов </w:t>
            </w:r>
            <w:r>
              <w:rPr>
                <w:rFonts w:ascii="Times New Roman" w:hAnsi="Times New Roman" w:cs="Times New Roman"/>
                <w:sz w:val="24"/>
                <w:szCs w:val="24"/>
                <w:lang w:val="en-US"/>
              </w:rPr>
              <w:t>GOOOLE</w:t>
            </w:r>
          </w:p>
        </w:tc>
        <w:tc>
          <w:tcPr>
            <w:tcW w:w="6521" w:type="dxa"/>
            <w:tcBorders>
              <w:top w:val="single" w:sz="4" w:space="0" w:color="auto"/>
              <w:left w:val="single" w:sz="4" w:space="0" w:color="auto"/>
              <w:bottom w:val="single" w:sz="4" w:space="0" w:color="auto"/>
              <w:right w:val="single" w:sz="4" w:space="0" w:color="auto"/>
            </w:tcBorders>
          </w:tcPr>
          <w:p w:rsidR="00AF1B99" w:rsidRPr="00700763"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t>Анкета может быть использована любой образовательной организацией.</w:t>
            </w:r>
          </w:p>
        </w:tc>
      </w:tr>
      <w:tr w:rsidR="00AF1B99" w:rsidRPr="00D06B17" w:rsidTr="00445181">
        <w:trPr>
          <w:trHeight w:val="256"/>
        </w:trPr>
        <w:tc>
          <w:tcPr>
            <w:tcW w:w="709" w:type="dxa"/>
            <w:tcBorders>
              <w:top w:val="single" w:sz="4" w:space="0" w:color="auto"/>
              <w:bottom w:val="single" w:sz="4" w:space="0" w:color="auto"/>
              <w:right w:val="single" w:sz="4" w:space="0" w:color="auto"/>
            </w:tcBorders>
          </w:tcPr>
          <w:p w:rsidR="00AF1B99" w:rsidRPr="00C513C7"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tcPr>
          <w:p w:rsidR="00AF1B99" w:rsidRPr="00C513C7"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t>Конструкты  учебных занятий с использованием различных конструкторов ЛЕГО на уровнях дошкольного и начального общего образования</w:t>
            </w:r>
          </w:p>
        </w:tc>
        <w:tc>
          <w:tcPr>
            <w:tcW w:w="6521" w:type="dxa"/>
            <w:tcBorders>
              <w:top w:val="single" w:sz="4" w:space="0" w:color="auto"/>
              <w:left w:val="single" w:sz="4" w:space="0" w:color="auto"/>
              <w:bottom w:val="single" w:sz="4" w:space="0" w:color="auto"/>
              <w:right w:val="single" w:sz="4" w:space="0" w:color="auto"/>
            </w:tcBorders>
          </w:tcPr>
          <w:p w:rsidR="00AF1B99" w:rsidRPr="00C513C7" w:rsidRDefault="00AF1B99" w:rsidP="00AF1B99">
            <w:pPr>
              <w:spacing w:after="0"/>
              <w:jc w:val="both"/>
              <w:rPr>
                <w:rFonts w:ascii="Times New Roman" w:hAnsi="Times New Roman" w:cs="Times New Roman"/>
                <w:sz w:val="24"/>
                <w:szCs w:val="24"/>
              </w:rPr>
            </w:pPr>
            <w:r>
              <w:rPr>
                <w:rFonts w:ascii="Times New Roman" w:hAnsi="Times New Roman" w:cs="Times New Roman"/>
                <w:sz w:val="24"/>
                <w:szCs w:val="24"/>
              </w:rPr>
              <w:t>Методические разработки могут использоваться педагогами для внедрения образовательной робототехники в образовательную деятельность (количество конструктов – 35)</w:t>
            </w:r>
          </w:p>
        </w:tc>
      </w:tr>
      <w:tr w:rsidR="00F2189B" w:rsidRPr="00D06B17" w:rsidTr="00445181">
        <w:trPr>
          <w:trHeight w:val="256"/>
        </w:trPr>
        <w:tc>
          <w:tcPr>
            <w:tcW w:w="709" w:type="dxa"/>
            <w:tcBorders>
              <w:top w:val="single" w:sz="4" w:space="0" w:color="auto"/>
              <w:bottom w:val="single" w:sz="4" w:space="0" w:color="auto"/>
              <w:right w:val="single" w:sz="4" w:space="0" w:color="auto"/>
            </w:tcBorders>
          </w:tcPr>
          <w:p w:rsidR="00F2189B" w:rsidRPr="00C513C7" w:rsidRDefault="00F2189B" w:rsidP="00F2189B">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rsidR="00F2189B" w:rsidRPr="00AB3A71" w:rsidRDefault="00F2189B" w:rsidP="00F2189B">
            <w:pPr>
              <w:spacing w:after="0"/>
              <w:jc w:val="both"/>
              <w:rPr>
                <w:rFonts w:ascii="Times New Roman" w:hAnsi="Times New Roman" w:cs="Times New Roman"/>
                <w:sz w:val="24"/>
                <w:szCs w:val="24"/>
              </w:rPr>
            </w:pPr>
            <w:r w:rsidRPr="00AB3A71">
              <w:rPr>
                <w:rFonts w:ascii="Times New Roman" w:hAnsi="Times New Roman" w:cs="Times New Roman"/>
                <w:sz w:val="24"/>
                <w:szCs w:val="24"/>
              </w:rPr>
              <w:t>Программа ле</w:t>
            </w:r>
            <w:r>
              <w:rPr>
                <w:rFonts w:ascii="Times New Roman" w:hAnsi="Times New Roman" w:cs="Times New Roman"/>
                <w:sz w:val="24"/>
                <w:szCs w:val="24"/>
              </w:rPr>
              <w:t xml:space="preserve">тнего оздоровительного  лагеря </w:t>
            </w:r>
            <w:r w:rsidRPr="00AB3A71">
              <w:rPr>
                <w:rFonts w:ascii="Times New Roman" w:hAnsi="Times New Roman" w:cs="Times New Roman"/>
                <w:sz w:val="24"/>
                <w:szCs w:val="24"/>
              </w:rPr>
              <w:t>с дневным пребыванием «Улыбка»</w:t>
            </w:r>
            <w:r>
              <w:rPr>
                <w:rFonts w:ascii="Times New Roman" w:hAnsi="Times New Roman" w:cs="Times New Roman"/>
                <w:sz w:val="24"/>
                <w:szCs w:val="24"/>
              </w:rPr>
              <w:t>, тематическая смена «</w:t>
            </w:r>
            <w:r w:rsidR="00271761">
              <w:rPr>
                <w:rFonts w:ascii="Times New Roman" w:hAnsi="Times New Roman" w:cs="Times New Roman"/>
                <w:sz w:val="24"/>
                <w:szCs w:val="24"/>
              </w:rPr>
              <w:t>Город мастеров</w:t>
            </w:r>
            <w:bookmarkStart w:id="0" w:name="_GoBack"/>
            <w:bookmarkEnd w:id="0"/>
            <w:r>
              <w:rPr>
                <w:rFonts w:ascii="Times New Roman" w:hAnsi="Times New Roman" w:cs="Times New Roman"/>
                <w:sz w:val="24"/>
                <w:szCs w:val="24"/>
              </w:rPr>
              <w:t>»</w:t>
            </w:r>
          </w:p>
          <w:p w:rsidR="00F2189B" w:rsidRPr="00AB3A71" w:rsidRDefault="00F2189B" w:rsidP="00F2189B">
            <w:pPr>
              <w:spacing w:after="0"/>
              <w:jc w:val="both"/>
              <w:rPr>
                <w:rFonts w:ascii="Times New Roman" w:hAnsi="Times New Roman" w:cs="Times New Roman"/>
                <w:sz w:val="24"/>
                <w:szCs w:val="24"/>
              </w:rPr>
            </w:pPr>
          </w:p>
          <w:p w:rsidR="00F2189B" w:rsidRPr="00C513C7" w:rsidRDefault="00F2189B" w:rsidP="00F2189B">
            <w:pPr>
              <w:spacing w:after="0"/>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2189B" w:rsidRPr="00C513C7" w:rsidRDefault="00F2189B" w:rsidP="00F2189B">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была апробирована во время проведения летней оздоровительной кампании 2017 года. </w:t>
            </w:r>
            <w:r w:rsidRPr="003E5D56">
              <w:rPr>
                <w:rFonts w:ascii="Times New Roman" w:hAnsi="Times New Roman" w:cs="Times New Roman"/>
                <w:sz w:val="24"/>
                <w:szCs w:val="24"/>
              </w:rPr>
              <w:t>Цель программы</w:t>
            </w:r>
            <w:r>
              <w:rPr>
                <w:rFonts w:ascii="Times New Roman" w:hAnsi="Times New Roman" w:cs="Times New Roman"/>
                <w:sz w:val="24"/>
                <w:szCs w:val="24"/>
              </w:rPr>
              <w:t xml:space="preserve">: </w:t>
            </w:r>
            <w:r>
              <w:rPr>
                <w:rFonts w:ascii="Times New Roman" w:hAnsi="Times New Roman" w:cs="Times New Roman"/>
                <w:sz w:val="24"/>
                <w:szCs w:val="24"/>
              </w:rPr>
              <w:tab/>
              <w:t>с</w:t>
            </w:r>
            <w:r w:rsidRPr="003E5D56">
              <w:rPr>
                <w:rFonts w:ascii="Times New Roman" w:hAnsi="Times New Roman" w:cs="Times New Roman"/>
                <w:sz w:val="24"/>
                <w:szCs w:val="24"/>
              </w:rPr>
              <w:t>оздание оптимальных условий, обеспечивающих социальное становление и развитие личности, ориентированной на получение технического образования через организацию познавательной, проектной, творческой и  спортивно-оздоровительной деятельности в период летних каникул.</w:t>
            </w:r>
            <w:r>
              <w:rPr>
                <w:rFonts w:ascii="Times New Roman" w:hAnsi="Times New Roman" w:cs="Times New Roman"/>
                <w:sz w:val="24"/>
                <w:szCs w:val="24"/>
              </w:rPr>
              <w:t xml:space="preserve"> </w:t>
            </w:r>
            <w:r w:rsidRPr="00AB3A71">
              <w:rPr>
                <w:rFonts w:ascii="Times New Roman" w:hAnsi="Times New Roman" w:cs="Times New Roman"/>
                <w:sz w:val="24"/>
                <w:szCs w:val="24"/>
              </w:rPr>
              <w:t>Смена</w:t>
            </w:r>
            <w:r>
              <w:rPr>
                <w:rFonts w:ascii="Times New Roman" w:hAnsi="Times New Roman" w:cs="Times New Roman"/>
                <w:sz w:val="24"/>
                <w:szCs w:val="24"/>
              </w:rPr>
              <w:t xml:space="preserve"> была</w:t>
            </w:r>
            <w:r w:rsidRPr="00AB3A71">
              <w:rPr>
                <w:rFonts w:ascii="Times New Roman" w:hAnsi="Times New Roman" w:cs="Times New Roman"/>
                <w:sz w:val="24"/>
                <w:szCs w:val="24"/>
              </w:rPr>
              <w:t xml:space="preserve"> условно разделена на три части: «Ботаническая», «Зоологическая», «Туристическа</w:t>
            </w:r>
            <w:r>
              <w:rPr>
                <w:rFonts w:ascii="Times New Roman" w:hAnsi="Times New Roman" w:cs="Times New Roman"/>
                <w:sz w:val="24"/>
                <w:szCs w:val="24"/>
              </w:rPr>
              <w:t>я», каждая неделя имела</w:t>
            </w:r>
            <w:r w:rsidRPr="00AB3A71">
              <w:rPr>
                <w:rFonts w:ascii="Times New Roman" w:hAnsi="Times New Roman" w:cs="Times New Roman"/>
                <w:sz w:val="24"/>
                <w:szCs w:val="24"/>
              </w:rPr>
              <w:t xml:space="preserve"> собственный  девиз, а мероприятия выстроены в соответствии с темой</w:t>
            </w:r>
            <w:r>
              <w:rPr>
                <w:rFonts w:ascii="Times New Roman" w:hAnsi="Times New Roman" w:cs="Times New Roman"/>
                <w:sz w:val="24"/>
                <w:szCs w:val="24"/>
              </w:rPr>
              <w:t xml:space="preserve">. В рамках летнего оздоровительного лагеря с дневным пребыванием «Улыбка» работали  Малые научные лаборатории естественнонаучной и технической направленности: </w:t>
            </w:r>
            <w:r w:rsidRPr="003E5D56">
              <w:rPr>
                <w:rFonts w:ascii="Times New Roman" w:hAnsi="Times New Roman" w:cs="Times New Roman"/>
                <w:sz w:val="24"/>
                <w:szCs w:val="24"/>
              </w:rPr>
              <w:t>«Химия для малышей», «Мир растений и животных», «Занимательная физика», «Удивительный мир ЛЕГО» (конструирование), «Основы робототехники» (основы программирования роботов и механизмов) «Учим английский вместе с ЛЕГО» (апробация конструкторов «Морхун»), «Прошлое, настоящее, будущее» (развитие речи с использованием конструкторов «Моя первая история»).</w:t>
            </w:r>
            <w:r>
              <w:rPr>
                <w:rFonts w:ascii="Times New Roman" w:hAnsi="Times New Roman" w:cs="Times New Roman"/>
                <w:sz w:val="24"/>
                <w:szCs w:val="24"/>
              </w:rPr>
              <w:t xml:space="preserve"> Программа может быть использована образовательными организациями, реализующими мероприятия программы «Уральская инженерная школа».</w:t>
            </w:r>
          </w:p>
        </w:tc>
      </w:tr>
    </w:tbl>
    <w:p w:rsidR="00DA6B36" w:rsidRPr="00396689" w:rsidRDefault="00DA6B36" w:rsidP="00DA6B36">
      <w:pPr>
        <w:spacing w:after="0"/>
        <w:rPr>
          <w:rFonts w:ascii="Times New Roman" w:hAnsi="Times New Roman" w:cs="Times New Roman"/>
          <w:b/>
          <w:bCs/>
          <w:sz w:val="24"/>
          <w:szCs w:val="24"/>
        </w:rPr>
      </w:pPr>
      <w:r w:rsidRPr="00396689">
        <w:rPr>
          <w:rFonts w:ascii="Times New Roman" w:hAnsi="Times New Roman" w:cs="Times New Roman"/>
          <w:b/>
          <w:bCs/>
          <w:sz w:val="24"/>
          <w:szCs w:val="24"/>
        </w:rPr>
        <w:lastRenderedPageBreak/>
        <w:t>4. Аналитическая часть</w:t>
      </w:r>
    </w:p>
    <w:p w:rsidR="00F2189B" w:rsidRPr="00396689" w:rsidRDefault="00F2189B" w:rsidP="00F2189B">
      <w:pPr>
        <w:spacing w:after="0"/>
        <w:jc w:val="both"/>
        <w:rPr>
          <w:rFonts w:ascii="Times New Roman" w:hAnsi="Times New Roman" w:cs="Times New Roman"/>
          <w:i/>
          <w:sz w:val="24"/>
          <w:szCs w:val="24"/>
        </w:rPr>
      </w:pPr>
      <w:r w:rsidRPr="00396689">
        <w:rPr>
          <w:rFonts w:ascii="Times New Roman" w:hAnsi="Times New Roman" w:cs="Times New Roman"/>
          <w:i/>
          <w:sz w:val="24"/>
          <w:szCs w:val="24"/>
        </w:rPr>
        <w:t xml:space="preserve">    4.1    Описание  соответствия  заявки  на  признание  образовательной организации    региональной    инновационной    площадкой   и  полученных результатов    (в    целом    по  инновационному  проекту  (программе)  и реализованному этапу).</w:t>
      </w:r>
    </w:p>
    <w:p w:rsidR="00F2189B" w:rsidRPr="00396689" w:rsidRDefault="00F2189B" w:rsidP="00F2189B">
      <w:pPr>
        <w:spacing w:after="0"/>
        <w:jc w:val="both"/>
        <w:rPr>
          <w:rFonts w:ascii="Times New Roman" w:hAnsi="Times New Roman" w:cs="Times New Roman"/>
          <w:sz w:val="24"/>
          <w:szCs w:val="24"/>
        </w:rPr>
      </w:pPr>
      <w:r w:rsidRPr="00396689">
        <w:rPr>
          <w:rFonts w:ascii="Times New Roman" w:hAnsi="Times New Roman" w:cs="Times New Roman"/>
          <w:sz w:val="24"/>
          <w:szCs w:val="24"/>
        </w:rPr>
        <w:tab/>
        <w:t>Все мероприятия, запланированные в рамках реализации Программы развития «Школа – центр образования в сельской территории», оп</w:t>
      </w:r>
      <w:r w:rsidR="00212FD7" w:rsidRPr="00396689">
        <w:rPr>
          <w:rFonts w:ascii="Times New Roman" w:hAnsi="Times New Roman" w:cs="Times New Roman"/>
          <w:sz w:val="24"/>
          <w:szCs w:val="24"/>
        </w:rPr>
        <w:t>исанные в заявке, в течение 2016 – 2017</w:t>
      </w:r>
      <w:r w:rsidRPr="00396689">
        <w:rPr>
          <w:rFonts w:ascii="Times New Roman" w:hAnsi="Times New Roman" w:cs="Times New Roman"/>
          <w:sz w:val="24"/>
          <w:szCs w:val="24"/>
        </w:rPr>
        <w:t xml:space="preserve"> учебного года выполнены.</w:t>
      </w:r>
    </w:p>
    <w:p w:rsidR="00F2189B" w:rsidRPr="00396689" w:rsidRDefault="00F2189B" w:rsidP="00F2189B">
      <w:pPr>
        <w:spacing w:after="0"/>
        <w:ind w:firstLine="708"/>
        <w:jc w:val="both"/>
        <w:rPr>
          <w:rFonts w:ascii="Times New Roman" w:hAnsi="Times New Roman" w:cs="Times New Roman"/>
          <w:sz w:val="24"/>
          <w:szCs w:val="24"/>
        </w:rPr>
      </w:pPr>
      <w:r w:rsidRPr="00396689">
        <w:rPr>
          <w:rFonts w:ascii="Times New Roman" w:hAnsi="Times New Roman" w:cs="Times New Roman"/>
          <w:sz w:val="24"/>
          <w:szCs w:val="24"/>
        </w:rPr>
        <w:t xml:space="preserve">Заявленная в Программе развития образовательная модель предполагает развитие информационно-образовательной среды, способствующей формированию естественнонаучной грамотности, развитию технического мышления, позволяющей проводить лабораторно-практические занятия и исследовательские эксперименты с использованием современного цифрового оборудования и лабораторий. </w:t>
      </w:r>
    </w:p>
    <w:p w:rsidR="00F2189B" w:rsidRPr="00396689" w:rsidRDefault="00F2189B" w:rsidP="00F2189B">
      <w:pPr>
        <w:spacing w:after="0"/>
        <w:jc w:val="both"/>
        <w:rPr>
          <w:rFonts w:ascii="Times New Roman" w:hAnsi="Times New Roman" w:cs="Times New Roman"/>
          <w:sz w:val="24"/>
          <w:szCs w:val="24"/>
        </w:rPr>
      </w:pPr>
      <w:r w:rsidRPr="00396689">
        <w:rPr>
          <w:rFonts w:ascii="Times New Roman" w:hAnsi="Times New Roman" w:cs="Times New Roman"/>
          <w:sz w:val="24"/>
          <w:szCs w:val="24"/>
        </w:rPr>
        <w:tab/>
        <w:t xml:space="preserve">Инновационные проекты Программы развития «Естественнонаучное образование в условиях интеграции общего и дополнительного образования и введения ФГОС» и «Образовательная робототехника как средство развития творческого потенциала и научно-технической компетентности обучающихся» предполагают организацию сетевого взаимодействия с образовательными организациями Артинского городского округа по работе с одаренными детьми в Центре универсального образования на базе Артинского лицея. В настоящее время в лицее имеется достаточное оснащение для проведения занятий по робототехнике для разных возрастных групп, но необходимо введение ставок педагогов дополнительного образования по направлению «Робототехника», «Программирование и инженерная графика». </w:t>
      </w:r>
    </w:p>
    <w:p w:rsidR="00F2189B" w:rsidRPr="00396689" w:rsidRDefault="00F2189B" w:rsidP="00F2189B">
      <w:pPr>
        <w:spacing w:after="0"/>
        <w:jc w:val="both"/>
        <w:rPr>
          <w:rFonts w:ascii="Times New Roman" w:hAnsi="Times New Roman" w:cs="Times New Roman"/>
          <w:sz w:val="24"/>
          <w:szCs w:val="24"/>
        </w:rPr>
      </w:pPr>
      <w:r w:rsidRPr="00396689">
        <w:rPr>
          <w:rFonts w:ascii="Times New Roman" w:hAnsi="Times New Roman" w:cs="Times New Roman"/>
          <w:sz w:val="24"/>
          <w:szCs w:val="24"/>
        </w:rPr>
        <w:tab/>
        <w:t xml:space="preserve">Работа с одаренными детьми Артинского городского округа в рамках областной программы «Уральская инженерная школа» организуется с использованием современной насыщенной образовательной среды кабинетов физики и химии, что предполагает проведение лабораторно-практических работ и исследовательской деятельности для обучающихся 7-9 классов. </w:t>
      </w:r>
      <w:r w:rsidR="00212FD7" w:rsidRPr="00396689">
        <w:rPr>
          <w:rFonts w:ascii="Times New Roman" w:hAnsi="Times New Roman" w:cs="Times New Roman"/>
          <w:sz w:val="24"/>
          <w:szCs w:val="24"/>
        </w:rPr>
        <w:t xml:space="preserve">В 2017 – 2018 учебном году </w:t>
      </w:r>
      <w:r w:rsidR="007F391D" w:rsidRPr="00396689">
        <w:rPr>
          <w:rFonts w:ascii="Times New Roman" w:hAnsi="Times New Roman" w:cs="Times New Roman"/>
          <w:sz w:val="24"/>
          <w:szCs w:val="24"/>
        </w:rPr>
        <w:t>разработан план мероприятий Академии, направленных на повышение мотивации обучающихся к изучению предметов естественнонаучной и технической направленности. Будут использоваться современны</w:t>
      </w:r>
      <w:r w:rsidR="00F03648">
        <w:rPr>
          <w:rFonts w:ascii="Times New Roman" w:hAnsi="Times New Roman" w:cs="Times New Roman"/>
          <w:sz w:val="24"/>
          <w:szCs w:val="24"/>
        </w:rPr>
        <w:t>е</w:t>
      </w:r>
      <w:r w:rsidR="007F391D" w:rsidRPr="00396689">
        <w:rPr>
          <w:rFonts w:ascii="Times New Roman" w:hAnsi="Times New Roman" w:cs="Times New Roman"/>
          <w:sz w:val="24"/>
          <w:szCs w:val="24"/>
        </w:rPr>
        <w:t xml:space="preserve"> формы организации проведения: межпредметное погружение по теме «Экология», дидактическая игра по теме «Научные изобретения», креатив-бои, метапредметные и предметные демонстрационные лаборатории. К участию в цикле мероприятий приглашаются обучающиеся Артинского городского ок</w:t>
      </w:r>
      <w:r w:rsidR="00C42F1A">
        <w:rPr>
          <w:rFonts w:ascii="Times New Roman" w:hAnsi="Times New Roman" w:cs="Times New Roman"/>
          <w:sz w:val="24"/>
          <w:szCs w:val="24"/>
        </w:rPr>
        <w:t>руга, а также по договоренности обучающиеся</w:t>
      </w:r>
      <w:r w:rsidR="007F391D" w:rsidRPr="00396689">
        <w:rPr>
          <w:rFonts w:ascii="Times New Roman" w:hAnsi="Times New Roman" w:cs="Times New Roman"/>
          <w:sz w:val="24"/>
          <w:szCs w:val="24"/>
        </w:rPr>
        <w:t xml:space="preserve"> Красноуфимского и Ачитского городских округов.</w:t>
      </w:r>
    </w:p>
    <w:p w:rsidR="00F2189B" w:rsidRPr="00396689" w:rsidRDefault="00F2189B" w:rsidP="00F2189B">
      <w:pPr>
        <w:spacing w:after="0"/>
        <w:jc w:val="both"/>
        <w:rPr>
          <w:rFonts w:ascii="Times New Roman" w:hAnsi="Times New Roman" w:cs="Times New Roman"/>
          <w:sz w:val="24"/>
          <w:szCs w:val="24"/>
        </w:rPr>
      </w:pPr>
      <w:r w:rsidRPr="00396689">
        <w:rPr>
          <w:rFonts w:ascii="Times New Roman" w:hAnsi="Times New Roman" w:cs="Times New Roman"/>
          <w:sz w:val="24"/>
          <w:szCs w:val="24"/>
        </w:rPr>
        <w:tab/>
        <w:t xml:space="preserve">Ресурсы Центра универсального образования на базе МАОУ «Артинский лицей» дают возможность обеспечить качественную подготовку обучающихся для сдачи устной части экзамена по английскому языку. По запросу образовательных организаций Артинского городского округа педагоги лицея  </w:t>
      </w:r>
      <w:r w:rsidR="007F391D" w:rsidRPr="00396689">
        <w:rPr>
          <w:rFonts w:ascii="Times New Roman" w:hAnsi="Times New Roman" w:cs="Times New Roman"/>
          <w:sz w:val="24"/>
          <w:szCs w:val="24"/>
        </w:rPr>
        <w:t xml:space="preserve">проводят </w:t>
      </w:r>
      <w:r w:rsidRPr="00396689">
        <w:rPr>
          <w:rFonts w:ascii="Times New Roman" w:hAnsi="Times New Roman" w:cs="Times New Roman"/>
          <w:sz w:val="24"/>
          <w:szCs w:val="24"/>
        </w:rPr>
        <w:t xml:space="preserve"> занятия по подготовке к ОГЭ и ЕГЭ. </w:t>
      </w:r>
    </w:p>
    <w:p w:rsidR="007F391D" w:rsidRPr="00396689" w:rsidRDefault="00396689" w:rsidP="007F391D">
      <w:pPr>
        <w:spacing w:after="0"/>
        <w:jc w:val="both"/>
        <w:rPr>
          <w:rFonts w:ascii="Times New Roman" w:hAnsi="Times New Roman" w:cs="Times New Roman"/>
          <w:sz w:val="24"/>
          <w:szCs w:val="24"/>
        </w:rPr>
      </w:pPr>
      <w:r>
        <w:rPr>
          <w:rFonts w:ascii="Times New Roman" w:hAnsi="Times New Roman" w:cs="Times New Roman"/>
          <w:sz w:val="24"/>
          <w:szCs w:val="24"/>
        </w:rPr>
        <w:t xml:space="preserve">4.2 </w:t>
      </w:r>
      <w:r w:rsidR="007F391D" w:rsidRPr="00396689">
        <w:rPr>
          <w:rFonts w:ascii="Times New Roman" w:hAnsi="Times New Roman" w:cs="Times New Roman"/>
          <w:sz w:val="24"/>
          <w:szCs w:val="24"/>
        </w:rPr>
        <w:t xml:space="preserve">    </w:t>
      </w:r>
      <w:r w:rsidR="007F391D" w:rsidRPr="00396689">
        <w:rPr>
          <w:rFonts w:ascii="Times New Roman" w:hAnsi="Times New Roman" w:cs="Times New Roman"/>
          <w:i/>
          <w:sz w:val="24"/>
          <w:szCs w:val="24"/>
        </w:rPr>
        <w:t>Рекомендации    по    использованию    полученных    продуктов инновационного   проекта  (программы)  с  описанием  возможных  рисков  и ограничений.</w:t>
      </w:r>
    </w:p>
    <w:p w:rsidR="007F391D" w:rsidRPr="00396689" w:rsidRDefault="007F391D" w:rsidP="007F391D">
      <w:pPr>
        <w:spacing w:after="0"/>
        <w:jc w:val="both"/>
        <w:rPr>
          <w:rFonts w:ascii="Times New Roman" w:hAnsi="Times New Roman" w:cs="Times New Roman"/>
          <w:sz w:val="24"/>
          <w:szCs w:val="24"/>
        </w:rPr>
      </w:pPr>
      <w:r w:rsidRPr="00396689">
        <w:rPr>
          <w:rFonts w:ascii="Times New Roman" w:hAnsi="Times New Roman" w:cs="Times New Roman"/>
          <w:sz w:val="24"/>
          <w:szCs w:val="24"/>
        </w:rPr>
        <w:tab/>
        <w:t>Полученные инновационные продукты могут быть использованы в образовательной деятельности любой образовательной организации. В качестве рисков можно указать следующие: недостаточн</w:t>
      </w:r>
      <w:r w:rsidR="00C42F1A">
        <w:rPr>
          <w:rFonts w:ascii="Times New Roman" w:hAnsi="Times New Roman" w:cs="Times New Roman"/>
          <w:sz w:val="24"/>
          <w:szCs w:val="24"/>
        </w:rPr>
        <w:t>ое</w:t>
      </w:r>
      <w:r w:rsidRPr="00396689">
        <w:rPr>
          <w:rFonts w:ascii="Times New Roman" w:hAnsi="Times New Roman" w:cs="Times New Roman"/>
          <w:sz w:val="24"/>
          <w:szCs w:val="24"/>
        </w:rPr>
        <w:t xml:space="preserve"> материально-техническое оснащение робототехникой, </w:t>
      </w:r>
      <w:r w:rsidRPr="00396689">
        <w:rPr>
          <w:rFonts w:ascii="Times New Roman" w:hAnsi="Times New Roman" w:cs="Times New Roman"/>
          <w:sz w:val="24"/>
          <w:szCs w:val="24"/>
        </w:rPr>
        <w:lastRenderedPageBreak/>
        <w:t xml:space="preserve">неготовность педагогических кадров к использованию робототехники в процессе обучения, отсутствие педагогов дополнительного образования в штате образовательной организации. </w:t>
      </w:r>
    </w:p>
    <w:p w:rsidR="00445181" w:rsidRDefault="00445181" w:rsidP="00396689">
      <w:pPr>
        <w:spacing w:after="0"/>
        <w:jc w:val="both"/>
        <w:rPr>
          <w:rFonts w:ascii="Times New Roman" w:hAnsi="Times New Roman" w:cs="Times New Roman"/>
          <w:i/>
          <w:sz w:val="24"/>
          <w:szCs w:val="24"/>
        </w:rPr>
      </w:pPr>
    </w:p>
    <w:p w:rsidR="007F391D" w:rsidRPr="00396689" w:rsidRDefault="00396689" w:rsidP="00396689">
      <w:pPr>
        <w:spacing w:after="0"/>
        <w:jc w:val="both"/>
        <w:rPr>
          <w:rFonts w:ascii="Times New Roman" w:hAnsi="Times New Roman" w:cs="Times New Roman"/>
          <w:sz w:val="24"/>
          <w:szCs w:val="24"/>
        </w:rPr>
      </w:pPr>
      <w:r>
        <w:rPr>
          <w:rFonts w:ascii="Times New Roman" w:hAnsi="Times New Roman" w:cs="Times New Roman"/>
          <w:i/>
          <w:sz w:val="24"/>
          <w:szCs w:val="24"/>
        </w:rPr>
        <w:t>4.3</w:t>
      </w:r>
      <w:r w:rsidR="007F391D" w:rsidRPr="00396689">
        <w:rPr>
          <w:rFonts w:ascii="Times New Roman" w:hAnsi="Times New Roman" w:cs="Times New Roman"/>
          <w:i/>
          <w:sz w:val="24"/>
          <w:szCs w:val="24"/>
        </w:rPr>
        <w:t>.  Достигнутые  результаты  (указать,  если есть, незапланированные результаты).</w:t>
      </w:r>
    </w:p>
    <w:p w:rsidR="00336F81" w:rsidRDefault="00CA3082" w:rsidP="00396689">
      <w:pPr>
        <w:spacing w:after="0"/>
        <w:rPr>
          <w:rFonts w:ascii="Times New Roman" w:eastAsia="Times New Roman" w:hAnsi="Times New Roman" w:cs="Times New Roman"/>
          <w:sz w:val="24"/>
          <w:szCs w:val="24"/>
          <w:lang w:eastAsia="ru-RU"/>
        </w:rPr>
      </w:pPr>
      <w:r w:rsidRPr="00CA3082">
        <w:rPr>
          <w:rFonts w:ascii="Times New Roman" w:eastAsia="Times New Roman" w:hAnsi="Times New Roman" w:cs="Times New Roman"/>
          <w:i/>
          <w:sz w:val="24"/>
          <w:szCs w:val="24"/>
          <w:lang w:eastAsia="ru-RU"/>
        </w:rPr>
        <w:t>4.3.1</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Повышение активности и результативности участия обучающихся в конкурсах, фестивалях, соревнованиях естественнонаучной и технической направленности</w:t>
      </w:r>
    </w:p>
    <w:p w:rsidR="00445181" w:rsidRDefault="00445181" w:rsidP="00CA3082">
      <w:pPr>
        <w:spacing w:after="0"/>
        <w:jc w:val="center"/>
        <w:rPr>
          <w:rFonts w:ascii="Times New Roman" w:hAnsi="Times New Roman" w:cs="Times New Roman"/>
          <w:b/>
          <w:bCs/>
          <w:i/>
          <w:sz w:val="24"/>
          <w:szCs w:val="24"/>
        </w:rPr>
      </w:pPr>
    </w:p>
    <w:p w:rsidR="00CA3082" w:rsidRPr="00396689" w:rsidRDefault="00CA3082" w:rsidP="00CA3082">
      <w:pPr>
        <w:spacing w:after="0"/>
        <w:jc w:val="center"/>
        <w:rPr>
          <w:rFonts w:ascii="Times New Roman" w:hAnsi="Times New Roman" w:cs="Times New Roman"/>
          <w:b/>
          <w:bCs/>
          <w:i/>
          <w:sz w:val="24"/>
          <w:szCs w:val="24"/>
        </w:rPr>
      </w:pPr>
      <w:r w:rsidRPr="00396689">
        <w:rPr>
          <w:rFonts w:ascii="Times New Roman" w:hAnsi="Times New Roman" w:cs="Times New Roman"/>
          <w:b/>
          <w:bCs/>
          <w:i/>
          <w:sz w:val="24"/>
          <w:szCs w:val="24"/>
        </w:rPr>
        <w:t>Данные об участии обучающихся МАОУ «Артинский лицей» в конкурсах, фестивалях естественнонаучной и технической направленн</w:t>
      </w:r>
      <w:r w:rsidR="00445181">
        <w:rPr>
          <w:rFonts w:ascii="Times New Roman" w:hAnsi="Times New Roman" w:cs="Times New Roman"/>
          <w:b/>
          <w:bCs/>
          <w:i/>
          <w:sz w:val="24"/>
          <w:szCs w:val="24"/>
        </w:rPr>
        <w:t>ости в 2016 – 2017 учебном год</w:t>
      </w:r>
    </w:p>
    <w:p w:rsidR="00CA3082" w:rsidRPr="00F2189B" w:rsidRDefault="00CA3082" w:rsidP="00CA3082">
      <w:pPr>
        <w:spacing w:after="0"/>
        <w:rPr>
          <w:rFonts w:ascii="Times New Roman" w:hAnsi="Times New Roman" w:cs="Times New Roman"/>
          <w:b/>
          <w:bCs/>
          <w:sz w:val="28"/>
          <w:szCs w:val="28"/>
        </w:rPr>
      </w:pPr>
    </w:p>
    <w:tbl>
      <w:tblPr>
        <w:tblStyle w:val="1"/>
        <w:tblW w:w="15594" w:type="dxa"/>
        <w:tblInd w:w="-998" w:type="dxa"/>
        <w:tblLook w:val="04A0" w:firstRow="1" w:lastRow="0" w:firstColumn="1" w:lastColumn="0" w:noHBand="0" w:noVBand="1"/>
      </w:tblPr>
      <w:tblGrid>
        <w:gridCol w:w="709"/>
        <w:gridCol w:w="8333"/>
        <w:gridCol w:w="2471"/>
        <w:gridCol w:w="4081"/>
      </w:tblGrid>
      <w:tr w:rsidR="00CA3082" w:rsidRPr="00F2189B" w:rsidTr="00CA3082">
        <w:trPr>
          <w:trHeight w:val="129"/>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 </w:t>
            </w:r>
          </w:p>
        </w:tc>
        <w:tc>
          <w:tcPr>
            <w:tcW w:w="8333"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Мероприятие</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Дата проведения</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Результативность</w:t>
            </w:r>
          </w:p>
        </w:tc>
      </w:tr>
      <w:tr w:rsidR="00CA3082" w:rsidRPr="00F2189B" w:rsidTr="00CA3082">
        <w:trPr>
          <w:trHeight w:val="272"/>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1</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Межтерриториальные соревнования по робототехнике (г. Ревда)</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Октябрь 2015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1 и 2 место</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2</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II чемпионат сквозных рабочих профессий высокотехнологичных отраслей промышленностей по методике WorldSkills </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Октябрь  2015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2 и 3 место</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3</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Муниципальный конкурс по физике «Турнир Физических боёв» для учащихся 7 – 8 классов ОО АГО</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Ноябрь 2015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Участие</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4</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Муниципальные робототехнические соревнования «Первый шаг в науку»</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Ноябрь 2015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1 место </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5</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Областной чемпионат по программированию, компьютерному моделированию и робототехнике</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Декабрь 2015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Участие </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6</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Общероссийский молодежный конкурс инновационных проектов в области энергетики «Энергия прорыва»</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Февраль 2016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Участники финального тура </w:t>
            </w:r>
          </w:p>
        </w:tc>
      </w:tr>
      <w:tr w:rsidR="00CA3082" w:rsidRPr="00F2189B" w:rsidTr="00CA3082">
        <w:trPr>
          <w:trHeight w:val="544"/>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7</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Районный конкурс проектов по робототехнике «Роботы- помощники»</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Март 2016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1 и 2 место </w:t>
            </w:r>
          </w:p>
        </w:tc>
      </w:tr>
      <w:tr w:rsidR="00CA3082" w:rsidRPr="00F2189B" w:rsidTr="00CA3082">
        <w:trPr>
          <w:trHeight w:val="817"/>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8</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Интернет-проект «Удивительный мир физики»</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Март 2016 г.</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Двое обучающихся вошли в рейтинговую десятку лучших участников </w:t>
            </w:r>
          </w:p>
        </w:tc>
      </w:tr>
      <w:tr w:rsidR="00CA3082" w:rsidRPr="00F2189B" w:rsidTr="00CA3082">
        <w:trPr>
          <w:trHeight w:val="817"/>
        </w:trPr>
        <w:tc>
          <w:tcPr>
            <w:tcW w:w="709"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b/>
                <w:bCs/>
                <w:color w:val="000000" w:themeColor="text1"/>
                <w:kern w:val="24"/>
                <w:sz w:val="24"/>
                <w:szCs w:val="24"/>
                <w:lang w:eastAsia="ru-RU"/>
              </w:rPr>
              <w:t>9</w:t>
            </w:r>
          </w:p>
        </w:tc>
        <w:tc>
          <w:tcPr>
            <w:tcW w:w="8333" w:type="dxa"/>
            <w:hideMark/>
          </w:tcPr>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VIII Всероссийский робототехнический фестиваль «РобоФест-2016»</w:t>
            </w:r>
          </w:p>
          <w:p w:rsidR="00CA3082" w:rsidRPr="007C3E6D" w:rsidRDefault="00CA3082" w:rsidP="00CA3082">
            <w:pPr>
              <w:spacing w:line="276" w:lineRule="auto"/>
              <w:jc w:val="both"/>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w:t>
            </w:r>
          </w:p>
        </w:tc>
        <w:tc>
          <w:tcPr>
            <w:tcW w:w="247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Апрель 2016 г, </w:t>
            </w:r>
          </w:p>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г. Москва</w:t>
            </w:r>
          </w:p>
        </w:tc>
        <w:tc>
          <w:tcPr>
            <w:tcW w:w="4081" w:type="dxa"/>
            <w:hideMark/>
          </w:tcPr>
          <w:p w:rsidR="00CA3082" w:rsidRPr="007C3E6D" w:rsidRDefault="00CA3082" w:rsidP="00CA3082">
            <w:pPr>
              <w:spacing w:line="276" w:lineRule="auto"/>
              <w:jc w:val="center"/>
              <w:rPr>
                <w:rFonts w:ascii="Times New Roman" w:eastAsia="Times New Roman" w:hAnsi="Times New Roman" w:cs="Times New Roman"/>
                <w:color w:val="000000" w:themeColor="text1"/>
                <w:sz w:val="24"/>
                <w:szCs w:val="24"/>
                <w:lang w:eastAsia="ru-RU"/>
              </w:rPr>
            </w:pPr>
            <w:r w:rsidRPr="007C3E6D">
              <w:rPr>
                <w:rFonts w:ascii="Times New Roman" w:eastAsia="Times New Roman" w:hAnsi="Times New Roman" w:cs="Times New Roman"/>
                <w:color w:val="000000" w:themeColor="text1"/>
                <w:kern w:val="24"/>
                <w:sz w:val="24"/>
                <w:szCs w:val="24"/>
                <w:lang w:eastAsia="ru-RU"/>
              </w:rPr>
              <w:t xml:space="preserve">Участие </w:t>
            </w:r>
          </w:p>
        </w:tc>
      </w:tr>
    </w:tbl>
    <w:p w:rsidR="00CA3082" w:rsidRPr="00CA3082" w:rsidRDefault="00CA3082" w:rsidP="00532550">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4.3.2 Овладение, современными педагогическими технологиями деятельностного типа, систематическое обобщение и предъявление опыта педагогами и администрацией лицея.</w:t>
      </w:r>
    </w:p>
    <w:p w:rsidR="00336F81" w:rsidRPr="00396689" w:rsidRDefault="00336F81" w:rsidP="00336F81">
      <w:pPr>
        <w:spacing w:after="0"/>
        <w:jc w:val="center"/>
        <w:rPr>
          <w:rFonts w:ascii="Times New Roman" w:hAnsi="Times New Roman" w:cs="Times New Roman"/>
          <w:b/>
          <w:bCs/>
          <w:sz w:val="24"/>
          <w:szCs w:val="24"/>
        </w:rPr>
      </w:pPr>
      <w:r w:rsidRPr="00396689">
        <w:rPr>
          <w:rFonts w:ascii="Times New Roman" w:eastAsia="Times New Roman" w:hAnsi="Times New Roman" w:cs="Times New Roman"/>
          <w:b/>
          <w:sz w:val="24"/>
          <w:szCs w:val="24"/>
          <w:lang w:eastAsia="ru-RU"/>
        </w:rPr>
        <w:t>Данные о предъявлении инновационного опыта администрацией и педагогами</w:t>
      </w:r>
    </w:p>
    <w:p w:rsidR="007F391D" w:rsidRPr="00445181" w:rsidRDefault="00336F81" w:rsidP="00445181">
      <w:pPr>
        <w:spacing w:after="0" w:line="240" w:lineRule="auto"/>
        <w:jc w:val="center"/>
        <w:rPr>
          <w:rFonts w:ascii="Times New Roman" w:eastAsia="Times New Roman" w:hAnsi="Times New Roman" w:cs="Times New Roman"/>
          <w:b/>
          <w:sz w:val="24"/>
          <w:szCs w:val="24"/>
          <w:lang w:eastAsia="ru-RU"/>
        </w:rPr>
      </w:pPr>
      <w:r w:rsidRPr="00396689">
        <w:rPr>
          <w:rFonts w:ascii="Times New Roman" w:eastAsia="Times New Roman" w:hAnsi="Times New Roman" w:cs="Times New Roman"/>
          <w:b/>
          <w:sz w:val="24"/>
          <w:szCs w:val="24"/>
          <w:lang w:eastAsia="ru-RU"/>
        </w:rPr>
        <w:t>МАОУ «Артинский ли</w:t>
      </w:r>
      <w:r w:rsidR="00445181">
        <w:rPr>
          <w:rFonts w:ascii="Times New Roman" w:eastAsia="Times New Roman" w:hAnsi="Times New Roman" w:cs="Times New Roman"/>
          <w:b/>
          <w:sz w:val="24"/>
          <w:szCs w:val="24"/>
          <w:lang w:eastAsia="ru-RU"/>
        </w:rPr>
        <w:t>цей» за 2016 – 2017 учебный год</w:t>
      </w:r>
    </w:p>
    <w:tbl>
      <w:tblPr>
        <w:tblStyle w:val="a4"/>
        <w:tblW w:w="15705" w:type="dxa"/>
        <w:tblInd w:w="-714" w:type="dxa"/>
        <w:tblLayout w:type="fixed"/>
        <w:tblLook w:val="04A0" w:firstRow="1" w:lastRow="0" w:firstColumn="1" w:lastColumn="0" w:noHBand="0" w:noVBand="1"/>
      </w:tblPr>
      <w:tblGrid>
        <w:gridCol w:w="3970"/>
        <w:gridCol w:w="3940"/>
        <w:gridCol w:w="1843"/>
        <w:gridCol w:w="2409"/>
        <w:gridCol w:w="1701"/>
        <w:gridCol w:w="1842"/>
      </w:tblGrid>
      <w:tr w:rsidR="00336F81" w:rsidRPr="00DA0A59" w:rsidTr="00F45354">
        <w:trPr>
          <w:trHeight w:val="24"/>
        </w:trPr>
        <w:tc>
          <w:tcPr>
            <w:tcW w:w="3970"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Тема, название </w:t>
            </w:r>
          </w:p>
        </w:tc>
        <w:tc>
          <w:tcPr>
            <w:tcW w:w="3940"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Содержание работы </w:t>
            </w:r>
          </w:p>
        </w:tc>
        <w:tc>
          <w:tcPr>
            <w:tcW w:w="1843"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Форма представления опыта, разработки  </w:t>
            </w:r>
          </w:p>
        </w:tc>
        <w:tc>
          <w:tcPr>
            <w:tcW w:w="2409"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Уровень </w:t>
            </w:r>
          </w:p>
        </w:tc>
        <w:tc>
          <w:tcPr>
            <w:tcW w:w="1701"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Сроки </w:t>
            </w:r>
          </w:p>
        </w:tc>
        <w:tc>
          <w:tcPr>
            <w:tcW w:w="1842" w:type="dxa"/>
          </w:tcPr>
          <w:p w:rsidR="00336F81" w:rsidRPr="00DA0A59" w:rsidRDefault="00336F81" w:rsidP="00336F81">
            <w:pPr>
              <w:jc w:val="center"/>
              <w:rPr>
                <w:rFonts w:ascii="Times New Roman" w:hAnsi="Times New Roman" w:cs="Times New Roman"/>
                <w:sz w:val="24"/>
                <w:szCs w:val="24"/>
              </w:rPr>
            </w:pPr>
            <w:r w:rsidRPr="00DA0A59">
              <w:rPr>
                <w:rFonts w:ascii="Times New Roman" w:hAnsi="Times New Roman" w:cs="Times New Roman"/>
                <w:sz w:val="24"/>
                <w:szCs w:val="24"/>
              </w:rPr>
              <w:t xml:space="preserve">Результат </w:t>
            </w:r>
          </w:p>
        </w:tc>
      </w:tr>
      <w:tr w:rsidR="00336F81" w:rsidRPr="00DA0A59" w:rsidTr="00F45354">
        <w:trPr>
          <w:trHeight w:val="24"/>
        </w:trPr>
        <w:tc>
          <w:tcPr>
            <w:tcW w:w="15705" w:type="dxa"/>
            <w:gridSpan w:val="6"/>
          </w:tcPr>
          <w:p w:rsidR="00336F81" w:rsidRPr="00DA0A59" w:rsidRDefault="00336F81" w:rsidP="00336F81">
            <w:pPr>
              <w:jc w:val="center"/>
              <w:rPr>
                <w:rFonts w:ascii="Times New Roman" w:hAnsi="Times New Roman" w:cs="Times New Roman"/>
                <w:b/>
                <w:sz w:val="24"/>
                <w:szCs w:val="24"/>
              </w:rPr>
            </w:pPr>
            <w:r w:rsidRPr="00DA0A59">
              <w:rPr>
                <w:rFonts w:ascii="Times New Roman" w:hAnsi="Times New Roman" w:cs="Times New Roman"/>
                <w:b/>
                <w:sz w:val="24"/>
                <w:szCs w:val="24"/>
              </w:rPr>
              <w:t>Арапкина Ирина Геннадьевна</w:t>
            </w:r>
          </w:p>
        </w:tc>
      </w:tr>
      <w:tr w:rsidR="00336F81" w:rsidRPr="00F83377" w:rsidTr="00F45354">
        <w:trPr>
          <w:trHeight w:val="24"/>
        </w:trPr>
        <w:tc>
          <w:tcPr>
            <w:tcW w:w="397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Единый методический день по теме «Стратегии смыслового чтения»</w:t>
            </w:r>
          </w:p>
        </w:tc>
        <w:tc>
          <w:tcPr>
            <w:tcW w:w="394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Подготовка и проведение мастер- класса «Применение смысловых стратегий на примере текста математической задачи»</w:t>
            </w:r>
          </w:p>
        </w:tc>
        <w:tc>
          <w:tcPr>
            <w:tcW w:w="1843"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Мастер-класс</w:t>
            </w:r>
          </w:p>
        </w:tc>
        <w:tc>
          <w:tcPr>
            <w:tcW w:w="2409" w:type="dxa"/>
          </w:tcPr>
          <w:p w:rsidR="00336F81" w:rsidRPr="00F83377" w:rsidRDefault="00E472B3" w:rsidP="00294B58">
            <w:pPr>
              <w:jc w:val="center"/>
              <w:rPr>
                <w:rFonts w:ascii="Times New Roman" w:hAnsi="Times New Roman" w:cs="Times New Roman"/>
                <w:sz w:val="24"/>
                <w:szCs w:val="24"/>
              </w:rPr>
            </w:pPr>
            <w:r>
              <w:rPr>
                <w:rFonts w:ascii="Times New Roman" w:hAnsi="Times New Roman" w:cs="Times New Roman"/>
                <w:sz w:val="24"/>
                <w:szCs w:val="24"/>
              </w:rPr>
              <w:t>Л</w:t>
            </w:r>
            <w:r w:rsidR="00336F81" w:rsidRPr="00F83377">
              <w:rPr>
                <w:rFonts w:ascii="Times New Roman" w:hAnsi="Times New Roman" w:cs="Times New Roman"/>
                <w:sz w:val="24"/>
                <w:szCs w:val="24"/>
              </w:rPr>
              <w:t>ицейский</w:t>
            </w:r>
          </w:p>
        </w:tc>
        <w:tc>
          <w:tcPr>
            <w:tcW w:w="1701" w:type="dxa"/>
          </w:tcPr>
          <w:p w:rsidR="00336F81" w:rsidRPr="00F83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0</w:t>
            </w:r>
            <w:r w:rsidR="00336F81" w:rsidRPr="00F83377">
              <w:rPr>
                <w:rFonts w:ascii="Times New Roman" w:hAnsi="Times New Roman" w:cs="Times New Roman"/>
                <w:sz w:val="24"/>
                <w:szCs w:val="24"/>
              </w:rPr>
              <w:t>3.12.16</w:t>
            </w:r>
          </w:p>
        </w:tc>
        <w:tc>
          <w:tcPr>
            <w:tcW w:w="1842" w:type="dxa"/>
          </w:tcPr>
          <w:p w:rsidR="00336F81" w:rsidRPr="00F83377" w:rsidRDefault="00336F81" w:rsidP="00294B58">
            <w:pPr>
              <w:jc w:val="center"/>
              <w:rPr>
                <w:rFonts w:ascii="Times New Roman" w:hAnsi="Times New Roman" w:cs="Times New Roman"/>
                <w:sz w:val="24"/>
                <w:szCs w:val="24"/>
              </w:rPr>
            </w:pPr>
          </w:p>
        </w:tc>
      </w:tr>
      <w:tr w:rsidR="00336F81" w:rsidRPr="00F83377" w:rsidTr="00F45354">
        <w:trPr>
          <w:trHeight w:val="24"/>
        </w:trPr>
        <w:tc>
          <w:tcPr>
            <w:tcW w:w="3970" w:type="dxa"/>
          </w:tcPr>
          <w:p w:rsidR="00336F81" w:rsidRPr="00F83377"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r w:rsidR="00336F81" w:rsidRPr="00F83377">
              <w:rPr>
                <w:rFonts w:ascii="Times New Roman" w:hAnsi="Times New Roman" w:cs="Times New Roman"/>
                <w:sz w:val="24"/>
                <w:szCs w:val="24"/>
              </w:rPr>
              <w:t xml:space="preserve"> методический день</w:t>
            </w:r>
          </w:p>
        </w:tc>
        <w:tc>
          <w:tcPr>
            <w:tcW w:w="394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«Педагогические условия повышения качества образования», проведённой на площадке  МАОУ АГО «Артинская СОШ № 6» (МКОУ «Куркинская  ООШ»)</w:t>
            </w:r>
          </w:p>
          <w:p w:rsidR="00336F81" w:rsidRPr="00F83377" w:rsidRDefault="00336F81" w:rsidP="00294B58">
            <w:pPr>
              <w:jc w:val="center"/>
              <w:rPr>
                <w:rFonts w:ascii="Times New Roman" w:hAnsi="Times New Roman" w:cs="Times New Roman"/>
                <w:sz w:val="24"/>
                <w:szCs w:val="24"/>
              </w:rPr>
            </w:pPr>
          </w:p>
        </w:tc>
        <w:tc>
          <w:tcPr>
            <w:tcW w:w="1843"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Работа в творческой группе</w:t>
            </w:r>
          </w:p>
        </w:tc>
        <w:tc>
          <w:tcPr>
            <w:tcW w:w="2409" w:type="dxa"/>
          </w:tcPr>
          <w:p w:rsidR="00336F81" w:rsidRPr="00F83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22.03.17</w:t>
            </w:r>
          </w:p>
        </w:tc>
        <w:tc>
          <w:tcPr>
            <w:tcW w:w="1842" w:type="dxa"/>
          </w:tcPr>
          <w:p w:rsidR="00336F81" w:rsidRPr="00F83377" w:rsidRDefault="00E472B3" w:rsidP="00294B58">
            <w:pPr>
              <w:jc w:val="center"/>
              <w:rPr>
                <w:rFonts w:ascii="Times New Roman" w:hAnsi="Times New Roman" w:cs="Times New Roman"/>
                <w:sz w:val="24"/>
                <w:szCs w:val="24"/>
              </w:rPr>
            </w:pPr>
            <w:r>
              <w:rPr>
                <w:rFonts w:ascii="Times New Roman" w:hAnsi="Times New Roman" w:cs="Times New Roman"/>
                <w:sz w:val="24"/>
                <w:szCs w:val="24"/>
              </w:rPr>
              <w:t>О</w:t>
            </w:r>
            <w:r w:rsidR="00336F81" w:rsidRPr="00F83377">
              <w:rPr>
                <w:rFonts w:ascii="Times New Roman" w:hAnsi="Times New Roman" w:cs="Times New Roman"/>
                <w:sz w:val="24"/>
                <w:szCs w:val="24"/>
              </w:rPr>
              <w:t>тзыв</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sz w:val="24"/>
                <w:szCs w:val="24"/>
              </w:rPr>
            </w:pPr>
            <w:r w:rsidRPr="00DA0A59">
              <w:rPr>
                <w:rFonts w:ascii="Times New Roman" w:eastAsia="Times New Roman" w:hAnsi="Times New Roman" w:cs="Times New Roman"/>
                <w:b/>
                <w:sz w:val="24"/>
                <w:szCs w:val="24"/>
                <w:lang w:eastAsia="ru-RU"/>
              </w:rPr>
              <w:t>Бажин Александр Сергеевич</w:t>
            </w:r>
          </w:p>
        </w:tc>
      </w:tr>
      <w:tr w:rsidR="00336F81" w:rsidRPr="00DA0A59" w:rsidTr="00F45354">
        <w:trPr>
          <w:trHeight w:val="24"/>
        </w:trPr>
        <w:tc>
          <w:tcPr>
            <w:tcW w:w="397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Мастер-класс «Применение конструктора лего «Технология и физика»» в урочной и внеурочной деятельности (п.Ачит)</w:t>
            </w:r>
          </w:p>
        </w:tc>
        <w:tc>
          <w:tcPr>
            <w:tcW w:w="394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Представлен опыт работы по применению конструктора лего на уроках физики и во внеурочной деятельности</w:t>
            </w:r>
          </w:p>
        </w:tc>
        <w:tc>
          <w:tcPr>
            <w:tcW w:w="1843"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Мастер-класс</w:t>
            </w:r>
          </w:p>
        </w:tc>
        <w:tc>
          <w:tcPr>
            <w:tcW w:w="2409" w:type="dxa"/>
          </w:tcPr>
          <w:p w:rsidR="00336F81" w:rsidRPr="00F83377" w:rsidRDefault="00E472B3" w:rsidP="00294B58">
            <w:pPr>
              <w:jc w:val="center"/>
              <w:rPr>
                <w:rFonts w:ascii="Times New Roman" w:hAnsi="Times New Roman" w:cs="Times New Roman"/>
                <w:sz w:val="24"/>
                <w:szCs w:val="24"/>
              </w:rPr>
            </w:pPr>
            <w:r>
              <w:rPr>
                <w:rFonts w:ascii="Times New Roman" w:hAnsi="Times New Roman" w:cs="Times New Roman"/>
                <w:sz w:val="24"/>
                <w:szCs w:val="24"/>
              </w:rPr>
              <w:t>О</w:t>
            </w:r>
            <w:r w:rsidR="00336F81" w:rsidRPr="00F83377">
              <w:rPr>
                <w:rFonts w:ascii="Times New Roman" w:hAnsi="Times New Roman" w:cs="Times New Roman"/>
                <w:sz w:val="24"/>
                <w:szCs w:val="24"/>
              </w:rPr>
              <w:t>бластной</w:t>
            </w:r>
          </w:p>
        </w:tc>
        <w:tc>
          <w:tcPr>
            <w:tcW w:w="1701"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02.11.16</w:t>
            </w:r>
          </w:p>
        </w:tc>
        <w:tc>
          <w:tcPr>
            <w:tcW w:w="1842" w:type="dxa"/>
          </w:tcPr>
          <w:p w:rsidR="00336F81" w:rsidRPr="00F83377" w:rsidRDefault="00336F81" w:rsidP="00294B58">
            <w:pPr>
              <w:jc w:val="center"/>
              <w:rPr>
                <w:rFonts w:ascii="Times New Roman" w:hAnsi="Times New Roman" w:cs="Times New Roman"/>
                <w:sz w:val="24"/>
                <w:szCs w:val="24"/>
              </w:rPr>
            </w:pPr>
          </w:p>
        </w:tc>
      </w:tr>
      <w:tr w:rsidR="00336F81" w:rsidRPr="00DA0A59" w:rsidTr="00F45354">
        <w:trPr>
          <w:trHeight w:val="24"/>
        </w:trPr>
        <w:tc>
          <w:tcPr>
            <w:tcW w:w="397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Доступность дополнительного образования детей в сельской местности</w:t>
            </w:r>
          </w:p>
        </w:tc>
        <w:tc>
          <w:tcPr>
            <w:tcW w:w="3940"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Представил опыт работы на РМО учителей физики в рамках районного августовского педагогического совещания</w:t>
            </w:r>
          </w:p>
        </w:tc>
        <w:tc>
          <w:tcPr>
            <w:tcW w:w="1843" w:type="dxa"/>
          </w:tcPr>
          <w:p w:rsidR="00336F81" w:rsidRPr="00F83377" w:rsidRDefault="00336F81" w:rsidP="00294B58">
            <w:pPr>
              <w:jc w:val="center"/>
              <w:rPr>
                <w:rFonts w:ascii="Times New Roman" w:hAnsi="Times New Roman" w:cs="Times New Roman"/>
                <w:sz w:val="24"/>
                <w:szCs w:val="24"/>
              </w:rPr>
            </w:pPr>
          </w:p>
        </w:tc>
        <w:tc>
          <w:tcPr>
            <w:tcW w:w="2409" w:type="dxa"/>
          </w:tcPr>
          <w:p w:rsidR="00336F81" w:rsidRPr="00F83377"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F83377">
              <w:rPr>
                <w:rFonts w:ascii="Times New Roman" w:hAnsi="Times New Roman" w:cs="Times New Roman"/>
                <w:sz w:val="24"/>
                <w:szCs w:val="24"/>
              </w:rPr>
              <w:t>униципальный</w:t>
            </w:r>
          </w:p>
        </w:tc>
        <w:tc>
          <w:tcPr>
            <w:tcW w:w="1701" w:type="dxa"/>
          </w:tcPr>
          <w:p w:rsidR="00336F81" w:rsidRPr="00F83377" w:rsidRDefault="00336F81" w:rsidP="00294B58">
            <w:pPr>
              <w:jc w:val="center"/>
              <w:rPr>
                <w:rFonts w:ascii="Times New Roman" w:hAnsi="Times New Roman" w:cs="Times New Roman"/>
                <w:sz w:val="24"/>
                <w:szCs w:val="24"/>
              </w:rPr>
            </w:pPr>
            <w:r w:rsidRPr="00F83377">
              <w:rPr>
                <w:rFonts w:ascii="Times New Roman" w:hAnsi="Times New Roman" w:cs="Times New Roman"/>
                <w:sz w:val="24"/>
                <w:szCs w:val="24"/>
              </w:rPr>
              <w:t>26.08.2016</w:t>
            </w:r>
          </w:p>
        </w:tc>
        <w:tc>
          <w:tcPr>
            <w:tcW w:w="1842" w:type="dxa"/>
          </w:tcPr>
          <w:p w:rsidR="00336F81" w:rsidRPr="00F83377" w:rsidRDefault="00336F81" w:rsidP="00294B58">
            <w:pPr>
              <w:jc w:val="center"/>
              <w:rPr>
                <w:rFonts w:ascii="Times New Roman" w:hAnsi="Times New Roman" w:cs="Times New Roman"/>
                <w:sz w:val="24"/>
                <w:szCs w:val="24"/>
              </w:rPr>
            </w:pPr>
          </w:p>
        </w:tc>
      </w:tr>
      <w:tr w:rsidR="00336F81" w:rsidRPr="00DA0A59" w:rsidTr="00F45354">
        <w:trPr>
          <w:trHeight w:val="24"/>
        </w:trPr>
        <w:tc>
          <w:tcPr>
            <w:tcW w:w="3970" w:type="dxa"/>
          </w:tcPr>
          <w:p w:rsidR="00336F81" w:rsidRPr="00724C25" w:rsidRDefault="00336F81" w:rsidP="00294B58">
            <w:pPr>
              <w:jc w:val="center"/>
              <w:rPr>
                <w:rFonts w:ascii="Times New Roman" w:hAnsi="Times New Roman" w:cs="Times New Roman"/>
                <w:sz w:val="24"/>
                <w:szCs w:val="24"/>
              </w:rPr>
            </w:pPr>
            <w:r w:rsidRPr="00724C25">
              <w:rPr>
                <w:rFonts w:ascii="Times New Roman" w:hAnsi="Times New Roman" w:cs="Times New Roman"/>
                <w:sz w:val="24"/>
                <w:szCs w:val="24"/>
              </w:rPr>
              <w:t>Мастер-класс «Физические фокусы»</w:t>
            </w:r>
          </w:p>
        </w:tc>
        <w:tc>
          <w:tcPr>
            <w:tcW w:w="3940" w:type="dxa"/>
          </w:tcPr>
          <w:p w:rsidR="00336F81" w:rsidRPr="00724C25" w:rsidRDefault="00336F81" w:rsidP="00294B58">
            <w:pPr>
              <w:jc w:val="center"/>
              <w:rPr>
                <w:rFonts w:ascii="Times New Roman" w:hAnsi="Times New Roman" w:cs="Times New Roman"/>
                <w:sz w:val="24"/>
                <w:szCs w:val="24"/>
              </w:rPr>
            </w:pPr>
            <w:r w:rsidRPr="00724C25">
              <w:rPr>
                <w:rFonts w:ascii="Times New Roman" w:hAnsi="Times New Roman" w:cs="Times New Roman"/>
                <w:sz w:val="24"/>
                <w:szCs w:val="24"/>
              </w:rPr>
              <w:t>В рамках ЕМД по развивающему обучению</w:t>
            </w:r>
          </w:p>
        </w:tc>
        <w:tc>
          <w:tcPr>
            <w:tcW w:w="1843" w:type="dxa"/>
          </w:tcPr>
          <w:p w:rsidR="00336F81" w:rsidRPr="00724C25" w:rsidRDefault="00336F81" w:rsidP="00294B58">
            <w:pPr>
              <w:jc w:val="center"/>
              <w:rPr>
                <w:rFonts w:ascii="Times New Roman" w:hAnsi="Times New Roman" w:cs="Times New Roman"/>
                <w:sz w:val="24"/>
                <w:szCs w:val="24"/>
              </w:rPr>
            </w:pPr>
            <w:r w:rsidRPr="00724C25">
              <w:rPr>
                <w:rFonts w:ascii="Times New Roman" w:hAnsi="Times New Roman" w:cs="Times New Roman"/>
                <w:sz w:val="24"/>
                <w:szCs w:val="24"/>
              </w:rPr>
              <w:t>Мастер-класс</w:t>
            </w:r>
          </w:p>
        </w:tc>
        <w:tc>
          <w:tcPr>
            <w:tcW w:w="2409" w:type="dxa"/>
          </w:tcPr>
          <w:p w:rsidR="00336F81" w:rsidRPr="00724C25" w:rsidRDefault="00E472B3" w:rsidP="00294B58">
            <w:pPr>
              <w:jc w:val="center"/>
              <w:rPr>
                <w:rFonts w:ascii="Times New Roman" w:hAnsi="Times New Roman" w:cs="Times New Roman"/>
                <w:sz w:val="24"/>
                <w:szCs w:val="24"/>
              </w:rPr>
            </w:pPr>
            <w:r>
              <w:rPr>
                <w:rFonts w:ascii="Times New Roman" w:hAnsi="Times New Roman" w:cs="Times New Roman"/>
                <w:sz w:val="24"/>
                <w:szCs w:val="24"/>
              </w:rPr>
              <w:t>Л</w:t>
            </w:r>
            <w:r w:rsidR="00336F81" w:rsidRPr="00724C25">
              <w:rPr>
                <w:rFonts w:ascii="Times New Roman" w:hAnsi="Times New Roman" w:cs="Times New Roman"/>
                <w:sz w:val="24"/>
                <w:szCs w:val="24"/>
              </w:rPr>
              <w:t>ицейский</w:t>
            </w:r>
          </w:p>
        </w:tc>
        <w:tc>
          <w:tcPr>
            <w:tcW w:w="1701" w:type="dxa"/>
          </w:tcPr>
          <w:p w:rsidR="00336F81" w:rsidRPr="00724C25" w:rsidRDefault="00336F81" w:rsidP="00294B58">
            <w:pPr>
              <w:jc w:val="center"/>
              <w:rPr>
                <w:rFonts w:ascii="Times New Roman" w:hAnsi="Times New Roman" w:cs="Times New Roman"/>
                <w:sz w:val="24"/>
                <w:szCs w:val="24"/>
              </w:rPr>
            </w:pPr>
            <w:r>
              <w:rPr>
                <w:rFonts w:ascii="Times New Roman" w:hAnsi="Times New Roman" w:cs="Times New Roman"/>
                <w:sz w:val="24"/>
                <w:szCs w:val="24"/>
              </w:rPr>
              <w:t>31.01.2017</w:t>
            </w:r>
          </w:p>
        </w:tc>
        <w:tc>
          <w:tcPr>
            <w:tcW w:w="1842" w:type="dxa"/>
          </w:tcPr>
          <w:p w:rsidR="00336F81" w:rsidRPr="00724C25" w:rsidRDefault="00336F81" w:rsidP="00294B58">
            <w:pPr>
              <w:jc w:val="center"/>
              <w:rPr>
                <w:rFonts w:ascii="Times New Roman" w:hAnsi="Times New Roman" w:cs="Times New Roman"/>
                <w:sz w:val="24"/>
                <w:szCs w:val="24"/>
              </w:rPr>
            </w:pP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Бахарев Александр Владимирович</w:t>
            </w:r>
          </w:p>
        </w:tc>
      </w:tr>
      <w:tr w:rsidR="00336F81" w:rsidRPr="00DA0A59" w:rsidTr="00F45354">
        <w:trPr>
          <w:trHeight w:val="24"/>
        </w:trPr>
        <w:tc>
          <w:tcPr>
            <w:tcW w:w="3970" w:type="dxa"/>
          </w:tcPr>
          <w:p w:rsidR="00336F81" w:rsidRPr="00EA7DBC" w:rsidRDefault="00336F81" w:rsidP="00294B58">
            <w:pPr>
              <w:suppressAutoHyphens/>
              <w:jc w:val="center"/>
              <w:rPr>
                <w:rFonts w:ascii="Times New Roman" w:eastAsia="Times New Roman" w:hAnsi="Times New Roman" w:cs="Times New Roman"/>
                <w:sz w:val="24"/>
                <w:szCs w:val="24"/>
                <w:lang w:eastAsia="ar-SA"/>
              </w:rPr>
            </w:pPr>
            <w:r w:rsidRPr="00EA7DBC">
              <w:rPr>
                <w:rFonts w:ascii="Times New Roman" w:eastAsia="Times New Roman" w:hAnsi="Times New Roman" w:cs="Times New Roman"/>
                <w:sz w:val="24"/>
                <w:szCs w:val="24"/>
                <w:lang w:eastAsia="ar-SA"/>
              </w:rPr>
              <w:t>«Из опыта проведения Открытого единого урока ОБЖ»</w:t>
            </w:r>
          </w:p>
        </w:tc>
        <w:tc>
          <w:tcPr>
            <w:tcW w:w="3940" w:type="dxa"/>
          </w:tcPr>
          <w:p w:rsidR="00336F81" w:rsidRPr="00EA7DBC" w:rsidRDefault="00336F81" w:rsidP="00294B58">
            <w:pPr>
              <w:suppressAutoHyphens/>
              <w:jc w:val="center"/>
              <w:rPr>
                <w:rFonts w:ascii="Times New Roman" w:eastAsia="Times New Roman" w:hAnsi="Times New Roman" w:cs="Times New Roman"/>
                <w:sz w:val="24"/>
                <w:szCs w:val="24"/>
                <w:lang w:eastAsia="ar-SA"/>
              </w:rPr>
            </w:pPr>
            <w:r w:rsidRPr="00EA7DBC">
              <w:rPr>
                <w:rFonts w:ascii="Times New Roman" w:eastAsia="Times New Roman" w:hAnsi="Times New Roman" w:cs="Times New Roman"/>
                <w:sz w:val="24"/>
                <w:szCs w:val="24"/>
                <w:lang w:eastAsia="ar-SA"/>
              </w:rPr>
              <w:t>Выступление на РМО</w:t>
            </w:r>
          </w:p>
        </w:tc>
        <w:tc>
          <w:tcPr>
            <w:tcW w:w="1843" w:type="dxa"/>
          </w:tcPr>
          <w:p w:rsidR="00336F81" w:rsidRPr="00EA7DBC" w:rsidRDefault="00336F81" w:rsidP="00294B58">
            <w:pPr>
              <w:suppressAutoHyphens/>
              <w:jc w:val="center"/>
              <w:rPr>
                <w:rFonts w:ascii="Times New Roman" w:eastAsia="Times New Roman" w:hAnsi="Times New Roman" w:cs="Times New Roman"/>
                <w:sz w:val="24"/>
                <w:szCs w:val="24"/>
                <w:lang w:eastAsia="ar-SA"/>
              </w:rPr>
            </w:pPr>
            <w:r w:rsidRPr="00EA7DBC">
              <w:rPr>
                <w:rFonts w:ascii="Times New Roman" w:eastAsia="Times New Roman" w:hAnsi="Times New Roman" w:cs="Times New Roman"/>
                <w:sz w:val="24"/>
                <w:szCs w:val="24"/>
                <w:lang w:eastAsia="ar-SA"/>
              </w:rPr>
              <w:t>Доклад, презентация</w:t>
            </w:r>
          </w:p>
        </w:tc>
        <w:tc>
          <w:tcPr>
            <w:tcW w:w="2409" w:type="dxa"/>
          </w:tcPr>
          <w:p w:rsidR="00336F81" w:rsidRPr="00EA7DBC" w:rsidRDefault="00E472B3" w:rsidP="00294B58">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336F81" w:rsidRPr="00EA7DBC">
              <w:rPr>
                <w:rFonts w:ascii="Times New Roman" w:eastAsia="Times New Roman" w:hAnsi="Times New Roman" w:cs="Times New Roman"/>
                <w:sz w:val="24"/>
                <w:szCs w:val="24"/>
                <w:lang w:eastAsia="ar-SA"/>
              </w:rPr>
              <w:t>униципальный</w:t>
            </w:r>
          </w:p>
        </w:tc>
        <w:tc>
          <w:tcPr>
            <w:tcW w:w="1701" w:type="dxa"/>
          </w:tcPr>
          <w:p w:rsidR="00336F81" w:rsidRPr="00EA7DBC" w:rsidRDefault="00336F81" w:rsidP="00294B58">
            <w:pPr>
              <w:suppressAutoHyphens/>
              <w:jc w:val="center"/>
              <w:rPr>
                <w:rFonts w:ascii="Times New Roman" w:eastAsia="Times New Roman" w:hAnsi="Times New Roman" w:cs="Times New Roman"/>
                <w:sz w:val="24"/>
                <w:szCs w:val="24"/>
                <w:lang w:eastAsia="ar-SA"/>
              </w:rPr>
            </w:pPr>
            <w:r w:rsidRPr="00EA7DBC">
              <w:rPr>
                <w:rFonts w:ascii="Times New Roman" w:eastAsia="Times New Roman" w:hAnsi="Times New Roman" w:cs="Times New Roman"/>
                <w:sz w:val="24"/>
                <w:szCs w:val="24"/>
                <w:lang w:eastAsia="ar-SA"/>
              </w:rPr>
              <w:t>Ноябрь 2016</w:t>
            </w:r>
          </w:p>
        </w:tc>
        <w:tc>
          <w:tcPr>
            <w:tcW w:w="1842" w:type="dxa"/>
          </w:tcPr>
          <w:p w:rsidR="00336F81" w:rsidRPr="00DA0A59" w:rsidRDefault="00336F81" w:rsidP="00294B58">
            <w:pPr>
              <w:jc w:val="center"/>
              <w:rPr>
                <w:rFonts w:ascii="Times New Roman" w:hAnsi="Times New Roman" w:cs="Times New Roman"/>
                <w:sz w:val="24"/>
                <w:szCs w:val="24"/>
              </w:rPr>
            </w:pP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lastRenderedPageBreak/>
              <w:t>Бугрина Любовь Васильевна</w:t>
            </w:r>
          </w:p>
        </w:tc>
      </w:tr>
      <w:tr w:rsidR="00336F81" w:rsidRPr="00DA0A59" w:rsidTr="00F45354">
        <w:trPr>
          <w:trHeight w:val="24"/>
        </w:trPr>
        <w:tc>
          <w:tcPr>
            <w:tcW w:w="3970"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Выступление на РМО начальных классов</w:t>
            </w:r>
            <w:r w:rsidR="00F03648">
              <w:rPr>
                <w:rFonts w:ascii="Times New Roman" w:hAnsi="Times New Roman" w:cs="Times New Roman"/>
                <w:sz w:val="24"/>
                <w:szCs w:val="24"/>
              </w:rPr>
              <w:t>.</w:t>
            </w:r>
            <w:r w:rsidRPr="00EA7DBC">
              <w:rPr>
                <w:rFonts w:ascii="Times New Roman" w:hAnsi="Times New Roman" w:cs="Times New Roman"/>
                <w:sz w:val="24"/>
                <w:szCs w:val="24"/>
              </w:rPr>
              <w:t xml:space="preserve"> Мастер – класс «Оригами. Открытка к празднику»</w:t>
            </w:r>
          </w:p>
        </w:tc>
        <w:tc>
          <w:tcPr>
            <w:tcW w:w="3940" w:type="dxa"/>
          </w:tcPr>
          <w:p w:rsidR="00336F81" w:rsidRPr="00EA7DBC" w:rsidRDefault="00336F81" w:rsidP="00294B58">
            <w:pPr>
              <w:jc w:val="center"/>
              <w:rPr>
                <w:rFonts w:ascii="Times New Roman" w:hAnsi="Times New Roman" w:cs="Times New Roman"/>
                <w:sz w:val="24"/>
                <w:szCs w:val="24"/>
              </w:rPr>
            </w:pPr>
          </w:p>
        </w:tc>
        <w:tc>
          <w:tcPr>
            <w:tcW w:w="1843"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Мастер - класс</w:t>
            </w:r>
          </w:p>
        </w:tc>
        <w:tc>
          <w:tcPr>
            <w:tcW w:w="2409" w:type="dxa"/>
          </w:tcPr>
          <w:p w:rsidR="00336F81" w:rsidRPr="00EA7DBC"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EA7DBC">
              <w:rPr>
                <w:rFonts w:ascii="Times New Roman" w:hAnsi="Times New Roman" w:cs="Times New Roman"/>
                <w:sz w:val="24"/>
                <w:szCs w:val="24"/>
              </w:rPr>
              <w:t>униципальный</w:t>
            </w:r>
          </w:p>
        </w:tc>
        <w:tc>
          <w:tcPr>
            <w:tcW w:w="1701" w:type="dxa"/>
          </w:tcPr>
          <w:p w:rsidR="00336F81" w:rsidRPr="00EA7DBC" w:rsidRDefault="00294B58" w:rsidP="00294B58">
            <w:pPr>
              <w:jc w:val="center"/>
              <w:rPr>
                <w:rFonts w:ascii="Times New Roman" w:hAnsi="Times New Roman" w:cs="Times New Roman"/>
                <w:sz w:val="24"/>
                <w:szCs w:val="24"/>
              </w:rPr>
            </w:pPr>
            <w:r>
              <w:rPr>
                <w:rFonts w:ascii="Times New Roman" w:hAnsi="Times New Roman" w:cs="Times New Roman"/>
                <w:sz w:val="24"/>
                <w:szCs w:val="24"/>
              </w:rPr>
              <w:t>А</w:t>
            </w:r>
            <w:r w:rsidR="00E472B3">
              <w:rPr>
                <w:rFonts w:ascii="Times New Roman" w:hAnsi="Times New Roman" w:cs="Times New Roman"/>
                <w:sz w:val="24"/>
                <w:szCs w:val="24"/>
              </w:rPr>
              <w:t>вгуст, 2016</w:t>
            </w:r>
          </w:p>
        </w:tc>
        <w:tc>
          <w:tcPr>
            <w:tcW w:w="1842"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Свидетельство участника</w:t>
            </w:r>
          </w:p>
        </w:tc>
      </w:tr>
      <w:tr w:rsidR="00336F81" w:rsidRPr="00DA0A59" w:rsidTr="00F45354">
        <w:trPr>
          <w:trHeight w:val="24"/>
        </w:trPr>
        <w:tc>
          <w:tcPr>
            <w:tcW w:w="3970"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РМО 3х классов</w:t>
            </w:r>
          </w:p>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Мастер – класс на тему: «Работа с детьми с ОВЗ»</w:t>
            </w:r>
          </w:p>
        </w:tc>
        <w:tc>
          <w:tcPr>
            <w:tcW w:w="3940" w:type="dxa"/>
          </w:tcPr>
          <w:p w:rsidR="00336F81" w:rsidRPr="00EA7DBC" w:rsidRDefault="00336F81" w:rsidP="00294B58">
            <w:pPr>
              <w:jc w:val="center"/>
              <w:rPr>
                <w:rFonts w:ascii="Times New Roman" w:hAnsi="Times New Roman" w:cs="Times New Roman"/>
                <w:sz w:val="24"/>
                <w:szCs w:val="24"/>
              </w:rPr>
            </w:pPr>
          </w:p>
        </w:tc>
        <w:tc>
          <w:tcPr>
            <w:tcW w:w="1843"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Мастер - класс</w:t>
            </w:r>
          </w:p>
        </w:tc>
        <w:tc>
          <w:tcPr>
            <w:tcW w:w="2409" w:type="dxa"/>
          </w:tcPr>
          <w:p w:rsidR="00336F81" w:rsidRPr="00EA7DBC"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EA7DBC">
              <w:rPr>
                <w:rFonts w:ascii="Times New Roman" w:hAnsi="Times New Roman" w:cs="Times New Roman"/>
                <w:sz w:val="24"/>
                <w:szCs w:val="24"/>
              </w:rPr>
              <w:t>униципальный</w:t>
            </w:r>
          </w:p>
        </w:tc>
        <w:tc>
          <w:tcPr>
            <w:tcW w:w="1701" w:type="dxa"/>
          </w:tcPr>
          <w:p w:rsidR="00336F81" w:rsidRPr="00EA7DBC" w:rsidRDefault="00294B58" w:rsidP="00294B58">
            <w:pPr>
              <w:jc w:val="center"/>
              <w:rPr>
                <w:rFonts w:ascii="Times New Roman" w:hAnsi="Times New Roman" w:cs="Times New Roman"/>
                <w:sz w:val="24"/>
                <w:szCs w:val="24"/>
              </w:rPr>
            </w:pPr>
            <w:r>
              <w:rPr>
                <w:rFonts w:ascii="Times New Roman" w:hAnsi="Times New Roman" w:cs="Times New Roman"/>
                <w:sz w:val="24"/>
                <w:szCs w:val="24"/>
              </w:rPr>
              <w:t>Н</w:t>
            </w:r>
            <w:r w:rsidR="00336F81" w:rsidRPr="00EA7DBC">
              <w:rPr>
                <w:rFonts w:ascii="Times New Roman" w:hAnsi="Times New Roman" w:cs="Times New Roman"/>
                <w:sz w:val="24"/>
                <w:szCs w:val="24"/>
              </w:rPr>
              <w:t>оябрь</w:t>
            </w:r>
            <w:r>
              <w:rPr>
                <w:rFonts w:ascii="Times New Roman" w:hAnsi="Times New Roman" w:cs="Times New Roman"/>
                <w:sz w:val="24"/>
                <w:szCs w:val="24"/>
              </w:rPr>
              <w:t>, 2016</w:t>
            </w:r>
          </w:p>
        </w:tc>
        <w:tc>
          <w:tcPr>
            <w:tcW w:w="1842"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Свидетельство участника</w:t>
            </w:r>
          </w:p>
        </w:tc>
      </w:tr>
      <w:tr w:rsidR="00336F81" w:rsidRPr="00DA0A59" w:rsidTr="00F45354">
        <w:trPr>
          <w:trHeight w:val="24"/>
        </w:trPr>
        <w:tc>
          <w:tcPr>
            <w:tcW w:w="3970"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Открытый урок русского языка в 3 классе «Б» по теме: «Как разобрать слово» (Морфологический разбор слов)</w:t>
            </w:r>
          </w:p>
        </w:tc>
        <w:tc>
          <w:tcPr>
            <w:tcW w:w="3940" w:type="dxa"/>
          </w:tcPr>
          <w:p w:rsidR="00336F81" w:rsidRPr="00EA7DBC" w:rsidRDefault="00336F81" w:rsidP="00294B58">
            <w:pPr>
              <w:jc w:val="center"/>
              <w:rPr>
                <w:rFonts w:ascii="Times New Roman" w:hAnsi="Times New Roman" w:cs="Times New Roman"/>
                <w:sz w:val="24"/>
                <w:szCs w:val="24"/>
              </w:rPr>
            </w:pPr>
          </w:p>
        </w:tc>
        <w:tc>
          <w:tcPr>
            <w:tcW w:w="1843" w:type="dxa"/>
          </w:tcPr>
          <w:p w:rsidR="00336F81" w:rsidRPr="00EA7DBC" w:rsidRDefault="00336F81" w:rsidP="00294B58">
            <w:pPr>
              <w:jc w:val="center"/>
              <w:rPr>
                <w:rFonts w:ascii="Times New Roman" w:hAnsi="Times New Roman" w:cs="Times New Roman"/>
                <w:sz w:val="24"/>
                <w:szCs w:val="24"/>
              </w:rPr>
            </w:pPr>
            <w:r w:rsidRPr="00EA7DBC">
              <w:rPr>
                <w:rFonts w:ascii="Times New Roman" w:hAnsi="Times New Roman" w:cs="Times New Roman"/>
                <w:sz w:val="24"/>
                <w:szCs w:val="24"/>
              </w:rPr>
              <w:t>Открытый урок</w:t>
            </w:r>
          </w:p>
        </w:tc>
        <w:tc>
          <w:tcPr>
            <w:tcW w:w="2409" w:type="dxa"/>
          </w:tcPr>
          <w:p w:rsidR="00336F81" w:rsidRPr="00EA7DBC" w:rsidRDefault="00E472B3" w:rsidP="00294B58">
            <w:pPr>
              <w:jc w:val="center"/>
              <w:rPr>
                <w:rFonts w:ascii="Times New Roman" w:hAnsi="Times New Roman" w:cs="Times New Roman"/>
                <w:sz w:val="24"/>
                <w:szCs w:val="24"/>
              </w:rPr>
            </w:pPr>
            <w:r>
              <w:rPr>
                <w:rFonts w:ascii="Times New Roman" w:hAnsi="Times New Roman" w:cs="Times New Roman"/>
                <w:sz w:val="24"/>
                <w:szCs w:val="24"/>
              </w:rPr>
              <w:t>Л</w:t>
            </w:r>
            <w:r w:rsidR="00336F81" w:rsidRPr="00EA7DBC">
              <w:rPr>
                <w:rFonts w:ascii="Times New Roman" w:hAnsi="Times New Roman" w:cs="Times New Roman"/>
                <w:sz w:val="24"/>
                <w:szCs w:val="24"/>
              </w:rPr>
              <w:t>ицейский</w:t>
            </w:r>
          </w:p>
        </w:tc>
        <w:tc>
          <w:tcPr>
            <w:tcW w:w="1701" w:type="dxa"/>
          </w:tcPr>
          <w:p w:rsidR="00336F81" w:rsidRPr="00EA7DBC" w:rsidRDefault="00294B58" w:rsidP="00294B58">
            <w:pPr>
              <w:jc w:val="center"/>
              <w:rPr>
                <w:rFonts w:ascii="Times New Roman" w:hAnsi="Times New Roman" w:cs="Times New Roman"/>
                <w:sz w:val="24"/>
                <w:szCs w:val="24"/>
              </w:rPr>
            </w:pPr>
            <w:r>
              <w:rPr>
                <w:rFonts w:ascii="Times New Roman" w:hAnsi="Times New Roman" w:cs="Times New Roman"/>
                <w:sz w:val="24"/>
                <w:szCs w:val="24"/>
              </w:rPr>
              <w:t>04.03.2017</w:t>
            </w:r>
          </w:p>
        </w:tc>
        <w:tc>
          <w:tcPr>
            <w:tcW w:w="1842" w:type="dxa"/>
          </w:tcPr>
          <w:p w:rsidR="00336F81" w:rsidRPr="00EA7DBC"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eastAsia="Times New Roman" w:hAnsi="Times New Roman" w:cs="Times New Roman"/>
                <w:b/>
                <w:sz w:val="24"/>
                <w:szCs w:val="24"/>
                <w:lang w:eastAsia="ru-RU"/>
              </w:rPr>
              <w:t>Бунакова Светлана Витальевна</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Единый методический день</w:t>
            </w:r>
          </w:p>
        </w:tc>
        <w:tc>
          <w:tcPr>
            <w:tcW w:w="394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Открытый урок окружающего мира во 2 классе по теме «Зима время науки и сказок»</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Открытый урок</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Л</w:t>
            </w:r>
            <w:r w:rsidRPr="008323B5">
              <w:rPr>
                <w:rFonts w:ascii="Times New Roman" w:hAnsi="Times New Roman" w:cs="Times New Roman"/>
                <w:sz w:val="24"/>
                <w:szCs w:val="24"/>
              </w:rPr>
              <w:t>ицейский</w:t>
            </w:r>
          </w:p>
        </w:tc>
        <w:tc>
          <w:tcPr>
            <w:tcW w:w="1701"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28.01.2017</w:t>
            </w:r>
          </w:p>
        </w:tc>
        <w:tc>
          <w:tcPr>
            <w:tcW w:w="1842" w:type="dxa"/>
          </w:tcPr>
          <w:p w:rsidR="00294B58" w:rsidRDefault="00294B58" w:rsidP="00294B58">
            <w:r w:rsidRPr="00806FD0">
              <w:rPr>
                <w:rFonts w:ascii="Times New Roman" w:hAnsi="Times New Roman" w:cs="Times New Roman"/>
                <w:sz w:val="24"/>
                <w:szCs w:val="24"/>
              </w:rPr>
              <w:t>Участие</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Семинар Министерства образования Свердловской области «По организации контрольно-оценочной деятельности в сфере образования»</w:t>
            </w:r>
          </w:p>
        </w:tc>
        <w:tc>
          <w:tcPr>
            <w:tcW w:w="394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Модуль «Я в мире, мир во мне». Предъявление продукта: игра «Пудинг идёт в лицей»</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Предъявление опыта</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w:t>
            </w:r>
            <w:r w:rsidRPr="008323B5">
              <w:rPr>
                <w:rFonts w:ascii="Times New Roman" w:hAnsi="Times New Roman" w:cs="Times New Roman"/>
                <w:sz w:val="24"/>
                <w:szCs w:val="24"/>
              </w:rPr>
              <w:t>ежтерриториальный</w:t>
            </w:r>
          </w:p>
        </w:tc>
        <w:tc>
          <w:tcPr>
            <w:tcW w:w="1701"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1842" w:type="dxa"/>
          </w:tcPr>
          <w:p w:rsidR="00294B58" w:rsidRDefault="00294B58" w:rsidP="00294B58">
            <w:r w:rsidRPr="00806FD0">
              <w:rPr>
                <w:rFonts w:ascii="Times New Roman" w:hAnsi="Times New Roman" w:cs="Times New Roman"/>
                <w:sz w:val="24"/>
                <w:szCs w:val="24"/>
              </w:rPr>
              <w:t>Участие</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Единый методический день «Преемственность в повышении качества образования в рамках реализации ФГОС ДО»</w:t>
            </w:r>
          </w:p>
        </w:tc>
        <w:tc>
          <w:tcPr>
            <w:tcW w:w="394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1.Мастер- класс «Использование конструктора ЛЕГО на уроках в начальной школе»</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Мастер-класс</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w:t>
            </w:r>
            <w:r w:rsidRPr="008323B5">
              <w:rPr>
                <w:rFonts w:ascii="Times New Roman" w:hAnsi="Times New Roman" w:cs="Times New Roman"/>
                <w:sz w:val="24"/>
                <w:szCs w:val="24"/>
              </w:rPr>
              <w:t>униципальный</w:t>
            </w:r>
          </w:p>
        </w:tc>
        <w:tc>
          <w:tcPr>
            <w:tcW w:w="1701"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21.03.2017</w:t>
            </w:r>
          </w:p>
        </w:tc>
        <w:tc>
          <w:tcPr>
            <w:tcW w:w="1842" w:type="dxa"/>
          </w:tcPr>
          <w:p w:rsidR="00294B58" w:rsidRDefault="00294B58" w:rsidP="00294B58">
            <w:r w:rsidRPr="00806FD0">
              <w:rPr>
                <w:rFonts w:ascii="Times New Roman" w:hAnsi="Times New Roman" w:cs="Times New Roman"/>
                <w:sz w:val="24"/>
                <w:szCs w:val="24"/>
              </w:rPr>
              <w:t>Участие</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Единый методический день</w:t>
            </w:r>
          </w:p>
        </w:tc>
        <w:tc>
          <w:tcPr>
            <w:tcW w:w="394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Открытый урок окружающего мира во 2 классе по теме «Зима время науки и сказок»</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Открытый урок</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Л</w:t>
            </w:r>
            <w:r w:rsidRPr="008323B5">
              <w:rPr>
                <w:rFonts w:ascii="Times New Roman" w:hAnsi="Times New Roman" w:cs="Times New Roman"/>
                <w:sz w:val="24"/>
                <w:szCs w:val="24"/>
              </w:rPr>
              <w:t>ицейский</w:t>
            </w:r>
          </w:p>
        </w:tc>
        <w:tc>
          <w:tcPr>
            <w:tcW w:w="1701"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28.01.2017</w:t>
            </w:r>
          </w:p>
        </w:tc>
        <w:tc>
          <w:tcPr>
            <w:tcW w:w="1842" w:type="dxa"/>
          </w:tcPr>
          <w:p w:rsidR="00294B58" w:rsidRDefault="00294B58" w:rsidP="00294B58">
            <w:r w:rsidRPr="00806FD0">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Ваулина Елена  Александровна</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 xml:space="preserve">Научно-практическая конференция «Инновации и поколение </w:t>
            </w:r>
            <w:r w:rsidRPr="008323B5">
              <w:rPr>
                <w:rFonts w:ascii="Times New Roman" w:hAnsi="Times New Roman" w:cs="Times New Roman"/>
                <w:sz w:val="24"/>
                <w:szCs w:val="24"/>
                <w:lang w:val="en-US"/>
              </w:rPr>
              <w:t>XXI</w:t>
            </w:r>
            <w:r w:rsidRPr="008323B5">
              <w:rPr>
                <w:rFonts w:ascii="Times New Roman" w:hAnsi="Times New Roman" w:cs="Times New Roman"/>
                <w:sz w:val="24"/>
                <w:szCs w:val="24"/>
              </w:rPr>
              <w:t xml:space="preserve"> века»</w:t>
            </w:r>
          </w:p>
          <w:p w:rsidR="00294B58" w:rsidRPr="008323B5" w:rsidRDefault="00F03648" w:rsidP="00294B58">
            <w:pPr>
              <w:jc w:val="center"/>
              <w:rPr>
                <w:rFonts w:ascii="Times New Roman" w:hAnsi="Times New Roman" w:cs="Times New Roman"/>
                <w:sz w:val="24"/>
                <w:szCs w:val="24"/>
              </w:rPr>
            </w:pPr>
            <w:r>
              <w:rPr>
                <w:rFonts w:ascii="Times New Roman" w:hAnsi="Times New Roman" w:cs="Times New Roman"/>
                <w:sz w:val="24"/>
                <w:szCs w:val="24"/>
              </w:rPr>
              <w:t>п</w:t>
            </w:r>
            <w:r w:rsidR="00294B58" w:rsidRPr="008323B5">
              <w:rPr>
                <w:rFonts w:ascii="Times New Roman" w:hAnsi="Times New Roman" w:cs="Times New Roman"/>
                <w:sz w:val="24"/>
                <w:szCs w:val="24"/>
              </w:rPr>
              <w:t>.Ачит</w:t>
            </w:r>
          </w:p>
        </w:tc>
        <w:tc>
          <w:tcPr>
            <w:tcW w:w="394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Применение кейс-технологий на уроках</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Мастер-класс</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Т</w:t>
            </w:r>
            <w:r w:rsidRPr="008323B5">
              <w:rPr>
                <w:rFonts w:ascii="Times New Roman" w:hAnsi="Times New Roman" w:cs="Times New Roman"/>
                <w:sz w:val="24"/>
                <w:szCs w:val="24"/>
              </w:rPr>
              <w:t>ерриториальный</w:t>
            </w:r>
          </w:p>
        </w:tc>
        <w:tc>
          <w:tcPr>
            <w:tcW w:w="1701"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02.11.16</w:t>
            </w:r>
          </w:p>
        </w:tc>
        <w:tc>
          <w:tcPr>
            <w:tcW w:w="1842" w:type="dxa"/>
          </w:tcPr>
          <w:p w:rsidR="00294B58" w:rsidRDefault="00294B58" w:rsidP="00294B58">
            <w:r w:rsidRPr="0038124E">
              <w:rPr>
                <w:rFonts w:ascii="Times New Roman" w:hAnsi="Times New Roman" w:cs="Times New Roman"/>
                <w:sz w:val="24"/>
                <w:szCs w:val="24"/>
              </w:rPr>
              <w:t>Участие</w:t>
            </w:r>
          </w:p>
        </w:tc>
      </w:tr>
      <w:tr w:rsidR="00294B58" w:rsidRPr="00DA0A59" w:rsidTr="00F45354">
        <w:trPr>
          <w:trHeight w:val="24"/>
        </w:trPr>
        <w:tc>
          <w:tcPr>
            <w:tcW w:w="3970"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Единый методический день</w:t>
            </w:r>
            <w:r>
              <w:rPr>
                <w:rFonts w:ascii="Times New Roman" w:hAnsi="Times New Roman" w:cs="Times New Roman"/>
                <w:sz w:val="24"/>
                <w:szCs w:val="24"/>
              </w:rPr>
              <w:t xml:space="preserve"> по технологии формирующего </w:t>
            </w:r>
            <w:r>
              <w:rPr>
                <w:rFonts w:ascii="Times New Roman" w:hAnsi="Times New Roman" w:cs="Times New Roman"/>
                <w:sz w:val="24"/>
                <w:szCs w:val="24"/>
              </w:rPr>
              <w:lastRenderedPageBreak/>
              <w:t>оценивания</w:t>
            </w:r>
          </w:p>
        </w:tc>
        <w:tc>
          <w:tcPr>
            <w:tcW w:w="3940"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lastRenderedPageBreak/>
              <w:t>Мастер-класс «Формы критериального оценивания»</w:t>
            </w:r>
          </w:p>
        </w:tc>
        <w:tc>
          <w:tcPr>
            <w:tcW w:w="1843"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Мастер-класс</w:t>
            </w:r>
          </w:p>
        </w:tc>
        <w:tc>
          <w:tcPr>
            <w:tcW w:w="2409" w:type="dxa"/>
          </w:tcPr>
          <w:p w:rsidR="00294B58" w:rsidRPr="008323B5" w:rsidRDefault="00294B58" w:rsidP="00294B58">
            <w:pPr>
              <w:jc w:val="center"/>
              <w:rPr>
                <w:rFonts w:ascii="Times New Roman" w:hAnsi="Times New Roman" w:cs="Times New Roman"/>
                <w:sz w:val="24"/>
                <w:szCs w:val="24"/>
              </w:rPr>
            </w:pPr>
            <w:r>
              <w:rPr>
                <w:rFonts w:ascii="Times New Roman" w:hAnsi="Times New Roman" w:cs="Times New Roman"/>
                <w:sz w:val="24"/>
                <w:szCs w:val="24"/>
              </w:rPr>
              <w:t>Л</w:t>
            </w:r>
            <w:r w:rsidRPr="008323B5">
              <w:rPr>
                <w:rFonts w:ascii="Times New Roman" w:hAnsi="Times New Roman" w:cs="Times New Roman"/>
                <w:sz w:val="24"/>
                <w:szCs w:val="24"/>
              </w:rPr>
              <w:t>ицейский</w:t>
            </w:r>
          </w:p>
        </w:tc>
        <w:tc>
          <w:tcPr>
            <w:tcW w:w="1701" w:type="dxa"/>
          </w:tcPr>
          <w:p w:rsidR="00294B58" w:rsidRPr="008323B5" w:rsidRDefault="00294B58" w:rsidP="00294B58">
            <w:pPr>
              <w:jc w:val="center"/>
              <w:rPr>
                <w:rFonts w:ascii="Times New Roman" w:hAnsi="Times New Roman" w:cs="Times New Roman"/>
                <w:sz w:val="24"/>
                <w:szCs w:val="24"/>
              </w:rPr>
            </w:pPr>
            <w:r w:rsidRPr="008323B5">
              <w:rPr>
                <w:rFonts w:ascii="Times New Roman" w:hAnsi="Times New Roman" w:cs="Times New Roman"/>
                <w:sz w:val="24"/>
                <w:szCs w:val="24"/>
              </w:rPr>
              <w:t>04.03.17</w:t>
            </w:r>
          </w:p>
        </w:tc>
        <w:tc>
          <w:tcPr>
            <w:tcW w:w="1842" w:type="dxa"/>
          </w:tcPr>
          <w:p w:rsidR="00294B58" w:rsidRDefault="00294B58" w:rsidP="00294B58">
            <w:r w:rsidRPr="0038124E">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B76422" w:rsidRDefault="00336F81" w:rsidP="00294B58">
            <w:pPr>
              <w:jc w:val="center"/>
              <w:rPr>
                <w:rFonts w:ascii="Times New Roman" w:hAnsi="Times New Roman" w:cs="Times New Roman"/>
                <w:b/>
                <w:sz w:val="24"/>
                <w:szCs w:val="24"/>
              </w:rPr>
            </w:pPr>
            <w:r>
              <w:rPr>
                <w:rFonts w:ascii="Times New Roman" w:hAnsi="Times New Roman" w:cs="Times New Roman"/>
                <w:b/>
                <w:sz w:val="24"/>
                <w:szCs w:val="24"/>
              </w:rPr>
              <w:t>Власова Ольга Аркадьевна</w:t>
            </w:r>
          </w:p>
        </w:tc>
      </w:tr>
      <w:tr w:rsidR="00336F81" w:rsidRPr="00DA0A59" w:rsidTr="00F45354">
        <w:trPr>
          <w:trHeight w:val="24"/>
        </w:trPr>
        <w:tc>
          <w:tcPr>
            <w:tcW w:w="3970" w:type="dxa"/>
          </w:tcPr>
          <w:p w:rsidR="00336F81" w:rsidRPr="00B76422" w:rsidRDefault="00336F81" w:rsidP="00294B58">
            <w:pPr>
              <w:jc w:val="center"/>
              <w:rPr>
                <w:rFonts w:ascii="Times New Roman" w:hAnsi="Times New Roman"/>
                <w:sz w:val="24"/>
                <w:szCs w:val="24"/>
              </w:rPr>
            </w:pPr>
            <w:r w:rsidRPr="00B76422">
              <w:rPr>
                <w:rFonts w:ascii="Times New Roman" w:hAnsi="Times New Roman"/>
                <w:sz w:val="24"/>
                <w:szCs w:val="24"/>
              </w:rPr>
              <w:t>Упражнения по совершенствованию техники чтения</w:t>
            </w:r>
          </w:p>
        </w:tc>
        <w:tc>
          <w:tcPr>
            <w:tcW w:w="3940" w:type="dxa"/>
          </w:tcPr>
          <w:p w:rsidR="00336F81" w:rsidRPr="00B76422" w:rsidRDefault="00336F81" w:rsidP="00294B58">
            <w:pPr>
              <w:jc w:val="center"/>
              <w:rPr>
                <w:rFonts w:ascii="Times New Roman" w:hAnsi="Times New Roman"/>
                <w:sz w:val="24"/>
                <w:szCs w:val="24"/>
              </w:rPr>
            </w:pPr>
            <w:r w:rsidRPr="00B76422">
              <w:rPr>
                <w:rFonts w:ascii="Times New Roman" w:hAnsi="Times New Roman"/>
                <w:sz w:val="24"/>
                <w:szCs w:val="24"/>
              </w:rPr>
              <w:t>Система работы по совершенствованию техники чтения</w:t>
            </w:r>
          </w:p>
        </w:tc>
        <w:tc>
          <w:tcPr>
            <w:tcW w:w="1843" w:type="dxa"/>
          </w:tcPr>
          <w:p w:rsidR="00336F81" w:rsidRPr="00B76422" w:rsidRDefault="00F03648" w:rsidP="00294B58">
            <w:pPr>
              <w:jc w:val="center"/>
              <w:rPr>
                <w:rFonts w:ascii="Times New Roman" w:hAnsi="Times New Roman"/>
                <w:sz w:val="24"/>
                <w:szCs w:val="24"/>
              </w:rPr>
            </w:pPr>
            <w:r>
              <w:rPr>
                <w:rFonts w:ascii="Times New Roman" w:hAnsi="Times New Roman"/>
                <w:sz w:val="24"/>
                <w:szCs w:val="24"/>
              </w:rPr>
              <w:t>П</w:t>
            </w:r>
            <w:r w:rsidR="00336F81">
              <w:rPr>
                <w:rFonts w:ascii="Times New Roman" w:hAnsi="Times New Roman"/>
                <w:sz w:val="24"/>
                <w:szCs w:val="24"/>
              </w:rPr>
              <w:t>редъявление</w:t>
            </w:r>
            <w:r>
              <w:rPr>
                <w:rFonts w:ascii="Times New Roman" w:hAnsi="Times New Roman"/>
                <w:sz w:val="24"/>
                <w:szCs w:val="24"/>
              </w:rPr>
              <w:t xml:space="preserve"> </w:t>
            </w:r>
            <w:r w:rsidR="00336F81">
              <w:rPr>
                <w:rFonts w:ascii="Times New Roman" w:hAnsi="Times New Roman"/>
                <w:sz w:val="24"/>
                <w:szCs w:val="24"/>
              </w:rPr>
              <w:t xml:space="preserve"> опыта</w:t>
            </w:r>
          </w:p>
        </w:tc>
        <w:tc>
          <w:tcPr>
            <w:tcW w:w="2409" w:type="dxa"/>
          </w:tcPr>
          <w:p w:rsidR="00336F81" w:rsidRPr="00B76422" w:rsidRDefault="00E472B3" w:rsidP="00294B58">
            <w:pPr>
              <w:jc w:val="center"/>
              <w:rPr>
                <w:rFonts w:ascii="Times New Roman" w:hAnsi="Times New Roman"/>
                <w:sz w:val="24"/>
                <w:szCs w:val="24"/>
              </w:rPr>
            </w:pPr>
            <w:r>
              <w:rPr>
                <w:rFonts w:ascii="Times New Roman" w:hAnsi="Times New Roman"/>
                <w:sz w:val="24"/>
                <w:szCs w:val="24"/>
              </w:rPr>
              <w:t>М</w:t>
            </w:r>
            <w:r w:rsidR="00336F81" w:rsidRPr="00B76422">
              <w:rPr>
                <w:rFonts w:ascii="Times New Roman" w:hAnsi="Times New Roman"/>
                <w:sz w:val="24"/>
                <w:szCs w:val="24"/>
              </w:rPr>
              <w:t>униципальный</w:t>
            </w:r>
          </w:p>
        </w:tc>
        <w:tc>
          <w:tcPr>
            <w:tcW w:w="1701" w:type="dxa"/>
          </w:tcPr>
          <w:p w:rsidR="00336F81" w:rsidRPr="00B76422" w:rsidRDefault="00336F81" w:rsidP="00294B58">
            <w:pPr>
              <w:jc w:val="center"/>
              <w:rPr>
                <w:rFonts w:ascii="Times New Roman" w:hAnsi="Times New Roman"/>
                <w:sz w:val="24"/>
                <w:szCs w:val="24"/>
              </w:rPr>
            </w:pPr>
          </w:p>
        </w:tc>
        <w:tc>
          <w:tcPr>
            <w:tcW w:w="1842" w:type="dxa"/>
          </w:tcPr>
          <w:p w:rsidR="00336F81" w:rsidRPr="00B76422" w:rsidRDefault="00336F81" w:rsidP="00294B58">
            <w:pPr>
              <w:jc w:val="center"/>
              <w:rPr>
                <w:rFonts w:ascii="Times New Roman" w:hAnsi="Times New Roman"/>
                <w:sz w:val="24"/>
                <w:szCs w:val="24"/>
              </w:rPr>
            </w:pP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Геревич Светлана Анатольевна</w:t>
            </w:r>
          </w:p>
        </w:tc>
      </w:tr>
      <w:tr w:rsidR="00336F81" w:rsidRPr="00DA0A59" w:rsidTr="00F45354">
        <w:trPr>
          <w:trHeight w:val="24"/>
        </w:trPr>
        <w:tc>
          <w:tcPr>
            <w:tcW w:w="397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Подготовка обучающихся  к итоговой аттестации с использованием сайта «Решу</w:t>
            </w:r>
            <w:r w:rsidR="00294B58">
              <w:rPr>
                <w:rFonts w:ascii="Times New Roman" w:hAnsi="Times New Roman" w:cs="Times New Roman"/>
                <w:sz w:val="24"/>
                <w:szCs w:val="24"/>
              </w:rPr>
              <w:t xml:space="preserve"> </w:t>
            </w:r>
            <w:r w:rsidRPr="0076165C">
              <w:rPr>
                <w:rFonts w:ascii="Times New Roman" w:hAnsi="Times New Roman" w:cs="Times New Roman"/>
                <w:sz w:val="24"/>
                <w:szCs w:val="24"/>
              </w:rPr>
              <w:t>ЕГЭ»</w:t>
            </w:r>
          </w:p>
        </w:tc>
        <w:tc>
          <w:tcPr>
            <w:tcW w:w="394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Выступление на РМО математиков</w:t>
            </w:r>
          </w:p>
        </w:tc>
        <w:tc>
          <w:tcPr>
            <w:tcW w:w="1843"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Мастер- класс</w:t>
            </w:r>
          </w:p>
        </w:tc>
        <w:tc>
          <w:tcPr>
            <w:tcW w:w="2409" w:type="dxa"/>
          </w:tcPr>
          <w:p w:rsidR="00336F81" w:rsidRPr="0076165C"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76165C">
              <w:rPr>
                <w:rFonts w:ascii="Times New Roman" w:hAnsi="Times New Roman" w:cs="Times New Roman"/>
                <w:sz w:val="24"/>
                <w:szCs w:val="24"/>
              </w:rPr>
              <w:t>униципальный</w:t>
            </w:r>
          </w:p>
        </w:tc>
        <w:tc>
          <w:tcPr>
            <w:tcW w:w="1701"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28.08.16</w:t>
            </w:r>
          </w:p>
        </w:tc>
        <w:tc>
          <w:tcPr>
            <w:tcW w:w="1842"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свидетельство</w:t>
            </w:r>
          </w:p>
        </w:tc>
      </w:tr>
      <w:tr w:rsidR="00336F81" w:rsidRPr="00DA0A59" w:rsidTr="00F45354">
        <w:trPr>
          <w:trHeight w:val="24"/>
        </w:trPr>
        <w:tc>
          <w:tcPr>
            <w:tcW w:w="3970" w:type="dxa"/>
            <w:tcBorders>
              <w:top w:val="single" w:sz="4" w:space="0" w:color="auto"/>
              <w:left w:val="single" w:sz="4" w:space="0" w:color="auto"/>
              <w:bottom w:val="single" w:sz="4" w:space="0" w:color="auto"/>
              <w:right w:val="single" w:sz="4" w:space="0" w:color="auto"/>
            </w:tcBorders>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Практикум по решению задач на растворы. Подготовка к ОГЭ и ЕГЭ</w:t>
            </w:r>
          </w:p>
        </w:tc>
        <w:tc>
          <w:tcPr>
            <w:tcW w:w="394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Представлен алгоритм решения задач данного вида. Разобрано решение 5 задач.</w:t>
            </w:r>
          </w:p>
        </w:tc>
        <w:tc>
          <w:tcPr>
            <w:tcW w:w="1843"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Выступление на РМО математиков</w:t>
            </w:r>
          </w:p>
        </w:tc>
        <w:tc>
          <w:tcPr>
            <w:tcW w:w="2409" w:type="dxa"/>
          </w:tcPr>
          <w:p w:rsidR="00336F81" w:rsidRPr="0076165C" w:rsidRDefault="00E472B3"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76165C">
              <w:rPr>
                <w:rFonts w:ascii="Times New Roman" w:hAnsi="Times New Roman" w:cs="Times New Roman"/>
                <w:sz w:val="24"/>
                <w:szCs w:val="24"/>
              </w:rPr>
              <w:t>униципальный</w:t>
            </w:r>
          </w:p>
        </w:tc>
        <w:tc>
          <w:tcPr>
            <w:tcW w:w="1701"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10.01.17</w:t>
            </w:r>
          </w:p>
        </w:tc>
        <w:tc>
          <w:tcPr>
            <w:tcW w:w="1842" w:type="dxa"/>
          </w:tcPr>
          <w:p w:rsidR="00336F81" w:rsidRPr="0076165C" w:rsidRDefault="00336F81" w:rsidP="00294B58">
            <w:pPr>
              <w:jc w:val="center"/>
              <w:rPr>
                <w:rFonts w:ascii="Times New Roman" w:hAnsi="Times New Roman" w:cs="Times New Roman"/>
                <w:sz w:val="24"/>
                <w:szCs w:val="24"/>
              </w:rPr>
            </w:pP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Григорьева Ольга Викторовна</w:t>
            </w:r>
          </w:p>
        </w:tc>
      </w:tr>
      <w:tr w:rsidR="00294B58" w:rsidRPr="00DA0A59" w:rsidTr="00F45354">
        <w:trPr>
          <w:trHeight w:val="24"/>
        </w:trPr>
        <w:tc>
          <w:tcPr>
            <w:tcW w:w="3970"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Модернизация технологий</w:t>
            </w:r>
          </w:p>
        </w:tc>
        <w:tc>
          <w:tcPr>
            <w:tcW w:w="3940"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Представление опыта работы</w:t>
            </w:r>
          </w:p>
        </w:tc>
        <w:tc>
          <w:tcPr>
            <w:tcW w:w="1843" w:type="dxa"/>
          </w:tcPr>
          <w:p w:rsidR="00294B58" w:rsidRPr="0076165C" w:rsidRDefault="00294B58" w:rsidP="00294B58">
            <w:pPr>
              <w:jc w:val="center"/>
              <w:rPr>
                <w:rFonts w:ascii="Times New Roman" w:hAnsi="Times New Roman" w:cs="Times New Roman"/>
                <w:sz w:val="24"/>
                <w:szCs w:val="24"/>
              </w:rPr>
            </w:pPr>
            <w:r>
              <w:rPr>
                <w:rFonts w:ascii="Times New Roman" w:hAnsi="Times New Roman" w:cs="Times New Roman"/>
                <w:sz w:val="24"/>
                <w:szCs w:val="24"/>
              </w:rPr>
              <w:t>Очная</w:t>
            </w:r>
          </w:p>
        </w:tc>
        <w:tc>
          <w:tcPr>
            <w:tcW w:w="2409" w:type="dxa"/>
          </w:tcPr>
          <w:p w:rsidR="00294B58" w:rsidRPr="0076165C"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w:t>
            </w:r>
            <w:r w:rsidRPr="0076165C">
              <w:rPr>
                <w:rFonts w:ascii="Times New Roman" w:hAnsi="Times New Roman" w:cs="Times New Roman"/>
                <w:sz w:val="24"/>
                <w:szCs w:val="24"/>
              </w:rPr>
              <w:t>униципальный</w:t>
            </w:r>
          </w:p>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Приказ №146 –од от 28.06.2016</w:t>
            </w:r>
          </w:p>
        </w:tc>
        <w:tc>
          <w:tcPr>
            <w:tcW w:w="1701" w:type="dxa"/>
          </w:tcPr>
          <w:p w:rsidR="00294B58" w:rsidRPr="0076165C" w:rsidRDefault="00294B58" w:rsidP="00294B58">
            <w:pPr>
              <w:jc w:val="center"/>
              <w:rPr>
                <w:rFonts w:ascii="Times New Roman" w:hAnsi="Times New Roman" w:cs="Times New Roman"/>
                <w:sz w:val="24"/>
                <w:szCs w:val="24"/>
              </w:rPr>
            </w:pPr>
            <w:r>
              <w:rPr>
                <w:rFonts w:ascii="Times New Roman" w:hAnsi="Times New Roman" w:cs="Times New Roman"/>
                <w:sz w:val="24"/>
                <w:szCs w:val="24"/>
              </w:rPr>
              <w:t>А</w:t>
            </w:r>
            <w:r w:rsidRPr="0076165C">
              <w:rPr>
                <w:rFonts w:ascii="Times New Roman" w:hAnsi="Times New Roman" w:cs="Times New Roman"/>
                <w:sz w:val="24"/>
                <w:szCs w:val="24"/>
              </w:rPr>
              <w:t>вгуст</w:t>
            </w:r>
            <w:r>
              <w:rPr>
                <w:rFonts w:ascii="Times New Roman" w:hAnsi="Times New Roman" w:cs="Times New Roman"/>
                <w:sz w:val="24"/>
                <w:szCs w:val="24"/>
              </w:rPr>
              <w:t xml:space="preserve"> 2017</w:t>
            </w:r>
          </w:p>
        </w:tc>
        <w:tc>
          <w:tcPr>
            <w:tcW w:w="1842" w:type="dxa"/>
          </w:tcPr>
          <w:p w:rsidR="00294B58" w:rsidRDefault="00294B58" w:rsidP="00294B58">
            <w:r w:rsidRPr="00402557">
              <w:rPr>
                <w:rFonts w:ascii="Times New Roman" w:hAnsi="Times New Roman" w:cs="Times New Roman"/>
                <w:sz w:val="24"/>
                <w:szCs w:val="24"/>
              </w:rPr>
              <w:t>Участие</w:t>
            </w:r>
          </w:p>
        </w:tc>
      </w:tr>
      <w:tr w:rsidR="00294B58" w:rsidRPr="00DA0A59" w:rsidTr="00F45354">
        <w:trPr>
          <w:trHeight w:val="24"/>
        </w:trPr>
        <w:tc>
          <w:tcPr>
            <w:tcW w:w="3970"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«Технология формирующего оценивания как способ объективной оценки процесса и результата обучения»</w:t>
            </w:r>
          </w:p>
        </w:tc>
        <w:tc>
          <w:tcPr>
            <w:tcW w:w="3940"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Мастер класс по использованию приемов формирующего оценивания в педагогической практике</w:t>
            </w:r>
          </w:p>
        </w:tc>
        <w:tc>
          <w:tcPr>
            <w:tcW w:w="1843"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Мастер класс</w:t>
            </w:r>
          </w:p>
        </w:tc>
        <w:tc>
          <w:tcPr>
            <w:tcW w:w="2409"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Муниципальный</w:t>
            </w:r>
          </w:p>
        </w:tc>
        <w:tc>
          <w:tcPr>
            <w:tcW w:w="1701" w:type="dxa"/>
          </w:tcPr>
          <w:p w:rsidR="00294B58" w:rsidRPr="0076165C" w:rsidRDefault="00294B58" w:rsidP="00294B58">
            <w:pPr>
              <w:jc w:val="center"/>
              <w:rPr>
                <w:rFonts w:ascii="Times New Roman" w:hAnsi="Times New Roman" w:cs="Times New Roman"/>
                <w:sz w:val="24"/>
                <w:szCs w:val="24"/>
              </w:rPr>
            </w:pPr>
            <w:r w:rsidRPr="0076165C">
              <w:rPr>
                <w:rFonts w:ascii="Times New Roman" w:hAnsi="Times New Roman" w:cs="Times New Roman"/>
                <w:sz w:val="24"/>
                <w:szCs w:val="24"/>
              </w:rPr>
              <w:t>22</w:t>
            </w:r>
            <w:r>
              <w:rPr>
                <w:rFonts w:ascii="Times New Roman" w:hAnsi="Times New Roman" w:cs="Times New Roman"/>
                <w:sz w:val="24"/>
                <w:szCs w:val="24"/>
              </w:rPr>
              <w:t>.03.</w:t>
            </w:r>
            <w:r w:rsidRPr="0076165C">
              <w:rPr>
                <w:rFonts w:ascii="Times New Roman" w:hAnsi="Times New Roman" w:cs="Times New Roman"/>
                <w:sz w:val="24"/>
                <w:szCs w:val="24"/>
              </w:rPr>
              <w:t>2017</w:t>
            </w:r>
          </w:p>
        </w:tc>
        <w:tc>
          <w:tcPr>
            <w:tcW w:w="1842" w:type="dxa"/>
          </w:tcPr>
          <w:p w:rsidR="00294B58" w:rsidRDefault="00294B58" w:rsidP="00294B58">
            <w:r w:rsidRPr="00402557">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«Корпоративное повышение квалификации педагогических работнико</w:t>
            </w:r>
            <w:r w:rsidR="00F03648">
              <w:rPr>
                <w:rFonts w:ascii="Times New Roman" w:hAnsi="Times New Roman" w:cs="Times New Roman"/>
                <w:sz w:val="24"/>
                <w:szCs w:val="24"/>
              </w:rPr>
              <w:t>в, как один из способов развития</w:t>
            </w:r>
            <w:r w:rsidRPr="0076165C">
              <w:rPr>
                <w:rFonts w:ascii="Times New Roman" w:hAnsi="Times New Roman" w:cs="Times New Roman"/>
                <w:sz w:val="24"/>
                <w:szCs w:val="24"/>
              </w:rPr>
              <w:t xml:space="preserve"> профессиональных компетентностей»</w:t>
            </w:r>
          </w:p>
        </w:tc>
        <w:tc>
          <w:tcPr>
            <w:tcW w:w="394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Организация работы кафедры</w:t>
            </w:r>
          </w:p>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в рамках повышения квалификации педагогических работников</w:t>
            </w:r>
          </w:p>
        </w:tc>
        <w:tc>
          <w:tcPr>
            <w:tcW w:w="1843"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Заочная форма</w:t>
            </w:r>
          </w:p>
        </w:tc>
        <w:tc>
          <w:tcPr>
            <w:tcW w:w="2409"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Областной</w:t>
            </w:r>
          </w:p>
        </w:tc>
        <w:tc>
          <w:tcPr>
            <w:tcW w:w="1701"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Февраль</w:t>
            </w:r>
            <w:r>
              <w:rPr>
                <w:rFonts w:ascii="Times New Roman" w:hAnsi="Times New Roman" w:cs="Times New Roman"/>
                <w:sz w:val="24"/>
                <w:szCs w:val="24"/>
              </w:rPr>
              <w:t>,</w:t>
            </w:r>
            <w:r w:rsidRPr="0076165C">
              <w:rPr>
                <w:rFonts w:ascii="Times New Roman" w:hAnsi="Times New Roman" w:cs="Times New Roman"/>
                <w:sz w:val="24"/>
                <w:szCs w:val="24"/>
              </w:rPr>
              <w:t xml:space="preserve"> </w:t>
            </w:r>
            <w:r>
              <w:rPr>
                <w:rFonts w:ascii="Times New Roman" w:hAnsi="Times New Roman" w:cs="Times New Roman"/>
                <w:sz w:val="24"/>
                <w:szCs w:val="24"/>
              </w:rPr>
              <w:t>2017</w:t>
            </w:r>
          </w:p>
        </w:tc>
        <w:tc>
          <w:tcPr>
            <w:tcW w:w="1842" w:type="dxa"/>
          </w:tcPr>
          <w:p w:rsidR="00336F81" w:rsidRPr="0076165C"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w:t>
            </w:r>
            <w:r w:rsidR="00336F81" w:rsidRPr="0076165C">
              <w:rPr>
                <w:rFonts w:ascii="Times New Roman" w:hAnsi="Times New Roman" w:cs="Times New Roman"/>
                <w:sz w:val="24"/>
                <w:szCs w:val="24"/>
              </w:rPr>
              <w:t>частие</w:t>
            </w:r>
          </w:p>
        </w:tc>
      </w:tr>
      <w:tr w:rsidR="00336F81" w:rsidRPr="00DA0A59" w:rsidTr="00F45354">
        <w:trPr>
          <w:trHeight w:val="24"/>
        </w:trPr>
        <w:tc>
          <w:tcPr>
            <w:tcW w:w="397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Косвенная речь</w:t>
            </w:r>
          </w:p>
        </w:tc>
        <w:tc>
          <w:tcPr>
            <w:tcW w:w="3940"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Урок с использованием приемов технологии формирующего оценивания</w:t>
            </w:r>
          </w:p>
        </w:tc>
        <w:tc>
          <w:tcPr>
            <w:tcW w:w="1843"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Открытый урок</w:t>
            </w:r>
          </w:p>
        </w:tc>
        <w:tc>
          <w:tcPr>
            <w:tcW w:w="2409"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Лицейский</w:t>
            </w:r>
          </w:p>
        </w:tc>
        <w:tc>
          <w:tcPr>
            <w:tcW w:w="1701" w:type="dxa"/>
          </w:tcPr>
          <w:p w:rsidR="00336F81" w:rsidRPr="0076165C" w:rsidRDefault="00336F81" w:rsidP="00294B58">
            <w:pPr>
              <w:jc w:val="center"/>
              <w:rPr>
                <w:rFonts w:ascii="Times New Roman" w:hAnsi="Times New Roman" w:cs="Times New Roman"/>
                <w:sz w:val="24"/>
                <w:szCs w:val="24"/>
              </w:rPr>
            </w:pPr>
            <w:r w:rsidRPr="0076165C">
              <w:rPr>
                <w:rFonts w:ascii="Times New Roman" w:hAnsi="Times New Roman" w:cs="Times New Roman"/>
                <w:sz w:val="24"/>
                <w:szCs w:val="24"/>
              </w:rPr>
              <w:t>Февраль</w:t>
            </w:r>
            <w:r>
              <w:rPr>
                <w:rFonts w:ascii="Times New Roman" w:hAnsi="Times New Roman" w:cs="Times New Roman"/>
                <w:sz w:val="24"/>
                <w:szCs w:val="24"/>
              </w:rPr>
              <w:t>, 2017</w:t>
            </w:r>
          </w:p>
        </w:tc>
        <w:tc>
          <w:tcPr>
            <w:tcW w:w="1842" w:type="dxa"/>
          </w:tcPr>
          <w:p w:rsidR="00336F81" w:rsidRPr="0076165C"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Еремеева Галина  Александровна</w:t>
            </w:r>
          </w:p>
        </w:tc>
      </w:tr>
      <w:tr w:rsidR="00336F81" w:rsidRPr="00DA0A59" w:rsidTr="00F45354">
        <w:trPr>
          <w:trHeight w:val="24"/>
        </w:trPr>
        <w:tc>
          <w:tcPr>
            <w:tcW w:w="3970" w:type="dxa"/>
          </w:tcPr>
          <w:p w:rsidR="00336F81" w:rsidRPr="00D42ABD" w:rsidRDefault="00336F81" w:rsidP="00294B58">
            <w:pPr>
              <w:jc w:val="center"/>
              <w:rPr>
                <w:rFonts w:ascii="Times New Roman" w:hAnsi="Times New Roman" w:cs="Times New Roman"/>
                <w:sz w:val="24"/>
                <w:szCs w:val="28"/>
              </w:rPr>
            </w:pPr>
            <w:r w:rsidRPr="00D42ABD">
              <w:rPr>
                <w:rFonts w:ascii="Times New Roman" w:hAnsi="Times New Roman" w:cs="Times New Roman"/>
                <w:sz w:val="24"/>
                <w:szCs w:val="28"/>
              </w:rPr>
              <w:t>«Талисман юбилейного года»</w:t>
            </w:r>
          </w:p>
        </w:tc>
        <w:tc>
          <w:tcPr>
            <w:tcW w:w="3940" w:type="dxa"/>
          </w:tcPr>
          <w:p w:rsidR="00336F81" w:rsidRPr="00D42ABD" w:rsidRDefault="00336F81" w:rsidP="00294B58">
            <w:pPr>
              <w:jc w:val="center"/>
              <w:rPr>
                <w:rFonts w:ascii="Times New Roman" w:hAnsi="Times New Roman" w:cs="Times New Roman"/>
                <w:sz w:val="24"/>
                <w:szCs w:val="28"/>
              </w:rPr>
            </w:pPr>
            <w:r>
              <w:rPr>
                <w:rFonts w:ascii="Times New Roman" w:hAnsi="Times New Roman" w:cs="Times New Roman"/>
                <w:sz w:val="24"/>
                <w:szCs w:val="28"/>
              </w:rPr>
              <w:t>Использование различных техник для украшения юбилейной медали</w:t>
            </w:r>
          </w:p>
        </w:tc>
        <w:tc>
          <w:tcPr>
            <w:tcW w:w="1843" w:type="dxa"/>
          </w:tcPr>
          <w:p w:rsidR="00336F81" w:rsidRPr="00D42ABD" w:rsidRDefault="00336F81" w:rsidP="00294B58">
            <w:pPr>
              <w:jc w:val="center"/>
              <w:rPr>
                <w:rFonts w:ascii="Times New Roman" w:hAnsi="Times New Roman" w:cs="Times New Roman"/>
                <w:sz w:val="24"/>
                <w:szCs w:val="28"/>
              </w:rPr>
            </w:pPr>
            <w:r w:rsidRPr="00D42ABD">
              <w:rPr>
                <w:rFonts w:ascii="Times New Roman" w:hAnsi="Times New Roman" w:cs="Times New Roman"/>
                <w:sz w:val="24"/>
                <w:szCs w:val="28"/>
              </w:rPr>
              <w:t>Мастер-класс</w:t>
            </w:r>
          </w:p>
        </w:tc>
        <w:tc>
          <w:tcPr>
            <w:tcW w:w="2409" w:type="dxa"/>
          </w:tcPr>
          <w:p w:rsidR="00336F81" w:rsidRPr="00D42ABD" w:rsidRDefault="00336F81" w:rsidP="00294B58">
            <w:pPr>
              <w:jc w:val="center"/>
              <w:rPr>
                <w:rFonts w:ascii="Times New Roman" w:hAnsi="Times New Roman" w:cs="Times New Roman"/>
                <w:sz w:val="24"/>
                <w:szCs w:val="28"/>
              </w:rPr>
            </w:pPr>
            <w:r w:rsidRPr="00D42ABD">
              <w:rPr>
                <w:rFonts w:ascii="Times New Roman" w:hAnsi="Times New Roman" w:cs="Times New Roman"/>
                <w:sz w:val="24"/>
                <w:szCs w:val="28"/>
              </w:rPr>
              <w:t>Лицей</w:t>
            </w:r>
            <w:r>
              <w:rPr>
                <w:rFonts w:ascii="Times New Roman" w:hAnsi="Times New Roman" w:cs="Times New Roman"/>
                <w:sz w:val="24"/>
                <w:szCs w:val="28"/>
              </w:rPr>
              <w:t>ский</w:t>
            </w:r>
          </w:p>
        </w:tc>
        <w:tc>
          <w:tcPr>
            <w:tcW w:w="1701" w:type="dxa"/>
          </w:tcPr>
          <w:p w:rsidR="00336F81" w:rsidRPr="00D42ABD" w:rsidRDefault="00336F81" w:rsidP="00294B58">
            <w:pPr>
              <w:jc w:val="center"/>
              <w:rPr>
                <w:rFonts w:ascii="Times New Roman" w:hAnsi="Times New Roman" w:cs="Times New Roman"/>
                <w:sz w:val="24"/>
                <w:szCs w:val="28"/>
              </w:rPr>
            </w:pPr>
            <w:r>
              <w:rPr>
                <w:rFonts w:ascii="Times New Roman" w:hAnsi="Times New Roman" w:cs="Times New Roman"/>
                <w:sz w:val="24"/>
                <w:szCs w:val="28"/>
              </w:rPr>
              <w:t>Январь, 2017</w:t>
            </w:r>
          </w:p>
        </w:tc>
        <w:tc>
          <w:tcPr>
            <w:tcW w:w="1842" w:type="dxa"/>
          </w:tcPr>
          <w:p w:rsidR="00336F81" w:rsidRPr="00D42ABD" w:rsidRDefault="00294B58" w:rsidP="00294B58">
            <w:pPr>
              <w:jc w:val="center"/>
              <w:rPr>
                <w:rFonts w:ascii="Times New Roman" w:hAnsi="Times New Roman" w:cs="Times New Roman"/>
                <w:sz w:val="24"/>
                <w:szCs w:val="28"/>
              </w:rPr>
            </w:pPr>
            <w:r>
              <w:rPr>
                <w:rFonts w:ascii="Times New Roman" w:hAnsi="Times New Roman" w:cs="Times New Roman"/>
                <w:sz w:val="24"/>
                <w:szCs w:val="28"/>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eastAsia="Times New Roman" w:hAnsi="Times New Roman" w:cs="Times New Roman"/>
                <w:b/>
                <w:sz w:val="24"/>
                <w:szCs w:val="24"/>
                <w:lang w:eastAsia="ru-RU"/>
              </w:rPr>
              <w:t>Зырянов Дмитрий Александрович</w:t>
            </w:r>
          </w:p>
        </w:tc>
      </w:tr>
      <w:tr w:rsidR="00336F81" w:rsidRPr="00DA0A59" w:rsidTr="00F45354">
        <w:trPr>
          <w:trHeight w:val="24"/>
        </w:trPr>
        <w:tc>
          <w:tcPr>
            <w:tcW w:w="3970"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color w:val="000000"/>
                <w:sz w:val="24"/>
                <w:szCs w:val="24"/>
                <w:shd w:val="clear" w:color="auto" w:fill="FFFFFF"/>
              </w:rPr>
              <w:t xml:space="preserve">ШИТОВА Е.А.. ЗЫРЯНОВ Д.А., </w:t>
            </w:r>
            <w:r w:rsidRPr="00FA6909">
              <w:rPr>
                <w:rFonts w:ascii="Times New Roman" w:hAnsi="Times New Roman" w:cs="Times New Roman"/>
                <w:color w:val="000000"/>
                <w:sz w:val="24"/>
                <w:szCs w:val="24"/>
                <w:shd w:val="clear" w:color="auto" w:fill="FFFFFF"/>
              </w:rPr>
              <w:lastRenderedPageBreak/>
              <w:t>НИКОЛАЕВ Г.М. Рабочая программа по физической культуре (1-4 классы) // Научный электронный архив. URL: </w:t>
            </w:r>
            <w:hyperlink r:id="rId9" w:tgtFrame="_blank" w:history="1">
              <w:r w:rsidRPr="00FA6909">
                <w:rPr>
                  <w:rStyle w:val="a3"/>
                  <w:rFonts w:ascii="Times New Roman" w:hAnsi="Times New Roman" w:cs="Times New Roman"/>
                  <w:color w:val="2A5885"/>
                  <w:sz w:val="24"/>
                  <w:szCs w:val="24"/>
                  <w:shd w:val="clear" w:color="auto" w:fill="FFFFFF"/>
                </w:rPr>
                <w:t>http://econf.rae.ru/article/10387</w:t>
              </w:r>
            </w:hyperlink>
          </w:p>
        </w:tc>
        <w:tc>
          <w:tcPr>
            <w:tcW w:w="3940"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color w:val="000000"/>
                <w:sz w:val="24"/>
                <w:szCs w:val="24"/>
                <w:shd w:val="clear" w:color="auto" w:fill="FFFFFF"/>
              </w:rPr>
              <w:lastRenderedPageBreak/>
              <w:t xml:space="preserve">Рабочая программа по физической </w:t>
            </w:r>
            <w:r w:rsidRPr="00FA6909">
              <w:rPr>
                <w:rFonts w:ascii="Times New Roman" w:hAnsi="Times New Roman" w:cs="Times New Roman"/>
                <w:color w:val="000000"/>
                <w:sz w:val="24"/>
                <w:szCs w:val="24"/>
                <w:shd w:val="clear" w:color="auto" w:fill="FFFFFF"/>
              </w:rPr>
              <w:lastRenderedPageBreak/>
              <w:t>культуре (1-4 классы)</w:t>
            </w:r>
          </w:p>
        </w:tc>
        <w:tc>
          <w:tcPr>
            <w:tcW w:w="1843"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lastRenderedPageBreak/>
              <w:t xml:space="preserve">Публикация на </w:t>
            </w:r>
            <w:r w:rsidRPr="00FA6909">
              <w:rPr>
                <w:rFonts w:ascii="Times New Roman" w:hAnsi="Times New Roman" w:cs="Times New Roman"/>
                <w:sz w:val="24"/>
                <w:szCs w:val="24"/>
              </w:rPr>
              <w:lastRenderedPageBreak/>
              <w:t>сайте</w:t>
            </w:r>
          </w:p>
        </w:tc>
        <w:tc>
          <w:tcPr>
            <w:tcW w:w="2409"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lastRenderedPageBreak/>
              <w:t>Всероссийский</w:t>
            </w:r>
          </w:p>
        </w:tc>
        <w:tc>
          <w:tcPr>
            <w:tcW w:w="1701"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20.12.16</w:t>
            </w:r>
          </w:p>
        </w:tc>
        <w:tc>
          <w:tcPr>
            <w:tcW w:w="1842"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color w:val="000000"/>
                <w:sz w:val="24"/>
                <w:szCs w:val="24"/>
                <w:shd w:val="clear" w:color="auto" w:fill="FFFFFF"/>
              </w:rPr>
              <w:t>ЗЫРЯНОВ Д.А. Методическая разработка урока по баскетболу в 10 классе // Научный электронный архив. URL: </w:t>
            </w:r>
            <w:hyperlink r:id="rId10" w:tgtFrame="_blank" w:history="1">
              <w:r w:rsidRPr="00FA6909">
                <w:rPr>
                  <w:rStyle w:val="a3"/>
                  <w:rFonts w:ascii="Times New Roman" w:hAnsi="Times New Roman" w:cs="Times New Roman"/>
                  <w:color w:val="2A5885"/>
                  <w:sz w:val="24"/>
                  <w:szCs w:val="24"/>
                  <w:shd w:val="clear" w:color="auto" w:fill="FFFFFF"/>
                </w:rPr>
                <w:t>http://econf.rae.ru/article/10386</w:t>
              </w:r>
            </w:hyperlink>
          </w:p>
        </w:tc>
        <w:tc>
          <w:tcPr>
            <w:tcW w:w="3940"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color w:val="000000"/>
                <w:sz w:val="24"/>
                <w:szCs w:val="24"/>
                <w:shd w:val="clear" w:color="auto" w:fill="FFFFFF"/>
              </w:rPr>
              <w:t>Методическая разработка урока по баскетболу в 10 классе</w:t>
            </w:r>
          </w:p>
        </w:tc>
        <w:tc>
          <w:tcPr>
            <w:tcW w:w="1843"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Публикация на сайте</w:t>
            </w:r>
          </w:p>
        </w:tc>
        <w:tc>
          <w:tcPr>
            <w:tcW w:w="2409"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Всероссийский</w:t>
            </w:r>
          </w:p>
        </w:tc>
        <w:tc>
          <w:tcPr>
            <w:tcW w:w="1701"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20.12.16</w:t>
            </w:r>
          </w:p>
        </w:tc>
        <w:tc>
          <w:tcPr>
            <w:tcW w:w="1842" w:type="dxa"/>
          </w:tcPr>
          <w:p w:rsidR="00336F81" w:rsidRPr="00FA6909" w:rsidRDefault="00336F81" w:rsidP="00294B58">
            <w:pPr>
              <w:jc w:val="center"/>
              <w:rPr>
                <w:rFonts w:ascii="Times New Roman" w:hAnsi="Times New Roman" w:cs="Times New Roman"/>
                <w:sz w:val="24"/>
                <w:szCs w:val="24"/>
              </w:rPr>
            </w:pPr>
            <w:r w:rsidRPr="00FA6909">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Pr>
                <w:rFonts w:ascii="Times New Roman" w:hAnsi="Times New Roman" w:cs="Times New Roman"/>
                <w:b/>
                <w:sz w:val="24"/>
                <w:szCs w:val="24"/>
              </w:rPr>
              <w:t xml:space="preserve">Трубеева </w:t>
            </w:r>
            <w:r w:rsidRPr="00DA0A59">
              <w:rPr>
                <w:rFonts w:ascii="Times New Roman" w:hAnsi="Times New Roman" w:cs="Times New Roman"/>
                <w:b/>
                <w:sz w:val="24"/>
                <w:szCs w:val="24"/>
              </w:rPr>
              <w:t xml:space="preserve"> Алена Александровна</w:t>
            </w:r>
          </w:p>
        </w:tc>
      </w:tr>
      <w:tr w:rsidR="00336F81" w:rsidRPr="00DA0A59" w:rsidTr="00F45354">
        <w:trPr>
          <w:trHeight w:val="24"/>
        </w:trPr>
        <w:tc>
          <w:tcPr>
            <w:tcW w:w="397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Занятие по курсу «Смысловое чтение» по теме «Несплошные тексты»  в рамках методического дня</w:t>
            </w:r>
          </w:p>
        </w:tc>
        <w:tc>
          <w:tcPr>
            <w:tcW w:w="394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Демонстрация основных приемов работы с несплошными видами текстов.</w:t>
            </w:r>
          </w:p>
        </w:tc>
        <w:tc>
          <w:tcPr>
            <w:tcW w:w="1843"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Проведение открытого урока</w:t>
            </w:r>
          </w:p>
        </w:tc>
        <w:tc>
          <w:tcPr>
            <w:tcW w:w="2409"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Лицейский</w:t>
            </w:r>
          </w:p>
        </w:tc>
        <w:tc>
          <w:tcPr>
            <w:tcW w:w="1701" w:type="dxa"/>
          </w:tcPr>
          <w:p w:rsidR="00336F81" w:rsidRPr="007A4204" w:rsidRDefault="00294B58" w:rsidP="00294B58">
            <w:pPr>
              <w:jc w:val="center"/>
              <w:rPr>
                <w:rFonts w:ascii="Times New Roman" w:hAnsi="Times New Roman" w:cs="Times New Roman"/>
                <w:sz w:val="24"/>
                <w:szCs w:val="24"/>
              </w:rPr>
            </w:pPr>
            <w:r>
              <w:rPr>
                <w:rFonts w:ascii="Times New Roman" w:hAnsi="Times New Roman" w:cs="Times New Roman"/>
                <w:sz w:val="24"/>
                <w:szCs w:val="24"/>
              </w:rPr>
              <w:t>03.12.</w:t>
            </w:r>
            <w:r w:rsidR="00336F81" w:rsidRPr="007A4204">
              <w:rPr>
                <w:rFonts w:ascii="Times New Roman" w:hAnsi="Times New Roman" w:cs="Times New Roman"/>
                <w:sz w:val="24"/>
                <w:szCs w:val="24"/>
              </w:rPr>
              <w:t>2016 г.</w:t>
            </w:r>
          </w:p>
        </w:tc>
        <w:tc>
          <w:tcPr>
            <w:tcW w:w="1842"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Мастер-класс «Приемы смыслового чтения»</w:t>
            </w:r>
          </w:p>
        </w:tc>
        <w:tc>
          <w:tcPr>
            <w:tcW w:w="394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Знакомство с основными приемами смыслового чтения: «Чтение в круг», «Чтение с ошибками», «Кластер» и т.д.</w:t>
            </w:r>
          </w:p>
        </w:tc>
        <w:tc>
          <w:tcPr>
            <w:tcW w:w="1843"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Мастер-класс</w:t>
            </w:r>
          </w:p>
        </w:tc>
        <w:tc>
          <w:tcPr>
            <w:tcW w:w="2409"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Областной, единый методический день в п. Ачит</w:t>
            </w:r>
          </w:p>
        </w:tc>
        <w:tc>
          <w:tcPr>
            <w:tcW w:w="1701"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Ноябрь 2016 г.</w:t>
            </w:r>
          </w:p>
        </w:tc>
        <w:tc>
          <w:tcPr>
            <w:tcW w:w="1842"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Мастер-класс по смысловому чтению «Приемы работы с несплошными текстами»</w:t>
            </w:r>
          </w:p>
        </w:tc>
        <w:tc>
          <w:tcPr>
            <w:tcW w:w="3940"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Демонстрация основных приемов работы с несплошными видами текстов.</w:t>
            </w:r>
          </w:p>
        </w:tc>
        <w:tc>
          <w:tcPr>
            <w:tcW w:w="1843"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Мастер-класс</w:t>
            </w:r>
          </w:p>
        </w:tc>
        <w:tc>
          <w:tcPr>
            <w:tcW w:w="2409"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Муниципальный ЕМД  АГО</w:t>
            </w:r>
          </w:p>
        </w:tc>
        <w:tc>
          <w:tcPr>
            <w:tcW w:w="1701"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22</w:t>
            </w:r>
            <w:r w:rsidR="00294B58">
              <w:rPr>
                <w:rFonts w:ascii="Times New Roman" w:hAnsi="Times New Roman" w:cs="Times New Roman"/>
                <w:sz w:val="24"/>
                <w:szCs w:val="24"/>
              </w:rPr>
              <w:t>.03.</w:t>
            </w:r>
            <w:r w:rsidRPr="007A4204">
              <w:rPr>
                <w:rFonts w:ascii="Times New Roman" w:hAnsi="Times New Roman" w:cs="Times New Roman"/>
                <w:sz w:val="24"/>
                <w:szCs w:val="24"/>
              </w:rPr>
              <w:t xml:space="preserve"> 20</w:t>
            </w:r>
            <w:r w:rsidR="00294B58">
              <w:rPr>
                <w:rFonts w:ascii="Times New Roman" w:hAnsi="Times New Roman" w:cs="Times New Roman"/>
                <w:sz w:val="24"/>
                <w:szCs w:val="24"/>
              </w:rPr>
              <w:t>1</w:t>
            </w:r>
            <w:r w:rsidRPr="007A4204">
              <w:rPr>
                <w:rFonts w:ascii="Times New Roman" w:hAnsi="Times New Roman" w:cs="Times New Roman"/>
                <w:sz w:val="24"/>
                <w:szCs w:val="24"/>
              </w:rPr>
              <w:t>7 г.</w:t>
            </w:r>
          </w:p>
        </w:tc>
        <w:tc>
          <w:tcPr>
            <w:tcW w:w="1842" w:type="dxa"/>
          </w:tcPr>
          <w:p w:rsidR="00336F81" w:rsidRPr="007A4204" w:rsidRDefault="00336F81" w:rsidP="00294B58">
            <w:pPr>
              <w:jc w:val="center"/>
              <w:rPr>
                <w:rFonts w:ascii="Times New Roman" w:hAnsi="Times New Roman" w:cs="Times New Roman"/>
                <w:sz w:val="24"/>
                <w:szCs w:val="24"/>
              </w:rPr>
            </w:pPr>
            <w:r w:rsidRPr="007A4204">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b/>
                <w:sz w:val="24"/>
                <w:szCs w:val="24"/>
              </w:rPr>
              <w:t>Кашина Галина Георгиевна</w:t>
            </w:r>
          </w:p>
        </w:tc>
      </w:tr>
      <w:tr w:rsidR="00336F81" w:rsidRPr="00DA0A59" w:rsidTr="00F45354">
        <w:trPr>
          <w:trHeight w:val="24"/>
        </w:trPr>
        <w:tc>
          <w:tcPr>
            <w:tcW w:w="397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Конструкт урока в начальной школе в условиях инклюзивного образования</w:t>
            </w:r>
          </w:p>
        </w:tc>
        <w:tc>
          <w:tcPr>
            <w:tcW w:w="394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Выступление на РМО</w:t>
            </w:r>
          </w:p>
        </w:tc>
        <w:tc>
          <w:tcPr>
            <w:tcW w:w="1843"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Практическое занятие</w:t>
            </w:r>
          </w:p>
        </w:tc>
        <w:tc>
          <w:tcPr>
            <w:tcW w:w="2409" w:type="dxa"/>
          </w:tcPr>
          <w:p w:rsidR="00336F81" w:rsidRPr="000A29E5"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Муници</w:t>
            </w:r>
            <w:r w:rsidRPr="000A29E5">
              <w:rPr>
                <w:rFonts w:ascii="Times New Roman" w:hAnsi="Times New Roman" w:cs="Times New Roman"/>
                <w:sz w:val="24"/>
                <w:szCs w:val="24"/>
              </w:rPr>
              <w:t>пальный</w:t>
            </w:r>
          </w:p>
        </w:tc>
        <w:tc>
          <w:tcPr>
            <w:tcW w:w="1701"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Август 2016</w:t>
            </w:r>
          </w:p>
        </w:tc>
        <w:tc>
          <w:tcPr>
            <w:tcW w:w="1842" w:type="dxa"/>
          </w:tcPr>
          <w:p w:rsidR="00336F81" w:rsidRPr="000A29E5" w:rsidRDefault="00294B58" w:rsidP="00294B58">
            <w:pPr>
              <w:jc w:val="center"/>
              <w:rPr>
                <w:rFonts w:ascii="Times New Roman" w:hAnsi="Times New Roman" w:cs="Times New Roman"/>
                <w:sz w:val="24"/>
                <w:szCs w:val="24"/>
              </w:rPr>
            </w:pPr>
            <w:r>
              <w:rPr>
                <w:rFonts w:ascii="Times New Roman" w:hAnsi="Times New Roman" w:cs="Times New Roman"/>
                <w:sz w:val="24"/>
                <w:szCs w:val="24"/>
              </w:rPr>
              <w:t>Свидетель</w:t>
            </w:r>
            <w:r w:rsidR="00336F81" w:rsidRPr="000A29E5">
              <w:rPr>
                <w:rFonts w:ascii="Times New Roman" w:hAnsi="Times New Roman" w:cs="Times New Roman"/>
                <w:sz w:val="24"/>
                <w:szCs w:val="24"/>
              </w:rPr>
              <w:t>ство</w:t>
            </w:r>
          </w:p>
        </w:tc>
      </w:tr>
      <w:tr w:rsidR="00336F81" w:rsidRPr="00DA0A59" w:rsidTr="00F45354">
        <w:trPr>
          <w:trHeight w:val="24"/>
        </w:trPr>
        <w:tc>
          <w:tcPr>
            <w:tcW w:w="397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Формирование технического мышления обучающихся средствами образовательной робототехники в урочной и внеурочной деятельности в рамках реализации областной программы «Уральская инженерная школа»</w:t>
            </w:r>
          </w:p>
        </w:tc>
        <w:tc>
          <w:tcPr>
            <w:tcW w:w="394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Руководство секцией по данной теме</w:t>
            </w:r>
          </w:p>
        </w:tc>
        <w:tc>
          <w:tcPr>
            <w:tcW w:w="1843"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Общее руководство секцией</w:t>
            </w:r>
          </w:p>
        </w:tc>
        <w:tc>
          <w:tcPr>
            <w:tcW w:w="2409" w:type="dxa"/>
          </w:tcPr>
          <w:p w:rsidR="00336F81" w:rsidRPr="000A29E5" w:rsidRDefault="00336F81" w:rsidP="00294B58">
            <w:pPr>
              <w:jc w:val="center"/>
              <w:rPr>
                <w:rFonts w:ascii="Times New Roman" w:hAnsi="Times New Roman" w:cs="Times New Roman"/>
                <w:sz w:val="24"/>
                <w:szCs w:val="24"/>
              </w:rPr>
            </w:pPr>
            <w:r>
              <w:rPr>
                <w:rFonts w:ascii="Times New Roman" w:hAnsi="Times New Roman" w:cs="Times New Roman"/>
                <w:sz w:val="24"/>
                <w:szCs w:val="24"/>
              </w:rPr>
              <w:t>Террито</w:t>
            </w:r>
            <w:r w:rsidRPr="000A29E5">
              <w:rPr>
                <w:rFonts w:ascii="Times New Roman" w:hAnsi="Times New Roman" w:cs="Times New Roman"/>
                <w:sz w:val="24"/>
                <w:szCs w:val="24"/>
              </w:rPr>
              <w:t>риальный</w:t>
            </w:r>
          </w:p>
        </w:tc>
        <w:tc>
          <w:tcPr>
            <w:tcW w:w="1701"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02.11.2016</w:t>
            </w:r>
          </w:p>
        </w:tc>
        <w:tc>
          <w:tcPr>
            <w:tcW w:w="1842"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Сертификат</w:t>
            </w:r>
          </w:p>
        </w:tc>
      </w:tr>
      <w:tr w:rsidR="00336F81" w:rsidRPr="00DA0A59" w:rsidTr="00F45354">
        <w:trPr>
          <w:trHeight w:val="24"/>
        </w:trPr>
        <w:tc>
          <w:tcPr>
            <w:tcW w:w="397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lastRenderedPageBreak/>
              <w:t>Формирование технического мышления обучающихся средствами образовательной робототехники в урочной и внеурочной деятельности в рамках реализации областной программы «Уральская инженерная школа»</w:t>
            </w:r>
          </w:p>
        </w:tc>
        <w:tc>
          <w:tcPr>
            <w:tcW w:w="394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Представление опыта проведения урока в начальной школе по теме «Москва времён Ивана Калиты» с использованием образовательной робототехники</w:t>
            </w:r>
          </w:p>
        </w:tc>
        <w:tc>
          <w:tcPr>
            <w:tcW w:w="1843"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Мастер-класс учебного занятия</w:t>
            </w:r>
          </w:p>
        </w:tc>
        <w:tc>
          <w:tcPr>
            <w:tcW w:w="2409" w:type="dxa"/>
          </w:tcPr>
          <w:p w:rsidR="00336F81" w:rsidRPr="000A29E5" w:rsidRDefault="00336F81" w:rsidP="00294B58">
            <w:pPr>
              <w:jc w:val="center"/>
              <w:rPr>
                <w:rFonts w:ascii="Times New Roman" w:hAnsi="Times New Roman" w:cs="Times New Roman"/>
                <w:sz w:val="24"/>
                <w:szCs w:val="24"/>
              </w:rPr>
            </w:pPr>
            <w:r>
              <w:rPr>
                <w:rFonts w:ascii="Times New Roman" w:hAnsi="Times New Roman" w:cs="Times New Roman"/>
                <w:sz w:val="24"/>
                <w:szCs w:val="24"/>
              </w:rPr>
              <w:t>Террито</w:t>
            </w:r>
            <w:r w:rsidRPr="000A29E5">
              <w:rPr>
                <w:rFonts w:ascii="Times New Roman" w:hAnsi="Times New Roman" w:cs="Times New Roman"/>
                <w:sz w:val="24"/>
                <w:szCs w:val="24"/>
              </w:rPr>
              <w:t>риальный</w:t>
            </w:r>
          </w:p>
        </w:tc>
        <w:tc>
          <w:tcPr>
            <w:tcW w:w="1701"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02.11.2016</w:t>
            </w:r>
          </w:p>
        </w:tc>
        <w:tc>
          <w:tcPr>
            <w:tcW w:w="1842"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Сертификат</w:t>
            </w:r>
          </w:p>
        </w:tc>
      </w:tr>
      <w:tr w:rsidR="00336F81" w:rsidRPr="00DA0A59" w:rsidTr="00F45354">
        <w:trPr>
          <w:trHeight w:val="24"/>
        </w:trPr>
        <w:tc>
          <w:tcPr>
            <w:tcW w:w="397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Технологии развивающего обучения</w:t>
            </w:r>
          </w:p>
        </w:tc>
        <w:tc>
          <w:tcPr>
            <w:tcW w:w="3940"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Представление опыта работы по использования приемов и методов развивающего обучения</w:t>
            </w:r>
          </w:p>
        </w:tc>
        <w:tc>
          <w:tcPr>
            <w:tcW w:w="1843"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Мастер-класс</w:t>
            </w:r>
          </w:p>
        </w:tc>
        <w:tc>
          <w:tcPr>
            <w:tcW w:w="2409" w:type="dxa"/>
          </w:tcPr>
          <w:p w:rsidR="00336F81" w:rsidRPr="000A29E5"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Муници</w:t>
            </w:r>
            <w:r w:rsidRPr="000A29E5">
              <w:rPr>
                <w:rFonts w:ascii="Times New Roman" w:hAnsi="Times New Roman" w:cs="Times New Roman"/>
                <w:sz w:val="24"/>
                <w:szCs w:val="24"/>
              </w:rPr>
              <w:t>пальный</w:t>
            </w:r>
          </w:p>
        </w:tc>
        <w:tc>
          <w:tcPr>
            <w:tcW w:w="1701" w:type="dxa"/>
          </w:tcPr>
          <w:p w:rsidR="00336F81" w:rsidRPr="000A29E5" w:rsidRDefault="00336F81" w:rsidP="00294B58">
            <w:pPr>
              <w:jc w:val="center"/>
              <w:rPr>
                <w:rFonts w:ascii="Times New Roman" w:hAnsi="Times New Roman" w:cs="Times New Roman"/>
                <w:sz w:val="24"/>
                <w:szCs w:val="24"/>
              </w:rPr>
            </w:pPr>
            <w:r w:rsidRPr="000A29E5">
              <w:rPr>
                <w:rFonts w:ascii="Times New Roman" w:hAnsi="Times New Roman" w:cs="Times New Roman"/>
                <w:sz w:val="24"/>
                <w:szCs w:val="24"/>
              </w:rPr>
              <w:t>22.03.2017</w:t>
            </w:r>
          </w:p>
        </w:tc>
        <w:tc>
          <w:tcPr>
            <w:tcW w:w="1842" w:type="dxa"/>
          </w:tcPr>
          <w:p w:rsidR="00336F81" w:rsidRPr="000A29E5"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Марусик Татьяна Юрьевна</w:t>
            </w:r>
          </w:p>
        </w:tc>
      </w:tr>
      <w:tr w:rsidR="00336F81" w:rsidRPr="00DA0A59" w:rsidTr="00F45354">
        <w:trPr>
          <w:trHeight w:val="24"/>
        </w:trPr>
        <w:tc>
          <w:tcPr>
            <w:tcW w:w="397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Создание базы дидактических материалов по теме: «Информационное моделирование», «Обработка информации средствами текстового редактора»</w:t>
            </w:r>
          </w:p>
        </w:tc>
        <w:tc>
          <w:tcPr>
            <w:tcW w:w="394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Предъявлен опыт по составлению компетентностно-ориентированных заданий по информатике</w:t>
            </w:r>
          </w:p>
        </w:tc>
        <w:tc>
          <w:tcPr>
            <w:tcW w:w="1843"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Презентация, дидактический материал</w:t>
            </w:r>
          </w:p>
        </w:tc>
        <w:tc>
          <w:tcPr>
            <w:tcW w:w="2409"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Муниципальный</w:t>
            </w:r>
          </w:p>
        </w:tc>
        <w:tc>
          <w:tcPr>
            <w:tcW w:w="1701"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27.10.2016</w:t>
            </w:r>
          </w:p>
        </w:tc>
        <w:tc>
          <w:tcPr>
            <w:tcW w:w="1842"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Технология создания листа оценивания темы</w:t>
            </w:r>
          </w:p>
        </w:tc>
        <w:tc>
          <w:tcPr>
            <w:tcW w:w="394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Предъявлен опыт по составлению листа формирующего оценивания</w:t>
            </w:r>
          </w:p>
        </w:tc>
        <w:tc>
          <w:tcPr>
            <w:tcW w:w="1843"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Мастер-класс (презентация, гугл-анкета)</w:t>
            </w:r>
          </w:p>
        </w:tc>
        <w:tc>
          <w:tcPr>
            <w:tcW w:w="2409"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Лицейский</w:t>
            </w:r>
          </w:p>
        </w:tc>
        <w:tc>
          <w:tcPr>
            <w:tcW w:w="1701"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04.03.2017</w:t>
            </w:r>
          </w:p>
        </w:tc>
        <w:tc>
          <w:tcPr>
            <w:tcW w:w="1842"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Участие</w:t>
            </w:r>
          </w:p>
        </w:tc>
      </w:tr>
      <w:tr w:rsidR="00336F81" w:rsidRPr="00DA0A59" w:rsidTr="00F45354">
        <w:trPr>
          <w:trHeight w:val="24"/>
        </w:trPr>
        <w:tc>
          <w:tcPr>
            <w:tcW w:w="397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Единый методический день «Компетентность современного учителя: методический и технологический аспекты»</w:t>
            </w:r>
          </w:p>
        </w:tc>
        <w:tc>
          <w:tcPr>
            <w:tcW w:w="3940"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Представление опыта  по теме «Технология формирующего оценивания как способ объективной оценки процесса и результата обучения»</w:t>
            </w:r>
          </w:p>
        </w:tc>
        <w:tc>
          <w:tcPr>
            <w:tcW w:w="1843"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Мастер-класс (презентация, гугл-анкета)</w:t>
            </w:r>
          </w:p>
        </w:tc>
        <w:tc>
          <w:tcPr>
            <w:tcW w:w="2409"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Муниципальный</w:t>
            </w:r>
          </w:p>
        </w:tc>
        <w:tc>
          <w:tcPr>
            <w:tcW w:w="1701"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22.03.2017</w:t>
            </w:r>
          </w:p>
        </w:tc>
        <w:tc>
          <w:tcPr>
            <w:tcW w:w="1842" w:type="dxa"/>
          </w:tcPr>
          <w:p w:rsidR="00336F81" w:rsidRPr="006A1F4C" w:rsidRDefault="00336F81" w:rsidP="00294B58">
            <w:pPr>
              <w:jc w:val="center"/>
              <w:rPr>
                <w:rFonts w:ascii="Times New Roman" w:hAnsi="Times New Roman" w:cs="Times New Roman"/>
                <w:sz w:val="24"/>
                <w:szCs w:val="24"/>
              </w:rPr>
            </w:pPr>
            <w:r w:rsidRPr="006A1F4C">
              <w:rPr>
                <w:rFonts w:ascii="Times New Roman" w:hAnsi="Times New Roman" w:cs="Times New Roman"/>
                <w:sz w:val="24"/>
                <w:szCs w:val="24"/>
              </w:rPr>
              <w:t>Участие</w:t>
            </w:r>
          </w:p>
        </w:tc>
      </w:tr>
      <w:tr w:rsidR="00336F81" w:rsidRPr="00DA0A59" w:rsidTr="00F45354">
        <w:trPr>
          <w:trHeight w:val="24"/>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Пономарева Наталья Владимировна</w:t>
            </w:r>
          </w:p>
        </w:tc>
      </w:tr>
      <w:tr w:rsidR="00336F81" w:rsidRPr="00A35C8A" w:rsidTr="00F45354">
        <w:trPr>
          <w:trHeight w:val="930"/>
        </w:trPr>
        <w:tc>
          <w:tcPr>
            <w:tcW w:w="397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Особенности технологии «Стратегии смыслового чтения». Концептуал</w:t>
            </w:r>
            <w:r w:rsidR="00F03648">
              <w:rPr>
                <w:rFonts w:ascii="Times New Roman" w:eastAsia="Calibri" w:hAnsi="Times New Roman" w:cs="Times New Roman"/>
                <w:sz w:val="24"/>
                <w:szCs w:val="24"/>
              </w:rPr>
              <w:t>ьные и методологические основы</w:t>
            </w:r>
          </w:p>
        </w:tc>
        <w:tc>
          <w:tcPr>
            <w:tcW w:w="394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Выступление на семинаре «Технология стратегий смыслового чтения»</w:t>
            </w:r>
          </w:p>
        </w:tc>
        <w:tc>
          <w:tcPr>
            <w:tcW w:w="1843"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Доклад</w:t>
            </w:r>
          </w:p>
        </w:tc>
        <w:tc>
          <w:tcPr>
            <w:tcW w:w="2409"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701"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23. 11.16</w:t>
            </w:r>
          </w:p>
        </w:tc>
        <w:tc>
          <w:tcPr>
            <w:tcW w:w="1842" w:type="dxa"/>
          </w:tcPr>
          <w:p w:rsidR="00336F81"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Участие</w:t>
            </w:r>
          </w:p>
        </w:tc>
      </w:tr>
      <w:tr w:rsidR="00336F81" w:rsidRPr="00A35C8A" w:rsidTr="00F45354">
        <w:trPr>
          <w:trHeight w:val="24"/>
        </w:trPr>
        <w:tc>
          <w:tcPr>
            <w:tcW w:w="3970" w:type="dxa"/>
          </w:tcPr>
          <w:p w:rsidR="00336F81" w:rsidRPr="00A35C8A" w:rsidRDefault="00336F81" w:rsidP="00294B58">
            <w:pPr>
              <w:jc w:val="center"/>
              <w:rPr>
                <w:rFonts w:ascii="Times New Roman" w:eastAsia="Times New Roman" w:hAnsi="Times New Roman" w:cs="Times New Roman"/>
                <w:sz w:val="24"/>
                <w:szCs w:val="24"/>
                <w:lang w:eastAsia="ru-RU"/>
              </w:rPr>
            </w:pPr>
            <w:r w:rsidRPr="00A35C8A">
              <w:rPr>
                <w:rFonts w:ascii="Times New Roman" w:eastAsia="Calibri" w:hAnsi="Times New Roman" w:cs="Times New Roman"/>
                <w:b/>
                <w:sz w:val="24"/>
                <w:szCs w:val="24"/>
              </w:rPr>
              <w:t xml:space="preserve"> </w:t>
            </w:r>
            <w:r w:rsidRPr="00A35C8A">
              <w:rPr>
                <w:rFonts w:ascii="Times New Roman" w:eastAsia="Times New Roman" w:hAnsi="Times New Roman" w:cs="Times New Roman"/>
                <w:sz w:val="24"/>
                <w:szCs w:val="24"/>
                <w:lang w:eastAsia="ru-RU"/>
              </w:rPr>
              <w:t>«Я испытываю жалость ко всему человечеству…»</w:t>
            </w:r>
          </w:p>
          <w:p w:rsidR="00336F81" w:rsidRPr="00E472B3" w:rsidRDefault="00336F81" w:rsidP="00294B58">
            <w:pPr>
              <w:jc w:val="center"/>
              <w:rPr>
                <w:rFonts w:ascii="Times New Roman" w:eastAsia="Times New Roman" w:hAnsi="Times New Roman" w:cs="Times New Roman"/>
                <w:sz w:val="24"/>
                <w:szCs w:val="24"/>
                <w:lang w:eastAsia="ru-RU"/>
              </w:rPr>
            </w:pPr>
            <w:r w:rsidRPr="00A35C8A">
              <w:rPr>
                <w:rFonts w:ascii="Times New Roman" w:eastAsia="Times New Roman" w:hAnsi="Times New Roman" w:cs="Times New Roman"/>
                <w:sz w:val="24"/>
                <w:szCs w:val="24"/>
                <w:lang w:eastAsia="ru-RU"/>
              </w:rPr>
              <w:t xml:space="preserve">(Роль предметной детали в раскрытии идейного своеобразия </w:t>
            </w:r>
            <w:r w:rsidRPr="00A35C8A">
              <w:rPr>
                <w:rFonts w:ascii="Times New Roman" w:eastAsia="Times New Roman" w:hAnsi="Times New Roman" w:cs="Times New Roman"/>
                <w:sz w:val="24"/>
                <w:szCs w:val="24"/>
                <w:lang w:eastAsia="ru-RU"/>
              </w:rPr>
              <w:lastRenderedPageBreak/>
              <w:t>расс</w:t>
            </w:r>
            <w:r w:rsidR="00E472B3">
              <w:rPr>
                <w:rFonts w:ascii="Times New Roman" w:eastAsia="Times New Roman" w:hAnsi="Times New Roman" w:cs="Times New Roman"/>
                <w:sz w:val="24"/>
                <w:szCs w:val="24"/>
                <w:lang w:eastAsia="ru-RU"/>
              </w:rPr>
              <w:t>каза Е. Улицкой «Перловый суп»)</w:t>
            </w:r>
          </w:p>
        </w:tc>
        <w:tc>
          <w:tcPr>
            <w:tcW w:w="394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lastRenderedPageBreak/>
              <w:t>Открытый урок для ОУ в 11 классе.</w:t>
            </w:r>
          </w:p>
          <w:p w:rsidR="00336F81" w:rsidRPr="00A35C8A" w:rsidRDefault="00336F81" w:rsidP="00294B58">
            <w:pPr>
              <w:jc w:val="center"/>
              <w:rPr>
                <w:rFonts w:ascii="Times New Roman" w:eastAsia="Calibri" w:hAnsi="Times New Roman" w:cs="Times New Roman"/>
                <w:sz w:val="24"/>
                <w:szCs w:val="24"/>
              </w:rPr>
            </w:pPr>
          </w:p>
          <w:p w:rsidR="00336F81" w:rsidRPr="00A35C8A" w:rsidRDefault="00336F81" w:rsidP="00294B58">
            <w:pPr>
              <w:jc w:val="center"/>
              <w:rPr>
                <w:rFonts w:ascii="Times New Roman" w:eastAsia="Calibri" w:hAnsi="Times New Roman" w:cs="Times New Roman"/>
                <w:sz w:val="24"/>
                <w:szCs w:val="24"/>
              </w:rPr>
            </w:pPr>
          </w:p>
          <w:p w:rsidR="00336F81" w:rsidRPr="00A35C8A" w:rsidRDefault="00336F81" w:rsidP="00294B58">
            <w:pPr>
              <w:jc w:val="center"/>
              <w:rPr>
                <w:rFonts w:ascii="Times New Roman" w:eastAsia="Calibri" w:hAnsi="Times New Roman" w:cs="Times New Roman"/>
                <w:sz w:val="24"/>
                <w:szCs w:val="24"/>
              </w:rPr>
            </w:pPr>
          </w:p>
          <w:p w:rsidR="00336F81" w:rsidRPr="00A35C8A" w:rsidRDefault="00336F81" w:rsidP="00294B58">
            <w:pPr>
              <w:jc w:val="center"/>
              <w:rPr>
                <w:rFonts w:ascii="Times New Roman" w:eastAsia="Calibri" w:hAnsi="Times New Roman" w:cs="Times New Roman"/>
                <w:sz w:val="24"/>
                <w:szCs w:val="24"/>
              </w:rPr>
            </w:pPr>
          </w:p>
        </w:tc>
        <w:tc>
          <w:tcPr>
            <w:tcW w:w="1843"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Конструкт учебного занятия</w:t>
            </w:r>
          </w:p>
        </w:tc>
        <w:tc>
          <w:tcPr>
            <w:tcW w:w="2409"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Лицейский</w:t>
            </w:r>
          </w:p>
        </w:tc>
        <w:tc>
          <w:tcPr>
            <w:tcW w:w="1701"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23. 11.16</w:t>
            </w:r>
          </w:p>
        </w:tc>
        <w:tc>
          <w:tcPr>
            <w:tcW w:w="1842" w:type="dxa"/>
          </w:tcPr>
          <w:p w:rsidR="00336F81"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Участие</w:t>
            </w:r>
          </w:p>
        </w:tc>
      </w:tr>
      <w:tr w:rsidR="00294B58" w:rsidRPr="00A35C8A" w:rsidTr="00F45354">
        <w:trPr>
          <w:trHeight w:val="24"/>
        </w:trPr>
        <w:tc>
          <w:tcPr>
            <w:tcW w:w="3970" w:type="dxa"/>
          </w:tcPr>
          <w:p w:rsidR="00294B58" w:rsidRPr="00A35C8A" w:rsidRDefault="00294B58" w:rsidP="00294B58">
            <w:pPr>
              <w:widowControl w:val="0"/>
              <w:suppressLineNumbers/>
              <w:suppressAutoHyphens/>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 xml:space="preserve"> «Мониторинг уровня развития ключевых компетенций на уроках русского языка и литературы в основной </w:t>
            </w:r>
            <w:r>
              <w:rPr>
                <w:rFonts w:ascii="Times New Roman" w:eastAsia="Calibri" w:hAnsi="Times New Roman" w:cs="Times New Roman"/>
                <w:sz w:val="24"/>
                <w:szCs w:val="24"/>
              </w:rPr>
              <w:t>школе в условиях введения ФГОС»</w:t>
            </w:r>
          </w:p>
        </w:tc>
        <w:tc>
          <w:tcPr>
            <w:tcW w:w="3940" w:type="dxa"/>
          </w:tcPr>
          <w:p w:rsidR="00294B58" w:rsidRPr="00A35C8A" w:rsidRDefault="00294B58"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Выступление на РМО</w:t>
            </w:r>
          </w:p>
        </w:tc>
        <w:tc>
          <w:tcPr>
            <w:tcW w:w="1843" w:type="dxa"/>
          </w:tcPr>
          <w:p w:rsidR="00294B58"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Доклад, презентация</w:t>
            </w:r>
          </w:p>
        </w:tc>
        <w:tc>
          <w:tcPr>
            <w:tcW w:w="2409" w:type="dxa"/>
          </w:tcPr>
          <w:p w:rsidR="00294B58"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701" w:type="dxa"/>
          </w:tcPr>
          <w:p w:rsidR="00294B58" w:rsidRPr="00A35C8A" w:rsidRDefault="00294B58"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28. 08. 16.</w:t>
            </w:r>
          </w:p>
        </w:tc>
        <w:tc>
          <w:tcPr>
            <w:tcW w:w="1842" w:type="dxa"/>
          </w:tcPr>
          <w:p w:rsidR="00294B58" w:rsidRDefault="00294B58" w:rsidP="00294B58">
            <w:pPr>
              <w:jc w:val="center"/>
            </w:pPr>
            <w:r w:rsidRPr="00CA352D">
              <w:rPr>
                <w:rFonts w:ascii="Times New Roman" w:hAnsi="Times New Roman" w:cs="Times New Roman"/>
                <w:sz w:val="24"/>
                <w:szCs w:val="24"/>
              </w:rPr>
              <w:t>Участие</w:t>
            </w:r>
          </w:p>
        </w:tc>
      </w:tr>
      <w:tr w:rsidR="00294B58" w:rsidRPr="00A35C8A" w:rsidTr="00F45354">
        <w:trPr>
          <w:trHeight w:val="24"/>
        </w:trPr>
        <w:tc>
          <w:tcPr>
            <w:tcW w:w="3970" w:type="dxa"/>
          </w:tcPr>
          <w:p w:rsidR="00294B58" w:rsidRPr="00A35C8A" w:rsidRDefault="00294B58" w:rsidP="00294B58">
            <w:pPr>
              <w:jc w:val="center"/>
              <w:rPr>
                <w:rFonts w:ascii="Times New Roman" w:eastAsia="Calibri" w:hAnsi="Times New Roman" w:cs="Times New Roman"/>
                <w:sz w:val="24"/>
                <w:szCs w:val="24"/>
              </w:rPr>
            </w:pPr>
            <w:r w:rsidRPr="00A35C8A">
              <w:rPr>
                <w:rFonts w:ascii="Times New Roman" w:eastAsia="Calibri" w:hAnsi="Times New Roman" w:cs="Times New Roman"/>
                <w:b/>
                <w:sz w:val="24"/>
                <w:szCs w:val="24"/>
              </w:rPr>
              <w:t xml:space="preserve">Тема: </w:t>
            </w:r>
            <w:r w:rsidRPr="00A35C8A">
              <w:rPr>
                <w:rFonts w:ascii="Times New Roman" w:eastAsia="Calibri" w:hAnsi="Times New Roman" w:cs="Times New Roman"/>
                <w:sz w:val="24"/>
                <w:szCs w:val="24"/>
              </w:rPr>
              <w:t>«Особенности технологии «Стратегии смыслового чтения». Концептуальные и методологические основы»</w:t>
            </w:r>
          </w:p>
          <w:p w:rsidR="00294B58" w:rsidRPr="00A35C8A" w:rsidRDefault="00294B58" w:rsidP="00294B58">
            <w:pPr>
              <w:jc w:val="center"/>
              <w:rPr>
                <w:rFonts w:ascii="Times New Roman" w:eastAsia="Calibri" w:hAnsi="Times New Roman" w:cs="Times New Roman"/>
                <w:sz w:val="24"/>
                <w:szCs w:val="24"/>
              </w:rPr>
            </w:pPr>
          </w:p>
        </w:tc>
        <w:tc>
          <w:tcPr>
            <w:tcW w:w="3940" w:type="dxa"/>
          </w:tcPr>
          <w:p w:rsidR="00294B58" w:rsidRPr="00A35C8A" w:rsidRDefault="00294B58"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Выступление на ЕДМ</w:t>
            </w:r>
          </w:p>
        </w:tc>
        <w:tc>
          <w:tcPr>
            <w:tcW w:w="1843" w:type="dxa"/>
          </w:tcPr>
          <w:p w:rsidR="00294B58"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Доклад, презентация</w:t>
            </w:r>
          </w:p>
        </w:tc>
        <w:tc>
          <w:tcPr>
            <w:tcW w:w="2409" w:type="dxa"/>
          </w:tcPr>
          <w:p w:rsidR="00294B58"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Лицейский</w:t>
            </w:r>
          </w:p>
        </w:tc>
        <w:tc>
          <w:tcPr>
            <w:tcW w:w="1701" w:type="dxa"/>
          </w:tcPr>
          <w:p w:rsidR="00294B58" w:rsidRPr="00A35C8A" w:rsidRDefault="00294B58"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22. 12. 16</w:t>
            </w:r>
          </w:p>
        </w:tc>
        <w:tc>
          <w:tcPr>
            <w:tcW w:w="1842" w:type="dxa"/>
          </w:tcPr>
          <w:p w:rsidR="00294B58" w:rsidRDefault="00294B58" w:rsidP="00294B58">
            <w:pPr>
              <w:jc w:val="center"/>
            </w:pPr>
            <w:r w:rsidRPr="00CA352D">
              <w:rPr>
                <w:rFonts w:ascii="Times New Roman" w:hAnsi="Times New Roman" w:cs="Times New Roman"/>
                <w:sz w:val="24"/>
                <w:szCs w:val="24"/>
              </w:rPr>
              <w:t>Участие</w:t>
            </w:r>
          </w:p>
        </w:tc>
      </w:tr>
      <w:tr w:rsidR="00336F81" w:rsidRPr="00A35C8A" w:rsidTr="00F45354">
        <w:trPr>
          <w:trHeight w:val="24"/>
        </w:trPr>
        <w:tc>
          <w:tcPr>
            <w:tcW w:w="397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Представление опыта работы по применению инновационных технологий</w:t>
            </w:r>
          </w:p>
        </w:tc>
        <w:tc>
          <w:tcPr>
            <w:tcW w:w="3940" w:type="dxa"/>
          </w:tcPr>
          <w:p w:rsidR="00336F81" w:rsidRPr="00A35C8A" w:rsidRDefault="00336F81" w:rsidP="00294B58">
            <w:pPr>
              <w:jc w:val="center"/>
              <w:rPr>
                <w:rFonts w:ascii="Times New Roman" w:eastAsia="Times New Roman" w:hAnsi="Times New Roman" w:cs="Times New Roman"/>
                <w:sz w:val="24"/>
                <w:szCs w:val="24"/>
                <w:lang w:eastAsia="ru-RU"/>
              </w:rPr>
            </w:pPr>
            <w:r w:rsidRPr="00A35C8A">
              <w:rPr>
                <w:rFonts w:ascii="Times New Roman" w:eastAsia="Calibri" w:hAnsi="Times New Roman" w:cs="Times New Roman"/>
                <w:sz w:val="24"/>
                <w:szCs w:val="24"/>
              </w:rPr>
              <w:t>Открытый урок в 11 классе на тему: «</w:t>
            </w:r>
            <w:r w:rsidRPr="00A35C8A">
              <w:rPr>
                <w:rFonts w:ascii="Times New Roman" w:eastAsia="Calibri" w:hAnsi="Times New Roman" w:cs="Times New Roman"/>
                <w:b/>
                <w:sz w:val="24"/>
                <w:szCs w:val="24"/>
              </w:rPr>
              <w:t xml:space="preserve">Тема: </w:t>
            </w:r>
            <w:r w:rsidRPr="00A35C8A">
              <w:rPr>
                <w:rFonts w:ascii="Times New Roman" w:eastAsia="Times New Roman" w:hAnsi="Times New Roman" w:cs="Times New Roman"/>
                <w:sz w:val="24"/>
                <w:szCs w:val="24"/>
                <w:lang w:eastAsia="ru-RU"/>
              </w:rPr>
              <w:t>«Я испытываю жалость ко всему человечеству…»</w:t>
            </w:r>
          </w:p>
          <w:p w:rsidR="00336F81" w:rsidRPr="00A35C8A" w:rsidRDefault="00336F81" w:rsidP="00294B58">
            <w:pPr>
              <w:jc w:val="center"/>
              <w:rPr>
                <w:rFonts w:ascii="Times New Roman" w:eastAsia="Times New Roman" w:hAnsi="Times New Roman" w:cs="Times New Roman"/>
                <w:sz w:val="24"/>
                <w:szCs w:val="24"/>
                <w:lang w:eastAsia="ru-RU"/>
              </w:rPr>
            </w:pPr>
            <w:r w:rsidRPr="00A35C8A">
              <w:rPr>
                <w:rFonts w:ascii="Times New Roman" w:eastAsia="Times New Roman" w:hAnsi="Times New Roman" w:cs="Times New Roman"/>
                <w:sz w:val="24"/>
                <w:szCs w:val="24"/>
                <w:lang w:eastAsia="ru-RU"/>
              </w:rPr>
              <w:t>(Роль предметной детали в раскрытии идейного своеобразия рассказа Е. Улицкой «Перловый суп»)</w:t>
            </w:r>
          </w:p>
          <w:p w:rsidR="00336F81" w:rsidRPr="00A35C8A" w:rsidRDefault="00336F81" w:rsidP="00294B58">
            <w:pPr>
              <w:jc w:val="center"/>
              <w:rPr>
                <w:rFonts w:ascii="Times New Roman" w:eastAsia="Calibri" w:hAnsi="Times New Roman" w:cs="Times New Roman"/>
                <w:sz w:val="24"/>
                <w:szCs w:val="24"/>
              </w:rPr>
            </w:pPr>
          </w:p>
        </w:tc>
        <w:tc>
          <w:tcPr>
            <w:tcW w:w="1843"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Конструкт учебного занятия</w:t>
            </w:r>
          </w:p>
        </w:tc>
        <w:tc>
          <w:tcPr>
            <w:tcW w:w="2409"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Лицейский</w:t>
            </w:r>
          </w:p>
        </w:tc>
        <w:tc>
          <w:tcPr>
            <w:tcW w:w="1701"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22. 12. 16</w:t>
            </w:r>
          </w:p>
        </w:tc>
        <w:tc>
          <w:tcPr>
            <w:tcW w:w="1842" w:type="dxa"/>
          </w:tcPr>
          <w:p w:rsidR="00336F81" w:rsidRPr="00A35C8A" w:rsidRDefault="00294B58"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Участие</w:t>
            </w:r>
          </w:p>
        </w:tc>
      </w:tr>
      <w:tr w:rsidR="00336F81" w:rsidRPr="00A35C8A" w:rsidTr="00F45354">
        <w:trPr>
          <w:trHeight w:val="24"/>
        </w:trPr>
        <w:tc>
          <w:tcPr>
            <w:tcW w:w="397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Представление опыта работы по использованию стратегий смыслового чтения и работы с текстом в образовательной деятельности «Чтение-вот лучшее учение»</w:t>
            </w:r>
          </w:p>
        </w:tc>
        <w:tc>
          <w:tcPr>
            <w:tcW w:w="394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Мастер-класс</w:t>
            </w:r>
          </w:p>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«Стратегии смыслового чтения на уроке литературы в 11 классе по роману «Отцы и дети»</w:t>
            </w:r>
          </w:p>
        </w:tc>
        <w:tc>
          <w:tcPr>
            <w:tcW w:w="1843"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материалы</w:t>
            </w:r>
          </w:p>
        </w:tc>
        <w:tc>
          <w:tcPr>
            <w:tcW w:w="2409"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701"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22. 03. 17</w:t>
            </w:r>
          </w:p>
        </w:tc>
        <w:tc>
          <w:tcPr>
            <w:tcW w:w="1842"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Свидетельство от Управления образования АГО</w:t>
            </w:r>
          </w:p>
        </w:tc>
      </w:tr>
      <w:tr w:rsidR="00336F81" w:rsidRPr="00A35C8A" w:rsidTr="00F45354">
        <w:trPr>
          <w:trHeight w:val="2271"/>
        </w:trPr>
        <w:tc>
          <w:tcPr>
            <w:tcW w:w="3970" w:type="dxa"/>
          </w:tcPr>
          <w:p w:rsidR="00336F81" w:rsidRPr="00A35C8A" w:rsidRDefault="00336F81" w:rsidP="00294B58">
            <w:pPr>
              <w:widowControl w:val="0"/>
              <w:suppressLineNumbers/>
              <w:suppressAutoHyphens/>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lastRenderedPageBreak/>
              <w:t>1.Мониторинг уровня развития ключевых компетенций на уроках русского языка и литературы в основной школе в условиях введения ФГОС.</w:t>
            </w:r>
          </w:p>
          <w:p w:rsidR="00336F81" w:rsidRPr="00A35C8A" w:rsidRDefault="00336F81" w:rsidP="00294B58">
            <w:pPr>
              <w:widowControl w:val="0"/>
              <w:suppressLineNumbers/>
              <w:suppressAutoHyphens/>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2. Виды ключевых компетенций, формируемых на уроках русского языка и литературы.</w:t>
            </w:r>
          </w:p>
        </w:tc>
        <w:tc>
          <w:tcPr>
            <w:tcW w:w="3940"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Лекции с элементами практики</w:t>
            </w:r>
          </w:p>
        </w:tc>
        <w:tc>
          <w:tcPr>
            <w:tcW w:w="1843"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материалы</w:t>
            </w:r>
          </w:p>
        </w:tc>
        <w:tc>
          <w:tcPr>
            <w:tcW w:w="2409" w:type="dxa"/>
          </w:tcPr>
          <w:p w:rsidR="00336F81" w:rsidRPr="00A35C8A" w:rsidRDefault="00336F81" w:rsidP="00294B58">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701" w:type="dxa"/>
          </w:tcPr>
          <w:p w:rsidR="00336F81" w:rsidRPr="00A35C8A" w:rsidRDefault="00336F81" w:rsidP="00294B58">
            <w:pPr>
              <w:jc w:val="center"/>
              <w:rPr>
                <w:rFonts w:ascii="Times New Roman" w:eastAsia="Calibri" w:hAnsi="Times New Roman" w:cs="Times New Roman"/>
                <w:sz w:val="24"/>
                <w:szCs w:val="24"/>
              </w:rPr>
            </w:pPr>
            <w:r w:rsidRPr="00A35C8A">
              <w:rPr>
                <w:rFonts w:ascii="Times New Roman" w:eastAsia="Calibri" w:hAnsi="Times New Roman" w:cs="Times New Roman"/>
                <w:sz w:val="24"/>
                <w:szCs w:val="24"/>
              </w:rPr>
              <w:t>В течение года</w:t>
            </w:r>
          </w:p>
        </w:tc>
        <w:tc>
          <w:tcPr>
            <w:tcW w:w="1842" w:type="dxa"/>
          </w:tcPr>
          <w:p w:rsidR="00336F81" w:rsidRPr="00A35C8A" w:rsidRDefault="00294B58" w:rsidP="00294B58">
            <w:pPr>
              <w:jc w:val="center"/>
              <w:rPr>
                <w:rFonts w:ascii="Times New Roman" w:eastAsia="Calibri" w:hAnsi="Times New Roman" w:cs="Times New Roman"/>
                <w:sz w:val="24"/>
                <w:szCs w:val="24"/>
              </w:rPr>
            </w:pPr>
            <w:r w:rsidRPr="00294B58">
              <w:rPr>
                <w:rFonts w:ascii="Times New Roman" w:eastAsia="Calibri"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eastAsia="Times New Roman" w:hAnsi="Times New Roman" w:cs="Times New Roman"/>
                <w:b/>
                <w:sz w:val="24"/>
                <w:szCs w:val="24"/>
                <w:lang w:eastAsia="ru-RU"/>
              </w:rPr>
              <w:t>Середа Ирина Сергеевна</w:t>
            </w:r>
          </w:p>
        </w:tc>
      </w:tr>
      <w:tr w:rsidR="00336F81" w:rsidRPr="00DA0A59" w:rsidTr="00F45354">
        <w:trPr>
          <w:trHeight w:val="53"/>
        </w:trPr>
        <w:tc>
          <w:tcPr>
            <w:tcW w:w="3970" w:type="dxa"/>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Сообщение «</w:t>
            </w:r>
            <w:r w:rsidRPr="00274E32">
              <w:rPr>
                <w:rFonts w:ascii="Times New Roman" w:hAnsi="Times New Roman" w:cs="Times New Roman"/>
                <w:sz w:val="24"/>
                <w:szCs w:val="24"/>
              </w:rPr>
              <w:t>Проблемы и пути решения при подготовке к ВПР</w:t>
            </w:r>
            <w:r>
              <w:rPr>
                <w:rFonts w:ascii="Times New Roman" w:hAnsi="Times New Roman" w:cs="Times New Roman"/>
                <w:sz w:val="24"/>
                <w:szCs w:val="24"/>
              </w:rPr>
              <w:t>»</w:t>
            </w:r>
          </w:p>
        </w:tc>
        <w:tc>
          <w:tcPr>
            <w:tcW w:w="3940"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Что такое ВПР, ее особенности, формы работы, сроки проведения, анализ проведенных диагностичес-ких работ по математике и окружающему миру; разбор типичных ошибок.</w:t>
            </w:r>
          </w:p>
        </w:tc>
        <w:tc>
          <w:tcPr>
            <w:tcW w:w="1843" w:type="dxa"/>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Доклад, пре</w:t>
            </w:r>
            <w:r w:rsidRPr="00274E32">
              <w:rPr>
                <w:rFonts w:ascii="Times New Roman" w:hAnsi="Times New Roman" w:cs="Times New Roman"/>
                <w:sz w:val="24"/>
                <w:szCs w:val="24"/>
              </w:rPr>
              <w:t>зентация</w:t>
            </w:r>
          </w:p>
        </w:tc>
        <w:tc>
          <w:tcPr>
            <w:tcW w:w="2409"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Муниципал</w:t>
            </w:r>
            <w:r>
              <w:rPr>
                <w:rFonts w:ascii="Times New Roman" w:hAnsi="Times New Roman" w:cs="Times New Roman"/>
                <w:sz w:val="24"/>
                <w:szCs w:val="24"/>
              </w:rPr>
              <w:t>ьный</w:t>
            </w:r>
          </w:p>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(РМО)</w:t>
            </w:r>
          </w:p>
        </w:tc>
        <w:tc>
          <w:tcPr>
            <w:tcW w:w="1701"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16.11.16</w:t>
            </w:r>
          </w:p>
        </w:tc>
        <w:tc>
          <w:tcPr>
            <w:tcW w:w="1842" w:type="dxa"/>
          </w:tcPr>
          <w:p w:rsidR="00336F81" w:rsidRPr="00274E32" w:rsidRDefault="00294B58" w:rsidP="00294B58">
            <w:pPr>
              <w:jc w:val="center"/>
              <w:rPr>
                <w:rFonts w:ascii="Times New Roman" w:hAnsi="Times New Roman" w:cs="Times New Roman"/>
                <w:sz w:val="24"/>
                <w:szCs w:val="24"/>
              </w:rPr>
            </w:pPr>
            <w:r w:rsidRPr="00294B58">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Учебное занятие «</w:t>
            </w:r>
            <w:r w:rsidRPr="00274E32">
              <w:rPr>
                <w:rFonts w:ascii="Times New Roman" w:hAnsi="Times New Roman" w:cs="Times New Roman"/>
                <w:sz w:val="24"/>
                <w:szCs w:val="24"/>
              </w:rPr>
              <w:t>В холодной тундре</w:t>
            </w:r>
            <w:r>
              <w:rPr>
                <w:rFonts w:ascii="Times New Roman" w:hAnsi="Times New Roman" w:cs="Times New Roman"/>
                <w:sz w:val="24"/>
                <w:szCs w:val="24"/>
              </w:rPr>
              <w:t>».</w:t>
            </w:r>
          </w:p>
        </w:tc>
        <w:tc>
          <w:tcPr>
            <w:tcW w:w="3940"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Географическое положение природной зоны, климатические условия, растительный и животный мир тундры, занятия населения.</w:t>
            </w:r>
          </w:p>
        </w:tc>
        <w:tc>
          <w:tcPr>
            <w:tcW w:w="1843" w:type="dxa"/>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Конструкт учебного занятия</w:t>
            </w:r>
          </w:p>
        </w:tc>
        <w:tc>
          <w:tcPr>
            <w:tcW w:w="2409"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Лицейский</w:t>
            </w:r>
          </w:p>
        </w:tc>
        <w:tc>
          <w:tcPr>
            <w:tcW w:w="1701"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03.12.16</w:t>
            </w:r>
          </w:p>
        </w:tc>
        <w:tc>
          <w:tcPr>
            <w:tcW w:w="1842" w:type="dxa"/>
          </w:tcPr>
          <w:p w:rsidR="00336F81" w:rsidRPr="00274E32" w:rsidRDefault="00294B58" w:rsidP="00294B58">
            <w:pPr>
              <w:jc w:val="center"/>
              <w:rPr>
                <w:rFonts w:ascii="Times New Roman" w:hAnsi="Times New Roman" w:cs="Times New Roman"/>
                <w:sz w:val="24"/>
                <w:szCs w:val="24"/>
              </w:rPr>
            </w:pPr>
            <w:r w:rsidRPr="00294B58">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Pr>
                <w:rFonts w:ascii="Times New Roman" w:hAnsi="Times New Roman" w:cs="Times New Roman"/>
                <w:b/>
                <w:sz w:val="24"/>
                <w:szCs w:val="24"/>
              </w:rPr>
              <w:t>Степанова Елена Анатольевна</w:t>
            </w:r>
          </w:p>
        </w:tc>
      </w:tr>
      <w:tr w:rsidR="00336F81" w:rsidRPr="00DA0A59" w:rsidTr="00F45354">
        <w:trPr>
          <w:trHeight w:val="53"/>
        </w:trPr>
        <w:tc>
          <w:tcPr>
            <w:tcW w:w="3970" w:type="dxa"/>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sz w:val="24"/>
                <w:szCs w:val="24"/>
              </w:rPr>
              <w:t>Особенности оценки результатов освоения ООП ООО</w:t>
            </w:r>
          </w:p>
        </w:tc>
        <w:tc>
          <w:tcPr>
            <w:tcW w:w="3940" w:type="dxa"/>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sz w:val="24"/>
                <w:szCs w:val="24"/>
              </w:rPr>
              <w:t>Выступление на секции «Методическое и информационное сопровождение реализации ФГОС ООО» в районной НПК «Опыт, проблемы и перспективы перехода на ФГОС общего образования»</w:t>
            </w:r>
          </w:p>
        </w:tc>
        <w:tc>
          <w:tcPr>
            <w:tcW w:w="1843" w:type="dxa"/>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sz w:val="24"/>
                <w:szCs w:val="24"/>
              </w:rPr>
              <w:t>Выступление</w:t>
            </w:r>
          </w:p>
        </w:tc>
        <w:tc>
          <w:tcPr>
            <w:tcW w:w="2409" w:type="dxa"/>
          </w:tcPr>
          <w:p w:rsidR="00336F81" w:rsidRPr="00DA0A59"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sz w:val="24"/>
                <w:szCs w:val="24"/>
              </w:rPr>
              <w:t>29.04.15</w:t>
            </w:r>
          </w:p>
        </w:tc>
        <w:tc>
          <w:tcPr>
            <w:tcW w:w="1842" w:type="dxa"/>
          </w:tcPr>
          <w:p w:rsidR="00336F81" w:rsidRPr="00DA0A59" w:rsidRDefault="00336F81" w:rsidP="00294B58">
            <w:pPr>
              <w:jc w:val="center"/>
              <w:rPr>
                <w:rFonts w:ascii="Times New Roman" w:hAnsi="Times New Roman" w:cs="Times New Roman"/>
                <w:sz w:val="24"/>
                <w:szCs w:val="24"/>
              </w:rPr>
            </w:pPr>
            <w:r w:rsidRPr="00DA0A59">
              <w:rPr>
                <w:rFonts w:ascii="Times New Roman" w:hAnsi="Times New Roman" w:cs="Times New Roman"/>
                <w:sz w:val="24"/>
                <w:szCs w:val="24"/>
              </w:rPr>
              <w:t>Свидетельство участника</w:t>
            </w:r>
          </w:p>
        </w:tc>
      </w:tr>
      <w:tr w:rsidR="00294B58" w:rsidRPr="00DA0A59" w:rsidTr="00F45354">
        <w:trPr>
          <w:trHeight w:val="53"/>
        </w:trPr>
        <w:tc>
          <w:tcPr>
            <w:tcW w:w="397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Формирование УУД на уроке ОРКСЭ</w:t>
            </w:r>
          </w:p>
        </w:tc>
        <w:tc>
          <w:tcPr>
            <w:tcW w:w="394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Проведение на РМО учителей ОРКСЭ и ОДНКНР мастер-класса: «Формирование УУД на уроке ОРКСЭ»</w:t>
            </w:r>
          </w:p>
        </w:tc>
        <w:tc>
          <w:tcPr>
            <w:tcW w:w="1843"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Мастер-класс</w:t>
            </w:r>
          </w:p>
        </w:tc>
        <w:tc>
          <w:tcPr>
            <w:tcW w:w="2409" w:type="dxa"/>
          </w:tcPr>
          <w:p w:rsidR="00294B58" w:rsidRDefault="00294B58" w:rsidP="00294B58">
            <w:pPr>
              <w:jc w:val="center"/>
            </w:pPr>
            <w:r w:rsidRPr="003A1809">
              <w:rPr>
                <w:rFonts w:ascii="Times New Roman" w:hAnsi="Times New Roman" w:cs="Times New Roman"/>
                <w:sz w:val="24"/>
                <w:szCs w:val="24"/>
              </w:rPr>
              <w:t>Муниципальный</w:t>
            </w:r>
          </w:p>
        </w:tc>
        <w:tc>
          <w:tcPr>
            <w:tcW w:w="1701"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26.01.16</w:t>
            </w:r>
          </w:p>
        </w:tc>
        <w:tc>
          <w:tcPr>
            <w:tcW w:w="1842"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Свидетельство участника</w:t>
            </w:r>
          </w:p>
        </w:tc>
      </w:tr>
      <w:tr w:rsidR="00294B58" w:rsidRPr="00DA0A59" w:rsidTr="00F45354">
        <w:trPr>
          <w:trHeight w:val="53"/>
        </w:trPr>
        <w:tc>
          <w:tcPr>
            <w:tcW w:w="397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Позитивный имидж современного педагога</w:t>
            </w:r>
          </w:p>
        </w:tc>
        <w:tc>
          <w:tcPr>
            <w:tcW w:w="394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 xml:space="preserve">Проведение тренинга профессионально-личностного роста «Позитивный имидж </w:t>
            </w:r>
            <w:r w:rsidRPr="00DA0A59">
              <w:rPr>
                <w:rFonts w:ascii="Times New Roman" w:hAnsi="Times New Roman" w:cs="Times New Roman"/>
                <w:sz w:val="24"/>
                <w:szCs w:val="24"/>
              </w:rPr>
              <w:lastRenderedPageBreak/>
              <w:t>современного педагога» на Едином методическом дне «Использование современных образовательных технологий для реализации требований ФГОС общего образования»</w:t>
            </w:r>
          </w:p>
        </w:tc>
        <w:tc>
          <w:tcPr>
            <w:tcW w:w="1843"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lastRenderedPageBreak/>
              <w:t>Тренинг</w:t>
            </w:r>
          </w:p>
        </w:tc>
        <w:tc>
          <w:tcPr>
            <w:tcW w:w="2409" w:type="dxa"/>
          </w:tcPr>
          <w:p w:rsidR="00294B58" w:rsidRDefault="00294B58" w:rsidP="00294B58">
            <w:pPr>
              <w:jc w:val="center"/>
            </w:pPr>
            <w:r w:rsidRPr="003A1809">
              <w:rPr>
                <w:rFonts w:ascii="Times New Roman" w:hAnsi="Times New Roman" w:cs="Times New Roman"/>
                <w:sz w:val="24"/>
                <w:szCs w:val="24"/>
              </w:rPr>
              <w:t>Муниципальный</w:t>
            </w:r>
          </w:p>
        </w:tc>
        <w:tc>
          <w:tcPr>
            <w:tcW w:w="1701"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24.02.16</w:t>
            </w:r>
          </w:p>
        </w:tc>
        <w:tc>
          <w:tcPr>
            <w:tcW w:w="1842"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Свидетельство участника</w:t>
            </w:r>
          </w:p>
        </w:tc>
      </w:tr>
      <w:tr w:rsidR="00294B58" w:rsidRPr="00DA0A59" w:rsidTr="00F45354">
        <w:trPr>
          <w:trHeight w:val="56"/>
        </w:trPr>
        <w:tc>
          <w:tcPr>
            <w:tcW w:w="397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Профилактика суицидального поведения в школе</w:t>
            </w:r>
          </w:p>
        </w:tc>
        <w:tc>
          <w:tcPr>
            <w:tcW w:w="3940"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Представление опыта работы по профилактике суицидального поведения в школе</w:t>
            </w:r>
          </w:p>
        </w:tc>
        <w:tc>
          <w:tcPr>
            <w:tcW w:w="1843"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Выступление</w:t>
            </w:r>
          </w:p>
        </w:tc>
        <w:tc>
          <w:tcPr>
            <w:tcW w:w="2409" w:type="dxa"/>
          </w:tcPr>
          <w:p w:rsidR="00294B58" w:rsidRDefault="00294B58" w:rsidP="00294B58">
            <w:pPr>
              <w:jc w:val="center"/>
            </w:pPr>
            <w:r w:rsidRPr="003A1809">
              <w:rPr>
                <w:rFonts w:ascii="Times New Roman" w:hAnsi="Times New Roman" w:cs="Times New Roman"/>
                <w:sz w:val="24"/>
                <w:szCs w:val="24"/>
              </w:rPr>
              <w:t>Муниципальный</w:t>
            </w:r>
          </w:p>
        </w:tc>
        <w:tc>
          <w:tcPr>
            <w:tcW w:w="1701"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22.04.16</w:t>
            </w:r>
          </w:p>
        </w:tc>
        <w:tc>
          <w:tcPr>
            <w:tcW w:w="1842" w:type="dxa"/>
          </w:tcPr>
          <w:p w:rsidR="00294B58" w:rsidRPr="00DA0A59" w:rsidRDefault="00294B58" w:rsidP="00294B58">
            <w:pPr>
              <w:jc w:val="center"/>
              <w:rPr>
                <w:rFonts w:ascii="Times New Roman" w:hAnsi="Times New Roman" w:cs="Times New Roman"/>
                <w:sz w:val="24"/>
                <w:szCs w:val="24"/>
              </w:rPr>
            </w:pPr>
            <w:r w:rsidRPr="00DA0A59">
              <w:rPr>
                <w:rFonts w:ascii="Times New Roman" w:hAnsi="Times New Roman" w:cs="Times New Roman"/>
                <w:sz w:val="24"/>
                <w:szCs w:val="24"/>
              </w:rPr>
              <w:t>Свидетельство участника</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Строганкова   Светлана Владимировна</w:t>
            </w:r>
          </w:p>
        </w:tc>
      </w:tr>
      <w:tr w:rsidR="00336F81" w:rsidRPr="00DA0A59" w:rsidTr="00F45354">
        <w:trPr>
          <w:trHeight w:val="53"/>
        </w:trPr>
        <w:tc>
          <w:tcPr>
            <w:tcW w:w="3970"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Технология смыслового чтения</w:t>
            </w:r>
          </w:p>
        </w:tc>
        <w:tc>
          <w:tcPr>
            <w:tcW w:w="3940"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Предъявлен опыт по реализации технологий смыслового чтения на уроках истории и обществознания</w:t>
            </w:r>
          </w:p>
        </w:tc>
        <w:tc>
          <w:tcPr>
            <w:tcW w:w="1843"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Мастер-класс (презентация)</w:t>
            </w:r>
          </w:p>
        </w:tc>
        <w:tc>
          <w:tcPr>
            <w:tcW w:w="2409"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Лицейский</w:t>
            </w:r>
          </w:p>
        </w:tc>
        <w:tc>
          <w:tcPr>
            <w:tcW w:w="1701"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Декабрь</w:t>
            </w:r>
          </w:p>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2016 г</w:t>
            </w:r>
          </w:p>
        </w:tc>
        <w:tc>
          <w:tcPr>
            <w:tcW w:w="1842"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Участие</w:t>
            </w:r>
          </w:p>
        </w:tc>
      </w:tr>
      <w:tr w:rsidR="00336F81" w:rsidRPr="00DA0A59" w:rsidTr="00F45354">
        <w:trPr>
          <w:trHeight w:val="53"/>
        </w:trPr>
        <w:tc>
          <w:tcPr>
            <w:tcW w:w="3970"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Выступление на РМО учителей истории и обществознания</w:t>
            </w:r>
          </w:p>
        </w:tc>
        <w:tc>
          <w:tcPr>
            <w:tcW w:w="3940"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Предъявлен опыт по реализации технологий смыслового чтения на уроках истории и обществознания</w:t>
            </w:r>
          </w:p>
        </w:tc>
        <w:tc>
          <w:tcPr>
            <w:tcW w:w="1843"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Мастер-класс (презентация)</w:t>
            </w:r>
          </w:p>
        </w:tc>
        <w:tc>
          <w:tcPr>
            <w:tcW w:w="2409"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 xml:space="preserve">Январь 2017 </w:t>
            </w:r>
            <w:r w:rsidRPr="00274E32">
              <w:rPr>
                <w:rFonts w:ascii="Times New Roman" w:hAnsi="Times New Roman" w:cs="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Свидетельство</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Сыропятова Наталья Евгеньевна</w:t>
            </w:r>
          </w:p>
        </w:tc>
      </w:tr>
      <w:tr w:rsidR="00336F81" w:rsidRPr="00DA0A59" w:rsidTr="00F45354">
        <w:trPr>
          <w:trHeight w:val="53"/>
        </w:trPr>
        <w:tc>
          <w:tcPr>
            <w:tcW w:w="3970"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Единый методический день. Технология «Смысловое чтение»</w:t>
            </w:r>
          </w:p>
        </w:tc>
        <w:tc>
          <w:tcPr>
            <w:tcW w:w="3940"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Открытый урок по русскому языку в 8 классе «Второстепенные члены предложения. Дополнение».</w:t>
            </w:r>
          </w:p>
        </w:tc>
        <w:tc>
          <w:tcPr>
            <w:tcW w:w="1843"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Открытый урок</w:t>
            </w:r>
          </w:p>
        </w:tc>
        <w:tc>
          <w:tcPr>
            <w:tcW w:w="2409" w:type="dxa"/>
          </w:tcPr>
          <w:p w:rsidR="00336F81" w:rsidRPr="000F69C6"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Лицейский</w:t>
            </w:r>
          </w:p>
        </w:tc>
        <w:tc>
          <w:tcPr>
            <w:tcW w:w="1701"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03.12.16</w:t>
            </w:r>
          </w:p>
        </w:tc>
        <w:tc>
          <w:tcPr>
            <w:tcW w:w="1842"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Участие</w:t>
            </w:r>
          </w:p>
        </w:tc>
      </w:tr>
      <w:tr w:rsidR="00336F81" w:rsidRPr="00DA0A59" w:rsidTr="00F45354">
        <w:trPr>
          <w:trHeight w:val="56"/>
        </w:trPr>
        <w:tc>
          <w:tcPr>
            <w:tcW w:w="3970"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Выездное РМО по русскому языку и литературе (с. Свердловское)</w:t>
            </w:r>
          </w:p>
        </w:tc>
        <w:tc>
          <w:tcPr>
            <w:tcW w:w="3940"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Открытые уроки педагогов с. Свердловское.</w:t>
            </w:r>
          </w:p>
        </w:tc>
        <w:tc>
          <w:tcPr>
            <w:tcW w:w="1843"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 xml:space="preserve">Анализ </w:t>
            </w:r>
            <w:r>
              <w:rPr>
                <w:rFonts w:ascii="Times New Roman" w:hAnsi="Times New Roman" w:cs="Times New Roman"/>
                <w:sz w:val="24"/>
                <w:szCs w:val="24"/>
              </w:rPr>
              <w:t>учебных занятий</w:t>
            </w:r>
          </w:p>
        </w:tc>
        <w:tc>
          <w:tcPr>
            <w:tcW w:w="2409" w:type="dxa"/>
          </w:tcPr>
          <w:p w:rsidR="00336F81" w:rsidRPr="000F69C6"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Ноябрь 2016</w:t>
            </w:r>
          </w:p>
        </w:tc>
        <w:tc>
          <w:tcPr>
            <w:tcW w:w="1842" w:type="dxa"/>
          </w:tcPr>
          <w:p w:rsidR="00336F81" w:rsidRPr="000F69C6" w:rsidRDefault="00336F81" w:rsidP="00294B58">
            <w:pPr>
              <w:jc w:val="center"/>
              <w:rPr>
                <w:rFonts w:ascii="Times New Roman" w:hAnsi="Times New Roman" w:cs="Times New Roman"/>
                <w:sz w:val="24"/>
                <w:szCs w:val="24"/>
              </w:rPr>
            </w:pPr>
            <w:r w:rsidRPr="000F69C6">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Тарзина Татьяна Валерьевна</w:t>
            </w:r>
          </w:p>
        </w:tc>
      </w:tr>
      <w:tr w:rsidR="00336F81" w:rsidRPr="00DA0A59" w:rsidTr="00F45354">
        <w:trPr>
          <w:trHeight w:val="53"/>
        </w:trPr>
        <w:tc>
          <w:tcPr>
            <w:tcW w:w="3970"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«Использование результатов оценочных процедур в повышении качества образования»</w:t>
            </w:r>
          </w:p>
        </w:tc>
        <w:tc>
          <w:tcPr>
            <w:tcW w:w="3940" w:type="dxa"/>
          </w:tcPr>
          <w:p w:rsidR="00336F81" w:rsidRPr="00274E32" w:rsidRDefault="00336F81" w:rsidP="00294B58">
            <w:pPr>
              <w:jc w:val="center"/>
              <w:rPr>
                <w:rFonts w:ascii="Times New Roman" w:hAnsi="Times New Roman" w:cs="Times New Roman"/>
                <w:sz w:val="24"/>
                <w:szCs w:val="24"/>
              </w:rPr>
            </w:pPr>
          </w:p>
        </w:tc>
        <w:tc>
          <w:tcPr>
            <w:tcW w:w="1843"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доклад</w:t>
            </w:r>
          </w:p>
        </w:tc>
        <w:tc>
          <w:tcPr>
            <w:tcW w:w="2409"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Муниципальный</w:t>
            </w:r>
          </w:p>
          <w:p w:rsidR="00336F81" w:rsidRPr="00274E32" w:rsidRDefault="00336F81" w:rsidP="00294B58">
            <w:pPr>
              <w:jc w:val="center"/>
              <w:rPr>
                <w:rFonts w:ascii="Times New Roman" w:hAnsi="Times New Roman" w:cs="Times New Roman"/>
                <w:sz w:val="24"/>
                <w:szCs w:val="24"/>
              </w:rPr>
            </w:pPr>
          </w:p>
        </w:tc>
        <w:tc>
          <w:tcPr>
            <w:tcW w:w="1701"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август</w:t>
            </w:r>
          </w:p>
        </w:tc>
        <w:tc>
          <w:tcPr>
            <w:tcW w:w="1842" w:type="dxa"/>
          </w:tcPr>
          <w:p w:rsidR="00336F81" w:rsidRPr="00274E32"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Технология формирующего оценивания</w:t>
            </w:r>
          </w:p>
        </w:tc>
        <w:tc>
          <w:tcPr>
            <w:tcW w:w="3940"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Участие в создании методического сборника по данной технологии</w:t>
            </w:r>
          </w:p>
        </w:tc>
        <w:tc>
          <w:tcPr>
            <w:tcW w:w="1843" w:type="dxa"/>
          </w:tcPr>
          <w:p w:rsidR="00336F81" w:rsidRPr="00274E32" w:rsidRDefault="00336F81" w:rsidP="00294B58">
            <w:pPr>
              <w:jc w:val="center"/>
              <w:rPr>
                <w:rFonts w:ascii="Times New Roman" w:hAnsi="Times New Roman" w:cs="Times New Roman"/>
                <w:sz w:val="24"/>
                <w:szCs w:val="24"/>
              </w:rPr>
            </w:pPr>
          </w:p>
        </w:tc>
        <w:tc>
          <w:tcPr>
            <w:tcW w:w="2409" w:type="dxa"/>
          </w:tcPr>
          <w:p w:rsidR="00336F81" w:rsidRPr="00274E32"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Лицейский</w:t>
            </w:r>
          </w:p>
        </w:tc>
        <w:tc>
          <w:tcPr>
            <w:tcW w:w="1701" w:type="dxa"/>
          </w:tcPr>
          <w:p w:rsidR="00336F81" w:rsidRPr="00274E32" w:rsidRDefault="00336F81" w:rsidP="00294B58">
            <w:pPr>
              <w:jc w:val="center"/>
              <w:rPr>
                <w:rFonts w:ascii="Times New Roman" w:hAnsi="Times New Roman" w:cs="Times New Roman"/>
                <w:sz w:val="24"/>
                <w:szCs w:val="24"/>
              </w:rPr>
            </w:pPr>
            <w:r w:rsidRPr="00274E32">
              <w:rPr>
                <w:rFonts w:ascii="Times New Roman" w:hAnsi="Times New Roman" w:cs="Times New Roman"/>
                <w:sz w:val="24"/>
                <w:szCs w:val="24"/>
              </w:rPr>
              <w:t>февраль</w:t>
            </w:r>
          </w:p>
        </w:tc>
        <w:tc>
          <w:tcPr>
            <w:tcW w:w="1842" w:type="dxa"/>
          </w:tcPr>
          <w:p w:rsidR="00336F81" w:rsidRPr="00274E32"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Утева Алена Валерьевна</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Технология оценивания универсальных учебных действий по истории</w:t>
            </w:r>
          </w:p>
        </w:tc>
        <w:tc>
          <w:tcPr>
            <w:tcW w:w="3940"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Д</w:t>
            </w:r>
            <w:r w:rsidRPr="003E733E">
              <w:rPr>
                <w:rFonts w:ascii="Times New Roman" w:hAnsi="Times New Roman" w:cs="Times New Roman"/>
                <w:sz w:val="24"/>
                <w:szCs w:val="24"/>
              </w:rPr>
              <w:t>оклад</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 xml:space="preserve">Очная, августовское педагогическое </w:t>
            </w:r>
            <w:r w:rsidRPr="003E733E">
              <w:rPr>
                <w:rFonts w:ascii="Times New Roman" w:hAnsi="Times New Roman" w:cs="Times New Roman"/>
                <w:sz w:val="24"/>
                <w:szCs w:val="24"/>
              </w:rPr>
              <w:lastRenderedPageBreak/>
              <w:t>совещание</w:t>
            </w:r>
          </w:p>
        </w:tc>
        <w:tc>
          <w:tcPr>
            <w:tcW w:w="2409"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lastRenderedPageBreak/>
              <w:t>М</w:t>
            </w:r>
            <w:r w:rsidR="00336F81" w:rsidRPr="003E733E">
              <w:rPr>
                <w:rFonts w:ascii="Times New Roman" w:hAnsi="Times New Roman" w:cs="Times New Roman"/>
                <w:sz w:val="24"/>
                <w:szCs w:val="24"/>
              </w:rPr>
              <w:t>униципальный</w:t>
            </w:r>
          </w:p>
        </w:tc>
        <w:tc>
          <w:tcPr>
            <w:tcW w:w="1701"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28.08.16</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С</w:t>
            </w:r>
            <w:r w:rsidR="00336F81" w:rsidRPr="003E733E">
              <w:rPr>
                <w:rFonts w:ascii="Times New Roman" w:hAnsi="Times New Roman" w:cs="Times New Roman"/>
                <w:sz w:val="24"/>
                <w:szCs w:val="24"/>
              </w:rPr>
              <w:t>видетельство</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 xml:space="preserve">Реализация технологий смыслового чтения на </w:t>
            </w:r>
            <w:r w:rsidR="00F45354">
              <w:rPr>
                <w:rFonts w:ascii="Times New Roman" w:hAnsi="Times New Roman" w:cs="Times New Roman"/>
                <w:sz w:val="24"/>
                <w:szCs w:val="24"/>
              </w:rPr>
              <w:t>уроках истории и обществознания</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Мастер- класс</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очная</w:t>
            </w:r>
          </w:p>
        </w:tc>
        <w:tc>
          <w:tcPr>
            <w:tcW w:w="2409"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Муниципальный</w:t>
            </w:r>
          </w:p>
        </w:tc>
        <w:tc>
          <w:tcPr>
            <w:tcW w:w="1701"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Январь 2017</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С</w:t>
            </w:r>
            <w:r w:rsidR="00336F81" w:rsidRPr="003E733E">
              <w:rPr>
                <w:rFonts w:ascii="Times New Roman" w:hAnsi="Times New Roman" w:cs="Times New Roman"/>
                <w:sz w:val="24"/>
                <w:szCs w:val="24"/>
              </w:rPr>
              <w:t>видетельство</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«Крещение Руси. Выбор веры»</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Открытый урок</w:t>
            </w:r>
          </w:p>
        </w:tc>
        <w:tc>
          <w:tcPr>
            <w:tcW w:w="1843" w:type="dxa"/>
          </w:tcPr>
          <w:p w:rsidR="00336F81" w:rsidRPr="003E733E" w:rsidRDefault="00532550" w:rsidP="00294B58">
            <w:pPr>
              <w:jc w:val="center"/>
              <w:rPr>
                <w:rFonts w:ascii="Times New Roman" w:hAnsi="Times New Roman" w:cs="Times New Roman"/>
                <w:sz w:val="24"/>
                <w:szCs w:val="24"/>
              </w:rPr>
            </w:pPr>
            <w:r w:rsidRPr="003E733E">
              <w:rPr>
                <w:rFonts w:ascii="Times New Roman" w:hAnsi="Times New Roman" w:cs="Times New Roman"/>
                <w:sz w:val="24"/>
                <w:szCs w:val="24"/>
              </w:rPr>
              <w:t>О</w:t>
            </w:r>
            <w:r w:rsidR="00336F81" w:rsidRPr="003E733E">
              <w:rPr>
                <w:rFonts w:ascii="Times New Roman" w:hAnsi="Times New Roman" w:cs="Times New Roman"/>
                <w:sz w:val="24"/>
                <w:szCs w:val="24"/>
              </w:rPr>
              <w:t>чная</w:t>
            </w:r>
            <w:r>
              <w:rPr>
                <w:rFonts w:ascii="Times New Roman" w:hAnsi="Times New Roman" w:cs="Times New Roman"/>
                <w:sz w:val="24"/>
                <w:szCs w:val="24"/>
              </w:rPr>
              <w:t xml:space="preserve"> </w:t>
            </w:r>
          </w:p>
        </w:tc>
        <w:tc>
          <w:tcPr>
            <w:tcW w:w="2409"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Лицейский</w:t>
            </w:r>
          </w:p>
        </w:tc>
        <w:tc>
          <w:tcPr>
            <w:tcW w:w="1701"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05.03.2017</w:t>
            </w:r>
          </w:p>
        </w:tc>
        <w:tc>
          <w:tcPr>
            <w:tcW w:w="1842" w:type="dxa"/>
          </w:tcPr>
          <w:p w:rsidR="00336F81" w:rsidRPr="003E733E" w:rsidRDefault="00336F81" w:rsidP="00294B58">
            <w:pPr>
              <w:jc w:val="center"/>
              <w:rPr>
                <w:rFonts w:ascii="Times New Roman" w:hAnsi="Times New Roman" w:cs="Times New Roman"/>
                <w:sz w:val="24"/>
                <w:szCs w:val="24"/>
              </w:rPr>
            </w:pP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Уткина Лидия Николаевна</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Организация исследовательской деятельно</w:t>
            </w:r>
            <w:r>
              <w:rPr>
                <w:rFonts w:ascii="Times New Roman" w:hAnsi="Times New Roman" w:cs="Times New Roman"/>
                <w:sz w:val="24"/>
                <w:szCs w:val="24"/>
              </w:rPr>
              <w:t>сти в процессе кружковой работы</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 xml:space="preserve">Формы и методы исследовательской работы </w:t>
            </w:r>
            <w:r>
              <w:rPr>
                <w:rFonts w:ascii="Times New Roman" w:hAnsi="Times New Roman" w:cs="Times New Roman"/>
                <w:sz w:val="24"/>
                <w:szCs w:val="24"/>
              </w:rPr>
              <w:t xml:space="preserve">во </w:t>
            </w:r>
            <w:r w:rsidRPr="003E733E">
              <w:rPr>
                <w:rFonts w:ascii="Times New Roman" w:hAnsi="Times New Roman" w:cs="Times New Roman"/>
                <w:sz w:val="24"/>
                <w:szCs w:val="24"/>
              </w:rPr>
              <w:t>внеурочное время</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Доклад по теме</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А</w:t>
            </w:r>
            <w:r w:rsidR="00336F81" w:rsidRPr="003E733E">
              <w:rPr>
                <w:rFonts w:ascii="Times New Roman" w:hAnsi="Times New Roman" w:cs="Times New Roman"/>
                <w:sz w:val="24"/>
                <w:szCs w:val="24"/>
              </w:rPr>
              <w:t>вгуст</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С</w:t>
            </w:r>
            <w:r w:rsidR="00336F81" w:rsidRPr="003E733E">
              <w:rPr>
                <w:rFonts w:ascii="Times New Roman" w:hAnsi="Times New Roman" w:cs="Times New Roman"/>
                <w:sz w:val="24"/>
                <w:szCs w:val="24"/>
              </w:rPr>
              <w:t>видетельство</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Подготовке учащихся к государственной итоговой аттестации по географии</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Предъявление опыта работы</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Доклад по теме с презентацией</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Н</w:t>
            </w:r>
            <w:r w:rsidR="00336F81" w:rsidRPr="003E733E">
              <w:rPr>
                <w:rFonts w:ascii="Times New Roman" w:hAnsi="Times New Roman" w:cs="Times New Roman"/>
                <w:sz w:val="24"/>
                <w:szCs w:val="24"/>
              </w:rPr>
              <w:t>оябрь</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С</w:t>
            </w:r>
            <w:r w:rsidR="00336F81" w:rsidRPr="003E733E">
              <w:rPr>
                <w:rFonts w:ascii="Times New Roman" w:hAnsi="Times New Roman" w:cs="Times New Roman"/>
                <w:sz w:val="24"/>
                <w:szCs w:val="24"/>
              </w:rPr>
              <w:t>видетельство</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Формы и методы технологии смыслового чтения</w:t>
            </w:r>
          </w:p>
        </w:tc>
        <w:tc>
          <w:tcPr>
            <w:tcW w:w="3940" w:type="dxa"/>
          </w:tcPr>
          <w:p w:rsidR="00336F81" w:rsidRPr="003E733E" w:rsidRDefault="00336F81" w:rsidP="00294B58">
            <w:pPr>
              <w:jc w:val="center"/>
              <w:rPr>
                <w:rFonts w:ascii="Times New Roman" w:hAnsi="Times New Roman" w:cs="Times New Roman"/>
                <w:sz w:val="24"/>
                <w:szCs w:val="24"/>
              </w:rPr>
            </w:pPr>
          </w:p>
        </w:tc>
        <w:tc>
          <w:tcPr>
            <w:tcW w:w="1843" w:type="dxa"/>
          </w:tcPr>
          <w:p w:rsidR="00336F81" w:rsidRPr="003E733E" w:rsidRDefault="00532550" w:rsidP="00294B58">
            <w:pPr>
              <w:jc w:val="center"/>
              <w:rPr>
                <w:rFonts w:ascii="Times New Roman" w:hAnsi="Times New Roman" w:cs="Times New Roman"/>
                <w:sz w:val="24"/>
                <w:szCs w:val="24"/>
              </w:rPr>
            </w:pPr>
            <w:r w:rsidRPr="003E733E">
              <w:rPr>
                <w:rFonts w:ascii="Times New Roman" w:hAnsi="Times New Roman" w:cs="Times New Roman"/>
                <w:sz w:val="24"/>
                <w:szCs w:val="24"/>
              </w:rPr>
              <w:t>С</w:t>
            </w:r>
            <w:r w:rsidR="00336F81" w:rsidRPr="003E733E">
              <w:rPr>
                <w:rFonts w:ascii="Times New Roman" w:hAnsi="Times New Roman" w:cs="Times New Roman"/>
                <w:sz w:val="24"/>
                <w:szCs w:val="24"/>
              </w:rPr>
              <w:t>еминар</w:t>
            </w:r>
            <w:r>
              <w:rPr>
                <w:rFonts w:ascii="Times New Roman" w:hAnsi="Times New Roman" w:cs="Times New Roman"/>
                <w:sz w:val="24"/>
                <w:szCs w:val="24"/>
              </w:rPr>
              <w:t xml:space="preserve"> </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Лицейский</w:t>
            </w:r>
          </w:p>
        </w:tc>
        <w:tc>
          <w:tcPr>
            <w:tcW w:w="1701"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Н</w:t>
            </w:r>
            <w:r w:rsidR="00336F81" w:rsidRPr="003E733E">
              <w:rPr>
                <w:rFonts w:ascii="Times New Roman" w:hAnsi="Times New Roman" w:cs="Times New Roman"/>
                <w:sz w:val="24"/>
                <w:szCs w:val="24"/>
              </w:rPr>
              <w:t>оябрь</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Использование технологии смыслового чтения в образовательном процессе</w:t>
            </w:r>
          </w:p>
        </w:tc>
        <w:tc>
          <w:tcPr>
            <w:tcW w:w="3940" w:type="dxa"/>
          </w:tcPr>
          <w:p w:rsidR="00336F81" w:rsidRPr="003E733E" w:rsidRDefault="00336F81" w:rsidP="00F45354">
            <w:pPr>
              <w:jc w:val="center"/>
              <w:rPr>
                <w:rFonts w:ascii="Times New Roman" w:hAnsi="Times New Roman" w:cs="Times New Roman"/>
                <w:sz w:val="24"/>
                <w:szCs w:val="24"/>
              </w:rPr>
            </w:pPr>
            <w:r>
              <w:rPr>
                <w:rFonts w:ascii="Times New Roman" w:hAnsi="Times New Roman" w:cs="Times New Roman"/>
                <w:sz w:val="24"/>
                <w:szCs w:val="24"/>
              </w:rPr>
              <w:t>Учебное занятие «</w:t>
            </w:r>
            <w:r w:rsidR="00F45354">
              <w:rPr>
                <w:rFonts w:ascii="Times New Roman" w:hAnsi="Times New Roman" w:cs="Times New Roman"/>
                <w:sz w:val="24"/>
                <w:szCs w:val="24"/>
              </w:rPr>
              <w:t>Не</w:t>
            </w:r>
            <w:r w:rsidRPr="003E733E">
              <w:rPr>
                <w:rFonts w:ascii="Times New Roman" w:hAnsi="Times New Roman" w:cs="Times New Roman"/>
                <w:sz w:val="24"/>
                <w:szCs w:val="24"/>
              </w:rPr>
              <w:t>сплошные тексты»</w:t>
            </w:r>
          </w:p>
        </w:tc>
        <w:tc>
          <w:tcPr>
            <w:tcW w:w="1843" w:type="dxa"/>
          </w:tcPr>
          <w:p w:rsidR="00336F81" w:rsidRPr="003E733E" w:rsidRDefault="00532550" w:rsidP="00294B58">
            <w:pPr>
              <w:jc w:val="center"/>
              <w:rPr>
                <w:rFonts w:ascii="Times New Roman" w:hAnsi="Times New Roman" w:cs="Times New Roman"/>
                <w:sz w:val="24"/>
                <w:szCs w:val="24"/>
              </w:rPr>
            </w:pPr>
            <w:r w:rsidRPr="003E733E">
              <w:rPr>
                <w:rFonts w:ascii="Times New Roman" w:hAnsi="Times New Roman" w:cs="Times New Roman"/>
                <w:sz w:val="24"/>
                <w:szCs w:val="24"/>
              </w:rPr>
              <w:t>И</w:t>
            </w:r>
            <w:r w:rsidR="00336F81" w:rsidRPr="003E733E">
              <w:rPr>
                <w:rFonts w:ascii="Times New Roman" w:hAnsi="Times New Roman" w:cs="Times New Roman"/>
                <w:sz w:val="24"/>
                <w:szCs w:val="24"/>
              </w:rPr>
              <w:t>нтегрированный урок (география, русский язык, литература)</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w:t>
            </w:r>
            <w:r w:rsidRPr="003E733E">
              <w:rPr>
                <w:rFonts w:ascii="Times New Roman" w:hAnsi="Times New Roman" w:cs="Times New Roman"/>
                <w:sz w:val="24"/>
                <w:szCs w:val="24"/>
              </w:rPr>
              <w:t>ицейский</w:t>
            </w:r>
          </w:p>
        </w:tc>
        <w:tc>
          <w:tcPr>
            <w:tcW w:w="1701"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Д</w:t>
            </w:r>
            <w:r w:rsidR="00336F81" w:rsidRPr="003E733E">
              <w:rPr>
                <w:rFonts w:ascii="Times New Roman" w:hAnsi="Times New Roman" w:cs="Times New Roman"/>
                <w:sz w:val="24"/>
                <w:szCs w:val="24"/>
              </w:rPr>
              <w:t>екабрь</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Использование технологии смыслового чтения на уроках географии</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Предъявление опыта работы</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Доклад по теме с презентацией</w:t>
            </w:r>
          </w:p>
        </w:tc>
        <w:tc>
          <w:tcPr>
            <w:tcW w:w="2409"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Муниципальный</w:t>
            </w:r>
          </w:p>
        </w:tc>
        <w:tc>
          <w:tcPr>
            <w:tcW w:w="1701"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Ф</w:t>
            </w:r>
            <w:r w:rsidR="00336F81" w:rsidRPr="003E733E">
              <w:rPr>
                <w:rFonts w:ascii="Times New Roman" w:hAnsi="Times New Roman" w:cs="Times New Roman"/>
                <w:sz w:val="24"/>
                <w:szCs w:val="24"/>
              </w:rPr>
              <w:t>евраль</w:t>
            </w:r>
          </w:p>
        </w:tc>
        <w:tc>
          <w:tcPr>
            <w:tcW w:w="1842" w:type="dxa"/>
          </w:tcPr>
          <w:p w:rsidR="00336F81" w:rsidRPr="003E733E" w:rsidRDefault="00F45354" w:rsidP="00294B58">
            <w:pPr>
              <w:jc w:val="center"/>
              <w:rPr>
                <w:rFonts w:ascii="Times New Roman" w:hAnsi="Times New Roman" w:cs="Times New Roman"/>
                <w:sz w:val="24"/>
                <w:szCs w:val="24"/>
              </w:rPr>
            </w:pPr>
            <w:r w:rsidRPr="003E733E">
              <w:rPr>
                <w:rFonts w:ascii="Times New Roman" w:hAnsi="Times New Roman" w:cs="Times New Roman"/>
                <w:sz w:val="24"/>
                <w:szCs w:val="24"/>
              </w:rPr>
              <w:t>С</w:t>
            </w:r>
            <w:r w:rsidR="00336F81" w:rsidRPr="003E733E">
              <w:rPr>
                <w:rFonts w:ascii="Times New Roman" w:hAnsi="Times New Roman" w:cs="Times New Roman"/>
                <w:sz w:val="24"/>
                <w:szCs w:val="24"/>
              </w:rPr>
              <w:t>видетельство</w:t>
            </w:r>
            <w:r>
              <w:rPr>
                <w:rFonts w:ascii="Times New Roman" w:hAnsi="Times New Roman" w:cs="Times New Roman"/>
                <w:sz w:val="24"/>
                <w:szCs w:val="24"/>
              </w:rPr>
              <w:t xml:space="preserve"> </w:t>
            </w:r>
          </w:p>
        </w:tc>
      </w:tr>
      <w:tr w:rsidR="00336F81" w:rsidRPr="00DA0A59" w:rsidTr="00F45354">
        <w:trPr>
          <w:trHeight w:val="53"/>
        </w:trPr>
        <w:tc>
          <w:tcPr>
            <w:tcW w:w="15705" w:type="dxa"/>
            <w:gridSpan w:val="6"/>
          </w:tcPr>
          <w:p w:rsidR="00336F81" w:rsidRPr="003E733E" w:rsidRDefault="00336F81" w:rsidP="00294B58">
            <w:pPr>
              <w:jc w:val="center"/>
              <w:rPr>
                <w:rFonts w:ascii="Times New Roman" w:hAnsi="Times New Roman" w:cs="Times New Roman"/>
                <w:b/>
                <w:sz w:val="24"/>
                <w:szCs w:val="24"/>
              </w:rPr>
            </w:pPr>
            <w:r>
              <w:rPr>
                <w:rFonts w:ascii="Times New Roman" w:hAnsi="Times New Roman" w:cs="Times New Roman"/>
                <w:b/>
                <w:sz w:val="24"/>
                <w:szCs w:val="24"/>
              </w:rPr>
              <w:t>Фофанова Евгения Георгиевна</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Единый методический день</w:t>
            </w:r>
            <w:r>
              <w:rPr>
                <w:rFonts w:ascii="Times New Roman" w:hAnsi="Times New Roman" w:cs="Times New Roman"/>
                <w:sz w:val="24"/>
                <w:szCs w:val="24"/>
              </w:rPr>
              <w:t xml:space="preserve"> по технологии развивающего обучения</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Открытый урок математики «Задачи на разностное сравнение»</w:t>
            </w:r>
          </w:p>
        </w:tc>
        <w:tc>
          <w:tcPr>
            <w:tcW w:w="1843"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Конструкт учебного занятия</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w:t>
            </w:r>
            <w:r w:rsidRPr="003E733E">
              <w:rPr>
                <w:rFonts w:ascii="Times New Roman" w:hAnsi="Times New Roman" w:cs="Times New Roman"/>
                <w:sz w:val="24"/>
                <w:szCs w:val="24"/>
              </w:rPr>
              <w:t>ицейский</w:t>
            </w:r>
          </w:p>
        </w:tc>
        <w:tc>
          <w:tcPr>
            <w:tcW w:w="1701"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28.01.2017</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Единый методический день «Преемственность дошкольного и начального общего образования в соответствии с ФГОС»</w:t>
            </w:r>
          </w:p>
        </w:tc>
        <w:tc>
          <w:tcPr>
            <w:tcW w:w="3940"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Мастер- класс «Использование ЛЭПбуков на уроках в начальной школе»</w:t>
            </w:r>
          </w:p>
        </w:tc>
        <w:tc>
          <w:tcPr>
            <w:tcW w:w="1843"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Мастер-класс</w:t>
            </w:r>
          </w:p>
        </w:tc>
        <w:tc>
          <w:tcPr>
            <w:tcW w:w="2409" w:type="dxa"/>
          </w:tcPr>
          <w:p w:rsidR="00336F81" w:rsidRPr="003E733E"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w:t>
            </w:r>
            <w:r w:rsidRPr="003E733E">
              <w:rPr>
                <w:rFonts w:ascii="Times New Roman" w:hAnsi="Times New Roman" w:cs="Times New Roman"/>
                <w:sz w:val="24"/>
                <w:szCs w:val="24"/>
              </w:rPr>
              <w:t>униципальный</w:t>
            </w:r>
          </w:p>
        </w:tc>
        <w:tc>
          <w:tcPr>
            <w:tcW w:w="1701" w:type="dxa"/>
          </w:tcPr>
          <w:p w:rsidR="00336F81" w:rsidRPr="003E733E" w:rsidRDefault="00336F81" w:rsidP="00294B58">
            <w:pPr>
              <w:jc w:val="center"/>
              <w:rPr>
                <w:rFonts w:ascii="Times New Roman" w:hAnsi="Times New Roman" w:cs="Times New Roman"/>
                <w:sz w:val="24"/>
                <w:szCs w:val="24"/>
              </w:rPr>
            </w:pPr>
            <w:r w:rsidRPr="003E733E">
              <w:rPr>
                <w:rFonts w:ascii="Times New Roman" w:hAnsi="Times New Roman" w:cs="Times New Roman"/>
                <w:sz w:val="24"/>
                <w:szCs w:val="24"/>
              </w:rPr>
              <w:t>21.03.2017</w:t>
            </w:r>
          </w:p>
        </w:tc>
        <w:tc>
          <w:tcPr>
            <w:tcW w:w="1842" w:type="dxa"/>
          </w:tcPr>
          <w:p w:rsidR="00336F81" w:rsidRPr="003E733E"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Шевалдина Нат</w:t>
            </w:r>
            <w:r w:rsidRPr="00B76260">
              <w:rPr>
                <w:rFonts w:ascii="Times New Roman" w:hAnsi="Times New Roman" w:cs="Times New Roman"/>
                <w:sz w:val="24"/>
                <w:szCs w:val="24"/>
              </w:rPr>
              <w:t>а</w:t>
            </w:r>
            <w:r w:rsidRPr="00DA0A59">
              <w:rPr>
                <w:rFonts w:ascii="Times New Roman" w:hAnsi="Times New Roman" w:cs="Times New Roman"/>
                <w:b/>
                <w:sz w:val="24"/>
                <w:szCs w:val="24"/>
              </w:rPr>
              <w:t>лья Васильевна</w:t>
            </w:r>
          </w:p>
        </w:tc>
      </w:tr>
      <w:tr w:rsidR="00336F81" w:rsidRPr="00DA0A59" w:rsidTr="00F45354">
        <w:trPr>
          <w:trHeight w:val="53"/>
        </w:trPr>
        <w:tc>
          <w:tcPr>
            <w:tcW w:w="3970"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Мастер-класс по кейс-технологии «Приемы развивающего обучения</w:t>
            </w:r>
            <w:r w:rsidR="00F45354">
              <w:rPr>
                <w:rFonts w:ascii="Times New Roman" w:hAnsi="Times New Roman" w:cs="Times New Roman"/>
                <w:sz w:val="24"/>
                <w:szCs w:val="24"/>
              </w:rPr>
              <w:t>»</w:t>
            </w:r>
          </w:p>
        </w:tc>
        <w:tc>
          <w:tcPr>
            <w:tcW w:w="3940"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 xml:space="preserve">Демонстрация основных приемов работы с не сплошными видами </w:t>
            </w:r>
            <w:r w:rsidRPr="003D2D04">
              <w:rPr>
                <w:rFonts w:ascii="Times New Roman" w:hAnsi="Times New Roman" w:cs="Times New Roman"/>
                <w:sz w:val="24"/>
                <w:szCs w:val="24"/>
              </w:rPr>
              <w:lastRenderedPageBreak/>
              <w:t>текстов.</w:t>
            </w:r>
          </w:p>
        </w:tc>
        <w:tc>
          <w:tcPr>
            <w:tcW w:w="1843"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lastRenderedPageBreak/>
              <w:t xml:space="preserve">Проведение открытого </w:t>
            </w:r>
            <w:r w:rsidRPr="003D2D04">
              <w:rPr>
                <w:rFonts w:ascii="Times New Roman" w:hAnsi="Times New Roman" w:cs="Times New Roman"/>
                <w:sz w:val="24"/>
                <w:szCs w:val="24"/>
              </w:rPr>
              <w:lastRenderedPageBreak/>
              <w:t>урока</w:t>
            </w:r>
          </w:p>
        </w:tc>
        <w:tc>
          <w:tcPr>
            <w:tcW w:w="2409"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lastRenderedPageBreak/>
              <w:t>Лицейский</w:t>
            </w:r>
          </w:p>
        </w:tc>
        <w:tc>
          <w:tcPr>
            <w:tcW w:w="1701" w:type="dxa"/>
          </w:tcPr>
          <w:p w:rsidR="00336F81" w:rsidRPr="003D2D04" w:rsidRDefault="00294B58" w:rsidP="00294B58">
            <w:pPr>
              <w:jc w:val="center"/>
              <w:rPr>
                <w:rFonts w:ascii="Times New Roman" w:hAnsi="Times New Roman" w:cs="Times New Roman"/>
                <w:sz w:val="24"/>
                <w:szCs w:val="24"/>
              </w:rPr>
            </w:pPr>
            <w:r>
              <w:rPr>
                <w:rFonts w:ascii="Times New Roman" w:hAnsi="Times New Roman" w:cs="Times New Roman"/>
                <w:sz w:val="24"/>
                <w:szCs w:val="24"/>
              </w:rPr>
              <w:t>03.02.</w:t>
            </w:r>
            <w:r w:rsidR="00336F81" w:rsidRPr="003D2D04">
              <w:rPr>
                <w:rFonts w:ascii="Times New Roman" w:hAnsi="Times New Roman" w:cs="Times New Roman"/>
                <w:sz w:val="24"/>
                <w:szCs w:val="24"/>
              </w:rPr>
              <w:t>2017 г.</w:t>
            </w:r>
          </w:p>
        </w:tc>
        <w:tc>
          <w:tcPr>
            <w:tcW w:w="1842"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Участие</w:t>
            </w:r>
          </w:p>
        </w:tc>
      </w:tr>
      <w:tr w:rsidR="00336F81" w:rsidRPr="00DA0A59" w:rsidTr="00F45354">
        <w:trPr>
          <w:trHeight w:val="254"/>
        </w:trPr>
        <w:tc>
          <w:tcPr>
            <w:tcW w:w="3970"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Мастер-класс по кейс-технологии</w:t>
            </w:r>
          </w:p>
        </w:tc>
        <w:tc>
          <w:tcPr>
            <w:tcW w:w="3940" w:type="dxa"/>
          </w:tcPr>
          <w:p w:rsidR="00336F81"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Знакомство с основными приемами кейс-технологии</w:t>
            </w:r>
          </w:p>
          <w:p w:rsidR="00336F81" w:rsidRPr="003D2D04" w:rsidRDefault="00336F81" w:rsidP="00294B58">
            <w:pPr>
              <w:jc w:val="center"/>
              <w:rPr>
                <w:rFonts w:ascii="Times New Roman" w:hAnsi="Times New Roman" w:cs="Times New Roman"/>
                <w:sz w:val="24"/>
                <w:szCs w:val="24"/>
              </w:rPr>
            </w:pPr>
          </w:p>
        </w:tc>
        <w:tc>
          <w:tcPr>
            <w:tcW w:w="1843"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Мастер-класс</w:t>
            </w:r>
          </w:p>
        </w:tc>
        <w:tc>
          <w:tcPr>
            <w:tcW w:w="2409" w:type="dxa"/>
          </w:tcPr>
          <w:p w:rsidR="00336F81" w:rsidRPr="003D2D04" w:rsidRDefault="00336F81" w:rsidP="00294B58">
            <w:pPr>
              <w:jc w:val="center"/>
              <w:rPr>
                <w:rFonts w:ascii="Times New Roman" w:hAnsi="Times New Roman" w:cs="Times New Roman"/>
                <w:sz w:val="24"/>
                <w:szCs w:val="24"/>
              </w:rPr>
            </w:pPr>
            <w:r>
              <w:rPr>
                <w:rFonts w:ascii="Times New Roman" w:hAnsi="Times New Roman" w:cs="Times New Roman"/>
                <w:sz w:val="24"/>
                <w:szCs w:val="24"/>
              </w:rPr>
              <w:t>Территориальный</w:t>
            </w:r>
          </w:p>
        </w:tc>
        <w:tc>
          <w:tcPr>
            <w:tcW w:w="1701" w:type="dxa"/>
          </w:tcPr>
          <w:p w:rsidR="00336F81"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Ноябрь</w:t>
            </w:r>
          </w:p>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2016 г.</w:t>
            </w:r>
          </w:p>
        </w:tc>
        <w:tc>
          <w:tcPr>
            <w:tcW w:w="1842"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Открытый урок по технологии формирующего оценивания</w:t>
            </w:r>
          </w:p>
        </w:tc>
        <w:tc>
          <w:tcPr>
            <w:tcW w:w="3940"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Демонстрация основных приемов работы по технологии формирующего оценивания</w:t>
            </w:r>
          </w:p>
        </w:tc>
        <w:tc>
          <w:tcPr>
            <w:tcW w:w="1843"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Открытый урок</w:t>
            </w:r>
          </w:p>
        </w:tc>
        <w:tc>
          <w:tcPr>
            <w:tcW w:w="2409"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Муниципальный ЕМД  АГО</w:t>
            </w:r>
          </w:p>
        </w:tc>
        <w:tc>
          <w:tcPr>
            <w:tcW w:w="1701" w:type="dxa"/>
          </w:tcPr>
          <w:p w:rsidR="00336F81" w:rsidRPr="003D2D04" w:rsidRDefault="00294B58" w:rsidP="00294B58">
            <w:pPr>
              <w:jc w:val="center"/>
              <w:rPr>
                <w:rFonts w:ascii="Times New Roman" w:hAnsi="Times New Roman" w:cs="Times New Roman"/>
                <w:sz w:val="24"/>
                <w:szCs w:val="24"/>
              </w:rPr>
            </w:pPr>
            <w:r>
              <w:rPr>
                <w:rFonts w:ascii="Times New Roman" w:hAnsi="Times New Roman" w:cs="Times New Roman"/>
                <w:sz w:val="24"/>
                <w:szCs w:val="24"/>
              </w:rPr>
              <w:t>04.03.</w:t>
            </w:r>
            <w:r w:rsidR="00336F81" w:rsidRPr="003D2D04">
              <w:rPr>
                <w:rFonts w:ascii="Times New Roman" w:hAnsi="Times New Roman" w:cs="Times New Roman"/>
                <w:sz w:val="24"/>
                <w:szCs w:val="24"/>
              </w:rPr>
              <w:t>20</w:t>
            </w:r>
            <w:r w:rsidR="00336F81">
              <w:rPr>
                <w:rFonts w:ascii="Times New Roman" w:hAnsi="Times New Roman" w:cs="Times New Roman"/>
                <w:sz w:val="24"/>
                <w:szCs w:val="24"/>
              </w:rPr>
              <w:t>1</w:t>
            </w:r>
            <w:r w:rsidR="00336F81" w:rsidRPr="003D2D04">
              <w:rPr>
                <w:rFonts w:ascii="Times New Roman" w:hAnsi="Times New Roman" w:cs="Times New Roman"/>
                <w:sz w:val="24"/>
                <w:szCs w:val="24"/>
              </w:rPr>
              <w:t>7 г.</w:t>
            </w:r>
          </w:p>
        </w:tc>
        <w:tc>
          <w:tcPr>
            <w:tcW w:w="1842" w:type="dxa"/>
          </w:tcPr>
          <w:p w:rsidR="00336F81" w:rsidRPr="003D2D04" w:rsidRDefault="00336F81" w:rsidP="00294B58">
            <w:pPr>
              <w:jc w:val="center"/>
              <w:rPr>
                <w:rFonts w:ascii="Times New Roman" w:hAnsi="Times New Roman" w:cs="Times New Roman"/>
                <w:sz w:val="24"/>
                <w:szCs w:val="24"/>
              </w:rPr>
            </w:pPr>
            <w:r w:rsidRPr="003D2D04">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Шехирева Марина Анатольевна</w:t>
            </w:r>
          </w:p>
        </w:tc>
      </w:tr>
      <w:tr w:rsidR="00336F81" w:rsidRPr="00DA0A59" w:rsidTr="00F45354">
        <w:trPr>
          <w:trHeight w:val="53"/>
        </w:trPr>
        <w:tc>
          <w:tcPr>
            <w:tcW w:w="397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Занятия по курсу МДО «Дистанционное обучение»</w:t>
            </w:r>
          </w:p>
        </w:tc>
        <w:tc>
          <w:tcPr>
            <w:tcW w:w="394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Обучение педагогов по составлению конструктов урока дистанционного обучения</w:t>
            </w:r>
          </w:p>
        </w:tc>
        <w:tc>
          <w:tcPr>
            <w:tcW w:w="1843"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Открытый урок, конструкт урока</w:t>
            </w:r>
          </w:p>
        </w:tc>
        <w:tc>
          <w:tcPr>
            <w:tcW w:w="2409"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Лицейский</w:t>
            </w:r>
          </w:p>
        </w:tc>
        <w:tc>
          <w:tcPr>
            <w:tcW w:w="1701"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О</w:t>
            </w:r>
            <w:r w:rsidR="00336F81" w:rsidRPr="00DF7377">
              <w:rPr>
                <w:rFonts w:ascii="Times New Roman" w:hAnsi="Times New Roman" w:cs="Times New Roman"/>
                <w:sz w:val="24"/>
                <w:szCs w:val="24"/>
              </w:rPr>
              <w:t>ктябрь</w:t>
            </w:r>
            <w:r>
              <w:rPr>
                <w:rFonts w:ascii="Times New Roman" w:hAnsi="Times New Roman" w:cs="Times New Roman"/>
                <w:sz w:val="24"/>
                <w:szCs w:val="24"/>
              </w:rPr>
              <w:t>,2016</w:t>
            </w:r>
          </w:p>
        </w:tc>
        <w:tc>
          <w:tcPr>
            <w:tcW w:w="1842"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Интегрированный урок по математике и биологии с применением кейс-технологии. Тема: «За здоровьем на урок математики», 7 класс</w:t>
            </w:r>
          </w:p>
        </w:tc>
        <w:tc>
          <w:tcPr>
            <w:tcW w:w="394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Урок построен с помощью кейс-технологии. Работа на уроке организована в группах</w:t>
            </w:r>
          </w:p>
        </w:tc>
        <w:tc>
          <w:tcPr>
            <w:tcW w:w="1843"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Конструкт урока</w:t>
            </w:r>
          </w:p>
        </w:tc>
        <w:tc>
          <w:tcPr>
            <w:tcW w:w="2409"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Российский</w:t>
            </w:r>
          </w:p>
        </w:tc>
        <w:tc>
          <w:tcPr>
            <w:tcW w:w="1701"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Н</w:t>
            </w:r>
            <w:r w:rsidR="00336F81" w:rsidRPr="00DF7377">
              <w:rPr>
                <w:rFonts w:ascii="Times New Roman" w:hAnsi="Times New Roman" w:cs="Times New Roman"/>
                <w:sz w:val="24"/>
                <w:szCs w:val="24"/>
              </w:rPr>
              <w:t>оябрь</w:t>
            </w:r>
            <w:r>
              <w:rPr>
                <w:rFonts w:ascii="Times New Roman" w:hAnsi="Times New Roman" w:cs="Times New Roman"/>
                <w:sz w:val="24"/>
                <w:szCs w:val="24"/>
              </w:rPr>
              <w:t>, 2017</w:t>
            </w:r>
          </w:p>
        </w:tc>
        <w:tc>
          <w:tcPr>
            <w:tcW w:w="1842" w:type="dxa"/>
          </w:tcPr>
          <w:p w:rsidR="00336F81" w:rsidRPr="00DF7377" w:rsidRDefault="00F45354" w:rsidP="00294B58">
            <w:pPr>
              <w:jc w:val="center"/>
              <w:rPr>
                <w:rFonts w:ascii="Times New Roman" w:hAnsi="Times New Roman" w:cs="Times New Roman"/>
                <w:sz w:val="24"/>
                <w:szCs w:val="24"/>
              </w:rPr>
            </w:pPr>
            <w:r>
              <w:rPr>
                <w:rFonts w:ascii="Times New Roman" w:hAnsi="Times New Roman" w:cs="Times New Roman"/>
                <w:sz w:val="24"/>
                <w:szCs w:val="24"/>
              </w:rPr>
              <w:t>С</w:t>
            </w:r>
            <w:r w:rsidR="00336F81" w:rsidRPr="00DF7377">
              <w:rPr>
                <w:rFonts w:ascii="Times New Roman" w:hAnsi="Times New Roman" w:cs="Times New Roman"/>
                <w:sz w:val="24"/>
                <w:szCs w:val="24"/>
              </w:rPr>
              <w:t>ертификат</w:t>
            </w:r>
            <w:r>
              <w:rPr>
                <w:rFonts w:ascii="Times New Roman" w:hAnsi="Times New Roman" w:cs="Times New Roman"/>
                <w:sz w:val="24"/>
                <w:szCs w:val="24"/>
              </w:rPr>
              <w:t xml:space="preserve"> </w:t>
            </w:r>
          </w:p>
        </w:tc>
      </w:tr>
      <w:tr w:rsidR="00336F81" w:rsidRPr="00DA0A59" w:rsidTr="00F45354">
        <w:trPr>
          <w:trHeight w:val="53"/>
        </w:trPr>
        <w:tc>
          <w:tcPr>
            <w:tcW w:w="397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Открытый урок в 6 классе «Прямая и обратная пропорциональные зависимости»</w:t>
            </w:r>
          </w:p>
        </w:tc>
        <w:tc>
          <w:tcPr>
            <w:tcW w:w="3940" w:type="dxa"/>
          </w:tcPr>
          <w:p w:rsidR="00336F81" w:rsidRPr="00DF7377" w:rsidRDefault="00F45354" w:rsidP="00294B58">
            <w:pPr>
              <w:jc w:val="center"/>
              <w:rPr>
                <w:rFonts w:ascii="Times New Roman" w:hAnsi="Times New Roman" w:cs="Times New Roman"/>
                <w:sz w:val="24"/>
                <w:szCs w:val="24"/>
              </w:rPr>
            </w:pPr>
            <w:r w:rsidRPr="00DF7377">
              <w:rPr>
                <w:rFonts w:ascii="Times New Roman" w:hAnsi="Times New Roman" w:cs="Times New Roman"/>
                <w:sz w:val="24"/>
                <w:szCs w:val="24"/>
              </w:rPr>
              <w:t>Д</w:t>
            </w:r>
            <w:r w:rsidR="00336F81" w:rsidRPr="00DF7377">
              <w:rPr>
                <w:rFonts w:ascii="Times New Roman" w:hAnsi="Times New Roman" w:cs="Times New Roman"/>
                <w:sz w:val="24"/>
                <w:szCs w:val="24"/>
              </w:rPr>
              <w:t>ля педагогов Артинского лицея в рамках единого методического дня «Технология развивающего обучения»</w:t>
            </w:r>
          </w:p>
        </w:tc>
        <w:tc>
          <w:tcPr>
            <w:tcW w:w="1843"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Открытый урок, конструкт урока</w:t>
            </w:r>
          </w:p>
        </w:tc>
        <w:tc>
          <w:tcPr>
            <w:tcW w:w="2409"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Лицейский</w:t>
            </w:r>
          </w:p>
        </w:tc>
        <w:tc>
          <w:tcPr>
            <w:tcW w:w="1701"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Я</w:t>
            </w:r>
            <w:r w:rsidR="00336F81" w:rsidRPr="00DF7377">
              <w:rPr>
                <w:rFonts w:ascii="Times New Roman" w:hAnsi="Times New Roman" w:cs="Times New Roman"/>
                <w:sz w:val="24"/>
                <w:szCs w:val="24"/>
              </w:rPr>
              <w:t>нварь</w:t>
            </w:r>
            <w:r>
              <w:rPr>
                <w:rFonts w:ascii="Times New Roman" w:hAnsi="Times New Roman" w:cs="Times New Roman"/>
                <w:sz w:val="24"/>
                <w:szCs w:val="24"/>
              </w:rPr>
              <w:t>,2017</w:t>
            </w:r>
          </w:p>
        </w:tc>
        <w:tc>
          <w:tcPr>
            <w:tcW w:w="1842"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Публикация фрагментов в сборнике</w:t>
            </w:r>
          </w:p>
        </w:tc>
      </w:tr>
      <w:tr w:rsidR="00336F81" w:rsidRPr="00DA0A59" w:rsidTr="00F45354">
        <w:trPr>
          <w:trHeight w:val="53"/>
        </w:trPr>
        <w:tc>
          <w:tcPr>
            <w:tcW w:w="397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 xml:space="preserve">Информационная система </w:t>
            </w:r>
            <w:r w:rsidRPr="00DF7377">
              <w:rPr>
                <w:rFonts w:ascii="Times New Roman" w:hAnsi="Times New Roman" w:cs="Times New Roman"/>
                <w:sz w:val="24"/>
                <w:szCs w:val="24"/>
                <w:lang w:val="en-US"/>
              </w:rPr>
              <w:t>Netschool</w:t>
            </w:r>
            <w:r w:rsidRPr="00DF7377">
              <w:rPr>
                <w:rFonts w:ascii="Times New Roman" w:hAnsi="Times New Roman" w:cs="Times New Roman"/>
                <w:sz w:val="24"/>
                <w:szCs w:val="24"/>
              </w:rPr>
              <w:t xml:space="preserve"> в деятельности образовательной организации.</w:t>
            </w:r>
          </w:p>
        </w:tc>
        <w:tc>
          <w:tcPr>
            <w:tcW w:w="394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Демонстрация возможностей модуля МСОКО – инструмента управления в повышении качества образования</w:t>
            </w:r>
          </w:p>
        </w:tc>
        <w:tc>
          <w:tcPr>
            <w:tcW w:w="1843" w:type="dxa"/>
          </w:tcPr>
          <w:p w:rsidR="00336F81" w:rsidRPr="00DF7377" w:rsidRDefault="00532550" w:rsidP="00294B58">
            <w:pPr>
              <w:jc w:val="center"/>
              <w:rPr>
                <w:rFonts w:ascii="Times New Roman" w:hAnsi="Times New Roman" w:cs="Times New Roman"/>
                <w:sz w:val="24"/>
                <w:szCs w:val="24"/>
              </w:rPr>
            </w:pPr>
            <w:r w:rsidRPr="00DF7377">
              <w:rPr>
                <w:rFonts w:ascii="Times New Roman" w:hAnsi="Times New Roman" w:cs="Times New Roman"/>
                <w:sz w:val="24"/>
                <w:szCs w:val="24"/>
              </w:rPr>
              <w:t>Д</w:t>
            </w:r>
            <w:r w:rsidR="00336F81" w:rsidRPr="00DF7377">
              <w:rPr>
                <w:rFonts w:ascii="Times New Roman" w:hAnsi="Times New Roman" w:cs="Times New Roman"/>
                <w:sz w:val="24"/>
                <w:szCs w:val="24"/>
              </w:rPr>
              <w:t>емонстрация</w:t>
            </w:r>
            <w:r>
              <w:rPr>
                <w:rFonts w:ascii="Times New Roman" w:hAnsi="Times New Roman" w:cs="Times New Roman"/>
                <w:sz w:val="24"/>
                <w:szCs w:val="24"/>
              </w:rPr>
              <w:t xml:space="preserve"> </w:t>
            </w:r>
          </w:p>
        </w:tc>
        <w:tc>
          <w:tcPr>
            <w:tcW w:w="2409"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DF7377">
              <w:rPr>
                <w:rFonts w:ascii="Times New Roman" w:hAnsi="Times New Roman" w:cs="Times New Roman"/>
                <w:sz w:val="24"/>
                <w:szCs w:val="24"/>
              </w:rPr>
              <w:t>униципальный</w:t>
            </w:r>
          </w:p>
        </w:tc>
        <w:tc>
          <w:tcPr>
            <w:tcW w:w="1701"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Ф</w:t>
            </w:r>
            <w:r w:rsidR="00336F81" w:rsidRPr="00DF7377">
              <w:rPr>
                <w:rFonts w:ascii="Times New Roman" w:hAnsi="Times New Roman" w:cs="Times New Roman"/>
                <w:sz w:val="24"/>
                <w:szCs w:val="24"/>
              </w:rPr>
              <w:t>евраль</w:t>
            </w:r>
            <w:r>
              <w:rPr>
                <w:rFonts w:ascii="Times New Roman" w:hAnsi="Times New Roman" w:cs="Times New Roman"/>
                <w:sz w:val="24"/>
                <w:szCs w:val="24"/>
              </w:rPr>
              <w:t>,2017</w:t>
            </w:r>
          </w:p>
        </w:tc>
        <w:tc>
          <w:tcPr>
            <w:tcW w:w="1842"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DF7377" w:rsidRDefault="00F45354" w:rsidP="00294B58">
            <w:pPr>
              <w:jc w:val="center"/>
              <w:rPr>
                <w:rFonts w:ascii="Times New Roman" w:hAnsi="Times New Roman" w:cs="Times New Roman"/>
                <w:sz w:val="24"/>
                <w:szCs w:val="24"/>
              </w:rPr>
            </w:pPr>
            <w:r>
              <w:rPr>
                <w:rFonts w:ascii="Times New Roman" w:hAnsi="Times New Roman" w:cs="Times New Roman"/>
                <w:sz w:val="24"/>
                <w:szCs w:val="24"/>
              </w:rPr>
              <w:t>Выступление на РМО математиков</w:t>
            </w:r>
          </w:p>
        </w:tc>
        <w:tc>
          <w:tcPr>
            <w:tcW w:w="3940" w:type="dxa"/>
          </w:tcPr>
          <w:p w:rsidR="00336F81" w:rsidRPr="00DF7377" w:rsidRDefault="00336F81" w:rsidP="00294B58">
            <w:pPr>
              <w:jc w:val="center"/>
              <w:rPr>
                <w:rFonts w:ascii="Times New Roman" w:hAnsi="Times New Roman" w:cs="Times New Roman"/>
                <w:sz w:val="24"/>
                <w:szCs w:val="24"/>
              </w:rPr>
            </w:pPr>
            <w:r w:rsidRPr="00DF7377">
              <w:rPr>
                <w:rFonts w:ascii="Times New Roman" w:hAnsi="Times New Roman" w:cs="Times New Roman"/>
                <w:sz w:val="24"/>
                <w:szCs w:val="24"/>
              </w:rPr>
              <w:t>«Сравнение учебников Макарычева и Алимова» ( 7 – 9 классы)</w:t>
            </w:r>
          </w:p>
        </w:tc>
        <w:tc>
          <w:tcPr>
            <w:tcW w:w="1843" w:type="dxa"/>
          </w:tcPr>
          <w:p w:rsidR="00336F81" w:rsidRPr="00DF7377" w:rsidRDefault="00532550" w:rsidP="00294B58">
            <w:pPr>
              <w:jc w:val="center"/>
              <w:rPr>
                <w:rFonts w:ascii="Times New Roman" w:hAnsi="Times New Roman" w:cs="Times New Roman"/>
                <w:sz w:val="24"/>
                <w:szCs w:val="24"/>
              </w:rPr>
            </w:pPr>
            <w:r w:rsidRPr="00DF7377">
              <w:rPr>
                <w:rFonts w:ascii="Times New Roman" w:hAnsi="Times New Roman" w:cs="Times New Roman"/>
                <w:sz w:val="24"/>
                <w:szCs w:val="24"/>
              </w:rPr>
              <w:t>В</w:t>
            </w:r>
            <w:r w:rsidR="00336F81" w:rsidRPr="00DF7377">
              <w:rPr>
                <w:rFonts w:ascii="Times New Roman" w:hAnsi="Times New Roman" w:cs="Times New Roman"/>
                <w:sz w:val="24"/>
                <w:szCs w:val="24"/>
              </w:rPr>
              <w:t>ыступление</w:t>
            </w:r>
            <w:r>
              <w:rPr>
                <w:rFonts w:ascii="Times New Roman" w:hAnsi="Times New Roman" w:cs="Times New Roman"/>
                <w:sz w:val="24"/>
                <w:szCs w:val="24"/>
              </w:rPr>
              <w:t xml:space="preserve"> </w:t>
            </w:r>
          </w:p>
        </w:tc>
        <w:tc>
          <w:tcPr>
            <w:tcW w:w="2409"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М</w:t>
            </w:r>
            <w:r w:rsidR="00336F81" w:rsidRPr="00DF7377">
              <w:rPr>
                <w:rFonts w:ascii="Times New Roman" w:hAnsi="Times New Roman" w:cs="Times New Roman"/>
                <w:sz w:val="24"/>
                <w:szCs w:val="24"/>
              </w:rPr>
              <w:t>униципальный</w:t>
            </w:r>
          </w:p>
        </w:tc>
        <w:tc>
          <w:tcPr>
            <w:tcW w:w="1701"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04.04.</w:t>
            </w:r>
            <w:r w:rsidR="00336F81" w:rsidRPr="00DF7377">
              <w:rPr>
                <w:rFonts w:ascii="Times New Roman" w:hAnsi="Times New Roman" w:cs="Times New Roman"/>
                <w:sz w:val="24"/>
                <w:szCs w:val="24"/>
              </w:rPr>
              <w:t xml:space="preserve"> 2017 г</w:t>
            </w:r>
          </w:p>
        </w:tc>
        <w:tc>
          <w:tcPr>
            <w:tcW w:w="1842" w:type="dxa"/>
          </w:tcPr>
          <w:p w:rsidR="00336F81" w:rsidRPr="00DF7377"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Шитова Елена Анатольевна</w:t>
            </w:r>
          </w:p>
        </w:tc>
      </w:tr>
      <w:tr w:rsidR="00336F81" w:rsidRPr="00DA0A59" w:rsidTr="00F45354">
        <w:trPr>
          <w:trHeight w:val="53"/>
        </w:trPr>
        <w:tc>
          <w:tcPr>
            <w:tcW w:w="3970" w:type="dxa"/>
          </w:tcPr>
          <w:p w:rsidR="00336F81" w:rsidRPr="000D023D" w:rsidRDefault="00336F81" w:rsidP="00294B58">
            <w:pPr>
              <w:jc w:val="center"/>
              <w:rPr>
                <w:rFonts w:ascii="Times New Roman" w:hAnsi="Times New Roman" w:cs="Times New Roman"/>
                <w:sz w:val="24"/>
                <w:szCs w:val="24"/>
              </w:rPr>
            </w:pPr>
            <w:r>
              <w:rPr>
                <w:rFonts w:ascii="Times New Roman" w:hAnsi="Times New Roman" w:cs="Times New Roman"/>
                <w:sz w:val="24"/>
                <w:szCs w:val="24"/>
              </w:rPr>
              <w:t>Использование технологии</w:t>
            </w:r>
            <w:r w:rsidRPr="000D023D">
              <w:rPr>
                <w:rFonts w:ascii="Times New Roman" w:hAnsi="Times New Roman" w:cs="Times New Roman"/>
                <w:sz w:val="24"/>
                <w:szCs w:val="24"/>
              </w:rPr>
              <w:t xml:space="preserve"> формирующего оценивания</w:t>
            </w:r>
            <w:r>
              <w:rPr>
                <w:rFonts w:ascii="Times New Roman" w:hAnsi="Times New Roman" w:cs="Times New Roman"/>
                <w:sz w:val="24"/>
                <w:szCs w:val="24"/>
              </w:rPr>
              <w:t xml:space="preserve"> в образовательной деятельности</w:t>
            </w:r>
          </w:p>
        </w:tc>
        <w:tc>
          <w:tcPr>
            <w:tcW w:w="3940" w:type="dxa"/>
          </w:tcPr>
          <w:p w:rsidR="00336F81" w:rsidRPr="006E3802"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мастер – класса по теме «</w:t>
            </w:r>
            <w:r w:rsidRPr="000D023D">
              <w:rPr>
                <w:rFonts w:ascii="Times New Roman" w:hAnsi="Times New Roman" w:cs="Times New Roman"/>
                <w:sz w:val="24"/>
                <w:szCs w:val="24"/>
              </w:rPr>
              <w:t>Оценивание учебных достижений обучающихся. Обратная связь –алгоритм достижения успеха»</w:t>
            </w:r>
          </w:p>
        </w:tc>
        <w:tc>
          <w:tcPr>
            <w:tcW w:w="1843" w:type="dxa"/>
          </w:tcPr>
          <w:p w:rsidR="00336F81" w:rsidRPr="00035C4B" w:rsidRDefault="00336F81" w:rsidP="00294B58">
            <w:pPr>
              <w:jc w:val="center"/>
              <w:rPr>
                <w:rFonts w:ascii="Times New Roman" w:hAnsi="Times New Roman" w:cs="Times New Roman"/>
                <w:sz w:val="24"/>
                <w:szCs w:val="24"/>
              </w:rPr>
            </w:pPr>
            <w:r>
              <w:rPr>
                <w:rFonts w:ascii="Times New Roman" w:hAnsi="Times New Roman" w:cs="Times New Roman"/>
                <w:sz w:val="24"/>
                <w:szCs w:val="24"/>
              </w:rPr>
              <w:t>Мастер - класс</w:t>
            </w:r>
          </w:p>
        </w:tc>
        <w:tc>
          <w:tcPr>
            <w:tcW w:w="2409" w:type="dxa"/>
          </w:tcPr>
          <w:p w:rsidR="00336F81" w:rsidRPr="00035C4B" w:rsidRDefault="00336F81" w:rsidP="00294B58">
            <w:pPr>
              <w:jc w:val="center"/>
              <w:rPr>
                <w:rFonts w:ascii="Times New Roman" w:hAnsi="Times New Roman" w:cs="Times New Roman"/>
                <w:sz w:val="24"/>
                <w:szCs w:val="24"/>
              </w:rPr>
            </w:pPr>
            <w:r>
              <w:rPr>
                <w:rFonts w:ascii="Times New Roman" w:hAnsi="Times New Roman" w:cs="Times New Roman"/>
                <w:sz w:val="24"/>
                <w:szCs w:val="24"/>
              </w:rPr>
              <w:t>Лицейский</w:t>
            </w:r>
          </w:p>
        </w:tc>
        <w:tc>
          <w:tcPr>
            <w:tcW w:w="1701" w:type="dxa"/>
          </w:tcPr>
          <w:p w:rsidR="00336F81" w:rsidRPr="00035C4B" w:rsidRDefault="00336F81" w:rsidP="00294B58">
            <w:pPr>
              <w:jc w:val="center"/>
              <w:rPr>
                <w:rFonts w:ascii="Times New Roman" w:hAnsi="Times New Roman" w:cs="Times New Roman"/>
                <w:sz w:val="24"/>
                <w:szCs w:val="24"/>
              </w:rPr>
            </w:pPr>
            <w:r>
              <w:rPr>
                <w:rFonts w:ascii="Times New Roman" w:hAnsi="Times New Roman" w:cs="Times New Roman"/>
                <w:sz w:val="24"/>
                <w:szCs w:val="24"/>
              </w:rPr>
              <w:t>04.03.2017</w:t>
            </w:r>
          </w:p>
        </w:tc>
        <w:tc>
          <w:tcPr>
            <w:tcW w:w="1842" w:type="dxa"/>
          </w:tcPr>
          <w:p w:rsidR="00336F81" w:rsidRPr="00035C4B" w:rsidRDefault="00336F81" w:rsidP="00294B58">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336F81" w:rsidRPr="00DA0A59" w:rsidTr="00F45354">
        <w:trPr>
          <w:trHeight w:val="53"/>
        </w:trPr>
        <w:tc>
          <w:tcPr>
            <w:tcW w:w="3970" w:type="dxa"/>
          </w:tcPr>
          <w:p w:rsidR="00336F81" w:rsidRDefault="00336F81" w:rsidP="00294B58">
            <w:pPr>
              <w:jc w:val="center"/>
              <w:rPr>
                <w:rFonts w:ascii="Times New Roman" w:hAnsi="Times New Roman" w:cs="Times New Roman"/>
                <w:sz w:val="28"/>
                <w:szCs w:val="28"/>
              </w:rPr>
            </w:pPr>
            <w:r w:rsidRPr="006E3802">
              <w:rPr>
                <w:rFonts w:ascii="Times New Roman" w:hAnsi="Times New Roman" w:cs="Times New Roman"/>
                <w:color w:val="000000"/>
                <w:sz w:val="23"/>
                <w:szCs w:val="23"/>
                <w:shd w:val="clear" w:color="auto" w:fill="FFFFFF"/>
              </w:rPr>
              <w:lastRenderedPageBreak/>
              <w:t>ШИТОВА Е.А. Конструкт занятия по внеурочной деятельности для обучающихся 5 -6 класса // Научный электронный архив. URL: </w:t>
            </w:r>
            <w:hyperlink r:id="rId11" w:tgtFrame="_blank" w:history="1">
              <w:r w:rsidRPr="006E3802">
                <w:rPr>
                  <w:rStyle w:val="a3"/>
                  <w:rFonts w:ascii="Times New Roman" w:hAnsi="Times New Roman" w:cs="Times New Roman"/>
                  <w:color w:val="2A5885"/>
                  <w:sz w:val="23"/>
                  <w:szCs w:val="23"/>
                  <w:shd w:val="clear" w:color="auto" w:fill="FFFFFF"/>
                </w:rPr>
                <w:t>http://econf.rae.ru/article/10388</w:t>
              </w:r>
            </w:hyperlink>
            <w:r w:rsidRPr="006E3802">
              <w:rPr>
                <w:rFonts w:ascii="Times New Roman" w:hAnsi="Times New Roman" w:cs="Times New Roman"/>
                <w:color w:val="000000"/>
                <w:sz w:val="23"/>
                <w:szCs w:val="23"/>
                <w:shd w:val="clear" w:color="auto" w:fill="FFFFFF"/>
              </w:rPr>
              <w:t> (дата обращения: 15.12.2016).</w:t>
            </w:r>
          </w:p>
        </w:tc>
        <w:tc>
          <w:tcPr>
            <w:tcW w:w="3940" w:type="dxa"/>
          </w:tcPr>
          <w:p w:rsidR="00336F81" w:rsidRPr="006E3802" w:rsidRDefault="00336F81" w:rsidP="00294B58">
            <w:pPr>
              <w:jc w:val="center"/>
              <w:rPr>
                <w:rFonts w:ascii="Times New Roman" w:hAnsi="Times New Roman" w:cs="Times New Roman"/>
                <w:sz w:val="24"/>
                <w:szCs w:val="24"/>
              </w:rPr>
            </w:pPr>
            <w:r w:rsidRPr="006E3802">
              <w:rPr>
                <w:rFonts w:ascii="Times New Roman" w:hAnsi="Times New Roman" w:cs="Times New Roman"/>
                <w:color w:val="000000"/>
                <w:sz w:val="24"/>
                <w:szCs w:val="24"/>
                <w:shd w:val="clear" w:color="auto" w:fill="FFFFFF"/>
              </w:rPr>
              <w:t xml:space="preserve">Методическая разработка конструкта </w:t>
            </w:r>
            <w:r>
              <w:rPr>
                <w:rFonts w:ascii="Times New Roman" w:hAnsi="Times New Roman" w:cs="Times New Roman"/>
                <w:color w:val="000000"/>
                <w:sz w:val="24"/>
                <w:szCs w:val="24"/>
                <w:shd w:val="clear" w:color="auto" w:fill="FFFFFF"/>
              </w:rPr>
              <w:t xml:space="preserve">внеурочного </w:t>
            </w:r>
            <w:r w:rsidRPr="006E3802">
              <w:rPr>
                <w:rFonts w:ascii="Times New Roman" w:hAnsi="Times New Roman" w:cs="Times New Roman"/>
                <w:color w:val="000000"/>
                <w:sz w:val="24"/>
                <w:szCs w:val="24"/>
                <w:shd w:val="clear" w:color="auto" w:fill="FFFFFF"/>
              </w:rPr>
              <w:t>занятия «</w:t>
            </w:r>
            <w:r w:rsidRPr="006E3802">
              <w:rPr>
                <w:rFonts w:ascii="Times New Roman" w:hAnsi="Times New Roman" w:cs="Times New Roman"/>
                <w:sz w:val="24"/>
                <w:szCs w:val="24"/>
              </w:rPr>
              <w:t>Техника выполнения силовых упражнений по методу круговой тренировки»</w:t>
            </w:r>
            <w:r w:rsidRPr="006E3802">
              <w:rPr>
                <w:rFonts w:ascii="Times New Roman" w:hAnsi="Times New Roman" w:cs="Times New Roman"/>
                <w:color w:val="000000"/>
                <w:sz w:val="24"/>
                <w:szCs w:val="24"/>
                <w:shd w:val="clear" w:color="auto" w:fill="FFFFFF"/>
              </w:rPr>
              <w:t xml:space="preserve"> для обучающихся 5 -6 класса</w:t>
            </w:r>
          </w:p>
        </w:tc>
        <w:tc>
          <w:tcPr>
            <w:tcW w:w="1843"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Публикация на сайте</w:t>
            </w:r>
          </w:p>
        </w:tc>
        <w:tc>
          <w:tcPr>
            <w:tcW w:w="2409" w:type="dxa"/>
          </w:tcPr>
          <w:p w:rsidR="00336F81" w:rsidRPr="00035C4B" w:rsidRDefault="00294B58" w:rsidP="00294B58">
            <w:pPr>
              <w:jc w:val="center"/>
              <w:rPr>
                <w:rFonts w:ascii="Times New Roman" w:hAnsi="Times New Roman" w:cs="Times New Roman"/>
                <w:sz w:val="24"/>
                <w:szCs w:val="24"/>
              </w:rPr>
            </w:pPr>
            <w:r>
              <w:rPr>
                <w:rFonts w:ascii="Times New Roman" w:hAnsi="Times New Roman" w:cs="Times New Roman"/>
                <w:sz w:val="24"/>
                <w:szCs w:val="24"/>
              </w:rPr>
              <w:t>В</w:t>
            </w:r>
            <w:r w:rsidR="00336F81" w:rsidRPr="00035C4B">
              <w:rPr>
                <w:rFonts w:ascii="Times New Roman" w:hAnsi="Times New Roman" w:cs="Times New Roman"/>
                <w:sz w:val="24"/>
                <w:szCs w:val="24"/>
              </w:rPr>
              <w:t>сероссийский</w:t>
            </w:r>
          </w:p>
        </w:tc>
        <w:tc>
          <w:tcPr>
            <w:tcW w:w="1701"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15.12.16</w:t>
            </w:r>
          </w:p>
        </w:tc>
        <w:tc>
          <w:tcPr>
            <w:tcW w:w="1842"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Участие</w:t>
            </w:r>
          </w:p>
        </w:tc>
      </w:tr>
      <w:tr w:rsidR="00336F81" w:rsidRPr="00DA0A59" w:rsidTr="00F45354">
        <w:trPr>
          <w:trHeight w:val="53"/>
        </w:trPr>
        <w:tc>
          <w:tcPr>
            <w:tcW w:w="3970" w:type="dxa"/>
          </w:tcPr>
          <w:p w:rsidR="00336F81" w:rsidRPr="006E3802" w:rsidRDefault="00336F81" w:rsidP="00294B58">
            <w:pPr>
              <w:jc w:val="center"/>
              <w:rPr>
                <w:rFonts w:ascii="Times New Roman" w:hAnsi="Times New Roman" w:cs="Times New Roman"/>
                <w:sz w:val="28"/>
                <w:szCs w:val="28"/>
              </w:rPr>
            </w:pPr>
            <w:r w:rsidRPr="006E3802">
              <w:rPr>
                <w:rFonts w:ascii="Times New Roman" w:hAnsi="Times New Roman" w:cs="Times New Roman"/>
                <w:color w:val="000000"/>
                <w:sz w:val="23"/>
                <w:szCs w:val="23"/>
                <w:shd w:val="clear" w:color="auto" w:fill="FFFFFF"/>
              </w:rPr>
              <w:t>ШИТОВА Е.А.. ЗЫРЯНОВ Д.А., НИКОЛАЕВ Г.М. Рабочая программа по физической культуре (1-4 классы) // Научный электронный архив. URL: </w:t>
            </w:r>
            <w:hyperlink r:id="rId12" w:tgtFrame="_blank" w:history="1">
              <w:r w:rsidRPr="006E3802">
                <w:rPr>
                  <w:rStyle w:val="a3"/>
                  <w:rFonts w:ascii="Times New Roman" w:hAnsi="Times New Roman" w:cs="Times New Roman"/>
                  <w:color w:val="2A5885"/>
                  <w:sz w:val="23"/>
                  <w:szCs w:val="23"/>
                  <w:shd w:val="clear" w:color="auto" w:fill="FFFFFF"/>
                </w:rPr>
                <w:t>http://econf.rae.ru/article/10387</w:t>
              </w:r>
            </w:hyperlink>
          </w:p>
        </w:tc>
        <w:tc>
          <w:tcPr>
            <w:tcW w:w="3940" w:type="dxa"/>
          </w:tcPr>
          <w:p w:rsidR="00336F81" w:rsidRPr="006E3802" w:rsidRDefault="00336F81" w:rsidP="00294B58">
            <w:pPr>
              <w:jc w:val="center"/>
              <w:rPr>
                <w:rFonts w:ascii="Times New Roman" w:hAnsi="Times New Roman" w:cs="Times New Roman"/>
                <w:sz w:val="24"/>
                <w:szCs w:val="24"/>
              </w:rPr>
            </w:pPr>
            <w:r w:rsidRPr="006E3802">
              <w:rPr>
                <w:rFonts w:ascii="Times New Roman" w:hAnsi="Times New Roman" w:cs="Times New Roman"/>
                <w:color w:val="000000"/>
                <w:sz w:val="24"/>
                <w:szCs w:val="24"/>
                <w:shd w:val="clear" w:color="auto" w:fill="FFFFFF"/>
              </w:rPr>
              <w:t>Рабочая программа по физической культуре (1-4 классы)</w:t>
            </w:r>
          </w:p>
        </w:tc>
        <w:tc>
          <w:tcPr>
            <w:tcW w:w="1843"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Публикация на сайте</w:t>
            </w:r>
          </w:p>
        </w:tc>
        <w:tc>
          <w:tcPr>
            <w:tcW w:w="2409" w:type="dxa"/>
          </w:tcPr>
          <w:p w:rsidR="00336F81" w:rsidRPr="00035C4B" w:rsidRDefault="00294B58" w:rsidP="00294B58">
            <w:pPr>
              <w:jc w:val="center"/>
              <w:rPr>
                <w:rFonts w:ascii="Times New Roman" w:hAnsi="Times New Roman" w:cs="Times New Roman"/>
                <w:sz w:val="24"/>
                <w:szCs w:val="24"/>
              </w:rPr>
            </w:pPr>
            <w:r>
              <w:rPr>
                <w:rFonts w:ascii="Times New Roman" w:hAnsi="Times New Roman" w:cs="Times New Roman"/>
                <w:sz w:val="24"/>
                <w:szCs w:val="24"/>
              </w:rPr>
              <w:t>В</w:t>
            </w:r>
            <w:r w:rsidR="00336F81" w:rsidRPr="00035C4B">
              <w:rPr>
                <w:rFonts w:ascii="Times New Roman" w:hAnsi="Times New Roman" w:cs="Times New Roman"/>
                <w:sz w:val="24"/>
                <w:szCs w:val="24"/>
              </w:rPr>
              <w:t>сероссийский</w:t>
            </w:r>
          </w:p>
        </w:tc>
        <w:tc>
          <w:tcPr>
            <w:tcW w:w="1701"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20.12.16</w:t>
            </w:r>
          </w:p>
        </w:tc>
        <w:tc>
          <w:tcPr>
            <w:tcW w:w="1842" w:type="dxa"/>
          </w:tcPr>
          <w:p w:rsidR="00336F81" w:rsidRPr="00035C4B" w:rsidRDefault="00336F81" w:rsidP="00294B58">
            <w:pPr>
              <w:jc w:val="center"/>
              <w:rPr>
                <w:rFonts w:ascii="Times New Roman" w:hAnsi="Times New Roman" w:cs="Times New Roman"/>
                <w:sz w:val="24"/>
                <w:szCs w:val="24"/>
              </w:rPr>
            </w:pPr>
            <w:r w:rsidRPr="00035C4B">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Щепочкин Андрей Владимирович</w:t>
            </w:r>
          </w:p>
        </w:tc>
      </w:tr>
      <w:tr w:rsidR="00336F81" w:rsidRPr="00DA0A59" w:rsidTr="00F45354">
        <w:trPr>
          <w:trHeight w:val="53"/>
        </w:trPr>
        <w:tc>
          <w:tcPr>
            <w:tcW w:w="3970" w:type="dxa"/>
          </w:tcPr>
          <w:p w:rsidR="00336F81" w:rsidRPr="00077FD2" w:rsidRDefault="00336F81" w:rsidP="00294B58">
            <w:pPr>
              <w:jc w:val="center"/>
              <w:rPr>
                <w:rFonts w:ascii="Times New Roman" w:hAnsi="Times New Roman" w:cs="Times New Roman"/>
                <w:sz w:val="24"/>
                <w:szCs w:val="24"/>
              </w:rPr>
            </w:pPr>
            <w:r>
              <w:rPr>
                <w:rFonts w:ascii="Times New Roman" w:hAnsi="Times New Roman" w:cs="Times New Roman"/>
                <w:sz w:val="24"/>
                <w:szCs w:val="24"/>
              </w:rPr>
              <w:t xml:space="preserve">Учебное занятие </w:t>
            </w:r>
            <w:r w:rsidRPr="00077FD2">
              <w:rPr>
                <w:rFonts w:ascii="Times New Roman" w:hAnsi="Times New Roman" w:cs="Times New Roman"/>
                <w:sz w:val="24"/>
                <w:szCs w:val="24"/>
              </w:rPr>
              <w:t xml:space="preserve"> по технологии «Развивающее обучение» в рамках методического дня МАОУ «Артинский лицей»</w:t>
            </w:r>
          </w:p>
        </w:tc>
        <w:tc>
          <w:tcPr>
            <w:tcW w:w="3940" w:type="dxa"/>
          </w:tcPr>
          <w:p w:rsidR="00336F81" w:rsidRPr="003F5062" w:rsidRDefault="00336F81" w:rsidP="00294B58">
            <w:pPr>
              <w:jc w:val="center"/>
              <w:rPr>
                <w:rFonts w:ascii="Times New Roman" w:hAnsi="Times New Roman" w:cs="Times New Roman"/>
                <w:sz w:val="24"/>
                <w:szCs w:val="24"/>
              </w:rPr>
            </w:pPr>
            <w:r>
              <w:rPr>
                <w:rFonts w:ascii="Times New Roman" w:hAnsi="Times New Roman" w:cs="Times New Roman"/>
                <w:sz w:val="24"/>
                <w:szCs w:val="24"/>
              </w:rPr>
              <w:t>Конструкт учебного занятия</w:t>
            </w:r>
            <w:r w:rsidRPr="003F5062">
              <w:rPr>
                <w:rFonts w:ascii="Times New Roman" w:hAnsi="Times New Roman" w:cs="Times New Roman"/>
                <w:sz w:val="24"/>
                <w:szCs w:val="24"/>
              </w:rPr>
              <w:t xml:space="preserve"> по теме </w:t>
            </w:r>
            <w:r>
              <w:rPr>
                <w:rFonts w:ascii="Times New Roman" w:hAnsi="Times New Roman" w:cs="Times New Roman"/>
                <w:sz w:val="24"/>
                <w:szCs w:val="24"/>
              </w:rPr>
              <w:t>«</w:t>
            </w:r>
            <w:r w:rsidRPr="003F5062">
              <w:rPr>
                <w:rStyle w:val="c9"/>
                <w:rFonts w:ascii="Times New Roman" w:hAnsi="Times New Roman" w:cs="Times New Roman"/>
                <w:bCs/>
                <w:color w:val="000000"/>
                <w:sz w:val="24"/>
                <w:szCs w:val="24"/>
              </w:rPr>
              <w:t>Источники звука. Звуковые колебания</w:t>
            </w:r>
            <w:r>
              <w:rPr>
                <w:rStyle w:val="c9"/>
                <w:rFonts w:ascii="Times New Roman" w:hAnsi="Times New Roman" w:cs="Times New Roman"/>
                <w:bCs/>
                <w:color w:val="000000"/>
                <w:sz w:val="24"/>
                <w:szCs w:val="24"/>
              </w:rPr>
              <w:t>»</w:t>
            </w:r>
          </w:p>
        </w:tc>
        <w:tc>
          <w:tcPr>
            <w:tcW w:w="1843" w:type="dxa"/>
          </w:tcPr>
          <w:p w:rsidR="00336F81" w:rsidRPr="00077FD2" w:rsidRDefault="00336F81" w:rsidP="00294B58">
            <w:pPr>
              <w:jc w:val="center"/>
              <w:rPr>
                <w:rFonts w:ascii="Times New Roman" w:hAnsi="Times New Roman" w:cs="Times New Roman"/>
                <w:sz w:val="24"/>
                <w:szCs w:val="24"/>
              </w:rPr>
            </w:pPr>
            <w:r w:rsidRPr="00077FD2">
              <w:rPr>
                <w:rFonts w:ascii="Times New Roman" w:hAnsi="Times New Roman" w:cs="Times New Roman"/>
                <w:sz w:val="24"/>
                <w:szCs w:val="24"/>
              </w:rPr>
              <w:t>Открытый урок</w:t>
            </w:r>
          </w:p>
        </w:tc>
        <w:tc>
          <w:tcPr>
            <w:tcW w:w="2409" w:type="dxa"/>
          </w:tcPr>
          <w:p w:rsidR="00336F81" w:rsidRPr="00077FD2" w:rsidRDefault="00294B58" w:rsidP="00294B58">
            <w:pPr>
              <w:jc w:val="center"/>
              <w:rPr>
                <w:rFonts w:ascii="Times New Roman" w:hAnsi="Times New Roman" w:cs="Times New Roman"/>
                <w:sz w:val="24"/>
                <w:szCs w:val="24"/>
              </w:rPr>
            </w:pPr>
            <w:r>
              <w:rPr>
                <w:rFonts w:ascii="Times New Roman" w:hAnsi="Times New Roman" w:cs="Times New Roman"/>
                <w:sz w:val="24"/>
                <w:szCs w:val="24"/>
              </w:rPr>
              <w:t>Л</w:t>
            </w:r>
            <w:r w:rsidR="00336F81">
              <w:rPr>
                <w:rFonts w:ascii="Times New Roman" w:hAnsi="Times New Roman" w:cs="Times New Roman"/>
                <w:sz w:val="24"/>
                <w:szCs w:val="24"/>
              </w:rPr>
              <w:t>ицейский</w:t>
            </w:r>
          </w:p>
        </w:tc>
        <w:tc>
          <w:tcPr>
            <w:tcW w:w="1701" w:type="dxa"/>
          </w:tcPr>
          <w:p w:rsidR="00336F81" w:rsidRPr="00077FD2" w:rsidRDefault="00336F81" w:rsidP="00294B58">
            <w:pPr>
              <w:jc w:val="center"/>
              <w:rPr>
                <w:rFonts w:ascii="Times New Roman" w:hAnsi="Times New Roman" w:cs="Times New Roman"/>
                <w:sz w:val="24"/>
                <w:szCs w:val="24"/>
              </w:rPr>
            </w:pPr>
            <w:r w:rsidRPr="00077FD2">
              <w:rPr>
                <w:rFonts w:ascii="Times New Roman" w:hAnsi="Times New Roman" w:cs="Times New Roman"/>
                <w:sz w:val="24"/>
                <w:szCs w:val="24"/>
              </w:rPr>
              <w:t>28.01.2017</w:t>
            </w:r>
          </w:p>
        </w:tc>
        <w:tc>
          <w:tcPr>
            <w:tcW w:w="1842" w:type="dxa"/>
          </w:tcPr>
          <w:p w:rsidR="00336F81" w:rsidRPr="00077FD2" w:rsidRDefault="00294B58" w:rsidP="00294B58">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36F81" w:rsidRPr="00DA0A59" w:rsidTr="00F45354">
        <w:trPr>
          <w:trHeight w:val="53"/>
        </w:trPr>
        <w:tc>
          <w:tcPr>
            <w:tcW w:w="15705" w:type="dxa"/>
            <w:gridSpan w:val="6"/>
          </w:tcPr>
          <w:p w:rsidR="00336F81" w:rsidRPr="00DA0A59" w:rsidRDefault="00336F81" w:rsidP="00294B58">
            <w:pPr>
              <w:jc w:val="center"/>
              <w:rPr>
                <w:rFonts w:ascii="Times New Roman" w:hAnsi="Times New Roman" w:cs="Times New Roman"/>
                <w:b/>
                <w:sz w:val="24"/>
                <w:szCs w:val="24"/>
              </w:rPr>
            </w:pPr>
            <w:r w:rsidRPr="00DA0A59">
              <w:rPr>
                <w:rFonts w:ascii="Times New Roman" w:hAnsi="Times New Roman" w:cs="Times New Roman"/>
                <w:b/>
                <w:sz w:val="24"/>
                <w:szCs w:val="24"/>
              </w:rPr>
              <w:t>Щепочкина Наталия Владимировна</w:t>
            </w:r>
          </w:p>
        </w:tc>
      </w:tr>
      <w:tr w:rsidR="00336F81" w:rsidRPr="00DA0A59" w:rsidTr="00F45354">
        <w:trPr>
          <w:trHeight w:val="53"/>
        </w:trPr>
        <w:tc>
          <w:tcPr>
            <w:tcW w:w="3970" w:type="dxa"/>
          </w:tcPr>
          <w:p w:rsidR="00336F81" w:rsidRPr="00DA7AA8" w:rsidRDefault="00336F81" w:rsidP="00294B58">
            <w:pPr>
              <w:jc w:val="center"/>
              <w:rPr>
                <w:rFonts w:ascii="Times New Roman" w:hAnsi="Times New Roman" w:cs="Times New Roman"/>
                <w:sz w:val="24"/>
                <w:szCs w:val="24"/>
              </w:rPr>
            </w:pPr>
            <w:r w:rsidRPr="00DA7AA8">
              <w:rPr>
                <w:rFonts w:ascii="Times New Roman" w:hAnsi="Times New Roman" w:cs="Times New Roman"/>
                <w:sz w:val="24"/>
                <w:szCs w:val="24"/>
              </w:rPr>
              <w:t>Мастер класс «Интеллект карта» в рамках педагогической мастерской «Развитие функциональной грамотности и ИКТ – компетенции школьников через применение технологии интеллект – карт, стратегий смысло</w:t>
            </w:r>
            <w:r>
              <w:rPr>
                <w:rFonts w:ascii="Times New Roman" w:hAnsi="Times New Roman" w:cs="Times New Roman"/>
                <w:sz w:val="24"/>
                <w:szCs w:val="24"/>
              </w:rPr>
              <w:t>вого чтения в процессе обучения</w:t>
            </w:r>
            <w:r w:rsidRPr="00DA7AA8">
              <w:rPr>
                <w:rFonts w:ascii="Times New Roman" w:hAnsi="Times New Roman" w:cs="Times New Roman"/>
                <w:sz w:val="24"/>
                <w:szCs w:val="24"/>
              </w:rPr>
              <w:t>»</w:t>
            </w:r>
          </w:p>
        </w:tc>
        <w:tc>
          <w:tcPr>
            <w:tcW w:w="3940" w:type="dxa"/>
          </w:tcPr>
          <w:p w:rsidR="00336F81" w:rsidRPr="00DA7AA8" w:rsidRDefault="00336F81" w:rsidP="00294B58">
            <w:pPr>
              <w:jc w:val="center"/>
              <w:rPr>
                <w:rFonts w:ascii="Times New Roman" w:hAnsi="Times New Roman" w:cs="Times New Roman"/>
                <w:sz w:val="24"/>
                <w:szCs w:val="24"/>
              </w:rPr>
            </w:pPr>
            <w:r w:rsidRPr="00DA7AA8">
              <w:rPr>
                <w:rFonts w:ascii="Times New Roman" w:hAnsi="Times New Roman" w:cs="Times New Roman"/>
                <w:sz w:val="24"/>
                <w:szCs w:val="24"/>
              </w:rPr>
              <w:t>Представление опыта по составлению интеллект – карт на уроках химии и их использованию в учебном процессе</w:t>
            </w:r>
          </w:p>
        </w:tc>
        <w:tc>
          <w:tcPr>
            <w:tcW w:w="1843" w:type="dxa"/>
          </w:tcPr>
          <w:p w:rsidR="00336F81" w:rsidRPr="00DA7AA8" w:rsidRDefault="00336F81" w:rsidP="00294B58">
            <w:pPr>
              <w:jc w:val="center"/>
              <w:rPr>
                <w:rFonts w:ascii="Times New Roman" w:hAnsi="Times New Roman" w:cs="Times New Roman"/>
                <w:sz w:val="24"/>
                <w:szCs w:val="24"/>
              </w:rPr>
            </w:pPr>
            <w:r w:rsidRPr="00DA7AA8">
              <w:rPr>
                <w:rFonts w:ascii="Times New Roman" w:hAnsi="Times New Roman" w:cs="Times New Roman"/>
                <w:sz w:val="24"/>
                <w:szCs w:val="24"/>
              </w:rPr>
              <w:t>Мастер - класс</w:t>
            </w:r>
          </w:p>
        </w:tc>
        <w:tc>
          <w:tcPr>
            <w:tcW w:w="2409" w:type="dxa"/>
          </w:tcPr>
          <w:p w:rsidR="00336F81" w:rsidRPr="00DA7AA8" w:rsidRDefault="00336F81" w:rsidP="00294B58">
            <w:pPr>
              <w:jc w:val="center"/>
              <w:rPr>
                <w:rFonts w:ascii="Times New Roman" w:hAnsi="Times New Roman" w:cs="Times New Roman"/>
                <w:sz w:val="24"/>
                <w:szCs w:val="24"/>
              </w:rPr>
            </w:pPr>
            <w:r w:rsidRPr="00DA7AA8">
              <w:rPr>
                <w:rFonts w:ascii="Times New Roman" w:hAnsi="Times New Roman" w:cs="Times New Roman"/>
                <w:sz w:val="24"/>
                <w:szCs w:val="24"/>
              </w:rPr>
              <w:t xml:space="preserve">Территориальная  педагогическая научно – практическая конференция «Инновации и поколение </w:t>
            </w:r>
            <w:r w:rsidRPr="00DA7AA8">
              <w:rPr>
                <w:rFonts w:ascii="Times New Roman" w:hAnsi="Times New Roman" w:cs="Times New Roman"/>
                <w:sz w:val="24"/>
                <w:szCs w:val="24"/>
                <w:lang w:val="en-US"/>
              </w:rPr>
              <w:t>XXI</w:t>
            </w:r>
            <w:r w:rsidRPr="00DA7AA8">
              <w:rPr>
                <w:rFonts w:ascii="Times New Roman" w:hAnsi="Times New Roman" w:cs="Times New Roman"/>
                <w:sz w:val="24"/>
                <w:szCs w:val="24"/>
              </w:rPr>
              <w:t xml:space="preserve"> века»</w:t>
            </w:r>
          </w:p>
        </w:tc>
        <w:tc>
          <w:tcPr>
            <w:tcW w:w="1701" w:type="dxa"/>
          </w:tcPr>
          <w:p w:rsidR="00336F81" w:rsidRPr="00DA7AA8" w:rsidRDefault="00294B58" w:rsidP="00294B58">
            <w:pPr>
              <w:jc w:val="center"/>
              <w:rPr>
                <w:rFonts w:ascii="Times New Roman" w:hAnsi="Times New Roman" w:cs="Times New Roman"/>
                <w:sz w:val="24"/>
                <w:szCs w:val="24"/>
              </w:rPr>
            </w:pPr>
            <w:r>
              <w:rPr>
                <w:rFonts w:ascii="Times New Roman" w:hAnsi="Times New Roman" w:cs="Times New Roman"/>
                <w:sz w:val="24"/>
                <w:szCs w:val="24"/>
              </w:rPr>
              <w:t>02.11.2016 г.</w:t>
            </w:r>
          </w:p>
        </w:tc>
        <w:tc>
          <w:tcPr>
            <w:tcW w:w="1842" w:type="dxa"/>
          </w:tcPr>
          <w:p w:rsidR="00336F81" w:rsidRPr="00DA7AA8" w:rsidRDefault="00294B58" w:rsidP="00294B58">
            <w:pPr>
              <w:jc w:val="center"/>
              <w:rPr>
                <w:rFonts w:ascii="Times New Roman" w:hAnsi="Times New Roman" w:cs="Times New Roman"/>
                <w:color w:val="FF0000"/>
                <w:sz w:val="24"/>
                <w:szCs w:val="24"/>
              </w:rPr>
            </w:pPr>
            <w:r w:rsidRPr="00294B58">
              <w:rPr>
                <w:rFonts w:ascii="Times New Roman" w:hAnsi="Times New Roman" w:cs="Times New Roman"/>
                <w:color w:val="000000" w:themeColor="text1"/>
                <w:sz w:val="24"/>
                <w:szCs w:val="24"/>
              </w:rPr>
              <w:t>Участие</w:t>
            </w:r>
          </w:p>
        </w:tc>
      </w:tr>
    </w:tbl>
    <w:p w:rsidR="00336F81" w:rsidRDefault="00336F81" w:rsidP="00336F81">
      <w:pPr>
        <w:spacing w:after="0" w:line="240" w:lineRule="auto"/>
        <w:ind w:left="360"/>
        <w:jc w:val="both"/>
        <w:rPr>
          <w:rFonts w:ascii="Times New Roman" w:hAnsi="Times New Roman" w:cs="Times New Roman"/>
          <w:b/>
          <w:i/>
          <w:sz w:val="28"/>
          <w:szCs w:val="28"/>
        </w:rPr>
      </w:pPr>
    </w:p>
    <w:p w:rsidR="00CA3082" w:rsidRPr="00B67B11" w:rsidRDefault="00CA3082" w:rsidP="00B67B11">
      <w:pPr>
        <w:spacing w:after="0" w:line="240" w:lineRule="auto"/>
        <w:ind w:left="360"/>
        <w:jc w:val="both"/>
        <w:rPr>
          <w:rFonts w:ascii="Times New Roman" w:hAnsi="Times New Roman" w:cs="Times New Roman"/>
          <w:sz w:val="24"/>
          <w:szCs w:val="24"/>
        </w:rPr>
      </w:pPr>
      <w:r w:rsidRPr="00CA3082">
        <w:rPr>
          <w:rFonts w:ascii="Times New Roman" w:hAnsi="Times New Roman" w:cs="Times New Roman"/>
          <w:i/>
          <w:sz w:val="24"/>
          <w:szCs w:val="24"/>
        </w:rPr>
        <w:t xml:space="preserve">4.3.3 </w:t>
      </w:r>
      <w:r>
        <w:rPr>
          <w:rFonts w:ascii="Times New Roman" w:hAnsi="Times New Roman" w:cs="Times New Roman"/>
          <w:i/>
          <w:sz w:val="24"/>
          <w:szCs w:val="24"/>
        </w:rPr>
        <w:t xml:space="preserve"> Формирование положительного имиджа, информационная открытость </w:t>
      </w:r>
      <w:r w:rsidRPr="00CA3082">
        <w:rPr>
          <w:rFonts w:ascii="Times New Roman" w:hAnsi="Times New Roman" w:cs="Times New Roman"/>
          <w:i/>
          <w:sz w:val="24"/>
          <w:szCs w:val="24"/>
        </w:rPr>
        <w:t>образовательной организации</w:t>
      </w:r>
      <w:r>
        <w:rPr>
          <w:rFonts w:ascii="Times New Roman" w:hAnsi="Times New Roman" w:cs="Times New Roman"/>
          <w:i/>
          <w:sz w:val="24"/>
          <w:szCs w:val="24"/>
        </w:rPr>
        <w:t xml:space="preserve">: </w:t>
      </w:r>
      <w:r>
        <w:rPr>
          <w:rFonts w:ascii="Times New Roman" w:hAnsi="Times New Roman" w:cs="Times New Roman"/>
          <w:sz w:val="24"/>
          <w:szCs w:val="24"/>
        </w:rPr>
        <w:t xml:space="preserve">под руководством педагога дополнительного образования Бугуева Н.И. создано 12 видеороликов, освещающих деятельность лицея в течение учебного года, в районной газете «Артинские вести» опубликовано </w:t>
      </w:r>
      <w:r w:rsidR="00B67B11" w:rsidRPr="00B67B11">
        <w:rPr>
          <w:rFonts w:ascii="Times New Roman" w:hAnsi="Times New Roman" w:cs="Times New Roman"/>
          <w:sz w:val="24"/>
          <w:szCs w:val="24"/>
        </w:rPr>
        <w:t>14 статей и заметок, 6 материалов  о деятельности лицея были озвучены на радио «Арти-FM».</w:t>
      </w:r>
    </w:p>
    <w:p w:rsidR="00CA3082" w:rsidRPr="00CA3082" w:rsidRDefault="00B67B11" w:rsidP="00336F81">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4.4.4 Систематическое использование  </w:t>
      </w:r>
      <w:r w:rsidR="00CA3082" w:rsidRPr="00CA3082">
        <w:rPr>
          <w:rFonts w:ascii="Times New Roman" w:hAnsi="Times New Roman" w:cs="Times New Roman"/>
          <w:i/>
          <w:sz w:val="24"/>
          <w:szCs w:val="24"/>
        </w:rPr>
        <w:t xml:space="preserve"> </w:t>
      </w:r>
      <w:r>
        <w:rPr>
          <w:rFonts w:ascii="Times New Roman" w:hAnsi="Times New Roman" w:cs="Times New Roman"/>
          <w:i/>
          <w:sz w:val="24"/>
          <w:szCs w:val="24"/>
        </w:rPr>
        <w:t xml:space="preserve">робототехники в образовательной деятельности: </w:t>
      </w:r>
      <w:r>
        <w:rPr>
          <w:rFonts w:ascii="Times New Roman" w:hAnsi="Times New Roman" w:cs="Times New Roman"/>
          <w:sz w:val="24"/>
          <w:szCs w:val="24"/>
        </w:rPr>
        <w:t>создание банка методических разработок учебных и внеурочных занятий (35 конструктов занятий) по математике, технологии, окружающему миру, английскому языку с использованием  различных конструкторов Лего.</w:t>
      </w:r>
      <w:r>
        <w:rPr>
          <w:rFonts w:ascii="Times New Roman" w:hAnsi="Times New Roman" w:cs="Times New Roman"/>
          <w:i/>
          <w:sz w:val="24"/>
          <w:szCs w:val="24"/>
        </w:rPr>
        <w:t xml:space="preserve"> </w:t>
      </w:r>
    </w:p>
    <w:p w:rsidR="005B09A5" w:rsidRDefault="005B09A5" w:rsidP="00396689">
      <w:pPr>
        <w:spacing w:after="0"/>
        <w:jc w:val="both"/>
        <w:rPr>
          <w:rFonts w:ascii="Times New Roman" w:hAnsi="Times New Roman" w:cs="Times New Roman"/>
          <w:sz w:val="28"/>
          <w:szCs w:val="28"/>
        </w:rPr>
      </w:pPr>
    </w:p>
    <w:p w:rsidR="00396689" w:rsidRPr="00396689" w:rsidRDefault="005B09A5" w:rsidP="00396689">
      <w:pPr>
        <w:spacing w:after="0"/>
        <w:jc w:val="both"/>
        <w:rPr>
          <w:rFonts w:ascii="Times New Roman" w:hAnsi="Times New Roman" w:cs="Times New Roman"/>
          <w:i/>
          <w:sz w:val="24"/>
          <w:szCs w:val="24"/>
        </w:rPr>
      </w:pPr>
      <w:r w:rsidRPr="005B09A5">
        <w:rPr>
          <w:rFonts w:ascii="Times New Roman" w:hAnsi="Times New Roman" w:cs="Times New Roman"/>
          <w:i/>
          <w:sz w:val="24"/>
          <w:szCs w:val="24"/>
        </w:rPr>
        <w:t>4.4</w:t>
      </w:r>
      <w:r>
        <w:rPr>
          <w:rFonts w:ascii="Times New Roman" w:hAnsi="Times New Roman" w:cs="Times New Roman"/>
          <w:sz w:val="28"/>
          <w:szCs w:val="28"/>
        </w:rPr>
        <w:t xml:space="preserve"> </w:t>
      </w:r>
      <w:r w:rsidR="00396689" w:rsidRPr="00396689">
        <w:rPr>
          <w:rFonts w:ascii="Times New Roman" w:hAnsi="Times New Roman" w:cs="Times New Roman"/>
          <w:i/>
          <w:sz w:val="24"/>
          <w:szCs w:val="24"/>
        </w:rPr>
        <w:t xml:space="preserve"> Описание методов и критериев мониторинга качества инновационного проекта (программы). Результаты самооценки.</w:t>
      </w:r>
    </w:p>
    <w:p w:rsidR="00396689" w:rsidRPr="00396689" w:rsidRDefault="00396689" w:rsidP="005B09A5">
      <w:pPr>
        <w:spacing w:after="0"/>
        <w:jc w:val="both"/>
        <w:rPr>
          <w:rFonts w:ascii="Times New Roman" w:hAnsi="Times New Roman" w:cs="Times New Roman"/>
          <w:sz w:val="24"/>
          <w:szCs w:val="24"/>
        </w:rPr>
      </w:pPr>
      <w:r w:rsidRPr="00396689">
        <w:rPr>
          <w:rFonts w:ascii="Times New Roman" w:hAnsi="Times New Roman" w:cs="Times New Roman"/>
          <w:sz w:val="24"/>
          <w:szCs w:val="24"/>
        </w:rPr>
        <w:tab/>
        <w:t>Для определения эффективности реализации Программы развития «Школа – центр образования в сельской территории» проводится самообследование образовательной организации и  общественно-профессиональная экспертиза деятельности образовательной организации, в рамках которой заложены показатели и критерии, позволяющие оценить качество ее реализации.</w:t>
      </w:r>
    </w:p>
    <w:p w:rsidR="000553A2" w:rsidRPr="000553A2" w:rsidRDefault="00396689" w:rsidP="000553A2">
      <w:pPr>
        <w:pStyle w:val="a5"/>
        <w:numPr>
          <w:ilvl w:val="2"/>
          <w:numId w:val="7"/>
        </w:numPr>
        <w:spacing w:after="0"/>
        <w:jc w:val="both"/>
        <w:rPr>
          <w:rFonts w:ascii="Times New Roman" w:hAnsi="Times New Roman" w:cs="Times New Roman"/>
          <w:i/>
          <w:sz w:val="24"/>
          <w:szCs w:val="24"/>
        </w:rPr>
      </w:pPr>
      <w:r w:rsidRPr="00B67B11">
        <w:rPr>
          <w:rFonts w:ascii="Times New Roman" w:hAnsi="Times New Roman" w:cs="Times New Roman"/>
          <w:i/>
          <w:sz w:val="24"/>
          <w:szCs w:val="24"/>
        </w:rPr>
        <w:t>Динамика численности обучающихся классов с углубленным изучением предметов естественнонаучной направленности;</w:t>
      </w:r>
    </w:p>
    <w:p w:rsidR="00396689" w:rsidRPr="00396689" w:rsidRDefault="00396689" w:rsidP="00396689">
      <w:pPr>
        <w:pStyle w:val="a5"/>
        <w:spacing w:after="0" w:line="240" w:lineRule="auto"/>
        <w:ind w:left="465"/>
        <w:jc w:val="center"/>
        <w:rPr>
          <w:rFonts w:ascii="Times New Roman" w:hAnsi="Times New Roman" w:cs="Times New Roman"/>
          <w:i/>
          <w:sz w:val="24"/>
          <w:szCs w:val="24"/>
        </w:rPr>
      </w:pPr>
      <w:r w:rsidRPr="00396689">
        <w:rPr>
          <w:rFonts w:ascii="Times New Roman" w:hAnsi="Times New Roman" w:cs="Times New Roman"/>
          <w:i/>
          <w:sz w:val="24"/>
          <w:szCs w:val="24"/>
        </w:rPr>
        <w:t>Данные о классах, реализующих программы с углубленным изучением предметов за последние три года</w:t>
      </w:r>
    </w:p>
    <w:p w:rsidR="00396689" w:rsidRPr="00396689" w:rsidRDefault="00396689" w:rsidP="00396689">
      <w:pPr>
        <w:pStyle w:val="a5"/>
        <w:spacing w:after="0" w:line="240" w:lineRule="auto"/>
        <w:ind w:left="465"/>
        <w:jc w:val="center"/>
        <w:rPr>
          <w:rFonts w:ascii="Times New Roman" w:hAnsi="Times New Roman" w:cs="Times New Roman"/>
          <w:i/>
          <w:sz w:val="24"/>
          <w:szCs w:val="24"/>
        </w:rPr>
      </w:pPr>
    </w:p>
    <w:tbl>
      <w:tblPr>
        <w:tblStyle w:val="a4"/>
        <w:tblW w:w="0" w:type="auto"/>
        <w:jc w:val="center"/>
        <w:tblLook w:val="04A0" w:firstRow="1" w:lastRow="0" w:firstColumn="1" w:lastColumn="0" w:noHBand="0" w:noVBand="1"/>
      </w:tblPr>
      <w:tblGrid>
        <w:gridCol w:w="3680"/>
        <w:gridCol w:w="3654"/>
        <w:gridCol w:w="3738"/>
      </w:tblGrid>
      <w:tr w:rsidR="00396689" w:rsidRPr="00396CD6" w:rsidTr="007C3E6D">
        <w:trPr>
          <w:jc w:val="center"/>
        </w:trPr>
        <w:tc>
          <w:tcPr>
            <w:tcW w:w="3680"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Учебный год </w:t>
            </w: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Класс </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Количество и доля обучающихся, охваченных предпрофильной подготовкой и профильным/ углубленным изучением предметов </w:t>
            </w:r>
          </w:p>
        </w:tc>
      </w:tr>
      <w:tr w:rsidR="00396689" w:rsidRPr="00396CD6" w:rsidTr="007C3E6D">
        <w:trPr>
          <w:jc w:val="center"/>
        </w:trPr>
        <w:tc>
          <w:tcPr>
            <w:tcW w:w="3680" w:type="dxa"/>
            <w:vMerge w:val="restart"/>
          </w:tcPr>
          <w:p w:rsidR="00A97146" w:rsidRPr="005B09A5" w:rsidRDefault="00A97146" w:rsidP="007C3E6D">
            <w:pPr>
              <w:jc w:val="center"/>
              <w:rPr>
                <w:rFonts w:ascii="Times New Roman" w:hAnsi="Times New Roman" w:cs="Times New Roman"/>
                <w:sz w:val="24"/>
                <w:szCs w:val="24"/>
              </w:rPr>
            </w:pPr>
          </w:p>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2014 – 2015 </w:t>
            </w:r>
          </w:p>
          <w:p w:rsidR="00396689" w:rsidRPr="005B09A5" w:rsidRDefault="00396689" w:rsidP="007C3E6D">
            <w:pPr>
              <w:jc w:val="center"/>
              <w:rPr>
                <w:rFonts w:ascii="Times New Roman" w:hAnsi="Times New Roman" w:cs="Times New Roman"/>
                <w:sz w:val="24"/>
                <w:szCs w:val="24"/>
              </w:rPr>
            </w:pPr>
          </w:p>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8</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20 / 47%</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9</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32 / 63%</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10</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24 / 100%</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11</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15 / 100%</w:t>
            </w:r>
          </w:p>
        </w:tc>
      </w:tr>
      <w:tr w:rsidR="00396689" w:rsidRPr="00396CD6" w:rsidTr="007C3E6D">
        <w:trPr>
          <w:jc w:val="center"/>
        </w:trPr>
        <w:tc>
          <w:tcPr>
            <w:tcW w:w="3680" w:type="dxa"/>
            <w:vMerge w:val="restart"/>
          </w:tcPr>
          <w:p w:rsidR="00A97146" w:rsidRPr="005B09A5" w:rsidRDefault="00A97146" w:rsidP="007C3E6D">
            <w:pPr>
              <w:jc w:val="center"/>
              <w:rPr>
                <w:rFonts w:ascii="Times New Roman" w:hAnsi="Times New Roman" w:cs="Times New Roman"/>
                <w:sz w:val="24"/>
                <w:szCs w:val="24"/>
              </w:rPr>
            </w:pPr>
          </w:p>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2015 – 2016 </w:t>
            </w:r>
          </w:p>
          <w:p w:rsidR="00396689" w:rsidRPr="005B09A5" w:rsidRDefault="00396689" w:rsidP="007C3E6D">
            <w:pPr>
              <w:jc w:val="center"/>
              <w:rPr>
                <w:rFonts w:ascii="Times New Roman" w:hAnsi="Times New Roman" w:cs="Times New Roman"/>
                <w:sz w:val="24"/>
                <w:szCs w:val="24"/>
              </w:rPr>
            </w:pPr>
          </w:p>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8</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27 / 53%</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9</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23 / 48%</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10</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20 / 100 %</w:t>
            </w:r>
          </w:p>
        </w:tc>
      </w:tr>
      <w:tr w:rsidR="00396689" w:rsidRPr="00396CD6" w:rsidTr="007C3E6D">
        <w:trPr>
          <w:jc w:val="center"/>
        </w:trPr>
        <w:tc>
          <w:tcPr>
            <w:tcW w:w="3680" w:type="dxa"/>
            <w:vMerge/>
          </w:tcPr>
          <w:p w:rsidR="00396689" w:rsidRPr="005B09A5" w:rsidRDefault="00396689" w:rsidP="007C3E6D">
            <w:pPr>
              <w:jc w:val="center"/>
              <w:rPr>
                <w:rFonts w:ascii="Times New Roman" w:hAnsi="Times New Roman" w:cs="Times New Roman"/>
                <w:sz w:val="24"/>
                <w:szCs w:val="24"/>
              </w:rPr>
            </w:pPr>
          </w:p>
        </w:tc>
        <w:tc>
          <w:tcPr>
            <w:tcW w:w="3654"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11</w:t>
            </w:r>
          </w:p>
        </w:tc>
        <w:tc>
          <w:tcPr>
            <w:tcW w:w="3738" w:type="dxa"/>
          </w:tcPr>
          <w:p w:rsidR="00396689" w:rsidRPr="005B09A5" w:rsidRDefault="00396689" w:rsidP="007C3E6D">
            <w:pPr>
              <w:jc w:val="center"/>
              <w:rPr>
                <w:rFonts w:ascii="Times New Roman" w:hAnsi="Times New Roman" w:cs="Times New Roman"/>
                <w:sz w:val="24"/>
                <w:szCs w:val="24"/>
              </w:rPr>
            </w:pPr>
            <w:r w:rsidRPr="005B09A5">
              <w:rPr>
                <w:rFonts w:ascii="Times New Roman" w:hAnsi="Times New Roman" w:cs="Times New Roman"/>
                <w:sz w:val="24"/>
                <w:szCs w:val="24"/>
              </w:rPr>
              <w:t>24 / 100%</w:t>
            </w:r>
          </w:p>
        </w:tc>
      </w:tr>
      <w:tr w:rsidR="00A97146" w:rsidRPr="00396CD6" w:rsidTr="007C3E6D">
        <w:trPr>
          <w:jc w:val="center"/>
        </w:trPr>
        <w:tc>
          <w:tcPr>
            <w:tcW w:w="3680" w:type="dxa"/>
            <w:vMerge w:val="restart"/>
          </w:tcPr>
          <w:p w:rsidR="00A97146" w:rsidRPr="005B09A5" w:rsidRDefault="00A97146" w:rsidP="007C3E6D">
            <w:pPr>
              <w:jc w:val="center"/>
              <w:rPr>
                <w:rFonts w:ascii="Times New Roman" w:hAnsi="Times New Roman" w:cs="Times New Roman"/>
                <w:sz w:val="24"/>
                <w:szCs w:val="24"/>
              </w:rPr>
            </w:pPr>
          </w:p>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 xml:space="preserve">2016-2017 </w:t>
            </w:r>
          </w:p>
        </w:tc>
        <w:tc>
          <w:tcPr>
            <w:tcW w:w="3654"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44</w:t>
            </w:r>
          </w:p>
        </w:tc>
        <w:tc>
          <w:tcPr>
            <w:tcW w:w="3738"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25/57%</w:t>
            </w:r>
          </w:p>
        </w:tc>
      </w:tr>
      <w:tr w:rsidR="00A97146" w:rsidRPr="00396CD6" w:rsidTr="007C3E6D">
        <w:trPr>
          <w:jc w:val="center"/>
        </w:trPr>
        <w:tc>
          <w:tcPr>
            <w:tcW w:w="3680" w:type="dxa"/>
            <w:vMerge/>
          </w:tcPr>
          <w:p w:rsidR="00A97146" w:rsidRPr="005B09A5" w:rsidRDefault="00A97146" w:rsidP="007C3E6D">
            <w:pPr>
              <w:jc w:val="center"/>
              <w:rPr>
                <w:rFonts w:ascii="Times New Roman" w:hAnsi="Times New Roman" w:cs="Times New Roman"/>
                <w:sz w:val="24"/>
                <w:szCs w:val="24"/>
              </w:rPr>
            </w:pPr>
          </w:p>
        </w:tc>
        <w:tc>
          <w:tcPr>
            <w:tcW w:w="3654"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49</w:t>
            </w:r>
          </w:p>
        </w:tc>
        <w:tc>
          <w:tcPr>
            <w:tcW w:w="3738"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27/55%</w:t>
            </w:r>
          </w:p>
        </w:tc>
      </w:tr>
      <w:tr w:rsidR="00A97146" w:rsidRPr="00396CD6" w:rsidTr="007C3E6D">
        <w:trPr>
          <w:jc w:val="center"/>
        </w:trPr>
        <w:tc>
          <w:tcPr>
            <w:tcW w:w="3680" w:type="dxa"/>
            <w:vMerge/>
          </w:tcPr>
          <w:p w:rsidR="00A97146" w:rsidRPr="005B09A5" w:rsidRDefault="00A97146" w:rsidP="007C3E6D">
            <w:pPr>
              <w:jc w:val="center"/>
              <w:rPr>
                <w:rFonts w:ascii="Times New Roman" w:hAnsi="Times New Roman" w:cs="Times New Roman"/>
                <w:sz w:val="24"/>
                <w:szCs w:val="24"/>
              </w:rPr>
            </w:pPr>
          </w:p>
        </w:tc>
        <w:tc>
          <w:tcPr>
            <w:tcW w:w="3654"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20</w:t>
            </w:r>
          </w:p>
        </w:tc>
        <w:tc>
          <w:tcPr>
            <w:tcW w:w="3738"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20/100%</w:t>
            </w:r>
          </w:p>
        </w:tc>
      </w:tr>
      <w:tr w:rsidR="00A97146" w:rsidRPr="00396CD6" w:rsidTr="007C3E6D">
        <w:trPr>
          <w:jc w:val="center"/>
        </w:trPr>
        <w:tc>
          <w:tcPr>
            <w:tcW w:w="3680" w:type="dxa"/>
            <w:vMerge/>
          </w:tcPr>
          <w:p w:rsidR="00A97146" w:rsidRPr="005B09A5" w:rsidRDefault="00A97146" w:rsidP="007C3E6D">
            <w:pPr>
              <w:jc w:val="center"/>
              <w:rPr>
                <w:rFonts w:ascii="Times New Roman" w:hAnsi="Times New Roman" w:cs="Times New Roman"/>
                <w:sz w:val="24"/>
                <w:szCs w:val="24"/>
              </w:rPr>
            </w:pPr>
          </w:p>
        </w:tc>
        <w:tc>
          <w:tcPr>
            <w:tcW w:w="3654"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17</w:t>
            </w:r>
          </w:p>
        </w:tc>
        <w:tc>
          <w:tcPr>
            <w:tcW w:w="3738" w:type="dxa"/>
          </w:tcPr>
          <w:p w:rsidR="00A97146" w:rsidRPr="005B09A5" w:rsidRDefault="00A97146" w:rsidP="007C3E6D">
            <w:pPr>
              <w:jc w:val="center"/>
              <w:rPr>
                <w:rFonts w:ascii="Times New Roman" w:hAnsi="Times New Roman" w:cs="Times New Roman"/>
                <w:sz w:val="24"/>
                <w:szCs w:val="24"/>
              </w:rPr>
            </w:pPr>
            <w:r w:rsidRPr="005B09A5">
              <w:rPr>
                <w:rFonts w:ascii="Times New Roman" w:hAnsi="Times New Roman" w:cs="Times New Roman"/>
                <w:sz w:val="24"/>
                <w:szCs w:val="24"/>
              </w:rPr>
              <w:t>17/100%</w:t>
            </w:r>
          </w:p>
        </w:tc>
      </w:tr>
    </w:tbl>
    <w:p w:rsidR="000553A2" w:rsidRDefault="00A97146" w:rsidP="00396689">
      <w:pPr>
        <w:spacing w:after="0"/>
        <w:jc w:val="both"/>
        <w:rPr>
          <w:rFonts w:ascii="Times New Roman" w:hAnsi="Times New Roman" w:cs="Times New Roman"/>
          <w:sz w:val="28"/>
          <w:szCs w:val="28"/>
        </w:rPr>
      </w:pPr>
      <w:r>
        <w:rPr>
          <w:rFonts w:ascii="Times New Roman" w:hAnsi="Times New Roman" w:cs="Times New Roman"/>
          <w:sz w:val="28"/>
          <w:szCs w:val="28"/>
        </w:rPr>
        <w:tab/>
      </w:r>
    </w:p>
    <w:p w:rsidR="000553A2" w:rsidRDefault="00A97146" w:rsidP="000553A2">
      <w:pPr>
        <w:spacing w:after="0"/>
        <w:ind w:firstLine="708"/>
        <w:jc w:val="both"/>
        <w:rPr>
          <w:rFonts w:ascii="Times New Roman" w:hAnsi="Times New Roman" w:cs="Times New Roman"/>
          <w:sz w:val="24"/>
          <w:szCs w:val="24"/>
        </w:rPr>
      </w:pPr>
      <w:r w:rsidRPr="00B90AA1">
        <w:rPr>
          <w:rFonts w:ascii="Times New Roman" w:hAnsi="Times New Roman" w:cs="Times New Roman"/>
          <w:sz w:val="24"/>
          <w:szCs w:val="24"/>
        </w:rPr>
        <w:t>В 2016 – 2017</w:t>
      </w:r>
      <w:r w:rsidR="00396689" w:rsidRPr="00B90AA1">
        <w:rPr>
          <w:rFonts w:ascii="Times New Roman" w:hAnsi="Times New Roman" w:cs="Times New Roman"/>
          <w:sz w:val="24"/>
          <w:szCs w:val="24"/>
        </w:rPr>
        <w:t xml:space="preserve"> учебном году увеличилась численность обучающихся, осваивающих программы с углубленным изучением предметов ест</w:t>
      </w:r>
      <w:r w:rsidR="00B90AA1" w:rsidRPr="00B90AA1">
        <w:rPr>
          <w:rFonts w:ascii="Times New Roman" w:hAnsi="Times New Roman" w:cs="Times New Roman"/>
          <w:sz w:val="24"/>
          <w:szCs w:val="24"/>
        </w:rPr>
        <w:t>ественнонаучной направленности.</w:t>
      </w:r>
    </w:p>
    <w:p w:rsidR="000553A2" w:rsidRPr="00B90AA1" w:rsidRDefault="000553A2" w:rsidP="000553A2">
      <w:pPr>
        <w:spacing w:after="0"/>
        <w:ind w:firstLine="708"/>
        <w:jc w:val="both"/>
        <w:rPr>
          <w:rFonts w:ascii="Times New Roman" w:hAnsi="Times New Roman" w:cs="Times New Roman"/>
          <w:sz w:val="24"/>
          <w:szCs w:val="24"/>
        </w:rPr>
      </w:pPr>
    </w:p>
    <w:p w:rsidR="00B90AA1" w:rsidRPr="005B09A5" w:rsidRDefault="00396689" w:rsidP="005B09A5">
      <w:pPr>
        <w:pStyle w:val="a5"/>
        <w:numPr>
          <w:ilvl w:val="2"/>
          <w:numId w:val="7"/>
        </w:numPr>
        <w:spacing w:after="0"/>
        <w:jc w:val="both"/>
        <w:rPr>
          <w:rFonts w:ascii="Times New Roman" w:hAnsi="Times New Roman" w:cs="Times New Roman"/>
          <w:sz w:val="24"/>
          <w:szCs w:val="24"/>
        </w:rPr>
      </w:pPr>
      <w:r w:rsidRPr="005B09A5">
        <w:rPr>
          <w:rFonts w:ascii="Times New Roman" w:hAnsi="Times New Roman" w:cs="Times New Roman"/>
          <w:sz w:val="24"/>
          <w:szCs w:val="24"/>
        </w:rPr>
        <w:t>Динамика численности обучающихся, посещающих объединения по интересам естественнонаучной и технической направленности:</w:t>
      </w:r>
    </w:p>
    <w:p w:rsidR="00B90AA1" w:rsidRPr="000553A2" w:rsidRDefault="00396689" w:rsidP="000553A2">
      <w:pPr>
        <w:spacing w:after="0"/>
        <w:jc w:val="center"/>
        <w:rPr>
          <w:rFonts w:ascii="Times New Roman" w:hAnsi="Times New Roman" w:cs="Times New Roman"/>
          <w:i/>
          <w:sz w:val="24"/>
          <w:szCs w:val="24"/>
        </w:rPr>
      </w:pPr>
      <w:r w:rsidRPr="000553A2">
        <w:rPr>
          <w:rFonts w:ascii="Times New Roman" w:hAnsi="Times New Roman" w:cs="Times New Roman"/>
          <w:i/>
          <w:sz w:val="24"/>
          <w:szCs w:val="24"/>
        </w:rPr>
        <w:t>Доля обучающихся, посещающих объединения по интересам естественнонаучной и технической направленности</w:t>
      </w:r>
    </w:p>
    <w:tbl>
      <w:tblPr>
        <w:tblStyle w:val="a4"/>
        <w:tblW w:w="0" w:type="auto"/>
        <w:tblInd w:w="1413" w:type="dxa"/>
        <w:tblLook w:val="04A0" w:firstRow="1" w:lastRow="0" w:firstColumn="1" w:lastColumn="0" w:noHBand="0" w:noVBand="1"/>
      </w:tblPr>
      <w:tblGrid>
        <w:gridCol w:w="3848"/>
        <w:gridCol w:w="2434"/>
        <w:gridCol w:w="2434"/>
        <w:gridCol w:w="2435"/>
      </w:tblGrid>
      <w:tr w:rsidR="005B09A5" w:rsidTr="005B09A5">
        <w:trPr>
          <w:trHeight w:val="283"/>
        </w:trPr>
        <w:tc>
          <w:tcPr>
            <w:tcW w:w="3848" w:type="dxa"/>
            <w:vMerge w:val="restart"/>
          </w:tcPr>
          <w:p w:rsidR="005B09A5"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lastRenderedPageBreak/>
              <w:t>Направление</w:t>
            </w:r>
          </w:p>
          <w:p w:rsidR="005B09A5" w:rsidRPr="005262D9" w:rsidRDefault="005B09A5" w:rsidP="009B759A">
            <w:pPr>
              <w:jc w:val="center"/>
              <w:rPr>
                <w:rFonts w:ascii="Times New Roman" w:hAnsi="Times New Roman" w:cs="Times New Roman"/>
                <w:sz w:val="24"/>
                <w:szCs w:val="24"/>
              </w:rPr>
            </w:pPr>
          </w:p>
        </w:tc>
        <w:tc>
          <w:tcPr>
            <w:tcW w:w="7303" w:type="dxa"/>
            <w:gridSpan w:val="3"/>
          </w:tcPr>
          <w:p w:rsidR="005B09A5" w:rsidRPr="005262D9" w:rsidRDefault="005B09A5" w:rsidP="009B759A">
            <w:pPr>
              <w:jc w:val="center"/>
              <w:rPr>
                <w:rFonts w:ascii="Times New Roman" w:hAnsi="Times New Roman" w:cs="Times New Roman"/>
                <w:sz w:val="24"/>
                <w:szCs w:val="24"/>
              </w:rPr>
            </w:pPr>
            <w:r>
              <w:rPr>
                <w:rFonts w:ascii="Times New Roman" w:hAnsi="Times New Roman" w:cs="Times New Roman"/>
                <w:sz w:val="24"/>
                <w:szCs w:val="24"/>
              </w:rPr>
              <w:t>Учебные годы</w:t>
            </w:r>
          </w:p>
        </w:tc>
      </w:tr>
      <w:tr w:rsidR="005B09A5" w:rsidTr="005B09A5">
        <w:trPr>
          <w:trHeight w:val="298"/>
        </w:trPr>
        <w:tc>
          <w:tcPr>
            <w:tcW w:w="3848" w:type="dxa"/>
            <w:vMerge/>
          </w:tcPr>
          <w:p w:rsidR="005B09A5" w:rsidRDefault="005B09A5" w:rsidP="009B759A"/>
        </w:tc>
        <w:tc>
          <w:tcPr>
            <w:tcW w:w="2434" w:type="dxa"/>
          </w:tcPr>
          <w:p w:rsidR="005B09A5" w:rsidRPr="005262D9"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t>2014-2015</w:t>
            </w:r>
          </w:p>
        </w:tc>
        <w:tc>
          <w:tcPr>
            <w:tcW w:w="2434" w:type="dxa"/>
          </w:tcPr>
          <w:p w:rsidR="005B09A5" w:rsidRPr="005262D9"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t>2015-2016</w:t>
            </w:r>
          </w:p>
        </w:tc>
        <w:tc>
          <w:tcPr>
            <w:tcW w:w="2435" w:type="dxa"/>
          </w:tcPr>
          <w:p w:rsidR="005B09A5" w:rsidRPr="005262D9"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t>2016-2017</w:t>
            </w:r>
          </w:p>
        </w:tc>
      </w:tr>
      <w:tr w:rsidR="005B09A5" w:rsidTr="005B09A5">
        <w:trPr>
          <w:trHeight w:val="330"/>
        </w:trPr>
        <w:tc>
          <w:tcPr>
            <w:tcW w:w="3848" w:type="dxa"/>
          </w:tcPr>
          <w:p w:rsidR="005B09A5" w:rsidRPr="005262D9"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t>естественнонаучное</w:t>
            </w:r>
          </w:p>
        </w:tc>
        <w:tc>
          <w:tcPr>
            <w:tcW w:w="2434" w:type="dxa"/>
          </w:tcPr>
          <w:p w:rsidR="005B09A5" w:rsidRDefault="005B09A5" w:rsidP="009B759A">
            <w:pPr>
              <w:pStyle w:val="a5"/>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2434" w:type="dxa"/>
          </w:tcPr>
          <w:p w:rsidR="005B09A5" w:rsidRDefault="005B09A5" w:rsidP="009B759A">
            <w:pPr>
              <w:pStyle w:val="a5"/>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2435" w:type="dxa"/>
          </w:tcPr>
          <w:p w:rsidR="005B09A5" w:rsidRPr="005262D9" w:rsidRDefault="005B09A5" w:rsidP="009B759A">
            <w:pPr>
              <w:jc w:val="center"/>
              <w:rPr>
                <w:rFonts w:ascii="Times New Roman" w:hAnsi="Times New Roman" w:cs="Times New Roman"/>
                <w:sz w:val="24"/>
                <w:szCs w:val="24"/>
              </w:rPr>
            </w:pPr>
            <w:r>
              <w:rPr>
                <w:rFonts w:ascii="Times New Roman" w:hAnsi="Times New Roman" w:cs="Times New Roman"/>
                <w:sz w:val="24"/>
                <w:szCs w:val="24"/>
              </w:rPr>
              <w:t>41%</w:t>
            </w:r>
          </w:p>
        </w:tc>
      </w:tr>
      <w:tr w:rsidR="005B09A5" w:rsidTr="005B09A5">
        <w:trPr>
          <w:trHeight w:val="330"/>
        </w:trPr>
        <w:tc>
          <w:tcPr>
            <w:tcW w:w="3848" w:type="dxa"/>
            <w:shd w:val="clear" w:color="auto" w:fill="auto"/>
          </w:tcPr>
          <w:p w:rsidR="005B09A5" w:rsidRPr="005262D9" w:rsidRDefault="005B09A5" w:rsidP="009B759A">
            <w:pPr>
              <w:jc w:val="center"/>
              <w:rPr>
                <w:rFonts w:ascii="Times New Roman" w:hAnsi="Times New Roman" w:cs="Times New Roman"/>
                <w:sz w:val="24"/>
                <w:szCs w:val="24"/>
              </w:rPr>
            </w:pPr>
            <w:r w:rsidRPr="005262D9">
              <w:rPr>
                <w:rFonts w:ascii="Times New Roman" w:hAnsi="Times New Roman" w:cs="Times New Roman"/>
                <w:sz w:val="24"/>
                <w:szCs w:val="24"/>
              </w:rPr>
              <w:t>техническое</w:t>
            </w:r>
          </w:p>
        </w:tc>
        <w:tc>
          <w:tcPr>
            <w:tcW w:w="2434" w:type="dxa"/>
          </w:tcPr>
          <w:p w:rsidR="005B09A5" w:rsidRDefault="005B09A5" w:rsidP="009B759A">
            <w:pPr>
              <w:pStyle w:val="a5"/>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2434" w:type="dxa"/>
          </w:tcPr>
          <w:p w:rsidR="005B09A5" w:rsidRDefault="005B09A5" w:rsidP="009B759A">
            <w:pPr>
              <w:pStyle w:val="a5"/>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2435" w:type="dxa"/>
          </w:tcPr>
          <w:p w:rsidR="005B09A5" w:rsidRPr="005262D9" w:rsidRDefault="005B09A5" w:rsidP="009B759A">
            <w:pPr>
              <w:jc w:val="center"/>
              <w:rPr>
                <w:rFonts w:ascii="Times New Roman" w:hAnsi="Times New Roman" w:cs="Times New Roman"/>
                <w:sz w:val="24"/>
                <w:szCs w:val="24"/>
              </w:rPr>
            </w:pPr>
            <w:r>
              <w:rPr>
                <w:rFonts w:ascii="Times New Roman" w:hAnsi="Times New Roman" w:cs="Times New Roman"/>
                <w:sz w:val="24"/>
                <w:szCs w:val="24"/>
              </w:rPr>
              <w:t>66%</w:t>
            </w:r>
          </w:p>
        </w:tc>
      </w:tr>
    </w:tbl>
    <w:p w:rsidR="000553A2" w:rsidRDefault="000553A2" w:rsidP="005B09A5">
      <w:pPr>
        <w:spacing w:after="0"/>
        <w:jc w:val="both"/>
        <w:rPr>
          <w:rFonts w:ascii="Times New Roman" w:hAnsi="Times New Roman" w:cs="Times New Roman"/>
          <w:i/>
          <w:sz w:val="24"/>
          <w:szCs w:val="24"/>
        </w:rPr>
      </w:pPr>
    </w:p>
    <w:p w:rsidR="00396689" w:rsidRPr="000553A2" w:rsidRDefault="005B09A5" w:rsidP="000553A2">
      <w:pPr>
        <w:spacing w:after="0"/>
        <w:jc w:val="both"/>
        <w:rPr>
          <w:rFonts w:ascii="Times New Roman" w:hAnsi="Times New Roman" w:cs="Times New Roman"/>
          <w:sz w:val="24"/>
          <w:szCs w:val="24"/>
        </w:rPr>
      </w:pPr>
      <w:r w:rsidRPr="005B09A5">
        <w:rPr>
          <w:rFonts w:ascii="Times New Roman" w:hAnsi="Times New Roman" w:cs="Times New Roman"/>
          <w:i/>
          <w:sz w:val="24"/>
          <w:szCs w:val="24"/>
        </w:rPr>
        <w:t>4.4.3</w:t>
      </w:r>
      <w:r>
        <w:rPr>
          <w:rFonts w:ascii="Times New Roman" w:hAnsi="Times New Roman" w:cs="Times New Roman"/>
          <w:sz w:val="24"/>
          <w:szCs w:val="24"/>
        </w:rPr>
        <w:t xml:space="preserve"> </w:t>
      </w:r>
      <w:r w:rsidR="00396689" w:rsidRPr="00B67B11">
        <w:rPr>
          <w:rFonts w:ascii="Times New Roman" w:hAnsi="Times New Roman" w:cs="Times New Roman"/>
          <w:i/>
          <w:sz w:val="24"/>
          <w:szCs w:val="24"/>
        </w:rPr>
        <w:t>Динамика результативности участия лицеистов в олимпиадах, конкурсах, соревнованиях, научно-практических конференциях за последние два года:</w:t>
      </w:r>
    </w:p>
    <w:tbl>
      <w:tblPr>
        <w:tblStyle w:val="a4"/>
        <w:tblW w:w="15452" w:type="dxa"/>
        <w:tblInd w:w="-431" w:type="dxa"/>
        <w:tblLayout w:type="fixed"/>
        <w:tblLook w:val="04A0" w:firstRow="1" w:lastRow="0" w:firstColumn="1" w:lastColumn="0" w:noHBand="0" w:noVBand="1"/>
      </w:tblPr>
      <w:tblGrid>
        <w:gridCol w:w="1986"/>
        <w:gridCol w:w="1701"/>
        <w:gridCol w:w="1635"/>
        <w:gridCol w:w="1625"/>
        <w:gridCol w:w="1559"/>
        <w:gridCol w:w="1559"/>
        <w:gridCol w:w="1843"/>
        <w:gridCol w:w="1786"/>
        <w:gridCol w:w="1758"/>
      </w:tblGrid>
      <w:tr w:rsidR="00396689" w:rsidRPr="009A0494" w:rsidTr="007C3E6D">
        <w:trPr>
          <w:trHeight w:val="903"/>
        </w:trPr>
        <w:tc>
          <w:tcPr>
            <w:tcW w:w="1986" w:type="dxa"/>
            <w:vMerge w:val="restart"/>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 xml:space="preserve">Уровень </w:t>
            </w:r>
            <w:r w:rsidRPr="00CF165D">
              <w:rPr>
                <w:rFonts w:ascii="Times New Roman" w:hAnsi="Times New Roman" w:cs="Times New Roman"/>
                <w:sz w:val="24"/>
                <w:szCs w:val="24"/>
              </w:rPr>
              <w:t xml:space="preserve"> </w:t>
            </w:r>
          </w:p>
        </w:tc>
        <w:tc>
          <w:tcPr>
            <w:tcW w:w="13466" w:type="dxa"/>
            <w:gridSpan w:val="8"/>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 xml:space="preserve">Количество призовых мест по направлениям </w:t>
            </w:r>
          </w:p>
        </w:tc>
      </w:tr>
      <w:tr w:rsidR="00396689" w:rsidRPr="009A0494" w:rsidTr="007C3E6D">
        <w:trPr>
          <w:trHeight w:val="903"/>
        </w:trPr>
        <w:tc>
          <w:tcPr>
            <w:tcW w:w="1986" w:type="dxa"/>
            <w:vMerge/>
          </w:tcPr>
          <w:p w:rsidR="00396689" w:rsidRPr="00CF165D" w:rsidRDefault="00396689" w:rsidP="007C3E6D">
            <w:pPr>
              <w:ind w:left="34" w:hanging="34"/>
              <w:jc w:val="center"/>
              <w:rPr>
                <w:rFonts w:ascii="Times New Roman" w:hAnsi="Times New Roman" w:cs="Times New Roman"/>
                <w:sz w:val="24"/>
                <w:szCs w:val="24"/>
              </w:rPr>
            </w:pPr>
          </w:p>
        </w:tc>
        <w:tc>
          <w:tcPr>
            <w:tcW w:w="3336" w:type="dxa"/>
            <w:gridSpan w:val="2"/>
          </w:tcPr>
          <w:p w:rsidR="00396689" w:rsidRPr="00CF165D" w:rsidRDefault="00396689" w:rsidP="007C3E6D">
            <w:pPr>
              <w:ind w:left="34" w:hanging="34"/>
              <w:jc w:val="center"/>
              <w:rPr>
                <w:rFonts w:ascii="Times New Roman" w:hAnsi="Times New Roman" w:cs="Times New Roman"/>
                <w:sz w:val="24"/>
                <w:szCs w:val="24"/>
              </w:rPr>
            </w:pPr>
            <w:r w:rsidRPr="00CF165D">
              <w:rPr>
                <w:rFonts w:ascii="Times New Roman" w:hAnsi="Times New Roman" w:cs="Times New Roman"/>
                <w:sz w:val="24"/>
                <w:szCs w:val="24"/>
              </w:rPr>
              <w:t>Олимпиады,</w:t>
            </w:r>
          </w:p>
          <w:p w:rsidR="00396689" w:rsidRPr="00CF165D" w:rsidRDefault="00396689" w:rsidP="007C3E6D">
            <w:pPr>
              <w:ind w:left="34" w:hanging="34"/>
              <w:jc w:val="center"/>
              <w:rPr>
                <w:rFonts w:ascii="Times New Roman" w:hAnsi="Times New Roman" w:cs="Times New Roman"/>
                <w:sz w:val="24"/>
                <w:szCs w:val="24"/>
              </w:rPr>
            </w:pPr>
            <w:r w:rsidRPr="00CF165D">
              <w:rPr>
                <w:rFonts w:ascii="Times New Roman" w:hAnsi="Times New Roman" w:cs="Times New Roman"/>
                <w:sz w:val="24"/>
                <w:szCs w:val="24"/>
              </w:rPr>
              <w:t xml:space="preserve"> в том числе интернет олимпиады  и конкурсы</w:t>
            </w:r>
          </w:p>
        </w:tc>
        <w:tc>
          <w:tcPr>
            <w:tcW w:w="3184" w:type="dxa"/>
            <w:gridSpan w:val="2"/>
          </w:tcPr>
          <w:p w:rsidR="00396689" w:rsidRPr="00CF165D" w:rsidRDefault="00396689" w:rsidP="007C3E6D">
            <w:pPr>
              <w:ind w:left="34" w:hanging="34"/>
              <w:jc w:val="center"/>
              <w:rPr>
                <w:rFonts w:ascii="Times New Roman" w:hAnsi="Times New Roman" w:cs="Times New Roman"/>
                <w:sz w:val="24"/>
                <w:szCs w:val="24"/>
              </w:rPr>
            </w:pPr>
            <w:r w:rsidRPr="00CF165D">
              <w:rPr>
                <w:rFonts w:ascii="Times New Roman" w:hAnsi="Times New Roman" w:cs="Times New Roman"/>
                <w:sz w:val="24"/>
                <w:szCs w:val="24"/>
              </w:rPr>
              <w:t xml:space="preserve">Научно-практические конференции </w:t>
            </w:r>
          </w:p>
        </w:tc>
        <w:tc>
          <w:tcPr>
            <w:tcW w:w="3402" w:type="dxa"/>
            <w:gridSpan w:val="2"/>
          </w:tcPr>
          <w:p w:rsidR="00396689" w:rsidRPr="00CF165D" w:rsidRDefault="00396689" w:rsidP="007C3E6D">
            <w:pPr>
              <w:ind w:left="34" w:hanging="34"/>
              <w:jc w:val="center"/>
              <w:rPr>
                <w:rFonts w:ascii="Times New Roman" w:hAnsi="Times New Roman" w:cs="Times New Roman"/>
                <w:sz w:val="24"/>
                <w:szCs w:val="24"/>
              </w:rPr>
            </w:pPr>
            <w:r w:rsidRPr="00CF165D">
              <w:rPr>
                <w:rFonts w:ascii="Times New Roman" w:hAnsi="Times New Roman" w:cs="Times New Roman"/>
                <w:sz w:val="24"/>
                <w:szCs w:val="24"/>
              </w:rPr>
              <w:t xml:space="preserve">Спортивные </w:t>
            </w:r>
          </w:p>
        </w:tc>
        <w:tc>
          <w:tcPr>
            <w:tcW w:w="3544" w:type="dxa"/>
            <w:gridSpan w:val="2"/>
          </w:tcPr>
          <w:p w:rsidR="00396689" w:rsidRPr="00CF165D" w:rsidRDefault="00396689" w:rsidP="007C3E6D">
            <w:pPr>
              <w:ind w:left="34" w:hanging="34"/>
              <w:jc w:val="center"/>
              <w:rPr>
                <w:rFonts w:ascii="Times New Roman" w:hAnsi="Times New Roman" w:cs="Times New Roman"/>
                <w:sz w:val="24"/>
                <w:szCs w:val="24"/>
              </w:rPr>
            </w:pPr>
            <w:r w:rsidRPr="00CF165D">
              <w:rPr>
                <w:rFonts w:ascii="Times New Roman" w:hAnsi="Times New Roman" w:cs="Times New Roman"/>
                <w:sz w:val="24"/>
                <w:szCs w:val="24"/>
              </w:rPr>
              <w:t xml:space="preserve">Творческие </w:t>
            </w:r>
          </w:p>
        </w:tc>
      </w:tr>
      <w:tr w:rsidR="00396689" w:rsidRPr="009A0494" w:rsidTr="007C3E6D">
        <w:trPr>
          <w:trHeight w:val="903"/>
        </w:trPr>
        <w:tc>
          <w:tcPr>
            <w:tcW w:w="1986" w:type="dxa"/>
            <w:vMerge/>
          </w:tcPr>
          <w:p w:rsidR="00396689" w:rsidRPr="00CF165D" w:rsidRDefault="00396689" w:rsidP="007C3E6D">
            <w:pPr>
              <w:ind w:left="34" w:hanging="34"/>
              <w:jc w:val="center"/>
              <w:rPr>
                <w:rFonts w:ascii="Times New Roman" w:hAnsi="Times New Roman" w:cs="Times New Roman"/>
                <w:sz w:val="24"/>
                <w:szCs w:val="24"/>
              </w:rPr>
            </w:pPr>
          </w:p>
        </w:tc>
        <w:tc>
          <w:tcPr>
            <w:tcW w:w="1701" w:type="dxa"/>
          </w:tcPr>
          <w:p w:rsidR="00396689" w:rsidRPr="00CF165D" w:rsidRDefault="005B09A5"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2015-2016</w:t>
            </w:r>
          </w:p>
        </w:tc>
        <w:tc>
          <w:tcPr>
            <w:tcW w:w="1635" w:type="dxa"/>
          </w:tcPr>
          <w:p w:rsidR="00396689" w:rsidRPr="00CF165D" w:rsidRDefault="005B09A5"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2016-2017</w:t>
            </w:r>
          </w:p>
        </w:tc>
        <w:tc>
          <w:tcPr>
            <w:tcW w:w="1625" w:type="dxa"/>
          </w:tcPr>
          <w:p w:rsidR="00396689" w:rsidRPr="00CF165D" w:rsidRDefault="005B09A5"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2015-2016</w:t>
            </w:r>
          </w:p>
        </w:tc>
        <w:tc>
          <w:tcPr>
            <w:tcW w:w="1559" w:type="dxa"/>
          </w:tcPr>
          <w:p w:rsidR="00396689" w:rsidRPr="00CF165D" w:rsidRDefault="005B09A5"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2016-2017</w:t>
            </w:r>
          </w:p>
        </w:tc>
        <w:tc>
          <w:tcPr>
            <w:tcW w:w="1559" w:type="dxa"/>
          </w:tcPr>
          <w:p w:rsidR="00396689" w:rsidRPr="00CF165D" w:rsidRDefault="00396689" w:rsidP="005B09A5">
            <w:pPr>
              <w:ind w:left="34" w:hanging="34"/>
              <w:jc w:val="center"/>
              <w:rPr>
                <w:rFonts w:ascii="Times New Roman" w:hAnsi="Times New Roman" w:cs="Times New Roman"/>
                <w:sz w:val="24"/>
                <w:szCs w:val="24"/>
              </w:rPr>
            </w:pPr>
            <w:r>
              <w:rPr>
                <w:rFonts w:ascii="Times New Roman" w:hAnsi="Times New Roman" w:cs="Times New Roman"/>
                <w:sz w:val="24"/>
                <w:szCs w:val="24"/>
              </w:rPr>
              <w:t>201</w:t>
            </w:r>
            <w:r w:rsidR="005B09A5">
              <w:rPr>
                <w:rFonts w:ascii="Times New Roman" w:hAnsi="Times New Roman" w:cs="Times New Roman"/>
                <w:sz w:val="24"/>
                <w:szCs w:val="24"/>
              </w:rPr>
              <w:t>5</w:t>
            </w:r>
            <w:r>
              <w:rPr>
                <w:rFonts w:ascii="Times New Roman" w:hAnsi="Times New Roman" w:cs="Times New Roman"/>
                <w:sz w:val="24"/>
                <w:szCs w:val="24"/>
              </w:rPr>
              <w:t>-201</w:t>
            </w:r>
            <w:r w:rsidR="005B09A5">
              <w:rPr>
                <w:rFonts w:ascii="Times New Roman" w:hAnsi="Times New Roman" w:cs="Times New Roman"/>
                <w:sz w:val="24"/>
                <w:szCs w:val="24"/>
              </w:rPr>
              <w:t>6</w:t>
            </w:r>
          </w:p>
        </w:tc>
        <w:tc>
          <w:tcPr>
            <w:tcW w:w="1843" w:type="dxa"/>
          </w:tcPr>
          <w:p w:rsidR="00396689" w:rsidRPr="00CF165D" w:rsidRDefault="00396689" w:rsidP="005B09A5">
            <w:pPr>
              <w:ind w:left="34" w:hanging="34"/>
              <w:jc w:val="center"/>
              <w:rPr>
                <w:rFonts w:ascii="Times New Roman" w:hAnsi="Times New Roman" w:cs="Times New Roman"/>
                <w:sz w:val="24"/>
                <w:szCs w:val="24"/>
              </w:rPr>
            </w:pPr>
            <w:r>
              <w:rPr>
                <w:rFonts w:ascii="Times New Roman" w:hAnsi="Times New Roman" w:cs="Times New Roman"/>
                <w:sz w:val="24"/>
                <w:szCs w:val="24"/>
              </w:rPr>
              <w:t>201</w:t>
            </w:r>
            <w:r w:rsidR="005B09A5">
              <w:rPr>
                <w:rFonts w:ascii="Times New Roman" w:hAnsi="Times New Roman" w:cs="Times New Roman"/>
                <w:sz w:val="24"/>
                <w:szCs w:val="24"/>
              </w:rPr>
              <w:t>6</w:t>
            </w:r>
            <w:r>
              <w:rPr>
                <w:rFonts w:ascii="Times New Roman" w:hAnsi="Times New Roman" w:cs="Times New Roman"/>
                <w:sz w:val="24"/>
                <w:szCs w:val="24"/>
              </w:rPr>
              <w:t>-201</w:t>
            </w:r>
            <w:r w:rsidR="005B09A5">
              <w:rPr>
                <w:rFonts w:ascii="Times New Roman" w:hAnsi="Times New Roman" w:cs="Times New Roman"/>
                <w:sz w:val="24"/>
                <w:szCs w:val="24"/>
              </w:rPr>
              <w:t>7</w:t>
            </w:r>
          </w:p>
        </w:tc>
        <w:tc>
          <w:tcPr>
            <w:tcW w:w="1786" w:type="dxa"/>
          </w:tcPr>
          <w:p w:rsidR="00396689" w:rsidRPr="00CF165D" w:rsidRDefault="00396689" w:rsidP="005B09A5">
            <w:pPr>
              <w:ind w:left="34" w:hanging="34"/>
              <w:jc w:val="center"/>
              <w:rPr>
                <w:rFonts w:ascii="Times New Roman" w:hAnsi="Times New Roman" w:cs="Times New Roman"/>
                <w:sz w:val="24"/>
                <w:szCs w:val="24"/>
              </w:rPr>
            </w:pPr>
            <w:r>
              <w:rPr>
                <w:rFonts w:ascii="Times New Roman" w:hAnsi="Times New Roman" w:cs="Times New Roman"/>
                <w:sz w:val="24"/>
                <w:szCs w:val="24"/>
              </w:rPr>
              <w:t>201</w:t>
            </w:r>
            <w:r w:rsidR="005B09A5">
              <w:rPr>
                <w:rFonts w:ascii="Times New Roman" w:hAnsi="Times New Roman" w:cs="Times New Roman"/>
                <w:sz w:val="24"/>
                <w:szCs w:val="24"/>
              </w:rPr>
              <w:t>5</w:t>
            </w:r>
            <w:r>
              <w:rPr>
                <w:rFonts w:ascii="Times New Roman" w:hAnsi="Times New Roman" w:cs="Times New Roman"/>
                <w:sz w:val="24"/>
                <w:szCs w:val="24"/>
              </w:rPr>
              <w:t>-201</w:t>
            </w:r>
            <w:r w:rsidR="005B09A5">
              <w:rPr>
                <w:rFonts w:ascii="Times New Roman" w:hAnsi="Times New Roman" w:cs="Times New Roman"/>
                <w:sz w:val="24"/>
                <w:szCs w:val="24"/>
              </w:rPr>
              <w:t>6</w:t>
            </w:r>
          </w:p>
        </w:tc>
        <w:tc>
          <w:tcPr>
            <w:tcW w:w="1758" w:type="dxa"/>
          </w:tcPr>
          <w:p w:rsidR="00396689" w:rsidRPr="00CF165D" w:rsidRDefault="00396689" w:rsidP="005B09A5">
            <w:pPr>
              <w:ind w:left="34" w:hanging="34"/>
              <w:jc w:val="center"/>
              <w:rPr>
                <w:rFonts w:ascii="Times New Roman" w:hAnsi="Times New Roman" w:cs="Times New Roman"/>
                <w:sz w:val="24"/>
                <w:szCs w:val="24"/>
              </w:rPr>
            </w:pPr>
            <w:r>
              <w:rPr>
                <w:rFonts w:ascii="Times New Roman" w:hAnsi="Times New Roman" w:cs="Times New Roman"/>
                <w:sz w:val="24"/>
                <w:szCs w:val="24"/>
              </w:rPr>
              <w:t>201</w:t>
            </w:r>
            <w:r w:rsidR="005B09A5">
              <w:rPr>
                <w:rFonts w:ascii="Times New Roman" w:hAnsi="Times New Roman" w:cs="Times New Roman"/>
                <w:sz w:val="24"/>
                <w:szCs w:val="24"/>
              </w:rPr>
              <w:t>6</w:t>
            </w:r>
            <w:r>
              <w:rPr>
                <w:rFonts w:ascii="Times New Roman" w:hAnsi="Times New Roman" w:cs="Times New Roman"/>
                <w:sz w:val="24"/>
                <w:szCs w:val="24"/>
              </w:rPr>
              <w:t>-201</w:t>
            </w:r>
            <w:r w:rsidR="005B09A5">
              <w:rPr>
                <w:rFonts w:ascii="Times New Roman" w:hAnsi="Times New Roman" w:cs="Times New Roman"/>
                <w:sz w:val="24"/>
                <w:szCs w:val="24"/>
              </w:rPr>
              <w:t>7</w:t>
            </w:r>
          </w:p>
        </w:tc>
      </w:tr>
      <w:tr w:rsidR="00396689" w:rsidRPr="009A0494" w:rsidTr="007C3E6D">
        <w:trPr>
          <w:trHeight w:val="291"/>
        </w:trPr>
        <w:tc>
          <w:tcPr>
            <w:tcW w:w="1986"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Лицейский </w:t>
            </w:r>
          </w:p>
        </w:tc>
        <w:tc>
          <w:tcPr>
            <w:tcW w:w="1701" w:type="dxa"/>
          </w:tcPr>
          <w:p w:rsidR="00396689"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Победители –</w:t>
            </w:r>
            <w:r w:rsidRPr="006E4962">
              <w:rPr>
                <w:rFonts w:ascii="Times New Roman" w:hAnsi="Times New Roman" w:cs="Times New Roman"/>
                <w:b/>
                <w:sz w:val="24"/>
                <w:szCs w:val="24"/>
              </w:rPr>
              <w:t>64</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Призеры -</w:t>
            </w:r>
            <w:r>
              <w:rPr>
                <w:rFonts w:ascii="Times New Roman" w:hAnsi="Times New Roman" w:cs="Times New Roman"/>
                <w:sz w:val="24"/>
                <w:szCs w:val="24"/>
              </w:rPr>
              <w:t xml:space="preserve"> </w:t>
            </w:r>
            <w:r w:rsidRPr="006E4962">
              <w:rPr>
                <w:rFonts w:ascii="Times New Roman" w:hAnsi="Times New Roman" w:cs="Times New Roman"/>
                <w:b/>
                <w:sz w:val="24"/>
                <w:szCs w:val="24"/>
              </w:rPr>
              <w:t>31</w:t>
            </w:r>
          </w:p>
        </w:tc>
        <w:tc>
          <w:tcPr>
            <w:tcW w:w="1635"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 </w:t>
            </w:r>
            <w:r w:rsidRPr="006E4962">
              <w:rPr>
                <w:rFonts w:ascii="Times New Roman" w:hAnsi="Times New Roman" w:cs="Times New Roman"/>
                <w:b/>
                <w:sz w:val="24"/>
                <w:szCs w:val="24"/>
              </w:rPr>
              <w:t>107</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 </w:t>
            </w:r>
            <w:r w:rsidRPr="006E4962">
              <w:rPr>
                <w:rFonts w:ascii="Times New Roman" w:hAnsi="Times New Roman" w:cs="Times New Roman"/>
                <w:b/>
                <w:sz w:val="24"/>
                <w:szCs w:val="24"/>
              </w:rPr>
              <w:t>54</w:t>
            </w:r>
          </w:p>
        </w:tc>
        <w:tc>
          <w:tcPr>
            <w:tcW w:w="1625" w:type="dxa"/>
          </w:tcPr>
          <w:p w:rsidR="00396689"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6</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Призеры -</w:t>
            </w:r>
            <w:r>
              <w:rPr>
                <w:rFonts w:ascii="Times New Roman" w:hAnsi="Times New Roman" w:cs="Times New Roman"/>
                <w:sz w:val="24"/>
                <w:szCs w:val="24"/>
              </w:rPr>
              <w:t xml:space="preserve"> </w:t>
            </w:r>
            <w:r w:rsidRPr="006E4962">
              <w:rPr>
                <w:rFonts w:ascii="Times New Roman" w:hAnsi="Times New Roman" w:cs="Times New Roman"/>
                <w:b/>
                <w:sz w:val="24"/>
                <w:szCs w:val="24"/>
              </w:rPr>
              <w:t>12</w:t>
            </w:r>
          </w:p>
        </w:tc>
        <w:tc>
          <w:tcPr>
            <w:tcW w:w="1559"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- 6</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12</w:t>
            </w:r>
          </w:p>
        </w:tc>
        <w:tc>
          <w:tcPr>
            <w:tcW w:w="1559" w:type="dxa"/>
          </w:tcPr>
          <w:p w:rsidR="00396689"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28</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Призеры -</w:t>
            </w:r>
            <w:r>
              <w:rPr>
                <w:rFonts w:ascii="Times New Roman" w:hAnsi="Times New Roman" w:cs="Times New Roman"/>
                <w:sz w:val="24"/>
                <w:szCs w:val="24"/>
              </w:rPr>
              <w:t xml:space="preserve"> </w:t>
            </w:r>
            <w:r w:rsidRPr="006E4962">
              <w:rPr>
                <w:rFonts w:ascii="Times New Roman" w:hAnsi="Times New Roman" w:cs="Times New Roman"/>
                <w:b/>
                <w:sz w:val="24"/>
                <w:szCs w:val="24"/>
              </w:rPr>
              <w:t>39</w:t>
            </w:r>
          </w:p>
        </w:tc>
        <w:tc>
          <w:tcPr>
            <w:tcW w:w="1843"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CF165D">
              <w:rPr>
                <w:rFonts w:ascii="Times New Roman" w:hAnsi="Times New Roman" w:cs="Times New Roman"/>
                <w:sz w:val="24"/>
                <w:szCs w:val="24"/>
              </w:rPr>
              <w:t xml:space="preserve">– </w:t>
            </w:r>
            <w:r w:rsidRPr="006E4962">
              <w:rPr>
                <w:rFonts w:ascii="Times New Roman" w:hAnsi="Times New Roman" w:cs="Times New Roman"/>
                <w:b/>
                <w:sz w:val="24"/>
                <w:szCs w:val="24"/>
              </w:rPr>
              <w:t>24</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Призеры -</w:t>
            </w:r>
            <w:r w:rsidRPr="006E4962">
              <w:rPr>
                <w:rFonts w:ascii="Times New Roman" w:hAnsi="Times New Roman" w:cs="Times New Roman"/>
                <w:b/>
                <w:sz w:val="24"/>
                <w:szCs w:val="24"/>
              </w:rPr>
              <w:t xml:space="preserve"> 46</w:t>
            </w:r>
          </w:p>
        </w:tc>
        <w:tc>
          <w:tcPr>
            <w:tcW w:w="1786" w:type="dxa"/>
          </w:tcPr>
          <w:p w:rsidR="00396689"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Победители –</w:t>
            </w:r>
            <w:r>
              <w:rPr>
                <w:rFonts w:ascii="Times New Roman" w:hAnsi="Times New Roman" w:cs="Times New Roman"/>
                <w:sz w:val="24"/>
                <w:szCs w:val="24"/>
              </w:rPr>
              <w:t xml:space="preserve"> </w:t>
            </w:r>
            <w:r w:rsidRPr="0045440A">
              <w:rPr>
                <w:rFonts w:ascii="Times New Roman" w:hAnsi="Times New Roman" w:cs="Times New Roman"/>
                <w:b/>
                <w:sz w:val="24"/>
                <w:szCs w:val="24"/>
              </w:rPr>
              <w:t>26</w:t>
            </w:r>
          </w:p>
          <w:p w:rsidR="00396689" w:rsidRPr="0045440A" w:rsidRDefault="00396689" w:rsidP="007C3E6D">
            <w:pPr>
              <w:ind w:left="34" w:hanging="34"/>
              <w:rPr>
                <w:rFonts w:ascii="Times New Roman" w:hAnsi="Times New Roman" w:cs="Times New Roman"/>
                <w:b/>
                <w:sz w:val="24"/>
                <w:szCs w:val="24"/>
              </w:rPr>
            </w:pPr>
            <w:r w:rsidRPr="00CF165D">
              <w:rPr>
                <w:rFonts w:ascii="Times New Roman" w:hAnsi="Times New Roman" w:cs="Times New Roman"/>
                <w:sz w:val="24"/>
                <w:szCs w:val="24"/>
              </w:rPr>
              <w:t>Призеры -</w:t>
            </w:r>
            <w:r>
              <w:rPr>
                <w:rFonts w:ascii="Times New Roman" w:hAnsi="Times New Roman" w:cs="Times New Roman"/>
                <w:sz w:val="24"/>
                <w:szCs w:val="24"/>
              </w:rPr>
              <w:t xml:space="preserve"> </w:t>
            </w:r>
            <w:r>
              <w:rPr>
                <w:rFonts w:ascii="Times New Roman" w:hAnsi="Times New Roman" w:cs="Times New Roman"/>
                <w:b/>
                <w:sz w:val="24"/>
                <w:szCs w:val="24"/>
              </w:rPr>
              <w:t>48</w:t>
            </w:r>
          </w:p>
        </w:tc>
        <w:tc>
          <w:tcPr>
            <w:tcW w:w="1758"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CF165D">
              <w:rPr>
                <w:rFonts w:ascii="Times New Roman" w:hAnsi="Times New Roman" w:cs="Times New Roman"/>
                <w:sz w:val="24"/>
                <w:szCs w:val="24"/>
              </w:rPr>
              <w:t xml:space="preserve">– </w:t>
            </w:r>
            <w:r w:rsidRPr="007A1F63">
              <w:rPr>
                <w:rFonts w:ascii="Times New Roman" w:hAnsi="Times New Roman" w:cs="Times New Roman"/>
                <w:b/>
                <w:sz w:val="24"/>
                <w:szCs w:val="24"/>
              </w:rPr>
              <w:t>30</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7A1F63">
              <w:rPr>
                <w:rFonts w:ascii="Times New Roman" w:hAnsi="Times New Roman" w:cs="Times New Roman"/>
                <w:b/>
                <w:sz w:val="24"/>
                <w:szCs w:val="24"/>
              </w:rPr>
              <w:t>67</w:t>
            </w:r>
          </w:p>
        </w:tc>
      </w:tr>
      <w:tr w:rsidR="00396689" w:rsidRPr="009A0494" w:rsidTr="007C3E6D">
        <w:trPr>
          <w:trHeight w:val="291"/>
        </w:trPr>
        <w:tc>
          <w:tcPr>
            <w:tcW w:w="1986"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Муниципальный</w:t>
            </w:r>
          </w:p>
        </w:tc>
        <w:tc>
          <w:tcPr>
            <w:tcW w:w="1701"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Победители –</w:t>
            </w:r>
            <w:r w:rsidRPr="006E4962">
              <w:rPr>
                <w:rFonts w:ascii="Times New Roman" w:hAnsi="Times New Roman" w:cs="Times New Roman"/>
                <w:b/>
                <w:sz w:val="24"/>
                <w:szCs w:val="24"/>
              </w:rPr>
              <w:t>20</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w:t>
            </w:r>
            <w:r>
              <w:rPr>
                <w:rFonts w:ascii="Times New Roman" w:hAnsi="Times New Roman" w:cs="Times New Roman"/>
                <w:sz w:val="24"/>
                <w:szCs w:val="24"/>
              </w:rPr>
              <w:t xml:space="preserve">- </w:t>
            </w:r>
            <w:r w:rsidRPr="006E4962">
              <w:rPr>
                <w:rFonts w:ascii="Times New Roman" w:hAnsi="Times New Roman" w:cs="Times New Roman"/>
                <w:b/>
                <w:sz w:val="24"/>
                <w:szCs w:val="24"/>
              </w:rPr>
              <w:t>38</w:t>
            </w:r>
          </w:p>
        </w:tc>
        <w:tc>
          <w:tcPr>
            <w:tcW w:w="1635"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 </w:t>
            </w:r>
            <w:r w:rsidRPr="006E4962">
              <w:rPr>
                <w:rFonts w:ascii="Times New Roman" w:hAnsi="Times New Roman" w:cs="Times New Roman"/>
                <w:b/>
                <w:sz w:val="24"/>
                <w:szCs w:val="24"/>
              </w:rPr>
              <w:t>23</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 </w:t>
            </w:r>
            <w:r w:rsidRPr="006E4962">
              <w:rPr>
                <w:rFonts w:ascii="Times New Roman" w:hAnsi="Times New Roman" w:cs="Times New Roman"/>
                <w:b/>
                <w:sz w:val="24"/>
                <w:szCs w:val="24"/>
              </w:rPr>
              <w:t>48</w:t>
            </w:r>
          </w:p>
        </w:tc>
        <w:tc>
          <w:tcPr>
            <w:tcW w:w="1625"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2</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w:t>
            </w:r>
            <w:r>
              <w:rPr>
                <w:rFonts w:ascii="Times New Roman" w:hAnsi="Times New Roman" w:cs="Times New Roman"/>
                <w:sz w:val="24"/>
                <w:szCs w:val="24"/>
              </w:rPr>
              <w:t>-</w:t>
            </w:r>
            <w:r w:rsidRPr="006E4962">
              <w:rPr>
                <w:rFonts w:ascii="Times New Roman" w:hAnsi="Times New Roman" w:cs="Times New Roman"/>
                <w:b/>
                <w:sz w:val="24"/>
                <w:szCs w:val="24"/>
              </w:rPr>
              <w:t xml:space="preserve"> 4</w:t>
            </w:r>
          </w:p>
        </w:tc>
        <w:tc>
          <w:tcPr>
            <w:tcW w:w="1559"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Победители -</w:t>
            </w:r>
            <w:r w:rsidRPr="006E4962">
              <w:rPr>
                <w:rFonts w:ascii="Times New Roman" w:hAnsi="Times New Roman" w:cs="Times New Roman"/>
                <w:b/>
                <w:sz w:val="24"/>
                <w:szCs w:val="24"/>
              </w:rPr>
              <w:t xml:space="preserve"> 2</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w:t>
            </w:r>
            <w:r w:rsidRPr="006E4962">
              <w:rPr>
                <w:rFonts w:ascii="Times New Roman" w:hAnsi="Times New Roman" w:cs="Times New Roman"/>
                <w:b/>
                <w:sz w:val="24"/>
                <w:szCs w:val="24"/>
              </w:rPr>
              <w:t>- 5</w:t>
            </w:r>
          </w:p>
        </w:tc>
        <w:tc>
          <w:tcPr>
            <w:tcW w:w="1559"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60</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w:t>
            </w:r>
            <w:r>
              <w:rPr>
                <w:rFonts w:ascii="Times New Roman" w:hAnsi="Times New Roman" w:cs="Times New Roman"/>
                <w:sz w:val="24"/>
                <w:szCs w:val="24"/>
              </w:rPr>
              <w:t xml:space="preserve">- </w:t>
            </w:r>
            <w:r w:rsidRPr="006E4962">
              <w:rPr>
                <w:rFonts w:ascii="Times New Roman" w:hAnsi="Times New Roman" w:cs="Times New Roman"/>
                <w:b/>
                <w:sz w:val="24"/>
                <w:szCs w:val="24"/>
              </w:rPr>
              <w:t>78</w:t>
            </w:r>
          </w:p>
        </w:tc>
        <w:tc>
          <w:tcPr>
            <w:tcW w:w="1843"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CF165D">
              <w:rPr>
                <w:rFonts w:ascii="Times New Roman" w:hAnsi="Times New Roman" w:cs="Times New Roman"/>
                <w:sz w:val="24"/>
                <w:szCs w:val="24"/>
              </w:rPr>
              <w:t xml:space="preserve">– </w:t>
            </w:r>
            <w:r w:rsidRPr="006E4962">
              <w:rPr>
                <w:rFonts w:ascii="Times New Roman" w:hAnsi="Times New Roman" w:cs="Times New Roman"/>
                <w:b/>
                <w:sz w:val="24"/>
                <w:szCs w:val="24"/>
              </w:rPr>
              <w:t>58</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w:t>
            </w:r>
            <w:r w:rsidRPr="006E4962">
              <w:rPr>
                <w:rFonts w:ascii="Times New Roman" w:hAnsi="Times New Roman" w:cs="Times New Roman"/>
                <w:b/>
                <w:sz w:val="24"/>
                <w:szCs w:val="24"/>
              </w:rPr>
              <w:t>- 75</w:t>
            </w:r>
          </w:p>
        </w:tc>
        <w:tc>
          <w:tcPr>
            <w:tcW w:w="1786"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Победители – </w:t>
            </w:r>
            <w:r w:rsidRPr="0045440A">
              <w:rPr>
                <w:rFonts w:ascii="Times New Roman" w:hAnsi="Times New Roman" w:cs="Times New Roman"/>
                <w:b/>
                <w:sz w:val="24"/>
                <w:szCs w:val="24"/>
              </w:rPr>
              <w:t>18</w:t>
            </w:r>
          </w:p>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Призеры </w:t>
            </w:r>
            <w:r>
              <w:rPr>
                <w:rFonts w:ascii="Times New Roman" w:hAnsi="Times New Roman" w:cs="Times New Roman"/>
                <w:sz w:val="24"/>
                <w:szCs w:val="24"/>
              </w:rPr>
              <w:t xml:space="preserve">- </w:t>
            </w:r>
            <w:r w:rsidRPr="0045440A">
              <w:rPr>
                <w:rFonts w:ascii="Times New Roman" w:hAnsi="Times New Roman" w:cs="Times New Roman"/>
                <w:b/>
                <w:sz w:val="24"/>
                <w:szCs w:val="24"/>
              </w:rPr>
              <w:t>26</w:t>
            </w:r>
          </w:p>
        </w:tc>
        <w:tc>
          <w:tcPr>
            <w:tcW w:w="1758"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CF165D">
              <w:rPr>
                <w:rFonts w:ascii="Times New Roman" w:hAnsi="Times New Roman" w:cs="Times New Roman"/>
                <w:sz w:val="24"/>
                <w:szCs w:val="24"/>
              </w:rPr>
              <w:t xml:space="preserve">– </w:t>
            </w:r>
            <w:r w:rsidRPr="007A1F63">
              <w:rPr>
                <w:rFonts w:ascii="Times New Roman" w:hAnsi="Times New Roman" w:cs="Times New Roman"/>
                <w:b/>
                <w:sz w:val="24"/>
                <w:szCs w:val="24"/>
              </w:rPr>
              <w:t>21</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7A1F63">
              <w:rPr>
                <w:rFonts w:ascii="Times New Roman" w:hAnsi="Times New Roman" w:cs="Times New Roman"/>
                <w:b/>
                <w:sz w:val="24"/>
                <w:szCs w:val="24"/>
              </w:rPr>
              <w:t>34</w:t>
            </w:r>
          </w:p>
        </w:tc>
      </w:tr>
      <w:tr w:rsidR="00396689" w:rsidRPr="009A0494" w:rsidTr="007C3E6D">
        <w:trPr>
          <w:trHeight w:val="291"/>
        </w:trPr>
        <w:tc>
          <w:tcPr>
            <w:tcW w:w="1986"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Региональный (областной)</w:t>
            </w:r>
          </w:p>
        </w:tc>
        <w:tc>
          <w:tcPr>
            <w:tcW w:w="1701"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 </w:t>
            </w:r>
            <w:r w:rsidRPr="006E4962">
              <w:rPr>
                <w:rFonts w:ascii="Times New Roman" w:hAnsi="Times New Roman" w:cs="Times New Roman"/>
                <w:b/>
                <w:sz w:val="24"/>
                <w:szCs w:val="24"/>
              </w:rPr>
              <w:t>13</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26</w:t>
            </w:r>
          </w:p>
        </w:tc>
        <w:tc>
          <w:tcPr>
            <w:tcW w:w="1635"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 </w:t>
            </w:r>
            <w:r w:rsidRPr="006E4962">
              <w:rPr>
                <w:rFonts w:ascii="Times New Roman" w:hAnsi="Times New Roman" w:cs="Times New Roman"/>
                <w:b/>
                <w:sz w:val="24"/>
                <w:szCs w:val="24"/>
              </w:rPr>
              <w:t>14</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 xml:space="preserve">11 </w:t>
            </w:r>
          </w:p>
        </w:tc>
        <w:tc>
          <w:tcPr>
            <w:tcW w:w="1625"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- 1</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w:t>
            </w:r>
            <w:r w:rsidRPr="006E4962">
              <w:rPr>
                <w:rFonts w:ascii="Times New Roman" w:hAnsi="Times New Roman" w:cs="Times New Roman"/>
                <w:b/>
                <w:sz w:val="24"/>
                <w:szCs w:val="24"/>
              </w:rPr>
              <w:t>- 9</w:t>
            </w:r>
          </w:p>
        </w:tc>
        <w:tc>
          <w:tcPr>
            <w:tcW w:w="1559"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8</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10</w:t>
            </w:r>
          </w:p>
        </w:tc>
        <w:tc>
          <w:tcPr>
            <w:tcW w:w="1559"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w:t>
            </w:r>
            <w:r w:rsidRPr="006E4962">
              <w:rPr>
                <w:rFonts w:ascii="Times New Roman" w:hAnsi="Times New Roman" w:cs="Times New Roman"/>
                <w:b/>
                <w:sz w:val="24"/>
                <w:szCs w:val="24"/>
              </w:rPr>
              <w:t>- 4</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Призеры - 0</w:t>
            </w:r>
          </w:p>
        </w:tc>
        <w:tc>
          <w:tcPr>
            <w:tcW w:w="1843" w:type="dxa"/>
          </w:tcPr>
          <w:p w:rsidR="00396689"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 </w:t>
            </w:r>
            <w:r w:rsidRPr="007A1F63">
              <w:rPr>
                <w:rFonts w:ascii="Times New Roman" w:hAnsi="Times New Roman" w:cs="Times New Roman"/>
                <w:b/>
                <w:sz w:val="24"/>
                <w:szCs w:val="24"/>
              </w:rPr>
              <w:t>0</w:t>
            </w:r>
            <w:r>
              <w:rPr>
                <w:rFonts w:ascii="Times New Roman" w:hAnsi="Times New Roman" w:cs="Times New Roman"/>
                <w:sz w:val="24"/>
                <w:szCs w:val="24"/>
              </w:rPr>
              <w:t xml:space="preserve"> </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7A1F63">
              <w:rPr>
                <w:rFonts w:ascii="Times New Roman" w:hAnsi="Times New Roman" w:cs="Times New Roman"/>
                <w:b/>
                <w:sz w:val="24"/>
                <w:szCs w:val="24"/>
              </w:rPr>
              <w:t>4</w:t>
            </w:r>
          </w:p>
        </w:tc>
        <w:tc>
          <w:tcPr>
            <w:tcW w:w="1786"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 </w:t>
            </w:r>
            <w:r w:rsidRPr="0045440A">
              <w:rPr>
                <w:rFonts w:ascii="Times New Roman" w:hAnsi="Times New Roman" w:cs="Times New Roman"/>
                <w:b/>
                <w:sz w:val="24"/>
                <w:szCs w:val="24"/>
              </w:rPr>
              <w:t>6</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45440A">
              <w:rPr>
                <w:rFonts w:ascii="Times New Roman" w:hAnsi="Times New Roman" w:cs="Times New Roman"/>
                <w:b/>
                <w:sz w:val="24"/>
                <w:szCs w:val="24"/>
              </w:rPr>
              <w:t>12</w:t>
            </w:r>
          </w:p>
        </w:tc>
        <w:tc>
          <w:tcPr>
            <w:tcW w:w="1758"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Победитель </w:t>
            </w:r>
            <w:r w:rsidRPr="00CF165D">
              <w:rPr>
                <w:rFonts w:ascii="Times New Roman" w:hAnsi="Times New Roman" w:cs="Times New Roman"/>
                <w:sz w:val="24"/>
                <w:szCs w:val="24"/>
              </w:rPr>
              <w:t xml:space="preserve">– </w:t>
            </w:r>
            <w:r w:rsidRPr="007A1F63">
              <w:rPr>
                <w:rFonts w:ascii="Times New Roman" w:hAnsi="Times New Roman" w:cs="Times New Roman"/>
                <w:b/>
                <w:sz w:val="24"/>
                <w:szCs w:val="24"/>
              </w:rPr>
              <w:t>2</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7A1F63">
              <w:rPr>
                <w:rFonts w:ascii="Times New Roman" w:hAnsi="Times New Roman" w:cs="Times New Roman"/>
                <w:b/>
                <w:sz w:val="24"/>
                <w:szCs w:val="24"/>
              </w:rPr>
              <w:t>10</w:t>
            </w:r>
          </w:p>
        </w:tc>
      </w:tr>
      <w:tr w:rsidR="00396689" w:rsidRPr="009A0494" w:rsidTr="007C3E6D">
        <w:trPr>
          <w:trHeight w:val="291"/>
        </w:trPr>
        <w:tc>
          <w:tcPr>
            <w:tcW w:w="1986" w:type="dxa"/>
          </w:tcPr>
          <w:p w:rsidR="00396689" w:rsidRPr="00CF165D" w:rsidRDefault="00396689" w:rsidP="007C3E6D">
            <w:pPr>
              <w:ind w:left="34" w:hanging="34"/>
              <w:rPr>
                <w:rFonts w:ascii="Times New Roman" w:hAnsi="Times New Roman" w:cs="Times New Roman"/>
                <w:sz w:val="24"/>
                <w:szCs w:val="24"/>
              </w:rPr>
            </w:pPr>
            <w:r w:rsidRPr="00CF165D">
              <w:rPr>
                <w:rFonts w:ascii="Times New Roman" w:hAnsi="Times New Roman" w:cs="Times New Roman"/>
                <w:sz w:val="24"/>
                <w:szCs w:val="24"/>
              </w:rPr>
              <w:t xml:space="preserve">Федеральный </w:t>
            </w:r>
          </w:p>
        </w:tc>
        <w:tc>
          <w:tcPr>
            <w:tcW w:w="1701"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Победители -</w:t>
            </w:r>
            <w:r w:rsidRPr="006E4962">
              <w:rPr>
                <w:rFonts w:ascii="Times New Roman" w:hAnsi="Times New Roman" w:cs="Times New Roman"/>
                <w:b/>
                <w:sz w:val="24"/>
                <w:szCs w:val="24"/>
              </w:rPr>
              <w:t xml:space="preserve">12 </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14</w:t>
            </w:r>
          </w:p>
        </w:tc>
        <w:tc>
          <w:tcPr>
            <w:tcW w:w="1635" w:type="dxa"/>
          </w:tcPr>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Победители - </w:t>
            </w:r>
            <w:r w:rsidRPr="006E4962">
              <w:rPr>
                <w:rFonts w:ascii="Times New Roman" w:hAnsi="Times New Roman" w:cs="Times New Roman"/>
                <w:b/>
                <w:sz w:val="24"/>
                <w:szCs w:val="24"/>
              </w:rPr>
              <w:t>33</w:t>
            </w:r>
          </w:p>
          <w:p w:rsidR="00396689" w:rsidRPr="00CF165D" w:rsidRDefault="00396689" w:rsidP="007C3E6D">
            <w:pPr>
              <w:ind w:left="34" w:hanging="34"/>
              <w:rPr>
                <w:rFonts w:ascii="Times New Roman" w:hAnsi="Times New Roman" w:cs="Times New Roman"/>
                <w:sz w:val="24"/>
                <w:szCs w:val="24"/>
              </w:rPr>
            </w:pPr>
            <w:r>
              <w:rPr>
                <w:rFonts w:ascii="Times New Roman" w:hAnsi="Times New Roman" w:cs="Times New Roman"/>
                <w:sz w:val="24"/>
                <w:szCs w:val="24"/>
              </w:rPr>
              <w:t xml:space="preserve">Призеры - </w:t>
            </w:r>
            <w:r w:rsidRPr="006E4962">
              <w:rPr>
                <w:rFonts w:ascii="Times New Roman" w:hAnsi="Times New Roman" w:cs="Times New Roman"/>
                <w:b/>
                <w:sz w:val="24"/>
                <w:szCs w:val="24"/>
              </w:rPr>
              <w:t>32</w:t>
            </w:r>
          </w:p>
        </w:tc>
        <w:tc>
          <w:tcPr>
            <w:tcW w:w="1625"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c>
          <w:tcPr>
            <w:tcW w:w="1786"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396689" w:rsidRPr="00CF165D" w:rsidRDefault="00396689" w:rsidP="007C3E6D">
            <w:pPr>
              <w:ind w:left="34" w:hanging="34"/>
              <w:jc w:val="center"/>
              <w:rPr>
                <w:rFonts w:ascii="Times New Roman" w:hAnsi="Times New Roman" w:cs="Times New Roman"/>
                <w:sz w:val="24"/>
                <w:szCs w:val="24"/>
              </w:rPr>
            </w:pPr>
            <w:r>
              <w:rPr>
                <w:rFonts w:ascii="Times New Roman" w:hAnsi="Times New Roman" w:cs="Times New Roman"/>
                <w:sz w:val="24"/>
                <w:szCs w:val="24"/>
              </w:rPr>
              <w:t>-</w:t>
            </w:r>
          </w:p>
        </w:tc>
      </w:tr>
    </w:tbl>
    <w:p w:rsidR="005B09A5" w:rsidRDefault="005B09A5" w:rsidP="005B09A5">
      <w:pPr>
        <w:spacing w:after="0"/>
        <w:jc w:val="both"/>
        <w:rPr>
          <w:rFonts w:ascii="Times New Roman" w:hAnsi="Times New Roman" w:cs="Times New Roman"/>
          <w:sz w:val="24"/>
          <w:szCs w:val="24"/>
        </w:rPr>
      </w:pPr>
    </w:p>
    <w:p w:rsidR="00396689" w:rsidRPr="005B09A5" w:rsidRDefault="00396689" w:rsidP="000553A2">
      <w:pPr>
        <w:spacing w:after="0"/>
        <w:ind w:firstLine="708"/>
        <w:jc w:val="both"/>
        <w:rPr>
          <w:rFonts w:ascii="Times New Roman" w:hAnsi="Times New Roman" w:cs="Times New Roman"/>
          <w:sz w:val="24"/>
          <w:szCs w:val="24"/>
        </w:rPr>
      </w:pPr>
      <w:r w:rsidRPr="005B09A5">
        <w:rPr>
          <w:rFonts w:ascii="Times New Roman" w:hAnsi="Times New Roman" w:cs="Times New Roman"/>
          <w:sz w:val="24"/>
          <w:szCs w:val="24"/>
        </w:rPr>
        <w:t>Показатели участия обучающихся в</w:t>
      </w:r>
      <w:r w:rsidRPr="005B09A5">
        <w:rPr>
          <w:sz w:val="24"/>
          <w:szCs w:val="24"/>
        </w:rPr>
        <w:t xml:space="preserve"> </w:t>
      </w:r>
      <w:r w:rsidRPr="005B09A5">
        <w:rPr>
          <w:rFonts w:ascii="Times New Roman" w:hAnsi="Times New Roman" w:cs="Times New Roman"/>
          <w:sz w:val="24"/>
          <w:szCs w:val="24"/>
        </w:rPr>
        <w:t xml:space="preserve">олимпиадах, конкурсах, соревнованиях, научно-практических конференциях свидетельствуют о росте численности участников мероприятий и увеличении количества победителей и призеров на всех уровнях. </w:t>
      </w:r>
    </w:p>
    <w:p w:rsidR="005B09A5" w:rsidRDefault="00396689" w:rsidP="005B09A5">
      <w:pPr>
        <w:pStyle w:val="a5"/>
        <w:spacing w:after="0"/>
        <w:ind w:left="465" w:firstLine="243"/>
        <w:jc w:val="both"/>
        <w:rPr>
          <w:rFonts w:ascii="Times New Roman" w:hAnsi="Times New Roman" w:cs="Times New Roman"/>
          <w:sz w:val="24"/>
          <w:szCs w:val="24"/>
        </w:rPr>
      </w:pPr>
      <w:r w:rsidRPr="005B09A5">
        <w:rPr>
          <w:rFonts w:ascii="Times New Roman" w:hAnsi="Times New Roman" w:cs="Times New Roman"/>
          <w:sz w:val="24"/>
          <w:szCs w:val="24"/>
        </w:rPr>
        <w:t xml:space="preserve"> </w:t>
      </w:r>
    </w:p>
    <w:p w:rsidR="005B09A5" w:rsidRPr="000553A2" w:rsidRDefault="00F603D4" w:rsidP="000553A2">
      <w:pPr>
        <w:spacing w:after="0"/>
        <w:jc w:val="both"/>
        <w:rPr>
          <w:rFonts w:ascii="Times New Roman" w:hAnsi="Times New Roman" w:cs="Times New Roman"/>
          <w:i/>
          <w:sz w:val="24"/>
          <w:szCs w:val="24"/>
        </w:rPr>
      </w:pPr>
      <w:r w:rsidRPr="00B67B11">
        <w:rPr>
          <w:rFonts w:ascii="Times New Roman" w:hAnsi="Times New Roman" w:cs="Times New Roman"/>
          <w:i/>
          <w:sz w:val="24"/>
          <w:szCs w:val="24"/>
        </w:rPr>
        <w:t xml:space="preserve">4.4.4  </w:t>
      </w:r>
      <w:r w:rsidR="00396689" w:rsidRPr="00B67B11">
        <w:rPr>
          <w:rFonts w:ascii="Times New Roman" w:hAnsi="Times New Roman" w:cs="Times New Roman"/>
          <w:i/>
          <w:sz w:val="24"/>
          <w:szCs w:val="24"/>
        </w:rPr>
        <w:t>Повышение уровня качества осв</w:t>
      </w:r>
      <w:r w:rsidR="000553A2">
        <w:rPr>
          <w:rFonts w:ascii="Times New Roman" w:hAnsi="Times New Roman" w:cs="Times New Roman"/>
          <w:i/>
          <w:sz w:val="24"/>
          <w:szCs w:val="24"/>
        </w:rPr>
        <w:t>оения образовательных программ:</w:t>
      </w:r>
    </w:p>
    <w:p w:rsidR="00396689" w:rsidRPr="005B09A5" w:rsidRDefault="00396689" w:rsidP="00396689">
      <w:pPr>
        <w:pStyle w:val="a5"/>
        <w:spacing w:after="0" w:line="240" w:lineRule="auto"/>
        <w:ind w:left="465"/>
        <w:jc w:val="center"/>
        <w:rPr>
          <w:rFonts w:ascii="Times New Roman" w:hAnsi="Times New Roman" w:cs="Times New Roman"/>
          <w:i/>
          <w:sz w:val="24"/>
          <w:szCs w:val="24"/>
        </w:rPr>
      </w:pPr>
      <w:r w:rsidRPr="005B09A5">
        <w:rPr>
          <w:rFonts w:ascii="Times New Roman" w:hAnsi="Times New Roman" w:cs="Times New Roman"/>
          <w:i/>
          <w:sz w:val="24"/>
          <w:szCs w:val="24"/>
        </w:rPr>
        <w:t xml:space="preserve">Качественные показатели освоения образовательных программ за три года  </w:t>
      </w:r>
    </w:p>
    <w:p w:rsidR="00396689" w:rsidRPr="005B09A5" w:rsidRDefault="00396689" w:rsidP="00396689">
      <w:pPr>
        <w:pStyle w:val="a5"/>
        <w:spacing w:after="0" w:line="240" w:lineRule="auto"/>
        <w:ind w:left="465"/>
        <w:jc w:val="center"/>
        <w:rPr>
          <w:rFonts w:ascii="Times New Roman" w:hAnsi="Times New Roman" w:cs="Times New Roman"/>
          <w:i/>
          <w:sz w:val="24"/>
          <w:szCs w:val="24"/>
        </w:rPr>
      </w:pPr>
      <w:r w:rsidRPr="005B09A5">
        <w:rPr>
          <w:rFonts w:ascii="Times New Roman" w:hAnsi="Times New Roman" w:cs="Times New Roman"/>
          <w:i/>
          <w:sz w:val="24"/>
          <w:szCs w:val="24"/>
        </w:rPr>
        <w:t>обучающихся МАОУ «Артинский лицей»</w:t>
      </w:r>
    </w:p>
    <w:p w:rsidR="00396689" w:rsidRPr="00201AC1" w:rsidRDefault="00396689" w:rsidP="00396689">
      <w:pPr>
        <w:pStyle w:val="a5"/>
        <w:spacing w:after="0" w:line="240" w:lineRule="auto"/>
        <w:ind w:left="465"/>
        <w:jc w:val="center"/>
        <w:rPr>
          <w:rFonts w:ascii="Times New Roman" w:hAnsi="Times New Roman" w:cs="Times New Roman"/>
          <w:i/>
          <w:sz w:val="28"/>
          <w:szCs w:val="28"/>
        </w:rPr>
      </w:pPr>
    </w:p>
    <w:tbl>
      <w:tblPr>
        <w:tblStyle w:val="a4"/>
        <w:tblW w:w="0" w:type="auto"/>
        <w:tblLook w:val="04A0" w:firstRow="1" w:lastRow="0" w:firstColumn="1" w:lastColumn="0" w:noHBand="0" w:noVBand="1"/>
      </w:tblPr>
      <w:tblGrid>
        <w:gridCol w:w="2806"/>
        <w:gridCol w:w="2760"/>
        <w:gridCol w:w="2760"/>
        <w:gridCol w:w="2759"/>
        <w:gridCol w:w="2825"/>
      </w:tblGrid>
      <w:tr w:rsidR="00396689" w:rsidTr="00F603D4">
        <w:tc>
          <w:tcPr>
            <w:tcW w:w="2806" w:type="dxa"/>
          </w:tcPr>
          <w:p w:rsidR="00396689" w:rsidRDefault="00396689" w:rsidP="007C3E6D">
            <w:pPr>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2760" w:type="dxa"/>
          </w:tcPr>
          <w:p w:rsidR="00396689" w:rsidRDefault="00396689" w:rsidP="007C3E6D">
            <w:pPr>
              <w:jc w:val="center"/>
              <w:rPr>
                <w:rFonts w:ascii="Times New Roman" w:hAnsi="Times New Roman" w:cs="Times New Roman"/>
                <w:sz w:val="28"/>
                <w:szCs w:val="28"/>
              </w:rPr>
            </w:pPr>
            <w:r>
              <w:rPr>
                <w:rFonts w:ascii="Times New Roman" w:hAnsi="Times New Roman" w:cs="Times New Roman"/>
                <w:sz w:val="28"/>
                <w:szCs w:val="28"/>
              </w:rPr>
              <w:t>НОО</w:t>
            </w:r>
          </w:p>
        </w:tc>
        <w:tc>
          <w:tcPr>
            <w:tcW w:w="2760" w:type="dxa"/>
          </w:tcPr>
          <w:p w:rsidR="00396689" w:rsidRDefault="00396689" w:rsidP="007C3E6D">
            <w:pPr>
              <w:jc w:val="center"/>
              <w:rPr>
                <w:rFonts w:ascii="Times New Roman" w:hAnsi="Times New Roman" w:cs="Times New Roman"/>
                <w:sz w:val="28"/>
                <w:szCs w:val="28"/>
              </w:rPr>
            </w:pPr>
            <w:r>
              <w:rPr>
                <w:rFonts w:ascii="Times New Roman" w:hAnsi="Times New Roman" w:cs="Times New Roman"/>
                <w:sz w:val="28"/>
                <w:szCs w:val="28"/>
              </w:rPr>
              <w:t>ООО</w:t>
            </w:r>
          </w:p>
        </w:tc>
        <w:tc>
          <w:tcPr>
            <w:tcW w:w="2759" w:type="dxa"/>
          </w:tcPr>
          <w:p w:rsidR="00396689" w:rsidRDefault="00396689" w:rsidP="007C3E6D">
            <w:pPr>
              <w:jc w:val="center"/>
              <w:rPr>
                <w:rFonts w:ascii="Times New Roman" w:hAnsi="Times New Roman" w:cs="Times New Roman"/>
                <w:sz w:val="28"/>
                <w:szCs w:val="28"/>
              </w:rPr>
            </w:pPr>
            <w:r>
              <w:rPr>
                <w:rFonts w:ascii="Times New Roman" w:hAnsi="Times New Roman" w:cs="Times New Roman"/>
                <w:sz w:val="28"/>
                <w:szCs w:val="28"/>
              </w:rPr>
              <w:t>СОО</w:t>
            </w:r>
          </w:p>
        </w:tc>
        <w:tc>
          <w:tcPr>
            <w:tcW w:w="2825" w:type="dxa"/>
          </w:tcPr>
          <w:p w:rsidR="00396689" w:rsidRDefault="00396689" w:rsidP="007C3E6D">
            <w:pPr>
              <w:jc w:val="center"/>
              <w:rPr>
                <w:rFonts w:ascii="Times New Roman" w:hAnsi="Times New Roman" w:cs="Times New Roman"/>
                <w:sz w:val="28"/>
                <w:szCs w:val="28"/>
              </w:rPr>
            </w:pPr>
            <w:r>
              <w:rPr>
                <w:rFonts w:ascii="Times New Roman" w:hAnsi="Times New Roman" w:cs="Times New Roman"/>
                <w:sz w:val="28"/>
                <w:szCs w:val="28"/>
              </w:rPr>
              <w:t>Общий показатель по лицею</w:t>
            </w:r>
          </w:p>
        </w:tc>
      </w:tr>
      <w:tr w:rsidR="00F603D4" w:rsidTr="00F603D4">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2014 – 2015</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59,6</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45,6</w:t>
            </w:r>
          </w:p>
        </w:tc>
        <w:tc>
          <w:tcPr>
            <w:tcW w:w="2759"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43,6</w:t>
            </w:r>
          </w:p>
        </w:tc>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b/>
                <w:bCs/>
                <w:color w:val="000000" w:themeColor="text1"/>
                <w:kern w:val="24"/>
              </w:rPr>
              <w:t>50,0</w:t>
            </w:r>
          </w:p>
        </w:tc>
      </w:tr>
      <w:tr w:rsidR="00F603D4" w:rsidTr="00F603D4">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2015 – 2016</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65,7</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45,2</w:t>
            </w:r>
          </w:p>
        </w:tc>
        <w:tc>
          <w:tcPr>
            <w:tcW w:w="2759"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54,8</w:t>
            </w:r>
          </w:p>
        </w:tc>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b/>
                <w:bCs/>
                <w:color w:val="000000" w:themeColor="text1"/>
                <w:kern w:val="24"/>
              </w:rPr>
              <w:t>53,7</w:t>
            </w:r>
          </w:p>
        </w:tc>
      </w:tr>
      <w:tr w:rsidR="00F603D4" w:rsidTr="00F603D4">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 xml:space="preserve">2016 – 2017 </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66,5</w:t>
            </w:r>
          </w:p>
        </w:tc>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48,1</w:t>
            </w:r>
          </w:p>
        </w:tc>
        <w:tc>
          <w:tcPr>
            <w:tcW w:w="2759"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color w:val="000000" w:themeColor="text1"/>
                <w:kern w:val="24"/>
              </w:rPr>
              <w:t>64,7</w:t>
            </w:r>
          </w:p>
        </w:tc>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F603D4" w:rsidRPr="00F603D4" w:rsidRDefault="00F603D4" w:rsidP="00F603D4">
            <w:pPr>
              <w:pStyle w:val="ac"/>
              <w:spacing w:before="0" w:beforeAutospacing="0" w:after="0" w:afterAutospacing="0" w:line="276" w:lineRule="auto"/>
              <w:jc w:val="center"/>
              <w:rPr>
                <w:rFonts w:ascii="Arial" w:hAnsi="Arial" w:cs="Arial"/>
              </w:rPr>
            </w:pPr>
            <w:r w:rsidRPr="00F603D4">
              <w:rPr>
                <w:rFonts w:eastAsia="Calibri"/>
                <w:b/>
                <w:bCs/>
                <w:color w:val="000000" w:themeColor="text1"/>
                <w:kern w:val="24"/>
              </w:rPr>
              <w:t>56,8</w:t>
            </w:r>
          </w:p>
        </w:tc>
      </w:tr>
    </w:tbl>
    <w:p w:rsidR="00396689" w:rsidRDefault="00396689" w:rsidP="00F603D4">
      <w:pPr>
        <w:spacing w:after="0"/>
        <w:jc w:val="both"/>
        <w:rPr>
          <w:rFonts w:ascii="Times New Roman" w:hAnsi="Times New Roman" w:cs="Times New Roman"/>
          <w:sz w:val="24"/>
          <w:szCs w:val="24"/>
        </w:rPr>
      </w:pPr>
      <w:r w:rsidRPr="00F603D4">
        <w:rPr>
          <w:rFonts w:ascii="Times New Roman" w:hAnsi="Times New Roman" w:cs="Times New Roman"/>
          <w:sz w:val="24"/>
          <w:szCs w:val="24"/>
        </w:rPr>
        <w:t xml:space="preserve">Общий показатель качества освоения образовательных программ возрастает на всех уровнях образования. </w:t>
      </w:r>
    </w:p>
    <w:p w:rsidR="000553A2" w:rsidRPr="00F603D4" w:rsidRDefault="000553A2" w:rsidP="00F603D4">
      <w:pPr>
        <w:spacing w:after="0"/>
        <w:jc w:val="both"/>
        <w:rPr>
          <w:rFonts w:ascii="Times New Roman" w:hAnsi="Times New Roman" w:cs="Times New Roman"/>
          <w:sz w:val="24"/>
          <w:szCs w:val="24"/>
        </w:rPr>
      </w:pPr>
    </w:p>
    <w:p w:rsidR="00396689" w:rsidRPr="00F603D4" w:rsidRDefault="00396689" w:rsidP="00F603D4">
      <w:pPr>
        <w:pStyle w:val="a5"/>
        <w:numPr>
          <w:ilvl w:val="2"/>
          <w:numId w:val="8"/>
        </w:numPr>
        <w:spacing w:after="0"/>
        <w:jc w:val="both"/>
        <w:rPr>
          <w:rFonts w:ascii="Times New Roman" w:hAnsi="Times New Roman" w:cs="Times New Roman"/>
          <w:sz w:val="24"/>
          <w:szCs w:val="24"/>
        </w:rPr>
      </w:pPr>
      <w:r w:rsidRPr="00F603D4">
        <w:rPr>
          <w:rFonts w:ascii="Times New Roman" w:hAnsi="Times New Roman" w:cs="Times New Roman"/>
          <w:sz w:val="24"/>
          <w:szCs w:val="24"/>
        </w:rPr>
        <w:t>Результативность прохождения государственной итоговой аттестации по предметам:</w:t>
      </w:r>
    </w:p>
    <w:p w:rsidR="00396689" w:rsidRPr="000553A2" w:rsidRDefault="00396689" w:rsidP="000553A2">
      <w:pPr>
        <w:spacing w:after="0" w:line="240" w:lineRule="auto"/>
        <w:jc w:val="center"/>
        <w:rPr>
          <w:rFonts w:ascii="Times New Roman" w:hAnsi="Times New Roman" w:cs="Times New Roman"/>
          <w:i/>
          <w:sz w:val="24"/>
          <w:szCs w:val="24"/>
        </w:rPr>
      </w:pPr>
      <w:r w:rsidRPr="00F603D4">
        <w:rPr>
          <w:rFonts w:ascii="Times New Roman" w:hAnsi="Times New Roman" w:cs="Times New Roman"/>
          <w:i/>
          <w:sz w:val="24"/>
          <w:szCs w:val="24"/>
        </w:rPr>
        <w:t>Результаты государственной итоговой аттестации выпус</w:t>
      </w:r>
      <w:r w:rsidR="000553A2">
        <w:rPr>
          <w:rFonts w:ascii="Times New Roman" w:hAnsi="Times New Roman" w:cs="Times New Roman"/>
          <w:i/>
          <w:sz w:val="24"/>
          <w:szCs w:val="24"/>
        </w:rPr>
        <w:t xml:space="preserve">кников 9-х классов за три года </w:t>
      </w:r>
    </w:p>
    <w:tbl>
      <w:tblPr>
        <w:tblW w:w="13440" w:type="dxa"/>
        <w:tblCellMar>
          <w:left w:w="0" w:type="dxa"/>
          <w:right w:w="0" w:type="dxa"/>
        </w:tblCellMar>
        <w:tblLook w:val="04A0" w:firstRow="1" w:lastRow="0" w:firstColumn="1" w:lastColumn="0" w:noHBand="0" w:noVBand="1"/>
      </w:tblPr>
      <w:tblGrid>
        <w:gridCol w:w="2640"/>
        <w:gridCol w:w="1700"/>
        <w:gridCol w:w="1900"/>
        <w:gridCol w:w="1900"/>
        <w:gridCol w:w="1900"/>
        <w:gridCol w:w="1700"/>
        <w:gridCol w:w="1700"/>
      </w:tblGrid>
      <w:tr w:rsidR="00F603D4" w:rsidRPr="00F603D4" w:rsidTr="00F603D4">
        <w:tc>
          <w:tcPr>
            <w:tcW w:w="2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Предмет</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b/>
                <w:bCs/>
                <w:sz w:val="24"/>
                <w:szCs w:val="24"/>
              </w:rPr>
              <w:t>2015 год</w:t>
            </w:r>
          </w:p>
        </w:tc>
        <w:tc>
          <w:tcPr>
            <w:tcW w:w="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b/>
                <w:bCs/>
                <w:sz w:val="24"/>
                <w:szCs w:val="24"/>
              </w:rPr>
              <w:t>2016 год</w:t>
            </w:r>
          </w:p>
        </w:tc>
        <w:tc>
          <w:tcPr>
            <w:tcW w:w="3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b/>
                <w:bCs/>
                <w:sz w:val="24"/>
                <w:szCs w:val="24"/>
              </w:rPr>
              <w:t>2017 год</w:t>
            </w:r>
          </w:p>
        </w:tc>
      </w:tr>
      <w:tr w:rsidR="00F603D4" w:rsidRPr="00F603D4" w:rsidTr="00F603D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03D4" w:rsidRPr="00F603D4" w:rsidRDefault="00F603D4" w:rsidP="00F603D4">
            <w:pPr>
              <w:spacing w:after="0" w:line="240" w:lineRule="auto"/>
              <w:ind w:left="360"/>
              <w:jc w:val="both"/>
              <w:rPr>
                <w:rFonts w:ascii="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Средний балл</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Средняя отметка</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Средний балл</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Средняя отметка</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Средний балл</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Средняя отметка</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Русский язык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32,0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3,8</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32,0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3,8</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28,3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3,8</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Математика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13,4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13,4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16,6</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3,8</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Обществознание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3,6</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22,3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3,5</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Биология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22,3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22,3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19,7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3,0</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Информатика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11,2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11,2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19,0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4,8</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Физика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10,0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2,7</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10,0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18,2</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3,4</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География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21,8</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3,9</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Химия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23,0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23,0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23,5</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4,2</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История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12,0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r>
      <w:tr w:rsidR="00F603D4" w:rsidRPr="00F603D4" w:rsidTr="00F603D4">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 xml:space="preserve">Английский язык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19,3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2,1</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39,7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40" w:lineRule="auto"/>
              <w:ind w:left="360"/>
              <w:jc w:val="both"/>
              <w:rPr>
                <w:rFonts w:ascii="Times New Roman" w:hAnsi="Times New Roman" w:cs="Times New Roman"/>
                <w:sz w:val="24"/>
                <w:szCs w:val="24"/>
              </w:rPr>
            </w:pPr>
            <w:r w:rsidRPr="00F603D4">
              <w:rPr>
                <w:rFonts w:ascii="Times New Roman" w:hAnsi="Times New Roman" w:cs="Times New Roman"/>
                <w:sz w:val="24"/>
                <w:szCs w:val="24"/>
              </w:rPr>
              <w:t>3,0</w:t>
            </w:r>
          </w:p>
        </w:tc>
      </w:tr>
    </w:tbl>
    <w:p w:rsidR="00396689" w:rsidRPr="000553A2" w:rsidRDefault="00396689" w:rsidP="000553A2">
      <w:pPr>
        <w:spacing w:after="0" w:line="240" w:lineRule="auto"/>
        <w:jc w:val="center"/>
        <w:rPr>
          <w:rFonts w:ascii="Times New Roman" w:hAnsi="Times New Roman" w:cs="Times New Roman"/>
          <w:i/>
          <w:sz w:val="24"/>
          <w:szCs w:val="24"/>
        </w:rPr>
      </w:pPr>
      <w:r w:rsidRPr="00F603D4">
        <w:rPr>
          <w:rFonts w:ascii="Times New Roman" w:hAnsi="Times New Roman" w:cs="Times New Roman"/>
          <w:i/>
          <w:sz w:val="24"/>
          <w:szCs w:val="24"/>
        </w:rPr>
        <w:lastRenderedPageBreak/>
        <w:t>Получение аттестатов об основном общем образовании выпускниками 9-х классов</w:t>
      </w:r>
    </w:p>
    <w:tbl>
      <w:tblPr>
        <w:tblW w:w="13778" w:type="dxa"/>
        <w:tblCellMar>
          <w:left w:w="0" w:type="dxa"/>
          <w:right w:w="0" w:type="dxa"/>
        </w:tblCellMar>
        <w:tblLook w:val="04A0" w:firstRow="1" w:lastRow="0" w:firstColumn="1" w:lastColumn="0" w:noHBand="0" w:noVBand="1"/>
      </w:tblPr>
      <w:tblGrid>
        <w:gridCol w:w="2493"/>
        <w:gridCol w:w="3052"/>
        <w:gridCol w:w="2687"/>
        <w:gridCol w:w="2773"/>
        <w:gridCol w:w="2773"/>
      </w:tblGrid>
      <w:tr w:rsidR="00F603D4" w:rsidRPr="00F603D4" w:rsidTr="00F603D4">
        <w:trPr>
          <w:trHeight w:val="112"/>
        </w:trPr>
        <w:tc>
          <w:tcPr>
            <w:tcW w:w="2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Учебный год</w:t>
            </w:r>
          </w:p>
        </w:tc>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Количество выпускников</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 xml:space="preserve">Получено аттестатов </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Аттестатов с отличием</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 xml:space="preserve">Аттестатов </w:t>
            </w:r>
          </w:p>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на «4» и «5»</w:t>
            </w:r>
          </w:p>
        </w:tc>
      </w:tr>
      <w:tr w:rsidR="00F603D4" w:rsidRPr="00F603D4" w:rsidTr="00F603D4">
        <w:trPr>
          <w:trHeight w:val="444"/>
        </w:trPr>
        <w:tc>
          <w:tcPr>
            <w:tcW w:w="2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2014 – 2015</w:t>
            </w:r>
          </w:p>
        </w:tc>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56</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54 (96,4%)</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4 (7%)</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17 (30,4%)</w:t>
            </w:r>
          </w:p>
        </w:tc>
      </w:tr>
      <w:tr w:rsidR="00F603D4" w:rsidRPr="00F603D4" w:rsidTr="00F603D4">
        <w:trPr>
          <w:trHeight w:val="380"/>
        </w:trPr>
        <w:tc>
          <w:tcPr>
            <w:tcW w:w="2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2015 – 2016</w:t>
            </w:r>
          </w:p>
        </w:tc>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45</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 xml:space="preserve">42 (93,3%)  </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 (2%)</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15 (33,3%)</w:t>
            </w:r>
          </w:p>
        </w:tc>
      </w:tr>
      <w:tr w:rsidR="00F603D4" w:rsidRPr="00F603D4" w:rsidTr="00F603D4">
        <w:trPr>
          <w:trHeight w:val="245"/>
        </w:trPr>
        <w:tc>
          <w:tcPr>
            <w:tcW w:w="2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 xml:space="preserve">2016 – 2017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 xml:space="preserve">48 </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47 (97,9%)</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3 (6%)</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14 (29%)</w:t>
            </w:r>
          </w:p>
        </w:tc>
      </w:tr>
    </w:tbl>
    <w:p w:rsidR="00F603D4" w:rsidRPr="00F603D4" w:rsidRDefault="00F603D4" w:rsidP="00396689">
      <w:pPr>
        <w:spacing w:after="0" w:line="240" w:lineRule="auto"/>
        <w:jc w:val="both"/>
        <w:rPr>
          <w:rFonts w:ascii="Times New Roman" w:hAnsi="Times New Roman" w:cs="Times New Roman"/>
          <w:sz w:val="24"/>
          <w:szCs w:val="24"/>
        </w:rPr>
      </w:pPr>
    </w:p>
    <w:p w:rsidR="00396689" w:rsidRDefault="00396689" w:rsidP="00396689">
      <w:pPr>
        <w:spacing w:after="0" w:line="240" w:lineRule="auto"/>
        <w:ind w:firstLine="708"/>
        <w:jc w:val="both"/>
        <w:rPr>
          <w:rFonts w:ascii="Times New Roman" w:hAnsi="Times New Roman" w:cs="Times New Roman"/>
          <w:sz w:val="28"/>
          <w:szCs w:val="28"/>
        </w:rPr>
      </w:pPr>
      <w:r w:rsidRPr="00F603D4">
        <w:rPr>
          <w:rFonts w:ascii="Times New Roman" w:hAnsi="Times New Roman" w:cs="Times New Roman"/>
          <w:sz w:val="24"/>
          <w:szCs w:val="24"/>
        </w:rPr>
        <w:t xml:space="preserve">За последние три года </w:t>
      </w:r>
      <w:r w:rsidR="00F603D4">
        <w:rPr>
          <w:rFonts w:ascii="Times New Roman" w:hAnsi="Times New Roman" w:cs="Times New Roman"/>
          <w:sz w:val="24"/>
          <w:szCs w:val="24"/>
        </w:rPr>
        <w:t>10</w:t>
      </w:r>
      <w:r w:rsidRPr="00F603D4">
        <w:rPr>
          <w:rFonts w:ascii="Times New Roman" w:hAnsi="Times New Roman" w:cs="Times New Roman"/>
          <w:sz w:val="24"/>
          <w:szCs w:val="24"/>
        </w:rPr>
        <w:t xml:space="preserve"> обучающихся 9 класса получили аттестат с отличием, подтвердив  высокий уровень образованности по итогам аттестации за курс основной школы</w:t>
      </w:r>
      <w:r>
        <w:rPr>
          <w:rFonts w:ascii="Times New Roman" w:hAnsi="Times New Roman" w:cs="Times New Roman"/>
          <w:sz w:val="28"/>
          <w:szCs w:val="28"/>
        </w:rPr>
        <w:t xml:space="preserve">.  </w:t>
      </w:r>
    </w:p>
    <w:p w:rsidR="00F603D4" w:rsidRDefault="00396689" w:rsidP="000553A2">
      <w:pPr>
        <w:spacing w:after="0" w:line="240" w:lineRule="auto"/>
        <w:jc w:val="center"/>
        <w:rPr>
          <w:rFonts w:ascii="Times New Roman" w:hAnsi="Times New Roman" w:cs="Times New Roman"/>
          <w:i/>
          <w:sz w:val="24"/>
          <w:szCs w:val="24"/>
        </w:rPr>
      </w:pPr>
      <w:r w:rsidRPr="00F603D4">
        <w:rPr>
          <w:rFonts w:ascii="Times New Roman" w:hAnsi="Times New Roman" w:cs="Times New Roman"/>
          <w:i/>
          <w:sz w:val="24"/>
          <w:szCs w:val="24"/>
        </w:rPr>
        <w:t>Результаты государственной итоговой аттестации вы</w:t>
      </w:r>
      <w:r w:rsidR="000553A2">
        <w:rPr>
          <w:rFonts w:ascii="Times New Roman" w:hAnsi="Times New Roman" w:cs="Times New Roman"/>
          <w:i/>
          <w:sz w:val="24"/>
          <w:szCs w:val="24"/>
        </w:rPr>
        <w:t>пускников 11 класса за три года</w:t>
      </w:r>
    </w:p>
    <w:p w:rsidR="00396689" w:rsidRPr="000553A2" w:rsidRDefault="00396689" w:rsidP="000553A2">
      <w:pPr>
        <w:spacing w:after="0" w:line="240" w:lineRule="auto"/>
        <w:jc w:val="center"/>
        <w:rPr>
          <w:rFonts w:ascii="Times New Roman" w:hAnsi="Times New Roman" w:cs="Times New Roman"/>
          <w:i/>
          <w:sz w:val="24"/>
          <w:szCs w:val="24"/>
        </w:rPr>
      </w:pPr>
      <w:r w:rsidRPr="00F603D4">
        <w:rPr>
          <w:rFonts w:ascii="Times New Roman" w:hAnsi="Times New Roman" w:cs="Times New Roman"/>
          <w:i/>
          <w:sz w:val="24"/>
          <w:szCs w:val="24"/>
        </w:rPr>
        <w:t>Сравнитель</w:t>
      </w:r>
      <w:r w:rsidR="000553A2">
        <w:rPr>
          <w:rFonts w:ascii="Times New Roman" w:hAnsi="Times New Roman" w:cs="Times New Roman"/>
          <w:i/>
          <w:sz w:val="24"/>
          <w:szCs w:val="24"/>
        </w:rPr>
        <w:t>ные показатели ГИА в 11 классах</w:t>
      </w:r>
    </w:p>
    <w:tbl>
      <w:tblPr>
        <w:tblW w:w="13800" w:type="dxa"/>
        <w:tblCellMar>
          <w:left w:w="0" w:type="dxa"/>
          <w:right w:w="0" w:type="dxa"/>
        </w:tblCellMar>
        <w:tblLook w:val="04A0" w:firstRow="1" w:lastRow="0" w:firstColumn="1" w:lastColumn="0" w:noHBand="0" w:noVBand="1"/>
      </w:tblPr>
      <w:tblGrid>
        <w:gridCol w:w="2737"/>
        <w:gridCol w:w="1398"/>
        <w:gridCol w:w="1318"/>
        <w:gridCol w:w="1099"/>
        <w:gridCol w:w="1098"/>
        <w:gridCol w:w="1098"/>
        <w:gridCol w:w="1298"/>
        <w:gridCol w:w="1298"/>
        <w:gridCol w:w="1298"/>
        <w:gridCol w:w="1158"/>
      </w:tblGrid>
      <w:tr w:rsidR="00F603D4" w:rsidRPr="00F603D4" w:rsidTr="00F603D4">
        <w:trPr>
          <w:trHeight w:val="696"/>
        </w:trPr>
        <w:tc>
          <w:tcPr>
            <w:tcW w:w="2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Предмет</w:t>
            </w:r>
          </w:p>
        </w:tc>
        <w:tc>
          <w:tcPr>
            <w:tcW w:w="38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Количество выпускников, успешно сдавших ЕГЭ</w:t>
            </w:r>
          </w:p>
        </w:tc>
        <w:tc>
          <w:tcPr>
            <w:tcW w:w="35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Средний балл по лицею</w:t>
            </w:r>
          </w:p>
        </w:tc>
        <w:tc>
          <w:tcPr>
            <w:tcW w:w="37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Количество учащихся, набравших 80 баллов и выше</w:t>
            </w:r>
          </w:p>
        </w:tc>
      </w:tr>
      <w:tr w:rsidR="00F603D4" w:rsidRPr="00F603D4" w:rsidTr="00F603D4">
        <w:trPr>
          <w:trHeight w:val="1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03D4" w:rsidRPr="00F603D4" w:rsidRDefault="00F603D4" w:rsidP="00F603D4">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2015</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 xml:space="preserve">2017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2017</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2016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 xml:space="preserve">2017 </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Русский язык</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15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23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17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68,7</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67,7</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71,8</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3 (20%)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 (9%)</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3</w:t>
            </w:r>
          </w:p>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(18%)</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Математика (базовый уровень)</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13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21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16</w:t>
            </w:r>
          </w:p>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17,1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15,2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16,4</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Математика (профильный уровень)</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13 (92,9%)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19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13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48,5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54,6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51,6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 (15%)</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Обществознание</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7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13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8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56,3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55,7</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61,8</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История</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54,0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47,5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52,3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Физика</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6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8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48,0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52,3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59,6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 (20%)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Биология</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2 (66,7%)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3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 (33,3)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41,7</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57,3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40,0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 xml:space="preserve">Химия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 (50%)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64,0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41,5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lastRenderedPageBreak/>
              <w:t xml:space="preserve">География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1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2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62,0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59,5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 xml:space="preserve">Информатика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 (100%)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48,0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68,0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0</w:t>
            </w:r>
          </w:p>
        </w:tc>
      </w:tr>
      <w:tr w:rsidR="00F603D4" w:rsidRPr="00F603D4" w:rsidTr="00F603D4">
        <w:trPr>
          <w:trHeight w:val="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both"/>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 xml:space="preserve">Английский язык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1 (100%)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Times New Roman" w:hAnsi="Times New Roman" w:cs="Times New Roman"/>
                <w:color w:val="000000"/>
                <w:kern w:val="24"/>
                <w:sz w:val="24"/>
                <w:szCs w:val="24"/>
                <w:lang w:eastAsia="ru-RU"/>
              </w:rPr>
              <w:t>74,0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603D4" w:rsidRPr="00F603D4" w:rsidRDefault="00F603D4" w:rsidP="00F603D4">
            <w:pPr>
              <w:spacing w:after="0" w:line="276" w:lineRule="auto"/>
              <w:jc w:val="center"/>
              <w:rPr>
                <w:rFonts w:ascii="Times New Roman" w:eastAsia="Times New Roman" w:hAnsi="Times New Roman" w:cs="Times New Roman"/>
                <w:sz w:val="24"/>
                <w:szCs w:val="24"/>
                <w:lang w:eastAsia="ru-RU"/>
              </w:rPr>
            </w:pPr>
            <w:r w:rsidRPr="00F603D4">
              <w:rPr>
                <w:rFonts w:ascii="Times New Roman" w:eastAsia="Calibri" w:hAnsi="Times New Roman" w:cs="Times New Roman"/>
                <w:color w:val="000000"/>
                <w:kern w:val="24"/>
                <w:sz w:val="24"/>
                <w:szCs w:val="24"/>
                <w:lang w:eastAsia="ru-RU"/>
              </w:rPr>
              <w:t>0</w:t>
            </w:r>
          </w:p>
        </w:tc>
      </w:tr>
    </w:tbl>
    <w:p w:rsidR="000553A2" w:rsidRDefault="000553A2" w:rsidP="00751BBF">
      <w:pPr>
        <w:spacing w:after="0" w:line="240" w:lineRule="auto"/>
        <w:jc w:val="center"/>
        <w:rPr>
          <w:rFonts w:ascii="Times New Roman" w:hAnsi="Times New Roman" w:cs="Times New Roman"/>
          <w:i/>
          <w:sz w:val="24"/>
          <w:szCs w:val="24"/>
        </w:rPr>
      </w:pPr>
    </w:p>
    <w:p w:rsidR="00F603D4" w:rsidRPr="00F603D4" w:rsidRDefault="00396689" w:rsidP="000553A2">
      <w:pPr>
        <w:spacing w:after="0" w:line="240" w:lineRule="auto"/>
        <w:jc w:val="center"/>
        <w:rPr>
          <w:rFonts w:ascii="Times New Roman" w:hAnsi="Times New Roman" w:cs="Times New Roman"/>
          <w:i/>
          <w:sz w:val="24"/>
          <w:szCs w:val="24"/>
        </w:rPr>
      </w:pPr>
      <w:r w:rsidRPr="00F603D4">
        <w:rPr>
          <w:rFonts w:ascii="Times New Roman" w:hAnsi="Times New Roman" w:cs="Times New Roman"/>
          <w:i/>
          <w:sz w:val="24"/>
          <w:szCs w:val="24"/>
        </w:rPr>
        <w:t>Получение аттестатов о среднем общем образовании</w:t>
      </w:r>
    </w:p>
    <w:tbl>
      <w:tblPr>
        <w:tblW w:w="13858" w:type="dxa"/>
        <w:tblCellMar>
          <w:left w:w="0" w:type="dxa"/>
          <w:right w:w="0" w:type="dxa"/>
        </w:tblCellMar>
        <w:tblLook w:val="04A0" w:firstRow="1" w:lastRow="0" w:firstColumn="1" w:lastColumn="0" w:noHBand="0" w:noVBand="1"/>
      </w:tblPr>
      <w:tblGrid>
        <w:gridCol w:w="2505"/>
        <w:gridCol w:w="3082"/>
        <w:gridCol w:w="2351"/>
        <w:gridCol w:w="3126"/>
        <w:gridCol w:w="2794"/>
      </w:tblGrid>
      <w:tr w:rsidR="00F603D4" w:rsidRPr="00F603D4" w:rsidTr="00F603D4">
        <w:trPr>
          <w:trHeight w:val="109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Учебный год</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Количество выпускников</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 xml:space="preserve">Получено аттестатов </w:t>
            </w:r>
          </w:p>
        </w:tc>
        <w:tc>
          <w:tcPr>
            <w:tcW w:w="3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 xml:space="preserve">Аттестатов с отличием и медалей </w:t>
            </w:r>
          </w:p>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«За особые успехи в учении»</w:t>
            </w:r>
          </w:p>
        </w:tc>
        <w:tc>
          <w:tcPr>
            <w:tcW w:w="2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 xml:space="preserve">Аттестатов </w:t>
            </w:r>
          </w:p>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b/>
                <w:bCs/>
                <w:color w:val="000000" w:themeColor="text1"/>
                <w:kern w:val="24"/>
                <w:sz w:val="24"/>
                <w:szCs w:val="24"/>
                <w:lang w:eastAsia="ru-RU"/>
              </w:rPr>
              <w:t>на «4» и «5»</w:t>
            </w:r>
          </w:p>
        </w:tc>
      </w:tr>
      <w:tr w:rsidR="00F603D4" w:rsidRPr="00F603D4" w:rsidTr="00F603D4">
        <w:trPr>
          <w:trHeight w:val="30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2014 – 2015</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15</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15 (100%)</w:t>
            </w:r>
          </w:p>
        </w:tc>
        <w:tc>
          <w:tcPr>
            <w:tcW w:w="3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 (13,3%)</w:t>
            </w:r>
          </w:p>
        </w:tc>
        <w:tc>
          <w:tcPr>
            <w:tcW w:w="2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5 (33,3%)</w:t>
            </w:r>
          </w:p>
        </w:tc>
      </w:tr>
      <w:tr w:rsidR="00F603D4" w:rsidRPr="00F603D4" w:rsidTr="00F603D4">
        <w:trPr>
          <w:trHeight w:val="218"/>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2015 – 2016</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23</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23 (100%)</w:t>
            </w:r>
          </w:p>
        </w:tc>
        <w:tc>
          <w:tcPr>
            <w:tcW w:w="3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3 (13%)</w:t>
            </w:r>
          </w:p>
        </w:tc>
        <w:tc>
          <w:tcPr>
            <w:tcW w:w="2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9 (39,1%)</w:t>
            </w:r>
          </w:p>
        </w:tc>
      </w:tr>
      <w:tr w:rsidR="00F603D4" w:rsidRPr="00F603D4" w:rsidTr="00F603D4">
        <w:trPr>
          <w:trHeight w:val="28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 xml:space="preserve">2016 -2017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17</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17 (100%)</w:t>
            </w:r>
          </w:p>
        </w:tc>
        <w:tc>
          <w:tcPr>
            <w:tcW w:w="3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5 (29,4%)</w:t>
            </w:r>
          </w:p>
        </w:tc>
        <w:tc>
          <w:tcPr>
            <w:tcW w:w="2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03D4" w:rsidRPr="00F603D4" w:rsidRDefault="00F603D4" w:rsidP="00F603D4">
            <w:pPr>
              <w:spacing w:after="0" w:line="276" w:lineRule="auto"/>
              <w:jc w:val="center"/>
              <w:rPr>
                <w:rFonts w:ascii="Arial" w:eastAsia="Times New Roman" w:hAnsi="Arial" w:cs="Arial"/>
                <w:sz w:val="24"/>
                <w:szCs w:val="24"/>
                <w:lang w:eastAsia="ru-RU"/>
              </w:rPr>
            </w:pPr>
            <w:r w:rsidRPr="00F603D4">
              <w:rPr>
                <w:rFonts w:ascii="Times New Roman" w:eastAsia="Calibri" w:hAnsi="Times New Roman" w:cs="Times New Roman"/>
                <w:color w:val="000000" w:themeColor="text1"/>
                <w:kern w:val="24"/>
                <w:sz w:val="24"/>
                <w:szCs w:val="24"/>
                <w:lang w:eastAsia="ru-RU"/>
              </w:rPr>
              <w:t>5 (29,4%)</w:t>
            </w:r>
          </w:p>
        </w:tc>
      </w:tr>
    </w:tbl>
    <w:p w:rsidR="000553A2" w:rsidRDefault="00396689" w:rsidP="00751BBF">
      <w:pPr>
        <w:spacing w:after="0" w:line="240" w:lineRule="auto"/>
        <w:ind w:firstLine="709"/>
        <w:jc w:val="both"/>
        <w:rPr>
          <w:rFonts w:ascii="Times New Roman" w:hAnsi="Times New Roman" w:cs="Times New Roman"/>
          <w:sz w:val="24"/>
          <w:szCs w:val="24"/>
        </w:rPr>
      </w:pPr>
      <w:r w:rsidRPr="00751BBF">
        <w:rPr>
          <w:rFonts w:ascii="Times New Roman" w:hAnsi="Times New Roman" w:cs="Times New Roman"/>
          <w:sz w:val="24"/>
          <w:szCs w:val="24"/>
        </w:rPr>
        <w:t>З</w:t>
      </w:r>
    </w:p>
    <w:p w:rsidR="00396689" w:rsidRDefault="00396689" w:rsidP="00751BBF">
      <w:pPr>
        <w:spacing w:after="0" w:line="240" w:lineRule="auto"/>
        <w:ind w:firstLine="709"/>
        <w:jc w:val="both"/>
        <w:rPr>
          <w:rFonts w:ascii="Times New Roman" w:hAnsi="Times New Roman" w:cs="Times New Roman"/>
          <w:sz w:val="24"/>
          <w:szCs w:val="24"/>
        </w:rPr>
      </w:pPr>
      <w:r w:rsidRPr="00751BBF">
        <w:rPr>
          <w:rFonts w:ascii="Times New Roman" w:hAnsi="Times New Roman" w:cs="Times New Roman"/>
          <w:sz w:val="24"/>
          <w:szCs w:val="24"/>
        </w:rPr>
        <w:t xml:space="preserve">а последние три года выпускниками 11-х классов получено </w:t>
      </w:r>
      <w:r w:rsidR="00751BBF" w:rsidRPr="00751BBF">
        <w:rPr>
          <w:rFonts w:ascii="Times New Roman" w:hAnsi="Times New Roman" w:cs="Times New Roman"/>
          <w:sz w:val="24"/>
          <w:szCs w:val="24"/>
        </w:rPr>
        <w:t>10</w:t>
      </w:r>
      <w:r w:rsidRPr="00751BBF">
        <w:rPr>
          <w:rFonts w:ascii="Times New Roman" w:hAnsi="Times New Roman" w:cs="Times New Roman"/>
          <w:sz w:val="24"/>
          <w:szCs w:val="24"/>
        </w:rPr>
        <w:t xml:space="preserve"> золотых медалей «За особые успехи в учении», что свидетельствует о высоком уровне образованности выпускников.</w:t>
      </w:r>
    </w:p>
    <w:p w:rsidR="00751BBF" w:rsidRPr="00751BBF" w:rsidRDefault="00751BBF" w:rsidP="00751BBF">
      <w:pPr>
        <w:spacing w:after="0" w:line="240" w:lineRule="auto"/>
        <w:ind w:firstLine="709"/>
        <w:jc w:val="both"/>
        <w:rPr>
          <w:rFonts w:ascii="Times New Roman" w:hAnsi="Times New Roman" w:cs="Times New Roman"/>
          <w:sz w:val="24"/>
          <w:szCs w:val="24"/>
        </w:rPr>
      </w:pPr>
    </w:p>
    <w:p w:rsidR="00396689" w:rsidRPr="00751BBF" w:rsidRDefault="00396689" w:rsidP="00751BBF">
      <w:pPr>
        <w:pStyle w:val="a5"/>
        <w:numPr>
          <w:ilvl w:val="2"/>
          <w:numId w:val="8"/>
        </w:numPr>
        <w:spacing w:after="0"/>
        <w:jc w:val="both"/>
        <w:rPr>
          <w:rFonts w:ascii="Times New Roman" w:hAnsi="Times New Roman" w:cs="Times New Roman"/>
          <w:sz w:val="24"/>
          <w:szCs w:val="24"/>
        </w:rPr>
      </w:pPr>
      <w:r w:rsidRPr="00751BBF">
        <w:rPr>
          <w:rFonts w:ascii="Times New Roman" w:hAnsi="Times New Roman" w:cs="Times New Roman"/>
          <w:sz w:val="24"/>
          <w:szCs w:val="24"/>
        </w:rPr>
        <w:t>Доля выпускников, поступивших в учреждения ВПО и СПО в соответствии с профилем обучения.</w:t>
      </w:r>
    </w:p>
    <w:p w:rsidR="000553A2" w:rsidRDefault="000553A2" w:rsidP="000553A2">
      <w:pPr>
        <w:spacing w:after="0" w:line="240" w:lineRule="auto"/>
        <w:jc w:val="center"/>
        <w:rPr>
          <w:rFonts w:ascii="Times New Roman" w:hAnsi="Times New Roman" w:cs="Times New Roman"/>
          <w:i/>
          <w:sz w:val="24"/>
          <w:szCs w:val="24"/>
        </w:rPr>
      </w:pPr>
    </w:p>
    <w:p w:rsidR="00396689" w:rsidRDefault="00396689" w:rsidP="000553A2">
      <w:pPr>
        <w:spacing w:after="0" w:line="240" w:lineRule="auto"/>
        <w:jc w:val="center"/>
        <w:rPr>
          <w:rFonts w:ascii="Times New Roman" w:hAnsi="Times New Roman" w:cs="Times New Roman"/>
          <w:i/>
          <w:sz w:val="24"/>
          <w:szCs w:val="24"/>
        </w:rPr>
      </w:pPr>
      <w:r w:rsidRPr="00751BBF">
        <w:rPr>
          <w:rFonts w:ascii="Times New Roman" w:hAnsi="Times New Roman" w:cs="Times New Roman"/>
          <w:i/>
          <w:sz w:val="24"/>
          <w:szCs w:val="24"/>
        </w:rPr>
        <w:t xml:space="preserve">Доля выпускников 11-х классов, </w:t>
      </w:r>
      <w:r w:rsidR="00751BBF">
        <w:rPr>
          <w:rFonts w:ascii="Times New Roman" w:hAnsi="Times New Roman" w:cs="Times New Roman"/>
          <w:i/>
          <w:sz w:val="24"/>
          <w:szCs w:val="24"/>
        </w:rPr>
        <w:t xml:space="preserve"> </w:t>
      </w:r>
      <w:r w:rsidRPr="00751BBF">
        <w:rPr>
          <w:rFonts w:ascii="Times New Roman" w:hAnsi="Times New Roman" w:cs="Times New Roman"/>
          <w:i/>
          <w:sz w:val="24"/>
          <w:szCs w:val="24"/>
        </w:rPr>
        <w:t>поступивших в учреждения профессионального образования в со</w:t>
      </w:r>
      <w:r w:rsidR="000553A2">
        <w:rPr>
          <w:rFonts w:ascii="Times New Roman" w:hAnsi="Times New Roman" w:cs="Times New Roman"/>
          <w:i/>
          <w:sz w:val="24"/>
          <w:szCs w:val="24"/>
        </w:rPr>
        <w:t>ответствии с профилем обучения</w:t>
      </w:r>
    </w:p>
    <w:p w:rsidR="000553A2" w:rsidRPr="00751BBF" w:rsidRDefault="000553A2" w:rsidP="000553A2">
      <w:pPr>
        <w:spacing w:after="0" w:line="240" w:lineRule="auto"/>
        <w:jc w:val="center"/>
        <w:rPr>
          <w:rFonts w:ascii="Times New Roman" w:hAnsi="Times New Roman" w:cs="Times New Roman"/>
          <w:i/>
          <w:sz w:val="24"/>
          <w:szCs w:val="24"/>
        </w:rPr>
      </w:pPr>
    </w:p>
    <w:tbl>
      <w:tblPr>
        <w:tblStyle w:val="a4"/>
        <w:tblW w:w="0" w:type="auto"/>
        <w:jc w:val="center"/>
        <w:tblLook w:val="01E0" w:firstRow="1" w:lastRow="1" w:firstColumn="1" w:lastColumn="1" w:noHBand="0" w:noVBand="0"/>
      </w:tblPr>
      <w:tblGrid>
        <w:gridCol w:w="3642"/>
        <w:gridCol w:w="3353"/>
        <w:gridCol w:w="3353"/>
        <w:gridCol w:w="3353"/>
      </w:tblGrid>
      <w:tr w:rsidR="00396689" w:rsidRPr="001A25E0" w:rsidTr="00751BBF">
        <w:trPr>
          <w:trHeight w:val="250"/>
          <w:jc w:val="center"/>
        </w:trPr>
        <w:tc>
          <w:tcPr>
            <w:tcW w:w="3642" w:type="dxa"/>
            <w:vMerge w:val="restart"/>
          </w:tcPr>
          <w:p w:rsidR="00396689" w:rsidRPr="00751BBF" w:rsidRDefault="00396689" w:rsidP="007C3E6D">
            <w:pPr>
              <w:jc w:val="both"/>
              <w:rPr>
                <w:rFonts w:ascii="Times New Roman" w:hAnsi="Times New Roman" w:cs="Times New Roman"/>
                <w:sz w:val="24"/>
                <w:szCs w:val="24"/>
              </w:rPr>
            </w:pPr>
            <w:r w:rsidRPr="00751BBF">
              <w:rPr>
                <w:rFonts w:ascii="Times New Roman" w:hAnsi="Times New Roman" w:cs="Times New Roman"/>
                <w:sz w:val="24"/>
                <w:szCs w:val="24"/>
              </w:rPr>
              <w:t>Учебный год</w:t>
            </w:r>
          </w:p>
        </w:tc>
        <w:tc>
          <w:tcPr>
            <w:tcW w:w="10059" w:type="dxa"/>
            <w:gridSpan w:val="3"/>
          </w:tcPr>
          <w:p w:rsidR="00396689" w:rsidRPr="00751BBF" w:rsidRDefault="00396689" w:rsidP="007C3E6D">
            <w:pPr>
              <w:jc w:val="center"/>
              <w:rPr>
                <w:rFonts w:ascii="Times New Roman" w:hAnsi="Times New Roman" w:cs="Times New Roman"/>
                <w:sz w:val="24"/>
                <w:szCs w:val="24"/>
              </w:rPr>
            </w:pPr>
            <w:r w:rsidRPr="00751BBF">
              <w:rPr>
                <w:rFonts w:ascii="Times New Roman" w:hAnsi="Times New Roman" w:cs="Times New Roman"/>
                <w:sz w:val="24"/>
                <w:szCs w:val="24"/>
              </w:rPr>
              <w:t xml:space="preserve">Выбор профиля обучения </w:t>
            </w:r>
          </w:p>
        </w:tc>
      </w:tr>
      <w:tr w:rsidR="00396689" w:rsidRPr="001A25E0" w:rsidTr="00751BBF">
        <w:trPr>
          <w:trHeight w:val="528"/>
          <w:jc w:val="center"/>
        </w:trPr>
        <w:tc>
          <w:tcPr>
            <w:tcW w:w="3642" w:type="dxa"/>
            <w:vMerge/>
          </w:tcPr>
          <w:p w:rsidR="00396689" w:rsidRPr="00751BBF" w:rsidRDefault="00396689" w:rsidP="007C3E6D">
            <w:pPr>
              <w:jc w:val="both"/>
              <w:rPr>
                <w:rFonts w:ascii="Times New Roman" w:hAnsi="Times New Roman" w:cs="Times New Roman"/>
                <w:sz w:val="24"/>
                <w:szCs w:val="24"/>
              </w:rPr>
            </w:pPr>
          </w:p>
        </w:tc>
        <w:tc>
          <w:tcPr>
            <w:tcW w:w="3353" w:type="dxa"/>
          </w:tcPr>
          <w:p w:rsidR="00396689" w:rsidRPr="00751BBF" w:rsidRDefault="00396689" w:rsidP="007C3E6D">
            <w:pPr>
              <w:jc w:val="center"/>
              <w:rPr>
                <w:rFonts w:ascii="Times New Roman" w:hAnsi="Times New Roman" w:cs="Times New Roman"/>
                <w:sz w:val="24"/>
                <w:szCs w:val="24"/>
              </w:rPr>
            </w:pPr>
            <w:r w:rsidRPr="00751BBF">
              <w:rPr>
                <w:rFonts w:ascii="Times New Roman" w:hAnsi="Times New Roman" w:cs="Times New Roman"/>
                <w:sz w:val="24"/>
                <w:szCs w:val="24"/>
              </w:rPr>
              <w:t>Физико-математический</w:t>
            </w:r>
          </w:p>
        </w:tc>
        <w:tc>
          <w:tcPr>
            <w:tcW w:w="3353" w:type="dxa"/>
          </w:tcPr>
          <w:p w:rsidR="00396689" w:rsidRPr="00751BBF" w:rsidRDefault="00396689" w:rsidP="007C3E6D">
            <w:pPr>
              <w:jc w:val="center"/>
              <w:rPr>
                <w:rFonts w:ascii="Times New Roman" w:hAnsi="Times New Roman" w:cs="Times New Roman"/>
                <w:sz w:val="24"/>
                <w:szCs w:val="24"/>
              </w:rPr>
            </w:pPr>
            <w:r w:rsidRPr="00751BBF">
              <w:rPr>
                <w:rFonts w:ascii="Times New Roman" w:hAnsi="Times New Roman" w:cs="Times New Roman"/>
                <w:sz w:val="24"/>
                <w:szCs w:val="24"/>
              </w:rPr>
              <w:t>Технический</w:t>
            </w:r>
          </w:p>
        </w:tc>
        <w:tc>
          <w:tcPr>
            <w:tcW w:w="3353" w:type="dxa"/>
          </w:tcPr>
          <w:p w:rsidR="00396689" w:rsidRPr="00751BBF" w:rsidRDefault="00396689" w:rsidP="007C3E6D">
            <w:pPr>
              <w:jc w:val="center"/>
              <w:rPr>
                <w:rFonts w:ascii="Times New Roman" w:hAnsi="Times New Roman" w:cs="Times New Roman"/>
                <w:sz w:val="24"/>
                <w:szCs w:val="24"/>
              </w:rPr>
            </w:pPr>
            <w:r w:rsidRPr="00751BBF">
              <w:rPr>
                <w:rFonts w:ascii="Times New Roman" w:hAnsi="Times New Roman" w:cs="Times New Roman"/>
                <w:sz w:val="24"/>
                <w:szCs w:val="24"/>
              </w:rPr>
              <w:t>Химико-биологический</w:t>
            </w:r>
          </w:p>
        </w:tc>
      </w:tr>
      <w:tr w:rsidR="00751BBF" w:rsidRPr="001A25E0" w:rsidTr="00751BBF">
        <w:trPr>
          <w:trHeight w:val="292"/>
          <w:jc w:val="center"/>
        </w:trPr>
        <w:tc>
          <w:tcPr>
            <w:tcW w:w="3642"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b/>
                <w:bCs/>
                <w:color w:val="000000"/>
                <w:kern w:val="24"/>
              </w:rPr>
              <w:t xml:space="preserve">2014 – 2015 </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13%</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47%</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28%</w:t>
            </w:r>
          </w:p>
        </w:tc>
      </w:tr>
      <w:tr w:rsidR="00751BBF" w:rsidRPr="001A25E0" w:rsidTr="00751BBF">
        <w:trPr>
          <w:trHeight w:val="306"/>
          <w:jc w:val="center"/>
        </w:trPr>
        <w:tc>
          <w:tcPr>
            <w:tcW w:w="3642"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b/>
                <w:bCs/>
                <w:color w:val="000000"/>
                <w:kern w:val="24"/>
              </w:rPr>
              <w:t xml:space="preserve">2015 – 2016 </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17%</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48%</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9 %</w:t>
            </w:r>
          </w:p>
        </w:tc>
      </w:tr>
      <w:tr w:rsidR="00751BBF" w:rsidRPr="001A25E0" w:rsidTr="00751BBF">
        <w:trPr>
          <w:trHeight w:val="292"/>
          <w:jc w:val="center"/>
        </w:trPr>
        <w:tc>
          <w:tcPr>
            <w:tcW w:w="3642"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b/>
                <w:bCs/>
                <w:color w:val="000000"/>
                <w:kern w:val="24"/>
              </w:rPr>
              <w:t>2016 - 2017</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24 %</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29 %</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rsidR="00751BBF" w:rsidRPr="00751BBF" w:rsidRDefault="00751BBF" w:rsidP="00751BBF">
            <w:pPr>
              <w:pStyle w:val="ac"/>
              <w:spacing w:before="0" w:beforeAutospacing="0" w:after="0" w:afterAutospacing="0" w:line="276" w:lineRule="auto"/>
              <w:jc w:val="center"/>
              <w:rPr>
                <w:rFonts w:ascii="Arial" w:hAnsi="Arial" w:cs="Arial"/>
              </w:rPr>
            </w:pPr>
            <w:r w:rsidRPr="00751BBF">
              <w:rPr>
                <w:color w:val="000000"/>
                <w:kern w:val="24"/>
              </w:rPr>
              <w:t>18%</w:t>
            </w:r>
          </w:p>
        </w:tc>
      </w:tr>
    </w:tbl>
    <w:p w:rsidR="00751BBF" w:rsidRDefault="00751BBF" w:rsidP="000553A2">
      <w:pPr>
        <w:spacing w:after="0"/>
        <w:rPr>
          <w:rFonts w:ascii="Times New Roman" w:hAnsi="Times New Roman" w:cs="Times New Roman"/>
          <w:i/>
          <w:sz w:val="24"/>
          <w:szCs w:val="24"/>
        </w:rPr>
      </w:pPr>
    </w:p>
    <w:p w:rsidR="000553A2" w:rsidRDefault="000553A2" w:rsidP="000553A2">
      <w:pPr>
        <w:spacing w:after="0"/>
        <w:jc w:val="center"/>
        <w:rPr>
          <w:rFonts w:ascii="Times New Roman" w:hAnsi="Times New Roman" w:cs="Times New Roman"/>
          <w:i/>
          <w:sz w:val="24"/>
          <w:szCs w:val="24"/>
        </w:rPr>
      </w:pPr>
    </w:p>
    <w:p w:rsidR="000553A2" w:rsidRDefault="000553A2" w:rsidP="000553A2">
      <w:pPr>
        <w:spacing w:after="0"/>
        <w:jc w:val="center"/>
        <w:rPr>
          <w:rFonts w:ascii="Times New Roman" w:hAnsi="Times New Roman" w:cs="Times New Roman"/>
          <w:i/>
          <w:sz w:val="24"/>
          <w:szCs w:val="24"/>
        </w:rPr>
      </w:pPr>
    </w:p>
    <w:p w:rsidR="00751BBF" w:rsidRDefault="00751BBF" w:rsidP="000553A2">
      <w:pPr>
        <w:spacing w:after="0"/>
        <w:jc w:val="center"/>
        <w:rPr>
          <w:rFonts w:ascii="Times New Roman" w:hAnsi="Times New Roman" w:cs="Times New Roman"/>
          <w:i/>
          <w:sz w:val="24"/>
          <w:szCs w:val="24"/>
        </w:rPr>
      </w:pPr>
      <w:r w:rsidRPr="00751BBF">
        <w:rPr>
          <w:rFonts w:ascii="Times New Roman" w:hAnsi="Times New Roman" w:cs="Times New Roman"/>
          <w:i/>
          <w:sz w:val="24"/>
          <w:szCs w:val="24"/>
        </w:rPr>
        <w:lastRenderedPageBreak/>
        <w:t>Итоги трудоустройства выпускников 11 класса</w:t>
      </w:r>
    </w:p>
    <w:p w:rsidR="000553A2" w:rsidRPr="00751BBF" w:rsidRDefault="000553A2" w:rsidP="000553A2">
      <w:pPr>
        <w:spacing w:after="0"/>
        <w:jc w:val="center"/>
        <w:rPr>
          <w:rFonts w:ascii="Times New Roman" w:hAnsi="Times New Roman" w:cs="Times New Roman"/>
          <w:i/>
          <w:sz w:val="24"/>
          <w:szCs w:val="24"/>
        </w:rPr>
      </w:pPr>
    </w:p>
    <w:tbl>
      <w:tblPr>
        <w:tblW w:w="13882" w:type="dxa"/>
        <w:tblCellMar>
          <w:left w:w="0" w:type="dxa"/>
          <w:right w:w="0" w:type="dxa"/>
        </w:tblCellMar>
        <w:tblLook w:val="04A0" w:firstRow="1" w:lastRow="0" w:firstColumn="1" w:lastColumn="0" w:noHBand="0" w:noVBand="1"/>
      </w:tblPr>
      <w:tblGrid>
        <w:gridCol w:w="2159"/>
        <w:gridCol w:w="1695"/>
        <w:gridCol w:w="1797"/>
        <w:gridCol w:w="1788"/>
        <w:gridCol w:w="1518"/>
        <w:gridCol w:w="1519"/>
        <w:gridCol w:w="1521"/>
        <w:gridCol w:w="1885"/>
      </w:tblGrid>
      <w:tr w:rsidR="00751BBF" w:rsidRPr="00751BBF" w:rsidTr="00751BBF">
        <w:trPr>
          <w:trHeight w:val="394"/>
        </w:trPr>
        <w:tc>
          <w:tcPr>
            <w:tcW w:w="2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Год выпуска</w:t>
            </w:r>
          </w:p>
        </w:tc>
        <w:tc>
          <w:tcPr>
            <w:tcW w:w="169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Всего выпускников</w:t>
            </w:r>
          </w:p>
        </w:tc>
        <w:tc>
          <w:tcPr>
            <w:tcW w:w="35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Учреждения ВПО</w:t>
            </w: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Учреждения СПО</w:t>
            </w:r>
          </w:p>
        </w:tc>
        <w:tc>
          <w:tcPr>
            <w:tcW w:w="18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Не работают, не учатся</w:t>
            </w:r>
          </w:p>
        </w:tc>
      </w:tr>
      <w:tr w:rsidR="00751BBF" w:rsidRPr="00751BBF" w:rsidTr="00751BBF">
        <w:trPr>
          <w:trHeight w:val="9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1BBF" w:rsidRPr="00751BBF" w:rsidRDefault="00751BBF" w:rsidP="00751BBF">
            <w:pPr>
              <w:spacing w:after="0"/>
              <w:jc w:val="cente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1BBF" w:rsidRPr="00751BBF" w:rsidRDefault="00751BBF" w:rsidP="00751BBF">
            <w:pPr>
              <w:spacing w:after="0"/>
              <w:jc w:val="center"/>
              <w:rPr>
                <w:rFonts w:ascii="Times New Roman" w:hAnsi="Times New Roman" w:cs="Times New Roman"/>
                <w:sz w:val="24"/>
                <w:szCs w:val="24"/>
              </w:rPr>
            </w:pP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Поступили в учреждения ВПО</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Поступили на бюджет/</w:t>
            </w:r>
          </w:p>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внебюджет</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Поступили в колледжи</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Поступили в техникумы</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Поступили на бюджет/</w:t>
            </w:r>
          </w:p>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внебюджет</w:t>
            </w:r>
          </w:p>
        </w:tc>
        <w:tc>
          <w:tcPr>
            <w:tcW w:w="1885" w:type="dxa"/>
            <w:vMerge/>
            <w:tcBorders>
              <w:top w:val="single" w:sz="8" w:space="0" w:color="000000"/>
              <w:left w:val="single" w:sz="8" w:space="0" w:color="000000"/>
              <w:bottom w:val="single" w:sz="8" w:space="0" w:color="000000"/>
              <w:right w:val="single" w:sz="8" w:space="0" w:color="000000"/>
            </w:tcBorders>
            <w:vAlign w:val="center"/>
            <w:hideMark/>
          </w:tcPr>
          <w:p w:rsidR="00751BBF" w:rsidRPr="00751BBF" w:rsidRDefault="00751BBF" w:rsidP="00751BBF">
            <w:pPr>
              <w:spacing w:after="0"/>
              <w:jc w:val="center"/>
              <w:rPr>
                <w:rFonts w:ascii="Times New Roman" w:hAnsi="Times New Roman" w:cs="Times New Roman"/>
                <w:sz w:val="24"/>
                <w:szCs w:val="24"/>
              </w:rPr>
            </w:pPr>
          </w:p>
        </w:tc>
      </w:tr>
      <w:tr w:rsidR="00751BBF" w:rsidRPr="00751BBF" w:rsidTr="00751BBF">
        <w:trPr>
          <w:trHeight w:val="295"/>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2014 – 2015</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15</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8</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6/2</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5</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4/1</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r>
      <w:tr w:rsidR="00751BBF" w:rsidRPr="00751BBF" w:rsidTr="00751BBF">
        <w:trPr>
          <w:trHeight w:val="295"/>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2015 – 2016</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23</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19</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14/5</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4</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4/0</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r>
      <w:tr w:rsidR="00751BBF" w:rsidRPr="00751BBF" w:rsidTr="00751BBF">
        <w:trPr>
          <w:trHeight w:val="295"/>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b/>
                <w:bCs/>
                <w:sz w:val="24"/>
                <w:szCs w:val="24"/>
              </w:rPr>
              <w:t>2016-2017</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17</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15</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12/3</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2/0</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751BBF" w:rsidRPr="00751BBF" w:rsidRDefault="00751BBF" w:rsidP="00751BBF">
            <w:pPr>
              <w:spacing w:after="0"/>
              <w:jc w:val="center"/>
              <w:rPr>
                <w:rFonts w:ascii="Times New Roman" w:hAnsi="Times New Roman" w:cs="Times New Roman"/>
                <w:sz w:val="24"/>
                <w:szCs w:val="24"/>
              </w:rPr>
            </w:pPr>
            <w:r w:rsidRPr="00751BBF">
              <w:rPr>
                <w:rFonts w:ascii="Times New Roman" w:hAnsi="Times New Roman" w:cs="Times New Roman"/>
                <w:sz w:val="24"/>
                <w:szCs w:val="24"/>
              </w:rPr>
              <w:t>0</w:t>
            </w:r>
          </w:p>
        </w:tc>
      </w:tr>
    </w:tbl>
    <w:p w:rsidR="00751BBF" w:rsidRDefault="00751BBF" w:rsidP="00396689">
      <w:pPr>
        <w:spacing w:after="0"/>
        <w:jc w:val="both"/>
        <w:rPr>
          <w:rFonts w:ascii="Times New Roman" w:hAnsi="Times New Roman" w:cs="Times New Roman"/>
          <w:i/>
          <w:sz w:val="28"/>
          <w:szCs w:val="28"/>
        </w:rPr>
      </w:pPr>
    </w:p>
    <w:p w:rsidR="00396689" w:rsidRPr="005E638B" w:rsidRDefault="00396689" w:rsidP="005E638B">
      <w:pPr>
        <w:spacing w:after="0"/>
        <w:jc w:val="both"/>
        <w:rPr>
          <w:rFonts w:ascii="Times New Roman" w:hAnsi="Times New Roman" w:cs="Times New Roman"/>
          <w:sz w:val="24"/>
          <w:szCs w:val="24"/>
        </w:rPr>
      </w:pPr>
      <w:r w:rsidRPr="005E638B">
        <w:rPr>
          <w:rFonts w:ascii="Times New Roman" w:hAnsi="Times New Roman" w:cs="Times New Roman"/>
          <w:i/>
          <w:sz w:val="24"/>
          <w:szCs w:val="24"/>
        </w:rPr>
        <w:t xml:space="preserve"> 5. Прогноз развития образовательной организации.</w:t>
      </w:r>
    </w:p>
    <w:p w:rsidR="00E16247" w:rsidRDefault="005E638B" w:rsidP="000553A2">
      <w:pPr>
        <w:spacing w:after="0"/>
        <w:ind w:firstLine="708"/>
        <w:jc w:val="both"/>
        <w:rPr>
          <w:rFonts w:ascii="Times New Roman" w:hAnsi="Times New Roman" w:cs="Times New Roman"/>
          <w:sz w:val="24"/>
          <w:szCs w:val="24"/>
        </w:rPr>
      </w:pPr>
      <w:r w:rsidRPr="005E638B">
        <w:rPr>
          <w:rFonts w:ascii="Times New Roman" w:hAnsi="Times New Roman" w:cs="Times New Roman"/>
          <w:sz w:val="24"/>
          <w:szCs w:val="24"/>
        </w:rPr>
        <w:t xml:space="preserve">В 2017 – 2018 учебном году продолжится реализация проекта «Академия открытий и изобретений». План работы Академии предусматривает ежемесячное  проведение общелицейских мероприятий для обучающихся, </w:t>
      </w:r>
      <w:r>
        <w:rPr>
          <w:rFonts w:ascii="Times New Roman" w:hAnsi="Times New Roman" w:cs="Times New Roman"/>
          <w:sz w:val="24"/>
          <w:szCs w:val="24"/>
        </w:rPr>
        <w:t>с использованием нестандартных, современных форм, способствующих повышению мотивации обучающихся к обучению.</w:t>
      </w:r>
    </w:p>
    <w:p w:rsidR="005E638B" w:rsidRPr="005E638B" w:rsidRDefault="005E638B" w:rsidP="005E638B">
      <w:pPr>
        <w:jc w:val="center"/>
        <w:rPr>
          <w:rFonts w:ascii="Times New Roman" w:hAnsi="Times New Roman" w:cs="Times New Roman"/>
          <w:b/>
          <w:sz w:val="24"/>
          <w:szCs w:val="24"/>
        </w:rPr>
      </w:pPr>
      <w:r w:rsidRPr="005E638B">
        <w:rPr>
          <w:rFonts w:ascii="Times New Roman" w:hAnsi="Times New Roman" w:cs="Times New Roman"/>
          <w:b/>
          <w:sz w:val="24"/>
          <w:szCs w:val="24"/>
        </w:rPr>
        <w:t>План работы Академии открытий и изобретений на 2017 – 2018 учебный год</w:t>
      </w:r>
    </w:p>
    <w:tbl>
      <w:tblPr>
        <w:tblStyle w:val="2"/>
        <w:tblW w:w="15333" w:type="dxa"/>
        <w:tblInd w:w="-431" w:type="dxa"/>
        <w:tblLook w:val="04A0" w:firstRow="1" w:lastRow="0" w:firstColumn="1" w:lastColumn="0" w:noHBand="0" w:noVBand="1"/>
      </w:tblPr>
      <w:tblGrid>
        <w:gridCol w:w="1053"/>
        <w:gridCol w:w="4106"/>
        <w:gridCol w:w="10174"/>
      </w:tblGrid>
      <w:tr w:rsidR="005E638B" w:rsidRPr="005E638B" w:rsidTr="00E52B3D">
        <w:trPr>
          <w:trHeight w:val="271"/>
        </w:trPr>
        <w:tc>
          <w:tcPr>
            <w:tcW w:w="1053" w:type="dxa"/>
          </w:tcPr>
          <w:p w:rsidR="005E638B" w:rsidRPr="005E638B" w:rsidRDefault="005E638B" w:rsidP="005E638B">
            <w:pPr>
              <w:jc w:val="center"/>
              <w:rPr>
                <w:rFonts w:ascii="Times New Roman" w:hAnsi="Times New Roman" w:cs="Times New Roman"/>
                <w:b/>
                <w:sz w:val="24"/>
                <w:szCs w:val="24"/>
              </w:rPr>
            </w:pPr>
            <w:r w:rsidRPr="005E638B">
              <w:rPr>
                <w:rFonts w:ascii="Times New Roman" w:hAnsi="Times New Roman" w:cs="Times New Roman"/>
                <w:b/>
                <w:sz w:val="24"/>
                <w:szCs w:val="24"/>
              </w:rPr>
              <w:t>Месяц</w:t>
            </w:r>
          </w:p>
        </w:tc>
        <w:tc>
          <w:tcPr>
            <w:tcW w:w="4106" w:type="dxa"/>
          </w:tcPr>
          <w:p w:rsidR="005E638B" w:rsidRPr="005E638B" w:rsidRDefault="005E638B" w:rsidP="005E638B">
            <w:pPr>
              <w:jc w:val="center"/>
              <w:rPr>
                <w:rFonts w:ascii="Times New Roman" w:hAnsi="Times New Roman" w:cs="Times New Roman"/>
                <w:b/>
                <w:sz w:val="24"/>
                <w:szCs w:val="24"/>
              </w:rPr>
            </w:pPr>
            <w:r w:rsidRPr="005E638B">
              <w:rPr>
                <w:rFonts w:ascii="Times New Roman" w:hAnsi="Times New Roman" w:cs="Times New Roman"/>
                <w:b/>
                <w:sz w:val="24"/>
                <w:szCs w:val="24"/>
              </w:rPr>
              <w:t>Мероприятие</w:t>
            </w:r>
          </w:p>
        </w:tc>
        <w:tc>
          <w:tcPr>
            <w:tcW w:w="10174" w:type="dxa"/>
          </w:tcPr>
          <w:p w:rsidR="005E638B" w:rsidRPr="005E638B" w:rsidRDefault="005E638B" w:rsidP="005E638B">
            <w:pPr>
              <w:jc w:val="center"/>
              <w:rPr>
                <w:rFonts w:ascii="Times New Roman" w:hAnsi="Times New Roman" w:cs="Times New Roman"/>
                <w:b/>
                <w:sz w:val="24"/>
                <w:szCs w:val="24"/>
              </w:rPr>
            </w:pPr>
            <w:r w:rsidRPr="005E638B">
              <w:rPr>
                <w:rFonts w:ascii="Times New Roman" w:hAnsi="Times New Roman" w:cs="Times New Roman"/>
                <w:b/>
                <w:sz w:val="24"/>
                <w:szCs w:val="24"/>
              </w:rPr>
              <w:t>Примерное содержание</w:t>
            </w:r>
          </w:p>
        </w:tc>
      </w:tr>
      <w:tr w:rsidR="005E638B" w:rsidRPr="005E638B" w:rsidTr="00E52B3D">
        <w:trPr>
          <w:cantSplit/>
          <w:trHeight w:val="1485"/>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t>Сентябрь</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xml:space="preserve">Единый день экоуроков </w:t>
            </w:r>
          </w:p>
        </w:tc>
        <w:tc>
          <w:tcPr>
            <w:tcW w:w="10174" w:type="dxa"/>
          </w:tcPr>
          <w:p w:rsidR="005E638B" w:rsidRPr="005E638B" w:rsidRDefault="005E638B" w:rsidP="00A442EE">
            <w:pPr>
              <w:jc w:val="both"/>
              <w:rPr>
                <w:rFonts w:ascii="Times New Roman" w:hAnsi="Times New Roman" w:cs="Times New Roman"/>
                <w:sz w:val="24"/>
                <w:szCs w:val="24"/>
              </w:rPr>
            </w:pPr>
            <w:r w:rsidRPr="005E638B">
              <w:rPr>
                <w:rFonts w:ascii="Times New Roman" w:hAnsi="Times New Roman" w:cs="Times New Roman"/>
                <w:sz w:val="24"/>
                <w:szCs w:val="24"/>
              </w:rPr>
              <w:t>Все темы выбранного учебного</w:t>
            </w:r>
            <w:r>
              <w:rPr>
                <w:rFonts w:ascii="Times New Roman" w:hAnsi="Times New Roman" w:cs="Times New Roman"/>
                <w:sz w:val="24"/>
                <w:szCs w:val="24"/>
              </w:rPr>
              <w:t xml:space="preserve"> дня связаны с темой «Экология» (технология интегративного межпредметного погружения)</w:t>
            </w:r>
            <w:r w:rsidR="00F45354">
              <w:rPr>
                <w:rFonts w:ascii="Times New Roman" w:hAnsi="Times New Roman" w:cs="Times New Roman"/>
                <w:sz w:val="24"/>
                <w:szCs w:val="24"/>
              </w:rPr>
              <w:t>.  В</w:t>
            </w:r>
            <w:r w:rsidRPr="005E638B">
              <w:rPr>
                <w:rFonts w:ascii="Times New Roman" w:hAnsi="Times New Roman" w:cs="Times New Roman"/>
                <w:sz w:val="24"/>
                <w:szCs w:val="24"/>
              </w:rPr>
              <w:t xml:space="preserve"> этот день будет особая </w:t>
            </w:r>
            <w:r w:rsidR="00F45354">
              <w:rPr>
                <w:rFonts w:ascii="Times New Roman" w:hAnsi="Times New Roman" w:cs="Times New Roman"/>
                <w:sz w:val="24"/>
                <w:szCs w:val="24"/>
              </w:rPr>
              <w:t>мотивирующая система оценивания</w:t>
            </w:r>
            <w:r w:rsidRPr="005E638B">
              <w:rPr>
                <w:rFonts w:ascii="Times New Roman" w:hAnsi="Times New Roman" w:cs="Times New Roman"/>
                <w:sz w:val="24"/>
                <w:szCs w:val="24"/>
              </w:rPr>
              <w:t xml:space="preserve"> с последующим переводом в традиционную балльную систему. В этот день могут быть приглашены специалисты для проведения учебных занятий, проведены экскурсии, интегрированные уроки. </w:t>
            </w:r>
          </w:p>
        </w:tc>
      </w:tr>
      <w:tr w:rsidR="005E638B" w:rsidRPr="005E638B" w:rsidTr="00E52B3D">
        <w:trPr>
          <w:cantSplit/>
          <w:trHeight w:val="1414"/>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t>Октябрь</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Образовательный квест «Детективное агентство»</w:t>
            </w:r>
          </w:p>
        </w:tc>
        <w:tc>
          <w:tcPr>
            <w:tcW w:w="10174" w:type="dxa"/>
          </w:tcPr>
          <w:p w:rsidR="005E638B" w:rsidRPr="005E638B" w:rsidRDefault="00F45354" w:rsidP="005E638B">
            <w:pPr>
              <w:jc w:val="both"/>
              <w:rPr>
                <w:rFonts w:ascii="Times New Roman" w:hAnsi="Times New Roman" w:cs="Times New Roman"/>
                <w:sz w:val="24"/>
                <w:szCs w:val="24"/>
              </w:rPr>
            </w:pPr>
            <w:r>
              <w:rPr>
                <w:rFonts w:ascii="Times New Roman" w:hAnsi="Times New Roman" w:cs="Times New Roman"/>
                <w:sz w:val="24"/>
                <w:szCs w:val="24"/>
              </w:rPr>
              <w:t xml:space="preserve">Квест </w:t>
            </w:r>
            <w:r w:rsidR="005E638B" w:rsidRPr="005E638B">
              <w:rPr>
                <w:rFonts w:ascii="Times New Roman" w:hAnsi="Times New Roman" w:cs="Times New Roman"/>
                <w:sz w:val="24"/>
                <w:szCs w:val="24"/>
              </w:rPr>
              <w:t>проводится по следующим возрастным группам</w:t>
            </w:r>
            <w:r>
              <w:rPr>
                <w:rFonts w:ascii="Times New Roman" w:hAnsi="Times New Roman" w:cs="Times New Roman"/>
                <w:sz w:val="24"/>
                <w:szCs w:val="24"/>
              </w:rPr>
              <w:t>:</w:t>
            </w:r>
            <w:r w:rsidR="005E638B" w:rsidRPr="005E638B">
              <w:rPr>
                <w:rFonts w:ascii="Times New Roman" w:hAnsi="Times New Roman" w:cs="Times New Roman"/>
                <w:sz w:val="24"/>
                <w:szCs w:val="24"/>
              </w:rPr>
              <w:t xml:space="preserve"> 1-2 классы, 3-4 классы (Тема «Российские изобретатели»)</w:t>
            </w:r>
            <w:r w:rsidR="00A442EE">
              <w:rPr>
                <w:rFonts w:ascii="Times New Roman" w:hAnsi="Times New Roman" w:cs="Times New Roman"/>
                <w:sz w:val="24"/>
                <w:szCs w:val="24"/>
              </w:rPr>
              <w:t xml:space="preserve">, </w:t>
            </w:r>
            <w:r w:rsidR="005E638B" w:rsidRPr="005E638B">
              <w:rPr>
                <w:rFonts w:ascii="Times New Roman" w:hAnsi="Times New Roman" w:cs="Times New Roman"/>
                <w:sz w:val="24"/>
                <w:szCs w:val="24"/>
              </w:rPr>
              <w:t xml:space="preserve">5-6 классы, 7-8 классы (Тема «Научные открытия). Методические рекомендации по проведению, содержанию, оцениванию квеста можно посмотреть на сайте «Школьная лига РОСНАНО» или в сборнике «Школьная неделя </w:t>
            </w:r>
            <w:r w:rsidR="00E52B3D">
              <w:rPr>
                <w:rFonts w:ascii="Times New Roman" w:hAnsi="Times New Roman" w:cs="Times New Roman"/>
                <w:sz w:val="24"/>
                <w:szCs w:val="24"/>
              </w:rPr>
              <w:t>нано-</w:t>
            </w:r>
            <w:r w:rsidR="00A442EE" w:rsidRPr="005E638B">
              <w:rPr>
                <w:rFonts w:ascii="Times New Roman" w:hAnsi="Times New Roman" w:cs="Times New Roman"/>
                <w:sz w:val="24"/>
                <w:szCs w:val="24"/>
              </w:rPr>
              <w:t>технологий</w:t>
            </w:r>
            <w:r w:rsidR="00A442EE">
              <w:rPr>
                <w:rFonts w:ascii="Times New Roman" w:hAnsi="Times New Roman" w:cs="Times New Roman"/>
                <w:sz w:val="24"/>
                <w:szCs w:val="24"/>
              </w:rPr>
              <w:t xml:space="preserve"> </w:t>
            </w:r>
            <w:r w:rsidR="005E638B" w:rsidRPr="005E638B">
              <w:rPr>
                <w:rFonts w:ascii="Times New Roman" w:hAnsi="Times New Roman" w:cs="Times New Roman"/>
                <w:sz w:val="24"/>
                <w:szCs w:val="24"/>
              </w:rPr>
              <w:t xml:space="preserve">и </w:t>
            </w:r>
            <w:r w:rsidR="00A442EE" w:rsidRPr="005E638B">
              <w:rPr>
                <w:rFonts w:ascii="Times New Roman" w:hAnsi="Times New Roman" w:cs="Times New Roman"/>
                <w:sz w:val="24"/>
                <w:szCs w:val="24"/>
              </w:rPr>
              <w:t>техно</w:t>
            </w:r>
            <w:r w:rsidR="00E52B3D">
              <w:rPr>
                <w:rFonts w:ascii="Times New Roman" w:hAnsi="Times New Roman" w:cs="Times New Roman"/>
                <w:sz w:val="24"/>
                <w:szCs w:val="24"/>
              </w:rPr>
              <w:t>-</w:t>
            </w:r>
            <w:r w:rsidR="00A442EE" w:rsidRPr="005E638B">
              <w:rPr>
                <w:rFonts w:ascii="Times New Roman" w:hAnsi="Times New Roman" w:cs="Times New Roman"/>
                <w:sz w:val="24"/>
                <w:szCs w:val="24"/>
              </w:rPr>
              <w:t xml:space="preserve"> предпринимательства</w:t>
            </w:r>
            <w:r w:rsidR="005E638B" w:rsidRPr="005E638B">
              <w:rPr>
                <w:rFonts w:ascii="Times New Roman" w:hAnsi="Times New Roman" w:cs="Times New Roman"/>
                <w:sz w:val="24"/>
                <w:szCs w:val="24"/>
              </w:rPr>
              <w:t>»</w:t>
            </w:r>
            <w:r>
              <w:rPr>
                <w:rFonts w:ascii="Times New Roman" w:hAnsi="Times New Roman" w:cs="Times New Roman"/>
                <w:sz w:val="24"/>
                <w:szCs w:val="24"/>
              </w:rPr>
              <w:t>.</w:t>
            </w:r>
            <w:r w:rsidR="005E638B" w:rsidRPr="005E638B">
              <w:rPr>
                <w:rFonts w:ascii="Times New Roman" w:hAnsi="Times New Roman" w:cs="Times New Roman"/>
                <w:sz w:val="24"/>
                <w:szCs w:val="24"/>
              </w:rPr>
              <w:t xml:space="preserve"> </w:t>
            </w:r>
          </w:p>
        </w:tc>
      </w:tr>
      <w:tr w:rsidR="005E638B" w:rsidRPr="005E638B" w:rsidTr="00E52B3D">
        <w:trPr>
          <w:cantSplit/>
          <w:trHeight w:val="1414"/>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lastRenderedPageBreak/>
              <w:t xml:space="preserve">Ноябрь </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Ярмарка необычных профессий.</w:t>
            </w:r>
          </w:p>
        </w:tc>
        <w:tc>
          <w:tcPr>
            <w:tcW w:w="10174"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Ярмарка проводится по возрастным группам 1-4 классы, 5-8 классы. В яркой (можно театрализованной) форме представить самые новые, малоизвестные</w:t>
            </w:r>
            <w:r w:rsidR="00A442EE">
              <w:rPr>
                <w:rFonts w:ascii="Times New Roman" w:hAnsi="Times New Roman" w:cs="Times New Roman"/>
                <w:sz w:val="24"/>
                <w:szCs w:val="24"/>
              </w:rPr>
              <w:t xml:space="preserve"> современные</w:t>
            </w:r>
            <w:r w:rsidRPr="005E638B">
              <w:rPr>
                <w:rFonts w:ascii="Times New Roman" w:hAnsi="Times New Roman" w:cs="Times New Roman"/>
                <w:sz w:val="24"/>
                <w:szCs w:val="24"/>
              </w:rPr>
              <w:t xml:space="preserve"> профессии.</w:t>
            </w:r>
          </w:p>
        </w:tc>
      </w:tr>
      <w:tr w:rsidR="005E638B" w:rsidRPr="005E638B" w:rsidTr="00E52B3D">
        <w:trPr>
          <w:cantSplit/>
          <w:trHeight w:val="919"/>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t xml:space="preserve">Январь </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xml:space="preserve">Фестиваль фантастических идей (с использованием различных конструкторов ЛЕГО) </w:t>
            </w:r>
          </w:p>
        </w:tc>
        <w:tc>
          <w:tcPr>
            <w:tcW w:w="10174" w:type="dxa"/>
          </w:tcPr>
          <w:p w:rsid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Фестиваль проводится по возрастным группам 1-4 классы, 5-8 классы в форме защиты проектов</w:t>
            </w:r>
          </w:p>
          <w:p w:rsidR="005E638B" w:rsidRDefault="005E638B" w:rsidP="005E638B">
            <w:pPr>
              <w:jc w:val="both"/>
              <w:rPr>
                <w:rFonts w:ascii="Times New Roman" w:hAnsi="Times New Roman" w:cs="Times New Roman"/>
                <w:sz w:val="24"/>
                <w:szCs w:val="24"/>
              </w:rPr>
            </w:pPr>
          </w:p>
          <w:p w:rsidR="005E638B" w:rsidRDefault="005E638B" w:rsidP="005E638B">
            <w:pPr>
              <w:jc w:val="both"/>
              <w:rPr>
                <w:rFonts w:ascii="Times New Roman" w:hAnsi="Times New Roman" w:cs="Times New Roman"/>
                <w:sz w:val="24"/>
                <w:szCs w:val="24"/>
              </w:rPr>
            </w:pPr>
          </w:p>
          <w:p w:rsidR="005E638B" w:rsidRDefault="005E638B" w:rsidP="005E638B">
            <w:pPr>
              <w:jc w:val="both"/>
              <w:rPr>
                <w:rFonts w:ascii="Times New Roman" w:hAnsi="Times New Roman" w:cs="Times New Roman"/>
                <w:sz w:val="24"/>
                <w:szCs w:val="24"/>
              </w:rPr>
            </w:pPr>
          </w:p>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xml:space="preserve"> </w:t>
            </w:r>
          </w:p>
        </w:tc>
      </w:tr>
      <w:tr w:rsidR="005E638B" w:rsidRPr="005E638B" w:rsidTr="00E52B3D">
        <w:trPr>
          <w:cantSplit/>
          <w:trHeight w:val="2277"/>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t xml:space="preserve">Февраль </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xml:space="preserve">Учебные демонстрации с элементами нано технологий на базе ЦУО  </w:t>
            </w:r>
          </w:p>
        </w:tc>
        <w:tc>
          <w:tcPr>
            <w:tcW w:w="10174"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Цикл внеурочных занятий  в Центре универсального образования, цель которых:</w:t>
            </w:r>
          </w:p>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разработка, апробация, внедрение в учебный процесс младшей, средней и старшей школы межпредметных учебных демонстраций;</w:t>
            </w:r>
          </w:p>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изучение особенностей реализации интегративного подхода в обучении предметов естественнонаучного цикла (физика, биология, химия);</w:t>
            </w:r>
          </w:p>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интеграция экологии в содержание предметов естественнонаучного цикла;</w:t>
            </w:r>
          </w:p>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изучение содержательно-технологических способов включения темы «Нанотехнологии» в предметы естественнонаучного цикла.</w:t>
            </w:r>
          </w:p>
        </w:tc>
      </w:tr>
      <w:tr w:rsidR="005E638B" w:rsidRPr="005E638B" w:rsidTr="00E52B3D">
        <w:trPr>
          <w:cantSplit/>
          <w:trHeight w:val="1140"/>
        </w:trPr>
        <w:tc>
          <w:tcPr>
            <w:tcW w:w="1053" w:type="dxa"/>
            <w:textDirection w:val="btLr"/>
          </w:tcPr>
          <w:p w:rsidR="005E638B" w:rsidRPr="005E638B" w:rsidRDefault="005E638B" w:rsidP="005E638B">
            <w:pPr>
              <w:ind w:left="113" w:right="113"/>
              <w:jc w:val="center"/>
              <w:rPr>
                <w:rFonts w:ascii="Times New Roman" w:hAnsi="Times New Roman" w:cs="Times New Roman"/>
                <w:b/>
                <w:sz w:val="24"/>
                <w:szCs w:val="24"/>
              </w:rPr>
            </w:pPr>
            <w:r w:rsidRPr="005E638B">
              <w:rPr>
                <w:rFonts w:ascii="Times New Roman" w:hAnsi="Times New Roman" w:cs="Times New Roman"/>
                <w:b/>
                <w:sz w:val="24"/>
                <w:szCs w:val="24"/>
              </w:rPr>
              <w:t xml:space="preserve">Март </w:t>
            </w:r>
          </w:p>
        </w:tc>
        <w:tc>
          <w:tcPr>
            <w:tcW w:w="4106" w:type="dxa"/>
          </w:tcPr>
          <w:p w:rsidR="005E638B" w:rsidRPr="005E638B" w:rsidRDefault="005E638B" w:rsidP="005E638B">
            <w:pPr>
              <w:jc w:val="both"/>
              <w:rPr>
                <w:rFonts w:ascii="Times New Roman" w:hAnsi="Times New Roman" w:cs="Times New Roman"/>
                <w:sz w:val="24"/>
                <w:szCs w:val="24"/>
              </w:rPr>
            </w:pPr>
            <w:r w:rsidRPr="005E638B">
              <w:rPr>
                <w:rFonts w:ascii="Times New Roman" w:hAnsi="Times New Roman" w:cs="Times New Roman"/>
                <w:sz w:val="24"/>
                <w:szCs w:val="24"/>
              </w:rPr>
              <w:t xml:space="preserve">Креатив-бои </w:t>
            </w:r>
          </w:p>
        </w:tc>
        <w:tc>
          <w:tcPr>
            <w:tcW w:w="10174" w:type="dxa"/>
          </w:tcPr>
          <w:p w:rsidR="005E638B" w:rsidRPr="005E638B" w:rsidRDefault="00E52B3D" w:rsidP="00E52B3D">
            <w:pPr>
              <w:jc w:val="both"/>
              <w:rPr>
                <w:rFonts w:ascii="Times New Roman" w:hAnsi="Times New Roman" w:cs="Times New Roman"/>
                <w:sz w:val="24"/>
                <w:szCs w:val="24"/>
              </w:rPr>
            </w:pPr>
            <w:r>
              <w:rPr>
                <w:rFonts w:ascii="Times New Roman" w:hAnsi="Times New Roman" w:cs="Times New Roman"/>
                <w:sz w:val="24"/>
                <w:szCs w:val="24"/>
              </w:rPr>
              <w:t xml:space="preserve">Креатив - </w:t>
            </w:r>
            <w:r w:rsidR="005E638B" w:rsidRPr="005E638B">
              <w:rPr>
                <w:rFonts w:ascii="Times New Roman" w:hAnsi="Times New Roman" w:cs="Times New Roman"/>
                <w:sz w:val="24"/>
                <w:szCs w:val="24"/>
              </w:rPr>
              <w:t xml:space="preserve">бои проводятся по возрастным группам 1-4 классы, 5-8 классы. Креатив-бои </w:t>
            </w:r>
            <w:r>
              <w:rPr>
                <w:rFonts w:ascii="Times New Roman" w:hAnsi="Times New Roman" w:cs="Times New Roman"/>
                <w:sz w:val="24"/>
                <w:szCs w:val="24"/>
              </w:rPr>
              <w:t xml:space="preserve">– </w:t>
            </w:r>
            <w:r w:rsidR="005E638B" w:rsidRPr="005E638B">
              <w:rPr>
                <w:rFonts w:ascii="Times New Roman" w:hAnsi="Times New Roman" w:cs="Times New Roman"/>
                <w:sz w:val="24"/>
                <w:szCs w:val="24"/>
              </w:rPr>
              <w:t xml:space="preserve"> это интеллектуальное командное соревнование, в качестве заданий в котором предлагаются открытые (творческие, изобретательские и исследовательские</w:t>
            </w:r>
            <w:r>
              <w:rPr>
                <w:rFonts w:ascii="Times New Roman" w:hAnsi="Times New Roman" w:cs="Times New Roman"/>
                <w:sz w:val="24"/>
                <w:szCs w:val="24"/>
              </w:rPr>
              <w:t>) задачи</w:t>
            </w:r>
            <w:r w:rsidR="005E638B" w:rsidRPr="005E638B">
              <w:rPr>
                <w:rFonts w:ascii="Times New Roman" w:hAnsi="Times New Roman" w:cs="Times New Roman"/>
                <w:sz w:val="24"/>
                <w:szCs w:val="24"/>
              </w:rPr>
              <w:t xml:space="preserve">. Подробно с технологией креатив-боев, заданиями для них  можно </w:t>
            </w:r>
            <w:r>
              <w:rPr>
                <w:rFonts w:ascii="Times New Roman" w:hAnsi="Times New Roman" w:cs="Times New Roman"/>
                <w:sz w:val="24"/>
                <w:szCs w:val="24"/>
              </w:rPr>
              <w:t xml:space="preserve">познакомиться </w:t>
            </w:r>
            <w:r w:rsidR="005E638B" w:rsidRPr="005E638B">
              <w:rPr>
                <w:rFonts w:ascii="Times New Roman" w:hAnsi="Times New Roman" w:cs="Times New Roman"/>
                <w:sz w:val="24"/>
                <w:szCs w:val="24"/>
              </w:rPr>
              <w:t>на сайте «Школьная лига Р</w:t>
            </w:r>
            <w:r>
              <w:rPr>
                <w:rFonts w:ascii="Times New Roman" w:hAnsi="Times New Roman" w:cs="Times New Roman"/>
                <w:sz w:val="24"/>
                <w:szCs w:val="24"/>
              </w:rPr>
              <w:t>ОСНАНО</w:t>
            </w:r>
            <w:r w:rsidR="005E638B" w:rsidRPr="005E638B">
              <w:rPr>
                <w:rFonts w:ascii="Times New Roman" w:hAnsi="Times New Roman" w:cs="Times New Roman"/>
                <w:sz w:val="24"/>
                <w:szCs w:val="24"/>
              </w:rPr>
              <w:t xml:space="preserve">» </w:t>
            </w:r>
          </w:p>
        </w:tc>
      </w:tr>
    </w:tbl>
    <w:p w:rsidR="005E638B" w:rsidRPr="005E638B" w:rsidRDefault="005E638B" w:rsidP="005E638B">
      <w:pPr>
        <w:spacing w:after="0"/>
        <w:jc w:val="both"/>
        <w:rPr>
          <w:rFonts w:ascii="Times New Roman" w:hAnsi="Times New Roman" w:cs="Times New Roman"/>
          <w:sz w:val="24"/>
          <w:szCs w:val="24"/>
        </w:rPr>
      </w:pPr>
    </w:p>
    <w:p w:rsidR="00E1257A" w:rsidRDefault="00E050E7" w:rsidP="00351D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w:t>
      </w:r>
      <w:r w:rsidR="00A575A9">
        <w:rPr>
          <w:rFonts w:ascii="Times New Roman" w:hAnsi="Times New Roman" w:cs="Times New Roman"/>
          <w:sz w:val="24"/>
          <w:szCs w:val="24"/>
        </w:rPr>
        <w:t xml:space="preserve">работы по этому направлению </w:t>
      </w:r>
      <w:r w:rsidR="00351DD8">
        <w:rPr>
          <w:rFonts w:ascii="Times New Roman" w:hAnsi="Times New Roman" w:cs="Times New Roman"/>
          <w:sz w:val="24"/>
          <w:szCs w:val="24"/>
        </w:rPr>
        <w:t>станет сборник методических разработок конструктов  учебных и внеурочных занятий «Нетрадиционные формы  организации урочной  и внеурочной деятельности как  способ повышения учебной мотивации обучающихся».</w:t>
      </w:r>
    </w:p>
    <w:p w:rsidR="00351DD8" w:rsidRDefault="00351DD8" w:rsidP="00351D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Обновление содержания образования будет осуществляться </w:t>
      </w:r>
      <w:r w:rsidR="001D3761">
        <w:rPr>
          <w:rFonts w:ascii="Times New Roman" w:hAnsi="Times New Roman" w:cs="Times New Roman"/>
          <w:sz w:val="24"/>
          <w:szCs w:val="24"/>
        </w:rPr>
        <w:t>через реализацию</w:t>
      </w:r>
      <w:r>
        <w:rPr>
          <w:rFonts w:ascii="Times New Roman" w:hAnsi="Times New Roman" w:cs="Times New Roman"/>
          <w:sz w:val="24"/>
          <w:szCs w:val="24"/>
        </w:rPr>
        <w:t xml:space="preserve"> мероприятий в соответствии с </w:t>
      </w:r>
      <w:r w:rsidR="001D3761">
        <w:rPr>
          <w:rFonts w:ascii="Times New Roman" w:hAnsi="Times New Roman" w:cs="Times New Roman"/>
          <w:sz w:val="24"/>
          <w:szCs w:val="24"/>
        </w:rPr>
        <w:t>Концепцией</w:t>
      </w:r>
      <w:r w:rsidR="001D3761" w:rsidRPr="001D3761">
        <w:rPr>
          <w:rFonts w:ascii="Times New Roman" w:hAnsi="Times New Roman" w:cs="Times New Roman"/>
          <w:sz w:val="24"/>
          <w:szCs w:val="24"/>
        </w:rPr>
        <w:t xml:space="preserve"> развития российско</w:t>
      </w:r>
      <w:r w:rsidR="001D3761">
        <w:rPr>
          <w:rFonts w:ascii="Times New Roman" w:hAnsi="Times New Roman" w:cs="Times New Roman"/>
          <w:sz w:val="24"/>
          <w:szCs w:val="24"/>
        </w:rPr>
        <w:t>го математического образования, Концепцией</w:t>
      </w:r>
      <w:r w:rsidR="001D3761" w:rsidRPr="001D3761">
        <w:rPr>
          <w:rFonts w:ascii="Times New Roman" w:hAnsi="Times New Roman" w:cs="Times New Roman"/>
          <w:sz w:val="24"/>
          <w:szCs w:val="24"/>
        </w:rPr>
        <w:t xml:space="preserve"> преподавания русского языка и литературы в общеобразовательных организациях</w:t>
      </w:r>
      <w:r w:rsidR="001D3761">
        <w:rPr>
          <w:rFonts w:ascii="Times New Roman" w:hAnsi="Times New Roman" w:cs="Times New Roman"/>
          <w:sz w:val="24"/>
          <w:szCs w:val="24"/>
        </w:rPr>
        <w:t xml:space="preserve"> Российской Федерации, Концепцией</w:t>
      </w:r>
      <w:r w:rsidR="00E52B3D">
        <w:rPr>
          <w:rFonts w:ascii="Times New Roman" w:hAnsi="Times New Roman" w:cs="Times New Roman"/>
          <w:sz w:val="24"/>
          <w:szCs w:val="24"/>
        </w:rPr>
        <w:t xml:space="preserve"> преподавания дисциплины «Обществознание»</w:t>
      </w:r>
      <w:r w:rsidR="001D3761" w:rsidRPr="001D3761">
        <w:rPr>
          <w:rFonts w:ascii="Times New Roman" w:hAnsi="Times New Roman" w:cs="Times New Roman"/>
          <w:sz w:val="24"/>
          <w:szCs w:val="24"/>
        </w:rPr>
        <w:t xml:space="preserve"> в Российской Федерации</w:t>
      </w:r>
      <w:r w:rsidR="00B67B11">
        <w:rPr>
          <w:rFonts w:ascii="Times New Roman" w:hAnsi="Times New Roman" w:cs="Times New Roman"/>
          <w:sz w:val="24"/>
          <w:szCs w:val="24"/>
        </w:rPr>
        <w:t xml:space="preserve">, Концепцией </w:t>
      </w:r>
      <w:r w:rsidR="00B67B11" w:rsidRPr="00B67B11">
        <w:rPr>
          <w:rFonts w:ascii="Times New Roman" w:hAnsi="Times New Roman" w:cs="Times New Roman"/>
          <w:sz w:val="24"/>
          <w:szCs w:val="24"/>
        </w:rPr>
        <w:t>предметной области «Технология»</w:t>
      </w:r>
      <w:r w:rsidR="00B67B11">
        <w:rPr>
          <w:rFonts w:ascii="Times New Roman" w:hAnsi="Times New Roman" w:cs="Times New Roman"/>
          <w:sz w:val="24"/>
          <w:szCs w:val="24"/>
        </w:rPr>
        <w:t>, Концепцией</w:t>
      </w:r>
      <w:r w:rsidR="00B67B11" w:rsidRPr="00B67B11">
        <w:rPr>
          <w:rFonts w:ascii="Times New Roman" w:hAnsi="Times New Roman" w:cs="Times New Roman"/>
          <w:sz w:val="24"/>
          <w:szCs w:val="24"/>
        </w:rPr>
        <w:t xml:space="preserve"> </w:t>
      </w:r>
      <w:r w:rsidR="00E52B3D">
        <w:rPr>
          <w:rFonts w:ascii="Times New Roman" w:hAnsi="Times New Roman" w:cs="Times New Roman"/>
          <w:sz w:val="24"/>
          <w:szCs w:val="24"/>
        </w:rPr>
        <w:t xml:space="preserve">преподавания учебного предмета «Физическая культура». </w:t>
      </w:r>
      <w:r w:rsidR="001D3761">
        <w:rPr>
          <w:rFonts w:ascii="Times New Roman" w:hAnsi="Times New Roman" w:cs="Times New Roman"/>
          <w:sz w:val="24"/>
          <w:szCs w:val="24"/>
        </w:rPr>
        <w:t xml:space="preserve"> На кафедрах и методических объединениях лицея пройдут методические семинары, цель которых</w:t>
      </w:r>
      <w:r w:rsidR="00E52B3D">
        <w:rPr>
          <w:rFonts w:ascii="Times New Roman" w:hAnsi="Times New Roman" w:cs="Times New Roman"/>
          <w:sz w:val="24"/>
          <w:szCs w:val="24"/>
        </w:rPr>
        <w:t xml:space="preserve"> – </w:t>
      </w:r>
      <w:r w:rsidR="001D3761">
        <w:rPr>
          <w:rFonts w:ascii="Times New Roman" w:hAnsi="Times New Roman" w:cs="Times New Roman"/>
          <w:sz w:val="24"/>
          <w:szCs w:val="24"/>
        </w:rPr>
        <w:t xml:space="preserve"> разработка и утверждение планов мероприятий по реализации Концепций.</w:t>
      </w:r>
    </w:p>
    <w:p w:rsidR="001D3761" w:rsidRDefault="001D3761" w:rsidP="00351DD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совершенствования форм работы с родителями в 2017-2018 учебном </w:t>
      </w:r>
      <w:r w:rsidR="00E16247">
        <w:rPr>
          <w:rFonts w:ascii="Times New Roman" w:hAnsi="Times New Roman" w:cs="Times New Roman"/>
          <w:sz w:val="24"/>
          <w:szCs w:val="24"/>
        </w:rPr>
        <w:t>году начнется</w:t>
      </w:r>
      <w:r>
        <w:rPr>
          <w:rFonts w:ascii="Times New Roman" w:hAnsi="Times New Roman" w:cs="Times New Roman"/>
          <w:sz w:val="24"/>
          <w:szCs w:val="24"/>
        </w:rPr>
        <w:t xml:space="preserve"> реализация Программы «Педагогическое просвещение родителей» по трем блокам: «ИКТ-компетентный родитель», «Внимательный родитель», «Родитель </w:t>
      </w:r>
      <w:r w:rsidR="009B759A">
        <w:rPr>
          <w:rFonts w:ascii="Times New Roman" w:hAnsi="Times New Roman" w:cs="Times New Roman"/>
          <w:sz w:val="24"/>
          <w:szCs w:val="24"/>
        </w:rPr>
        <w:t>–</w:t>
      </w:r>
      <w:r>
        <w:rPr>
          <w:rFonts w:ascii="Times New Roman" w:hAnsi="Times New Roman" w:cs="Times New Roman"/>
          <w:sz w:val="24"/>
          <w:szCs w:val="24"/>
        </w:rPr>
        <w:t xml:space="preserve"> соратник</w:t>
      </w:r>
      <w:r w:rsidR="009B759A">
        <w:rPr>
          <w:rFonts w:ascii="Times New Roman" w:hAnsi="Times New Roman" w:cs="Times New Roman"/>
          <w:sz w:val="24"/>
          <w:szCs w:val="24"/>
        </w:rPr>
        <w:t xml:space="preserve">». </w:t>
      </w:r>
    </w:p>
    <w:p w:rsidR="009B759A" w:rsidRDefault="009B759A" w:rsidP="00351DD8">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инновационную деятельность будут вовлечены все участники образовательных отношений.</w:t>
      </w:r>
    </w:p>
    <w:p w:rsidR="00351DD8" w:rsidRPr="005E638B" w:rsidRDefault="00351DD8" w:rsidP="00351DD8">
      <w:pPr>
        <w:spacing w:after="0"/>
        <w:ind w:firstLine="709"/>
        <w:jc w:val="both"/>
        <w:rPr>
          <w:rFonts w:ascii="Times New Roman" w:hAnsi="Times New Roman" w:cs="Times New Roman"/>
          <w:sz w:val="24"/>
          <w:szCs w:val="24"/>
        </w:rPr>
      </w:pPr>
    </w:p>
    <w:p w:rsidR="00E1257A" w:rsidRPr="005E638B" w:rsidRDefault="00E1257A" w:rsidP="005E638B">
      <w:pPr>
        <w:spacing w:after="0"/>
        <w:jc w:val="both"/>
        <w:rPr>
          <w:rFonts w:ascii="Times New Roman" w:hAnsi="Times New Roman" w:cs="Times New Roman"/>
          <w:sz w:val="24"/>
          <w:szCs w:val="24"/>
        </w:rPr>
      </w:pPr>
    </w:p>
    <w:p w:rsidR="00E1257A" w:rsidRPr="005E638B" w:rsidRDefault="00E1257A" w:rsidP="005E638B">
      <w:pPr>
        <w:spacing w:after="0"/>
        <w:jc w:val="both"/>
        <w:rPr>
          <w:rFonts w:ascii="Times New Roman" w:hAnsi="Times New Roman" w:cs="Times New Roman"/>
          <w:sz w:val="24"/>
          <w:szCs w:val="24"/>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E1257A" w:rsidRDefault="00E1257A" w:rsidP="00D06B17">
      <w:pPr>
        <w:spacing w:after="0"/>
        <w:rPr>
          <w:rFonts w:ascii="Times New Roman" w:hAnsi="Times New Roman" w:cs="Times New Roman"/>
          <w:sz w:val="28"/>
          <w:szCs w:val="28"/>
        </w:rPr>
      </w:pPr>
    </w:p>
    <w:p w:rsidR="00D06B17" w:rsidRPr="00D06B17" w:rsidRDefault="00D06B17" w:rsidP="00D06B17">
      <w:pPr>
        <w:spacing w:after="0"/>
        <w:rPr>
          <w:rFonts w:ascii="Times New Roman" w:hAnsi="Times New Roman" w:cs="Times New Roman"/>
          <w:sz w:val="28"/>
          <w:szCs w:val="28"/>
        </w:rPr>
      </w:pPr>
    </w:p>
    <w:p w:rsidR="00D07D1D" w:rsidRPr="00D06B17" w:rsidRDefault="00D07D1D" w:rsidP="00D07D1D">
      <w:pPr>
        <w:spacing w:after="0"/>
        <w:jc w:val="both"/>
        <w:rPr>
          <w:rFonts w:ascii="Times New Roman" w:hAnsi="Times New Roman" w:cs="Times New Roman"/>
          <w:sz w:val="28"/>
          <w:szCs w:val="28"/>
        </w:rPr>
      </w:pPr>
    </w:p>
    <w:p w:rsidR="00D07D1D" w:rsidRPr="00D06B17" w:rsidRDefault="00D07D1D" w:rsidP="00D07D1D">
      <w:pPr>
        <w:spacing w:after="0"/>
        <w:jc w:val="both"/>
        <w:rPr>
          <w:rFonts w:ascii="Times New Roman" w:hAnsi="Times New Roman" w:cs="Times New Roman"/>
          <w:sz w:val="28"/>
          <w:szCs w:val="28"/>
        </w:rPr>
      </w:pPr>
    </w:p>
    <w:p w:rsidR="00D07D1D" w:rsidRPr="00D60029" w:rsidRDefault="00D07D1D" w:rsidP="00D07D1D">
      <w:pPr>
        <w:spacing w:after="0"/>
        <w:jc w:val="both"/>
        <w:rPr>
          <w:rFonts w:ascii="Times New Roman" w:hAnsi="Times New Roman" w:cs="Times New Roman"/>
          <w:i/>
          <w:sz w:val="28"/>
          <w:szCs w:val="28"/>
        </w:rPr>
      </w:pPr>
      <w:r w:rsidRPr="00D60029">
        <w:rPr>
          <w:rFonts w:ascii="Times New Roman" w:hAnsi="Times New Roman" w:cs="Times New Roman"/>
          <w:i/>
          <w:sz w:val="28"/>
          <w:szCs w:val="28"/>
        </w:rPr>
        <w:t xml:space="preserve">    </w:t>
      </w:r>
    </w:p>
    <w:p w:rsidR="00D07D1D" w:rsidRPr="00D06B17" w:rsidRDefault="00D07D1D" w:rsidP="00D07D1D">
      <w:pPr>
        <w:spacing w:after="0"/>
        <w:jc w:val="both"/>
        <w:rPr>
          <w:rFonts w:ascii="Times New Roman" w:hAnsi="Times New Roman" w:cs="Times New Roman"/>
          <w:sz w:val="28"/>
          <w:szCs w:val="28"/>
        </w:rPr>
      </w:pPr>
    </w:p>
    <w:sectPr w:rsidR="00D07D1D" w:rsidRPr="00D06B17" w:rsidSect="00F347F0">
      <w:footerReference w:type="default" r:id="rId13"/>
      <w:pgSz w:w="16800" w:h="11900" w:orient="landscape"/>
      <w:pgMar w:top="1276" w:right="1440" w:bottom="1135" w:left="1440" w:header="720" w:footer="720" w:gutter="0"/>
      <w:pgNumType w:start="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8E" w:rsidRDefault="004A3B8E" w:rsidP="00E52B3D">
      <w:pPr>
        <w:spacing w:after="0" w:line="240" w:lineRule="auto"/>
      </w:pPr>
      <w:r>
        <w:separator/>
      </w:r>
    </w:p>
  </w:endnote>
  <w:endnote w:type="continuationSeparator" w:id="0">
    <w:p w:rsidR="004A3B8E" w:rsidRDefault="004A3B8E" w:rsidP="00E5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24406"/>
      <w:docPartObj>
        <w:docPartGallery w:val="Page Numbers (Bottom of Page)"/>
        <w:docPartUnique/>
      </w:docPartObj>
    </w:sdtPr>
    <w:sdtEndPr/>
    <w:sdtContent>
      <w:p w:rsidR="00527EC4" w:rsidRDefault="00527EC4">
        <w:pPr>
          <w:pStyle w:val="a8"/>
          <w:jc w:val="right"/>
        </w:pPr>
        <w:r>
          <w:fldChar w:fldCharType="begin"/>
        </w:r>
        <w:r>
          <w:instrText>PAGE   \* MERGEFORMAT</w:instrText>
        </w:r>
        <w:r>
          <w:fldChar w:fldCharType="separate"/>
        </w:r>
        <w:r w:rsidR="00271761">
          <w:rPr>
            <w:noProof/>
          </w:rPr>
          <w:t>14</w:t>
        </w:r>
        <w:r>
          <w:fldChar w:fldCharType="end"/>
        </w:r>
      </w:p>
    </w:sdtContent>
  </w:sdt>
  <w:p w:rsidR="00527EC4" w:rsidRDefault="00527E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8E" w:rsidRDefault="004A3B8E" w:rsidP="00E52B3D">
      <w:pPr>
        <w:spacing w:after="0" w:line="240" w:lineRule="auto"/>
      </w:pPr>
      <w:r>
        <w:separator/>
      </w:r>
    </w:p>
  </w:footnote>
  <w:footnote w:type="continuationSeparator" w:id="0">
    <w:p w:rsidR="004A3B8E" w:rsidRDefault="004A3B8E" w:rsidP="00E5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2A6"/>
    <w:multiLevelType w:val="hybridMultilevel"/>
    <w:tmpl w:val="E90C39D0"/>
    <w:lvl w:ilvl="0" w:tplc="67D4A4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335A"/>
    <w:multiLevelType w:val="hybridMultilevel"/>
    <w:tmpl w:val="D2F8088C"/>
    <w:lvl w:ilvl="0" w:tplc="5FDCDB04">
      <w:start w:val="1"/>
      <w:numFmt w:val="decimal"/>
      <w:lvlText w:val="%1."/>
      <w:lvlJc w:val="left"/>
      <w:pPr>
        <w:ind w:left="390" w:hanging="39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8B2C30"/>
    <w:multiLevelType w:val="hybridMultilevel"/>
    <w:tmpl w:val="CF26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94E0A"/>
    <w:multiLevelType w:val="multilevel"/>
    <w:tmpl w:val="13DC2076"/>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67293F"/>
    <w:multiLevelType w:val="hybridMultilevel"/>
    <w:tmpl w:val="AE686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030A0"/>
    <w:multiLevelType w:val="multilevel"/>
    <w:tmpl w:val="29C01FF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130133"/>
    <w:multiLevelType w:val="hybridMultilevel"/>
    <w:tmpl w:val="09B8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8C46EC"/>
    <w:multiLevelType w:val="hybridMultilevel"/>
    <w:tmpl w:val="23386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17"/>
    <w:rsid w:val="0000595C"/>
    <w:rsid w:val="00032758"/>
    <w:rsid w:val="0004033F"/>
    <w:rsid w:val="000507DB"/>
    <w:rsid w:val="00050AB8"/>
    <w:rsid w:val="000553A2"/>
    <w:rsid w:val="00076BD6"/>
    <w:rsid w:val="00076C77"/>
    <w:rsid w:val="00087A49"/>
    <w:rsid w:val="000954D2"/>
    <w:rsid w:val="000C722E"/>
    <w:rsid w:val="00160DEF"/>
    <w:rsid w:val="001723B8"/>
    <w:rsid w:val="00192A82"/>
    <w:rsid w:val="0019576F"/>
    <w:rsid w:val="001B4768"/>
    <w:rsid w:val="001D3761"/>
    <w:rsid w:val="001D52B7"/>
    <w:rsid w:val="001F6CDF"/>
    <w:rsid w:val="00201B0E"/>
    <w:rsid w:val="00212FD7"/>
    <w:rsid w:val="00233E45"/>
    <w:rsid w:val="002417A7"/>
    <w:rsid w:val="00250DDD"/>
    <w:rsid w:val="002657BF"/>
    <w:rsid w:val="00271761"/>
    <w:rsid w:val="002949B5"/>
    <w:rsid w:val="00294B58"/>
    <w:rsid w:val="002C2351"/>
    <w:rsid w:val="002C7132"/>
    <w:rsid w:val="002C77DE"/>
    <w:rsid w:val="00312FB7"/>
    <w:rsid w:val="003178E8"/>
    <w:rsid w:val="00336F81"/>
    <w:rsid w:val="003455EC"/>
    <w:rsid w:val="003500C7"/>
    <w:rsid w:val="00351DD8"/>
    <w:rsid w:val="0035610E"/>
    <w:rsid w:val="00360524"/>
    <w:rsid w:val="00370FFE"/>
    <w:rsid w:val="00396689"/>
    <w:rsid w:val="003A0D88"/>
    <w:rsid w:val="003B0DA7"/>
    <w:rsid w:val="003E5D56"/>
    <w:rsid w:val="00445181"/>
    <w:rsid w:val="004866FE"/>
    <w:rsid w:val="004A3B8E"/>
    <w:rsid w:val="004E066B"/>
    <w:rsid w:val="004F1411"/>
    <w:rsid w:val="004F7EF6"/>
    <w:rsid w:val="00521295"/>
    <w:rsid w:val="00527EC4"/>
    <w:rsid w:val="00532550"/>
    <w:rsid w:val="005619AC"/>
    <w:rsid w:val="0058640B"/>
    <w:rsid w:val="00592EBF"/>
    <w:rsid w:val="00593A8E"/>
    <w:rsid w:val="0059510D"/>
    <w:rsid w:val="005B09A5"/>
    <w:rsid w:val="005B35C6"/>
    <w:rsid w:val="005C09E6"/>
    <w:rsid w:val="005E4389"/>
    <w:rsid w:val="005E638B"/>
    <w:rsid w:val="00607832"/>
    <w:rsid w:val="006313B5"/>
    <w:rsid w:val="00633E01"/>
    <w:rsid w:val="00653CDE"/>
    <w:rsid w:val="00693A73"/>
    <w:rsid w:val="006B322C"/>
    <w:rsid w:val="006F51B5"/>
    <w:rsid w:val="006F78CD"/>
    <w:rsid w:val="00700763"/>
    <w:rsid w:val="007038A3"/>
    <w:rsid w:val="007042BE"/>
    <w:rsid w:val="007152EE"/>
    <w:rsid w:val="0071580F"/>
    <w:rsid w:val="00740E38"/>
    <w:rsid w:val="00751BBF"/>
    <w:rsid w:val="007963DA"/>
    <w:rsid w:val="007B5732"/>
    <w:rsid w:val="007C2EF5"/>
    <w:rsid w:val="007C3E6D"/>
    <w:rsid w:val="007E7F00"/>
    <w:rsid w:val="007F391D"/>
    <w:rsid w:val="008346CD"/>
    <w:rsid w:val="008513E9"/>
    <w:rsid w:val="00860EE3"/>
    <w:rsid w:val="0088376B"/>
    <w:rsid w:val="008958C6"/>
    <w:rsid w:val="008A7D1B"/>
    <w:rsid w:val="008B5E8F"/>
    <w:rsid w:val="008C406C"/>
    <w:rsid w:val="008E7EE3"/>
    <w:rsid w:val="00944A55"/>
    <w:rsid w:val="009576C3"/>
    <w:rsid w:val="009637FB"/>
    <w:rsid w:val="00972881"/>
    <w:rsid w:val="009A0B80"/>
    <w:rsid w:val="009B759A"/>
    <w:rsid w:val="009C0EAC"/>
    <w:rsid w:val="009C2BAE"/>
    <w:rsid w:val="009C5970"/>
    <w:rsid w:val="009E18E4"/>
    <w:rsid w:val="00A05673"/>
    <w:rsid w:val="00A068C6"/>
    <w:rsid w:val="00A26E7E"/>
    <w:rsid w:val="00A442EE"/>
    <w:rsid w:val="00A468C6"/>
    <w:rsid w:val="00A54FB5"/>
    <w:rsid w:val="00A575A9"/>
    <w:rsid w:val="00A97146"/>
    <w:rsid w:val="00AA6B49"/>
    <w:rsid w:val="00AD4BB5"/>
    <w:rsid w:val="00AF1B99"/>
    <w:rsid w:val="00AF7441"/>
    <w:rsid w:val="00B12428"/>
    <w:rsid w:val="00B37B6F"/>
    <w:rsid w:val="00B44182"/>
    <w:rsid w:val="00B51767"/>
    <w:rsid w:val="00B67B11"/>
    <w:rsid w:val="00B90AA1"/>
    <w:rsid w:val="00BC6713"/>
    <w:rsid w:val="00BE40AC"/>
    <w:rsid w:val="00BF3E20"/>
    <w:rsid w:val="00C1042E"/>
    <w:rsid w:val="00C14715"/>
    <w:rsid w:val="00C32BB9"/>
    <w:rsid w:val="00C42F1A"/>
    <w:rsid w:val="00C44637"/>
    <w:rsid w:val="00C513C7"/>
    <w:rsid w:val="00C55A5B"/>
    <w:rsid w:val="00C57F9C"/>
    <w:rsid w:val="00C61957"/>
    <w:rsid w:val="00CA3082"/>
    <w:rsid w:val="00CA51AD"/>
    <w:rsid w:val="00CD1F5A"/>
    <w:rsid w:val="00CE1789"/>
    <w:rsid w:val="00CE1AA9"/>
    <w:rsid w:val="00CF4F25"/>
    <w:rsid w:val="00D06B17"/>
    <w:rsid w:val="00D07D1D"/>
    <w:rsid w:val="00D1097E"/>
    <w:rsid w:val="00D47E02"/>
    <w:rsid w:val="00D62FB9"/>
    <w:rsid w:val="00D950B5"/>
    <w:rsid w:val="00D963B3"/>
    <w:rsid w:val="00DA0536"/>
    <w:rsid w:val="00DA6B36"/>
    <w:rsid w:val="00DB157C"/>
    <w:rsid w:val="00DD21DA"/>
    <w:rsid w:val="00DD382E"/>
    <w:rsid w:val="00DF0F00"/>
    <w:rsid w:val="00E050E7"/>
    <w:rsid w:val="00E1257A"/>
    <w:rsid w:val="00E16247"/>
    <w:rsid w:val="00E461B3"/>
    <w:rsid w:val="00E472B3"/>
    <w:rsid w:val="00E52B3D"/>
    <w:rsid w:val="00E5752B"/>
    <w:rsid w:val="00F03648"/>
    <w:rsid w:val="00F2093A"/>
    <w:rsid w:val="00F2189B"/>
    <w:rsid w:val="00F347F0"/>
    <w:rsid w:val="00F45354"/>
    <w:rsid w:val="00F45F43"/>
    <w:rsid w:val="00F603D4"/>
    <w:rsid w:val="00F615E5"/>
    <w:rsid w:val="00F66D92"/>
    <w:rsid w:val="00F817C8"/>
    <w:rsid w:val="00F81BC4"/>
    <w:rsid w:val="00F90201"/>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47F6"/>
  <w15:docId w15:val="{F3D68204-EA2E-4342-AB47-2824C45F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B17"/>
    <w:rPr>
      <w:color w:val="0563C1" w:themeColor="hyperlink"/>
      <w:u w:val="single"/>
    </w:rPr>
  </w:style>
  <w:style w:type="table" w:styleId="a4">
    <w:name w:val="Table Grid"/>
    <w:basedOn w:val="a1"/>
    <w:uiPriority w:val="39"/>
    <w:rsid w:val="00D1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7D1D"/>
    <w:pPr>
      <w:ind w:left="720"/>
      <w:contextualSpacing/>
    </w:pPr>
  </w:style>
  <w:style w:type="paragraph" w:styleId="a6">
    <w:name w:val="header"/>
    <w:basedOn w:val="a"/>
    <w:link w:val="a7"/>
    <w:uiPriority w:val="99"/>
    <w:unhideWhenUsed/>
    <w:rsid w:val="00D07D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7D1D"/>
  </w:style>
  <w:style w:type="paragraph" w:styleId="a8">
    <w:name w:val="footer"/>
    <w:basedOn w:val="a"/>
    <w:link w:val="a9"/>
    <w:uiPriority w:val="99"/>
    <w:unhideWhenUsed/>
    <w:rsid w:val="00D07D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7D1D"/>
  </w:style>
  <w:style w:type="paragraph" w:styleId="aa">
    <w:name w:val="Balloon Text"/>
    <w:basedOn w:val="a"/>
    <w:link w:val="ab"/>
    <w:uiPriority w:val="99"/>
    <w:semiHidden/>
    <w:unhideWhenUsed/>
    <w:rsid w:val="00E125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257A"/>
    <w:rPr>
      <w:rFonts w:ascii="Segoe UI" w:hAnsi="Segoe UI" w:cs="Segoe UI"/>
      <w:sz w:val="18"/>
      <w:szCs w:val="18"/>
    </w:rPr>
  </w:style>
  <w:style w:type="table" w:customStyle="1" w:styleId="1">
    <w:name w:val="Сетка таблицы1"/>
    <w:basedOn w:val="a1"/>
    <w:next w:val="a4"/>
    <w:uiPriority w:val="59"/>
    <w:rsid w:val="00F2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rsid w:val="00336F81"/>
  </w:style>
  <w:style w:type="table" w:customStyle="1" w:styleId="-11">
    <w:name w:val="Таблица-сетка 1 светлая1"/>
    <w:basedOn w:val="a1"/>
    <w:uiPriority w:val="46"/>
    <w:rsid w:val="00DD21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Normal (Web)"/>
    <w:basedOn w:val="a"/>
    <w:uiPriority w:val="99"/>
    <w:semiHidden/>
    <w:unhideWhenUsed/>
    <w:rsid w:val="00F603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5E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269">
      <w:bodyDiv w:val="1"/>
      <w:marLeft w:val="0"/>
      <w:marRight w:val="0"/>
      <w:marTop w:val="0"/>
      <w:marBottom w:val="0"/>
      <w:divBdr>
        <w:top w:val="none" w:sz="0" w:space="0" w:color="auto"/>
        <w:left w:val="none" w:sz="0" w:space="0" w:color="auto"/>
        <w:bottom w:val="none" w:sz="0" w:space="0" w:color="auto"/>
        <w:right w:val="none" w:sz="0" w:space="0" w:color="auto"/>
      </w:divBdr>
    </w:div>
    <w:div w:id="252202500">
      <w:bodyDiv w:val="1"/>
      <w:marLeft w:val="0"/>
      <w:marRight w:val="0"/>
      <w:marTop w:val="0"/>
      <w:marBottom w:val="0"/>
      <w:divBdr>
        <w:top w:val="none" w:sz="0" w:space="0" w:color="auto"/>
        <w:left w:val="none" w:sz="0" w:space="0" w:color="auto"/>
        <w:bottom w:val="none" w:sz="0" w:space="0" w:color="auto"/>
        <w:right w:val="none" w:sz="0" w:space="0" w:color="auto"/>
      </w:divBdr>
    </w:div>
    <w:div w:id="575555174">
      <w:bodyDiv w:val="1"/>
      <w:marLeft w:val="0"/>
      <w:marRight w:val="0"/>
      <w:marTop w:val="0"/>
      <w:marBottom w:val="0"/>
      <w:divBdr>
        <w:top w:val="none" w:sz="0" w:space="0" w:color="auto"/>
        <w:left w:val="none" w:sz="0" w:space="0" w:color="auto"/>
        <w:bottom w:val="none" w:sz="0" w:space="0" w:color="auto"/>
        <w:right w:val="none" w:sz="0" w:space="0" w:color="auto"/>
      </w:divBdr>
    </w:div>
    <w:div w:id="959074393">
      <w:bodyDiv w:val="1"/>
      <w:marLeft w:val="0"/>
      <w:marRight w:val="0"/>
      <w:marTop w:val="0"/>
      <w:marBottom w:val="0"/>
      <w:divBdr>
        <w:top w:val="none" w:sz="0" w:space="0" w:color="auto"/>
        <w:left w:val="none" w:sz="0" w:space="0" w:color="auto"/>
        <w:bottom w:val="none" w:sz="0" w:space="0" w:color="auto"/>
        <w:right w:val="none" w:sz="0" w:space="0" w:color="auto"/>
      </w:divBdr>
    </w:div>
    <w:div w:id="1773210293">
      <w:bodyDiv w:val="1"/>
      <w:marLeft w:val="0"/>
      <w:marRight w:val="0"/>
      <w:marTop w:val="0"/>
      <w:marBottom w:val="0"/>
      <w:divBdr>
        <w:top w:val="none" w:sz="0" w:space="0" w:color="auto"/>
        <w:left w:val="none" w:sz="0" w:space="0" w:color="auto"/>
        <w:bottom w:val="none" w:sz="0" w:space="0" w:color="auto"/>
        <w:right w:val="none" w:sz="0" w:space="0" w:color="auto"/>
      </w:divBdr>
    </w:div>
    <w:div w:id="1823352744">
      <w:bodyDiv w:val="1"/>
      <w:marLeft w:val="0"/>
      <w:marRight w:val="0"/>
      <w:marTop w:val="0"/>
      <w:marBottom w:val="0"/>
      <w:divBdr>
        <w:top w:val="none" w:sz="0" w:space="0" w:color="auto"/>
        <w:left w:val="none" w:sz="0" w:space="0" w:color="auto"/>
        <w:bottom w:val="none" w:sz="0" w:space="0" w:color="auto"/>
        <w:right w:val="none" w:sz="0" w:space="0" w:color="auto"/>
      </w:divBdr>
    </w:div>
    <w:div w:id="1995717351">
      <w:bodyDiv w:val="1"/>
      <w:marLeft w:val="0"/>
      <w:marRight w:val="0"/>
      <w:marTop w:val="0"/>
      <w:marBottom w:val="0"/>
      <w:divBdr>
        <w:top w:val="none" w:sz="0" w:space="0" w:color="auto"/>
        <w:left w:val="none" w:sz="0" w:space="0" w:color="auto"/>
        <w:bottom w:val="none" w:sz="0" w:space="0" w:color="auto"/>
        <w:right w:val="none" w:sz="0" w:space="0" w:color="auto"/>
      </w:divBdr>
    </w:div>
    <w:div w:id="20433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licey@b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tilicey.ru" TargetMode="External"/><Relationship Id="rId12" Type="http://schemas.openxmlformats.org/officeDocument/2006/relationships/hyperlink" Target="https://vk.com/away.php?to=http%3A%2F%2Feconf.rae.ru%2Farticle%2F10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way.php?to=http%3A%2F%2Feconf.rae.ru%2Farticle%2F103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away.php?to=http%3A%2F%2Feconf.rae.ru%2Farticle%2F10386" TargetMode="External"/><Relationship Id="rId4" Type="http://schemas.openxmlformats.org/officeDocument/2006/relationships/webSettings" Target="webSettings.xml"/><Relationship Id="rId9" Type="http://schemas.openxmlformats.org/officeDocument/2006/relationships/hyperlink" Target="https://vk.com/away.php?to=http%3A%2F%2Feconf.rae.ru%2Farticle%2F103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3703</TotalTime>
  <Pages>1</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ВП</dc:creator>
  <cp:keywords/>
  <dc:description/>
  <cp:lastModifiedBy>Кашина ВП</cp:lastModifiedBy>
  <cp:revision>33</cp:revision>
  <cp:lastPrinted>2017-09-14T05:26:00Z</cp:lastPrinted>
  <dcterms:created xsi:type="dcterms:W3CDTF">2016-09-06T05:53:00Z</dcterms:created>
  <dcterms:modified xsi:type="dcterms:W3CDTF">2018-09-06T06:37:00Z</dcterms:modified>
</cp:coreProperties>
</file>