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26" w:rsidRDefault="002B3F26" w:rsidP="007E093B">
      <w:pPr>
        <w:tabs>
          <w:tab w:val="left" w:pos="1418"/>
        </w:tabs>
        <w:jc w:val="center"/>
        <w:rPr>
          <w:i/>
          <w:u w:val="single"/>
        </w:rPr>
      </w:pPr>
      <w:r>
        <w:rPr>
          <w:i/>
          <w:noProof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3pt;margin-top:-80.3pt;width:564.35pt;height:807.45pt;z-index:-251657216;mso-position-horizontal-relative:text;mso-position-vertical-relative:text">
            <v:imagedata r:id="rId5" o:title=""/>
          </v:shape>
          <o:OLEObject Type="Embed" ProgID="AcroExch.Document.DC" ShapeID="_x0000_s1026" DrawAspect="Content" ObjectID="_1579944946" r:id="rId6"/>
        </w:object>
      </w:r>
    </w:p>
    <w:p w:rsidR="002B3F26" w:rsidRDefault="002B3F26" w:rsidP="007E093B">
      <w:pPr>
        <w:tabs>
          <w:tab w:val="left" w:pos="1418"/>
        </w:tabs>
        <w:jc w:val="center"/>
        <w:rPr>
          <w:i/>
          <w:u w:val="single"/>
        </w:rPr>
      </w:pPr>
    </w:p>
    <w:p w:rsidR="002B3F26" w:rsidRDefault="002B3F26" w:rsidP="007E093B">
      <w:pPr>
        <w:tabs>
          <w:tab w:val="left" w:pos="1418"/>
        </w:tabs>
        <w:jc w:val="center"/>
        <w:rPr>
          <w:i/>
          <w:u w:val="single"/>
        </w:rPr>
      </w:pPr>
    </w:p>
    <w:p w:rsidR="002B3F26" w:rsidRDefault="002B3F26" w:rsidP="007E093B">
      <w:pPr>
        <w:tabs>
          <w:tab w:val="left" w:pos="1418"/>
        </w:tabs>
        <w:jc w:val="center"/>
        <w:rPr>
          <w:i/>
          <w:u w:val="single"/>
        </w:rPr>
      </w:pPr>
    </w:p>
    <w:p w:rsidR="002B3F26" w:rsidRDefault="002B3F26" w:rsidP="007E093B">
      <w:pPr>
        <w:tabs>
          <w:tab w:val="left" w:pos="1418"/>
        </w:tabs>
        <w:jc w:val="center"/>
        <w:rPr>
          <w:i/>
          <w:u w:val="single"/>
        </w:rPr>
      </w:pPr>
    </w:p>
    <w:p w:rsidR="002B3F26" w:rsidRDefault="002B3F26" w:rsidP="007E093B">
      <w:pPr>
        <w:tabs>
          <w:tab w:val="left" w:pos="1418"/>
        </w:tabs>
        <w:jc w:val="center"/>
        <w:rPr>
          <w:i/>
          <w:u w:val="single"/>
        </w:rPr>
      </w:pPr>
    </w:p>
    <w:p w:rsidR="002B3F26" w:rsidRDefault="002B3F26" w:rsidP="007E093B">
      <w:pPr>
        <w:tabs>
          <w:tab w:val="left" w:pos="1418"/>
        </w:tabs>
        <w:jc w:val="center"/>
        <w:rPr>
          <w:i/>
          <w:u w:val="single"/>
        </w:rPr>
      </w:pPr>
    </w:p>
    <w:p w:rsidR="002B3F26" w:rsidRDefault="002B3F26" w:rsidP="007E093B">
      <w:pPr>
        <w:tabs>
          <w:tab w:val="left" w:pos="1418"/>
        </w:tabs>
        <w:jc w:val="center"/>
        <w:rPr>
          <w:i/>
          <w:u w:val="single"/>
        </w:rPr>
      </w:pPr>
    </w:p>
    <w:p w:rsidR="002B3F26" w:rsidRDefault="002B3F26" w:rsidP="007E093B">
      <w:pPr>
        <w:tabs>
          <w:tab w:val="left" w:pos="1418"/>
        </w:tabs>
        <w:jc w:val="center"/>
        <w:rPr>
          <w:i/>
          <w:u w:val="single"/>
        </w:rPr>
      </w:pPr>
    </w:p>
    <w:p w:rsidR="002B3F26" w:rsidRDefault="002B3F26" w:rsidP="007E093B">
      <w:pPr>
        <w:tabs>
          <w:tab w:val="left" w:pos="1418"/>
        </w:tabs>
        <w:jc w:val="center"/>
        <w:rPr>
          <w:i/>
          <w:u w:val="single"/>
        </w:rPr>
      </w:pPr>
    </w:p>
    <w:p w:rsidR="002B3F26" w:rsidRDefault="002B3F26" w:rsidP="007E093B">
      <w:pPr>
        <w:tabs>
          <w:tab w:val="left" w:pos="1418"/>
        </w:tabs>
        <w:jc w:val="center"/>
        <w:rPr>
          <w:i/>
          <w:u w:val="single"/>
        </w:rPr>
      </w:pPr>
    </w:p>
    <w:p w:rsidR="002B3F26" w:rsidRDefault="002B3F26" w:rsidP="007E093B">
      <w:pPr>
        <w:tabs>
          <w:tab w:val="left" w:pos="1418"/>
        </w:tabs>
        <w:jc w:val="center"/>
        <w:rPr>
          <w:i/>
          <w:u w:val="single"/>
        </w:rPr>
      </w:pPr>
    </w:p>
    <w:p w:rsidR="002B3F26" w:rsidRDefault="002B3F26" w:rsidP="007E093B">
      <w:pPr>
        <w:tabs>
          <w:tab w:val="left" w:pos="1418"/>
        </w:tabs>
        <w:jc w:val="center"/>
        <w:rPr>
          <w:i/>
          <w:u w:val="single"/>
        </w:rPr>
      </w:pPr>
    </w:p>
    <w:p w:rsidR="002B3F26" w:rsidRDefault="002B3F26" w:rsidP="007E093B">
      <w:pPr>
        <w:tabs>
          <w:tab w:val="left" w:pos="1418"/>
        </w:tabs>
        <w:jc w:val="center"/>
        <w:rPr>
          <w:i/>
          <w:u w:val="single"/>
        </w:rPr>
      </w:pPr>
    </w:p>
    <w:p w:rsidR="002B3F26" w:rsidRDefault="002B3F26" w:rsidP="007E093B">
      <w:pPr>
        <w:tabs>
          <w:tab w:val="left" w:pos="1418"/>
        </w:tabs>
        <w:jc w:val="center"/>
        <w:rPr>
          <w:i/>
          <w:u w:val="single"/>
        </w:rPr>
      </w:pPr>
    </w:p>
    <w:p w:rsidR="002B3F26" w:rsidRDefault="002B3F26" w:rsidP="007E093B">
      <w:pPr>
        <w:tabs>
          <w:tab w:val="left" w:pos="1418"/>
        </w:tabs>
        <w:jc w:val="center"/>
        <w:rPr>
          <w:i/>
          <w:u w:val="single"/>
        </w:rPr>
      </w:pPr>
    </w:p>
    <w:p w:rsidR="002B3F26" w:rsidRDefault="002B3F26" w:rsidP="007E093B">
      <w:pPr>
        <w:tabs>
          <w:tab w:val="left" w:pos="1418"/>
        </w:tabs>
        <w:jc w:val="center"/>
        <w:rPr>
          <w:i/>
          <w:u w:val="single"/>
        </w:rPr>
      </w:pPr>
    </w:p>
    <w:p w:rsidR="002B3F26" w:rsidRDefault="002B3F26" w:rsidP="007E093B">
      <w:pPr>
        <w:tabs>
          <w:tab w:val="left" w:pos="1418"/>
        </w:tabs>
        <w:jc w:val="center"/>
        <w:rPr>
          <w:i/>
          <w:u w:val="single"/>
        </w:rPr>
      </w:pPr>
    </w:p>
    <w:p w:rsidR="002B3F26" w:rsidRDefault="002B3F26" w:rsidP="007E093B">
      <w:pPr>
        <w:tabs>
          <w:tab w:val="left" w:pos="1418"/>
        </w:tabs>
        <w:jc w:val="center"/>
        <w:rPr>
          <w:i/>
          <w:u w:val="single"/>
        </w:rPr>
      </w:pPr>
    </w:p>
    <w:p w:rsidR="002B3F26" w:rsidRDefault="002B3F26" w:rsidP="007E093B">
      <w:pPr>
        <w:tabs>
          <w:tab w:val="left" w:pos="1418"/>
        </w:tabs>
        <w:jc w:val="center"/>
        <w:rPr>
          <w:i/>
          <w:u w:val="single"/>
        </w:rPr>
      </w:pPr>
    </w:p>
    <w:p w:rsidR="002B3F26" w:rsidRDefault="002B3F26" w:rsidP="007E093B">
      <w:pPr>
        <w:tabs>
          <w:tab w:val="left" w:pos="1418"/>
        </w:tabs>
        <w:jc w:val="center"/>
        <w:rPr>
          <w:i/>
          <w:u w:val="single"/>
        </w:rPr>
      </w:pPr>
    </w:p>
    <w:p w:rsidR="002B3F26" w:rsidRDefault="002B3F26" w:rsidP="007E093B">
      <w:pPr>
        <w:tabs>
          <w:tab w:val="left" w:pos="1418"/>
        </w:tabs>
        <w:jc w:val="center"/>
        <w:rPr>
          <w:i/>
          <w:u w:val="single"/>
        </w:rPr>
      </w:pPr>
    </w:p>
    <w:p w:rsidR="002B3F26" w:rsidRDefault="002B3F26" w:rsidP="007E093B">
      <w:pPr>
        <w:tabs>
          <w:tab w:val="left" w:pos="1418"/>
        </w:tabs>
        <w:jc w:val="center"/>
        <w:rPr>
          <w:i/>
          <w:u w:val="single"/>
        </w:rPr>
      </w:pPr>
    </w:p>
    <w:p w:rsidR="002B3F26" w:rsidRDefault="002B3F26" w:rsidP="007E093B">
      <w:pPr>
        <w:tabs>
          <w:tab w:val="left" w:pos="1418"/>
        </w:tabs>
        <w:jc w:val="center"/>
        <w:rPr>
          <w:i/>
          <w:u w:val="single"/>
        </w:rPr>
      </w:pPr>
    </w:p>
    <w:p w:rsidR="002B3F26" w:rsidRDefault="002B3F26" w:rsidP="007E093B">
      <w:pPr>
        <w:tabs>
          <w:tab w:val="left" w:pos="1418"/>
        </w:tabs>
        <w:jc w:val="center"/>
        <w:rPr>
          <w:i/>
          <w:u w:val="single"/>
        </w:rPr>
      </w:pPr>
    </w:p>
    <w:p w:rsidR="002B3F26" w:rsidRDefault="002B3F26" w:rsidP="007E093B">
      <w:pPr>
        <w:tabs>
          <w:tab w:val="left" w:pos="1418"/>
        </w:tabs>
        <w:jc w:val="center"/>
        <w:rPr>
          <w:i/>
          <w:u w:val="single"/>
        </w:rPr>
      </w:pPr>
    </w:p>
    <w:p w:rsidR="002B3F26" w:rsidRDefault="002B3F26" w:rsidP="007E093B">
      <w:pPr>
        <w:tabs>
          <w:tab w:val="left" w:pos="1418"/>
        </w:tabs>
        <w:jc w:val="center"/>
        <w:rPr>
          <w:i/>
          <w:u w:val="single"/>
        </w:rPr>
      </w:pPr>
    </w:p>
    <w:p w:rsidR="002B3F26" w:rsidRDefault="002B3F26" w:rsidP="007E093B">
      <w:pPr>
        <w:tabs>
          <w:tab w:val="left" w:pos="1418"/>
        </w:tabs>
        <w:jc w:val="center"/>
        <w:rPr>
          <w:i/>
          <w:u w:val="single"/>
        </w:rPr>
      </w:pPr>
    </w:p>
    <w:p w:rsidR="002B3F26" w:rsidRDefault="002B3F26" w:rsidP="007E093B">
      <w:pPr>
        <w:tabs>
          <w:tab w:val="left" w:pos="1418"/>
        </w:tabs>
        <w:jc w:val="center"/>
        <w:rPr>
          <w:i/>
          <w:u w:val="single"/>
        </w:rPr>
      </w:pPr>
    </w:p>
    <w:p w:rsidR="002B3F26" w:rsidRDefault="002B3F26" w:rsidP="007E093B">
      <w:pPr>
        <w:tabs>
          <w:tab w:val="left" w:pos="1418"/>
        </w:tabs>
        <w:jc w:val="center"/>
        <w:rPr>
          <w:i/>
          <w:u w:val="single"/>
        </w:rPr>
      </w:pPr>
    </w:p>
    <w:p w:rsidR="002B3F26" w:rsidRDefault="002B3F26" w:rsidP="007E093B">
      <w:pPr>
        <w:tabs>
          <w:tab w:val="left" w:pos="1418"/>
        </w:tabs>
        <w:jc w:val="center"/>
        <w:rPr>
          <w:i/>
          <w:u w:val="single"/>
        </w:rPr>
      </w:pPr>
    </w:p>
    <w:p w:rsidR="002B3F26" w:rsidRDefault="002B3F26" w:rsidP="007E093B">
      <w:pPr>
        <w:tabs>
          <w:tab w:val="left" w:pos="1418"/>
        </w:tabs>
        <w:jc w:val="center"/>
        <w:rPr>
          <w:i/>
          <w:u w:val="single"/>
        </w:rPr>
      </w:pPr>
    </w:p>
    <w:p w:rsidR="002B3F26" w:rsidRDefault="002B3F26" w:rsidP="007E093B">
      <w:pPr>
        <w:tabs>
          <w:tab w:val="left" w:pos="1418"/>
        </w:tabs>
        <w:jc w:val="center"/>
        <w:rPr>
          <w:i/>
          <w:u w:val="single"/>
        </w:rPr>
      </w:pPr>
    </w:p>
    <w:p w:rsidR="002B3F26" w:rsidRDefault="002B3F26" w:rsidP="007E093B">
      <w:pPr>
        <w:tabs>
          <w:tab w:val="left" w:pos="1418"/>
        </w:tabs>
        <w:jc w:val="center"/>
        <w:rPr>
          <w:i/>
          <w:u w:val="single"/>
        </w:rPr>
      </w:pPr>
    </w:p>
    <w:p w:rsidR="002B3F26" w:rsidRDefault="002B3F26" w:rsidP="007E093B">
      <w:pPr>
        <w:tabs>
          <w:tab w:val="left" w:pos="1418"/>
        </w:tabs>
        <w:jc w:val="center"/>
        <w:rPr>
          <w:i/>
          <w:u w:val="single"/>
        </w:rPr>
      </w:pPr>
    </w:p>
    <w:p w:rsidR="002B3F26" w:rsidRDefault="002B3F26" w:rsidP="007E093B">
      <w:pPr>
        <w:tabs>
          <w:tab w:val="left" w:pos="1418"/>
        </w:tabs>
        <w:jc w:val="center"/>
        <w:rPr>
          <w:i/>
          <w:u w:val="single"/>
        </w:rPr>
      </w:pPr>
    </w:p>
    <w:p w:rsidR="002B3F26" w:rsidRDefault="002B3F26" w:rsidP="007E093B">
      <w:pPr>
        <w:tabs>
          <w:tab w:val="left" w:pos="1418"/>
        </w:tabs>
        <w:jc w:val="center"/>
        <w:rPr>
          <w:i/>
          <w:u w:val="single"/>
        </w:rPr>
      </w:pPr>
    </w:p>
    <w:p w:rsidR="002B3F26" w:rsidRDefault="002B3F26" w:rsidP="007E093B">
      <w:pPr>
        <w:tabs>
          <w:tab w:val="left" w:pos="1418"/>
        </w:tabs>
        <w:jc w:val="center"/>
        <w:rPr>
          <w:i/>
          <w:u w:val="single"/>
        </w:rPr>
      </w:pPr>
    </w:p>
    <w:p w:rsidR="002B3F26" w:rsidRDefault="002B3F26" w:rsidP="007E093B">
      <w:pPr>
        <w:tabs>
          <w:tab w:val="left" w:pos="1418"/>
        </w:tabs>
        <w:jc w:val="center"/>
        <w:rPr>
          <w:i/>
          <w:u w:val="single"/>
        </w:rPr>
      </w:pPr>
    </w:p>
    <w:p w:rsidR="002B3F26" w:rsidRDefault="002B3F26" w:rsidP="007E093B">
      <w:pPr>
        <w:tabs>
          <w:tab w:val="left" w:pos="1418"/>
        </w:tabs>
        <w:jc w:val="center"/>
        <w:rPr>
          <w:i/>
          <w:u w:val="single"/>
        </w:rPr>
      </w:pPr>
    </w:p>
    <w:p w:rsidR="002B3F26" w:rsidRDefault="002B3F26" w:rsidP="007E093B">
      <w:pPr>
        <w:tabs>
          <w:tab w:val="left" w:pos="1418"/>
        </w:tabs>
        <w:jc w:val="center"/>
        <w:rPr>
          <w:i/>
          <w:u w:val="single"/>
        </w:rPr>
      </w:pPr>
    </w:p>
    <w:p w:rsidR="002B3F26" w:rsidRDefault="002B3F26" w:rsidP="007E093B">
      <w:pPr>
        <w:tabs>
          <w:tab w:val="left" w:pos="1418"/>
        </w:tabs>
        <w:jc w:val="center"/>
        <w:rPr>
          <w:i/>
          <w:u w:val="single"/>
        </w:rPr>
      </w:pPr>
    </w:p>
    <w:p w:rsidR="002B3F26" w:rsidRDefault="002B3F26" w:rsidP="007E093B">
      <w:pPr>
        <w:tabs>
          <w:tab w:val="left" w:pos="1418"/>
        </w:tabs>
        <w:jc w:val="center"/>
        <w:rPr>
          <w:i/>
          <w:u w:val="single"/>
        </w:rPr>
      </w:pPr>
    </w:p>
    <w:p w:rsidR="002B3F26" w:rsidRDefault="002B3F26" w:rsidP="007E093B">
      <w:pPr>
        <w:tabs>
          <w:tab w:val="left" w:pos="1418"/>
        </w:tabs>
        <w:jc w:val="center"/>
        <w:rPr>
          <w:i/>
          <w:u w:val="single"/>
        </w:rPr>
      </w:pPr>
    </w:p>
    <w:p w:rsidR="002B3F26" w:rsidRDefault="002B3F26" w:rsidP="007E093B">
      <w:pPr>
        <w:tabs>
          <w:tab w:val="left" w:pos="1418"/>
        </w:tabs>
        <w:jc w:val="center"/>
        <w:rPr>
          <w:i/>
          <w:u w:val="single"/>
        </w:rPr>
      </w:pPr>
    </w:p>
    <w:p w:rsidR="002B3F26" w:rsidRDefault="002B3F26" w:rsidP="007E093B">
      <w:pPr>
        <w:tabs>
          <w:tab w:val="left" w:pos="1418"/>
        </w:tabs>
        <w:jc w:val="center"/>
        <w:rPr>
          <w:i/>
          <w:u w:val="single"/>
        </w:rPr>
      </w:pPr>
    </w:p>
    <w:p w:rsidR="002B3F26" w:rsidRDefault="002B3F26" w:rsidP="007E093B">
      <w:pPr>
        <w:tabs>
          <w:tab w:val="left" w:pos="1418"/>
        </w:tabs>
        <w:jc w:val="center"/>
        <w:rPr>
          <w:i/>
          <w:u w:val="single"/>
        </w:rPr>
      </w:pPr>
    </w:p>
    <w:p w:rsidR="002B3F26" w:rsidRDefault="002B3F26" w:rsidP="007E093B">
      <w:pPr>
        <w:tabs>
          <w:tab w:val="left" w:pos="1418"/>
        </w:tabs>
        <w:jc w:val="center"/>
        <w:rPr>
          <w:i/>
          <w:u w:val="single"/>
        </w:rPr>
      </w:pPr>
    </w:p>
    <w:p w:rsidR="002B3F26" w:rsidRDefault="002B3F26" w:rsidP="007E093B">
      <w:pPr>
        <w:tabs>
          <w:tab w:val="left" w:pos="1418"/>
        </w:tabs>
        <w:jc w:val="center"/>
        <w:rPr>
          <w:i/>
          <w:u w:val="single"/>
        </w:rPr>
      </w:pPr>
    </w:p>
    <w:p w:rsidR="002B3F26" w:rsidRDefault="002B3F26" w:rsidP="007E093B">
      <w:pPr>
        <w:tabs>
          <w:tab w:val="left" w:pos="1418"/>
        </w:tabs>
        <w:jc w:val="center"/>
        <w:rPr>
          <w:i/>
          <w:u w:val="single"/>
        </w:rPr>
      </w:pPr>
    </w:p>
    <w:p w:rsidR="002B3F26" w:rsidRDefault="002B3F26" w:rsidP="007E093B">
      <w:pPr>
        <w:tabs>
          <w:tab w:val="left" w:pos="1418"/>
        </w:tabs>
        <w:jc w:val="center"/>
        <w:rPr>
          <w:i/>
          <w:u w:val="single"/>
        </w:rPr>
      </w:pPr>
    </w:p>
    <w:p w:rsidR="002B3F26" w:rsidRDefault="002B3F26" w:rsidP="007E093B">
      <w:pPr>
        <w:tabs>
          <w:tab w:val="left" w:pos="1418"/>
        </w:tabs>
        <w:jc w:val="center"/>
        <w:rPr>
          <w:i/>
          <w:u w:val="single"/>
        </w:rPr>
      </w:pPr>
    </w:p>
    <w:p w:rsidR="007E093B" w:rsidRPr="007E093B" w:rsidRDefault="007E093B" w:rsidP="007E093B">
      <w:pPr>
        <w:tabs>
          <w:tab w:val="left" w:pos="1418"/>
        </w:tabs>
        <w:jc w:val="center"/>
        <w:rPr>
          <w:i/>
          <w:u w:val="single"/>
        </w:rPr>
      </w:pPr>
      <w:r>
        <w:rPr>
          <w:i/>
          <w:u w:val="single"/>
        </w:rPr>
        <w:lastRenderedPageBreak/>
        <w:t>М</w:t>
      </w:r>
      <w:r w:rsidRPr="007E093B">
        <w:rPr>
          <w:i/>
          <w:u w:val="single"/>
        </w:rPr>
        <w:t>униципальное автономное обще</w:t>
      </w:r>
      <w:bookmarkStart w:id="0" w:name="_GoBack"/>
      <w:bookmarkEnd w:id="0"/>
      <w:r w:rsidRPr="007E093B">
        <w:rPr>
          <w:i/>
          <w:u w:val="single"/>
        </w:rPr>
        <w:t>образовательное учреждение «</w:t>
      </w:r>
      <w:proofErr w:type="spellStart"/>
      <w:r w:rsidRPr="007E093B">
        <w:rPr>
          <w:i/>
          <w:u w:val="single"/>
        </w:rPr>
        <w:t>Артинский</w:t>
      </w:r>
      <w:proofErr w:type="spellEnd"/>
      <w:r w:rsidRPr="007E093B">
        <w:rPr>
          <w:i/>
          <w:u w:val="single"/>
        </w:rPr>
        <w:t xml:space="preserve"> лицей»</w:t>
      </w:r>
    </w:p>
    <w:p w:rsidR="007E093B" w:rsidRPr="007E093B" w:rsidRDefault="007E093B" w:rsidP="007E093B">
      <w:pPr>
        <w:jc w:val="both"/>
      </w:pPr>
    </w:p>
    <w:p w:rsidR="007E093B" w:rsidRDefault="007E093B" w:rsidP="007E093B">
      <w:pPr>
        <w:jc w:val="both"/>
        <w:sectPr w:rsidR="007E09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093B" w:rsidRPr="007E093B" w:rsidRDefault="007E093B" w:rsidP="007E093B">
      <w:pPr>
        <w:jc w:val="both"/>
      </w:pPr>
      <w:r w:rsidRPr="007E093B">
        <w:lastRenderedPageBreak/>
        <w:t xml:space="preserve">СОГЛАСОВАНО: </w:t>
      </w:r>
    </w:p>
    <w:p w:rsidR="007E093B" w:rsidRPr="007E093B" w:rsidRDefault="007E093B" w:rsidP="007E093B">
      <w:pPr>
        <w:jc w:val="both"/>
      </w:pPr>
      <w:r w:rsidRPr="007E093B">
        <w:t xml:space="preserve">с Общим собранием работников </w:t>
      </w:r>
    </w:p>
    <w:p w:rsidR="007E093B" w:rsidRPr="007E093B" w:rsidRDefault="007E093B" w:rsidP="007E093B">
      <w:pPr>
        <w:jc w:val="both"/>
      </w:pPr>
      <w:r w:rsidRPr="007E093B">
        <w:t>МАОУ «</w:t>
      </w:r>
      <w:proofErr w:type="spellStart"/>
      <w:r w:rsidRPr="007E093B">
        <w:t>Артинский</w:t>
      </w:r>
      <w:proofErr w:type="spellEnd"/>
      <w:r w:rsidRPr="007E093B">
        <w:t xml:space="preserve"> лицей»</w:t>
      </w:r>
    </w:p>
    <w:p w:rsidR="007E093B" w:rsidRPr="007E093B" w:rsidRDefault="007E093B" w:rsidP="007E093B">
      <w:pPr>
        <w:jc w:val="both"/>
      </w:pPr>
      <w:r w:rsidRPr="007E093B">
        <w:t>(протокол № 6</w:t>
      </w:r>
    </w:p>
    <w:p w:rsidR="007E093B" w:rsidRPr="007E093B" w:rsidRDefault="007E093B" w:rsidP="007E093B">
      <w:pPr>
        <w:jc w:val="both"/>
      </w:pPr>
      <w:r w:rsidRPr="007E093B">
        <w:t>от «30» августа 2017 г.)</w:t>
      </w:r>
    </w:p>
    <w:p w:rsidR="007E093B" w:rsidRPr="007E093B" w:rsidRDefault="007E093B" w:rsidP="007E093B">
      <w:pPr>
        <w:jc w:val="both"/>
      </w:pPr>
    </w:p>
    <w:p w:rsidR="007E093B" w:rsidRPr="007E093B" w:rsidRDefault="007E093B" w:rsidP="007E093B">
      <w:pPr>
        <w:jc w:val="both"/>
      </w:pPr>
      <w:r w:rsidRPr="007E093B">
        <w:lastRenderedPageBreak/>
        <w:t>УТВЕРЖДАЮ:</w:t>
      </w:r>
    </w:p>
    <w:p w:rsidR="007E093B" w:rsidRPr="007E093B" w:rsidRDefault="007E093B" w:rsidP="007E093B">
      <w:pPr>
        <w:jc w:val="both"/>
      </w:pPr>
      <w:r w:rsidRPr="007E093B">
        <w:t>Директор МАОУ «</w:t>
      </w:r>
      <w:proofErr w:type="spellStart"/>
      <w:r w:rsidRPr="007E093B">
        <w:t>Артинский</w:t>
      </w:r>
      <w:proofErr w:type="spellEnd"/>
      <w:r w:rsidRPr="007E093B">
        <w:t xml:space="preserve"> лицей»</w:t>
      </w:r>
    </w:p>
    <w:p w:rsidR="007E093B" w:rsidRPr="007E093B" w:rsidRDefault="007E093B" w:rsidP="007E093B">
      <w:pPr>
        <w:jc w:val="both"/>
      </w:pPr>
      <w:r w:rsidRPr="007E093B">
        <w:t xml:space="preserve">_____________ Ф.Ф. </w:t>
      </w:r>
      <w:proofErr w:type="spellStart"/>
      <w:r w:rsidRPr="007E093B">
        <w:t>Бугуева</w:t>
      </w:r>
      <w:proofErr w:type="spellEnd"/>
    </w:p>
    <w:p w:rsidR="007E093B" w:rsidRPr="007E093B" w:rsidRDefault="007E093B" w:rsidP="007E093B">
      <w:pPr>
        <w:jc w:val="both"/>
      </w:pPr>
      <w:r w:rsidRPr="007E093B">
        <w:t>Приказ № 60-од</w:t>
      </w:r>
    </w:p>
    <w:p w:rsidR="007E093B" w:rsidRPr="007E093B" w:rsidRDefault="007E093B" w:rsidP="007E093B">
      <w:pPr>
        <w:jc w:val="both"/>
      </w:pPr>
      <w:r w:rsidRPr="007E093B">
        <w:t>от «30» августа 2017 г.</w:t>
      </w:r>
    </w:p>
    <w:p w:rsidR="007E093B" w:rsidRDefault="007E093B" w:rsidP="007E093B"/>
    <w:p w:rsidR="007E093B" w:rsidRDefault="007E093B" w:rsidP="007E093B">
      <w:pPr>
        <w:sectPr w:rsidR="007E093B" w:rsidSect="007E093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E093B" w:rsidRDefault="007E093B" w:rsidP="007E093B"/>
    <w:p w:rsidR="007E093B" w:rsidRDefault="007E093B" w:rsidP="007E093B"/>
    <w:p w:rsidR="007E093B" w:rsidRDefault="007E093B" w:rsidP="007E093B">
      <w:pPr>
        <w:jc w:val="center"/>
        <w:rPr>
          <w:b/>
          <w:sz w:val="28"/>
          <w:szCs w:val="28"/>
        </w:rPr>
      </w:pPr>
      <w:r w:rsidRPr="00D7119E">
        <w:rPr>
          <w:b/>
          <w:sz w:val="28"/>
          <w:szCs w:val="28"/>
        </w:rPr>
        <w:t>ПОЛОЖЕНИЕ</w:t>
      </w:r>
    </w:p>
    <w:p w:rsidR="007E093B" w:rsidRPr="00AE4994" w:rsidRDefault="007E093B" w:rsidP="007E093B">
      <w:pPr>
        <w:jc w:val="center"/>
        <w:rPr>
          <w:b/>
          <w:sz w:val="16"/>
          <w:szCs w:val="16"/>
        </w:rPr>
      </w:pPr>
    </w:p>
    <w:p w:rsidR="007E093B" w:rsidRDefault="007E093B" w:rsidP="007E093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экспертно-аналитическом совете МАОУ «</w:t>
      </w:r>
      <w:proofErr w:type="spellStart"/>
      <w:r>
        <w:rPr>
          <w:sz w:val="28"/>
          <w:szCs w:val="28"/>
        </w:rPr>
        <w:t>Артинский</w:t>
      </w:r>
      <w:proofErr w:type="spellEnd"/>
      <w:r>
        <w:rPr>
          <w:sz w:val="28"/>
          <w:szCs w:val="28"/>
        </w:rPr>
        <w:t xml:space="preserve"> лицей» </w:t>
      </w:r>
    </w:p>
    <w:p w:rsidR="007E093B" w:rsidRDefault="007E093B" w:rsidP="007E093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распределению стимулирующих выплат</w:t>
      </w:r>
    </w:p>
    <w:p w:rsidR="007E093B" w:rsidRPr="00AE4994" w:rsidRDefault="007E093B" w:rsidP="007E093B">
      <w:pPr>
        <w:rPr>
          <w:sz w:val="16"/>
          <w:szCs w:val="16"/>
        </w:rPr>
      </w:pPr>
    </w:p>
    <w:p w:rsidR="007E093B" w:rsidRPr="00AC2751" w:rsidRDefault="007E093B" w:rsidP="007E093B">
      <w:pPr>
        <w:jc w:val="center"/>
        <w:rPr>
          <w:b/>
          <w:sz w:val="28"/>
          <w:szCs w:val="28"/>
        </w:rPr>
      </w:pPr>
      <w:r w:rsidRPr="00AC2751">
        <w:rPr>
          <w:b/>
          <w:i/>
          <w:sz w:val="28"/>
          <w:szCs w:val="28"/>
        </w:rPr>
        <w:t>1.ОБЩИЕ ПОЛОЖЕНИЯ</w:t>
      </w:r>
    </w:p>
    <w:p w:rsidR="007E093B" w:rsidRPr="00AE4994" w:rsidRDefault="007E093B" w:rsidP="007E093B">
      <w:pPr>
        <w:rPr>
          <w:sz w:val="16"/>
          <w:szCs w:val="16"/>
        </w:rPr>
      </w:pPr>
    </w:p>
    <w:p w:rsidR="007E093B" w:rsidRDefault="007E093B" w:rsidP="007E0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Экспертно-аналитический Совет образовательной организации (далее Совет) по выявлению инициативных, творчески работающих, успешно и добросовестно исполняющих должностные обязанности работников, активно внедряющих инновационные образовательные программы для повышения качества образовательного и воспитательного процесса, создаётся, реорганизуется и ликвидируется приказом директора Учреждения и утверждается Советом Учреждения МАОУ «</w:t>
      </w:r>
      <w:proofErr w:type="spellStart"/>
      <w:r>
        <w:rPr>
          <w:sz w:val="28"/>
          <w:szCs w:val="28"/>
        </w:rPr>
        <w:t>Артинский</w:t>
      </w:r>
      <w:proofErr w:type="spellEnd"/>
      <w:r>
        <w:rPr>
          <w:sz w:val="28"/>
          <w:szCs w:val="28"/>
        </w:rPr>
        <w:t xml:space="preserve"> лицей».</w:t>
      </w:r>
    </w:p>
    <w:p w:rsidR="007E093B" w:rsidRDefault="007E093B" w:rsidP="007E0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регламентирует порядок экспертизы Советом результатов труда работников Учреждения для распределения стимулирующих выплат.</w:t>
      </w:r>
    </w:p>
    <w:p w:rsidR="007E093B" w:rsidRDefault="007E093B" w:rsidP="007E0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Целью экспертной деятельности Совета является выявление лучших работников Учреждения по разработанной и утвержденной системе критериев для распределения поощрительных выплат по результатам труда в образовательной организации (ОО).</w:t>
      </w:r>
    </w:p>
    <w:p w:rsidR="007E093B" w:rsidRDefault="007E093B" w:rsidP="007E0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Основными задачами Совета являются:</w:t>
      </w:r>
    </w:p>
    <w:p w:rsidR="007E093B" w:rsidRDefault="007E093B" w:rsidP="007E093B">
      <w:pPr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и мотивация работников Учреждения на повышение    качества образовательного процесса, развитие творческой активности и инициативы работников ОО;</w:t>
      </w:r>
    </w:p>
    <w:p w:rsidR="007E093B" w:rsidRDefault="007E093B" w:rsidP="007E093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работникам Учреждения возможности повышения уровня оплаты труда.</w:t>
      </w:r>
    </w:p>
    <w:p w:rsidR="007E093B" w:rsidRDefault="007E093B" w:rsidP="007E0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Основные принципы деятельности Совета:</w:t>
      </w:r>
    </w:p>
    <w:p w:rsidR="007E093B" w:rsidRDefault="007E093B" w:rsidP="007E0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институциальность</w:t>
      </w:r>
      <w:proofErr w:type="spellEnd"/>
      <w:r>
        <w:rPr>
          <w:sz w:val="28"/>
          <w:szCs w:val="28"/>
        </w:rPr>
        <w:t xml:space="preserve"> деятельности с привлечением общественности для оценки труда работников Учреждения;</w:t>
      </w:r>
    </w:p>
    <w:p w:rsidR="007E093B" w:rsidRDefault="007E093B" w:rsidP="007E093B">
      <w:pPr>
        <w:jc w:val="both"/>
        <w:rPr>
          <w:sz w:val="28"/>
          <w:szCs w:val="28"/>
        </w:rPr>
      </w:pPr>
      <w:r>
        <w:rPr>
          <w:sz w:val="28"/>
          <w:szCs w:val="28"/>
        </w:rPr>
        <w:t>- открытость и коллегиальность, обеспечивающие объективное отношение к работникам Учреждения, выдвигаемых на стимулирующую часть Фонда оплаты труда.</w:t>
      </w:r>
    </w:p>
    <w:p w:rsidR="007E093B" w:rsidRDefault="007E093B" w:rsidP="007E0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Нормативной основой экспертно-аналитической деятельности Совета   являются:</w:t>
      </w:r>
    </w:p>
    <w:p w:rsidR="007E093B" w:rsidRDefault="007E093B" w:rsidP="007E093B">
      <w:pP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«Об образовании»;</w:t>
      </w:r>
    </w:p>
    <w:p w:rsidR="007E093B" w:rsidRDefault="007E093B" w:rsidP="007E093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E093B">
        <w:rPr>
          <w:rFonts w:ascii="Times New Roman" w:hAnsi="Times New Roman"/>
          <w:sz w:val="28"/>
          <w:szCs w:val="28"/>
        </w:rPr>
        <w:t>Постановление Правительства Свердловской области от 06.02.2009 N 145-ПП "О введении новых систем оплаты труда работников государственных бюджетных, автономных и казенных учреждений Свердловской области"</w:t>
      </w:r>
      <w:r>
        <w:rPr>
          <w:rFonts w:ascii="Times New Roman" w:hAnsi="Times New Roman"/>
          <w:sz w:val="28"/>
          <w:szCs w:val="28"/>
        </w:rPr>
        <w:t>;</w:t>
      </w:r>
      <w:r w:rsidRPr="007E093B">
        <w:rPr>
          <w:rFonts w:ascii="Times New Roman" w:hAnsi="Times New Roman"/>
          <w:sz w:val="28"/>
          <w:szCs w:val="28"/>
        </w:rPr>
        <w:t xml:space="preserve"> </w:t>
      </w:r>
    </w:p>
    <w:p w:rsidR="007E093B" w:rsidRDefault="007E093B" w:rsidP="007E093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E093B">
        <w:rPr>
          <w:rFonts w:ascii="Times New Roman" w:hAnsi="Times New Roman"/>
          <w:sz w:val="28"/>
          <w:szCs w:val="28"/>
        </w:rPr>
        <w:t>Постановление Правительства Свердловской области от 12.10.2016 N 708-ПП "Об оплате труда работников государственных организаций Свердловской           области, в отношении которых функции и полномочия учредителя осуществляются Министерством общего и профессионального об</w:t>
      </w:r>
      <w:r>
        <w:rPr>
          <w:rFonts w:ascii="Times New Roman" w:hAnsi="Times New Roman"/>
          <w:sz w:val="28"/>
          <w:szCs w:val="28"/>
        </w:rPr>
        <w:t>разования Свердловской области";</w:t>
      </w:r>
    </w:p>
    <w:p w:rsidR="007E093B" w:rsidRDefault="007E093B" w:rsidP="007E093B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E093B">
        <w:rPr>
          <w:rFonts w:ascii="Times New Roman" w:hAnsi="Times New Roman"/>
          <w:sz w:val="28"/>
          <w:szCs w:val="28"/>
        </w:rPr>
        <w:t xml:space="preserve">Постановление Главы Администрации </w:t>
      </w:r>
      <w:proofErr w:type="spellStart"/>
      <w:r w:rsidRPr="007E093B">
        <w:rPr>
          <w:rFonts w:ascii="Times New Roman" w:hAnsi="Times New Roman"/>
          <w:sz w:val="28"/>
          <w:szCs w:val="28"/>
        </w:rPr>
        <w:t>Артинского</w:t>
      </w:r>
      <w:proofErr w:type="spellEnd"/>
      <w:r w:rsidRPr="007E093B">
        <w:rPr>
          <w:rFonts w:ascii="Times New Roman" w:hAnsi="Times New Roman"/>
          <w:sz w:val="28"/>
          <w:szCs w:val="28"/>
        </w:rPr>
        <w:t xml:space="preserve"> городского округа от 19.05.2017 г. № 430 «Об утверждении Примерного Положения «Об оплате труда работников муниципальных образовательных организаци</w:t>
      </w:r>
      <w:r>
        <w:rPr>
          <w:rFonts w:ascii="Times New Roman" w:hAnsi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/>
          <w:sz w:val="28"/>
          <w:szCs w:val="28"/>
        </w:rPr>
        <w:t>Артинского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округа»;</w:t>
      </w:r>
      <w:r w:rsidRPr="007E093B">
        <w:rPr>
          <w:rFonts w:ascii="Times New Roman" w:hAnsi="Times New Roman"/>
          <w:sz w:val="28"/>
          <w:szCs w:val="28"/>
        </w:rPr>
        <w:t xml:space="preserve"> </w:t>
      </w:r>
    </w:p>
    <w:p w:rsidR="007E093B" w:rsidRPr="007E093B" w:rsidRDefault="007E093B" w:rsidP="007E09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E093B">
        <w:rPr>
          <w:rFonts w:ascii="Times New Roman" w:hAnsi="Times New Roman"/>
          <w:sz w:val="28"/>
          <w:szCs w:val="28"/>
        </w:rPr>
        <w:t xml:space="preserve">Положение об Управлении образовании Администрации </w:t>
      </w:r>
      <w:proofErr w:type="spellStart"/>
      <w:r w:rsidRPr="007E093B">
        <w:rPr>
          <w:rFonts w:ascii="Times New Roman" w:hAnsi="Times New Roman"/>
          <w:sz w:val="28"/>
          <w:szCs w:val="28"/>
        </w:rPr>
        <w:t>Артинского</w:t>
      </w:r>
      <w:proofErr w:type="spellEnd"/>
      <w:r w:rsidRPr="007E093B">
        <w:rPr>
          <w:rFonts w:ascii="Times New Roman" w:hAnsi="Times New Roman"/>
          <w:sz w:val="28"/>
          <w:szCs w:val="28"/>
        </w:rPr>
        <w:t xml:space="preserve"> городского округа, утвержденного Решением Думы </w:t>
      </w:r>
      <w:proofErr w:type="spellStart"/>
      <w:r w:rsidRPr="007E093B">
        <w:rPr>
          <w:rFonts w:ascii="Times New Roman" w:hAnsi="Times New Roman"/>
          <w:sz w:val="28"/>
          <w:szCs w:val="28"/>
        </w:rPr>
        <w:t>Артинского</w:t>
      </w:r>
      <w:proofErr w:type="spellEnd"/>
      <w:r w:rsidRPr="007E093B">
        <w:rPr>
          <w:rFonts w:ascii="Times New Roman" w:hAnsi="Times New Roman"/>
          <w:sz w:val="28"/>
          <w:szCs w:val="28"/>
        </w:rPr>
        <w:t xml:space="preserve"> городского округа № 109 от 25.12.2012 г. (в ред. от 28.11.2013 № 94)</w:t>
      </w:r>
      <w:r w:rsidRPr="007E09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093B" w:rsidRDefault="007E093B" w:rsidP="007E093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Положение о распределении стимулирующей части фонда оплаты труда работников МАОУ «</w:t>
      </w:r>
      <w:proofErr w:type="spellStart"/>
      <w:r>
        <w:rPr>
          <w:sz w:val="28"/>
          <w:szCs w:val="28"/>
        </w:rPr>
        <w:t>Артинский</w:t>
      </w:r>
      <w:proofErr w:type="spellEnd"/>
      <w:r>
        <w:rPr>
          <w:sz w:val="28"/>
          <w:szCs w:val="28"/>
        </w:rPr>
        <w:t xml:space="preserve"> лицей»;</w:t>
      </w:r>
    </w:p>
    <w:p w:rsidR="007E093B" w:rsidRDefault="007E093B" w:rsidP="007E093B">
      <w:pPr>
        <w:jc w:val="both"/>
        <w:rPr>
          <w:sz w:val="28"/>
          <w:szCs w:val="28"/>
        </w:rPr>
      </w:pPr>
      <w:r>
        <w:rPr>
          <w:sz w:val="28"/>
          <w:szCs w:val="28"/>
        </w:rPr>
        <w:t>- настоящее Положение.</w:t>
      </w:r>
    </w:p>
    <w:p w:rsidR="007E093B" w:rsidRPr="00AE4994" w:rsidRDefault="007E093B" w:rsidP="007E093B">
      <w:pPr>
        <w:ind w:left="720"/>
        <w:rPr>
          <w:sz w:val="16"/>
          <w:szCs w:val="16"/>
        </w:rPr>
      </w:pPr>
    </w:p>
    <w:p w:rsidR="007E093B" w:rsidRPr="007E34C4" w:rsidRDefault="007E093B" w:rsidP="007E093B">
      <w:pPr>
        <w:jc w:val="center"/>
        <w:rPr>
          <w:i/>
          <w:sz w:val="28"/>
          <w:szCs w:val="28"/>
        </w:rPr>
      </w:pPr>
      <w:r w:rsidRPr="007E34C4">
        <w:rPr>
          <w:i/>
          <w:sz w:val="28"/>
          <w:szCs w:val="28"/>
        </w:rPr>
        <w:t>2. ФУНКЦИИ ЭКСПЕРТНО-АНАЛИТИЧЕСКОГО СОВЕТА</w:t>
      </w:r>
    </w:p>
    <w:p w:rsidR="007E093B" w:rsidRPr="00AE4994" w:rsidRDefault="007E093B" w:rsidP="007E093B">
      <w:pPr>
        <w:jc w:val="both"/>
        <w:rPr>
          <w:sz w:val="16"/>
          <w:szCs w:val="16"/>
        </w:rPr>
      </w:pPr>
    </w:p>
    <w:p w:rsidR="007E093B" w:rsidRDefault="007E093B" w:rsidP="007E0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Совет осуществляет следующие основные функции:</w:t>
      </w:r>
    </w:p>
    <w:p w:rsidR="007E093B" w:rsidRDefault="007E093B" w:rsidP="007E0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Проводит анализ и оценку объективности представленных администрацией лицея, руководителями кафедр, школьных методических объединений, структурных подразделений результатов мониторинга профессиональной деятельности работников.</w:t>
      </w:r>
    </w:p>
    <w:p w:rsidR="007E093B" w:rsidRDefault="007E093B" w:rsidP="007E0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Составляет итоговые оценочные ведомости.</w:t>
      </w:r>
    </w:p>
    <w:p w:rsidR="007E093B" w:rsidRDefault="007E093B" w:rsidP="007E0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Рассматривает обоснованные письменные заявления работников о их несогласии с оценкой результативности их профессиональной деятельности.</w:t>
      </w:r>
    </w:p>
    <w:p w:rsidR="007E093B" w:rsidRDefault="007E093B" w:rsidP="007E093B">
      <w:pPr>
        <w:ind w:firstLine="709"/>
        <w:jc w:val="both"/>
        <w:rPr>
          <w:sz w:val="28"/>
          <w:szCs w:val="28"/>
        </w:rPr>
      </w:pPr>
      <w:r w:rsidRPr="0035719A">
        <w:rPr>
          <w:sz w:val="28"/>
          <w:szCs w:val="28"/>
        </w:rPr>
        <w:t>2.1.3. Переда</w:t>
      </w:r>
      <w:r>
        <w:rPr>
          <w:sz w:val="28"/>
          <w:szCs w:val="28"/>
        </w:rPr>
        <w:t>ет</w:t>
      </w:r>
      <w:r w:rsidRPr="0035719A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итоговые оценочные ведомости руководителю Учреждения.</w:t>
      </w:r>
    </w:p>
    <w:p w:rsidR="007E093B" w:rsidRPr="00AE4994" w:rsidRDefault="007E093B" w:rsidP="007E093B">
      <w:pPr>
        <w:rPr>
          <w:sz w:val="16"/>
          <w:szCs w:val="16"/>
        </w:rPr>
      </w:pPr>
    </w:p>
    <w:p w:rsidR="007E093B" w:rsidRPr="007E34C4" w:rsidRDefault="007E093B" w:rsidP="007E093B">
      <w:pPr>
        <w:numPr>
          <w:ilvl w:val="0"/>
          <w:numId w:val="1"/>
        </w:numPr>
        <w:jc w:val="center"/>
        <w:rPr>
          <w:i/>
          <w:sz w:val="28"/>
          <w:szCs w:val="28"/>
        </w:rPr>
      </w:pPr>
      <w:r w:rsidRPr="007E34C4">
        <w:rPr>
          <w:i/>
          <w:sz w:val="28"/>
          <w:szCs w:val="28"/>
        </w:rPr>
        <w:t xml:space="preserve">СОСТАВ И РЕГЛАМЕНТ </w:t>
      </w:r>
    </w:p>
    <w:p w:rsidR="007E093B" w:rsidRDefault="007E093B" w:rsidP="007E093B">
      <w:pPr>
        <w:jc w:val="center"/>
        <w:rPr>
          <w:i/>
          <w:sz w:val="28"/>
          <w:szCs w:val="28"/>
        </w:rPr>
      </w:pPr>
      <w:r w:rsidRPr="007E34C4">
        <w:rPr>
          <w:i/>
          <w:sz w:val="28"/>
          <w:szCs w:val="28"/>
        </w:rPr>
        <w:t>ЭКСПЕРТНО-АНАЛИТИЧЕСКОГО СОВЕТА</w:t>
      </w:r>
    </w:p>
    <w:p w:rsidR="007E093B" w:rsidRPr="00AE4994" w:rsidRDefault="007E093B" w:rsidP="007E093B">
      <w:pPr>
        <w:jc w:val="both"/>
        <w:rPr>
          <w:sz w:val="16"/>
          <w:szCs w:val="16"/>
        </w:rPr>
      </w:pPr>
    </w:p>
    <w:p w:rsidR="007E093B" w:rsidRDefault="007E093B" w:rsidP="007E0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Состав Совета формируется из членов администрации (представительство руководителя образовательного учреждения обязательно), членов профсоюзного комитета, членов Совета Учреждения, руководителей кафедр, школьных методических объединений, структурных подразделений.</w:t>
      </w:r>
    </w:p>
    <w:p w:rsidR="007E093B" w:rsidRDefault="007E093B" w:rsidP="007E0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Персональный состав Совета и регламент его работы определяется образовательной организации.</w:t>
      </w:r>
    </w:p>
    <w:p w:rsidR="007E093B" w:rsidRDefault="007E093B" w:rsidP="007E0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Общее число членов Совета – </w:t>
      </w:r>
      <w:r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человек.</w:t>
      </w:r>
    </w:p>
    <w:p w:rsidR="007E093B" w:rsidRDefault="007E093B" w:rsidP="007E0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Организацию работы Совета осуществляет председатель, </w:t>
      </w:r>
      <w:r w:rsidRPr="007B20BD">
        <w:rPr>
          <w:sz w:val="28"/>
          <w:szCs w:val="28"/>
        </w:rPr>
        <w:t>который избирается членами экспертно-аналитического Совета на первом заседании.</w:t>
      </w:r>
    </w:p>
    <w:p w:rsidR="007E093B" w:rsidRPr="007E34C4" w:rsidRDefault="007E093B" w:rsidP="007E0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Председатель Совета: </w:t>
      </w:r>
    </w:p>
    <w:p w:rsidR="007E093B" w:rsidRDefault="007E093B" w:rsidP="007E093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общие заседания Совета;</w:t>
      </w:r>
    </w:p>
    <w:p w:rsidR="007E093B" w:rsidRDefault="007E093B" w:rsidP="007E093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председательствует на общих заседаниях Совета;</w:t>
      </w:r>
    </w:p>
    <w:p w:rsidR="007E093B" w:rsidRDefault="007E093B" w:rsidP="007E093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заверяет экспертные заключения;</w:t>
      </w:r>
    </w:p>
    <w:p w:rsidR="007E093B" w:rsidRDefault="007E093B" w:rsidP="007E093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передает экспертные заключения директору лицея для утверждения списков работников по стимулированию труда.</w:t>
      </w:r>
    </w:p>
    <w:p w:rsidR="007E093B" w:rsidRDefault="007E093B" w:rsidP="007E0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Члены Совета осуществляют свою деятельность безвозмездно на общественных началах.</w:t>
      </w:r>
    </w:p>
    <w:p w:rsidR="007E093B" w:rsidRDefault="007E093B" w:rsidP="007E0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3.7. </w:t>
      </w:r>
      <w:r w:rsidRPr="00123B43">
        <w:rPr>
          <w:sz w:val="28"/>
          <w:szCs w:val="28"/>
        </w:rPr>
        <w:t xml:space="preserve">Вопросы распределения стимулирующей части фонда оплаты труда рассматриваются Советом </w:t>
      </w:r>
      <w:r w:rsidR="00914298" w:rsidRPr="00914298">
        <w:rPr>
          <w:b/>
          <w:sz w:val="28"/>
          <w:szCs w:val="28"/>
        </w:rPr>
        <w:t>1 раз в четверть</w:t>
      </w:r>
      <w:r w:rsidRPr="00123B43">
        <w:rPr>
          <w:sz w:val="28"/>
          <w:szCs w:val="28"/>
        </w:rPr>
        <w:t>.</w:t>
      </w:r>
    </w:p>
    <w:p w:rsidR="007E093B" w:rsidRPr="00AE4994" w:rsidRDefault="007E093B" w:rsidP="007E093B">
      <w:pPr>
        <w:ind w:left="720" w:hanging="1080"/>
        <w:jc w:val="both"/>
        <w:rPr>
          <w:sz w:val="16"/>
          <w:szCs w:val="16"/>
        </w:rPr>
      </w:pPr>
    </w:p>
    <w:p w:rsidR="007E093B" w:rsidRPr="008C4EE1" w:rsidRDefault="007E093B" w:rsidP="007E093B">
      <w:pPr>
        <w:numPr>
          <w:ilvl w:val="0"/>
          <w:numId w:val="1"/>
        </w:numPr>
        <w:jc w:val="center"/>
        <w:rPr>
          <w:i/>
          <w:sz w:val="28"/>
          <w:szCs w:val="28"/>
        </w:rPr>
      </w:pPr>
      <w:r w:rsidRPr="008C4EE1">
        <w:rPr>
          <w:i/>
          <w:sz w:val="28"/>
          <w:szCs w:val="28"/>
        </w:rPr>
        <w:t xml:space="preserve">ПРАВА И ОБЯЗАННОСТИ ЭКСПЕРТНО-АНАЛИТИЧЕСКОГО </w:t>
      </w:r>
    </w:p>
    <w:p w:rsidR="007E093B" w:rsidRDefault="007E093B" w:rsidP="007E093B">
      <w:pPr>
        <w:ind w:left="360"/>
        <w:jc w:val="center"/>
        <w:rPr>
          <w:i/>
          <w:sz w:val="28"/>
          <w:szCs w:val="28"/>
        </w:rPr>
      </w:pPr>
      <w:r w:rsidRPr="008C4EE1">
        <w:rPr>
          <w:i/>
          <w:sz w:val="28"/>
          <w:szCs w:val="28"/>
        </w:rPr>
        <w:t>СОВЕТА И ЕГО ЧЛЕНОВ</w:t>
      </w:r>
    </w:p>
    <w:p w:rsidR="007E093B" w:rsidRPr="00AE4994" w:rsidRDefault="007E093B" w:rsidP="007E093B">
      <w:pPr>
        <w:ind w:left="360"/>
        <w:jc w:val="center"/>
        <w:rPr>
          <w:i/>
          <w:sz w:val="16"/>
          <w:szCs w:val="16"/>
        </w:rPr>
      </w:pPr>
    </w:p>
    <w:p w:rsidR="007E093B" w:rsidRDefault="007E093B" w:rsidP="007E0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Совет имеет право запрашивать от администрации лицея дополнительные, необходимые для работы сведения.</w:t>
      </w:r>
    </w:p>
    <w:p w:rsidR="007E093B" w:rsidRDefault="007E093B" w:rsidP="007E0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Совет и его члены несут персональную ответственность за объективную и качественную подготовку экспертных заключений.</w:t>
      </w:r>
    </w:p>
    <w:p w:rsidR="007E093B" w:rsidRDefault="007E093B" w:rsidP="007E0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Члены Совета имеют право:</w:t>
      </w:r>
    </w:p>
    <w:p w:rsidR="007E093B" w:rsidRDefault="007E093B" w:rsidP="007E093B">
      <w:pPr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по порядку работы Совета;</w:t>
      </w:r>
    </w:p>
    <w:p w:rsidR="007E093B" w:rsidRDefault="007E093B" w:rsidP="007E09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вносить изменения в </w:t>
      </w:r>
      <w:proofErr w:type="spellStart"/>
      <w:r>
        <w:rPr>
          <w:sz w:val="28"/>
          <w:szCs w:val="28"/>
        </w:rPr>
        <w:t>критериальный</w:t>
      </w:r>
      <w:proofErr w:type="spellEnd"/>
      <w:r>
        <w:rPr>
          <w:sz w:val="28"/>
          <w:szCs w:val="28"/>
        </w:rPr>
        <w:t xml:space="preserve"> лист в соответствии с актуальностью критериев в определенный период времени;</w:t>
      </w:r>
    </w:p>
    <w:p w:rsidR="007E093B" w:rsidRDefault="007E093B" w:rsidP="007E093B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требовать постановки своих предложений на голосование.</w:t>
      </w:r>
    </w:p>
    <w:p w:rsidR="007E093B" w:rsidRDefault="007E093B" w:rsidP="007E093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Члены Совета не имеют права распространять в любой форме информацию, ставшую доступной ему как члену экспертно-аналитического Совета до вступления решения в законную силу.</w:t>
      </w:r>
    </w:p>
    <w:p w:rsidR="007E093B" w:rsidRDefault="007E093B" w:rsidP="007E093B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В случае невозможности прибыть на заседание член Совета уведомляет об этом председателя не позднее, чем за два дня до проведения заседания.</w:t>
      </w:r>
    </w:p>
    <w:p w:rsidR="007E093B" w:rsidRPr="00AE4994" w:rsidRDefault="007E093B" w:rsidP="007E093B">
      <w:pPr>
        <w:ind w:left="1080" w:hanging="720"/>
        <w:rPr>
          <w:sz w:val="16"/>
          <w:szCs w:val="16"/>
        </w:rPr>
      </w:pPr>
    </w:p>
    <w:p w:rsidR="007E093B" w:rsidRPr="008C4EE1" w:rsidRDefault="007E093B" w:rsidP="007E093B">
      <w:pPr>
        <w:numPr>
          <w:ilvl w:val="0"/>
          <w:numId w:val="1"/>
        </w:numPr>
        <w:jc w:val="center"/>
        <w:rPr>
          <w:i/>
          <w:sz w:val="28"/>
          <w:szCs w:val="28"/>
        </w:rPr>
      </w:pPr>
      <w:r w:rsidRPr="008C4EE1">
        <w:rPr>
          <w:i/>
          <w:sz w:val="28"/>
          <w:szCs w:val="28"/>
        </w:rPr>
        <w:t>ПРОЦЕДУРА ПРЕДСТАВЛЕНИЯ СОВЕТОМ ЭКСПЕРТНО-АНАЛИТИЧЕСКИХ МАТЕРИАЛОВ</w:t>
      </w:r>
    </w:p>
    <w:p w:rsidR="007E093B" w:rsidRPr="00AE4994" w:rsidRDefault="007E093B" w:rsidP="007E093B">
      <w:pPr>
        <w:rPr>
          <w:sz w:val="16"/>
          <w:szCs w:val="16"/>
        </w:rPr>
      </w:pPr>
    </w:p>
    <w:p w:rsidR="007E093B" w:rsidRDefault="007E093B" w:rsidP="007E0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Совет разрабатывает критерии и показатели для оценивания результативности профессиональной деятельности работников Учреждения.</w:t>
      </w:r>
    </w:p>
    <w:p w:rsidR="007E093B" w:rsidRDefault="007E093B" w:rsidP="007E0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Вносит изменения в локальные нормативные акты, связанные с распределением стимулирующей части ФОТ работников Учреждения.</w:t>
      </w:r>
    </w:p>
    <w:p w:rsidR="007E093B" w:rsidRDefault="007E093B" w:rsidP="007E0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Осуществляет анализ и оценку объективности представленных результатов мониторинга профессиональной деятельности работников в части соблюдения установленных Положением о распределении стимулирующей части ФОТ работников МАОУ «</w:t>
      </w:r>
      <w:proofErr w:type="spellStart"/>
      <w:r>
        <w:rPr>
          <w:sz w:val="28"/>
          <w:szCs w:val="28"/>
        </w:rPr>
        <w:t>Артинский</w:t>
      </w:r>
      <w:proofErr w:type="spellEnd"/>
      <w:r>
        <w:rPr>
          <w:sz w:val="28"/>
          <w:szCs w:val="28"/>
        </w:rPr>
        <w:t xml:space="preserve"> лицей» критериев, показателей, формы, порядка и процедур оценки профессиональной деятельности работников Учреждения.</w:t>
      </w:r>
    </w:p>
    <w:p w:rsidR="007E093B" w:rsidRDefault="007E093B" w:rsidP="007E0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555069">
        <w:rPr>
          <w:sz w:val="28"/>
          <w:szCs w:val="28"/>
        </w:rPr>
        <w:t>Совет на основании материалов мониторинга составляет итоговы</w:t>
      </w:r>
      <w:r>
        <w:rPr>
          <w:sz w:val="28"/>
          <w:szCs w:val="28"/>
        </w:rPr>
        <w:t>е</w:t>
      </w:r>
      <w:r w:rsidRPr="00555069">
        <w:rPr>
          <w:sz w:val="28"/>
          <w:szCs w:val="28"/>
        </w:rPr>
        <w:t xml:space="preserve"> оценочны</w:t>
      </w:r>
      <w:r>
        <w:rPr>
          <w:sz w:val="28"/>
          <w:szCs w:val="28"/>
        </w:rPr>
        <w:t>е</w:t>
      </w:r>
      <w:r w:rsidRPr="00555069">
        <w:rPr>
          <w:sz w:val="28"/>
          <w:szCs w:val="28"/>
        </w:rPr>
        <w:t xml:space="preserve"> </w:t>
      </w:r>
      <w:r w:rsidR="00914298">
        <w:rPr>
          <w:sz w:val="28"/>
          <w:szCs w:val="28"/>
        </w:rPr>
        <w:t>ведомости не позднее 25 октября, 25 декабря, 25 марта, 25 августа</w:t>
      </w:r>
      <w:r w:rsidR="00B070D8">
        <w:rPr>
          <w:sz w:val="28"/>
          <w:szCs w:val="28"/>
        </w:rPr>
        <w:t xml:space="preserve"> текущего учебного года</w:t>
      </w:r>
      <w:r w:rsidRPr="00555069">
        <w:rPr>
          <w:sz w:val="28"/>
          <w:szCs w:val="28"/>
        </w:rPr>
        <w:t>.</w:t>
      </w:r>
    </w:p>
    <w:p w:rsidR="007E093B" w:rsidRDefault="007E093B" w:rsidP="007E09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35719A">
        <w:rPr>
          <w:sz w:val="28"/>
          <w:szCs w:val="28"/>
        </w:rPr>
        <w:t>Переда</w:t>
      </w:r>
      <w:r>
        <w:rPr>
          <w:sz w:val="28"/>
          <w:szCs w:val="28"/>
        </w:rPr>
        <w:t>ет</w:t>
      </w:r>
      <w:r w:rsidRPr="003571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итоговые оценочные ведомости руководителю Учреждения, который издает приказ (распоряжение) об утверждении размеров поощрительных </w:t>
      </w:r>
      <w:r w:rsidR="00914298">
        <w:rPr>
          <w:sz w:val="28"/>
          <w:szCs w:val="28"/>
        </w:rPr>
        <w:t>надбавок</w:t>
      </w:r>
      <w:r>
        <w:rPr>
          <w:sz w:val="28"/>
          <w:szCs w:val="28"/>
        </w:rPr>
        <w:t xml:space="preserve"> по результатам работы каждого работника</w:t>
      </w:r>
      <w:r w:rsidR="00914298">
        <w:rPr>
          <w:sz w:val="28"/>
          <w:szCs w:val="28"/>
        </w:rPr>
        <w:t xml:space="preserve"> Учреждения по итогам четверти</w:t>
      </w:r>
      <w:r>
        <w:rPr>
          <w:sz w:val="28"/>
          <w:szCs w:val="28"/>
        </w:rPr>
        <w:t>.</w:t>
      </w:r>
    </w:p>
    <w:p w:rsidR="007E093B" w:rsidRPr="00123B43" w:rsidRDefault="007E093B" w:rsidP="007E093B">
      <w:pPr>
        <w:ind w:firstLine="709"/>
        <w:jc w:val="both"/>
        <w:rPr>
          <w:sz w:val="28"/>
          <w:szCs w:val="28"/>
        </w:rPr>
      </w:pPr>
    </w:p>
    <w:p w:rsidR="003308CC" w:rsidRDefault="003308CC"/>
    <w:sectPr w:rsidR="003308CC" w:rsidSect="007E093B">
      <w:type w:val="continuous"/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91D8A"/>
    <w:multiLevelType w:val="hybridMultilevel"/>
    <w:tmpl w:val="51383FD8"/>
    <w:lvl w:ilvl="0" w:tplc="C49045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C8346A">
      <w:numFmt w:val="none"/>
      <w:lvlText w:val=""/>
      <w:lvlJc w:val="left"/>
      <w:pPr>
        <w:tabs>
          <w:tab w:val="num" w:pos="360"/>
        </w:tabs>
      </w:pPr>
    </w:lvl>
    <w:lvl w:ilvl="2" w:tplc="39C4786E">
      <w:numFmt w:val="none"/>
      <w:lvlText w:val=""/>
      <w:lvlJc w:val="left"/>
      <w:pPr>
        <w:tabs>
          <w:tab w:val="num" w:pos="360"/>
        </w:tabs>
      </w:pPr>
    </w:lvl>
    <w:lvl w:ilvl="3" w:tplc="78C6A320">
      <w:numFmt w:val="none"/>
      <w:lvlText w:val=""/>
      <w:lvlJc w:val="left"/>
      <w:pPr>
        <w:tabs>
          <w:tab w:val="num" w:pos="360"/>
        </w:tabs>
      </w:pPr>
    </w:lvl>
    <w:lvl w:ilvl="4" w:tplc="78F6195C">
      <w:numFmt w:val="none"/>
      <w:lvlText w:val=""/>
      <w:lvlJc w:val="left"/>
      <w:pPr>
        <w:tabs>
          <w:tab w:val="num" w:pos="360"/>
        </w:tabs>
      </w:pPr>
    </w:lvl>
    <w:lvl w:ilvl="5" w:tplc="45089A56">
      <w:numFmt w:val="none"/>
      <w:lvlText w:val=""/>
      <w:lvlJc w:val="left"/>
      <w:pPr>
        <w:tabs>
          <w:tab w:val="num" w:pos="360"/>
        </w:tabs>
      </w:pPr>
    </w:lvl>
    <w:lvl w:ilvl="6" w:tplc="82AEE3F2">
      <w:numFmt w:val="none"/>
      <w:lvlText w:val=""/>
      <w:lvlJc w:val="left"/>
      <w:pPr>
        <w:tabs>
          <w:tab w:val="num" w:pos="360"/>
        </w:tabs>
      </w:pPr>
    </w:lvl>
    <w:lvl w:ilvl="7" w:tplc="3CA0153A">
      <w:numFmt w:val="none"/>
      <w:lvlText w:val=""/>
      <w:lvlJc w:val="left"/>
      <w:pPr>
        <w:tabs>
          <w:tab w:val="num" w:pos="360"/>
        </w:tabs>
      </w:pPr>
    </w:lvl>
    <w:lvl w:ilvl="8" w:tplc="C1265CD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3B"/>
    <w:rsid w:val="002B3F26"/>
    <w:rsid w:val="003308CC"/>
    <w:rsid w:val="007E093B"/>
    <w:rsid w:val="00914298"/>
    <w:rsid w:val="00B070D8"/>
    <w:rsid w:val="00E4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3C5A958"/>
  <w15:chartTrackingRefBased/>
  <w15:docId w15:val="{32604EDF-9004-4A64-BD2A-84FB8C86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9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1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01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cp:lastPrinted>2018-02-12T06:11:00Z</cp:lastPrinted>
  <dcterms:created xsi:type="dcterms:W3CDTF">2018-02-10T06:30:00Z</dcterms:created>
  <dcterms:modified xsi:type="dcterms:W3CDTF">2018-02-12T07:49:00Z</dcterms:modified>
</cp:coreProperties>
</file>