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EC" w:rsidRPr="00D945BD" w:rsidRDefault="00F510CA" w:rsidP="005337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BD">
        <w:rPr>
          <w:rFonts w:ascii="Times New Roman" w:hAnsi="Times New Roman" w:cs="Times New Roman"/>
          <w:b/>
          <w:sz w:val="28"/>
          <w:szCs w:val="28"/>
        </w:rPr>
        <w:t>Единый методический день</w:t>
      </w:r>
    </w:p>
    <w:p w:rsidR="00F510CA" w:rsidRPr="00D945BD" w:rsidRDefault="005363EC" w:rsidP="005337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BD">
        <w:rPr>
          <w:rFonts w:ascii="Times New Roman" w:hAnsi="Times New Roman" w:cs="Times New Roman"/>
          <w:b/>
          <w:sz w:val="28"/>
          <w:szCs w:val="28"/>
        </w:rPr>
        <w:t>Тема «</w:t>
      </w:r>
      <w:r w:rsidR="000B75BC">
        <w:rPr>
          <w:rFonts w:ascii="Times New Roman" w:hAnsi="Times New Roman" w:cs="Times New Roman"/>
          <w:b/>
          <w:sz w:val="28"/>
          <w:szCs w:val="28"/>
        </w:rPr>
        <w:t>Развивающее обучение</w:t>
      </w:r>
      <w:r w:rsidR="00D945BD" w:rsidRPr="00D945BD">
        <w:rPr>
          <w:rFonts w:ascii="Times New Roman" w:hAnsi="Times New Roman" w:cs="Times New Roman"/>
          <w:b/>
          <w:sz w:val="28"/>
          <w:szCs w:val="28"/>
        </w:rPr>
        <w:t>»</w:t>
      </w:r>
    </w:p>
    <w:p w:rsidR="00F510CA" w:rsidRDefault="00F510CA" w:rsidP="005337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B1B" w:rsidRPr="00CA25FC" w:rsidRDefault="00D945BD" w:rsidP="005337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2391" w:rsidRPr="00CA25FC">
        <w:rPr>
          <w:rFonts w:ascii="Times New Roman" w:hAnsi="Times New Roman" w:cs="Times New Roman"/>
          <w:sz w:val="28"/>
          <w:szCs w:val="28"/>
        </w:rPr>
        <w:t>В 2016-2017 учебном году в МАОУ «Артинский лицей» одним из приоритетных направлений работы стало внедрение новых педагогических технологий в рамках введения ФГОС нов</w:t>
      </w:r>
      <w:r w:rsidR="000B75BC">
        <w:rPr>
          <w:rFonts w:ascii="Times New Roman" w:hAnsi="Times New Roman" w:cs="Times New Roman"/>
          <w:sz w:val="28"/>
          <w:szCs w:val="28"/>
        </w:rPr>
        <w:t>ого поколения. В связи с этим 28</w:t>
      </w:r>
      <w:r w:rsidR="004E2391" w:rsidRPr="00CA25FC">
        <w:rPr>
          <w:rFonts w:ascii="Times New Roman" w:hAnsi="Times New Roman" w:cs="Times New Roman"/>
          <w:sz w:val="28"/>
          <w:szCs w:val="28"/>
        </w:rPr>
        <w:t>.</w:t>
      </w:r>
      <w:r w:rsidR="000B75BC">
        <w:rPr>
          <w:rFonts w:ascii="Times New Roman" w:hAnsi="Times New Roman" w:cs="Times New Roman"/>
          <w:sz w:val="28"/>
          <w:szCs w:val="28"/>
        </w:rPr>
        <w:t>0 1. 2017</w:t>
      </w:r>
      <w:r w:rsidR="004E2391" w:rsidRPr="00CA25FC">
        <w:rPr>
          <w:rFonts w:ascii="Times New Roman" w:hAnsi="Times New Roman" w:cs="Times New Roman"/>
          <w:sz w:val="28"/>
          <w:szCs w:val="28"/>
        </w:rPr>
        <w:t xml:space="preserve"> года был проведён единый методический день по освоению тех</w:t>
      </w:r>
      <w:r w:rsidR="000B75BC">
        <w:rPr>
          <w:rFonts w:ascii="Times New Roman" w:hAnsi="Times New Roman" w:cs="Times New Roman"/>
          <w:sz w:val="28"/>
          <w:szCs w:val="28"/>
        </w:rPr>
        <w:t>нологии развивающего обучения</w:t>
      </w:r>
      <w:r w:rsidR="004E2391" w:rsidRPr="00CA25FC">
        <w:rPr>
          <w:rFonts w:ascii="Times New Roman" w:hAnsi="Times New Roman" w:cs="Times New Roman"/>
          <w:sz w:val="28"/>
          <w:szCs w:val="28"/>
        </w:rPr>
        <w:t>.</w:t>
      </w:r>
    </w:p>
    <w:p w:rsidR="004E2391" w:rsidRPr="00CA25FC" w:rsidRDefault="00D945BD" w:rsidP="005337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2391" w:rsidRPr="00CA25FC">
        <w:rPr>
          <w:rFonts w:ascii="Times New Roman" w:hAnsi="Times New Roman" w:cs="Times New Roman"/>
          <w:sz w:val="28"/>
          <w:szCs w:val="28"/>
        </w:rPr>
        <w:t xml:space="preserve">Целью данного мероприятия стало повышение </w:t>
      </w:r>
      <w:r w:rsidR="00A41BA3" w:rsidRPr="00CA25FC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4E2391" w:rsidRPr="00CA25FC">
        <w:rPr>
          <w:rFonts w:ascii="Times New Roman" w:hAnsi="Times New Roman" w:cs="Times New Roman"/>
          <w:sz w:val="28"/>
          <w:szCs w:val="28"/>
        </w:rPr>
        <w:t>компетенции учител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E2391" w:rsidRPr="00CA25FC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A41BA3" w:rsidRPr="00CA25FC">
        <w:rPr>
          <w:rFonts w:ascii="Times New Roman" w:hAnsi="Times New Roman" w:cs="Times New Roman"/>
          <w:sz w:val="28"/>
          <w:szCs w:val="28"/>
        </w:rPr>
        <w:t xml:space="preserve"> </w:t>
      </w:r>
      <w:r w:rsidR="004E2391" w:rsidRPr="00CA25FC">
        <w:rPr>
          <w:rFonts w:ascii="Times New Roman" w:hAnsi="Times New Roman" w:cs="Times New Roman"/>
          <w:sz w:val="28"/>
          <w:szCs w:val="28"/>
        </w:rPr>
        <w:t>современных</w:t>
      </w:r>
      <w:r w:rsidR="009C6497" w:rsidRPr="009C6497">
        <w:rPr>
          <w:rFonts w:ascii="Times New Roman" w:hAnsi="Times New Roman" w:cs="Times New Roman"/>
          <w:sz w:val="28"/>
          <w:szCs w:val="28"/>
        </w:rPr>
        <w:t xml:space="preserve"> </w:t>
      </w:r>
      <w:r w:rsidR="009C6497">
        <w:rPr>
          <w:rFonts w:ascii="Times New Roman" w:hAnsi="Times New Roman" w:cs="Times New Roman"/>
          <w:sz w:val="28"/>
          <w:szCs w:val="28"/>
        </w:rPr>
        <w:t>образовательных</w:t>
      </w:r>
      <w:r w:rsidR="004E2391" w:rsidRPr="00CA25FC">
        <w:rPr>
          <w:rFonts w:ascii="Times New Roman" w:hAnsi="Times New Roman" w:cs="Times New Roman"/>
          <w:sz w:val="28"/>
          <w:szCs w:val="28"/>
        </w:rPr>
        <w:t xml:space="preserve"> технологий на примере ис</w:t>
      </w:r>
      <w:r w:rsidR="000B75BC">
        <w:rPr>
          <w:rFonts w:ascii="Times New Roman" w:hAnsi="Times New Roman" w:cs="Times New Roman"/>
          <w:sz w:val="28"/>
          <w:szCs w:val="28"/>
        </w:rPr>
        <w:t>пользования технологии развивающего обучения</w:t>
      </w:r>
      <w:r w:rsidR="00A41BA3" w:rsidRPr="00CA25FC">
        <w:rPr>
          <w:rFonts w:ascii="Times New Roman" w:hAnsi="Times New Roman" w:cs="Times New Roman"/>
          <w:sz w:val="28"/>
          <w:szCs w:val="28"/>
        </w:rPr>
        <w:t>.</w:t>
      </w:r>
    </w:p>
    <w:p w:rsidR="00A41BA3" w:rsidRPr="00CA25FC" w:rsidRDefault="00140BBC" w:rsidP="005337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1BA3" w:rsidRPr="00CA25FC">
        <w:rPr>
          <w:rFonts w:ascii="Times New Roman" w:hAnsi="Times New Roman" w:cs="Times New Roman"/>
          <w:sz w:val="28"/>
          <w:szCs w:val="28"/>
        </w:rPr>
        <w:t>Данное мероприятие проходило в форме семинара-практикума, где кроме теоретических основ</w:t>
      </w:r>
      <w:r w:rsidR="009C6497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A41BA3" w:rsidRPr="00CA25FC">
        <w:rPr>
          <w:rFonts w:ascii="Times New Roman" w:hAnsi="Times New Roman" w:cs="Times New Roman"/>
          <w:sz w:val="28"/>
          <w:szCs w:val="28"/>
        </w:rPr>
        <w:t xml:space="preserve"> демонстрировались практические материалы и приёмы для овладения способами деятельности в рамках предложенной темы.</w:t>
      </w:r>
    </w:p>
    <w:p w:rsidR="000B75BC" w:rsidRDefault="00A41BA3" w:rsidP="005337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FC">
        <w:rPr>
          <w:rFonts w:ascii="Times New Roman" w:hAnsi="Times New Roman" w:cs="Times New Roman"/>
          <w:sz w:val="28"/>
          <w:szCs w:val="28"/>
        </w:rPr>
        <w:t xml:space="preserve">   </w:t>
      </w:r>
      <w:r w:rsidR="00140B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75BC">
        <w:rPr>
          <w:rFonts w:ascii="Times New Roman" w:hAnsi="Times New Roman" w:cs="Times New Roman"/>
          <w:sz w:val="28"/>
          <w:szCs w:val="28"/>
        </w:rPr>
        <w:t xml:space="preserve">Методический день начался с посещения педагогами инсталляций. </w:t>
      </w:r>
    </w:p>
    <w:p w:rsidR="000B75BC" w:rsidRDefault="000B75BC" w:rsidP="005337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Инсталляция № 1 </w:t>
      </w:r>
      <w:r>
        <w:rPr>
          <w:rFonts w:ascii="Times New Roman" w:hAnsi="Times New Roman" w:cs="Times New Roman"/>
          <w:sz w:val="28"/>
          <w:szCs w:val="28"/>
        </w:rPr>
        <w:t xml:space="preserve">«Магазин «Товары повседневного спроса», </w:t>
      </w:r>
    </w:p>
    <w:p w:rsidR="000B75BC" w:rsidRDefault="000B75BC" w:rsidP="0053372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0B75BC">
        <w:rPr>
          <w:rFonts w:ascii="Times New Roman" w:hAnsi="Times New Roman" w:cs="Times New Roman"/>
          <w:i/>
          <w:sz w:val="28"/>
          <w:szCs w:val="28"/>
        </w:rPr>
        <w:t>Штирой</w:t>
      </w:r>
      <w:proofErr w:type="spellEnd"/>
      <w:r w:rsidRPr="000B75BC">
        <w:rPr>
          <w:rFonts w:ascii="Times New Roman" w:hAnsi="Times New Roman" w:cs="Times New Roman"/>
          <w:i/>
          <w:sz w:val="28"/>
          <w:szCs w:val="28"/>
        </w:rPr>
        <w:t xml:space="preserve"> Е.В., учитель истории.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BC" w:rsidRDefault="000B75BC" w:rsidP="005337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B75BC">
        <w:rPr>
          <w:rFonts w:ascii="Times New Roman" w:hAnsi="Times New Roman" w:cs="Times New Roman"/>
          <w:b/>
          <w:sz w:val="28"/>
          <w:szCs w:val="28"/>
        </w:rPr>
        <w:t>Инсталляция № 2</w:t>
      </w:r>
      <w:r>
        <w:rPr>
          <w:rFonts w:ascii="Times New Roman" w:hAnsi="Times New Roman" w:cs="Times New Roman"/>
          <w:sz w:val="28"/>
          <w:szCs w:val="28"/>
        </w:rPr>
        <w:t xml:space="preserve"> «Эхо истории села Пристань», </w:t>
      </w:r>
    </w:p>
    <w:p w:rsidR="000B75BC" w:rsidRPr="000B75BC" w:rsidRDefault="000B75BC" w:rsidP="0053372A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0B75BC">
        <w:rPr>
          <w:rFonts w:ascii="Times New Roman" w:hAnsi="Times New Roman" w:cs="Times New Roman"/>
          <w:i/>
          <w:sz w:val="28"/>
          <w:szCs w:val="28"/>
        </w:rPr>
        <w:t>Туканова</w:t>
      </w:r>
      <w:proofErr w:type="spellEnd"/>
      <w:r w:rsidRPr="000B75BC">
        <w:rPr>
          <w:rFonts w:ascii="Times New Roman" w:hAnsi="Times New Roman" w:cs="Times New Roman"/>
          <w:i/>
          <w:sz w:val="28"/>
          <w:szCs w:val="28"/>
        </w:rPr>
        <w:t xml:space="preserve"> Е.Н., учитель английского языка.</w:t>
      </w:r>
    </w:p>
    <w:p w:rsidR="0053372A" w:rsidRPr="0053372A" w:rsidRDefault="004A68FF" w:rsidP="0053372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Представление технологии прошло</w:t>
      </w:r>
      <w:r w:rsidR="00A41BA3" w:rsidRPr="00CA25FC">
        <w:rPr>
          <w:rFonts w:ascii="Times New Roman" w:hAnsi="Times New Roman" w:cs="Times New Roman"/>
          <w:sz w:val="28"/>
          <w:szCs w:val="28"/>
        </w:rPr>
        <w:t xml:space="preserve"> в форме презентационного </w:t>
      </w:r>
      <w:proofErr w:type="gramStart"/>
      <w:r w:rsidR="00A41BA3" w:rsidRPr="00CA25FC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9C649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9C6497">
        <w:rPr>
          <w:rFonts w:ascii="Times New Roman" w:hAnsi="Times New Roman" w:cs="Times New Roman"/>
          <w:sz w:val="28"/>
          <w:szCs w:val="28"/>
        </w:rPr>
        <w:t xml:space="preserve"> 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68FF">
        <w:rPr>
          <w:rFonts w:ascii="Times New Roman" w:hAnsi="Times New Roman" w:cs="Times New Roman"/>
          <w:sz w:val="28"/>
          <w:szCs w:val="28"/>
        </w:rPr>
        <w:t>Технологии развивающего обучения: обзор, основные характеристики и особенности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4A68FF">
        <w:rPr>
          <w:rFonts w:ascii="Times New Roman" w:hAnsi="Times New Roman" w:cs="Times New Roman"/>
          <w:sz w:val="28"/>
          <w:szCs w:val="28"/>
        </w:rPr>
        <w:t xml:space="preserve"> </w:t>
      </w:r>
      <w:r w:rsidR="00A41BA3" w:rsidRPr="00CA2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докладом выступила куратор</w:t>
      </w:r>
      <w:r w:rsidR="00A41BA3" w:rsidRPr="00CA25FC">
        <w:rPr>
          <w:rFonts w:ascii="Times New Roman" w:hAnsi="Times New Roman" w:cs="Times New Roman"/>
          <w:sz w:val="28"/>
          <w:szCs w:val="28"/>
        </w:rPr>
        <w:t xml:space="preserve"> тв</w:t>
      </w:r>
      <w:r>
        <w:rPr>
          <w:rFonts w:ascii="Times New Roman" w:hAnsi="Times New Roman" w:cs="Times New Roman"/>
          <w:sz w:val="28"/>
          <w:szCs w:val="28"/>
        </w:rPr>
        <w:t xml:space="preserve">орческой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Ф.Ф.</w:t>
      </w:r>
      <w:r w:rsidR="00A41BA3" w:rsidRPr="00CA25FC">
        <w:rPr>
          <w:rFonts w:ascii="Times New Roman" w:hAnsi="Times New Roman" w:cs="Times New Roman"/>
          <w:sz w:val="28"/>
          <w:szCs w:val="28"/>
        </w:rPr>
        <w:t xml:space="preserve"> </w:t>
      </w:r>
      <w:r w:rsidR="0053372A" w:rsidRPr="00533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ее доклада состояла в том, чтобы   познакомить педагогов со структурой уроков развивающего обучения, основной задачей педагога в процессе развивающего обучения. Фаина Фёдоровна обратила особое внимание на то, что обучение осуществляется в форме вовлечения учащегося в различные виды деятельности, использование в преподавании дидактических игр, дискуссий, а также методов обучения, направленных на обобщение творческого воображения, мышления, памяти, речи, что позволяет увеличить мотивацию к изучаемому предмету. </w:t>
      </w:r>
    </w:p>
    <w:p w:rsidR="00140BBC" w:rsidRDefault="00140BBC" w:rsidP="005337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45E6" w:rsidRPr="00CA25FC">
        <w:rPr>
          <w:rFonts w:ascii="Times New Roman" w:hAnsi="Times New Roman" w:cs="Times New Roman"/>
          <w:sz w:val="28"/>
          <w:szCs w:val="28"/>
        </w:rPr>
        <w:t>Следующий этап – это посещение мастер-классов, где педагогам была предоставлена возможность побывать в роли обучающихся и на разных предметах применить на практике полученные теоретические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96B" w:rsidRDefault="00EF796B" w:rsidP="0053372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A68FF">
        <w:rPr>
          <w:rFonts w:ascii="Times New Roman" w:hAnsi="Times New Roman"/>
          <w:b/>
          <w:sz w:val="28"/>
          <w:szCs w:val="28"/>
        </w:rPr>
        <w:t>Мастер - класс</w:t>
      </w:r>
      <w:r w:rsidR="00636D13" w:rsidRPr="00140BBC">
        <w:rPr>
          <w:rFonts w:ascii="Times New Roman" w:hAnsi="Times New Roman"/>
          <w:b/>
          <w:sz w:val="28"/>
          <w:szCs w:val="28"/>
        </w:rPr>
        <w:t xml:space="preserve"> №1</w:t>
      </w:r>
      <w:r w:rsidR="00636D13" w:rsidRPr="00CA2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55634">
        <w:rPr>
          <w:rFonts w:ascii="Times New Roman" w:hAnsi="Times New Roman"/>
          <w:sz w:val="28"/>
          <w:szCs w:val="28"/>
        </w:rPr>
        <w:t>Талисман юбилейного года</w:t>
      </w:r>
      <w:r>
        <w:rPr>
          <w:rFonts w:ascii="Times New Roman" w:hAnsi="Times New Roman"/>
          <w:sz w:val="28"/>
          <w:szCs w:val="28"/>
        </w:rPr>
        <w:t>»</w:t>
      </w:r>
    </w:p>
    <w:p w:rsidR="004A68FF" w:rsidRDefault="00EF796B" w:rsidP="0053372A">
      <w:pPr>
        <w:pStyle w:val="a3"/>
        <w:ind w:left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Еремеева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Г.А., учитель технологии; Ракитина Л.В., учитель биологии</w:t>
      </w:r>
    </w:p>
    <w:p w:rsidR="00EF796B" w:rsidRDefault="00EF796B" w:rsidP="0053372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Мастер - класс № 2 </w:t>
      </w:r>
      <w:r>
        <w:rPr>
          <w:rFonts w:ascii="Times New Roman" w:hAnsi="Times New Roman"/>
          <w:sz w:val="28"/>
          <w:szCs w:val="28"/>
        </w:rPr>
        <w:t>«Физические фокусы»</w:t>
      </w:r>
    </w:p>
    <w:p w:rsidR="00EF796B" w:rsidRPr="00CA25FC" w:rsidRDefault="00EF796B" w:rsidP="0053372A">
      <w:pPr>
        <w:pStyle w:val="a3"/>
        <w:ind w:left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Бажин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А.С., учитель физики; </w:t>
      </w:r>
      <w:proofErr w:type="spellStart"/>
      <w:r>
        <w:rPr>
          <w:rFonts w:ascii="Times New Roman" w:hAnsi="Times New Roman"/>
          <w:i/>
          <w:sz w:val="28"/>
          <w:szCs w:val="28"/>
        </w:rPr>
        <w:t>Шевалдина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Н.В., учитель математики</w:t>
      </w:r>
    </w:p>
    <w:p w:rsidR="00EF796B" w:rsidRDefault="00EF796B" w:rsidP="0053372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Мастер - класс №3 </w:t>
      </w:r>
      <w:r>
        <w:rPr>
          <w:rFonts w:ascii="Times New Roman" w:hAnsi="Times New Roman"/>
          <w:sz w:val="28"/>
          <w:szCs w:val="28"/>
        </w:rPr>
        <w:t>«Дрессируем туфельку»</w:t>
      </w:r>
    </w:p>
    <w:p w:rsidR="00EF796B" w:rsidRDefault="00EF796B" w:rsidP="0053372A">
      <w:pPr>
        <w:pStyle w:val="a3"/>
        <w:ind w:left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lastRenderedPageBreak/>
        <w:t>Бажина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В.А., учитель биологии; Черепанова М.А., учитель начальных классов</w:t>
      </w:r>
    </w:p>
    <w:p w:rsidR="003E61A1" w:rsidRPr="0053372A" w:rsidRDefault="00140BBC" w:rsidP="0053372A">
      <w:pPr>
        <w:pStyle w:val="a3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3372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</w:t>
      </w:r>
      <w:r w:rsidR="003E61A1" w:rsidRPr="0053372A">
        <w:rPr>
          <w:rFonts w:ascii="Times New Roman" w:hAnsi="Times New Roman"/>
          <w:color w:val="000000" w:themeColor="text1"/>
          <w:sz w:val="28"/>
          <w:szCs w:val="28"/>
        </w:rPr>
        <w:t xml:space="preserve">После посещения мастер-классов учителям была предоставлена </w:t>
      </w:r>
      <w:r w:rsidR="00EF796B" w:rsidRPr="0053372A">
        <w:rPr>
          <w:rFonts w:ascii="Times New Roman" w:hAnsi="Times New Roman"/>
          <w:color w:val="000000" w:themeColor="text1"/>
          <w:sz w:val="28"/>
          <w:szCs w:val="28"/>
        </w:rPr>
        <w:t>возможность посетить открытые уроки по выбору</w:t>
      </w:r>
      <w:r w:rsidR="003E61A1" w:rsidRPr="0053372A">
        <w:rPr>
          <w:rFonts w:ascii="Times New Roman" w:hAnsi="Times New Roman"/>
          <w:color w:val="000000" w:themeColor="text1"/>
          <w:sz w:val="28"/>
          <w:szCs w:val="28"/>
        </w:rPr>
        <w:t>. Занятия проводились как в начальной шк</w:t>
      </w:r>
      <w:r w:rsidR="009C6497" w:rsidRPr="0053372A">
        <w:rPr>
          <w:rFonts w:ascii="Times New Roman" w:hAnsi="Times New Roman"/>
          <w:color w:val="000000" w:themeColor="text1"/>
          <w:sz w:val="28"/>
          <w:szCs w:val="28"/>
        </w:rPr>
        <w:t xml:space="preserve">оле, так и в основной и средней по следующим темам: </w:t>
      </w:r>
    </w:p>
    <w:p w:rsidR="00980556" w:rsidRPr="00980556" w:rsidRDefault="00EF796B" w:rsidP="005337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F796B">
        <w:rPr>
          <w:rFonts w:ascii="Times New Roman" w:hAnsi="Times New Roman"/>
          <w:sz w:val="28"/>
          <w:szCs w:val="28"/>
        </w:rPr>
        <w:t>Учебное занятие по математике в 1б классе «Задачи на разносное сравнение»</w:t>
      </w:r>
    </w:p>
    <w:p w:rsidR="003E61A1" w:rsidRDefault="00EF796B" w:rsidP="0053372A">
      <w:pPr>
        <w:pStyle w:val="a3"/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EF796B">
        <w:rPr>
          <w:rFonts w:ascii="Times New Roman" w:hAnsi="Times New Roman"/>
          <w:i/>
          <w:sz w:val="28"/>
          <w:szCs w:val="28"/>
        </w:rPr>
        <w:t>Фофанова</w:t>
      </w:r>
      <w:proofErr w:type="spellEnd"/>
      <w:r w:rsidRPr="00EF796B">
        <w:rPr>
          <w:rFonts w:ascii="Times New Roman" w:hAnsi="Times New Roman"/>
          <w:i/>
          <w:sz w:val="28"/>
          <w:szCs w:val="28"/>
        </w:rPr>
        <w:t xml:space="preserve"> Е.Г., учитель начальных классов.</w:t>
      </w:r>
    </w:p>
    <w:p w:rsidR="00EF796B" w:rsidRDefault="00EF796B" w:rsidP="005337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занятие по окружающему миру во 2а классе «Зима – время науки и сказок»</w:t>
      </w:r>
    </w:p>
    <w:p w:rsidR="00EF796B" w:rsidRDefault="00EF796B" w:rsidP="0053372A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Бунакова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С.В., учитель начальных классов</w:t>
      </w:r>
    </w:p>
    <w:p w:rsidR="00980556" w:rsidRDefault="00980556" w:rsidP="005337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занятие по русскому языку в 3а классе «Изменение имен существительных по падежам (склонение)»</w:t>
      </w:r>
    </w:p>
    <w:p w:rsidR="00980556" w:rsidRDefault="00980556" w:rsidP="0053372A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Кашина Г.Г., учитель начальных классов</w:t>
      </w:r>
    </w:p>
    <w:p w:rsidR="00980556" w:rsidRDefault="00980556" w:rsidP="005337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занятие по химии в 8а классе «Основные классы неорганических соединений»</w:t>
      </w:r>
    </w:p>
    <w:p w:rsidR="00980556" w:rsidRDefault="00980556" w:rsidP="0053372A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Щепочкина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Н.В., учитель химии</w:t>
      </w:r>
    </w:p>
    <w:p w:rsidR="00980556" w:rsidRDefault="00980556" w:rsidP="005337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занятие по математике в 6б классе «Прямая и обратная пропорциональные зависимости»</w:t>
      </w:r>
    </w:p>
    <w:p w:rsidR="00980556" w:rsidRDefault="00980556" w:rsidP="0053372A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Шехирева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М.А., учитель математики</w:t>
      </w:r>
    </w:p>
    <w:p w:rsidR="00980556" w:rsidRDefault="00980556" w:rsidP="005337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занятие по физике в 9а классе «Звуковые волны»</w:t>
      </w:r>
    </w:p>
    <w:p w:rsidR="003E61A1" w:rsidRPr="00CA25FC" w:rsidRDefault="00980556" w:rsidP="0053372A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Щепочкин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А.В., учитель физики</w:t>
      </w:r>
    </w:p>
    <w:p w:rsidR="009C6497" w:rsidRDefault="00140BBC" w:rsidP="005337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E61A1" w:rsidRPr="00140BBC">
        <w:rPr>
          <w:rFonts w:ascii="Times New Roman" w:eastAsia="Calibri" w:hAnsi="Times New Roman" w:cs="Times New Roman"/>
          <w:sz w:val="28"/>
          <w:szCs w:val="28"/>
        </w:rPr>
        <w:t xml:space="preserve">Итогом работы стал </w:t>
      </w:r>
      <w:r w:rsidR="00CA25FC" w:rsidRPr="00140BBC">
        <w:rPr>
          <w:rFonts w:ascii="Times New Roman" w:eastAsia="Calibri" w:hAnsi="Times New Roman" w:cs="Times New Roman"/>
          <w:sz w:val="28"/>
          <w:szCs w:val="28"/>
        </w:rPr>
        <w:t xml:space="preserve">практический </w:t>
      </w:r>
      <w:r w:rsidR="003E61A1" w:rsidRPr="00140BBC">
        <w:rPr>
          <w:rFonts w:ascii="Times New Roman" w:eastAsia="Calibri" w:hAnsi="Times New Roman" w:cs="Times New Roman"/>
          <w:sz w:val="28"/>
          <w:szCs w:val="28"/>
        </w:rPr>
        <w:t>ан</w:t>
      </w:r>
      <w:r w:rsidR="00CA25FC" w:rsidRPr="00140BBC">
        <w:rPr>
          <w:rFonts w:ascii="Times New Roman" w:eastAsia="Calibri" w:hAnsi="Times New Roman" w:cs="Times New Roman"/>
          <w:sz w:val="28"/>
          <w:szCs w:val="28"/>
        </w:rPr>
        <w:t>ализ всех открытых мероприятий с</w:t>
      </w:r>
      <w:r w:rsidR="00BF0C75" w:rsidRPr="00140BBC">
        <w:rPr>
          <w:rFonts w:ascii="Times New Roman" w:eastAsia="Calibri" w:hAnsi="Times New Roman" w:cs="Times New Roman"/>
          <w:sz w:val="28"/>
          <w:szCs w:val="28"/>
        </w:rPr>
        <w:t xml:space="preserve"> помощью специ</w:t>
      </w:r>
      <w:r w:rsidR="00CA25FC" w:rsidRPr="00140BBC">
        <w:rPr>
          <w:rFonts w:ascii="Times New Roman" w:eastAsia="Calibri" w:hAnsi="Times New Roman" w:cs="Times New Roman"/>
          <w:sz w:val="28"/>
          <w:szCs w:val="28"/>
        </w:rPr>
        <w:t>ально разработанных оценочных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листов</w:t>
      </w:r>
      <w:r w:rsidR="00CA25FC" w:rsidRPr="00140BBC">
        <w:rPr>
          <w:rFonts w:ascii="Times New Roman" w:eastAsia="Calibri" w:hAnsi="Times New Roman" w:cs="Times New Roman"/>
          <w:sz w:val="28"/>
          <w:szCs w:val="28"/>
        </w:rPr>
        <w:t xml:space="preserve">. Это </w:t>
      </w:r>
      <w:r w:rsidR="009C6497">
        <w:rPr>
          <w:rFonts w:ascii="Times New Roman" w:eastAsia="Calibri" w:hAnsi="Times New Roman" w:cs="Times New Roman"/>
          <w:sz w:val="28"/>
          <w:szCs w:val="28"/>
        </w:rPr>
        <w:t xml:space="preserve">предоставило </w:t>
      </w:r>
      <w:r w:rsidR="00CA25FC" w:rsidRPr="00140BBC">
        <w:rPr>
          <w:rFonts w:ascii="Times New Roman" w:eastAsia="Calibri" w:hAnsi="Times New Roman" w:cs="Times New Roman"/>
          <w:sz w:val="28"/>
          <w:szCs w:val="28"/>
        </w:rPr>
        <w:t xml:space="preserve">возможность </w:t>
      </w:r>
      <w:r w:rsidR="009C6497">
        <w:rPr>
          <w:rFonts w:ascii="Times New Roman" w:eastAsia="Calibri" w:hAnsi="Times New Roman" w:cs="Times New Roman"/>
          <w:sz w:val="28"/>
          <w:szCs w:val="28"/>
        </w:rPr>
        <w:t>наглядно увидеть особенности учебного занятия, построенного в рамках технологи</w:t>
      </w:r>
      <w:bookmarkStart w:id="0" w:name="_GoBack"/>
      <w:bookmarkEnd w:id="0"/>
      <w:r w:rsidR="009C6497">
        <w:rPr>
          <w:rFonts w:ascii="Times New Roman" w:eastAsia="Calibri" w:hAnsi="Times New Roman" w:cs="Times New Roman"/>
          <w:sz w:val="28"/>
          <w:szCs w:val="28"/>
        </w:rPr>
        <w:t xml:space="preserve">и развивающего обучения: </w:t>
      </w:r>
    </w:p>
    <w:p w:rsidR="009C6497" w:rsidRDefault="009C6497" w:rsidP="005337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497">
        <w:rPr>
          <w:rFonts w:ascii="Times New Roman" w:eastAsia="Calibri" w:hAnsi="Times New Roman" w:cs="Times New Roman"/>
          <w:sz w:val="28"/>
          <w:szCs w:val="28"/>
        </w:rPr>
        <w:t xml:space="preserve">1. Усвоение знаний – не самоцель, а средство развития познавательных и творческих способностей ученика, развитие его личности в целом. </w:t>
      </w:r>
    </w:p>
    <w:p w:rsidR="009C6497" w:rsidRDefault="009C6497" w:rsidP="0053372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97">
        <w:rPr>
          <w:rFonts w:ascii="Times New Roman" w:eastAsia="Calibri" w:hAnsi="Times New Roman" w:cs="Times New Roman"/>
          <w:sz w:val="28"/>
          <w:szCs w:val="28"/>
        </w:rPr>
        <w:t>2. Ученик работает не в зоне своего актуального развития и основного знания, и умения, а в зоне своего ближайшего развития, где он способен решать и новые учебные задачи, в том числе и такие, которых раньше он решать не мог. 3. Усвоение системных знаний и обобщенных способов их применения основано на поисково-исследовательской деятельности учащихся, организатором которой является учитель.</w:t>
      </w:r>
    </w:p>
    <w:p w:rsidR="003E61A1" w:rsidRPr="00140BBC" w:rsidRDefault="00CA25FC" w:rsidP="0053372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BC">
        <w:rPr>
          <w:rFonts w:ascii="Times New Roman" w:eastAsia="Calibri" w:hAnsi="Times New Roman" w:cs="Times New Roman"/>
          <w:sz w:val="28"/>
          <w:szCs w:val="28"/>
        </w:rPr>
        <w:t xml:space="preserve"> Затем каждая группа </w:t>
      </w:r>
      <w:r w:rsidR="009C6497">
        <w:rPr>
          <w:rFonts w:ascii="Times New Roman" w:eastAsia="Calibri" w:hAnsi="Times New Roman" w:cs="Times New Roman"/>
          <w:sz w:val="28"/>
          <w:szCs w:val="28"/>
        </w:rPr>
        <w:t xml:space="preserve">поделилась своими впечатлениями о посещенных занятиях, </w:t>
      </w:r>
      <w:r w:rsidRPr="00140BBC">
        <w:rPr>
          <w:rFonts w:ascii="Times New Roman" w:eastAsia="Calibri" w:hAnsi="Times New Roman" w:cs="Times New Roman"/>
          <w:sz w:val="28"/>
          <w:szCs w:val="28"/>
        </w:rPr>
        <w:t xml:space="preserve">каждый отметил для себя то, что для него оказалось </w:t>
      </w:r>
      <w:r w:rsidR="00AC269A">
        <w:rPr>
          <w:rFonts w:ascii="Times New Roman" w:eastAsia="Calibri" w:hAnsi="Times New Roman" w:cs="Times New Roman"/>
          <w:sz w:val="28"/>
          <w:szCs w:val="28"/>
        </w:rPr>
        <w:t>новым и полезным.</w:t>
      </w:r>
    </w:p>
    <w:p w:rsidR="00CA25FC" w:rsidRPr="00CA25FC" w:rsidRDefault="00140BBC" w:rsidP="005337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9C6497">
        <w:rPr>
          <w:rFonts w:ascii="Times New Roman" w:hAnsi="Times New Roman" w:cs="Times New Roman"/>
          <w:sz w:val="28"/>
          <w:szCs w:val="28"/>
        </w:rPr>
        <w:t xml:space="preserve">После проведения методического дня педагогическим коллективом было решено, </w:t>
      </w:r>
      <w:r w:rsidR="00CA25FC">
        <w:rPr>
          <w:rFonts w:ascii="Times New Roman" w:hAnsi="Times New Roman" w:cs="Times New Roman"/>
          <w:sz w:val="28"/>
          <w:szCs w:val="28"/>
        </w:rPr>
        <w:t>что творческой группе необходимо продолжить освоение и внедрени</w:t>
      </w:r>
      <w:r w:rsidR="009C6497">
        <w:rPr>
          <w:rFonts w:ascii="Times New Roman" w:hAnsi="Times New Roman" w:cs="Times New Roman"/>
          <w:sz w:val="28"/>
          <w:szCs w:val="28"/>
        </w:rPr>
        <w:t>е</w:t>
      </w:r>
      <w:r w:rsidR="00CA25FC">
        <w:rPr>
          <w:rFonts w:ascii="Times New Roman" w:hAnsi="Times New Roman" w:cs="Times New Roman"/>
          <w:sz w:val="28"/>
          <w:szCs w:val="28"/>
        </w:rPr>
        <w:t xml:space="preserve"> данной технологии с целью создания методического сборника, в который войдут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69A">
        <w:rPr>
          <w:rFonts w:ascii="Times New Roman" w:hAnsi="Times New Roman" w:cs="Times New Roman"/>
          <w:sz w:val="28"/>
          <w:szCs w:val="28"/>
        </w:rPr>
        <w:t xml:space="preserve">виртуальные экскурсии </w:t>
      </w:r>
      <w:r w:rsidR="006C0F88">
        <w:rPr>
          <w:rFonts w:ascii="Times New Roman" w:hAnsi="Times New Roman" w:cs="Times New Roman"/>
          <w:sz w:val="28"/>
          <w:szCs w:val="28"/>
        </w:rPr>
        <w:t>выставок, конструкты</w:t>
      </w:r>
      <w:r w:rsidR="009C6497">
        <w:rPr>
          <w:rFonts w:ascii="Times New Roman" w:hAnsi="Times New Roman" w:cs="Times New Roman"/>
          <w:sz w:val="28"/>
          <w:szCs w:val="28"/>
        </w:rPr>
        <w:t xml:space="preserve"> уроков, мастер-классов и методическая</w:t>
      </w:r>
      <w:r w:rsidR="00AC269A">
        <w:rPr>
          <w:rFonts w:ascii="Times New Roman" w:hAnsi="Times New Roman" w:cs="Times New Roman"/>
          <w:sz w:val="28"/>
          <w:szCs w:val="28"/>
        </w:rPr>
        <w:t xml:space="preserve"> копилка </w:t>
      </w:r>
      <w:r w:rsidR="006C0F88">
        <w:rPr>
          <w:rFonts w:ascii="Times New Roman" w:hAnsi="Times New Roman" w:cs="Times New Roman"/>
          <w:sz w:val="28"/>
          <w:szCs w:val="28"/>
        </w:rPr>
        <w:t>«Приемы развивающего обучения на разных этапах урока»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A25FC" w:rsidRPr="00CA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555EA"/>
    <w:multiLevelType w:val="hybridMultilevel"/>
    <w:tmpl w:val="1668018A"/>
    <w:lvl w:ilvl="0" w:tplc="7EA4E5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08"/>
    <w:rsid w:val="000B75BC"/>
    <w:rsid w:val="00140BBC"/>
    <w:rsid w:val="003E61A1"/>
    <w:rsid w:val="004A68FF"/>
    <w:rsid w:val="004E2391"/>
    <w:rsid w:val="0053372A"/>
    <w:rsid w:val="005363EC"/>
    <w:rsid w:val="006345E6"/>
    <w:rsid w:val="00636D13"/>
    <w:rsid w:val="006516A6"/>
    <w:rsid w:val="006C0F88"/>
    <w:rsid w:val="00881FD0"/>
    <w:rsid w:val="008E2D08"/>
    <w:rsid w:val="00980556"/>
    <w:rsid w:val="009C6497"/>
    <w:rsid w:val="00A41BA3"/>
    <w:rsid w:val="00AC269A"/>
    <w:rsid w:val="00BF0C75"/>
    <w:rsid w:val="00CA25FC"/>
    <w:rsid w:val="00D945BD"/>
    <w:rsid w:val="00DA468A"/>
    <w:rsid w:val="00EF796B"/>
    <w:rsid w:val="00F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F670"/>
  <w15:chartTrackingRefBased/>
  <w15:docId w15:val="{5142EB2B-36DF-454A-8FB6-EDC02A98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61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Кашина АА</cp:lastModifiedBy>
  <cp:revision>4</cp:revision>
  <dcterms:created xsi:type="dcterms:W3CDTF">2017-02-14T10:55:00Z</dcterms:created>
  <dcterms:modified xsi:type="dcterms:W3CDTF">2017-02-15T13:35:00Z</dcterms:modified>
</cp:coreProperties>
</file>